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519606992"/>
    <w:p w14:paraId="4B655806" w14:textId="2374AC6A" w:rsidR="00EA6943" w:rsidRPr="0014409D" w:rsidRDefault="002051D9" w:rsidP="0014409D">
      <w:pPr>
        <w:pStyle w:val="Title"/>
      </w:pPr>
      <w:sdt>
        <w:sdtPr>
          <w:alias w:val="Title"/>
          <w:tag w:val=""/>
          <w:id w:val="106469304"/>
          <w:placeholder>
            <w:docPart w:val="9695CFC0E5E54084AFD91973F3FFEED2"/>
          </w:placeholder>
          <w:dataBinding w:prefixMappings="xmlns:ns0='http://purl.org/dc/elements/1.1/' xmlns:ns1='http://schemas.openxmlformats.org/package/2006/metadata/core-properties' " w:xpath="/ns1:coreProperties[1]/ns0:title[1]" w:storeItemID="{6C3C8BC8-F283-45AE-878A-BAB7291924A1}"/>
          <w:text/>
        </w:sdtPr>
        <w:sdtContent>
          <w:r>
            <w:t xml:space="preserve">Client Requirements </w:t>
          </w:r>
          <w:r>
            <w:t>R</w:t>
          </w:r>
          <w:r>
            <w:t>eport</w:t>
          </w:r>
        </w:sdtContent>
      </w:sdt>
    </w:p>
    <w:p w14:paraId="24811BBA" w14:textId="4A414808" w:rsidR="00EA6943" w:rsidRDefault="0002194C">
      <w:pPr>
        <w:keepLines w:val="0"/>
        <w:spacing w:before="0" w:after="0" w:line="240" w:lineRule="auto"/>
      </w:pPr>
      <w:r>
        <w:t>Daniel Ly</w:t>
      </w:r>
      <w:r w:rsidR="00EA6943">
        <w:br w:type="page"/>
      </w:r>
    </w:p>
    <w:p w14:paraId="08116738" w14:textId="77777777" w:rsidR="00EA6943" w:rsidRPr="00F73886" w:rsidRDefault="00EA6943" w:rsidP="00591F40">
      <w:pPr>
        <w:pStyle w:val="TOCHeading"/>
      </w:pPr>
      <w:r w:rsidRPr="00F73886">
        <w:lastRenderedPageBreak/>
        <w:t>Contents</w:t>
      </w:r>
    </w:p>
    <w:p w14:paraId="4DE3A9DD" w14:textId="4E12CBDB" w:rsidR="00D72856" w:rsidRDefault="00EA6943">
      <w:pPr>
        <w:pStyle w:val="TOC1"/>
        <w:rPr>
          <w:rFonts w:asciiTheme="minorHAnsi" w:eastAsiaTheme="minorEastAsia" w:hAnsiTheme="minorHAnsi"/>
          <w:b w:val="0"/>
          <w:color w:val="auto"/>
          <w:kern w:val="2"/>
          <w:szCs w:val="24"/>
          <w:lang w:eastAsia="en-AU"/>
          <w14:ligatures w14:val="standardContextual"/>
        </w:rPr>
      </w:pPr>
      <w:r>
        <w:fldChar w:fldCharType="begin"/>
      </w:r>
      <w:r>
        <w:instrText xml:space="preserve"> TOC \o "1-2" \h \z \t "Heading 1 List,1,Heading 2 List,2" </w:instrText>
      </w:r>
      <w:r>
        <w:fldChar w:fldCharType="separate"/>
      </w:r>
      <w:hyperlink w:anchor="_Toc190628680" w:history="1">
        <w:r w:rsidR="00D72856" w:rsidRPr="006825B5">
          <w:rPr>
            <w:rStyle w:val="Hyperlink"/>
          </w:rPr>
          <w:t>Summary</w:t>
        </w:r>
        <w:r w:rsidR="00D72856">
          <w:rPr>
            <w:webHidden/>
          </w:rPr>
          <w:tab/>
        </w:r>
        <w:r w:rsidR="00D72856">
          <w:rPr>
            <w:webHidden/>
          </w:rPr>
          <w:fldChar w:fldCharType="begin"/>
        </w:r>
        <w:r w:rsidR="00D72856">
          <w:rPr>
            <w:webHidden/>
          </w:rPr>
          <w:instrText xml:space="preserve"> PAGEREF _Toc190628680 \h </w:instrText>
        </w:r>
        <w:r w:rsidR="00D72856">
          <w:rPr>
            <w:webHidden/>
          </w:rPr>
        </w:r>
        <w:r w:rsidR="00D72856">
          <w:rPr>
            <w:webHidden/>
          </w:rPr>
          <w:fldChar w:fldCharType="separate"/>
        </w:r>
        <w:r w:rsidR="00D72856">
          <w:rPr>
            <w:webHidden/>
          </w:rPr>
          <w:t>3</w:t>
        </w:r>
        <w:r w:rsidR="00D72856">
          <w:rPr>
            <w:webHidden/>
          </w:rPr>
          <w:fldChar w:fldCharType="end"/>
        </w:r>
      </w:hyperlink>
    </w:p>
    <w:p w14:paraId="31F871BB" w14:textId="0E49D956" w:rsidR="00D72856" w:rsidRDefault="00D72856">
      <w:pPr>
        <w:pStyle w:val="TOC2"/>
        <w:rPr>
          <w:rFonts w:asciiTheme="minorHAnsi" w:eastAsiaTheme="minorEastAsia" w:hAnsiTheme="minorHAnsi"/>
          <w:noProof/>
          <w:color w:val="auto"/>
          <w:kern w:val="2"/>
          <w:szCs w:val="24"/>
          <w:lang w:eastAsia="en-AU"/>
          <w14:ligatures w14:val="standardContextual"/>
        </w:rPr>
      </w:pPr>
      <w:hyperlink w:anchor="_Toc190628681" w:history="1">
        <w:r w:rsidRPr="006825B5">
          <w:rPr>
            <w:rStyle w:val="Hyperlink"/>
            <w:noProof/>
          </w:rPr>
          <w:t>Project overview</w:t>
        </w:r>
        <w:r>
          <w:rPr>
            <w:noProof/>
            <w:webHidden/>
          </w:rPr>
          <w:tab/>
        </w:r>
        <w:r>
          <w:rPr>
            <w:noProof/>
            <w:webHidden/>
          </w:rPr>
          <w:fldChar w:fldCharType="begin"/>
        </w:r>
        <w:r>
          <w:rPr>
            <w:noProof/>
            <w:webHidden/>
          </w:rPr>
          <w:instrText xml:space="preserve"> PAGEREF _Toc190628681 \h </w:instrText>
        </w:r>
        <w:r>
          <w:rPr>
            <w:noProof/>
            <w:webHidden/>
          </w:rPr>
        </w:r>
        <w:r>
          <w:rPr>
            <w:noProof/>
            <w:webHidden/>
          </w:rPr>
          <w:fldChar w:fldCharType="separate"/>
        </w:r>
        <w:r>
          <w:rPr>
            <w:noProof/>
            <w:webHidden/>
          </w:rPr>
          <w:t>3</w:t>
        </w:r>
        <w:r>
          <w:rPr>
            <w:noProof/>
            <w:webHidden/>
          </w:rPr>
          <w:fldChar w:fldCharType="end"/>
        </w:r>
      </w:hyperlink>
    </w:p>
    <w:p w14:paraId="232FE2BC" w14:textId="01A1E92E" w:rsidR="00D72856" w:rsidRDefault="00D72856">
      <w:pPr>
        <w:pStyle w:val="TOC1"/>
        <w:rPr>
          <w:rFonts w:asciiTheme="minorHAnsi" w:eastAsiaTheme="minorEastAsia" w:hAnsiTheme="minorHAnsi"/>
          <w:b w:val="0"/>
          <w:color w:val="auto"/>
          <w:kern w:val="2"/>
          <w:szCs w:val="24"/>
          <w:lang w:eastAsia="en-AU"/>
          <w14:ligatures w14:val="standardContextual"/>
        </w:rPr>
      </w:pPr>
      <w:hyperlink w:anchor="_Toc190628682" w:history="1">
        <w:r w:rsidRPr="006825B5">
          <w:rPr>
            <w:rStyle w:val="Hyperlink"/>
          </w:rPr>
          <w:t>Requirements</w:t>
        </w:r>
        <w:r>
          <w:rPr>
            <w:webHidden/>
          </w:rPr>
          <w:tab/>
        </w:r>
        <w:r>
          <w:rPr>
            <w:webHidden/>
          </w:rPr>
          <w:fldChar w:fldCharType="begin"/>
        </w:r>
        <w:r>
          <w:rPr>
            <w:webHidden/>
          </w:rPr>
          <w:instrText xml:space="preserve"> PAGEREF _Toc190628682 \h </w:instrText>
        </w:r>
        <w:r>
          <w:rPr>
            <w:webHidden/>
          </w:rPr>
        </w:r>
        <w:r>
          <w:rPr>
            <w:webHidden/>
          </w:rPr>
          <w:fldChar w:fldCharType="separate"/>
        </w:r>
        <w:r>
          <w:rPr>
            <w:webHidden/>
          </w:rPr>
          <w:t>3</w:t>
        </w:r>
        <w:r>
          <w:rPr>
            <w:webHidden/>
          </w:rPr>
          <w:fldChar w:fldCharType="end"/>
        </w:r>
      </w:hyperlink>
    </w:p>
    <w:p w14:paraId="7F1A0AED" w14:textId="7108E21F" w:rsidR="00D72856" w:rsidRDefault="00D72856">
      <w:pPr>
        <w:pStyle w:val="TOC2"/>
        <w:rPr>
          <w:rFonts w:asciiTheme="minorHAnsi" w:eastAsiaTheme="minorEastAsia" w:hAnsiTheme="minorHAnsi"/>
          <w:noProof/>
          <w:color w:val="auto"/>
          <w:kern w:val="2"/>
          <w:szCs w:val="24"/>
          <w:lang w:eastAsia="en-AU"/>
          <w14:ligatures w14:val="standardContextual"/>
        </w:rPr>
      </w:pPr>
      <w:hyperlink w:anchor="_Toc190628683" w:history="1">
        <w:r w:rsidRPr="006825B5">
          <w:rPr>
            <w:rStyle w:val="Hyperlink"/>
            <w:noProof/>
          </w:rPr>
          <w:t>Business Requirements</w:t>
        </w:r>
        <w:r>
          <w:rPr>
            <w:noProof/>
            <w:webHidden/>
          </w:rPr>
          <w:tab/>
        </w:r>
        <w:r>
          <w:rPr>
            <w:noProof/>
            <w:webHidden/>
          </w:rPr>
          <w:fldChar w:fldCharType="begin"/>
        </w:r>
        <w:r>
          <w:rPr>
            <w:noProof/>
            <w:webHidden/>
          </w:rPr>
          <w:instrText xml:space="preserve"> PAGEREF _Toc190628683 \h </w:instrText>
        </w:r>
        <w:r>
          <w:rPr>
            <w:noProof/>
            <w:webHidden/>
          </w:rPr>
        </w:r>
        <w:r>
          <w:rPr>
            <w:noProof/>
            <w:webHidden/>
          </w:rPr>
          <w:fldChar w:fldCharType="separate"/>
        </w:r>
        <w:r>
          <w:rPr>
            <w:noProof/>
            <w:webHidden/>
          </w:rPr>
          <w:t>3</w:t>
        </w:r>
        <w:r>
          <w:rPr>
            <w:noProof/>
            <w:webHidden/>
          </w:rPr>
          <w:fldChar w:fldCharType="end"/>
        </w:r>
      </w:hyperlink>
    </w:p>
    <w:p w14:paraId="252234FD" w14:textId="113418CD" w:rsidR="00D72856" w:rsidRDefault="00D72856">
      <w:pPr>
        <w:pStyle w:val="TOC2"/>
        <w:rPr>
          <w:rFonts w:asciiTheme="minorHAnsi" w:eastAsiaTheme="minorEastAsia" w:hAnsiTheme="minorHAnsi"/>
          <w:noProof/>
          <w:color w:val="auto"/>
          <w:kern w:val="2"/>
          <w:szCs w:val="24"/>
          <w:lang w:eastAsia="en-AU"/>
          <w14:ligatures w14:val="standardContextual"/>
        </w:rPr>
      </w:pPr>
      <w:hyperlink w:anchor="_Toc190628684" w:history="1">
        <w:r w:rsidRPr="006825B5">
          <w:rPr>
            <w:rStyle w:val="Hyperlink"/>
            <w:noProof/>
          </w:rPr>
          <w:t>Detailed Requirements</w:t>
        </w:r>
        <w:r>
          <w:rPr>
            <w:noProof/>
            <w:webHidden/>
          </w:rPr>
          <w:tab/>
        </w:r>
        <w:r>
          <w:rPr>
            <w:noProof/>
            <w:webHidden/>
          </w:rPr>
          <w:fldChar w:fldCharType="begin"/>
        </w:r>
        <w:r>
          <w:rPr>
            <w:noProof/>
            <w:webHidden/>
          </w:rPr>
          <w:instrText xml:space="preserve"> PAGEREF _Toc190628684 \h </w:instrText>
        </w:r>
        <w:r>
          <w:rPr>
            <w:noProof/>
            <w:webHidden/>
          </w:rPr>
        </w:r>
        <w:r>
          <w:rPr>
            <w:noProof/>
            <w:webHidden/>
          </w:rPr>
          <w:fldChar w:fldCharType="separate"/>
        </w:r>
        <w:r>
          <w:rPr>
            <w:noProof/>
            <w:webHidden/>
          </w:rPr>
          <w:t>3</w:t>
        </w:r>
        <w:r>
          <w:rPr>
            <w:noProof/>
            <w:webHidden/>
          </w:rPr>
          <w:fldChar w:fldCharType="end"/>
        </w:r>
      </w:hyperlink>
    </w:p>
    <w:p w14:paraId="2C579060" w14:textId="168A83C4" w:rsidR="00D72856" w:rsidRDefault="00D72856">
      <w:pPr>
        <w:pStyle w:val="TOC1"/>
        <w:rPr>
          <w:rFonts w:asciiTheme="minorHAnsi" w:eastAsiaTheme="minorEastAsia" w:hAnsiTheme="minorHAnsi"/>
          <w:b w:val="0"/>
          <w:color w:val="auto"/>
          <w:kern w:val="2"/>
          <w:szCs w:val="24"/>
          <w:lang w:eastAsia="en-AU"/>
          <w14:ligatures w14:val="standardContextual"/>
        </w:rPr>
      </w:pPr>
      <w:hyperlink w:anchor="_Toc190628685" w:history="1">
        <w:r w:rsidRPr="006825B5">
          <w:rPr>
            <w:rStyle w:val="Hyperlink"/>
          </w:rPr>
          <w:t>Constraints</w:t>
        </w:r>
        <w:r>
          <w:rPr>
            <w:webHidden/>
          </w:rPr>
          <w:tab/>
        </w:r>
        <w:r>
          <w:rPr>
            <w:webHidden/>
          </w:rPr>
          <w:fldChar w:fldCharType="begin"/>
        </w:r>
        <w:r>
          <w:rPr>
            <w:webHidden/>
          </w:rPr>
          <w:instrText xml:space="preserve"> PAGEREF _Toc190628685 \h </w:instrText>
        </w:r>
        <w:r>
          <w:rPr>
            <w:webHidden/>
          </w:rPr>
        </w:r>
        <w:r>
          <w:rPr>
            <w:webHidden/>
          </w:rPr>
          <w:fldChar w:fldCharType="separate"/>
        </w:r>
        <w:r>
          <w:rPr>
            <w:webHidden/>
          </w:rPr>
          <w:t>4</w:t>
        </w:r>
        <w:r>
          <w:rPr>
            <w:webHidden/>
          </w:rPr>
          <w:fldChar w:fldCharType="end"/>
        </w:r>
      </w:hyperlink>
    </w:p>
    <w:p w14:paraId="364A6AC6" w14:textId="3927CDEB" w:rsidR="00D72856" w:rsidRDefault="00D72856">
      <w:pPr>
        <w:pStyle w:val="TOC2"/>
        <w:rPr>
          <w:rFonts w:asciiTheme="minorHAnsi" w:eastAsiaTheme="minorEastAsia" w:hAnsiTheme="minorHAnsi"/>
          <w:noProof/>
          <w:color w:val="auto"/>
          <w:kern w:val="2"/>
          <w:szCs w:val="24"/>
          <w:lang w:eastAsia="en-AU"/>
          <w14:ligatures w14:val="standardContextual"/>
        </w:rPr>
      </w:pPr>
      <w:hyperlink w:anchor="_Toc190628686" w:history="1">
        <w:r w:rsidRPr="006825B5">
          <w:rPr>
            <w:rStyle w:val="Hyperlink"/>
            <w:noProof/>
          </w:rPr>
          <w:t>System Boundaries</w:t>
        </w:r>
        <w:r>
          <w:rPr>
            <w:noProof/>
            <w:webHidden/>
          </w:rPr>
          <w:tab/>
        </w:r>
        <w:r>
          <w:rPr>
            <w:noProof/>
            <w:webHidden/>
          </w:rPr>
          <w:fldChar w:fldCharType="begin"/>
        </w:r>
        <w:r>
          <w:rPr>
            <w:noProof/>
            <w:webHidden/>
          </w:rPr>
          <w:instrText xml:space="preserve"> PAGEREF _Toc190628686 \h </w:instrText>
        </w:r>
        <w:r>
          <w:rPr>
            <w:noProof/>
            <w:webHidden/>
          </w:rPr>
        </w:r>
        <w:r>
          <w:rPr>
            <w:noProof/>
            <w:webHidden/>
          </w:rPr>
          <w:fldChar w:fldCharType="separate"/>
        </w:r>
        <w:r>
          <w:rPr>
            <w:noProof/>
            <w:webHidden/>
          </w:rPr>
          <w:t>4</w:t>
        </w:r>
        <w:r>
          <w:rPr>
            <w:noProof/>
            <w:webHidden/>
          </w:rPr>
          <w:fldChar w:fldCharType="end"/>
        </w:r>
      </w:hyperlink>
    </w:p>
    <w:p w14:paraId="5FEEF4BC" w14:textId="1C31E155" w:rsidR="00D72856" w:rsidRDefault="00D72856">
      <w:pPr>
        <w:pStyle w:val="TOC1"/>
        <w:rPr>
          <w:rFonts w:asciiTheme="minorHAnsi" w:eastAsiaTheme="minorEastAsia" w:hAnsiTheme="minorHAnsi"/>
          <w:b w:val="0"/>
          <w:color w:val="auto"/>
          <w:kern w:val="2"/>
          <w:szCs w:val="24"/>
          <w:lang w:eastAsia="en-AU"/>
          <w14:ligatures w14:val="standardContextual"/>
        </w:rPr>
      </w:pPr>
      <w:hyperlink w:anchor="_Toc190628687" w:history="1">
        <w:r w:rsidRPr="006825B5">
          <w:rPr>
            <w:rStyle w:val="Hyperlink"/>
          </w:rPr>
          <w:t>Assumptions</w:t>
        </w:r>
        <w:r>
          <w:rPr>
            <w:webHidden/>
          </w:rPr>
          <w:tab/>
        </w:r>
        <w:r>
          <w:rPr>
            <w:webHidden/>
          </w:rPr>
          <w:fldChar w:fldCharType="begin"/>
        </w:r>
        <w:r>
          <w:rPr>
            <w:webHidden/>
          </w:rPr>
          <w:instrText xml:space="preserve"> PAGEREF _Toc190628687 \h </w:instrText>
        </w:r>
        <w:r>
          <w:rPr>
            <w:webHidden/>
          </w:rPr>
        </w:r>
        <w:r>
          <w:rPr>
            <w:webHidden/>
          </w:rPr>
          <w:fldChar w:fldCharType="separate"/>
        </w:r>
        <w:r>
          <w:rPr>
            <w:webHidden/>
          </w:rPr>
          <w:t>5</w:t>
        </w:r>
        <w:r>
          <w:rPr>
            <w:webHidden/>
          </w:rPr>
          <w:fldChar w:fldCharType="end"/>
        </w:r>
      </w:hyperlink>
    </w:p>
    <w:p w14:paraId="6D2FC316" w14:textId="25E6859B" w:rsidR="00D72856" w:rsidRDefault="00D72856">
      <w:pPr>
        <w:pStyle w:val="TOC2"/>
        <w:rPr>
          <w:rFonts w:asciiTheme="minorHAnsi" w:eastAsiaTheme="minorEastAsia" w:hAnsiTheme="minorHAnsi"/>
          <w:noProof/>
          <w:color w:val="auto"/>
          <w:kern w:val="2"/>
          <w:szCs w:val="24"/>
          <w:lang w:eastAsia="en-AU"/>
          <w14:ligatures w14:val="standardContextual"/>
        </w:rPr>
      </w:pPr>
      <w:hyperlink w:anchor="_Toc190628688" w:history="1">
        <w:r w:rsidRPr="006825B5">
          <w:rPr>
            <w:rStyle w:val="Hyperlink"/>
            <w:noProof/>
          </w:rPr>
          <w:t>System Boundaries</w:t>
        </w:r>
        <w:r>
          <w:rPr>
            <w:noProof/>
            <w:webHidden/>
          </w:rPr>
          <w:tab/>
        </w:r>
        <w:r>
          <w:rPr>
            <w:noProof/>
            <w:webHidden/>
          </w:rPr>
          <w:fldChar w:fldCharType="begin"/>
        </w:r>
        <w:r>
          <w:rPr>
            <w:noProof/>
            <w:webHidden/>
          </w:rPr>
          <w:instrText xml:space="preserve"> PAGEREF _Toc190628688 \h </w:instrText>
        </w:r>
        <w:r>
          <w:rPr>
            <w:noProof/>
            <w:webHidden/>
          </w:rPr>
        </w:r>
        <w:r>
          <w:rPr>
            <w:noProof/>
            <w:webHidden/>
          </w:rPr>
          <w:fldChar w:fldCharType="separate"/>
        </w:r>
        <w:r>
          <w:rPr>
            <w:noProof/>
            <w:webHidden/>
          </w:rPr>
          <w:t>5</w:t>
        </w:r>
        <w:r>
          <w:rPr>
            <w:noProof/>
            <w:webHidden/>
          </w:rPr>
          <w:fldChar w:fldCharType="end"/>
        </w:r>
      </w:hyperlink>
    </w:p>
    <w:p w14:paraId="5C5C0752" w14:textId="7355AAFB" w:rsidR="00D72856" w:rsidRDefault="00D72856">
      <w:pPr>
        <w:pStyle w:val="TOC1"/>
        <w:rPr>
          <w:rFonts w:asciiTheme="minorHAnsi" w:eastAsiaTheme="minorEastAsia" w:hAnsiTheme="minorHAnsi"/>
          <w:b w:val="0"/>
          <w:color w:val="auto"/>
          <w:kern w:val="2"/>
          <w:szCs w:val="24"/>
          <w:lang w:eastAsia="en-AU"/>
          <w14:ligatures w14:val="standardContextual"/>
        </w:rPr>
      </w:pPr>
      <w:hyperlink w:anchor="_Toc190628689" w:history="1">
        <w:r w:rsidRPr="006825B5">
          <w:rPr>
            <w:rStyle w:val="Hyperlink"/>
          </w:rPr>
          <w:t>Recommendations</w:t>
        </w:r>
        <w:r>
          <w:rPr>
            <w:webHidden/>
          </w:rPr>
          <w:tab/>
        </w:r>
        <w:r>
          <w:rPr>
            <w:webHidden/>
          </w:rPr>
          <w:fldChar w:fldCharType="begin"/>
        </w:r>
        <w:r>
          <w:rPr>
            <w:webHidden/>
          </w:rPr>
          <w:instrText xml:space="preserve"> PAGEREF _Toc190628689 \h </w:instrText>
        </w:r>
        <w:r>
          <w:rPr>
            <w:webHidden/>
          </w:rPr>
        </w:r>
        <w:r>
          <w:rPr>
            <w:webHidden/>
          </w:rPr>
          <w:fldChar w:fldCharType="separate"/>
        </w:r>
        <w:r>
          <w:rPr>
            <w:webHidden/>
          </w:rPr>
          <w:t>5</w:t>
        </w:r>
        <w:r>
          <w:rPr>
            <w:webHidden/>
          </w:rPr>
          <w:fldChar w:fldCharType="end"/>
        </w:r>
      </w:hyperlink>
    </w:p>
    <w:p w14:paraId="5191B705" w14:textId="2C217FBB" w:rsidR="00D72856" w:rsidRDefault="00D72856">
      <w:pPr>
        <w:pStyle w:val="TOC2"/>
        <w:rPr>
          <w:rFonts w:asciiTheme="minorHAnsi" w:eastAsiaTheme="minorEastAsia" w:hAnsiTheme="minorHAnsi"/>
          <w:noProof/>
          <w:color w:val="auto"/>
          <w:kern w:val="2"/>
          <w:szCs w:val="24"/>
          <w:lang w:eastAsia="en-AU"/>
          <w14:ligatures w14:val="standardContextual"/>
        </w:rPr>
      </w:pPr>
      <w:hyperlink w:anchor="_Toc190628690" w:history="1">
        <w:r w:rsidRPr="006825B5">
          <w:rPr>
            <w:rStyle w:val="Hyperlink"/>
            <w:noProof/>
          </w:rPr>
          <w:t>System Boundaries</w:t>
        </w:r>
        <w:r>
          <w:rPr>
            <w:noProof/>
            <w:webHidden/>
          </w:rPr>
          <w:tab/>
        </w:r>
        <w:r>
          <w:rPr>
            <w:noProof/>
            <w:webHidden/>
          </w:rPr>
          <w:fldChar w:fldCharType="begin"/>
        </w:r>
        <w:r>
          <w:rPr>
            <w:noProof/>
            <w:webHidden/>
          </w:rPr>
          <w:instrText xml:space="preserve"> PAGEREF _Toc190628690 \h </w:instrText>
        </w:r>
        <w:r>
          <w:rPr>
            <w:noProof/>
            <w:webHidden/>
          </w:rPr>
        </w:r>
        <w:r>
          <w:rPr>
            <w:noProof/>
            <w:webHidden/>
          </w:rPr>
          <w:fldChar w:fldCharType="separate"/>
        </w:r>
        <w:r>
          <w:rPr>
            <w:noProof/>
            <w:webHidden/>
          </w:rPr>
          <w:t>5</w:t>
        </w:r>
        <w:r>
          <w:rPr>
            <w:noProof/>
            <w:webHidden/>
          </w:rPr>
          <w:fldChar w:fldCharType="end"/>
        </w:r>
      </w:hyperlink>
    </w:p>
    <w:p w14:paraId="569323D3" w14:textId="5E2719AD" w:rsidR="00EA6943" w:rsidRDefault="00EA6943" w:rsidP="00EA6943">
      <w:r>
        <w:rPr>
          <w:noProof/>
        </w:rPr>
        <w:fldChar w:fldCharType="end"/>
      </w:r>
      <w:r>
        <w:br w:type="page"/>
      </w:r>
    </w:p>
    <w:p w14:paraId="65D23AF4" w14:textId="0ED648ED" w:rsidR="00BB7C52" w:rsidRDefault="00516542" w:rsidP="00EE4D6F">
      <w:pPr>
        <w:pStyle w:val="Heading1"/>
      </w:pPr>
      <w:bookmarkStart w:id="1" w:name="_Toc190628680"/>
      <w:r>
        <w:lastRenderedPageBreak/>
        <w:t>Summary</w:t>
      </w:r>
      <w:bookmarkEnd w:id="1"/>
    </w:p>
    <w:p w14:paraId="2FFFAC1D" w14:textId="36E4CACE" w:rsidR="00516542" w:rsidRPr="00516542" w:rsidRDefault="00516542" w:rsidP="00516542">
      <w:r w:rsidRPr="00516542">
        <w:t>A high-level overview of the project's purpose and main objectives</w:t>
      </w:r>
    </w:p>
    <w:p w14:paraId="4D2C92A8" w14:textId="060367A9" w:rsidR="004A6A18" w:rsidRDefault="00516542" w:rsidP="00A81060">
      <w:pPr>
        <w:pStyle w:val="Heading2"/>
      </w:pPr>
      <w:bookmarkStart w:id="2" w:name="_Toc190628681"/>
      <w:r>
        <w:t>Project overview</w:t>
      </w:r>
      <w:bookmarkEnd w:id="2"/>
    </w:p>
    <w:p w14:paraId="4524322E" w14:textId="6B199BD9" w:rsidR="00516542" w:rsidRPr="00516542" w:rsidRDefault="00516542" w:rsidP="00516542">
      <w:r w:rsidRPr="00516542">
        <w:t>An introduction that outlines the project's scope and context</w:t>
      </w:r>
    </w:p>
    <w:p w14:paraId="42032613" w14:textId="77777777" w:rsidR="004A6A18" w:rsidRDefault="004A6A18" w:rsidP="00A81060">
      <w:pPr>
        <w:pStyle w:val="Heading3"/>
      </w:pPr>
      <w:r>
        <w:t>Heading 3</w:t>
      </w:r>
    </w:p>
    <w:p w14:paraId="0DD88816" w14:textId="77777777" w:rsidR="004A6A18" w:rsidRDefault="004A6A18" w:rsidP="004A6A18">
      <w:pPr>
        <w:rPr>
          <w:lang w:val="en-US"/>
        </w:rPr>
      </w:pPr>
      <w:r>
        <w:rPr>
          <w:lang w:val="en-US"/>
        </w:rPr>
        <w:t>Body</w:t>
      </w:r>
    </w:p>
    <w:p w14:paraId="46E97E05" w14:textId="77777777" w:rsidR="00C74479" w:rsidRPr="00C74479" w:rsidRDefault="00C74479" w:rsidP="00C74479">
      <w:pPr>
        <w:keepNext/>
        <w:keepLines w:val="0"/>
        <w:spacing w:before="240" w:after="120" w:line="240" w:lineRule="auto"/>
        <w:rPr>
          <w:i/>
          <w:iCs/>
          <w:noProof/>
          <w:color w:val="auto"/>
          <w:sz w:val="18"/>
          <w:szCs w:val="18"/>
        </w:rPr>
      </w:pPr>
      <w:r w:rsidRPr="00C74479">
        <w:rPr>
          <w:i/>
          <w:iCs/>
          <w:noProof/>
          <w:color w:val="auto"/>
          <w:sz w:val="18"/>
          <w:szCs w:val="18"/>
        </w:rPr>
        <w:t xml:space="preserve">Table </w:t>
      </w:r>
      <w:r w:rsidRPr="00C74479">
        <w:rPr>
          <w:i/>
          <w:iCs/>
          <w:noProof/>
          <w:color w:val="auto"/>
          <w:sz w:val="18"/>
          <w:szCs w:val="18"/>
        </w:rPr>
        <w:fldChar w:fldCharType="begin"/>
      </w:r>
      <w:r w:rsidRPr="00C74479">
        <w:rPr>
          <w:i/>
          <w:iCs/>
          <w:noProof/>
          <w:color w:val="auto"/>
          <w:sz w:val="18"/>
          <w:szCs w:val="18"/>
        </w:rPr>
        <w:instrText xml:space="preserve"> SEQ Table \* ARABIC </w:instrText>
      </w:r>
      <w:r w:rsidRPr="00C74479">
        <w:rPr>
          <w:i/>
          <w:iCs/>
          <w:noProof/>
          <w:color w:val="auto"/>
          <w:sz w:val="18"/>
          <w:szCs w:val="18"/>
        </w:rPr>
        <w:fldChar w:fldCharType="separate"/>
      </w:r>
      <w:r w:rsidR="002051D9">
        <w:rPr>
          <w:i/>
          <w:iCs/>
          <w:noProof/>
          <w:color w:val="auto"/>
          <w:sz w:val="18"/>
          <w:szCs w:val="18"/>
        </w:rPr>
        <w:t>1</w:t>
      </w:r>
      <w:r w:rsidRPr="00C74479">
        <w:rPr>
          <w:i/>
          <w:iCs/>
          <w:noProof/>
          <w:color w:val="auto"/>
          <w:sz w:val="18"/>
          <w:szCs w:val="18"/>
        </w:rPr>
        <w:fldChar w:fldCharType="end"/>
      </w:r>
      <w:r w:rsidRPr="00C74479">
        <w:rPr>
          <w:i/>
          <w:iCs/>
          <w:noProof/>
          <w:color w:val="auto"/>
          <w:sz w:val="18"/>
          <w:szCs w:val="18"/>
        </w:rPr>
        <w:t xml:space="preserve"> – Definitions</w:t>
      </w:r>
    </w:p>
    <w:tbl>
      <w:tblPr>
        <w:tblStyle w:val="Gelostable"/>
        <w:tblW w:w="5000" w:type="pct"/>
        <w:tblLayout w:type="fixed"/>
        <w:tblLook w:val="0420" w:firstRow="1" w:lastRow="0" w:firstColumn="0" w:lastColumn="0" w:noHBand="0" w:noVBand="1"/>
        <w:tblDescription w:val="A table with three columns and three rows including a header row."/>
      </w:tblPr>
      <w:tblGrid>
        <w:gridCol w:w="3260"/>
        <w:gridCol w:w="5810"/>
      </w:tblGrid>
      <w:tr w:rsidR="00C74479" w:rsidRPr="00C74479" w14:paraId="5A344DFA" w14:textId="77777777" w:rsidTr="002051D9">
        <w:trPr>
          <w:cnfStyle w:val="100000000000" w:firstRow="1" w:lastRow="0" w:firstColumn="0" w:lastColumn="0" w:oddVBand="0" w:evenVBand="0" w:oddHBand="0" w:evenHBand="0" w:firstRowFirstColumn="0" w:firstRowLastColumn="0" w:lastRowFirstColumn="0" w:lastRowLastColumn="0"/>
        </w:trPr>
        <w:tc>
          <w:tcPr>
            <w:tcW w:w="3260" w:type="dxa"/>
          </w:tcPr>
          <w:p w14:paraId="06947158" w14:textId="77777777" w:rsidR="00C74479" w:rsidRPr="00C74479" w:rsidRDefault="00C74479" w:rsidP="00C74479">
            <w:pPr>
              <w:spacing w:before="0" w:after="0" w:line="240" w:lineRule="auto"/>
              <w:rPr>
                <w:rFonts w:cs="Arial"/>
                <w:b/>
                <w:noProof/>
                <w:color w:val="FFFFFF" w:themeColor="background1"/>
              </w:rPr>
            </w:pPr>
            <w:r w:rsidRPr="00C74479">
              <w:rPr>
                <w:rFonts w:cs="Arial"/>
                <w:b/>
                <w:color w:val="FFFFFF" w:themeColor="background1"/>
              </w:rPr>
              <w:t>Term</w:t>
            </w:r>
          </w:p>
        </w:tc>
        <w:tc>
          <w:tcPr>
            <w:tcW w:w="5810" w:type="dxa"/>
          </w:tcPr>
          <w:p w14:paraId="07CCE330" w14:textId="77777777" w:rsidR="00C74479" w:rsidRPr="00C74479" w:rsidRDefault="00C74479" w:rsidP="00C74479">
            <w:pPr>
              <w:spacing w:before="0" w:after="0" w:line="240" w:lineRule="auto"/>
              <w:rPr>
                <w:rFonts w:cs="Arial"/>
                <w:b/>
                <w:noProof/>
                <w:color w:val="FFFFFF" w:themeColor="background1"/>
              </w:rPr>
            </w:pPr>
            <w:r w:rsidRPr="00C74479">
              <w:rPr>
                <w:rFonts w:cs="Arial"/>
                <w:b/>
                <w:color w:val="FFFFFF" w:themeColor="background1"/>
              </w:rPr>
              <w:t>Definition</w:t>
            </w:r>
          </w:p>
        </w:tc>
      </w:tr>
      <w:tr w:rsidR="00C74479" w:rsidRPr="00C74479" w14:paraId="556D9174" w14:textId="77777777" w:rsidTr="002051D9">
        <w:tc>
          <w:tcPr>
            <w:tcW w:w="3260" w:type="dxa"/>
          </w:tcPr>
          <w:p w14:paraId="23A049BC" w14:textId="77777777" w:rsidR="00C74479" w:rsidRPr="00C74479" w:rsidRDefault="00C74479" w:rsidP="00C74479">
            <w:pPr>
              <w:spacing w:before="0" w:after="0" w:line="264" w:lineRule="auto"/>
              <w:rPr>
                <w:noProof/>
              </w:rPr>
            </w:pPr>
          </w:p>
        </w:tc>
        <w:tc>
          <w:tcPr>
            <w:tcW w:w="5810" w:type="dxa"/>
          </w:tcPr>
          <w:p w14:paraId="573989F0" w14:textId="77777777" w:rsidR="00C74479" w:rsidRPr="00C74479" w:rsidRDefault="00C74479" w:rsidP="00C74479">
            <w:pPr>
              <w:spacing w:before="0" w:after="0" w:line="264" w:lineRule="auto"/>
              <w:rPr>
                <w:noProof/>
              </w:rPr>
            </w:pPr>
          </w:p>
        </w:tc>
      </w:tr>
      <w:tr w:rsidR="00C74479" w:rsidRPr="00C74479" w14:paraId="511C855E" w14:textId="77777777" w:rsidTr="002051D9">
        <w:trPr>
          <w:cnfStyle w:val="000000010000" w:firstRow="0" w:lastRow="0" w:firstColumn="0" w:lastColumn="0" w:oddVBand="0" w:evenVBand="0" w:oddHBand="0" w:evenHBand="1" w:firstRowFirstColumn="0" w:firstRowLastColumn="0" w:lastRowFirstColumn="0" w:lastRowLastColumn="0"/>
        </w:trPr>
        <w:tc>
          <w:tcPr>
            <w:tcW w:w="3260" w:type="dxa"/>
          </w:tcPr>
          <w:p w14:paraId="6772041A" w14:textId="77777777" w:rsidR="00C74479" w:rsidRPr="00C74479" w:rsidRDefault="00C74479" w:rsidP="00C74479">
            <w:pPr>
              <w:spacing w:before="0" w:after="0" w:line="264" w:lineRule="auto"/>
              <w:rPr>
                <w:noProof/>
              </w:rPr>
            </w:pPr>
          </w:p>
        </w:tc>
        <w:tc>
          <w:tcPr>
            <w:tcW w:w="5810" w:type="dxa"/>
          </w:tcPr>
          <w:p w14:paraId="1C14480B" w14:textId="77777777" w:rsidR="00C74479" w:rsidRPr="00C74479" w:rsidRDefault="00C74479" w:rsidP="00C74479">
            <w:pPr>
              <w:spacing w:before="0" w:after="0" w:line="264" w:lineRule="auto"/>
              <w:rPr>
                <w:noProof/>
              </w:rPr>
            </w:pPr>
          </w:p>
        </w:tc>
      </w:tr>
    </w:tbl>
    <w:p w14:paraId="74E0E8DA" w14:textId="445440E7" w:rsidR="002051D9" w:rsidRDefault="00516542" w:rsidP="002051D9">
      <w:pPr>
        <w:pStyle w:val="Heading1"/>
      </w:pPr>
      <w:bookmarkStart w:id="3" w:name="_Toc190628682"/>
      <w:bookmarkEnd w:id="0"/>
      <w:r>
        <w:t>Requirements</w:t>
      </w:r>
      <w:bookmarkEnd w:id="3"/>
    </w:p>
    <w:p w14:paraId="7351EE60" w14:textId="032FDF33" w:rsidR="002051D9" w:rsidRDefault="00C16CE1" w:rsidP="002051D9">
      <w:pPr>
        <w:pStyle w:val="Heading2"/>
      </w:pPr>
      <w:bookmarkStart w:id="4" w:name="_Toc190628683"/>
      <w:r>
        <w:t>Business Requirements</w:t>
      </w:r>
      <w:bookmarkEnd w:id="4"/>
    </w:p>
    <w:p w14:paraId="2932CA65" w14:textId="77777777" w:rsidR="002051D9" w:rsidRDefault="002051D9" w:rsidP="002051D9">
      <w:pPr>
        <w:pStyle w:val="Heading3"/>
      </w:pPr>
      <w:r>
        <w:t>Heading 3</w:t>
      </w:r>
    </w:p>
    <w:p w14:paraId="5E8871A7" w14:textId="39BB7EE4" w:rsidR="00E923AC" w:rsidRDefault="00E923AC" w:rsidP="00E923AC">
      <w:r w:rsidRPr="00E923AC">
        <w:rPr>
          <w:b/>
          <w:bCs/>
        </w:rPr>
        <w:t>Business requirements</w:t>
      </w:r>
      <w:r w:rsidRPr="00E923AC">
        <w:t xml:space="preserve"> are high-level statements that the client </w:t>
      </w:r>
      <w:proofErr w:type="gramStart"/>
      <w:r w:rsidRPr="00E923AC">
        <w:t>understands,  for</w:t>
      </w:r>
      <w:proofErr w:type="gramEnd"/>
      <w:r w:rsidRPr="00E923AC">
        <w:t xml:space="preserve"> example, ‘enable travelling salespeople to access the CRM data</w:t>
      </w:r>
    </w:p>
    <w:p w14:paraId="085965A2" w14:textId="715AC4BC" w:rsidR="00146CEE" w:rsidRPr="00E923AC" w:rsidRDefault="00146CEE" w:rsidP="00E923AC">
      <w:r w:rsidRPr="00146CEE">
        <w:t>Detailed description of what the client needs from a business perspective. Focuses on </w:t>
      </w:r>
      <w:r w:rsidRPr="00146CEE">
        <w:rPr>
          <w:i/>
          <w:iCs/>
        </w:rPr>
        <w:t>what</w:t>
      </w:r>
      <w:r w:rsidRPr="00146CEE">
        <w:t> the system/solution should do, not </w:t>
      </w:r>
      <w:r w:rsidRPr="00146CEE">
        <w:rPr>
          <w:i/>
          <w:iCs/>
        </w:rPr>
        <w:t>how</w:t>
      </w:r>
      <w:r w:rsidRPr="00146CEE">
        <w:t> it should do it.</w:t>
      </w:r>
    </w:p>
    <w:p w14:paraId="5EEF9C0C" w14:textId="12524DB6" w:rsidR="00C16CE1" w:rsidRDefault="00C16CE1" w:rsidP="00C16CE1">
      <w:pPr>
        <w:pStyle w:val="Heading2"/>
      </w:pPr>
      <w:bookmarkStart w:id="5" w:name="_Toc190628684"/>
      <w:r>
        <w:lastRenderedPageBreak/>
        <w:t>Detailed</w:t>
      </w:r>
      <w:r>
        <w:t xml:space="preserve"> </w:t>
      </w:r>
      <w:r>
        <w:t>R</w:t>
      </w:r>
      <w:r>
        <w:t>equirements</w:t>
      </w:r>
      <w:bookmarkEnd w:id="5"/>
    </w:p>
    <w:p w14:paraId="29426442" w14:textId="4B60A5E7" w:rsidR="00C16CE1" w:rsidRDefault="00C16CE1" w:rsidP="00C16CE1">
      <w:pPr>
        <w:pStyle w:val="Heading3"/>
      </w:pPr>
      <w:r>
        <w:t>Functional Requirements</w:t>
      </w:r>
    </w:p>
    <w:p w14:paraId="2D374FF5" w14:textId="6B06B8D3" w:rsidR="00E923AC" w:rsidRDefault="00E923AC" w:rsidP="00E923AC">
      <w:r w:rsidRPr="00E923AC">
        <w:t>What specific operations will the database perform? For example, produce a listing of appointments for a given practitioner on a given date.</w:t>
      </w:r>
    </w:p>
    <w:p w14:paraId="34F380C2" w14:textId="2CA66A3A" w:rsidR="00D321B0" w:rsidRPr="00E923AC" w:rsidRDefault="00D321B0" w:rsidP="00E923AC">
      <w:r w:rsidRPr="00D321B0">
        <w:rPr>
          <w:b/>
          <w:bCs/>
        </w:rPr>
        <w:t>Functional requirements</w:t>
      </w:r>
      <w:r w:rsidRPr="00D321B0">
        <w:t> are detailed statements that specify exactly what needs to be delivered and are used by business analysts, developers, project managers, testers and so on. They describe what the problem is without getting into how a solution would work. They specify specific behaviour or functions, for example, ‘The system will be able to register new users using the following fields: First Name (20 characters), Last name (20 characters), Phone (10 characters), Office (list)’. Functional requirements are often specified in the form of a use case.</w:t>
      </w:r>
    </w:p>
    <w:p w14:paraId="44835D1F" w14:textId="3D71AABD" w:rsidR="00C16CE1" w:rsidRDefault="00C16CE1" w:rsidP="00C16CE1">
      <w:pPr>
        <w:pStyle w:val="Heading3"/>
      </w:pPr>
      <w:r>
        <w:t>Non-Functional Requirements</w:t>
      </w:r>
    </w:p>
    <w:p w14:paraId="3BFDF9D8" w14:textId="2C9D21A1" w:rsidR="00191854" w:rsidRPr="00191854" w:rsidRDefault="00191854" w:rsidP="00191854">
      <w:r w:rsidRPr="00191854">
        <w:rPr>
          <w:b/>
          <w:bCs/>
        </w:rPr>
        <w:t>Non-functional requirements</w:t>
      </w:r>
      <w:r w:rsidRPr="00191854">
        <w:t xml:space="preserve"> are detailed statements specifying a constraint on the system’s behaviour. They specify criteria that judge the operation of a system such as performance, scalability, capacity, availability, reliability, recoverability, maintainability, security and so on. For example, ‘Report generation times must not exceed three </w:t>
      </w:r>
      <w:proofErr w:type="gramStart"/>
      <w:r w:rsidRPr="00191854">
        <w:t>seconds’</w:t>
      </w:r>
      <w:proofErr w:type="gramEnd"/>
      <w:r w:rsidRPr="00191854">
        <w:t>.</w:t>
      </w:r>
    </w:p>
    <w:p w14:paraId="28EEE262" w14:textId="67D92F60" w:rsidR="00C16CE1" w:rsidRDefault="00C16CE1" w:rsidP="00C16CE1">
      <w:pPr>
        <w:pStyle w:val="Heading3"/>
      </w:pPr>
      <w:r>
        <w:t>System Requirements</w:t>
      </w:r>
    </w:p>
    <w:p w14:paraId="34D34AF1" w14:textId="4DE6358D" w:rsidR="00C16CE1" w:rsidRDefault="00847410" w:rsidP="00C16CE1">
      <w:r w:rsidRPr="00847410">
        <w:rPr>
          <w:b/>
          <w:bCs/>
        </w:rPr>
        <w:t>System requirements</w:t>
      </w:r>
      <w:r w:rsidRPr="00847410">
        <w:t> are statements specifying what technology (hardware/ middleware/software) is needed to achieve the non-functional and functional requirements. For example, ‘the CRM application will be coded in PHP/ JavaScript/ HTML5 and will run on a LAMP stack (Linux Apache MySQL PHP) hosted within a small Amazon EC2 instance in the Sydney datacentre’.</w:t>
      </w:r>
    </w:p>
    <w:p w14:paraId="49A990AB" w14:textId="34E676E5" w:rsidR="00C16CE1" w:rsidRDefault="00C16CE1" w:rsidP="00C16CE1">
      <w:pPr>
        <w:pStyle w:val="Heading1"/>
      </w:pPr>
      <w:bookmarkStart w:id="6" w:name="_Toc190628685"/>
      <w:r>
        <w:lastRenderedPageBreak/>
        <w:t>Constraints</w:t>
      </w:r>
      <w:bookmarkEnd w:id="6"/>
    </w:p>
    <w:p w14:paraId="091FD7D3" w14:textId="761BAB21" w:rsidR="00C16CE1" w:rsidRDefault="00C16CE1" w:rsidP="00C16CE1">
      <w:pPr>
        <w:pStyle w:val="Heading2"/>
      </w:pPr>
      <w:bookmarkStart w:id="7" w:name="_Toc190628686"/>
      <w:r>
        <w:t>System Boundaries</w:t>
      </w:r>
      <w:bookmarkEnd w:id="7"/>
    </w:p>
    <w:p w14:paraId="25A77C1E" w14:textId="7D9230A3" w:rsidR="00C16CE1" w:rsidRDefault="00C16CE1" w:rsidP="00C16CE1">
      <w:pPr>
        <w:pStyle w:val="Heading3"/>
      </w:pPr>
      <w:r>
        <w:t>System Context Diagram</w:t>
      </w:r>
    </w:p>
    <w:p w14:paraId="344EAF58" w14:textId="77777777" w:rsidR="00C16CE1" w:rsidRPr="00C16CE1" w:rsidRDefault="00C16CE1" w:rsidP="00C16CE1"/>
    <w:p w14:paraId="7CC7ACD0" w14:textId="115170DC" w:rsidR="00D72856" w:rsidRDefault="00D72856" w:rsidP="00D72856">
      <w:pPr>
        <w:pStyle w:val="Heading1"/>
      </w:pPr>
      <w:bookmarkStart w:id="8" w:name="_Toc190628687"/>
      <w:r>
        <w:t>Assumptions</w:t>
      </w:r>
      <w:bookmarkEnd w:id="8"/>
    </w:p>
    <w:p w14:paraId="1CA57D27" w14:textId="0B3BC5F8" w:rsidR="00D72856" w:rsidRDefault="00D72856" w:rsidP="00D72856">
      <w:pPr>
        <w:pStyle w:val="Heading2"/>
      </w:pPr>
      <w:r>
        <w:t>Scope</w:t>
      </w:r>
    </w:p>
    <w:p w14:paraId="3648798A" w14:textId="541CB6DE" w:rsidR="00D72856" w:rsidRPr="00D72856" w:rsidRDefault="00D72856" w:rsidP="00D72856">
      <w:pPr>
        <w:pStyle w:val="Heading3"/>
      </w:pPr>
      <w:r>
        <w:t>System Context Diagram</w:t>
      </w:r>
    </w:p>
    <w:p w14:paraId="49E9BC84" w14:textId="01F2FCF4" w:rsidR="00D72856" w:rsidRPr="00D72856" w:rsidRDefault="00D72856" w:rsidP="00D72856">
      <w:pPr>
        <w:numPr>
          <w:ilvl w:val="0"/>
          <w:numId w:val="37"/>
        </w:numPr>
      </w:pPr>
      <w:r w:rsidRPr="00D72856">
        <w:t>Stability of project scope throughout the lifecycle</w:t>
      </w:r>
    </w:p>
    <w:p w14:paraId="71039F49" w14:textId="520A08DF" w:rsidR="00D72856" w:rsidRPr="00D72856" w:rsidRDefault="00D72856" w:rsidP="00D72856">
      <w:pPr>
        <w:numPr>
          <w:ilvl w:val="0"/>
          <w:numId w:val="37"/>
        </w:numPr>
      </w:pPr>
      <w:r w:rsidRPr="00D72856">
        <w:t>Clarity and agreement on project deliverables</w:t>
      </w:r>
    </w:p>
    <w:p w14:paraId="36E454EA" w14:textId="2126A80B" w:rsidR="00D72856" w:rsidRDefault="00D72856" w:rsidP="00D72856">
      <w:pPr>
        <w:pStyle w:val="Heading2"/>
      </w:pPr>
      <w:r>
        <w:t>Technical</w:t>
      </w:r>
    </w:p>
    <w:p w14:paraId="593D8497" w14:textId="36120FDE" w:rsidR="00D72856" w:rsidRPr="00D72856" w:rsidRDefault="00D72856" w:rsidP="00D72856">
      <w:pPr>
        <w:pStyle w:val="Heading3"/>
      </w:pPr>
      <w:r>
        <w:t>System Context Diagram</w:t>
      </w:r>
    </w:p>
    <w:p w14:paraId="24F8FF48" w14:textId="68EFD3A5" w:rsidR="00D72856" w:rsidRPr="00D72856" w:rsidRDefault="00D72856" w:rsidP="00D72856">
      <w:pPr>
        <w:numPr>
          <w:ilvl w:val="0"/>
          <w:numId w:val="36"/>
        </w:numPr>
      </w:pPr>
      <w:r w:rsidRPr="00D72856">
        <w:t>Functionality, compatibility, and reliability of technical components</w:t>
      </w:r>
    </w:p>
    <w:p w14:paraId="7F662C64" w14:textId="77777777" w:rsidR="00D72856" w:rsidRPr="00D72856" w:rsidRDefault="00D72856" w:rsidP="00D72856">
      <w:pPr>
        <w:numPr>
          <w:ilvl w:val="0"/>
          <w:numId w:val="36"/>
        </w:numPr>
      </w:pPr>
      <w:r w:rsidRPr="00D72856">
        <w:t>Availability and performance of required technology</w:t>
      </w:r>
    </w:p>
    <w:p w14:paraId="7BA21CF8" w14:textId="09A7FD2F" w:rsidR="00D72856" w:rsidRPr="00D72856" w:rsidRDefault="00D72856" w:rsidP="00D72856"/>
    <w:p w14:paraId="531BA9CD" w14:textId="77777777" w:rsidR="00D72856" w:rsidRPr="00D72856" w:rsidRDefault="00D72856" w:rsidP="00D72856"/>
    <w:p w14:paraId="7C63551A" w14:textId="7AF565C6" w:rsidR="00D72856" w:rsidRDefault="00D72856" w:rsidP="00D72856">
      <w:pPr>
        <w:pStyle w:val="Heading1"/>
      </w:pPr>
      <w:bookmarkStart w:id="9" w:name="_Toc190628689"/>
      <w:r>
        <w:lastRenderedPageBreak/>
        <w:t>Recommendations</w:t>
      </w:r>
      <w:bookmarkEnd w:id="9"/>
    </w:p>
    <w:p w14:paraId="09C4B498" w14:textId="4E814AE3" w:rsidR="00D72856" w:rsidRDefault="00D72856" w:rsidP="00D72856">
      <w:pPr>
        <w:pStyle w:val="Heading2"/>
      </w:pPr>
      <w:r>
        <w:t>Strategy</w:t>
      </w:r>
    </w:p>
    <w:p w14:paraId="5A50DF4B" w14:textId="6C1763C8" w:rsidR="00D72856" w:rsidRDefault="00D72856" w:rsidP="00D72856">
      <w:pPr>
        <w:pStyle w:val="Heading3"/>
      </w:pPr>
      <w:r>
        <w:t>Project Management Methodology</w:t>
      </w:r>
    </w:p>
    <w:p w14:paraId="3C8EE41C" w14:textId="305E3E24" w:rsidR="0090336A" w:rsidRPr="0090336A" w:rsidRDefault="0090336A" w:rsidP="0090336A">
      <w:r>
        <w:t>Waterfall</w:t>
      </w:r>
    </w:p>
    <w:p w14:paraId="67188B1F" w14:textId="7840630C" w:rsidR="00D72856" w:rsidRDefault="00D72856" w:rsidP="00D72856">
      <w:pPr>
        <w:pStyle w:val="Heading2"/>
      </w:pPr>
      <w:r>
        <w:t>Operation</w:t>
      </w:r>
    </w:p>
    <w:p w14:paraId="339E140E" w14:textId="11824470" w:rsidR="00D72856" w:rsidRDefault="0090336A" w:rsidP="00D72856">
      <w:pPr>
        <w:pStyle w:val="Heading3"/>
      </w:pPr>
      <w:r>
        <w:t>Resource Allocation</w:t>
      </w:r>
    </w:p>
    <w:p w14:paraId="3E581F40" w14:textId="6E6CE95B" w:rsidR="000C3329" w:rsidRPr="000C3329" w:rsidRDefault="000C3329" w:rsidP="000C3329">
      <w:r>
        <w:t>Team structure</w:t>
      </w:r>
    </w:p>
    <w:p w14:paraId="6CDF5FAF" w14:textId="283D38BD" w:rsidR="000C3329" w:rsidRDefault="000C3329" w:rsidP="000C3329">
      <w:pPr>
        <w:pStyle w:val="Heading3"/>
      </w:pPr>
      <w:r>
        <w:t>Technologies</w:t>
      </w:r>
    </w:p>
    <w:p w14:paraId="24C179CF" w14:textId="2F0B4A13" w:rsidR="000C3329" w:rsidRPr="000C3329" w:rsidRDefault="000C3329" w:rsidP="000C3329">
      <w:r>
        <w:t>Use of tools</w:t>
      </w:r>
    </w:p>
    <w:p w14:paraId="7CEDAE79" w14:textId="74B32389" w:rsidR="000C3329" w:rsidRPr="000C3329" w:rsidRDefault="000C3329" w:rsidP="000C3329"/>
    <w:p w14:paraId="1202110A" w14:textId="7D55613C" w:rsidR="002051D9" w:rsidRPr="004C7F37" w:rsidRDefault="002051D9" w:rsidP="00EA6943">
      <w:pPr>
        <w:pStyle w:val="Form1SectionTitle"/>
      </w:pPr>
    </w:p>
    <w:sectPr w:rsidR="002051D9" w:rsidRPr="004C7F37" w:rsidSect="00EA6943">
      <w:headerReference w:type="default" r:id="rId11"/>
      <w:footerReference w:type="default" r:id="rId12"/>
      <w:headerReference w:type="first" r:id="rId13"/>
      <w:pgSz w:w="11906" w:h="16840" w:code="9"/>
      <w:pgMar w:top="2268" w:right="1418" w:bottom="1701" w:left="1418" w:header="567" w:footer="284"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958F16" w14:textId="77777777" w:rsidR="00E32E4B" w:rsidRDefault="00E32E4B" w:rsidP="00DC29E7">
      <w:r>
        <w:separator/>
      </w:r>
    </w:p>
    <w:p w14:paraId="629F45B6" w14:textId="77777777" w:rsidR="00E32E4B" w:rsidRDefault="00E32E4B" w:rsidP="00DC29E7"/>
  </w:endnote>
  <w:endnote w:type="continuationSeparator" w:id="0">
    <w:p w14:paraId="70C6D15C" w14:textId="77777777" w:rsidR="00E32E4B" w:rsidRDefault="00E32E4B" w:rsidP="00DC29E7">
      <w:r>
        <w:continuationSeparator/>
      </w:r>
    </w:p>
    <w:p w14:paraId="165A9D00" w14:textId="77777777" w:rsidR="00E32E4B" w:rsidRDefault="00E32E4B" w:rsidP="00DC29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78898" w14:textId="0471525F" w:rsidR="00495306" w:rsidRPr="00D51D5F" w:rsidRDefault="00000000" w:rsidP="00D51D5F">
    <w:pPr>
      <w:pStyle w:val="Footer"/>
    </w:pPr>
    <w:sdt>
      <w:sdtPr>
        <w:alias w:val="Title"/>
        <w:id w:val="-717127683"/>
        <w:placeholder>
          <w:docPart w:val="9695CFC0E5E54084AFD91973F3FFEED2"/>
        </w:placeholder>
        <w:dataBinding w:prefixMappings="xmlns:ns0='http://purl.org/dc/elements/1.1/' xmlns:ns1='http://schemas.openxmlformats.org/package/2006/metadata/core-properties' " w:xpath="/ns1:coreProperties[1]/ns0:title[1]" w:storeItemID="{6C3C8BC8-F283-45AE-878A-BAB7291924A1}"/>
        <w:text/>
      </w:sdtPr>
      <w:sdtContent>
        <w:r w:rsidR="002051D9">
          <w:t>Client Requirements Report</w:t>
        </w:r>
      </w:sdtContent>
    </w:sdt>
    <w:r w:rsidR="00495306" w:rsidRPr="00D51D5F">
      <w:tab/>
    </w:r>
    <w:r w:rsidR="00C64DF3" w:rsidRPr="00D51D5F">
      <w:t>p</w:t>
    </w:r>
    <w:r w:rsidR="00495306" w:rsidRPr="00D51D5F">
      <w:t xml:space="preserve">age </w:t>
    </w:r>
    <w:r w:rsidR="00495306" w:rsidRPr="00D51D5F">
      <w:fldChar w:fldCharType="begin"/>
    </w:r>
    <w:r w:rsidR="00495306" w:rsidRPr="00D51D5F">
      <w:instrText xml:space="preserve"> PAGE   \* MERGEFORMAT </w:instrText>
    </w:r>
    <w:r w:rsidR="00495306" w:rsidRPr="00D51D5F">
      <w:fldChar w:fldCharType="separate"/>
    </w:r>
    <w:r w:rsidR="008D684C" w:rsidRPr="00D51D5F">
      <w:t>5</w:t>
    </w:r>
    <w:r w:rsidR="00495306" w:rsidRPr="00D51D5F">
      <w:fldChar w:fldCharType="end"/>
    </w:r>
    <w:r w:rsidR="00495306" w:rsidRPr="00D51D5F">
      <w:t xml:space="preserve"> | </w:t>
    </w:r>
    <w:fldSimple w:instr=" NUMPAGES   \* MERGEFORMAT ">
      <w:r w:rsidR="008D684C" w:rsidRPr="00D51D5F">
        <w:t>5</w:t>
      </w:r>
    </w:fldSimple>
  </w:p>
  <w:p w14:paraId="0AFFF43B" w14:textId="77777777" w:rsidR="00495306" w:rsidRPr="00D51D5F" w:rsidRDefault="003942D0" w:rsidP="003942D0">
    <w:pPr>
      <w:pStyle w:val="Footer"/>
    </w:pPr>
    <w:r>
      <w:t>U</w:t>
    </w:r>
    <w:r w:rsidRPr="00D51D5F">
      <w:t xml:space="preserve">pdated: </w:t>
    </w:r>
    <w:r w:rsidRPr="00D51D5F">
      <w:fldChar w:fldCharType="begin"/>
    </w:r>
    <w:r w:rsidRPr="00D51D5F">
      <w:instrText xml:space="preserve"> SAVEDATE  \@ "dd-MM-yyyy" </w:instrText>
    </w:r>
    <w:r w:rsidRPr="00D51D5F">
      <w:fldChar w:fldCharType="separate"/>
    </w:r>
    <w:r w:rsidR="002051D9">
      <w:rPr>
        <w:noProof/>
      </w:rPr>
      <w:t>00-00-0000</w:t>
    </w:r>
    <w:r w:rsidRPr="00D51D5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35BFD9" w14:textId="77777777" w:rsidR="00E32E4B" w:rsidRDefault="00E32E4B" w:rsidP="00DC29E7">
      <w:r>
        <w:separator/>
      </w:r>
    </w:p>
    <w:p w14:paraId="460DAC2B" w14:textId="77777777" w:rsidR="00E32E4B" w:rsidRDefault="00E32E4B" w:rsidP="00DC29E7"/>
  </w:footnote>
  <w:footnote w:type="continuationSeparator" w:id="0">
    <w:p w14:paraId="3900E24D" w14:textId="77777777" w:rsidR="00E32E4B" w:rsidRDefault="00E32E4B" w:rsidP="00DC29E7">
      <w:r>
        <w:continuationSeparator/>
      </w:r>
    </w:p>
    <w:p w14:paraId="71F679C3" w14:textId="77777777" w:rsidR="00E32E4B" w:rsidRDefault="00E32E4B" w:rsidP="00DC29E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31A229" w14:textId="77777777" w:rsidR="00495306" w:rsidRDefault="00F62EB1" w:rsidP="00DC29E7">
    <w:pPr>
      <w:pStyle w:val="Header"/>
    </w:pPr>
    <w:r>
      <w:rPr>
        <w:noProof/>
        <w:lang w:eastAsia="en-AU"/>
      </w:rPr>
      <w:drawing>
        <wp:anchor distT="0" distB="0" distL="114300" distR="114300" simplePos="0" relativeHeight="251665408" behindDoc="1" locked="0" layoutInCell="1" allowOverlap="1" wp14:anchorId="6B30B3E6" wp14:editId="46726FC5">
          <wp:simplePos x="0" y="0"/>
          <wp:positionH relativeFrom="page">
            <wp:align>right</wp:align>
          </wp:positionH>
          <wp:positionV relativeFrom="paragraph">
            <wp:posOffset>-359410</wp:posOffset>
          </wp:positionV>
          <wp:extent cx="7553325" cy="10679701"/>
          <wp:effectExtent l="0" t="0" r="0" b="762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3325" cy="1067970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5BF0C" w14:textId="77777777" w:rsidR="00D51543" w:rsidRDefault="0014409D" w:rsidP="00EA6943">
    <w:pPr>
      <w:pStyle w:val="Header"/>
      <w:spacing w:before="0"/>
    </w:pPr>
    <w:r>
      <w:rPr>
        <w:noProof/>
      </w:rPr>
      <w:drawing>
        <wp:anchor distT="0" distB="0" distL="114300" distR="114300" simplePos="0" relativeHeight="251667456" behindDoc="1" locked="0" layoutInCell="1" allowOverlap="1" wp14:anchorId="2F36C417" wp14:editId="630D72EE">
          <wp:simplePos x="0" y="0"/>
          <wp:positionH relativeFrom="page">
            <wp:align>left</wp:align>
          </wp:positionH>
          <wp:positionV relativeFrom="page">
            <wp:align>top</wp:align>
          </wp:positionV>
          <wp:extent cx="7560000" cy="10684800"/>
          <wp:effectExtent l="0" t="0" r="3175" b="254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684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67EDB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1FCE0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0F86B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089E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6A65C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BCC2BB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E4B6D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34667856"/>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C59EBE5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94E182C"/>
    <w:multiLevelType w:val="multilevel"/>
    <w:tmpl w:val="8AB6D8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12F8733F"/>
    <w:multiLevelType w:val="multilevel"/>
    <w:tmpl w:val="CA3CF9C8"/>
    <w:lvl w:ilvl="0">
      <w:start w:val="1"/>
      <w:numFmt w:val="bullet"/>
      <w:lvlText w:val=""/>
      <w:lvlJc w:val="left"/>
      <w:pPr>
        <w:tabs>
          <w:tab w:val="num" w:pos="2211"/>
        </w:tabs>
        <w:ind w:left="1429" w:hanging="357"/>
      </w:pPr>
      <w:rPr>
        <w:rFonts w:ascii="Symbol" w:hAnsi="Symbol" w:hint="default"/>
      </w:rPr>
    </w:lvl>
    <w:lvl w:ilvl="1">
      <w:start w:val="1"/>
      <w:numFmt w:val="bullet"/>
      <w:lvlText w:val=""/>
      <w:lvlJc w:val="left"/>
      <w:pPr>
        <w:tabs>
          <w:tab w:val="num" w:pos="2778"/>
        </w:tabs>
        <w:ind w:left="2143" w:hanging="357"/>
      </w:pPr>
      <w:rPr>
        <w:rFonts w:ascii="Symbol" w:hAnsi="Symbol" w:hint="default"/>
      </w:rPr>
    </w:lvl>
    <w:lvl w:ilvl="2">
      <w:start w:val="1"/>
      <w:numFmt w:val="bullet"/>
      <w:lvlText w:val=""/>
      <w:lvlJc w:val="left"/>
      <w:pPr>
        <w:ind w:left="3703"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0214097"/>
    <w:multiLevelType w:val="multilevel"/>
    <w:tmpl w:val="DD4419D8"/>
    <w:lvl w:ilvl="0">
      <w:start w:val="1"/>
      <w:numFmt w:val="decimal"/>
      <w:lvlText w:val="%1."/>
      <w:lvlJc w:val="left"/>
      <w:pPr>
        <w:ind w:left="720" w:hanging="360"/>
      </w:pPr>
    </w:lvl>
    <w:lvl w:ilvl="1">
      <w:start w:val="1"/>
      <w:numFmt w:val="decimal"/>
      <w:isLgl/>
      <w:lvlText w:val="%1.%2"/>
      <w:lvlJc w:val="left"/>
      <w:pPr>
        <w:ind w:left="942" w:hanging="375"/>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2" w15:restartNumberingAfterBreak="0">
    <w:nsid w:val="23A06074"/>
    <w:multiLevelType w:val="hybridMultilevel"/>
    <w:tmpl w:val="CA828596"/>
    <w:lvl w:ilvl="0" w:tplc="6128A400">
      <w:start w:val="1"/>
      <w:numFmt w:val="bullet"/>
      <w:lvlText w:val=""/>
      <w:lvlJc w:val="left"/>
      <w:pPr>
        <w:ind w:left="1797" w:hanging="360"/>
      </w:pPr>
      <w:rPr>
        <w:rFonts w:ascii="Symbol" w:hAnsi="Symbol"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13" w15:restartNumberingAfterBreak="0">
    <w:nsid w:val="2EB05B49"/>
    <w:multiLevelType w:val="multilevel"/>
    <w:tmpl w:val="B4D25830"/>
    <w:lvl w:ilvl="0">
      <w:start w:val="1"/>
      <w:numFmt w:val="decimal"/>
      <w:lvlText w:val="%1."/>
      <w:lvlJc w:val="left"/>
      <w:pPr>
        <w:ind w:left="1151" w:hanging="357"/>
      </w:pPr>
      <w:rPr>
        <w:rFonts w:hint="default"/>
      </w:rPr>
    </w:lvl>
    <w:lvl w:ilvl="1">
      <w:start w:val="1"/>
      <w:numFmt w:val="lowerLetter"/>
      <w:lvlText w:val="%2."/>
      <w:lvlJc w:val="left"/>
      <w:pPr>
        <w:ind w:left="1718" w:hanging="357"/>
      </w:pPr>
      <w:rPr>
        <w:rFonts w:hint="default"/>
      </w:rPr>
    </w:lvl>
    <w:lvl w:ilvl="2">
      <w:start w:val="1"/>
      <w:numFmt w:val="lowerRoman"/>
      <w:lvlText w:val="%3."/>
      <w:lvlJc w:val="right"/>
      <w:pPr>
        <w:ind w:left="2285" w:hanging="357"/>
      </w:pPr>
      <w:rPr>
        <w:rFonts w:hint="default"/>
      </w:rPr>
    </w:lvl>
    <w:lvl w:ilvl="3">
      <w:start w:val="1"/>
      <w:numFmt w:val="decimal"/>
      <w:lvlText w:val="%4."/>
      <w:lvlJc w:val="left"/>
      <w:pPr>
        <w:ind w:left="3314" w:hanging="360"/>
      </w:pPr>
      <w:rPr>
        <w:rFonts w:hint="default"/>
      </w:rPr>
    </w:lvl>
    <w:lvl w:ilvl="4">
      <w:start w:val="1"/>
      <w:numFmt w:val="lowerLetter"/>
      <w:lvlText w:val="%5."/>
      <w:lvlJc w:val="left"/>
      <w:pPr>
        <w:ind w:left="4034" w:hanging="360"/>
      </w:pPr>
      <w:rPr>
        <w:rFonts w:hint="default"/>
      </w:rPr>
    </w:lvl>
    <w:lvl w:ilvl="5">
      <w:start w:val="1"/>
      <w:numFmt w:val="lowerRoman"/>
      <w:lvlText w:val="%6."/>
      <w:lvlJc w:val="right"/>
      <w:pPr>
        <w:ind w:left="4754" w:hanging="180"/>
      </w:pPr>
      <w:rPr>
        <w:rFonts w:hint="default"/>
      </w:rPr>
    </w:lvl>
    <w:lvl w:ilvl="6">
      <w:start w:val="1"/>
      <w:numFmt w:val="decimal"/>
      <w:lvlText w:val="%7."/>
      <w:lvlJc w:val="left"/>
      <w:pPr>
        <w:ind w:left="5474" w:hanging="360"/>
      </w:pPr>
      <w:rPr>
        <w:rFonts w:hint="default"/>
      </w:rPr>
    </w:lvl>
    <w:lvl w:ilvl="7">
      <w:start w:val="1"/>
      <w:numFmt w:val="lowerLetter"/>
      <w:lvlText w:val="%8."/>
      <w:lvlJc w:val="left"/>
      <w:pPr>
        <w:ind w:left="6194" w:hanging="360"/>
      </w:pPr>
      <w:rPr>
        <w:rFonts w:hint="default"/>
      </w:rPr>
    </w:lvl>
    <w:lvl w:ilvl="8">
      <w:start w:val="1"/>
      <w:numFmt w:val="lowerRoman"/>
      <w:lvlText w:val="%9."/>
      <w:lvlJc w:val="right"/>
      <w:pPr>
        <w:ind w:left="6914" w:hanging="180"/>
      </w:pPr>
      <w:rPr>
        <w:rFonts w:hint="default"/>
      </w:rPr>
    </w:lvl>
  </w:abstractNum>
  <w:abstractNum w:abstractNumId="14" w15:restartNumberingAfterBreak="0">
    <w:nsid w:val="2F10384A"/>
    <w:multiLevelType w:val="multilevel"/>
    <w:tmpl w:val="9B36FBCA"/>
    <w:lvl w:ilvl="0">
      <w:start w:val="1"/>
      <w:numFmt w:val="bullet"/>
      <w:lvlText w:val=""/>
      <w:lvlJc w:val="left"/>
      <w:pPr>
        <w:ind w:left="1151" w:hanging="357"/>
      </w:pPr>
      <w:rPr>
        <w:rFonts w:ascii="Symbol" w:hAnsi="Symbol" w:hint="default"/>
      </w:rPr>
    </w:lvl>
    <w:lvl w:ilvl="1">
      <w:start w:val="1"/>
      <w:numFmt w:val="bullet"/>
      <w:lvlText w:val=""/>
      <w:lvlJc w:val="left"/>
      <w:pPr>
        <w:ind w:left="1718" w:hanging="357"/>
      </w:pPr>
      <w:rPr>
        <w:rFonts w:ascii="Symbol" w:hAnsi="Symbol" w:hint="default"/>
        <w:b w:val="0"/>
        <w:i w:val="0"/>
        <w:sz w:val="21"/>
      </w:rPr>
    </w:lvl>
    <w:lvl w:ilvl="2">
      <w:start w:val="1"/>
      <w:numFmt w:val="bullet"/>
      <w:lvlText w:val=""/>
      <w:lvlJc w:val="left"/>
      <w:pPr>
        <w:ind w:left="2285" w:hanging="357"/>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15" w15:restartNumberingAfterBreak="0">
    <w:nsid w:val="339C3130"/>
    <w:multiLevelType w:val="multilevel"/>
    <w:tmpl w:val="7908B01E"/>
    <w:lvl w:ilvl="0">
      <w:start w:val="1"/>
      <w:numFmt w:val="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939787A"/>
    <w:multiLevelType w:val="multilevel"/>
    <w:tmpl w:val="9DB24A56"/>
    <w:lvl w:ilvl="0">
      <w:start w:val="1"/>
      <w:numFmt w:val="bullet"/>
      <w:lvlText w:val=""/>
      <w:lvlJc w:val="left"/>
      <w:pPr>
        <w:tabs>
          <w:tab w:val="num" w:pos="1644"/>
        </w:tabs>
        <w:ind w:left="1072" w:hanging="358"/>
      </w:pPr>
      <w:rPr>
        <w:rFonts w:ascii="Symbol" w:hAnsi="Symbol" w:hint="default"/>
      </w:rPr>
    </w:lvl>
    <w:lvl w:ilvl="1">
      <w:start w:val="1"/>
      <w:numFmt w:val="bullet"/>
      <w:lvlText w:val=""/>
      <w:lvlJc w:val="left"/>
      <w:pPr>
        <w:tabs>
          <w:tab w:val="num" w:pos="2211"/>
        </w:tabs>
        <w:ind w:left="1786" w:hanging="357"/>
      </w:pPr>
      <w:rPr>
        <w:rFonts w:ascii="Symbol" w:hAnsi="Symbol" w:hint="default"/>
      </w:rPr>
    </w:lvl>
    <w:lvl w:ilvl="2">
      <w:start w:val="1"/>
      <w:numFmt w:val="bullet"/>
      <w:lvlText w:val=""/>
      <w:lvlJc w:val="left"/>
      <w:pPr>
        <w:ind w:left="3136" w:hanging="358"/>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A1E44F1"/>
    <w:multiLevelType w:val="multilevel"/>
    <w:tmpl w:val="ADFC150E"/>
    <w:lvl w:ilvl="0">
      <w:start w:val="1"/>
      <w:numFmt w:val="decimal"/>
      <w:lvlText w:val="%1."/>
      <w:lvlJc w:val="left"/>
      <w:pPr>
        <w:ind w:left="1072" w:hanging="358"/>
      </w:pPr>
      <w:rPr>
        <w:rFonts w:hint="default"/>
      </w:rPr>
    </w:lvl>
    <w:lvl w:ilvl="1">
      <w:start w:val="1"/>
      <w:numFmt w:val="lowerLetter"/>
      <w:lvlText w:val="%2."/>
      <w:lvlJc w:val="left"/>
      <w:pPr>
        <w:tabs>
          <w:tab w:val="num" w:pos="18087"/>
        </w:tabs>
        <w:ind w:left="1786" w:hanging="357"/>
      </w:pPr>
      <w:rPr>
        <w:rFonts w:hint="default"/>
      </w:rPr>
    </w:lvl>
    <w:lvl w:ilvl="2">
      <w:start w:val="1"/>
      <w:numFmt w:val="lowerRoman"/>
      <w:lvlText w:val="%3."/>
      <w:lvlJc w:val="left"/>
      <w:pPr>
        <w:ind w:left="3136" w:hanging="358"/>
      </w:pPr>
      <w:rPr>
        <w:rFont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A396797"/>
    <w:multiLevelType w:val="hybridMultilevel"/>
    <w:tmpl w:val="1EE0EDD6"/>
    <w:lvl w:ilvl="0" w:tplc="B84839CC">
      <w:start w:val="1"/>
      <w:numFmt w:val="lowerLetter"/>
      <w:lvlText w:val="%1."/>
      <w:lvlJc w:val="left"/>
      <w:pPr>
        <w:ind w:left="1797" w:hanging="360"/>
      </w:pPr>
      <w:rPr>
        <w:rFonts w:hint="default"/>
        <w:color w:val="auto"/>
      </w:rPr>
    </w:lvl>
    <w:lvl w:ilvl="1" w:tplc="0C090003" w:tentative="1">
      <w:start w:val="1"/>
      <w:numFmt w:val="bullet"/>
      <w:lvlText w:val="o"/>
      <w:lvlJc w:val="left"/>
      <w:pPr>
        <w:ind w:left="2517" w:hanging="360"/>
      </w:pPr>
      <w:rPr>
        <w:rFonts w:ascii="Courier New" w:hAnsi="Courier New" w:cs="Courier New" w:hint="default"/>
      </w:rPr>
    </w:lvl>
    <w:lvl w:ilvl="2" w:tplc="0C090005" w:tentative="1">
      <w:start w:val="1"/>
      <w:numFmt w:val="bullet"/>
      <w:lvlText w:val=""/>
      <w:lvlJc w:val="left"/>
      <w:pPr>
        <w:ind w:left="3237" w:hanging="360"/>
      </w:pPr>
      <w:rPr>
        <w:rFonts w:ascii="Wingdings" w:hAnsi="Wingdings" w:hint="default"/>
      </w:rPr>
    </w:lvl>
    <w:lvl w:ilvl="3" w:tplc="0C090001" w:tentative="1">
      <w:start w:val="1"/>
      <w:numFmt w:val="bullet"/>
      <w:lvlText w:val=""/>
      <w:lvlJc w:val="left"/>
      <w:pPr>
        <w:ind w:left="3957" w:hanging="360"/>
      </w:pPr>
      <w:rPr>
        <w:rFonts w:ascii="Symbol" w:hAnsi="Symbol" w:hint="default"/>
      </w:rPr>
    </w:lvl>
    <w:lvl w:ilvl="4" w:tplc="0C090003" w:tentative="1">
      <w:start w:val="1"/>
      <w:numFmt w:val="bullet"/>
      <w:lvlText w:val="o"/>
      <w:lvlJc w:val="left"/>
      <w:pPr>
        <w:ind w:left="4677" w:hanging="360"/>
      </w:pPr>
      <w:rPr>
        <w:rFonts w:ascii="Courier New" w:hAnsi="Courier New" w:cs="Courier New" w:hint="default"/>
      </w:rPr>
    </w:lvl>
    <w:lvl w:ilvl="5" w:tplc="0C090005" w:tentative="1">
      <w:start w:val="1"/>
      <w:numFmt w:val="bullet"/>
      <w:lvlText w:val=""/>
      <w:lvlJc w:val="left"/>
      <w:pPr>
        <w:ind w:left="5397" w:hanging="360"/>
      </w:pPr>
      <w:rPr>
        <w:rFonts w:ascii="Wingdings" w:hAnsi="Wingdings" w:hint="default"/>
      </w:rPr>
    </w:lvl>
    <w:lvl w:ilvl="6" w:tplc="0C090001" w:tentative="1">
      <w:start w:val="1"/>
      <w:numFmt w:val="bullet"/>
      <w:lvlText w:val=""/>
      <w:lvlJc w:val="left"/>
      <w:pPr>
        <w:ind w:left="6117" w:hanging="360"/>
      </w:pPr>
      <w:rPr>
        <w:rFonts w:ascii="Symbol" w:hAnsi="Symbol" w:hint="default"/>
      </w:rPr>
    </w:lvl>
    <w:lvl w:ilvl="7" w:tplc="0C090003" w:tentative="1">
      <w:start w:val="1"/>
      <w:numFmt w:val="bullet"/>
      <w:lvlText w:val="o"/>
      <w:lvlJc w:val="left"/>
      <w:pPr>
        <w:ind w:left="6837" w:hanging="360"/>
      </w:pPr>
      <w:rPr>
        <w:rFonts w:ascii="Courier New" w:hAnsi="Courier New" w:cs="Courier New" w:hint="default"/>
      </w:rPr>
    </w:lvl>
    <w:lvl w:ilvl="8" w:tplc="0C090005" w:tentative="1">
      <w:start w:val="1"/>
      <w:numFmt w:val="bullet"/>
      <w:lvlText w:val=""/>
      <w:lvlJc w:val="left"/>
      <w:pPr>
        <w:ind w:left="7557" w:hanging="360"/>
      </w:pPr>
      <w:rPr>
        <w:rFonts w:ascii="Wingdings" w:hAnsi="Wingdings" w:hint="default"/>
      </w:rPr>
    </w:lvl>
  </w:abstractNum>
  <w:abstractNum w:abstractNumId="19" w15:restartNumberingAfterBreak="0">
    <w:nsid w:val="3EEE79E7"/>
    <w:multiLevelType w:val="hybridMultilevel"/>
    <w:tmpl w:val="7F3A67EC"/>
    <w:lvl w:ilvl="0" w:tplc="41DAC438">
      <w:start w:val="1"/>
      <w:numFmt w:val="bullet"/>
      <w:pStyle w:val="Form3FieldBullet"/>
      <w:lvlText w:val=""/>
      <w:lvlJc w:val="left"/>
      <w:pPr>
        <w:ind w:left="1146" w:hanging="360"/>
      </w:pPr>
      <w:rPr>
        <w:rFonts w:ascii="Symbol" w:hAnsi="Symbol" w:hint="default"/>
      </w:rPr>
    </w:lvl>
    <w:lvl w:ilvl="1" w:tplc="0C090003" w:tentative="1">
      <w:start w:val="1"/>
      <w:numFmt w:val="bullet"/>
      <w:lvlText w:val="o"/>
      <w:lvlJc w:val="left"/>
      <w:pPr>
        <w:ind w:left="1866" w:hanging="360"/>
      </w:pPr>
      <w:rPr>
        <w:rFonts w:ascii="Courier New" w:hAnsi="Courier New" w:cs="Courier New" w:hint="default"/>
      </w:rPr>
    </w:lvl>
    <w:lvl w:ilvl="2" w:tplc="0C090005">
      <w:start w:val="1"/>
      <w:numFmt w:val="bullet"/>
      <w:lvlText w:val=""/>
      <w:lvlJc w:val="left"/>
      <w:pPr>
        <w:ind w:left="2586" w:hanging="360"/>
      </w:pPr>
      <w:rPr>
        <w:rFonts w:ascii="Wingdings" w:hAnsi="Wingdings" w:hint="default"/>
      </w:rPr>
    </w:lvl>
    <w:lvl w:ilvl="3" w:tplc="0C090001" w:tentative="1">
      <w:start w:val="1"/>
      <w:numFmt w:val="bullet"/>
      <w:lvlText w:val=""/>
      <w:lvlJc w:val="left"/>
      <w:pPr>
        <w:ind w:left="3306" w:hanging="360"/>
      </w:pPr>
      <w:rPr>
        <w:rFonts w:ascii="Symbol" w:hAnsi="Symbol" w:hint="default"/>
      </w:rPr>
    </w:lvl>
    <w:lvl w:ilvl="4" w:tplc="0C090003" w:tentative="1">
      <w:start w:val="1"/>
      <w:numFmt w:val="bullet"/>
      <w:lvlText w:val="o"/>
      <w:lvlJc w:val="left"/>
      <w:pPr>
        <w:ind w:left="4026" w:hanging="360"/>
      </w:pPr>
      <w:rPr>
        <w:rFonts w:ascii="Courier New" w:hAnsi="Courier New" w:cs="Courier New" w:hint="default"/>
      </w:rPr>
    </w:lvl>
    <w:lvl w:ilvl="5" w:tplc="0C090005" w:tentative="1">
      <w:start w:val="1"/>
      <w:numFmt w:val="bullet"/>
      <w:lvlText w:val=""/>
      <w:lvlJc w:val="left"/>
      <w:pPr>
        <w:ind w:left="4746" w:hanging="360"/>
      </w:pPr>
      <w:rPr>
        <w:rFonts w:ascii="Wingdings" w:hAnsi="Wingdings" w:hint="default"/>
      </w:rPr>
    </w:lvl>
    <w:lvl w:ilvl="6" w:tplc="0C090001" w:tentative="1">
      <w:start w:val="1"/>
      <w:numFmt w:val="bullet"/>
      <w:lvlText w:val=""/>
      <w:lvlJc w:val="left"/>
      <w:pPr>
        <w:ind w:left="5466" w:hanging="360"/>
      </w:pPr>
      <w:rPr>
        <w:rFonts w:ascii="Symbol" w:hAnsi="Symbol" w:hint="default"/>
      </w:rPr>
    </w:lvl>
    <w:lvl w:ilvl="7" w:tplc="0C090003" w:tentative="1">
      <w:start w:val="1"/>
      <w:numFmt w:val="bullet"/>
      <w:lvlText w:val="o"/>
      <w:lvlJc w:val="left"/>
      <w:pPr>
        <w:ind w:left="6186" w:hanging="360"/>
      </w:pPr>
      <w:rPr>
        <w:rFonts w:ascii="Courier New" w:hAnsi="Courier New" w:cs="Courier New" w:hint="default"/>
      </w:rPr>
    </w:lvl>
    <w:lvl w:ilvl="8" w:tplc="0C090005" w:tentative="1">
      <w:start w:val="1"/>
      <w:numFmt w:val="bullet"/>
      <w:lvlText w:val=""/>
      <w:lvlJc w:val="left"/>
      <w:pPr>
        <w:ind w:left="6906" w:hanging="360"/>
      </w:pPr>
      <w:rPr>
        <w:rFonts w:ascii="Wingdings" w:hAnsi="Wingdings" w:hint="default"/>
      </w:rPr>
    </w:lvl>
  </w:abstractNum>
  <w:abstractNum w:abstractNumId="20" w15:restartNumberingAfterBreak="0">
    <w:nsid w:val="3FD93627"/>
    <w:multiLevelType w:val="hybridMultilevel"/>
    <w:tmpl w:val="7336567C"/>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1" w15:restartNumberingAfterBreak="0">
    <w:nsid w:val="42382AD8"/>
    <w:multiLevelType w:val="hybridMultilevel"/>
    <w:tmpl w:val="C944B98A"/>
    <w:lvl w:ilvl="0" w:tplc="0C090001">
      <w:start w:val="1"/>
      <w:numFmt w:val="bullet"/>
      <w:lvlText w:val=""/>
      <w:lvlJc w:val="left"/>
      <w:pPr>
        <w:ind w:left="1570" w:hanging="360"/>
      </w:pPr>
      <w:rPr>
        <w:rFonts w:ascii="Symbol" w:hAnsi="Symbol" w:hint="default"/>
      </w:rPr>
    </w:lvl>
    <w:lvl w:ilvl="1" w:tplc="0C090003" w:tentative="1">
      <w:start w:val="1"/>
      <w:numFmt w:val="bullet"/>
      <w:lvlText w:val="o"/>
      <w:lvlJc w:val="left"/>
      <w:pPr>
        <w:ind w:left="2290" w:hanging="360"/>
      </w:pPr>
      <w:rPr>
        <w:rFonts w:ascii="Courier New" w:hAnsi="Courier New" w:cs="Courier New" w:hint="default"/>
      </w:rPr>
    </w:lvl>
    <w:lvl w:ilvl="2" w:tplc="0C090005" w:tentative="1">
      <w:start w:val="1"/>
      <w:numFmt w:val="bullet"/>
      <w:lvlText w:val=""/>
      <w:lvlJc w:val="left"/>
      <w:pPr>
        <w:ind w:left="3010" w:hanging="360"/>
      </w:pPr>
      <w:rPr>
        <w:rFonts w:ascii="Wingdings" w:hAnsi="Wingdings" w:hint="default"/>
      </w:rPr>
    </w:lvl>
    <w:lvl w:ilvl="3" w:tplc="0C090001" w:tentative="1">
      <w:start w:val="1"/>
      <w:numFmt w:val="bullet"/>
      <w:lvlText w:val=""/>
      <w:lvlJc w:val="left"/>
      <w:pPr>
        <w:ind w:left="3730" w:hanging="360"/>
      </w:pPr>
      <w:rPr>
        <w:rFonts w:ascii="Symbol" w:hAnsi="Symbol" w:hint="default"/>
      </w:rPr>
    </w:lvl>
    <w:lvl w:ilvl="4" w:tplc="0C090003" w:tentative="1">
      <w:start w:val="1"/>
      <w:numFmt w:val="bullet"/>
      <w:lvlText w:val="o"/>
      <w:lvlJc w:val="left"/>
      <w:pPr>
        <w:ind w:left="4450" w:hanging="360"/>
      </w:pPr>
      <w:rPr>
        <w:rFonts w:ascii="Courier New" w:hAnsi="Courier New" w:cs="Courier New" w:hint="default"/>
      </w:rPr>
    </w:lvl>
    <w:lvl w:ilvl="5" w:tplc="0C090005" w:tentative="1">
      <w:start w:val="1"/>
      <w:numFmt w:val="bullet"/>
      <w:lvlText w:val=""/>
      <w:lvlJc w:val="left"/>
      <w:pPr>
        <w:ind w:left="5170" w:hanging="360"/>
      </w:pPr>
      <w:rPr>
        <w:rFonts w:ascii="Wingdings" w:hAnsi="Wingdings" w:hint="default"/>
      </w:rPr>
    </w:lvl>
    <w:lvl w:ilvl="6" w:tplc="0C090001" w:tentative="1">
      <w:start w:val="1"/>
      <w:numFmt w:val="bullet"/>
      <w:lvlText w:val=""/>
      <w:lvlJc w:val="left"/>
      <w:pPr>
        <w:ind w:left="5890" w:hanging="360"/>
      </w:pPr>
      <w:rPr>
        <w:rFonts w:ascii="Symbol" w:hAnsi="Symbol" w:hint="default"/>
      </w:rPr>
    </w:lvl>
    <w:lvl w:ilvl="7" w:tplc="0C090003" w:tentative="1">
      <w:start w:val="1"/>
      <w:numFmt w:val="bullet"/>
      <w:lvlText w:val="o"/>
      <w:lvlJc w:val="left"/>
      <w:pPr>
        <w:ind w:left="6610" w:hanging="360"/>
      </w:pPr>
      <w:rPr>
        <w:rFonts w:ascii="Courier New" w:hAnsi="Courier New" w:cs="Courier New" w:hint="default"/>
      </w:rPr>
    </w:lvl>
    <w:lvl w:ilvl="8" w:tplc="0C090005" w:tentative="1">
      <w:start w:val="1"/>
      <w:numFmt w:val="bullet"/>
      <w:lvlText w:val=""/>
      <w:lvlJc w:val="left"/>
      <w:pPr>
        <w:ind w:left="7330" w:hanging="360"/>
      </w:pPr>
      <w:rPr>
        <w:rFonts w:ascii="Wingdings" w:hAnsi="Wingdings" w:hint="default"/>
      </w:rPr>
    </w:lvl>
  </w:abstractNum>
  <w:abstractNum w:abstractNumId="22" w15:restartNumberingAfterBreak="0">
    <w:nsid w:val="43D2097E"/>
    <w:multiLevelType w:val="multilevel"/>
    <w:tmpl w:val="9D70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527E24"/>
    <w:multiLevelType w:val="multilevel"/>
    <w:tmpl w:val="6CB03778"/>
    <w:lvl w:ilvl="0">
      <w:start w:val="1"/>
      <w:numFmt w:val="decimal"/>
      <w:lvlText w:val="%1."/>
      <w:lvlJc w:val="left"/>
      <w:pPr>
        <w:ind w:left="1429" w:hanging="357"/>
      </w:pPr>
      <w:rPr>
        <w:rFonts w:hint="default"/>
      </w:rPr>
    </w:lvl>
    <w:lvl w:ilvl="1">
      <w:start w:val="1"/>
      <w:numFmt w:val="lowerLetter"/>
      <w:lvlText w:val="%2."/>
      <w:lvlJc w:val="left"/>
      <w:pPr>
        <w:tabs>
          <w:tab w:val="num" w:pos="2778"/>
        </w:tabs>
        <w:ind w:left="2143" w:hanging="357"/>
      </w:pPr>
      <w:rPr>
        <w:rFonts w:hint="default"/>
      </w:rPr>
    </w:lvl>
    <w:lvl w:ilvl="2">
      <w:start w:val="1"/>
      <w:numFmt w:val="lowerRoman"/>
      <w:lvlText w:val="%3."/>
      <w:lvlJc w:val="right"/>
      <w:pPr>
        <w:ind w:left="3703" w:hanging="358"/>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6541F0B"/>
    <w:multiLevelType w:val="hybridMultilevel"/>
    <w:tmpl w:val="21807580"/>
    <w:lvl w:ilvl="0" w:tplc="4EF46078">
      <w:start w:val="1"/>
      <w:numFmt w:val="bullet"/>
      <w:pStyle w:val="TableLis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8061E6B"/>
    <w:multiLevelType w:val="hybridMultilevel"/>
    <w:tmpl w:val="4AD8A872"/>
    <w:lvl w:ilvl="0" w:tplc="0C090001">
      <w:start w:val="1"/>
      <w:numFmt w:val="bullet"/>
      <w:lvlText w:val=""/>
      <w:lvlJc w:val="left"/>
      <w:pPr>
        <w:ind w:left="1145" w:hanging="360"/>
      </w:pPr>
      <w:rPr>
        <w:rFonts w:ascii="Symbol" w:hAnsi="Symbol" w:hint="default"/>
      </w:rPr>
    </w:lvl>
    <w:lvl w:ilvl="1" w:tplc="0C090003" w:tentative="1">
      <w:start w:val="1"/>
      <w:numFmt w:val="bullet"/>
      <w:lvlText w:val="o"/>
      <w:lvlJc w:val="left"/>
      <w:pPr>
        <w:ind w:left="1865" w:hanging="360"/>
      </w:pPr>
      <w:rPr>
        <w:rFonts w:ascii="Courier New" w:hAnsi="Courier New" w:cs="Courier New" w:hint="default"/>
      </w:rPr>
    </w:lvl>
    <w:lvl w:ilvl="2" w:tplc="0C090005" w:tentative="1">
      <w:start w:val="1"/>
      <w:numFmt w:val="bullet"/>
      <w:lvlText w:val=""/>
      <w:lvlJc w:val="left"/>
      <w:pPr>
        <w:ind w:left="2585" w:hanging="360"/>
      </w:pPr>
      <w:rPr>
        <w:rFonts w:ascii="Wingdings" w:hAnsi="Wingdings" w:hint="default"/>
      </w:rPr>
    </w:lvl>
    <w:lvl w:ilvl="3" w:tplc="0C090001" w:tentative="1">
      <w:start w:val="1"/>
      <w:numFmt w:val="bullet"/>
      <w:lvlText w:val=""/>
      <w:lvlJc w:val="left"/>
      <w:pPr>
        <w:ind w:left="3305" w:hanging="360"/>
      </w:pPr>
      <w:rPr>
        <w:rFonts w:ascii="Symbol" w:hAnsi="Symbol" w:hint="default"/>
      </w:rPr>
    </w:lvl>
    <w:lvl w:ilvl="4" w:tplc="0C090003" w:tentative="1">
      <w:start w:val="1"/>
      <w:numFmt w:val="bullet"/>
      <w:lvlText w:val="o"/>
      <w:lvlJc w:val="left"/>
      <w:pPr>
        <w:ind w:left="4025" w:hanging="360"/>
      </w:pPr>
      <w:rPr>
        <w:rFonts w:ascii="Courier New" w:hAnsi="Courier New" w:cs="Courier New" w:hint="default"/>
      </w:rPr>
    </w:lvl>
    <w:lvl w:ilvl="5" w:tplc="0C090005" w:tentative="1">
      <w:start w:val="1"/>
      <w:numFmt w:val="bullet"/>
      <w:lvlText w:val=""/>
      <w:lvlJc w:val="left"/>
      <w:pPr>
        <w:ind w:left="4745" w:hanging="360"/>
      </w:pPr>
      <w:rPr>
        <w:rFonts w:ascii="Wingdings" w:hAnsi="Wingdings" w:hint="default"/>
      </w:rPr>
    </w:lvl>
    <w:lvl w:ilvl="6" w:tplc="0C090001" w:tentative="1">
      <w:start w:val="1"/>
      <w:numFmt w:val="bullet"/>
      <w:lvlText w:val=""/>
      <w:lvlJc w:val="left"/>
      <w:pPr>
        <w:ind w:left="5465" w:hanging="360"/>
      </w:pPr>
      <w:rPr>
        <w:rFonts w:ascii="Symbol" w:hAnsi="Symbol" w:hint="default"/>
      </w:rPr>
    </w:lvl>
    <w:lvl w:ilvl="7" w:tplc="0C090003" w:tentative="1">
      <w:start w:val="1"/>
      <w:numFmt w:val="bullet"/>
      <w:lvlText w:val="o"/>
      <w:lvlJc w:val="left"/>
      <w:pPr>
        <w:ind w:left="6185" w:hanging="360"/>
      </w:pPr>
      <w:rPr>
        <w:rFonts w:ascii="Courier New" w:hAnsi="Courier New" w:cs="Courier New" w:hint="default"/>
      </w:rPr>
    </w:lvl>
    <w:lvl w:ilvl="8" w:tplc="0C090005" w:tentative="1">
      <w:start w:val="1"/>
      <w:numFmt w:val="bullet"/>
      <w:lvlText w:val=""/>
      <w:lvlJc w:val="left"/>
      <w:pPr>
        <w:ind w:left="6905" w:hanging="360"/>
      </w:pPr>
      <w:rPr>
        <w:rFonts w:ascii="Wingdings" w:hAnsi="Wingdings" w:hint="default"/>
      </w:rPr>
    </w:lvl>
  </w:abstractNum>
  <w:abstractNum w:abstractNumId="26" w15:restartNumberingAfterBreak="0">
    <w:nsid w:val="65DB3DDE"/>
    <w:multiLevelType w:val="hybridMultilevel"/>
    <w:tmpl w:val="96E2E88E"/>
    <w:lvl w:ilvl="0" w:tplc="4F8C10DE">
      <w:start w:val="1"/>
      <w:numFmt w:val="decimal"/>
      <w:pStyle w:val="TableListNum"/>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7" w15:restartNumberingAfterBreak="0">
    <w:nsid w:val="6D151597"/>
    <w:multiLevelType w:val="multilevel"/>
    <w:tmpl w:val="C7B4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3F66FE4"/>
    <w:multiLevelType w:val="hybridMultilevel"/>
    <w:tmpl w:val="CD60675C"/>
    <w:lvl w:ilvl="0" w:tplc="ACC6B202">
      <w:start w:val="1"/>
      <w:numFmt w:val="decimal"/>
      <w:pStyle w:val="Form3FieldBulletNo"/>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15:restartNumberingAfterBreak="0">
    <w:nsid w:val="74506061"/>
    <w:multiLevelType w:val="multilevel"/>
    <w:tmpl w:val="A806595C"/>
    <w:lvl w:ilvl="0">
      <w:start w:val="1"/>
      <w:numFmt w:val="bullet"/>
      <w:pStyle w:val="ListBullet"/>
      <w:lvlText w:val=""/>
      <w:lvlJc w:val="left"/>
      <w:pPr>
        <w:ind w:left="714" w:hanging="354"/>
      </w:pPr>
      <w:rPr>
        <w:rFonts w:ascii="Symbol" w:hAnsi="Symbol" w:hint="default"/>
      </w:rPr>
    </w:lvl>
    <w:lvl w:ilvl="1">
      <w:start w:val="1"/>
      <w:numFmt w:val="bullet"/>
      <w:lvlText w:val=""/>
      <w:lvlJc w:val="left"/>
      <w:pPr>
        <w:ind w:left="1429" w:hanging="357"/>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AD350B8"/>
    <w:multiLevelType w:val="multilevel"/>
    <w:tmpl w:val="F56E23A8"/>
    <w:lvl w:ilvl="0">
      <w:start w:val="1"/>
      <w:numFmt w:val="decimal"/>
      <w:pStyle w:val="ListNumber"/>
      <w:lvlText w:val="%1."/>
      <w:lvlJc w:val="left"/>
      <w:pPr>
        <w:ind w:left="714" w:hanging="354"/>
      </w:pPr>
      <w:rPr>
        <w:rFonts w:hint="default"/>
      </w:rPr>
    </w:lvl>
    <w:lvl w:ilvl="1">
      <w:start w:val="1"/>
      <w:numFmt w:val="lowerLetter"/>
      <w:lvlText w:val="%2"/>
      <w:lvlJc w:val="left"/>
      <w:pPr>
        <w:ind w:left="1429" w:hanging="357"/>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41195932">
    <w:abstractNumId w:val="15"/>
  </w:num>
  <w:num w:numId="2" w16cid:durableId="1731922456">
    <w:abstractNumId w:val="12"/>
  </w:num>
  <w:num w:numId="3" w16cid:durableId="1702392584">
    <w:abstractNumId w:val="30"/>
  </w:num>
  <w:num w:numId="4" w16cid:durableId="1819154561">
    <w:abstractNumId w:val="24"/>
  </w:num>
  <w:num w:numId="5" w16cid:durableId="735008587">
    <w:abstractNumId w:val="26"/>
  </w:num>
  <w:num w:numId="6" w16cid:durableId="1515224442">
    <w:abstractNumId w:val="18"/>
  </w:num>
  <w:num w:numId="7" w16cid:durableId="1595942625">
    <w:abstractNumId w:val="9"/>
  </w:num>
  <w:num w:numId="8" w16cid:durableId="1978533583">
    <w:abstractNumId w:val="6"/>
  </w:num>
  <w:num w:numId="9" w16cid:durableId="1908419928">
    <w:abstractNumId w:val="5"/>
  </w:num>
  <w:num w:numId="10" w16cid:durableId="233053004">
    <w:abstractNumId w:val="4"/>
  </w:num>
  <w:num w:numId="11" w16cid:durableId="1354262920">
    <w:abstractNumId w:val="2"/>
  </w:num>
  <w:num w:numId="12" w16cid:durableId="438183081">
    <w:abstractNumId w:val="1"/>
  </w:num>
  <w:num w:numId="13" w16cid:durableId="1174799552">
    <w:abstractNumId w:val="0"/>
  </w:num>
  <w:num w:numId="14" w16cid:durableId="715667629">
    <w:abstractNumId w:val="20"/>
  </w:num>
  <w:num w:numId="15" w16cid:durableId="907225730">
    <w:abstractNumId w:val="21"/>
  </w:num>
  <w:num w:numId="16" w16cid:durableId="1669551464">
    <w:abstractNumId w:val="25"/>
  </w:num>
  <w:num w:numId="17" w16cid:durableId="903107128">
    <w:abstractNumId w:val="17"/>
  </w:num>
  <w:num w:numId="18" w16cid:durableId="1203858681">
    <w:abstractNumId w:val="11"/>
  </w:num>
  <w:num w:numId="19" w16cid:durableId="141048235">
    <w:abstractNumId w:val="16"/>
  </w:num>
  <w:num w:numId="20" w16cid:durableId="1012218441">
    <w:abstractNumId w:val="10"/>
  </w:num>
  <w:num w:numId="21" w16cid:durableId="2083676145">
    <w:abstractNumId w:val="14"/>
  </w:num>
  <w:num w:numId="22" w16cid:durableId="1989438217">
    <w:abstractNumId w:val="13"/>
  </w:num>
  <w:num w:numId="23" w16cid:durableId="63335065">
    <w:abstractNumId w:val="23"/>
  </w:num>
  <w:num w:numId="24" w16cid:durableId="1495219052">
    <w:abstractNumId w:val="8"/>
  </w:num>
  <w:num w:numId="25" w16cid:durableId="204678443">
    <w:abstractNumId w:val="7"/>
  </w:num>
  <w:num w:numId="26" w16cid:durableId="1558971919">
    <w:abstractNumId w:val="3"/>
  </w:num>
  <w:num w:numId="27" w16cid:durableId="17449888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5242287">
    <w:abstractNumId w:val="15"/>
  </w:num>
  <w:num w:numId="29" w16cid:durableId="791246421">
    <w:abstractNumId w:val="30"/>
  </w:num>
  <w:num w:numId="30" w16cid:durableId="440926880">
    <w:abstractNumId w:val="24"/>
  </w:num>
  <w:num w:numId="31" w16cid:durableId="574508543">
    <w:abstractNumId w:val="26"/>
  </w:num>
  <w:num w:numId="32" w16cid:durableId="1725130988">
    <w:abstractNumId w:val="29"/>
  </w:num>
  <w:num w:numId="33" w16cid:durableId="1916890370">
    <w:abstractNumId w:val="28"/>
  </w:num>
  <w:num w:numId="34" w16cid:durableId="1890801316">
    <w:abstractNumId w:val="19"/>
  </w:num>
  <w:num w:numId="35" w16cid:durableId="2062896398">
    <w:abstractNumId w:val="29"/>
  </w:num>
  <w:num w:numId="36" w16cid:durableId="1068696615">
    <w:abstractNumId w:val="27"/>
  </w:num>
  <w:num w:numId="37" w16cid:durableId="1108967098">
    <w:abstractNumId w:val="2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1D9"/>
    <w:rsid w:val="00006F9F"/>
    <w:rsid w:val="0001002B"/>
    <w:rsid w:val="00010C4E"/>
    <w:rsid w:val="00010F17"/>
    <w:rsid w:val="000156FE"/>
    <w:rsid w:val="00016F7C"/>
    <w:rsid w:val="00020F22"/>
    <w:rsid w:val="0002194C"/>
    <w:rsid w:val="000223F9"/>
    <w:rsid w:val="000236B2"/>
    <w:rsid w:val="00033A23"/>
    <w:rsid w:val="00036639"/>
    <w:rsid w:val="00036681"/>
    <w:rsid w:val="0004103C"/>
    <w:rsid w:val="00041C1E"/>
    <w:rsid w:val="00057CDA"/>
    <w:rsid w:val="000647C4"/>
    <w:rsid w:val="00064C5F"/>
    <w:rsid w:val="00070A47"/>
    <w:rsid w:val="00070DBB"/>
    <w:rsid w:val="0007250C"/>
    <w:rsid w:val="00074E2D"/>
    <w:rsid w:val="000752A4"/>
    <w:rsid w:val="000824A8"/>
    <w:rsid w:val="000830A7"/>
    <w:rsid w:val="000929B6"/>
    <w:rsid w:val="00093162"/>
    <w:rsid w:val="00093823"/>
    <w:rsid w:val="00093942"/>
    <w:rsid w:val="000A1362"/>
    <w:rsid w:val="000A3AC1"/>
    <w:rsid w:val="000A5E23"/>
    <w:rsid w:val="000A6169"/>
    <w:rsid w:val="000B0106"/>
    <w:rsid w:val="000B318C"/>
    <w:rsid w:val="000C3329"/>
    <w:rsid w:val="000C388B"/>
    <w:rsid w:val="000C70FA"/>
    <w:rsid w:val="000D55BA"/>
    <w:rsid w:val="000E4E6A"/>
    <w:rsid w:val="000E52DD"/>
    <w:rsid w:val="000F0696"/>
    <w:rsid w:val="000F1C60"/>
    <w:rsid w:val="000F232D"/>
    <w:rsid w:val="000F7FFA"/>
    <w:rsid w:val="0010327A"/>
    <w:rsid w:val="00104AEF"/>
    <w:rsid w:val="00106366"/>
    <w:rsid w:val="00121EEA"/>
    <w:rsid w:val="00121FB3"/>
    <w:rsid w:val="00125EED"/>
    <w:rsid w:val="0013370B"/>
    <w:rsid w:val="00134379"/>
    <w:rsid w:val="00136A85"/>
    <w:rsid w:val="00143CB7"/>
    <w:rsid w:val="0014409D"/>
    <w:rsid w:val="0014465B"/>
    <w:rsid w:val="001446C8"/>
    <w:rsid w:val="001448C6"/>
    <w:rsid w:val="00144C2D"/>
    <w:rsid w:val="00145C62"/>
    <w:rsid w:val="00146CEE"/>
    <w:rsid w:val="00150E73"/>
    <w:rsid w:val="001515E1"/>
    <w:rsid w:val="001527B4"/>
    <w:rsid w:val="001533F9"/>
    <w:rsid w:val="001562A4"/>
    <w:rsid w:val="00162953"/>
    <w:rsid w:val="00165669"/>
    <w:rsid w:val="001704A1"/>
    <w:rsid w:val="00174417"/>
    <w:rsid w:val="00176576"/>
    <w:rsid w:val="00177C42"/>
    <w:rsid w:val="00181E57"/>
    <w:rsid w:val="00184584"/>
    <w:rsid w:val="00191854"/>
    <w:rsid w:val="00193516"/>
    <w:rsid w:val="0019436C"/>
    <w:rsid w:val="001944DC"/>
    <w:rsid w:val="00195A41"/>
    <w:rsid w:val="00196B48"/>
    <w:rsid w:val="00197975"/>
    <w:rsid w:val="001979F8"/>
    <w:rsid w:val="001A189D"/>
    <w:rsid w:val="001A1ADA"/>
    <w:rsid w:val="001A51E0"/>
    <w:rsid w:val="001B1AE5"/>
    <w:rsid w:val="001B2629"/>
    <w:rsid w:val="001C2848"/>
    <w:rsid w:val="001C38DB"/>
    <w:rsid w:val="001C3B08"/>
    <w:rsid w:val="001C4189"/>
    <w:rsid w:val="001C4A61"/>
    <w:rsid w:val="001C7FCF"/>
    <w:rsid w:val="001D1A09"/>
    <w:rsid w:val="001D53C7"/>
    <w:rsid w:val="001D5A13"/>
    <w:rsid w:val="001E098A"/>
    <w:rsid w:val="001E17BE"/>
    <w:rsid w:val="001E50AC"/>
    <w:rsid w:val="001F259B"/>
    <w:rsid w:val="001F44E8"/>
    <w:rsid w:val="002022A0"/>
    <w:rsid w:val="00203FB9"/>
    <w:rsid w:val="002051D9"/>
    <w:rsid w:val="00206F7E"/>
    <w:rsid w:val="0020721A"/>
    <w:rsid w:val="00207E48"/>
    <w:rsid w:val="00212446"/>
    <w:rsid w:val="002156DE"/>
    <w:rsid w:val="00216902"/>
    <w:rsid w:val="00217D72"/>
    <w:rsid w:val="0022245B"/>
    <w:rsid w:val="002229D6"/>
    <w:rsid w:val="002262D7"/>
    <w:rsid w:val="00227831"/>
    <w:rsid w:val="00230496"/>
    <w:rsid w:val="002312E1"/>
    <w:rsid w:val="00231BFB"/>
    <w:rsid w:val="0023472A"/>
    <w:rsid w:val="002359CA"/>
    <w:rsid w:val="002418D1"/>
    <w:rsid w:val="0024291D"/>
    <w:rsid w:val="002452E6"/>
    <w:rsid w:val="0025090E"/>
    <w:rsid w:val="00251797"/>
    <w:rsid w:val="002517A2"/>
    <w:rsid w:val="002517AB"/>
    <w:rsid w:val="002519C8"/>
    <w:rsid w:val="00251D43"/>
    <w:rsid w:val="002529E4"/>
    <w:rsid w:val="00252EBB"/>
    <w:rsid w:val="00254159"/>
    <w:rsid w:val="0025475A"/>
    <w:rsid w:val="00261ED0"/>
    <w:rsid w:val="0026330A"/>
    <w:rsid w:val="00263F34"/>
    <w:rsid w:val="00266773"/>
    <w:rsid w:val="00273956"/>
    <w:rsid w:val="00274579"/>
    <w:rsid w:val="00276F79"/>
    <w:rsid w:val="00277124"/>
    <w:rsid w:val="0027772C"/>
    <w:rsid w:val="002839F9"/>
    <w:rsid w:val="002851E5"/>
    <w:rsid w:val="00285F2E"/>
    <w:rsid w:val="00287955"/>
    <w:rsid w:val="002A4D18"/>
    <w:rsid w:val="002A5F92"/>
    <w:rsid w:val="002A638A"/>
    <w:rsid w:val="002A64B8"/>
    <w:rsid w:val="002A66FB"/>
    <w:rsid w:val="002B1FE9"/>
    <w:rsid w:val="002B542A"/>
    <w:rsid w:val="002B5604"/>
    <w:rsid w:val="002B7368"/>
    <w:rsid w:val="002C13E2"/>
    <w:rsid w:val="002D50C0"/>
    <w:rsid w:val="002D5FA9"/>
    <w:rsid w:val="002E18D5"/>
    <w:rsid w:val="002E6B4C"/>
    <w:rsid w:val="002F4F18"/>
    <w:rsid w:val="002F500C"/>
    <w:rsid w:val="002F6ACF"/>
    <w:rsid w:val="003045A4"/>
    <w:rsid w:val="003055E8"/>
    <w:rsid w:val="00305DA3"/>
    <w:rsid w:val="0031081B"/>
    <w:rsid w:val="003119A4"/>
    <w:rsid w:val="00314003"/>
    <w:rsid w:val="003148B8"/>
    <w:rsid w:val="00317341"/>
    <w:rsid w:val="00317883"/>
    <w:rsid w:val="00321099"/>
    <w:rsid w:val="00325240"/>
    <w:rsid w:val="00330F81"/>
    <w:rsid w:val="003371D0"/>
    <w:rsid w:val="003416B6"/>
    <w:rsid w:val="0034477F"/>
    <w:rsid w:val="00344AE9"/>
    <w:rsid w:val="003459C3"/>
    <w:rsid w:val="00350422"/>
    <w:rsid w:val="003507A5"/>
    <w:rsid w:val="003512E7"/>
    <w:rsid w:val="00351D16"/>
    <w:rsid w:val="0035370D"/>
    <w:rsid w:val="00354878"/>
    <w:rsid w:val="00355ED0"/>
    <w:rsid w:val="0035747C"/>
    <w:rsid w:val="0036211F"/>
    <w:rsid w:val="00362EEA"/>
    <w:rsid w:val="00363888"/>
    <w:rsid w:val="00367157"/>
    <w:rsid w:val="00367310"/>
    <w:rsid w:val="00371141"/>
    <w:rsid w:val="0037221D"/>
    <w:rsid w:val="00375F0F"/>
    <w:rsid w:val="00384E8E"/>
    <w:rsid w:val="003860E5"/>
    <w:rsid w:val="003863AF"/>
    <w:rsid w:val="00386FDF"/>
    <w:rsid w:val="003911CC"/>
    <w:rsid w:val="003942D0"/>
    <w:rsid w:val="0039511C"/>
    <w:rsid w:val="003A0F66"/>
    <w:rsid w:val="003A6726"/>
    <w:rsid w:val="003B3512"/>
    <w:rsid w:val="003B3A75"/>
    <w:rsid w:val="003B46B7"/>
    <w:rsid w:val="003B7DAA"/>
    <w:rsid w:val="003C58E6"/>
    <w:rsid w:val="003D7277"/>
    <w:rsid w:val="003E16B8"/>
    <w:rsid w:val="003E30B9"/>
    <w:rsid w:val="003E5CA4"/>
    <w:rsid w:val="003E6E76"/>
    <w:rsid w:val="003F143F"/>
    <w:rsid w:val="003F16F1"/>
    <w:rsid w:val="003F6911"/>
    <w:rsid w:val="00407A05"/>
    <w:rsid w:val="00415252"/>
    <w:rsid w:val="00415771"/>
    <w:rsid w:val="00417A73"/>
    <w:rsid w:val="00421E45"/>
    <w:rsid w:val="004220ED"/>
    <w:rsid w:val="004238B1"/>
    <w:rsid w:val="004263A1"/>
    <w:rsid w:val="00427495"/>
    <w:rsid w:val="00427783"/>
    <w:rsid w:val="00430C39"/>
    <w:rsid w:val="00430E2F"/>
    <w:rsid w:val="00431F7B"/>
    <w:rsid w:val="00436546"/>
    <w:rsid w:val="00441266"/>
    <w:rsid w:val="00452A9D"/>
    <w:rsid w:val="00454D45"/>
    <w:rsid w:val="00455344"/>
    <w:rsid w:val="00457AB5"/>
    <w:rsid w:val="0046008A"/>
    <w:rsid w:val="0046017E"/>
    <w:rsid w:val="00463D97"/>
    <w:rsid w:val="00464372"/>
    <w:rsid w:val="00470F56"/>
    <w:rsid w:val="00471ED3"/>
    <w:rsid w:val="00472D58"/>
    <w:rsid w:val="00482E55"/>
    <w:rsid w:val="00482F9F"/>
    <w:rsid w:val="004834FA"/>
    <w:rsid w:val="00484D0A"/>
    <w:rsid w:val="00485262"/>
    <w:rsid w:val="00485B54"/>
    <w:rsid w:val="0049048C"/>
    <w:rsid w:val="00495306"/>
    <w:rsid w:val="004966FD"/>
    <w:rsid w:val="004A127C"/>
    <w:rsid w:val="004A3557"/>
    <w:rsid w:val="004A5486"/>
    <w:rsid w:val="004A5758"/>
    <w:rsid w:val="004A5F8B"/>
    <w:rsid w:val="004A6A18"/>
    <w:rsid w:val="004B0E5D"/>
    <w:rsid w:val="004B0E72"/>
    <w:rsid w:val="004B1C1F"/>
    <w:rsid w:val="004B4C9C"/>
    <w:rsid w:val="004B5070"/>
    <w:rsid w:val="004B5503"/>
    <w:rsid w:val="004C6A8B"/>
    <w:rsid w:val="004C7F37"/>
    <w:rsid w:val="004D02BA"/>
    <w:rsid w:val="004D06F8"/>
    <w:rsid w:val="004D403A"/>
    <w:rsid w:val="004D4F10"/>
    <w:rsid w:val="004D643D"/>
    <w:rsid w:val="004E0099"/>
    <w:rsid w:val="004E2C77"/>
    <w:rsid w:val="004E507B"/>
    <w:rsid w:val="004F00A6"/>
    <w:rsid w:val="004F4E32"/>
    <w:rsid w:val="004F5F70"/>
    <w:rsid w:val="005007AE"/>
    <w:rsid w:val="00504861"/>
    <w:rsid w:val="00505C52"/>
    <w:rsid w:val="00515C35"/>
    <w:rsid w:val="00516542"/>
    <w:rsid w:val="00516B6A"/>
    <w:rsid w:val="005176D4"/>
    <w:rsid w:val="00526558"/>
    <w:rsid w:val="00530D3D"/>
    <w:rsid w:val="00530FC1"/>
    <w:rsid w:val="00531EA9"/>
    <w:rsid w:val="00532F03"/>
    <w:rsid w:val="00534C19"/>
    <w:rsid w:val="00544225"/>
    <w:rsid w:val="0054724F"/>
    <w:rsid w:val="005504F9"/>
    <w:rsid w:val="00551987"/>
    <w:rsid w:val="00556583"/>
    <w:rsid w:val="00556BFE"/>
    <w:rsid w:val="0055734E"/>
    <w:rsid w:val="0056345E"/>
    <w:rsid w:val="00564620"/>
    <w:rsid w:val="00565937"/>
    <w:rsid w:val="00572764"/>
    <w:rsid w:val="0057561A"/>
    <w:rsid w:val="005777A0"/>
    <w:rsid w:val="00577E53"/>
    <w:rsid w:val="00580DAE"/>
    <w:rsid w:val="005819E1"/>
    <w:rsid w:val="00585708"/>
    <w:rsid w:val="005857CD"/>
    <w:rsid w:val="005867AD"/>
    <w:rsid w:val="00590934"/>
    <w:rsid w:val="00591F40"/>
    <w:rsid w:val="00593BB1"/>
    <w:rsid w:val="00594B1C"/>
    <w:rsid w:val="00594EBF"/>
    <w:rsid w:val="00597B55"/>
    <w:rsid w:val="005A3246"/>
    <w:rsid w:val="005A509A"/>
    <w:rsid w:val="005B39E5"/>
    <w:rsid w:val="005C084D"/>
    <w:rsid w:val="005D1A09"/>
    <w:rsid w:val="005D2E74"/>
    <w:rsid w:val="005D39B8"/>
    <w:rsid w:val="005D6ADB"/>
    <w:rsid w:val="005D6CBC"/>
    <w:rsid w:val="005D710F"/>
    <w:rsid w:val="005D7DAC"/>
    <w:rsid w:val="005E0253"/>
    <w:rsid w:val="005E08BA"/>
    <w:rsid w:val="005E2C9F"/>
    <w:rsid w:val="005E344A"/>
    <w:rsid w:val="005F3690"/>
    <w:rsid w:val="005F5E34"/>
    <w:rsid w:val="006003BB"/>
    <w:rsid w:val="00600B71"/>
    <w:rsid w:val="00606CE4"/>
    <w:rsid w:val="00610900"/>
    <w:rsid w:val="0061327B"/>
    <w:rsid w:val="006162E3"/>
    <w:rsid w:val="00620F50"/>
    <w:rsid w:val="006221FD"/>
    <w:rsid w:val="0062299D"/>
    <w:rsid w:val="006256A5"/>
    <w:rsid w:val="006318BE"/>
    <w:rsid w:val="006351C6"/>
    <w:rsid w:val="00635657"/>
    <w:rsid w:val="00636B75"/>
    <w:rsid w:val="00637186"/>
    <w:rsid w:val="006371F4"/>
    <w:rsid w:val="00642CB5"/>
    <w:rsid w:val="00643468"/>
    <w:rsid w:val="00646C5C"/>
    <w:rsid w:val="00650033"/>
    <w:rsid w:val="006508C4"/>
    <w:rsid w:val="00650B58"/>
    <w:rsid w:val="0065322B"/>
    <w:rsid w:val="00653CC0"/>
    <w:rsid w:val="0066107F"/>
    <w:rsid w:val="006660AE"/>
    <w:rsid w:val="006824D7"/>
    <w:rsid w:val="00685F4D"/>
    <w:rsid w:val="0068694C"/>
    <w:rsid w:val="00696B16"/>
    <w:rsid w:val="006A2616"/>
    <w:rsid w:val="006A40B7"/>
    <w:rsid w:val="006A5265"/>
    <w:rsid w:val="006A6D54"/>
    <w:rsid w:val="006B0621"/>
    <w:rsid w:val="006B09E1"/>
    <w:rsid w:val="006B0B68"/>
    <w:rsid w:val="006B1080"/>
    <w:rsid w:val="006B1175"/>
    <w:rsid w:val="006B37ED"/>
    <w:rsid w:val="006C0827"/>
    <w:rsid w:val="006C16A4"/>
    <w:rsid w:val="006C247E"/>
    <w:rsid w:val="006C2BA3"/>
    <w:rsid w:val="006C4CB9"/>
    <w:rsid w:val="006C6D40"/>
    <w:rsid w:val="006C72CF"/>
    <w:rsid w:val="006D0CD3"/>
    <w:rsid w:val="006D237A"/>
    <w:rsid w:val="006D2BBC"/>
    <w:rsid w:val="006D44AB"/>
    <w:rsid w:val="006D6D1A"/>
    <w:rsid w:val="006E0546"/>
    <w:rsid w:val="006E1D9D"/>
    <w:rsid w:val="006E2D11"/>
    <w:rsid w:val="006E3560"/>
    <w:rsid w:val="006E4010"/>
    <w:rsid w:val="006E6BA7"/>
    <w:rsid w:val="006F0654"/>
    <w:rsid w:val="006F5373"/>
    <w:rsid w:val="006F571E"/>
    <w:rsid w:val="006F686A"/>
    <w:rsid w:val="006F78AE"/>
    <w:rsid w:val="006F7E62"/>
    <w:rsid w:val="00701457"/>
    <w:rsid w:val="00702C0F"/>
    <w:rsid w:val="00703CB8"/>
    <w:rsid w:val="00704D46"/>
    <w:rsid w:val="007100EC"/>
    <w:rsid w:val="007128A5"/>
    <w:rsid w:val="007169AE"/>
    <w:rsid w:val="007174A4"/>
    <w:rsid w:val="0071777C"/>
    <w:rsid w:val="00720C46"/>
    <w:rsid w:val="00721277"/>
    <w:rsid w:val="00724752"/>
    <w:rsid w:val="007316EC"/>
    <w:rsid w:val="0073493A"/>
    <w:rsid w:val="00741528"/>
    <w:rsid w:val="0074208B"/>
    <w:rsid w:val="00744167"/>
    <w:rsid w:val="007479DB"/>
    <w:rsid w:val="0075124A"/>
    <w:rsid w:val="0075239E"/>
    <w:rsid w:val="00752CA0"/>
    <w:rsid w:val="00752D6F"/>
    <w:rsid w:val="00756644"/>
    <w:rsid w:val="00756E01"/>
    <w:rsid w:val="0076419C"/>
    <w:rsid w:val="00764B72"/>
    <w:rsid w:val="00770191"/>
    <w:rsid w:val="007721C0"/>
    <w:rsid w:val="00777CCC"/>
    <w:rsid w:val="0078217B"/>
    <w:rsid w:val="00783040"/>
    <w:rsid w:val="00783973"/>
    <w:rsid w:val="007840D8"/>
    <w:rsid w:val="007871D0"/>
    <w:rsid w:val="007931D7"/>
    <w:rsid w:val="00794753"/>
    <w:rsid w:val="00795868"/>
    <w:rsid w:val="00797133"/>
    <w:rsid w:val="007975E6"/>
    <w:rsid w:val="007A0631"/>
    <w:rsid w:val="007A06F9"/>
    <w:rsid w:val="007A076E"/>
    <w:rsid w:val="007A09A2"/>
    <w:rsid w:val="007A23C6"/>
    <w:rsid w:val="007A499C"/>
    <w:rsid w:val="007A4C4B"/>
    <w:rsid w:val="007B5325"/>
    <w:rsid w:val="007B65C4"/>
    <w:rsid w:val="007C1436"/>
    <w:rsid w:val="007C4020"/>
    <w:rsid w:val="007C6C32"/>
    <w:rsid w:val="007C796C"/>
    <w:rsid w:val="007D1008"/>
    <w:rsid w:val="007D20A5"/>
    <w:rsid w:val="007D4310"/>
    <w:rsid w:val="007D631C"/>
    <w:rsid w:val="007E0EBA"/>
    <w:rsid w:val="007E20C3"/>
    <w:rsid w:val="007E22AB"/>
    <w:rsid w:val="007E5293"/>
    <w:rsid w:val="007E69F7"/>
    <w:rsid w:val="007E6CE6"/>
    <w:rsid w:val="007F1FCC"/>
    <w:rsid w:val="007F25C6"/>
    <w:rsid w:val="007F5154"/>
    <w:rsid w:val="00801F62"/>
    <w:rsid w:val="0080396B"/>
    <w:rsid w:val="00803C47"/>
    <w:rsid w:val="00804E93"/>
    <w:rsid w:val="008059DC"/>
    <w:rsid w:val="00806DF4"/>
    <w:rsid w:val="00807EEC"/>
    <w:rsid w:val="0082039F"/>
    <w:rsid w:val="0082101E"/>
    <w:rsid w:val="008236A9"/>
    <w:rsid w:val="00823E00"/>
    <w:rsid w:val="0082441E"/>
    <w:rsid w:val="00827189"/>
    <w:rsid w:val="00830FE4"/>
    <w:rsid w:val="00832C30"/>
    <w:rsid w:val="0083358C"/>
    <w:rsid w:val="00836CF2"/>
    <w:rsid w:val="00837D65"/>
    <w:rsid w:val="00841FC6"/>
    <w:rsid w:val="0084712D"/>
    <w:rsid w:val="00847410"/>
    <w:rsid w:val="00847D70"/>
    <w:rsid w:val="00852E9D"/>
    <w:rsid w:val="00853EE7"/>
    <w:rsid w:val="0085451F"/>
    <w:rsid w:val="008607D3"/>
    <w:rsid w:val="00861E82"/>
    <w:rsid w:val="00862AC3"/>
    <w:rsid w:val="00865FAD"/>
    <w:rsid w:val="008666F2"/>
    <w:rsid w:val="00872753"/>
    <w:rsid w:val="008743E9"/>
    <w:rsid w:val="0087469F"/>
    <w:rsid w:val="00874846"/>
    <w:rsid w:val="00874B14"/>
    <w:rsid w:val="0087585A"/>
    <w:rsid w:val="0088180A"/>
    <w:rsid w:val="008824A7"/>
    <w:rsid w:val="00882D99"/>
    <w:rsid w:val="008872D6"/>
    <w:rsid w:val="008905E5"/>
    <w:rsid w:val="00890D3A"/>
    <w:rsid w:val="00892373"/>
    <w:rsid w:val="00896A7F"/>
    <w:rsid w:val="008A0B18"/>
    <w:rsid w:val="008A36F3"/>
    <w:rsid w:val="008A375C"/>
    <w:rsid w:val="008A40D7"/>
    <w:rsid w:val="008A457C"/>
    <w:rsid w:val="008A4A43"/>
    <w:rsid w:val="008A5E81"/>
    <w:rsid w:val="008A6AF2"/>
    <w:rsid w:val="008A6B9A"/>
    <w:rsid w:val="008A6F79"/>
    <w:rsid w:val="008B3326"/>
    <w:rsid w:val="008B58A3"/>
    <w:rsid w:val="008C0B9F"/>
    <w:rsid w:val="008C12EB"/>
    <w:rsid w:val="008C23B2"/>
    <w:rsid w:val="008C3C8C"/>
    <w:rsid w:val="008C4933"/>
    <w:rsid w:val="008D1A41"/>
    <w:rsid w:val="008D3257"/>
    <w:rsid w:val="008D40B7"/>
    <w:rsid w:val="008D684C"/>
    <w:rsid w:val="008E2288"/>
    <w:rsid w:val="008E3C5D"/>
    <w:rsid w:val="008E6234"/>
    <w:rsid w:val="008F1557"/>
    <w:rsid w:val="008F1AFB"/>
    <w:rsid w:val="008F1BC4"/>
    <w:rsid w:val="008F23AF"/>
    <w:rsid w:val="008F2404"/>
    <w:rsid w:val="008F40C7"/>
    <w:rsid w:val="008F4481"/>
    <w:rsid w:val="008F4C82"/>
    <w:rsid w:val="00902D23"/>
    <w:rsid w:val="0090336A"/>
    <w:rsid w:val="00903BE9"/>
    <w:rsid w:val="00905335"/>
    <w:rsid w:val="00906D49"/>
    <w:rsid w:val="00910621"/>
    <w:rsid w:val="00914C0C"/>
    <w:rsid w:val="00922334"/>
    <w:rsid w:val="00925021"/>
    <w:rsid w:val="00925373"/>
    <w:rsid w:val="009344BC"/>
    <w:rsid w:val="00940501"/>
    <w:rsid w:val="00941F09"/>
    <w:rsid w:val="00943D90"/>
    <w:rsid w:val="00944686"/>
    <w:rsid w:val="0094617F"/>
    <w:rsid w:val="00953870"/>
    <w:rsid w:val="009542CA"/>
    <w:rsid w:val="009557F9"/>
    <w:rsid w:val="0095667C"/>
    <w:rsid w:val="00962243"/>
    <w:rsid w:val="00963AF4"/>
    <w:rsid w:val="00963F34"/>
    <w:rsid w:val="009645C6"/>
    <w:rsid w:val="00964769"/>
    <w:rsid w:val="00974012"/>
    <w:rsid w:val="00983BE0"/>
    <w:rsid w:val="00983BF6"/>
    <w:rsid w:val="00985D23"/>
    <w:rsid w:val="0098793A"/>
    <w:rsid w:val="00990D39"/>
    <w:rsid w:val="009922BB"/>
    <w:rsid w:val="0099521C"/>
    <w:rsid w:val="00996DDD"/>
    <w:rsid w:val="009A449A"/>
    <w:rsid w:val="009B1239"/>
    <w:rsid w:val="009B191B"/>
    <w:rsid w:val="009B3F96"/>
    <w:rsid w:val="009B6EC9"/>
    <w:rsid w:val="009C3039"/>
    <w:rsid w:val="009C5BD5"/>
    <w:rsid w:val="009D2126"/>
    <w:rsid w:val="009E0D36"/>
    <w:rsid w:val="009E3224"/>
    <w:rsid w:val="009E42F1"/>
    <w:rsid w:val="009E4EF1"/>
    <w:rsid w:val="009E6349"/>
    <w:rsid w:val="009E68AC"/>
    <w:rsid w:val="009F0231"/>
    <w:rsid w:val="009F2776"/>
    <w:rsid w:val="009F36C9"/>
    <w:rsid w:val="009F66AE"/>
    <w:rsid w:val="009F73E6"/>
    <w:rsid w:val="00A00CBD"/>
    <w:rsid w:val="00A02030"/>
    <w:rsid w:val="00A05CA8"/>
    <w:rsid w:val="00A10BAB"/>
    <w:rsid w:val="00A11B41"/>
    <w:rsid w:val="00A123CD"/>
    <w:rsid w:val="00A131D1"/>
    <w:rsid w:val="00A14736"/>
    <w:rsid w:val="00A21A66"/>
    <w:rsid w:val="00A2662E"/>
    <w:rsid w:val="00A26EAE"/>
    <w:rsid w:val="00A314BD"/>
    <w:rsid w:val="00A314EF"/>
    <w:rsid w:val="00A32135"/>
    <w:rsid w:val="00A3392D"/>
    <w:rsid w:val="00A33FEC"/>
    <w:rsid w:val="00A353BD"/>
    <w:rsid w:val="00A42748"/>
    <w:rsid w:val="00A4664A"/>
    <w:rsid w:val="00A4666C"/>
    <w:rsid w:val="00A467F3"/>
    <w:rsid w:val="00A505F0"/>
    <w:rsid w:val="00A5322A"/>
    <w:rsid w:val="00A53B89"/>
    <w:rsid w:val="00A53C45"/>
    <w:rsid w:val="00A54139"/>
    <w:rsid w:val="00A64E84"/>
    <w:rsid w:val="00A67D93"/>
    <w:rsid w:val="00A706B5"/>
    <w:rsid w:val="00A7447B"/>
    <w:rsid w:val="00A74C1B"/>
    <w:rsid w:val="00A74DFE"/>
    <w:rsid w:val="00A74E80"/>
    <w:rsid w:val="00A75C63"/>
    <w:rsid w:val="00A76C61"/>
    <w:rsid w:val="00A81060"/>
    <w:rsid w:val="00A81286"/>
    <w:rsid w:val="00A85212"/>
    <w:rsid w:val="00A879AF"/>
    <w:rsid w:val="00A916C3"/>
    <w:rsid w:val="00A920A3"/>
    <w:rsid w:val="00A95346"/>
    <w:rsid w:val="00AA0824"/>
    <w:rsid w:val="00AA4FC8"/>
    <w:rsid w:val="00AB5687"/>
    <w:rsid w:val="00AB56D8"/>
    <w:rsid w:val="00AB664A"/>
    <w:rsid w:val="00AC1B5D"/>
    <w:rsid w:val="00AC257E"/>
    <w:rsid w:val="00AC42B1"/>
    <w:rsid w:val="00AC47D2"/>
    <w:rsid w:val="00AC6DAA"/>
    <w:rsid w:val="00AD0438"/>
    <w:rsid w:val="00AD12F8"/>
    <w:rsid w:val="00AD1E41"/>
    <w:rsid w:val="00AD2660"/>
    <w:rsid w:val="00AD2E98"/>
    <w:rsid w:val="00AE0740"/>
    <w:rsid w:val="00AE10A2"/>
    <w:rsid w:val="00AE2671"/>
    <w:rsid w:val="00AE431A"/>
    <w:rsid w:val="00AE546A"/>
    <w:rsid w:val="00AE614B"/>
    <w:rsid w:val="00AF01A9"/>
    <w:rsid w:val="00AF3490"/>
    <w:rsid w:val="00AF4E67"/>
    <w:rsid w:val="00B0074B"/>
    <w:rsid w:val="00B0096F"/>
    <w:rsid w:val="00B02C39"/>
    <w:rsid w:val="00B0399C"/>
    <w:rsid w:val="00B03CA3"/>
    <w:rsid w:val="00B0729A"/>
    <w:rsid w:val="00B11A05"/>
    <w:rsid w:val="00B14C74"/>
    <w:rsid w:val="00B20D33"/>
    <w:rsid w:val="00B22D4E"/>
    <w:rsid w:val="00B25FE5"/>
    <w:rsid w:val="00B26B98"/>
    <w:rsid w:val="00B26DD4"/>
    <w:rsid w:val="00B32B23"/>
    <w:rsid w:val="00B32E8B"/>
    <w:rsid w:val="00B346F7"/>
    <w:rsid w:val="00B3511A"/>
    <w:rsid w:val="00B3682B"/>
    <w:rsid w:val="00B3696D"/>
    <w:rsid w:val="00B435E8"/>
    <w:rsid w:val="00B45E4A"/>
    <w:rsid w:val="00B50224"/>
    <w:rsid w:val="00B51B90"/>
    <w:rsid w:val="00B52D18"/>
    <w:rsid w:val="00B56C98"/>
    <w:rsid w:val="00B57838"/>
    <w:rsid w:val="00B57F45"/>
    <w:rsid w:val="00B61C54"/>
    <w:rsid w:val="00B63EDB"/>
    <w:rsid w:val="00B712C4"/>
    <w:rsid w:val="00B71D82"/>
    <w:rsid w:val="00B71ECF"/>
    <w:rsid w:val="00B72ECC"/>
    <w:rsid w:val="00B74D73"/>
    <w:rsid w:val="00B76610"/>
    <w:rsid w:val="00B8171A"/>
    <w:rsid w:val="00B81A32"/>
    <w:rsid w:val="00B83C46"/>
    <w:rsid w:val="00B868E0"/>
    <w:rsid w:val="00B90686"/>
    <w:rsid w:val="00B9226C"/>
    <w:rsid w:val="00B92D24"/>
    <w:rsid w:val="00B95082"/>
    <w:rsid w:val="00B95706"/>
    <w:rsid w:val="00B974C9"/>
    <w:rsid w:val="00BB0059"/>
    <w:rsid w:val="00BB1711"/>
    <w:rsid w:val="00BB254A"/>
    <w:rsid w:val="00BB7B37"/>
    <w:rsid w:val="00BB7C52"/>
    <w:rsid w:val="00BC0583"/>
    <w:rsid w:val="00BC0D66"/>
    <w:rsid w:val="00BC4101"/>
    <w:rsid w:val="00BD1EF3"/>
    <w:rsid w:val="00BD4A25"/>
    <w:rsid w:val="00BD619F"/>
    <w:rsid w:val="00BE1DB1"/>
    <w:rsid w:val="00BE1E7B"/>
    <w:rsid w:val="00BE263F"/>
    <w:rsid w:val="00BE41EA"/>
    <w:rsid w:val="00BE4924"/>
    <w:rsid w:val="00BE537C"/>
    <w:rsid w:val="00BE5643"/>
    <w:rsid w:val="00BE7ECC"/>
    <w:rsid w:val="00BF52A9"/>
    <w:rsid w:val="00BF54FB"/>
    <w:rsid w:val="00BF7BC8"/>
    <w:rsid w:val="00C04B36"/>
    <w:rsid w:val="00C06B0F"/>
    <w:rsid w:val="00C14596"/>
    <w:rsid w:val="00C1467F"/>
    <w:rsid w:val="00C14EEE"/>
    <w:rsid w:val="00C157C2"/>
    <w:rsid w:val="00C159DE"/>
    <w:rsid w:val="00C16CE1"/>
    <w:rsid w:val="00C16EE0"/>
    <w:rsid w:val="00C20949"/>
    <w:rsid w:val="00C20DD2"/>
    <w:rsid w:val="00C21610"/>
    <w:rsid w:val="00C24F80"/>
    <w:rsid w:val="00C26DDF"/>
    <w:rsid w:val="00C27A7C"/>
    <w:rsid w:val="00C303ED"/>
    <w:rsid w:val="00C321E4"/>
    <w:rsid w:val="00C35703"/>
    <w:rsid w:val="00C3571E"/>
    <w:rsid w:val="00C368ED"/>
    <w:rsid w:val="00C36C64"/>
    <w:rsid w:val="00C379F7"/>
    <w:rsid w:val="00C37BA9"/>
    <w:rsid w:val="00C41A61"/>
    <w:rsid w:val="00C429C8"/>
    <w:rsid w:val="00C45F62"/>
    <w:rsid w:val="00C534D6"/>
    <w:rsid w:val="00C56704"/>
    <w:rsid w:val="00C60043"/>
    <w:rsid w:val="00C60152"/>
    <w:rsid w:val="00C64DF3"/>
    <w:rsid w:val="00C67451"/>
    <w:rsid w:val="00C7085F"/>
    <w:rsid w:val="00C70BC7"/>
    <w:rsid w:val="00C70F9B"/>
    <w:rsid w:val="00C734EF"/>
    <w:rsid w:val="00C74479"/>
    <w:rsid w:val="00C75D14"/>
    <w:rsid w:val="00C80A05"/>
    <w:rsid w:val="00C81742"/>
    <w:rsid w:val="00C85AFF"/>
    <w:rsid w:val="00C87527"/>
    <w:rsid w:val="00C91085"/>
    <w:rsid w:val="00C918CD"/>
    <w:rsid w:val="00C91CF5"/>
    <w:rsid w:val="00C92C81"/>
    <w:rsid w:val="00C93BCC"/>
    <w:rsid w:val="00CA10B6"/>
    <w:rsid w:val="00CA1C8C"/>
    <w:rsid w:val="00CB11ED"/>
    <w:rsid w:val="00CB2B4B"/>
    <w:rsid w:val="00CB6C80"/>
    <w:rsid w:val="00CC185E"/>
    <w:rsid w:val="00CC2BC4"/>
    <w:rsid w:val="00CC4EC9"/>
    <w:rsid w:val="00CD00D7"/>
    <w:rsid w:val="00CE077D"/>
    <w:rsid w:val="00CE2FD4"/>
    <w:rsid w:val="00CE36BC"/>
    <w:rsid w:val="00CE4643"/>
    <w:rsid w:val="00CF019E"/>
    <w:rsid w:val="00CF433D"/>
    <w:rsid w:val="00CF43E2"/>
    <w:rsid w:val="00CF51B5"/>
    <w:rsid w:val="00D00CC6"/>
    <w:rsid w:val="00D0117F"/>
    <w:rsid w:val="00D01973"/>
    <w:rsid w:val="00D02D93"/>
    <w:rsid w:val="00D03D12"/>
    <w:rsid w:val="00D057C3"/>
    <w:rsid w:val="00D06921"/>
    <w:rsid w:val="00D06C98"/>
    <w:rsid w:val="00D12043"/>
    <w:rsid w:val="00D1562A"/>
    <w:rsid w:val="00D16AD3"/>
    <w:rsid w:val="00D21768"/>
    <w:rsid w:val="00D2188D"/>
    <w:rsid w:val="00D2606D"/>
    <w:rsid w:val="00D27377"/>
    <w:rsid w:val="00D321B0"/>
    <w:rsid w:val="00D33BAE"/>
    <w:rsid w:val="00D34365"/>
    <w:rsid w:val="00D47025"/>
    <w:rsid w:val="00D50EDC"/>
    <w:rsid w:val="00D51543"/>
    <w:rsid w:val="00D51D5F"/>
    <w:rsid w:val="00D51F96"/>
    <w:rsid w:val="00D530A6"/>
    <w:rsid w:val="00D54866"/>
    <w:rsid w:val="00D57AEE"/>
    <w:rsid w:val="00D61646"/>
    <w:rsid w:val="00D61C16"/>
    <w:rsid w:val="00D62A19"/>
    <w:rsid w:val="00D63ECE"/>
    <w:rsid w:val="00D653C8"/>
    <w:rsid w:val="00D70C28"/>
    <w:rsid w:val="00D72856"/>
    <w:rsid w:val="00D72941"/>
    <w:rsid w:val="00D73940"/>
    <w:rsid w:val="00D74A21"/>
    <w:rsid w:val="00D75419"/>
    <w:rsid w:val="00D761E7"/>
    <w:rsid w:val="00D761EF"/>
    <w:rsid w:val="00D842CF"/>
    <w:rsid w:val="00D8676D"/>
    <w:rsid w:val="00D87471"/>
    <w:rsid w:val="00D94048"/>
    <w:rsid w:val="00D94238"/>
    <w:rsid w:val="00D94D72"/>
    <w:rsid w:val="00DA028D"/>
    <w:rsid w:val="00DA168D"/>
    <w:rsid w:val="00DA2084"/>
    <w:rsid w:val="00DA51DD"/>
    <w:rsid w:val="00DA63C2"/>
    <w:rsid w:val="00DA69F7"/>
    <w:rsid w:val="00DB0A3B"/>
    <w:rsid w:val="00DB350E"/>
    <w:rsid w:val="00DC0DC7"/>
    <w:rsid w:val="00DC243C"/>
    <w:rsid w:val="00DC29E7"/>
    <w:rsid w:val="00DC497F"/>
    <w:rsid w:val="00DC750F"/>
    <w:rsid w:val="00DD0F42"/>
    <w:rsid w:val="00DE06D2"/>
    <w:rsid w:val="00DE123A"/>
    <w:rsid w:val="00DE1F0F"/>
    <w:rsid w:val="00DE77C9"/>
    <w:rsid w:val="00DF1653"/>
    <w:rsid w:val="00E000B8"/>
    <w:rsid w:val="00E01885"/>
    <w:rsid w:val="00E026FA"/>
    <w:rsid w:val="00E02D16"/>
    <w:rsid w:val="00E068B0"/>
    <w:rsid w:val="00E11453"/>
    <w:rsid w:val="00E149B8"/>
    <w:rsid w:val="00E16319"/>
    <w:rsid w:val="00E22CC3"/>
    <w:rsid w:val="00E25055"/>
    <w:rsid w:val="00E30288"/>
    <w:rsid w:val="00E30493"/>
    <w:rsid w:val="00E30C97"/>
    <w:rsid w:val="00E32E4B"/>
    <w:rsid w:val="00E335D5"/>
    <w:rsid w:val="00E3776A"/>
    <w:rsid w:val="00E40939"/>
    <w:rsid w:val="00E4153E"/>
    <w:rsid w:val="00E4155D"/>
    <w:rsid w:val="00E4188F"/>
    <w:rsid w:val="00E4314E"/>
    <w:rsid w:val="00E44113"/>
    <w:rsid w:val="00E45F62"/>
    <w:rsid w:val="00E47474"/>
    <w:rsid w:val="00E477E3"/>
    <w:rsid w:val="00E5052D"/>
    <w:rsid w:val="00E50DA7"/>
    <w:rsid w:val="00E5319A"/>
    <w:rsid w:val="00E63921"/>
    <w:rsid w:val="00E6790E"/>
    <w:rsid w:val="00E7354D"/>
    <w:rsid w:val="00E74E09"/>
    <w:rsid w:val="00E76EFC"/>
    <w:rsid w:val="00E775E8"/>
    <w:rsid w:val="00E803BF"/>
    <w:rsid w:val="00E83E98"/>
    <w:rsid w:val="00E84FE0"/>
    <w:rsid w:val="00E85A00"/>
    <w:rsid w:val="00E876DB"/>
    <w:rsid w:val="00E905D0"/>
    <w:rsid w:val="00E923AC"/>
    <w:rsid w:val="00E92C0C"/>
    <w:rsid w:val="00EA13F9"/>
    <w:rsid w:val="00EA4154"/>
    <w:rsid w:val="00EA4B78"/>
    <w:rsid w:val="00EA6943"/>
    <w:rsid w:val="00EB0F0A"/>
    <w:rsid w:val="00EB130C"/>
    <w:rsid w:val="00EB192B"/>
    <w:rsid w:val="00EB7BE6"/>
    <w:rsid w:val="00EC2180"/>
    <w:rsid w:val="00ED04A7"/>
    <w:rsid w:val="00ED0FBE"/>
    <w:rsid w:val="00ED5D18"/>
    <w:rsid w:val="00ED6B01"/>
    <w:rsid w:val="00ED6C02"/>
    <w:rsid w:val="00EE092D"/>
    <w:rsid w:val="00EE1855"/>
    <w:rsid w:val="00EE1DF7"/>
    <w:rsid w:val="00EE4D6F"/>
    <w:rsid w:val="00F046F5"/>
    <w:rsid w:val="00F10216"/>
    <w:rsid w:val="00F1312A"/>
    <w:rsid w:val="00F13B5A"/>
    <w:rsid w:val="00F1456A"/>
    <w:rsid w:val="00F17739"/>
    <w:rsid w:val="00F17996"/>
    <w:rsid w:val="00F20C30"/>
    <w:rsid w:val="00F22DF7"/>
    <w:rsid w:val="00F234F2"/>
    <w:rsid w:val="00F2589B"/>
    <w:rsid w:val="00F2754E"/>
    <w:rsid w:val="00F30A6E"/>
    <w:rsid w:val="00F33CBF"/>
    <w:rsid w:val="00F34D1C"/>
    <w:rsid w:val="00F35842"/>
    <w:rsid w:val="00F3590C"/>
    <w:rsid w:val="00F37FCC"/>
    <w:rsid w:val="00F45B96"/>
    <w:rsid w:val="00F50C19"/>
    <w:rsid w:val="00F52AE1"/>
    <w:rsid w:val="00F53BDB"/>
    <w:rsid w:val="00F53BF9"/>
    <w:rsid w:val="00F53CEB"/>
    <w:rsid w:val="00F555ED"/>
    <w:rsid w:val="00F55B96"/>
    <w:rsid w:val="00F62EB1"/>
    <w:rsid w:val="00F63DAA"/>
    <w:rsid w:val="00F647D4"/>
    <w:rsid w:val="00F65D4D"/>
    <w:rsid w:val="00F675FB"/>
    <w:rsid w:val="00F73886"/>
    <w:rsid w:val="00F73F98"/>
    <w:rsid w:val="00F74999"/>
    <w:rsid w:val="00F74DB8"/>
    <w:rsid w:val="00F75053"/>
    <w:rsid w:val="00F828F3"/>
    <w:rsid w:val="00F840E1"/>
    <w:rsid w:val="00F87421"/>
    <w:rsid w:val="00F901DD"/>
    <w:rsid w:val="00F90694"/>
    <w:rsid w:val="00F91C59"/>
    <w:rsid w:val="00F962FF"/>
    <w:rsid w:val="00F97E2D"/>
    <w:rsid w:val="00F97EF9"/>
    <w:rsid w:val="00FA055D"/>
    <w:rsid w:val="00FA4BC5"/>
    <w:rsid w:val="00FA6226"/>
    <w:rsid w:val="00FA6855"/>
    <w:rsid w:val="00FA7A40"/>
    <w:rsid w:val="00FC4D4E"/>
    <w:rsid w:val="00FC546D"/>
    <w:rsid w:val="00FD0D8F"/>
    <w:rsid w:val="00FD1E6F"/>
    <w:rsid w:val="00FD3471"/>
    <w:rsid w:val="00FD395C"/>
    <w:rsid w:val="00FD4A6A"/>
    <w:rsid w:val="00FD5866"/>
    <w:rsid w:val="00FD59DA"/>
    <w:rsid w:val="00FD65CB"/>
    <w:rsid w:val="00FD6E42"/>
    <w:rsid w:val="00FE525E"/>
    <w:rsid w:val="00FE5E5C"/>
    <w:rsid w:val="00FE62D8"/>
    <w:rsid w:val="00FF00ED"/>
    <w:rsid w:val="00FF0D5C"/>
    <w:rsid w:val="00FF539A"/>
    <w:rsid w:val="00FF652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0A58B1"/>
  <w15:docId w15:val="{5FBF2732-2851-4E08-AAF9-0482711B9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54866"/>
    <w:pPr>
      <w:keepLines/>
      <w:spacing w:before="200" w:after="200" w:line="288" w:lineRule="auto"/>
    </w:pPr>
    <w:rPr>
      <w:rFonts w:ascii="Calibri" w:hAnsi="Calibri"/>
      <w:color w:val="000000"/>
      <w:sz w:val="24"/>
      <w:lang w:val="en-AU"/>
    </w:rPr>
  </w:style>
  <w:style w:type="paragraph" w:styleId="Heading1">
    <w:name w:val="heading 1"/>
    <w:basedOn w:val="Normal"/>
    <w:next w:val="Normal"/>
    <w:link w:val="Heading1Char"/>
    <w:autoRedefine/>
    <w:uiPriority w:val="9"/>
    <w:qFormat/>
    <w:rsid w:val="00A95346"/>
    <w:pPr>
      <w:keepNext/>
      <w:spacing w:before="360" w:after="240" w:line="560" w:lineRule="exact"/>
      <w:outlineLvl w:val="0"/>
    </w:pPr>
    <w:rPr>
      <w:rFonts w:ascii="Georgia" w:eastAsiaTheme="majorEastAsia" w:hAnsi="Georgia" w:cstheme="majorBidi"/>
      <w:color w:val="A08463" w:themeColor="accent2"/>
      <w:spacing w:val="-10"/>
      <w:sz w:val="56"/>
      <w:szCs w:val="56"/>
    </w:rPr>
  </w:style>
  <w:style w:type="paragraph" w:styleId="Heading2">
    <w:name w:val="heading 2"/>
    <w:next w:val="Normal"/>
    <w:link w:val="Heading2Char"/>
    <w:uiPriority w:val="9"/>
    <w:unhideWhenUsed/>
    <w:qFormat/>
    <w:rsid w:val="00A95346"/>
    <w:pPr>
      <w:keepNext/>
      <w:keepLines/>
      <w:spacing w:before="360" w:after="240" w:line="440" w:lineRule="exact"/>
      <w:outlineLvl w:val="1"/>
    </w:pPr>
    <w:rPr>
      <w:rFonts w:ascii="Georgia" w:eastAsiaTheme="majorEastAsia" w:hAnsi="Georgia" w:cs="Arial"/>
      <w:color w:val="424754" w:themeColor="text2"/>
      <w:sz w:val="44"/>
      <w:szCs w:val="40"/>
      <w:lang w:val="en-AU"/>
    </w:rPr>
  </w:style>
  <w:style w:type="paragraph" w:styleId="Heading3">
    <w:name w:val="heading 3"/>
    <w:next w:val="Normal"/>
    <w:link w:val="Heading3Char"/>
    <w:uiPriority w:val="9"/>
    <w:unhideWhenUsed/>
    <w:qFormat/>
    <w:rsid w:val="00A95346"/>
    <w:pPr>
      <w:keepNext/>
      <w:keepLines/>
      <w:numPr>
        <w:ilvl w:val="2"/>
      </w:numPr>
      <w:spacing w:before="360" w:after="240"/>
      <w:outlineLvl w:val="2"/>
    </w:pPr>
    <w:rPr>
      <w:rFonts w:ascii="Georgia" w:eastAsiaTheme="majorEastAsia" w:hAnsi="Georgia" w:cs="Arial"/>
      <w:color w:val="077A99" w:themeColor="accent3"/>
      <w:sz w:val="36"/>
      <w:szCs w:val="28"/>
      <w:lang w:val="en-AU"/>
    </w:rPr>
  </w:style>
  <w:style w:type="paragraph" w:styleId="Heading4">
    <w:name w:val="heading 4"/>
    <w:basedOn w:val="Normal"/>
    <w:next w:val="Normal"/>
    <w:link w:val="Heading4Char"/>
    <w:uiPriority w:val="9"/>
    <w:unhideWhenUsed/>
    <w:qFormat/>
    <w:rsid w:val="004D06F8"/>
    <w:pPr>
      <w:keepNext/>
      <w:spacing w:before="240" w:after="240" w:line="264" w:lineRule="auto"/>
      <w:outlineLvl w:val="3"/>
    </w:pPr>
    <w:rPr>
      <w:rFonts w:eastAsiaTheme="majorEastAsia" w:cstheme="majorBidi"/>
      <w:b/>
      <w:iCs/>
      <w:color w:val="000000" w:themeColor="text1"/>
      <w:sz w:val="28"/>
      <w:szCs w:val="28"/>
    </w:rPr>
  </w:style>
  <w:style w:type="paragraph" w:styleId="Heading5">
    <w:name w:val="heading 5"/>
    <w:basedOn w:val="Normal"/>
    <w:next w:val="Normal"/>
    <w:link w:val="Heading5Char"/>
    <w:uiPriority w:val="9"/>
    <w:unhideWhenUsed/>
    <w:rsid w:val="009E6349"/>
    <w:pPr>
      <w:keepNext/>
      <w:outlineLvl w:val="4"/>
    </w:pPr>
    <w:rPr>
      <w:rFonts w:eastAsiaTheme="majorEastAsia" w:cstheme="majorBidi"/>
      <w:b/>
      <w:color w:val="424754" w:themeColor="text2"/>
      <w:szCs w:val="24"/>
    </w:rPr>
  </w:style>
  <w:style w:type="paragraph" w:styleId="Heading6">
    <w:name w:val="heading 6"/>
    <w:basedOn w:val="Normal"/>
    <w:next w:val="Normal"/>
    <w:link w:val="Heading6Char"/>
    <w:uiPriority w:val="9"/>
    <w:semiHidden/>
    <w:unhideWhenUsed/>
    <w:rsid w:val="009E6349"/>
    <w:pPr>
      <w:keepNext/>
      <w:spacing w:before="40" w:after="0"/>
      <w:outlineLvl w:val="5"/>
    </w:pPr>
    <w:rPr>
      <w:rFonts w:eastAsiaTheme="majorEastAsia" w:cstheme="majorBidi"/>
      <w:color w:val="A08463" w:themeColor="accen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rsid w:val="00DC243C"/>
    <w:tblPr>
      <w:tblInd w:w="0" w:type="dxa"/>
      <w:tblCellMar>
        <w:top w:w="0" w:type="dxa"/>
        <w:left w:w="0" w:type="dxa"/>
        <w:bottom w:w="0" w:type="dxa"/>
        <w:right w:w="0" w:type="dxa"/>
      </w:tblCellMar>
    </w:tblPr>
  </w:style>
  <w:style w:type="paragraph" w:customStyle="1" w:styleId="Form3FieldBulletNo">
    <w:name w:val="Form 3Field Bullet No."/>
    <w:basedOn w:val="Form3Field"/>
    <w:uiPriority w:val="1"/>
    <w:qFormat/>
    <w:rsid w:val="004C7F37"/>
    <w:pPr>
      <w:numPr>
        <w:numId w:val="33"/>
      </w:numPr>
      <w:tabs>
        <w:tab w:val="clear" w:pos="4820"/>
        <w:tab w:val="left" w:pos="426"/>
      </w:tabs>
      <w:ind w:left="284" w:hanging="284"/>
    </w:pPr>
    <w:rPr>
      <w:rFonts w:asciiTheme="minorHAnsi" w:eastAsiaTheme="minorHAnsi" w:hAnsiTheme="minorHAnsi" w:cs="Segoe UI"/>
      <w:color w:val="auto"/>
      <w:szCs w:val="20"/>
    </w:rPr>
  </w:style>
  <w:style w:type="paragraph" w:customStyle="1" w:styleId="TableText">
    <w:name w:val="Table Text"/>
    <w:basedOn w:val="Normal"/>
    <w:uiPriority w:val="1"/>
    <w:qFormat/>
    <w:rsid w:val="00DC243C"/>
    <w:pPr>
      <w:widowControl/>
      <w:spacing w:before="0" w:after="0" w:line="264" w:lineRule="auto"/>
    </w:pPr>
  </w:style>
  <w:style w:type="table" w:styleId="TableGrid">
    <w:name w:val="Table Grid"/>
    <w:basedOn w:val="TableNormal"/>
    <w:uiPriority w:val="59"/>
    <w:rsid w:val="00DC24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24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43C"/>
    <w:rPr>
      <w:rFonts w:ascii="Arial" w:hAnsi="Arial"/>
      <w:color w:val="000000"/>
      <w:sz w:val="20"/>
      <w:lang w:val="en-AU"/>
    </w:rPr>
  </w:style>
  <w:style w:type="paragraph" w:styleId="Footer">
    <w:name w:val="footer"/>
    <w:link w:val="FooterChar"/>
    <w:uiPriority w:val="99"/>
    <w:unhideWhenUsed/>
    <w:rsid w:val="00D51D5F"/>
    <w:pPr>
      <w:tabs>
        <w:tab w:val="right" w:pos="9638"/>
        <w:tab w:val="right" w:pos="14572"/>
      </w:tabs>
      <w:ind w:left="-284" w:right="-284"/>
    </w:pPr>
    <w:rPr>
      <w:rFonts w:ascii="Calibri" w:hAnsi="Calibri" w:cs="Arial"/>
      <w:color w:val="FFFFFF" w:themeColor="background1"/>
      <w:sz w:val="16"/>
      <w:szCs w:val="16"/>
    </w:rPr>
  </w:style>
  <w:style w:type="character" w:customStyle="1" w:styleId="FooterChar">
    <w:name w:val="Footer Char"/>
    <w:basedOn w:val="DefaultParagraphFont"/>
    <w:link w:val="Footer"/>
    <w:uiPriority w:val="99"/>
    <w:rsid w:val="00D51D5F"/>
    <w:rPr>
      <w:rFonts w:ascii="Calibri" w:hAnsi="Calibri" w:cs="Arial"/>
      <w:color w:val="FFFFFF" w:themeColor="background1"/>
      <w:sz w:val="16"/>
      <w:szCs w:val="16"/>
    </w:rPr>
  </w:style>
  <w:style w:type="paragraph" w:styleId="NoSpacing">
    <w:name w:val="No Spacing"/>
    <w:basedOn w:val="Normal"/>
    <w:uiPriority w:val="1"/>
    <w:qFormat/>
    <w:rsid w:val="00DC243C"/>
    <w:pPr>
      <w:spacing w:before="0" w:after="0" w:line="240" w:lineRule="auto"/>
    </w:pPr>
  </w:style>
  <w:style w:type="character" w:customStyle="1" w:styleId="Heading1Char">
    <w:name w:val="Heading 1 Char"/>
    <w:basedOn w:val="DefaultParagraphFont"/>
    <w:link w:val="Heading1"/>
    <w:uiPriority w:val="9"/>
    <w:rsid w:val="00A95346"/>
    <w:rPr>
      <w:rFonts w:ascii="Georgia" w:eastAsiaTheme="majorEastAsia" w:hAnsi="Georgia" w:cstheme="majorBidi"/>
      <w:color w:val="A08463" w:themeColor="accent2"/>
      <w:spacing w:val="-10"/>
      <w:sz w:val="56"/>
      <w:szCs w:val="56"/>
      <w:lang w:val="en-AU"/>
    </w:rPr>
  </w:style>
  <w:style w:type="character" w:customStyle="1" w:styleId="Heading2Char">
    <w:name w:val="Heading 2 Char"/>
    <w:basedOn w:val="DefaultParagraphFont"/>
    <w:link w:val="Heading2"/>
    <w:uiPriority w:val="9"/>
    <w:rsid w:val="00A95346"/>
    <w:rPr>
      <w:rFonts w:ascii="Georgia" w:eastAsiaTheme="majorEastAsia" w:hAnsi="Georgia" w:cs="Arial"/>
      <w:color w:val="424754" w:themeColor="text2"/>
      <w:sz w:val="44"/>
      <w:szCs w:val="40"/>
      <w:lang w:val="en-AU"/>
    </w:rPr>
  </w:style>
  <w:style w:type="paragraph" w:customStyle="1" w:styleId="Form2FieldTitleParaIntro">
    <w:name w:val="Form 2Field Title Para Intro"/>
    <w:basedOn w:val="Normal"/>
    <w:uiPriority w:val="1"/>
    <w:qFormat/>
    <w:rsid w:val="006F686A"/>
    <w:pPr>
      <w:keepNext/>
      <w:tabs>
        <w:tab w:val="left" w:pos="4820"/>
      </w:tabs>
      <w:spacing w:before="60" w:after="120"/>
    </w:pPr>
    <w:rPr>
      <w:rFonts w:asciiTheme="minorHAnsi" w:hAnsiTheme="minorHAnsi" w:cstheme="minorHAnsi"/>
      <w:i/>
      <w:color w:val="424754" w:themeColor="text2"/>
      <w:sz w:val="20"/>
      <w:szCs w:val="20"/>
    </w:rPr>
  </w:style>
  <w:style w:type="paragraph" w:customStyle="1" w:styleId="Form3FieldBullet">
    <w:name w:val="Form 3Field Bullet"/>
    <w:basedOn w:val="Form3Field"/>
    <w:uiPriority w:val="1"/>
    <w:qFormat/>
    <w:rsid w:val="004C7F37"/>
    <w:pPr>
      <w:numPr>
        <w:numId w:val="34"/>
      </w:numPr>
      <w:tabs>
        <w:tab w:val="clear" w:pos="4820"/>
        <w:tab w:val="left" w:pos="426"/>
      </w:tabs>
      <w:ind w:left="284" w:hanging="284"/>
    </w:pPr>
    <w:rPr>
      <w:rFonts w:asciiTheme="minorHAnsi" w:eastAsiaTheme="minorHAnsi" w:hAnsiTheme="minorHAnsi" w:cs="Segoe UI"/>
      <w:color w:val="auto"/>
      <w:szCs w:val="20"/>
    </w:rPr>
  </w:style>
  <w:style w:type="character" w:customStyle="1" w:styleId="Heading3Char">
    <w:name w:val="Heading 3 Char"/>
    <w:basedOn w:val="DefaultParagraphFont"/>
    <w:link w:val="Heading3"/>
    <w:uiPriority w:val="9"/>
    <w:rsid w:val="00A95346"/>
    <w:rPr>
      <w:rFonts w:ascii="Georgia" w:eastAsiaTheme="majorEastAsia" w:hAnsi="Georgia" w:cs="Arial"/>
      <w:color w:val="077A99" w:themeColor="accent3"/>
      <w:sz w:val="36"/>
      <w:szCs w:val="28"/>
      <w:lang w:val="en-AU"/>
    </w:rPr>
  </w:style>
  <w:style w:type="character" w:styleId="PlaceholderText">
    <w:name w:val="Placeholder Text"/>
    <w:basedOn w:val="DefaultParagraphFont"/>
    <w:uiPriority w:val="99"/>
    <w:semiHidden/>
    <w:rsid w:val="00DC243C"/>
    <w:rPr>
      <w:color w:val="808080"/>
    </w:rPr>
  </w:style>
  <w:style w:type="table" w:customStyle="1" w:styleId="Gelostable">
    <w:name w:val="Gelos table"/>
    <w:basedOn w:val="TableNormal"/>
    <w:uiPriority w:val="99"/>
    <w:rsid w:val="008743E9"/>
    <w:pPr>
      <w:widowControl/>
    </w:pPr>
    <w:rPr>
      <w:rFonts w:ascii="Calibri" w:hAnsi="Calibri"/>
      <w:sz w:val="24"/>
    </w:rPr>
    <w:tblPr>
      <w:tblStyleRowBandSize w:val="1"/>
      <w:tblBorders>
        <w:top w:val="single" w:sz="2" w:space="0" w:color="424754" w:themeColor="text2"/>
        <w:bottom w:val="single" w:sz="2" w:space="0" w:color="424754" w:themeColor="text2"/>
        <w:insideH w:val="single" w:sz="2" w:space="0" w:color="424754" w:themeColor="text2"/>
        <w:insideV w:val="single" w:sz="2" w:space="0" w:color="424754" w:themeColor="text2"/>
      </w:tblBorders>
      <w:tblCellMar>
        <w:top w:w="113" w:type="dxa"/>
        <w:bottom w:w="113" w:type="dxa"/>
      </w:tblCellMar>
    </w:tblPr>
    <w:trPr>
      <w:cantSplit/>
    </w:trPr>
    <w:tblStylePr w:type="firstRow">
      <w:pPr>
        <w:jc w:val="left"/>
      </w:pPr>
      <w:rPr>
        <w:rFonts w:ascii="Calibri" w:hAnsi="Calibri"/>
        <w:b w:val="0"/>
        <w:i w:val="0"/>
        <w:color w:val="FFFFFF" w:themeColor="background1"/>
        <w:sz w:val="24"/>
        <w:u w:val="none"/>
      </w:rPr>
      <w:tblPr/>
      <w:trPr>
        <w:cantSplit w:val="0"/>
        <w:tblHeader/>
      </w:trPr>
      <w:tcPr>
        <w:tcBorders>
          <w:top w:val="nil"/>
          <w:left w:val="nil"/>
          <w:bottom w:val="nil"/>
          <w:right w:val="nil"/>
          <w:insideH w:val="nil"/>
          <w:insideV w:val="single" w:sz="4" w:space="0" w:color="FFFFFF" w:themeColor="background1"/>
          <w:tl2br w:val="nil"/>
          <w:tr2bl w:val="nil"/>
        </w:tcBorders>
        <w:shd w:val="clear" w:color="auto" w:fill="424754" w:themeFill="text2"/>
        <w:vAlign w:val="bottom"/>
      </w:tcPr>
    </w:tblStylePr>
    <w:tblStylePr w:type="band2Horz">
      <w:tblPr/>
      <w:tcPr>
        <w:shd w:val="clear" w:color="auto" w:fill="E9EFF2" w:themeFill="accent4" w:themeFillTint="33"/>
      </w:tcPr>
    </w:tblStylePr>
  </w:style>
  <w:style w:type="paragraph" w:styleId="ListBullet">
    <w:name w:val="List Bullet"/>
    <w:basedOn w:val="Normal"/>
    <w:uiPriority w:val="99"/>
    <w:unhideWhenUsed/>
    <w:rsid w:val="00A95346"/>
    <w:pPr>
      <w:numPr>
        <w:numId w:val="35"/>
      </w:numPr>
      <w:spacing w:before="60" w:after="60"/>
    </w:pPr>
  </w:style>
  <w:style w:type="paragraph" w:styleId="ListNumber">
    <w:name w:val="List Number"/>
    <w:basedOn w:val="ListBullet"/>
    <w:uiPriority w:val="99"/>
    <w:unhideWhenUsed/>
    <w:rsid w:val="00DC243C"/>
    <w:pPr>
      <w:numPr>
        <w:numId w:val="29"/>
      </w:numPr>
    </w:pPr>
  </w:style>
  <w:style w:type="table" w:styleId="GridTable1Light-Accent4">
    <w:name w:val="Grid Table 1 Light Accent 4"/>
    <w:basedOn w:val="TableNormal"/>
    <w:uiPriority w:val="46"/>
    <w:rsid w:val="00DC243C"/>
    <w:tblPr>
      <w:tblStyleRowBandSize w:val="1"/>
      <w:tblStyleColBandSize w:val="1"/>
      <w:tblBorders>
        <w:top w:val="single" w:sz="4" w:space="0" w:color="D4E0E5" w:themeColor="accent4" w:themeTint="66"/>
        <w:left w:val="single" w:sz="4" w:space="0" w:color="D4E0E5" w:themeColor="accent4" w:themeTint="66"/>
        <w:bottom w:val="single" w:sz="4" w:space="0" w:color="D4E0E5" w:themeColor="accent4" w:themeTint="66"/>
        <w:right w:val="single" w:sz="4" w:space="0" w:color="D4E0E5" w:themeColor="accent4" w:themeTint="66"/>
        <w:insideH w:val="single" w:sz="4" w:space="0" w:color="D4E0E5" w:themeColor="accent4" w:themeTint="66"/>
        <w:insideV w:val="single" w:sz="4" w:space="0" w:color="D4E0E5" w:themeColor="accent4" w:themeTint="66"/>
      </w:tblBorders>
    </w:tblPr>
    <w:tblStylePr w:type="firstRow">
      <w:rPr>
        <w:b/>
        <w:bCs/>
      </w:rPr>
      <w:tblPr/>
      <w:tcPr>
        <w:tcBorders>
          <w:bottom w:val="single" w:sz="12" w:space="0" w:color="BED0D8" w:themeColor="accent4" w:themeTint="99"/>
        </w:tcBorders>
      </w:tcPr>
    </w:tblStylePr>
    <w:tblStylePr w:type="lastRow">
      <w:rPr>
        <w:b/>
        <w:bCs/>
      </w:rPr>
      <w:tblPr/>
      <w:tcPr>
        <w:tcBorders>
          <w:top w:val="double" w:sz="2" w:space="0" w:color="BED0D8"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243C"/>
    <w:tblPr>
      <w:tblStyleRowBandSize w:val="1"/>
      <w:tblStyleColBandSize w:val="1"/>
      <w:tblBorders>
        <w:top w:val="single" w:sz="4" w:space="0" w:color="79DDF9" w:themeColor="accent3" w:themeTint="66"/>
        <w:left w:val="single" w:sz="4" w:space="0" w:color="79DDF9" w:themeColor="accent3" w:themeTint="66"/>
        <w:bottom w:val="single" w:sz="4" w:space="0" w:color="79DDF9" w:themeColor="accent3" w:themeTint="66"/>
        <w:right w:val="single" w:sz="4" w:space="0" w:color="79DDF9" w:themeColor="accent3" w:themeTint="66"/>
        <w:insideH w:val="single" w:sz="4" w:space="0" w:color="79DDF9" w:themeColor="accent3" w:themeTint="66"/>
        <w:insideV w:val="single" w:sz="4" w:space="0" w:color="79DDF9" w:themeColor="accent3" w:themeTint="66"/>
      </w:tblBorders>
    </w:tblPr>
    <w:tblStylePr w:type="firstRow">
      <w:rPr>
        <w:b/>
        <w:bCs/>
      </w:rPr>
      <w:tblPr/>
      <w:tcPr>
        <w:tcBorders>
          <w:bottom w:val="single" w:sz="12" w:space="0" w:color="36CCF5" w:themeColor="accent3" w:themeTint="99"/>
        </w:tcBorders>
      </w:tcPr>
    </w:tblStylePr>
    <w:tblStylePr w:type="lastRow">
      <w:rPr>
        <w:b/>
        <w:bCs/>
      </w:rPr>
      <w:tblPr/>
      <w:tcPr>
        <w:tcBorders>
          <w:top w:val="double" w:sz="2" w:space="0" w:color="36CCF5"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243C"/>
    <w:tblPr>
      <w:tblStyleRowBandSize w:val="1"/>
      <w:tblStyleColBandSize w:val="1"/>
      <w:tblBorders>
        <w:top w:val="single" w:sz="4" w:space="0" w:color="D9CDC0" w:themeColor="accent2" w:themeTint="66"/>
        <w:left w:val="single" w:sz="4" w:space="0" w:color="D9CDC0" w:themeColor="accent2" w:themeTint="66"/>
        <w:bottom w:val="single" w:sz="4" w:space="0" w:color="D9CDC0" w:themeColor="accent2" w:themeTint="66"/>
        <w:right w:val="single" w:sz="4" w:space="0" w:color="D9CDC0" w:themeColor="accent2" w:themeTint="66"/>
        <w:insideH w:val="single" w:sz="4" w:space="0" w:color="D9CDC0" w:themeColor="accent2" w:themeTint="66"/>
        <w:insideV w:val="single" w:sz="4" w:space="0" w:color="D9CDC0" w:themeColor="accent2" w:themeTint="66"/>
      </w:tblBorders>
    </w:tblPr>
    <w:tblStylePr w:type="firstRow">
      <w:rPr>
        <w:b/>
        <w:bCs/>
      </w:rPr>
      <w:tblPr/>
      <w:tcPr>
        <w:tcBorders>
          <w:bottom w:val="single" w:sz="12" w:space="0" w:color="C6B5A1" w:themeColor="accent2" w:themeTint="99"/>
        </w:tcBorders>
      </w:tcPr>
    </w:tblStylePr>
    <w:tblStylePr w:type="lastRow">
      <w:rPr>
        <w:b/>
        <w:bCs/>
      </w:rPr>
      <w:tblPr/>
      <w:tcPr>
        <w:tcBorders>
          <w:top w:val="double" w:sz="2" w:space="0" w:color="C6B5A1"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243C"/>
    <w:tblPr>
      <w:tblStyleRowBandSize w:val="1"/>
      <w:tblStyleColBandSize w:val="1"/>
      <w:tblBorders>
        <w:top w:val="single" w:sz="4" w:space="0" w:color="F1DDBE" w:themeColor="accent1" w:themeTint="66"/>
        <w:left w:val="single" w:sz="4" w:space="0" w:color="F1DDBE" w:themeColor="accent1" w:themeTint="66"/>
        <w:bottom w:val="single" w:sz="4" w:space="0" w:color="F1DDBE" w:themeColor="accent1" w:themeTint="66"/>
        <w:right w:val="single" w:sz="4" w:space="0" w:color="F1DDBE" w:themeColor="accent1" w:themeTint="66"/>
        <w:insideH w:val="single" w:sz="4" w:space="0" w:color="F1DDBE" w:themeColor="accent1" w:themeTint="66"/>
        <w:insideV w:val="single" w:sz="4" w:space="0" w:color="F1DDBE" w:themeColor="accent1" w:themeTint="66"/>
      </w:tblBorders>
    </w:tblPr>
    <w:tblStylePr w:type="firstRow">
      <w:rPr>
        <w:b/>
        <w:bCs/>
      </w:rPr>
      <w:tblPr/>
      <w:tcPr>
        <w:tcBorders>
          <w:bottom w:val="single" w:sz="12" w:space="0" w:color="EACC9E" w:themeColor="accent1" w:themeTint="99"/>
        </w:tcBorders>
      </w:tcPr>
    </w:tblStylePr>
    <w:tblStylePr w:type="lastRow">
      <w:rPr>
        <w:b/>
        <w:bCs/>
      </w:rPr>
      <w:tblPr/>
      <w:tcPr>
        <w:tcBorders>
          <w:top w:val="double" w:sz="2" w:space="0" w:color="EACC9E"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C243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DC243C"/>
    <w:tblPr>
      <w:tblStyleRowBandSize w:val="1"/>
      <w:tblStyleColBandSize w:val="1"/>
      <w:tblBorders>
        <w:top w:val="single" w:sz="4" w:space="0" w:color="EACC9E" w:themeColor="accent1" w:themeTint="99"/>
        <w:bottom w:val="single" w:sz="4" w:space="0" w:color="EACC9E" w:themeColor="accent1" w:themeTint="99"/>
        <w:insideH w:val="single" w:sz="4" w:space="0" w:color="EACC9E"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table" w:styleId="ListTable1Light-Accent1">
    <w:name w:val="List Table 1 Light Accent 1"/>
    <w:basedOn w:val="TableNormal"/>
    <w:uiPriority w:val="46"/>
    <w:rsid w:val="00DC243C"/>
    <w:tblPr>
      <w:tblStyleRowBandSize w:val="1"/>
      <w:tblStyleColBandSize w:val="1"/>
    </w:tblPr>
    <w:tblStylePr w:type="firstRow">
      <w:rPr>
        <w:b/>
        <w:bCs/>
      </w:rPr>
      <w:tblPr/>
      <w:tcPr>
        <w:tcBorders>
          <w:bottom w:val="single" w:sz="4" w:space="0" w:color="EACC9E" w:themeColor="accent1" w:themeTint="99"/>
        </w:tcBorders>
      </w:tcPr>
    </w:tblStylePr>
    <w:tblStylePr w:type="lastRow">
      <w:rPr>
        <w:b/>
        <w:bCs/>
      </w:rPr>
      <w:tblPr/>
      <w:tcPr>
        <w:tcBorders>
          <w:top w:val="single" w:sz="4" w:space="0" w:color="EACC9E" w:themeColor="accent1" w:themeTint="99"/>
        </w:tcBorders>
      </w:tcPr>
    </w:tblStylePr>
    <w:tblStylePr w:type="firstCol">
      <w:rPr>
        <w:b/>
        <w:bCs/>
      </w:rPr>
    </w:tblStylePr>
    <w:tblStylePr w:type="lastCol">
      <w:rPr>
        <w:b/>
        <w:bCs/>
      </w:rPr>
    </w:tblStylePr>
    <w:tblStylePr w:type="band1Vert">
      <w:tblPr/>
      <w:tcPr>
        <w:shd w:val="clear" w:color="auto" w:fill="F8EEDE" w:themeFill="accent1" w:themeFillTint="33"/>
      </w:tcPr>
    </w:tblStylePr>
    <w:tblStylePr w:type="band1Horz">
      <w:tblPr/>
      <w:tcPr>
        <w:shd w:val="clear" w:color="auto" w:fill="F8EEDE" w:themeFill="accent1" w:themeFillTint="33"/>
      </w:tcPr>
    </w:tblStylePr>
  </w:style>
  <w:style w:type="paragraph" w:customStyle="1" w:styleId="Form2FieldTitlePara">
    <w:name w:val="Form 2Field Title Para"/>
    <w:basedOn w:val="Form2FieldTitle"/>
    <w:uiPriority w:val="1"/>
    <w:qFormat/>
    <w:rsid w:val="004C7F37"/>
    <w:pPr>
      <w:keepLines/>
      <w:tabs>
        <w:tab w:val="clear" w:pos="4820"/>
      </w:tabs>
      <w:spacing w:after="60" w:line="288" w:lineRule="auto"/>
    </w:pPr>
    <w:rPr>
      <w:rFonts w:asciiTheme="minorHAnsi" w:eastAsiaTheme="minorHAnsi" w:hAnsiTheme="minorHAnsi" w:cstheme="minorHAnsi"/>
      <w:color w:val="auto"/>
    </w:rPr>
  </w:style>
  <w:style w:type="paragraph" w:customStyle="1" w:styleId="Form4BoxFrame">
    <w:name w:val="Form 4Box Frame"/>
    <w:uiPriority w:val="1"/>
    <w:qFormat/>
    <w:rsid w:val="0083358C"/>
    <w:pPr>
      <w:framePr w:w="8789" w:h="1134" w:vSpace="142" w:wrap="around" w:vAnchor="text" w:hAnchor="text" w:xAlign="center" w:y="1"/>
      <w:pBdr>
        <w:top w:val="single" w:sz="8" w:space="6" w:color="424754" w:themeColor="text2"/>
        <w:left w:val="single" w:sz="8" w:space="6" w:color="424754" w:themeColor="text2"/>
        <w:bottom w:val="single" w:sz="8" w:space="6" w:color="424754" w:themeColor="text2"/>
        <w:right w:val="single" w:sz="8" w:space="6" w:color="424754" w:themeColor="text2"/>
      </w:pBdr>
      <w:spacing w:line="288" w:lineRule="auto"/>
    </w:pPr>
    <w:rPr>
      <w:noProof/>
      <w:color w:val="000000"/>
      <w:sz w:val="24"/>
      <w:lang w:val="en-AU"/>
    </w:rPr>
  </w:style>
  <w:style w:type="paragraph" w:customStyle="1" w:styleId="Form4BoxFrameIntro">
    <w:name w:val="Form 4Box Frame Intro"/>
    <w:basedOn w:val="Form2FieldTitlePara"/>
    <w:uiPriority w:val="1"/>
    <w:qFormat/>
    <w:rsid w:val="004C7F37"/>
    <w:pPr>
      <w:spacing w:after="120"/>
    </w:pPr>
  </w:style>
  <w:style w:type="paragraph" w:customStyle="1" w:styleId="TableHeaderRow">
    <w:name w:val="Table Header Row"/>
    <w:basedOn w:val="TableText"/>
    <w:uiPriority w:val="1"/>
    <w:qFormat/>
    <w:rsid w:val="00EA4154"/>
    <w:pPr>
      <w:spacing w:line="240" w:lineRule="auto"/>
    </w:pPr>
    <w:rPr>
      <w:rFonts w:cs="Arial"/>
      <w:b/>
      <w:color w:val="FFFFFF" w:themeColor="background1"/>
    </w:rPr>
  </w:style>
  <w:style w:type="paragraph" w:customStyle="1" w:styleId="TableListBullet">
    <w:name w:val="Table List Bullet"/>
    <w:basedOn w:val="TableText"/>
    <w:uiPriority w:val="1"/>
    <w:qFormat/>
    <w:rsid w:val="00DC243C"/>
    <w:pPr>
      <w:numPr>
        <w:numId w:val="30"/>
      </w:numPr>
    </w:pPr>
  </w:style>
  <w:style w:type="paragraph" w:customStyle="1" w:styleId="TableListNum">
    <w:name w:val="Table List Num"/>
    <w:basedOn w:val="TableListBullet"/>
    <w:autoRedefine/>
    <w:uiPriority w:val="1"/>
    <w:qFormat/>
    <w:rsid w:val="00DC243C"/>
    <w:pPr>
      <w:numPr>
        <w:numId w:val="31"/>
      </w:numPr>
      <w:textboxTightWrap w:val="allLines"/>
    </w:pPr>
    <w:rPr>
      <w:color w:val="auto"/>
    </w:rPr>
  </w:style>
  <w:style w:type="paragraph" w:customStyle="1" w:styleId="TableText-Sml">
    <w:name w:val="Table Text-Sml"/>
    <w:basedOn w:val="TableText"/>
    <w:uiPriority w:val="1"/>
    <w:qFormat/>
    <w:rsid w:val="00DC243C"/>
    <w:rPr>
      <w:sz w:val="18"/>
      <w:szCs w:val="17"/>
    </w:rPr>
  </w:style>
  <w:style w:type="paragraph" w:customStyle="1" w:styleId="Figure">
    <w:name w:val="Figure"/>
    <w:basedOn w:val="Normal"/>
    <w:uiPriority w:val="1"/>
    <w:qFormat/>
    <w:rsid w:val="00DC243C"/>
    <w:pPr>
      <w:keepLines w:val="0"/>
      <w:spacing w:before="120" w:after="240" w:line="240" w:lineRule="auto"/>
    </w:pPr>
    <w:rPr>
      <w:i/>
      <w:sz w:val="18"/>
      <w:szCs w:val="18"/>
    </w:rPr>
  </w:style>
  <w:style w:type="character" w:customStyle="1" w:styleId="Heading4Char">
    <w:name w:val="Heading 4 Char"/>
    <w:basedOn w:val="DefaultParagraphFont"/>
    <w:link w:val="Heading4"/>
    <w:uiPriority w:val="9"/>
    <w:rsid w:val="004D06F8"/>
    <w:rPr>
      <w:rFonts w:ascii="Calibri" w:eastAsiaTheme="majorEastAsia" w:hAnsi="Calibri" w:cstheme="majorBidi"/>
      <w:b/>
      <w:iCs/>
      <w:color w:val="000000" w:themeColor="text1"/>
      <w:sz w:val="28"/>
      <w:szCs w:val="28"/>
      <w:lang w:val="en-AU"/>
    </w:rPr>
  </w:style>
  <w:style w:type="character" w:customStyle="1" w:styleId="Heading5Char">
    <w:name w:val="Heading 5 Char"/>
    <w:basedOn w:val="DefaultParagraphFont"/>
    <w:link w:val="Heading5"/>
    <w:uiPriority w:val="9"/>
    <w:rsid w:val="009E6349"/>
    <w:rPr>
      <w:rFonts w:ascii="Calibri" w:eastAsiaTheme="majorEastAsia" w:hAnsi="Calibri" w:cstheme="majorBidi"/>
      <w:b/>
      <w:color w:val="424754" w:themeColor="text2"/>
      <w:sz w:val="24"/>
      <w:szCs w:val="24"/>
      <w:lang w:val="en-AU"/>
    </w:rPr>
  </w:style>
  <w:style w:type="character" w:styleId="Hyperlink">
    <w:name w:val="Hyperlink"/>
    <w:basedOn w:val="DefaultParagraphFont"/>
    <w:uiPriority w:val="99"/>
    <w:unhideWhenUsed/>
    <w:rsid w:val="009E6349"/>
    <w:rPr>
      <w:color w:val="077A99" w:themeColor="accent3"/>
      <w:u w:val="single"/>
    </w:rPr>
  </w:style>
  <w:style w:type="character" w:customStyle="1" w:styleId="Heading6Char">
    <w:name w:val="Heading 6 Char"/>
    <w:basedOn w:val="DefaultParagraphFont"/>
    <w:link w:val="Heading6"/>
    <w:uiPriority w:val="9"/>
    <w:semiHidden/>
    <w:rsid w:val="009E6349"/>
    <w:rPr>
      <w:rFonts w:ascii="Calibri" w:eastAsiaTheme="majorEastAsia" w:hAnsi="Calibri" w:cstheme="majorBidi"/>
      <w:color w:val="A08463" w:themeColor="accent2"/>
      <w:sz w:val="20"/>
      <w:lang w:val="en-AU"/>
    </w:rPr>
  </w:style>
  <w:style w:type="paragraph" w:styleId="IntenseQuote">
    <w:name w:val="Intense Quote"/>
    <w:basedOn w:val="Normal"/>
    <w:next w:val="Normal"/>
    <w:link w:val="IntenseQuoteChar"/>
    <w:uiPriority w:val="30"/>
    <w:qFormat/>
    <w:rsid w:val="00A95346"/>
    <w:pPr>
      <w:pBdr>
        <w:top w:val="single" w:sz="8" w:space="10" w:color="077A99" w:themeColor="accent3"/>
        <w:left w:val="single" w:sz="8" w:space="10" w:color="077A99" w:themeColor="accent3"/>
        <w:bottom w:val="single" w:sz="8" w:space="10" w:color="077A99" w:themeColor="accent3"/>
        <w:right w:val="single" w:sz="8" w:space="10" w:color="077A99" w:themeColor="accent3"/>
      </w:pBdr>
      <w:shd w:val="clear" w:color="auto" w:fill="E9EFF2" w:themeFill="accent4" w:themeFillTint="33"/>
      <w:tabs>
        <w:tab w:val="left" w:pos="567"/>
        <w:tab w:val="left" w:pos="851"/>
      </w:tabs>
      <w:spacing w:before="120" w:after="120" w:line="264" w:lineRule="auto"/>
      <w:ind w:left="227" w:right="227"/>
    </w:pPr>
    <w:rPr>
      <w:color w:val="000000" w:themeColor="text1"/>
    </w:rPr>
  </w:style>
  <w:style w:type="character" w:customStyle="1" w:styleId="IntenseQuoteChar">
    <w:name w:val="Intense Quote Char"/>
    <w:basedOn w:val="DefaultParagraphFont"/>
    <w:link w:val="IntenseQuote"/>
    <w:uiPriority w:val="30"/>
    <w:rsid w:val="00A95346"/>
    <w:rPr>
      <w:rFonts w:ascii="Calibri" w:hAnsi="Calibri"/>
      <w:color w:val="000000" w:themeColor="text1"/>
      <w:sz w:val="24"/>
      <w:shd w:val="clear" w:color="auto" w:fill="E9EFF2" w:themeFill="accent4" w:themeFillTint="33"/>
      <w:lang w:val="en-AU"/>
    </w:rPr>
  </w:style>
  <w:style w:type="paragraph" w:styleId="Caption">
    <w:name w:val="caption"/>
    <w:next w:val="Normal"/>
    <w:uiPriority w:val="35"/>
    <w:unhideWhenUsed/>
    <w:qFormat/>
    <w:rsid w:val="00C3571E"/>
    <w:pPr>
      <w:keepNext/>
      <w:spacing w:before="240" w:after="120"/>
    </w:pPr>
    <w:rPr>
      <w:rFonts w:ascii="Calibri" w:hAnsi="Calibri"/>
      <w:i/>
      <w:iCs/>
      <w:sz w:val="18"/>
      <w:szCs w:val="18"/>
      <w:lang w:val="en-AU"/>
    </w:rPr>
  </w:style>
  <w:style w:type="character" w:styleId="CommentReference">
    <w:name w:val="annotation reference"/>
    <w:basedOn w:val="DefaultParagraphFont"/>
    <w:uiPriority w:val="99"/>
    <w:semiHidden/>
    <w:unhideWhenUsed/>
    <w:rsid w:val="00DC243C"/>
    <w:rPr>
      <w:sz w:val="16"/>
      <w:szCs w:val="16"/>
    </w:rPr>
  </w:style>
  <w:style w:type="paragraph" w:styleId="CommentText">
    <w:name w:val="annotation text"/>
    <w:basedOn w:val="Normal"/>
    <w:link w:val="CommentTextChar"/>
    <w:uiPriority w:val="99"/>
    <w:semiHidden/>
    <w:unhideWhenUsed/>
    <w:rsid w:val="00DC243C"/>
    <w:pPr>
      <w:spacing w:line="240" w:lineRule="auto"/>
    </w:pPr>
    <w:rPr>
      <w:szCs w:val="20"/>
    </w:rPr>
  </w:style>
  <w:style w:type="character" w:customStyle="1" w:styleId="CommentTextChar">
    <w:name w:val="Comment Text Char"/>
    <w:basedOn w:val="DefaultParagraphFont"/>
    <w:link w:val="CommentText"/>
    <w:uiPriority w:val="99"/>
    <w:semiHidden/>
    <w:rsid w:val="00DC243C"/>
    <w:rPr>
      <w:rFonts w:ascii="Arial" w:hAnsi="Arial"/>
      <w:color w:val="000000"/>
      <w:sz w:val="20"/>
      <w:szCs w:val="20"/>
      <w:lang w:val="en-AU"/>
    </w:rPr>
  </w:style>
  <w:style w:type="paragraph" w:styleId="CommentSubject">
    <w:name w:val="annotation subject"/>
    <w:basedOn w:val="CommentText"/>
    <w:next w:val="CommentText"/>
    <w:link w:val="CommentSubjectChar"/>
    <w:uiPriority w:val="99"/>
    <w:semiHidden/>
    <w:unhideWhenUsed/>
    <w:rsid w:val="00DC243C"/>
    <w:rPr>
      <w:b/>
      <w:bCs/>
    </w:rPr>
  </w:style>
  <w:style w:type="character" w:customStyle="1" w:styleId="CommentSubjectChar">
    <w:name w:val="Comment Subject Char"/>
    <w:basedOn w:val="CommentTextChar"/>
    <w:link w:val="CommentSubject"/>
    <w:uiPriority w:val="99"/>
    <w:semiHidden/>
    <w:rsid w:val="00DC243C"/>
    <w:rPr>
      <w:rFonts w:ascii="Arial" w:hAnsi="Arial"/>
      <w:b/>
      <w:bCs/>
      <w:color w:val="000000"/>
      <w:sz w:val="20"/>
      <w:szCs w:val="20"/>
      <w:lang w:val="en-AU"/>
    </w:rPr>
  </w:style>
  <w:style w:type="paragraph" w:styleId="BalloonText">
    <w:name w:val="Balloon Text"/>
    <w:basedOn w:val="Normal"/>
    <w:link w:val="BalloonTextChar"/>
    <w:uiPriority w:val="99"/>
    <w:semiHidden/>
    <w:unhideWhenUsed/>
    <w:rsid w:val="00DC243C"/>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43C"/>
    <w:rPr>
      <w:rFonts w:ascii="Segoe UI" w:hAnsi="Segoe UI" w:cs="Segoe UI"/>
      <w:color w:val="000000"/>
      <w:sz w:val="18"/>
      <w:szCs w:val="18"/>
      <w:lang w:val="en-AU"/>
    </w:rPr>
  </w:style>
  <w:style w:type="paragraph" w:styleId="Revision">
    <w:name w:val="Revision"/>
    <w:hidden/>
    <w:uiPriority w:val="99"/>
    <w:semiHidden/>
    <w:rsid w:val="00556583"/>
    <w:pPr>
      <w:widowControl/>
    </w:pPr>
    <w:rPr>
      <w:rFonts w:ascii="Arial" w:hAnsi="Arial"/>
      <w:color w:val="000000"/>
      <w:sz w:val="20"/>
      <w:lang w:val="en-AU"/>
    </w:rPr>
  </w:style>
  <w:style w:type="paragraph" w:customStyle="1" w:styleId="TableText-SmlBullet">
    <w:name w:val="Table Text-Sml Bullet"/>
    <w:basedOn w:val="TableListBullet"/>
    <w:uiPriority w:val="1"/>
    <w:qFormat/>
    <w:rsid w:val="00DC243C"/>
    <w:pPr>
      <w:numPr>
        <w:numId w:val="0"/>
      </w:numPr>
      <w:ind w:left="227" w:hanging="227"/>
    </w:pPr>
    <w:rPr>
      <w:sz w:val="18"/>
      <w:szCs w:val="18"/>
    </w:rPr>
  </w:style>
  <w:style w:type="character" w:styleId="Strong">
    <w:name w:val="Strong"/>
    <w:basedOn w:val="DefaultParagraphFont"/>
    <w:uiPriority w:val="22"/>
    <w:qFormat/>
    <w:rsid w:val="00AD2E98"/>
    <w:rPr>
      <w:b/>
      <w:bCs/>
      <w:color w:val="auto"/>
      <w:spacing w:val="2"/>
    </w:rPr>
  </w:style>
  <w:style w:type="paragraph" w:customStyle="1" w:styleId="Form2FieldTitle">
    <w:name w:val="Form 2Field Title"/>
    <w:basedOn w:val="Normal"/>
    <w:uiPriority w:val="1"/>
    <w:qFormat/>
    <w:rsid w:val="00DE1F0F"/>
    <w:pPr>
      <w:keepNext/>
      <w:keepLines w:val="0"/>
      <w:tabs>
        <w:tab w:val="left" w:pos="4820"/>
      </w:tabs>
      <w:spacing w:before="120" w:after="0" w:line="240" w:lineRule="auto"/>
    </w:pPr>
    <w:rPr>
      <w:rFonts w:eastAsia="Calibri" w:cs="Calibri"/>
      <w:b/>
      <w:sz w:val="20"/>
      <w:szCs w:val="18"/>
    </w:rPr>
  </w:style>
  <w:style w:type="paragraph" w:customStyle="1" w:styleId="Form3Field">
    <w:name w:val="Form 3Field"/>
    <w:basedOn w:val="Normal"/>
    <w:uiPriority w:val="1"/>
    <w:qFormat/>
    <w:rsid w:val="0083358C"/>
    <w:pPr>
      <w:keepLines w:val="0"/>
      <w:pBdr>
        <w:bottom w:val="single" w:sz="8" w:space="4" w:color="424754" w:themeColor="text2"/>
      </w:pBdr>
      <w:tabs>
        <w:tab w:val="left" w:pos="4820"/>
      </w:tabs>
      <w:spacing w:before="60" w:after="60" w:line="240" w:lineRule="auto"/>
    </w:pPr>
    <w:rPr>
      <w:rFonts w:eastAsia="Calibri" w:cs="Calibri"/>
      <w:szCs w:val="24"/>
    </w:rPr>
  </w:style>
  <w:style w:type="paragraph" w:customStyle="1" w:styleId="Form1SectionTitle">
    <w:name w:val="Form 1Section Title"/>
    <w:uiPriority w:val="1"/>
    <w:qFormat/>
    <w:rsid w:val="003E6E76"/>
    <w:pPr>
      <w:keepNext/>
      <w:spacing w:before="360" w:after="240"/>
    </w:pPr>
    <w:rPr>
      <w:rFonts w:eastAsia="Times New Roman" w:cstheme="minorHAnsi"/>
      <w:b/>
      <w:iCs/>
      <w:color w:val="A08463" w:themeColor="accent2"/>
      <w:sz w:val="32"/>
      <w:szCs w:val="32"/>
      <w:lang w:val="en-AU"/>
    </w:rPr>
  </w:style>
  <w:style w:type="paragraph" w:styleId="Title">
    <w:name w:val="Title"/>
    <w:next w:val="Normal"/>
    <w:link w:val="TitleChar"/>
    <w:uiPriority w:val="10"/>
    <w:rsid w:val="0014409D"/>
    <w:pPr>
      <w:spacing w:before="10440" w:after="240" w:line="560" w:lineRule="exact"/>
    </w:pPr>
    <w:rPr>
      <w:rFonts w:ascii="Georgia" w:eastAsiaTheme="majorEastAsia" w:hAnsi="Georgia" w:cstheme="majorBidi"/>
      <w:b/>
      <w:noProof/>
      <w:color w:val="FFFFFF" w:themeColor="background1"/>
      <w:spacing w:val="-10"/>
      <w:sz w:val="56"/>
      <w:szCs w:val="56"/>
      <w:lang w:val="en-AU"/>
    </w:rPr>
  </w:style>
  <w:style w:type="character" w:customStyle="1" w:styleId="TitleChar">
    <w:name w:val="Title Char"/>
    <w:basedOn w:val="DefaultParagraphFont"/>
    <w:link w:val="Title"/>
    <w:uiPriority w:val="10"/>
    <w:rsid w:val="0014409D"/>
    <w:rPr>
      <w:rFonts w:ascii="Georgia" w:eastAsiaTheme="majorEastAsia" w:hAnsi="Georgia" w:cstheme="majorBidi"/>
      <w:b/>
      <w:noProof/>
      <w:color w:val="FFFFFF" w:themeColor="background1"/>
      <w:spacing w:val="-10"/>
      <w:sz w:val="56"/>
      <w:szCs w:val="56"/>
      <w:lang w:val="en-AU"/>
    </w:rPr>
  </w:style>
  <w:style w:type="paragraph" w:styleId="TOCHeading">
    <w:name w:val="TOC Heading"/>
    <w:next w:val="Normal"/>
    <w:uiPriority w:val="39"/>
    <w:unhideWhenUsed/>
    <w:qFormat/>
    <w:rsid w:val="00591F40"/>
    <w:pPr>
      <w:spacing w:after="360"/>
    </w:pPr>
    <w:rPr>
      <w:rFonts w:ascii="Georgia" w:eastAsiaTheme="majorEastAsia" w:hAnsi="Georgia" w:cstheme="majorBidi"/>
      <w:noProof/>
      <w:color w:val="A08463" w:themeColor="accent2"/>
      <w:spacing w:val="-10"/>
      <w:sz w:val="56"/>
      <w:szCs w:val="56"/>
      <w:lang w:val="en-AU"/>
    </w:rPr>
  </w:style>
  <w:style w:type="paragraph" w:styleId="TOC2">
    <w:name w:val="toc 2"/>
    <w:basedOn w:val="Normal"/>
    <w:next w:val="Normal"/>
    <w:autoRedefine/>
    <w:uiPriority w:val="39"/>
    <w:unhideWhenUsed/>
    <w:rsid w:val="00EA6943"/>
    <w:pPr>
      <w:tabs>
        <w:tab w:val="left" w:pos="709"/>
        <w:tab w:val="right" w:leader="dot" w:pos="9639"/>
      </w:tabs>
      <w:spacing w:before="60" w:after="60"/>
      <w:ind w:left="227"/>
    </w:pPr>
  </w:style>
  <w:style w:type="paragraph" w:styleId="TOC1">
    <w:name w:val="toc 1"/>
    <w:basedOn w:val="Normal"/>
    <w:next w:val="Normal"/>
    <w:autoRedefine/>
    <w:uiPriority w:val="39"/>
    <w:unhideWhenUsed/>
    <w:rsid w:val="00EA6943"/>
    <w:pPr>
      <w:tabs>
        <w:tab w:val="left" w:pos="426"/>
        <w:tab w:val="right" w:leader="dot" w:pos="9854"/>
      </w:tabs>
      <w:spacing w:before="60" w:after="60"/>
    </w:pPr>
    <w:rPr>
      <w:b/>
      <w:noProof/>
    </w:rPr>
  </w:style>
  <w:style w:type="paragraph" w:styleId="Subtitle">
    <w:name w:val="Subtitle"/>
    <w:next w:val="Normal"/>
    <w:link w:val="SubtitleChar"/>
    <w:uiPriority w:val="11"/>
    <w:rsid w:val="0014409D"/>
    <w:pPr>
      <w:spacing w:before="240"/>
    </w:pPr>
    <w:rPr>
      <w:rFonts w:ascii="Georgia" w:eastAsiaTheme="majorEastAsia" w:hAnsi="Georgia" w:cs="Arial"/>
      <w:noProof/>
      <w:color w:val="FFFFFF" w:themeColor="background1"/>
      <w:sz w:val="44"/>
      <w:szCs w:val="40"/>
    </w:rPr>
  </w:style>
  <w:style w:type="character" w:customStyle="1" w:styleId="SubtitleChar">
    <w:name w:val="Subtitle Char"/>
    <w:basedOn w:val="DefaultParagraphFont"/>
    <w:link w:val="Subtitle"/>
    <w:uiPriority w:val="11"/>
    <w:rsid w:val="0014409D"/>
    <w:rPr>
      <w:rFonts w:ascii="Georgia" w:eastAsiaTheme="majorEastAsia" w:hAnsi="Georgia" w:cs="Arial"/>
      <w:noProof/>
      <w:color w:val="FFFFFF" w:themeColor="background1"/>
      <w:sz w:val="44"/>
      <w:szCs w:val="40"/>
    </w:rPr>
  </w:style>
  <w:style w:type="character" w:styleId="UnresolvedMention">
    <w:name w:val="Unresolved Mention"/>
    <w:basedOn w:val="DefaultParagraphFont"/>
    <w:uiPriority w:val="99"/>
    <w:semiHidden/>
    <w:unhideWhenUsed/>
    <w:rsid w:val="00D728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084390">
      <w:bodyDiv w:val="1"/>
      <w:marLeft w:val="0"/>
      <w:marRight w:val="0"/>
      <w:marTop w:val="0"/>
      <w:marBottom w:val="0"/>
      <w:divBdr>
        <w:top w:val="none" w:sz="0" w:space="0" w:color="auto"/>
        <w:left w:val="none" w:sz="0" w:space="0" w:color="auto"/>
        <w:bottom w:val="none" w:sz="0" w:space="0" w:color="auto"/>
        <w:right w:val="none" w:sz="0" w:space="0" w:color="auto"/>
      </w:divBdr>
    </w:div>
    <w:div w:id="360934054">
      <w:bodyDiv w:val="1"/>
      <w:marLeft w:val="0"/>
      <w:marRight w:val="0"/>
      <w:marTop w:val="0"/>
      <w:marBottom w:val="0"/>
      <w:divBdr>
        <w:top w:val="none" w:sz="0" w:space="0" w:color="auto"/>
        <w:left w:val="none" w:sz="0" w:space="0" w:color="auto"/>
        <w:bottom w:val="none" w:sz="0" w:space="0" w:color="auto"/>
        <w:right w:val="none" w:sz="0" w:space="0" w:color="auto"/>
      </w:divBdr>
    </w:div>
    <w:div w:id="512034641">
      <w:bodyDiv w:val="1"/>
      <w:marLeft w:val="0"/>
      <w:marRight w:val="0"/>
      <w:marTop w:val="0"/>
      <w:marBottom w:val="0"/>
      <w:divBdr>
        <w:top w:val="none" w:sz="0" w:space="0" w:color="auto"/>
        <w:left w:val="none" w:sz="0" w:space="0" w:color="auto"/>
        <w:bottom w:val="none" w:sz="0" w:space="0" w:color="auto"/>
        <w:right w:val="none" w:sz="0" w:space="0" w:color="auto"/>
      </w:divBdr>
    </w:div>
    <w:div w:id="1182628808">
      <w:bodyDiv w:val="1"/>
      <w:marLeft w:val="0"/>
      <w:marRight w:val="0"/>
      <w:marTop w:val="0"/>
      <w:marBottom w:val="0"/>
      <w:divBdr>
        <w:top w:val="none" w:sz="0" w:space="0" w:color="auto"/>
        <w:left w:val="none" w:sz="0" w:space="0" w:color="auto"/>
        <w:bottom w:val="none" w:sz="0" w:space="0" w:color="auto"/>
        <w:right w:val="none" w:sz="0" w:space="0" w:color="auto"/>
      </w:divBdr>
    </w:div>
    <w:div w:id="1360663237">
      <w:bodyDiv w:val="1"/>
      <w:marLeft w:val="0"/>
      <w:marRight w:val="0"/>
      <w:marTop w:val="0"/>
      <w:marBottom w:val="0"/>
      <w:divBdr>
        <w:top w:val="none" w:sz="0" w:space="0" w:color="auto"/>
        <w:left w:val="none" w:sz="0" w:space="0" w:color="auto"/>
        <w:bottom w:val="none" w:sz="0" w:space="0" w:color="auto"/>
        <w:right w:val="none" w:sz="0" w:space="0" w:color="auto"/>
      </w:divBdr>
    </w:div>
    <w:div w:id="1726758487">
      <w:bodyDiv w:val="1"/>
      <w:marLeft w:val="0"/>
      <w:marRight w:val="0"/>
      <w:marTop w:val="0"/>
      <w:marBottom w:val="0"/>
      <w:divBdr>
        <w:top w:val="none" w:sz="0" w:space="0" w:color="auto"/>
        <w:left w:val="none" w:sz="0" w:space="0" w:color="auto"/>
        <w:bottom w:val="none" w:sz="0" w:space="0" w:color="auto"/>
        <w:right w:val="none" w:sz="0" w:space="0" w:color="auto"/>
      </w:divBdr>
    </w:div>
    <w:div w:id="18034219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glossaryDocument" Target="glossary/document.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GitHub\Programming-Data\project\Cl_Database_AE_Pro2of3\Part1\GE_Report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695CFC0E5E54084AFD91973F3FFEED2"/>
        <w:category>
          <w:name w:val="General"/>
          <w:gallery w:val="placeholder"/>
        </w:category>
        <w:types>
          <w:type w:val="bbPlcHdr"/>
        </w:types>
        <w:behaviors>
          <w:behavior w:val="content"/>
        </w:behaviors>
        <w:guid w:val="{BC3F00E1-D915-4573-AC0A-151E7A9566AC}"/>
      </w:docPartPr>
      <w:docPartBody>
        <w:p w:rsidR="00000000" w:rsidRDefault="00000000">
          <w:pPr>
            <w:pStyle w:val="9695CFC0E5E54084AFD91973F3FFEED2"/>
          </w:pPr>
          <w:r w:rsidRPr="00EF0A1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altName w:val="Calibri"/>
    <w:charset w:val="00"/>
    <w:family w:val="roman"/>
    <w:pitch w:val="default"/>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0D2"/>
    <w:rsid w:val="003230D2"/>
    <w:rsid w:val="00C5670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695CFC0E5E54084AFD91973F3FFEED2">
    <w:name w:val="9695CFC0E5E54084AFD91973F3FFEE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Gelos">
  <a:themeElements>
    <a:clrScheme name="Gelos Enterprises">
      <a:dk1>
        <a:sysClr val="windowText" lastClr="000000"/>
      </a:dk1>
      <a:lt1>
        <a:sysClr val="window" lastClr="FFFFFF"/>
      </a:lt1>
      <a:dk2>
        <a:srgbClr val="424754"/>
      </a:dk2>
      <a:lt2>
        <a:srgbClr val="E7E6E6"/>
      </a:lt2>
      <a:accent1>
        <a:srgbClr val="DDAB5E"/>
      </a:accent1>
      <a:accent2>
        <a:srgbClr val="A08463"/>
      </a:accent2>
      <a:accent3>
        <a:srgbClr val="077A99"/>
      </a:accent3>
      <a:accent4>
        <a:srgbClr val="94B2BF"/>
      </a:accent4>
      <a:accent5>
        <a:srgbClr val="5B9BD5"/>
      </a:accent5>
      <a:accent6>
        <a:srgbClr val="FFFFFF"/>
      </a:accent6>
      <a:hlink>
        <a:srgbClr val="077A99"/>
      </a:hlink>
      <a:folHlink>
        <a:srgbClr val="A08463"/>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F4FD7308E87534CAA3F120311BCB359" ma:contentTypeVersion="17" ma:contentTypeDescription="Create a new document." ma:contentTypeScope="" ma:versionID="1fcb8b38bbab9b5b392ab73d951aebca">
  <xsd:schema xmlns:xsd="http://www.w3.org/2001/XMLSchema" xmlns:xs="http://www.w3.org/2001/XMLSchema" xmlns:p="http://schemas.microsoft.com/office/2006/metadata/properties" xmlns:ns2="60a19530-c73d-490a-a613-19ea46571c15" xmlns:ns3="8ae77385-ce83-4245-a4e3-54231ed12769" xmlns:ns4="363f131b-4af0-4a66-9de1-3f50ca42dcc1" targetNamespace="http://schemas.microsoft.com/office/2006/metadata/properties" ma:root="true" ma:fieldsID="9aee8a7bb3121f5117fab29950157e78" ns2:_="" ns3:_="" ns4:_="">
    <xsd:import namespace="60a19530-c73d-490a-a613-19ea46571c15"/>
    <xsd:import namespace="8ae77385-ce83-4245-a4e3-54231ed12769"/>
    <xsd:import namespace="363f131b-4af0-4a66-9de1-3f50ca42dcc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a19530-c73d-490a-a613-19ea46571c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7cbc2fe7-373b-4481-8641-e4ac488d53d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ae77385-ce83-4245-a4e3-54231ed1276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3f131b-4af0-4a66-9de1-3f50ca42dcc1"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ef64006f-ac9b-403c-a09c-7272d4b04444}" ma:internalName="TaxCatchAll" ma:showField="CatchAllData" ma:web="8ae77385-ce83-4245-a4e3-54231ed1276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lcf76f155ced4ddcb4097134ff3c332f xmlns="60a19530-c73d-490a-a613-19ea46571c15">
      <Terms xmlns="http://schemas.microsoft.com/office/infopath/2007/PartnerControls"/>
    </lcf76f155ced4ddcb4097134ff3c332f>
    <TaxCatchAll xmlns="363f131b-4af0-4a66-9de1-3f50ca42dcc1" xsi:nil="true"/>
  </documentManagement>
</p:properties>
</file>

<file path=customXml/itemProps1.xml><?xml version="1.0" encoding="utf-8"?>
<ds:datastoreItem xmlns:ds="http://schemas.openxmlformats.org/officeDocument/2006/customXml" ds:itemID="{4C687B04-D4FD-4295-A76C-26FD59451F5B}">
  <ds:schemaRefs>
    <ds:schemaRef ds:uri="http://schemas.microsoft.com/sharepoint/v3/contenttype/forms"/>
  </ds:schemaRefs>
</ds:datastoreItem>
</file>

<file path=customXml/itemProps2.xml><?xml version="1.0" encoding="utf-8"?>
<ds:datastoreItem xmlns:ds="http://schemas.openxmlformats.org/officeDocument/2006/customXml" ds:itemID="{1ACE7D0A-F7E1-47B6-BCD7-20D2436C1F5E}">
  <ds:schemaRefs>
    <ds:schemaRef ds:uri="http://schemas.openxmlformats.org/officeDocument/2006/bibliography"/>
  </ds:schemaRefs>
</ds:datastoreItem>
</file>

<file path=customXml/itemProps3.xml><?xml version="1.0" encoding="utf-8"?>
<ds:datastoreItem xmlns:ds="http://schemas.openxmlformats.org/officeDocument/2006/customXml" ds:itemID="{0DBB7A5E-0337-41EC-B391-8ABB212F6E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a19530-c73d-490a-a613-19ea46571c15"/>
    <ds:schemaRef ds:uri="8ae77385-ce83-4245-a4e3-54231ed12769"/>
    <ds:schemaRef ds:uri="363f131b-4af0-4a66-9de1-3f50ca42dc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A27563-8C02-4A65-ADB2-D09326C24229}">
  <ds:schemaRefs>
    <ds:schemaRef ds:uri="http://schemas.microsoft.com/office/2006/metadata/properties"/>
    <ds:schemaRef ds:uri="60a19530-c73d-490a-a613-19ea46571c15"/>
    <ds:schemaRef ds:uri="http://schemas.microsoft.com/office/infopath/2007/PartnerControls"/>
    <ds:schemaRef ds:uri="363f131b-4af0-4a66-9de1-3f50ca42dcc1"/>
  </ds:schemaRefs>
</ds:datastoreItem>
</file>

<file path=docMetadata/LabelInfo.xml><?xml version="1.0" encoding="utf-8"?>
<clbl:labelList xmlns:clbl="http://schemas.microsoft.com/office/2020/mipLabelMetadata">
  <clbl:label id="{1124e982-4ed1-4819-8c70-4a27f3d38393}" enabled="1" method="Standard" siteId="{19537222-55d7-4581-84fb-c2da6e835c74}" contentBits="0" removed="0"/>
</clbl:labelList>
</file>

<file path=docProps/app.xml><?xml version="1.0" encoding="utf-8"?>
<Properties xmlns="http://schemas.openxmlformats.org/officeDocument/2006/extended-properties" xmlns:vt="http://schemas.openxmlformats.org/officeDocument/2006/docPropsVTypes">
  <Template>GE_Report_template</Template>
  <TotalTime>54</TotalTime>
  <Pages>6</Pages>
  <Words>535</Words>
  <Characters>3056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Client Requirements Report</vt:lpstr>
    </vt:vector>
  </TitlesOfParts>
  <Company>Drag</Company>
  <LinksUpToDate>false</LinksUpToDate>
  <CharactersWithSpaces>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Client Requirements Report</dc:title>
  <dc:creator>user</dc:creator>
  <cp:lastModifiedBy>Daniel Ly</cp:lastModifiedBy>
  <cp:revision>9</cp:revision>
  <dcterms:created xsi:type="dcterms:W3CDTF">2025-02-16T07:50:00Z</dcterms:created>
  <dcterms:modified xsi:type="dcterms:W3CDTF">2025-02-16T09:23:00Z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2014-04-17T00:00:00Z</vt:filetime>
  </property>
  <property fmtid="{D5CDD505-2E9C-101B-9397-08002B2CF9AE}" pid="3" name="LastSaved">
    <vt:filetime>2014-04-17T00:00:00Z</vt:filetime>
  </property>
  <property fmtid="{D5CDD505-2E9C-101B-9397-08002B2CF9AE}" pid="4" name="ContentTypeId">
    <vt:lpwstr>0x0101008F4FD7308E87534CAA3F120311BCB359</vt:lpwstr>
  </property>
  <property fmtid="{D5CDD505-2E9C-101B-9397-08002B2CF9AE}" pid="5" name="MSIP_Label_1124e982-4ed1-4819-8c70-4a27f3d38393_Enabled">
    <vt:lpwstr>true</vt:lpwstr>
  </property>
  <property fmtid="{D5CDD505-2E9C-101B-9397-08002B2CF9AE}" pid="6" name="MSIP_Label_1124e982-4ed1-4819-8c70-4a27f3d38393_SetDate">
    <vt:lpwstr>2020-11-02T22:38:27Z</vt:lpwstr>
  </property>
  <property fmtid="{D5CDD505-2E9C-101B-9397-08002B2CF9AE}" pid="7" name="MSIP_Label_1124e982-4ed1-4819-8c70-4a27f3d38393_Method">
    <vt:lpwstr>Standard</vt:lpwstr>
  </property>
  <property fmtid="{D5CDD505-2E9C-101B-9397-08002B2CF9AE}" pid="8" name="MSIP_Label_1124e982-4ed1-4819-8c70-4a27f3d38393_Name">
    <vt:lpwstr>No DLM Required</vt:lpwstr>
  </property>
  <property fmtid="{D5CDD505-2E9C-101B-9397-08002B2CF9AE}" pid="9" name="MSIP_Label_1124e982-4ed1-4819-8c70-4a27f3d38393_SiteId">
    <vt:lpwstr>19537222-55d7-4581-84fb-c2da6e835c74</vt:lpwstr>
  </property>
  <property fmtid="{D5CDD505-2E9C-101B-9397-08002B2CF9AE}" pid="10" name="MSIP_Label_1124e982-4ed1-4819-8c70-4a27f3d38393_ActionId">
    <vt:lpwstr>520931a2-ba4c-4b7c-bf1f-000091fe9371</vt:lpwstr>
  </property>
  <property fmtid="{D5CDD505-2E9C-101B-9397-08002B2CF9AE}" pid="11" name="MSIP_Label_1124e982-4ed1-4819-8c70-4a27f3d38393_ContentBits">
    <vt:lpwstr>0</vt:lpwstr>
  </property>
  <property fmtid="{D5CDD505-2E9C-101B-9397-08002B2CF9AE}" pid="12" name="Order">
    <vt:r8>16907900</vt:r8>
  </property>
  <property fmtid="{D5CDD505-2E9C-101B-9397-08002B2CF9AE}" pid="13" name="xd_Signature">
    <vt:bool>false</vt:bool>
  </property>
  <property fmtid="{D5CDD505-2E9C-101B-9397-08002B2CF9AE}" pid="14" name="xd_ProgID">
    <vt:lpwstr/>
  </property>
  <property fmtid="{D5CDD505-2E9C-101B-9397-08002B2CF9AE}" pid="15" name="_ExtendedDescription">
    <vt:lpwstr/>
  </property>
  <property fmtid="{D5CDD505-2E9C-101B-9397-08002B2CF9AE}" pid="16" name="ComplianceAssetId">
    <vt:lpwstr/>
  </property>
  <property fmtid="{D5CDD505-2E9C-101B-9397-08002B2CF9AE}" pid="17" name="TemplateUrl">
    <vt:lpwstr/>
  </property>
  <property fmtid="{D5CDD505-2E9C-101B-9397-08002B2CF9AE}" pid="18" name="MediaServiceImageTags">
    <vt:lpwstr/>
  </property>
</Properties>
</file>