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297" w:rsidRDefault="00FF4297"/>
    <w:p w:rsidR="00FC1F64" w:rsidRDefault="00FC1F64"/>
    <w:p w:rsidR="00FC1F64" w:rsidRDefault="00FC1F64"/>
    <w:p w:rsidR="00FC1F64" w:rsidRDefault="00FC1F64"/>
    <w:p w:rsidR="00FC1F64" w:rsidRDefault="00FC1F64"/>
    <w:p w:rsidR="00FC1F64" w:rsidRPr="00FC1F64" w:rsidRDefault="00E21FDB" w:rsidP="00FC1F64">
      <w:pPr>
        <w:jc w:val="center"/>
        <w:rPr>
          <w:b/>
          <w:sz w:val="72"/>
          <w:szCs w:val="72"/>
        </w:rPr>
      </w:pPr>
      <w:r>
        <w:rPr>
          <w:b/>
          <w:i/>
          <w:sz w:val="72"/>
          <w:szCs w:val="72"/>
        </w:rPr>
        <w:t>dta</w:t>
      </w:r>
      <w:r w:rsidR="00FC1F64" w:rsidRPr="00FC1F64">
        <w:rPr>
          <w:b/>
          <w:i/>
          <w:sz w:val="72"/>
          <w:szCs w:val="72"/>
        </w:rPr>
        <w:t>bldtla</w:t>
      </w:r>
      <w:r w:rsidR="00FC1F64" w:rsidRPr="00FC1F64">
        <w:rPr>
          <w:b/>
          <w:sz w:val="72"/>
          <w:szCs w:val="72"/>
        </w:rPr>
        <w:t xml:space="preserve"> Version 0.1 User Guide</w:t>
      </w:r>
    </w:p>
    <w:p w:rsidR="00FC1F64" w:rsidRDefault="00FC1F64" w:rsidP="00FC1F64">
      <w:pPr>
        <w:jc w:val="center"/>
      </w:pPr>
    </w:p>
    <w:p w:rsidR="00FC1F64" w:rsidRDefault="00FC1F64" w:rsidP="00FC1F64">
      <w:pPr>
        <w:jc w:val="center"/>
      </w:pPr>
    </w:p>
    <w:p w:rsidR="00FC1F64" w:rsidRDefault="00FC1F64" w:rsidP="00FC1F64">
      <w:pPr>
        <w:jc w:val="center"/>
      </w:pPr>
    </w:p>
    <w:p w:rsidR="00FC1F64" w:rsidRDefault="00FC1F64" w:rsidP="00FC1F64">
      <w:pPr>
        <w:jc w:val="center"/>
      </w:pPr>
    </w:p>
    <w:p w:rsidR="00FC1F64" w:rsidRDefault="00FC1F64" w:rsidP="00FC1F64">
      <w:pPr>
        <w:jc w:val="center"/>
      </w:pPr>
    </w:p>
    <w:p w:rsidR="00FC1F64" w:rsidRDefault="00FC1F64" w:rsidP="00FC1F64">
      <w:pPr>
        <w:jc w:val="center"/>
      </w:pPr>
    </w:p>
    <w:p w:rsidR="00FC1F64" w:rsidRDefault="00FC1F64" w:rsidP="00FC1F64">
      <w:pPr>
        <w:jc w:val="center"/>
      </w:pPr>
    </w:p>
    <w:p w:rsidR="00FC1F64" w:rsidRDefault="00FC1F64" w:rsidP="00FC1F64">
      <w:pPr>
        <w:jc w:val="center"/>
      </w:pPr>
    </w:p>
    <w:p w:rsidR="00FC1F64" w:rsidRDefault="00FC1F64" w:rsidP="00FC1F64">
      <w:pPr>
        <w:jc w:val="center"/>
      </w:pPr>
    </w:p>
    <w:p w:rsidR="00FC1F64" w:rsidRDefault="00FC1F64" w:rsidP="00FC1F64"/>
    <w:p w:rsidR="00FC1F64" w:rsidRPr="00FC1F64" w:rsidRDefault="00FC1F64" w:rsidP="00FC1F64">
      <w:pPr>
        <w:jc w:val="center"/>
        <w:rPr>
          <w:b/>
          <w:sz w:val="36"/>
          <w:szCs w:val="36"/>
        </w:rPr>
      </w:pPr>
      <w:r w:rsidRPr="00FC1F64">
        <w:rPr>
          <w:b/>
          <w:sz w:val="36"/>
          <w:szCs w:val="36"/>
        </w:rPr>
        <w:t>David T. Ashley (</w:t>
      </w:r>
      <w:hyperlink r:id="rId8" w:history="1">
        <w:r w:rsidRPr="00FC1F64">
          <w:rPr>
            <w:rStyle w:val="Hyperlink"/>
            <w:b/>
            <w:sz w:val="36"/>
            <w:szCs w:val="36"/>
          </w:rPr>
          <w:t>dashley@gmail.com</w:t>
        </w:r>
      </w:hyperlink>
      <w:r w:rsidRPr="00FC1F64">
        <w:rPr>
          <w:b/>
          <w:sz w:val="36"/>
          <w:szCs w:val="36"/>
        </w:rPr>
        <w:t>)</w:t>
      </w:r>
    </w:p>
    <w:p w:rsidR="00FC1F64" w:rsidRDefault="00FC1F64">
      <w:pPr>
        <w:sectPr w:rsidR="00FC1F64" w:rsidSect="00FF4297">
          <w:footerReference w:type="default" r:id="rId9"/>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rPr>
        <w:id w:val="2204139"/>
        <w:docPartObj>
          <w:docPartGallery w:val="Table of Contents"/>
          <w:docPartUnique/>
        </w:docPartObj>
      </w:sdtPr>
      <w:sdtContent>
        <w:p w:rsidR="00DC0B1F" w:rsidRDefault="00DC0B1F">
          <w:pPr>
            <w:pStyle w:val="TOCHeading"/>
          </w:pPr>
          <w:r>
            <w:t>Contents</w:t>
          </w:r>
        </w:p>
        <w:p w:rsidR="003428B1" w:rsidRDefault="00183726">
          <w:pPr>
            <w:pStyle w:val="TOC1"/>
            <w:tabs>
              <w:tab w:val="left" w:pos="440"/>
              <w:tab w:val="right" w:leader="dot" w:pos="9350"/>
            </w:tabs>
            <w:rPr>
              <w:rFonts w:eastAsiaTheme="minorEastAsia"/>
              <w:noProof/>
            </w:rPr>
          </w:pPr>
          <w:r>
            <w:fldChar w:fldCharType="begin"/>
          </w:r>
          <w:r w:rsidR="00DC0B1F">
            <w:instrText xml:space="preserve"> TOC \o "1-3" \h \z \u </w:instrText>
          </w:r>
          <w:r>
            <w:fldChar w:fldCharType="separate"/>
          </w:r>
          <w:hyperlink w:anchor="_Toc238873974" w:history="1">
            <w:r w:rsidR="003428B1" w:rsidRPr="002A5F4F">
              <w:rPr>
                <w:rStyle w:val="Hyperlink"/>
                <w:noProof/>
              </w:rPr>
              <w:t>1</w:t>
            </w:r>
            <w:r w:rsidR="003428B1">
              <w:rPr>
                <w:rFonts w:eastAsiaTheme="minorEastAsia"/>
                <w:noProof/>
              </w:rPr>
              <w:tab/>
            </w:r>
            <w:r w:rsidR="003428B1" w:rsidRPr="002A5F4F">
              <w:rPr>
                <w:rStyle w:val="Hyperlink"/>
                <w:noProof/>
              </w:rPr>
              <w:t>General Information</w:t>
            </w:r>
            <w:r w:rsidR="003428B1">
              <w:rPr>
                <w:noProof/>
                <w:webHidden/>
              </w:rPr>
              <w:tab/>
            </w:r>
            <w:r>
              <w:rPr>
                <w:noProof/>
                <w:webHidden/>
              </w:rPr>
              <w:fldChar w:fldCharType="begin"/>
            </w:r>
            <w:r w:rsidR="003428B1">
              <w:rPr>
                <w:noProof/>
                <w:webHidden/>
              </w:rPr>
              <w:instrText xml:space="preserve"> PAGEREF _Toc238873974 \h </w:instrText>
            </w:r>
            <w:r>
              <w:rPr>
                <w:noProof/>
                <w:webHidden/>
              </w:rPr>
            </w:r>
            <w:r>
              <w:rPr>
                <w:noProof/>
                <w:webHidden/>
              </w:rPr>
              <w:fldChar w:fldCharType="separate"/>
            </w:r>
            <w:r w:rsidR="004844AD">
              <w:rPr>
                <w:noProof/>
                <w:webHidden/>
              </w:rPr>
              <w:t>7</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75" w:history="1">
            <w:r w:rsidR="003428B1" w:rsidRPr="002A5F4F">
              <w:rPr>
                <w:rStyle w:val="Hyperlink"/>
                <w:noProof/>
              </w:rPr>
              <w:t>1.1</w:t>
            </w:r>
            <w:r w:rsidR="003428B1">
              <w:rPr>
                <w:rFonts w:eastAsiaTheme="minorEastAsia"/>
                <w:noProof/>
              </w:rPr>
              <w:tab/>
            </w:r>
            <w:r w:rsidR="003428B1" w:rsidRPr="002A5F4F">
              <w:rPr>
                <w:rStyle w:val="Hyperlink"/>
                <w:noProof/>
              </w:rPr>
              <w:t>Introduction and Overview</w:t>
            </w:r>
            <w:r w:rsidR="003428B1">
              <w:rPr>
                <w:noProof/>
                <w:webHidden/>
              </w:rPr>
              <w:tab/>
            </w:r>
            <w:r>
              <w:rPr>
                <w:noProof/>
                <w:webHidden/>
              </w:rPr>
              <w:fldChar w:fldCharType="begin"/>
            </w:r>
            <w:r w:rsidR="003428B1">
              <w:rPr>
                <w:noProof/>
                <w:webHidden/>
              </w:rPr>
              <w:instrText xml:space="preserve"> PAGEREF _Toc238873975 \h </w:instrText>
            </w:r>
            <w:r>
              <w:rPr>
                <w:noProof/>
                <w:webHidden/>
              </w:rPr>
            </w:r>
            <w:r>
              <w:rPr>
                <w:noProof/>
                <w:webHidden/>
              </w:rPr>
              <w:fldChar w:fldCharType="separate"/>
            </w:r>
            <w:r w:rsidR="004844AD">
              <w:rPr>
                <w:noProof/>
                <w:webHidden/>
              </w:rPr>
              <w:t>7</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76" w:history="1">
            <w:r w:rsidR="003428B1" w:rsidRPr="002A5F4F">
              <w:rPr>
                <w:rStyle w:val="Hyperlink"/>
                <w:noProof/>
              </w:rPr>
              <w:t>1.2</w:t>
            </w:r>
            <w:r w:rsidR="003428B1">
              <w:rPr>
                <w:rFonts w:eastAsiaTheme="minorEastAsia"/>
                <w:noProof/>
              </w:rPr>
              <w:tab/>
            </w:r>
            <w:r w:rsidR="003428B1" w:rsidRPr="002A5F4F">
              <w:rPr>
                <w:rStyle w:val="Hyperlink"/>
                <w:noProof/>
              </w:rPr>
              <w:t>Supported Platforms</w:t>
            </w:r>
            <w:r w:rsidR="003428B1">
              <w:rPr>
                <w:noProof/>
                <w:webHidden/>
              </w:rPr>
              <w:tab/>
            </w:r>
            <w:r>
              <w:rPr>
                <w:noProof/>
                <w:webHidden/>
              </w:rPr>
              <w:fldChar w:fldCharType="begin"/>
            </w:r>
            <w:r w:rsidR="003428B1">
              <w:rPr>
                <w:noProof/>
                <w:webHidden/>
              </w:rPr>
              <w:instrText xml:space="preserve"> PAGEREF _Toc238873976 \h </w:instrText>
            </w:r>
            <w:r>
              <w:rPr>
                <w:noProof/>
                <w:webHidden/>
              </w:rPr>
            </w:r>
            <w:r>
              <w:rPr>
                <w:noProof/>
                <w:webHidden/>
              </w:rPr>
              <w:fldChar w:fldCharType="separate"/>
            </w:r>
            <w:r w:rsidR="004844AD">
              <w:rPr>
                <w:noProof/>
                <w:webHidden/>
              </w:rPr>
              <w:t>7</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77" w:history="1">
            <w:r w:rsidR="003428B1" w:rsidRPr="002A5F4F">
              <w:rPr>
                <w:rStyle w:val="Hyperlink"/>
                <w:noProof/>
              </w:rPr>
              <w:t>1.3</w:t>
            </w:r>
            <w:r w:rsidR="003428B1">
              <w:rPr>
                <w:rFonts w:eastAsiaTheme="minorEastAsia"/>
                <w:noProof/>
              </w:rPr>
              <w:tab/>
            </w:r>
            <w:r w:rsidR="003428B1" w:rsidRPr="002A5F4F">
              <w:rPr>
                <w:rStyle w:val="Hyperlink"/>
                <w:noProof/>
              </w:rPr>
              <w:t>License</w:t>
            </w:r>
            <w:r w:rsidR="003428B1">
              <w:rPr>
                <w:noProof/>
                <w:webHidden/>
              </w:rPr>
              <w:tab/>
            </w:r>
            <w:r>
              <w:rPr>
                <w:noProof/>
                <w:webHidden/>
              </w:rPr>
              <w:fldChar w:fldCharType="begin"/>
            </w:r>
            <w:r w:rsidR="003428B1">
              <w:rPr>
                <w:noProof/>
                <w:webHidden/>
              </w:rPr>
              <w:instrText xml:space="preserve"> PAGEREF _Toc238873977 \h </w:instrText>
            </w:r>
            <w:r>
              <w:rPr>
                <w:noProof/>
                <w:webHidden/>
              </w:rPr>
            </w:r>
            <w:r>
              <w:rPr>
                <w:noProof/>
                <w:webHidden/>
              </w:rPr>
              <w:fldChar w:fldCharType="separate"/>
            </w:r>
            <w:r w:rsidR="004844AD">
              <w:rPr>
                <w:noProof/>
                <w:webHidden/>
              </w:rPr>
              <w:t>7</w:t>
            </w:r>
            <w:r>
              <w:rPr>
                <w:noProof/>
                <w:webHidden/>
              </w:rPr>
              <w:fldChar w:fldCharType="end"/>
            </w:r>
          </w:hyperlink>
        </w:p>
        <w:p w:rsidR="003428B1" w:rsidRDefault="00183726">
          <w:pPr>
            <w:pStyle w:val="TOC1"/>
            <w:tabs>
              <w:tab w:val="left" w:pos="440"/>
              <w:tab w:val="right" w:leader="dot" w:pos="9350"/>
            </w:tabs>
            <w:rPr>
              <w:rFonts w:eastAsiaTheme="minorEastAsia"/>
              <w:noProof/>
            </w:rPr>
          </w:pPr>
          <w:hyperlink w:anchor="_Toc238873978" w:history="1">
            <w:r w:rsidR="003428B1" w:rsidRPr="002A5F4F">
              <w:rPr>
                <w:rStyle w:val="Hyperlink"/>
                <w:noProof/>
              </w:rPr>
              <w:t>2</w:t>
            </w:r>
            <w:r w:rsidR="003428B1">
              <w:rPr>
                <w:rFonts w:eastAsiaTheme="minorEastAsia"/>
                <w:noProof/>
              </w:rPr>
              <w:tab/>
            </w:r>
            <w:r w:rsidR="003428B1" w:rsidRPr="002A5F4F">
              <w:rPr>
                <w:rStyle w:val="Hyperlink"/>
                <w:noProof/>
              </w:rPr>
              <w:t xml:space="preserve">Invoking and Controlling </w:t>
            </w:r>
            <w:r w:rsidR="003428B1" w:rsidRPr="002A5F4F">
              <w:rPr>
                <w:rStyle w:val="Hyperlink"/>
                <w:i/>
                <w:noProof/>
              </w:rPr>
              <w:t>dtabldtla</w:t>
            </w:r>
            <w:r w:rsidR="003428B1">
              <w:rPr>
                <w:noProof/>
                <w:webHidden/>
              </w:rPr>
              <w:tab/>
            </w:r>
            <w:r>
              <w:rPr>
                <w:noProof/>
                <w:webHidden/>
              </w:rPr>
              <w:fldChar w:fldCharType="begin"/>
            </w:r>
            <w:r w:rsidR="003428B1">
              <w:rPr>
                <w:noProof/>
                <w:webHidden/>
              </w:rPr>
              <w:instrText xml:space="preserve"> PAGEREF _Toc238873978 \h </w:instrText>
            </w:r>
            <w:r>
              <w:rPr>
                <w:noProof/>
                <w:webHidden/>
              </w:rPr>
            </w:r>
            <w:r>
              <w:rPr>
                <w:noProof/>
                <w:webHidden/>
              </w:rPr>
              <w:fldChar w:fldCharType="separate"/>
            </w:r>
            <w:r w:rsidR="004844AD">
              <w:rPr>
                <w:noProof/>
                <w:webHidden/>
              </w:rPr>
              <w:t>7</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79" w:history="1">
            <w:r w:rsidR="003428B1" w:rsidRPr="002A5F4F">
              <w:rPr>
                <w:rStyle w:val="Hyperlink"/>
                <w:noProof/>
              </w:rPr>
              <w:t>2.1</w:t>
            </w:r>
            <w:r w:rsidR="003428B1">
              <w:rPr>
                <w:rFonts w:eastAsiaTheme="minorEastAsia"/>
                <w:noProof/>
              </w:rPr>
              <w:tab/>
            </w:r>
            <w:r w:rsidR="003428B1" w:rsidRPr="002A5F4F">
              <w:rPr>
                <w:rStyle w:val="Hyperlink"/>
                <w:noProof/>
              </w:rPr>
              <w:t>Invocation</w:t>
            </w:r>
            <w:r w:rsidR="003428B1">
              <w:rPr>
                <w:noProof/>
                <w:webHidden/>
              </w:rPr>
              <w:tab/>
            </w:r>
            <w:r>
              <w:rPr>
                <w:noProof/>
                <w:webHidden/>
              </w:rPr>
              <w:fldChar w:fldCharType="begin"/>
            </w:r>
            <w:r w:rsidR="003428B1">
              <w:rPr>
                <w:noProof/>
                <w:webHidden/>
              </w:rPr>
              <w:instrText xml:space="preserve"> PAGEREF _Toc238873979 \h </w:instrText>
            </w:r>
            <w:r>
              <w:rPr>
                <w:noProof/>
                <w:webHidden/>
              </w:rPr>
            </w:r>
            <w:r>
              <w:rPr>
                <w:noProof/>
                <w:webHidden/>
              </w:rPr>
              <w:fldChar w:fldCharType="separate"/>
            </w:r>
            <w:r w:rsidR="004844AD">
              <w:rPr>
                <w:noProof/>
                <w:webHidden/>
              </w:rPr>
              <w:t>7</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80" w:history="1">
            <w:r w:rsidR="003428B1" w:rsidRPr="002A5F4F">
              <w:rPr>
                <w:rStyle w:val="Hyperlink"/>
                <w:noProof/>
              </w:rPr>
              <w:t>2.2</w:t>
            </w:r>
            <w:r w:rsidR="003428B1">
              <w:rPr>
                <w:rFonts w:eastAsiaTheme="minorEastAsia"/>
                <w:noProof/>
              </w:rPr>
              <w:tab/>
            </w:r>
            <w:r w:rsidR="003428B1" w:rsidRPr="002A5F4F">
              <w:rPr>
                <w:rStyle w:val="Hyperlink"/>
                <w:noProof/>
              </w:rPr>
              <w:t>Modes of Operation</w:t>
            </w:r>
            <w:r w:rsidR="003428B1">
              <w:rPr>
                <w:noProof/>
                <w:webHidden/>
              </w:rPr>
              <w:tab/>
            </w:r>
            <w:r>
              <w:rPr>
                <w:noProof/>
                <w:webHidden/>
              </w:rPr>
              <w:fldChar w:fldCharType="begin"/>
            </w:r>
            <w:r w:rsidR="003428B1">
              <w:rPr>
                <w:noProof/>
                <w:webHidden/>
              </w:rPr>
              <w:instrText xml:space="preserve"> PAGEREF _Toc238873980 \h </w:instrText>
            </w:r>
            <w:r>
              <w:rPr>
                <w:noProof/>
                <w:webHidden/>
              </w:rPr>
            </w:r>
            <w:r>
              <w:rPr>
                <w:noProof/>
                <w:webHidden/>
              </w:rPr>
              <w:fldChar w:fldCharType="separate"/>
            </w:r>
            <w:r w:rsidR="004844AD">
              <w:rPr>
                <w:noProof/>
                <w:webHidden/>
              </w:rPr>
              <w:t>8</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81" w:history="1">
            <w:r w:rsidR="003428B1" w:rsidRPr="002A5F4F">
              <w:rPr>
                <w:rStyle w:val="Hyperlink"/>
                <w:noProof/>
              </w:rPr>
              <w:t>2.2.1</w:t>
            </w:r>
            <w:r w:rsidR="003428B1">
              <w:rPr>
                <w:rFonts w:eastAsiaTheme="minorEastAsia"/>
                <w:noProof/>
              </w:rPr>
              <w:tab/>
            </w:r>
            <w:r w:rsidR="003428B1" w:rsidRPr="002A5F4F">
              <w:rPr>
                <w:rStyle w:val="Hyperlink"/>
                <w:noProof/>
              </w:rPr>
              <w:t>Interactive Mode</w:t>
            </w:r>
            <w:r w:rsidR="003428B1">
              <w:rPr>
                <w:noProof/>
                <w:webHidden/>
              </w:rPr>
              <w:tab/>
            </w:r>
            <w:r>
              <w:rPr>
                <w:noProof/>
                <w:webHidden/>
              </w:rPr>
              <w:fldChar w:fldCharType="begin"/>
            </w:r>
            <w:r w:rsidR="003428B1">
              <w:rPr>
                <w:noProof/>
                <w:webHidden/>
              </w:rPr>
              <w:instrText xml:space="preserve"> PAGEREF _Toc238873981 \h </w:instrText>
            </w:r>
            <w:r>
              <w:rPr>
                <w:noProof/>
                <w:webHidden/>
              </w:rPr>
            </w:r>
            <w:r>
              <w:rPr>
                <w:noProof/>
                <w:webHidden/>
              </w:rPr>
              <w:fldChar w:fldCharType="separate"/>
            </w:r>
            <w:r w:rsidR="004844AD">
              <w:rPr>
                <w:noProof/>
                <w:webHidden/>
              </w:rPr>
              <w:t>8</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82" w:history="1">
            <w:r w:rsidR="003428B1" w:rsidRPr="002A5F4F">
              <w:rPr>
                <w:rStyle w:val="Hyperlink"/>
                <w:noProof/>
              </w:rPr>
              <w:t>2.2.2</w:t>
            </w:r>
            <w:r w:rsidR="003428B1">
              <w:rPr>
                <w:rFonts w:eastAsiaTheme="minorEastAsia"/>
                <w:noProof/>
              </w:rPr>
              <w:tab/>
            </w:r>
            <w:r w:rsidR="003428B1" w:rsidRPr="002A5F4F">
              <w:rPr>
                <w:rStyle w:val="Hyperlink"/>
                <w:noProof/>
              </w:rPr>
              <w:t>Command Line Mode</w:t>
            </w:r>
            <w:r w:rsidR="003428B1">
              <w:rPr>
                <w:noProof/>
                <w:webHidden/>
              </w:rPr>
              <w:tab/>
            </w:r>
            <w:r>
              <w:rPr>
                <w:noProof/>
                <w:webHidden/>
              </w:rPr>
              <w:fldChar w:fldCharType="begin"/>
            </w:r>
            <w:r w:rsidR="003428B1">
              <w:rPr>
                <w:noProof/>
                <w:webHidden/>
              </w:rPr>
              <w:instrText xml:space="preserve"> PAGEREF _Toc238873982 \h </w:instrText>
            </w:r>
            <w:r>
              <w:rPr>
                <w:noProof/>
                <w:webHidden/>
              </w:rPr>
            </w:r>
            <w:r>
              <w:rPr>
                <w:noProof/>
                <w:webHidden/>
              </w:rPr>
              <w:fldChar w:fldCharType="separate"/>
            </w:r>
            <w:r w:rsidR="004844AD">
              <w:rPr>
                <w:noProof/>
                <w:webHidden/>
              </w:rPr>
              <w:t>8</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83" w:history="1">
            <w:r w:rsidR="003428B1" w:rsidRPr="002A5F4F">
              <w:rPr>
                <w:rStyle w:val="Hyperlink"/>
                <w:noProof/>
              </w:rPr>
              <w:t>2.2.3</w:t>
            </w:r>
            <w:r w:rsidR="003428B1">
              <w:rPr>
                <w:rFonts w:eastAsiaTheme="minorEastAsia"/>
                <w:noProof/>
              </w:rPr>
              <w:tab/>
            </w:r>
            <w:r w:rsidR="003428B1" w:rsidRPr="002A5F4F">
              <w:rPr>
                <w:rStyle w:val="Hyperlink"/>
                <w:noProof/>
              </w:rPr>
              <w:t>Command File Mode</w:t>
            </w:r>
            <w:r w:rsidR="003428B1">
              <w:rPr>
                <w:noProof/>
                <w:webHidden/>
              </w:rPr>
              <w:tab/>
            </w:r>
            <w:r>
              <w:rPr>
                <w:noProof/>
                <w:webHidden/>
              </w:rPr>
              <w:fldChar w:fldCharType="begin"/>
            </w:r>
            <w:r w:rsidR="003428B1">
              <w:rPr>
                <w:noProof/>
                <w:webHidden/>
              </w:rPr>
              <w:instrText xml:space="preserve"> PAGEREF _Toc238873983 \h </w:instrText>
            </w:r>
            <w:r>
              <w:rPr>
                <w:noProof/>
                <w:webHidden/>
              </w:rPr>
            </w:r>
            <w:r>
              <w:rPr>
                <w:noProof/>
                <w:webHidden/>
              </w:rPr>
              <w:fldChar w:fldCharType="separate"/>
            </w:r>
            <w:r w:rsidR="004844AD">
              <w:rPr>
                <w:noProof/>
                <w:webHidden/>
              </w:rPr>
              <w:t>8</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84" w:history="1">
            <w:r w:rsidR="003428B1" w:rsidRPr="002A5F4F">
              <w:rPr>
                <w:rStyle w:val="Hyperlink"/>
                <w:noProof/>
              </w:rPr>
              <w:t>2.3</w:t>
            </w:r>
            <w:r w:rsidR="003428B1">
              <w:rPr>
                <w:rFonts w:eastAsiaTheme="minorEastAsia"/>
                <w:noProof/>
              </w:rPr>
              <w:tab/>
            </w:r>
            <w:r w:rsidR="003428B1" w:rsidRPr="002A5F4F">
              <w:rPr>
                <w:rStyle w:val="Hyperlink"/>
                <w:noProof/>
              </w:rPr>
              <w:t>Return Code</w:t>
            </w:r>
            <w:r w:rsidR="003428B1">
              <w:rPr>
                <w:noProof/>
                <w:webHidden/>
              </w:rPr>
              <w:tab/>
            </w:r>
            <w:r>
              <w:rPr>
                <w:noProof/>
                <w:webHidden/>
              </w:rPr>
              <w:fldChar w:fldCharType="begin"/>
            </w:r>
            <w:r w:rsidR="003428B1">
              <w:rPr>
                <w:noProof/>
                <w:webHidden/>
              </w:rPr>
              <w:instrText xml:space="preserve"> PAGEREF _Toc238873984 \h </w:instrText>
            </w:r>
            <w:r>
              <w:rPr>
                <w:noProof/>
                <w:webHidden/>
              </w:rPr>
            </w:r>
            <w:r>
              <w:rPr>
                <w:noProof/>
                <w:webHidden/>
              </w:rPr>
              <w:fldChar w:fldCharType="separate"/>
            </w:r>
            <w:r w:rsidR="004844AD">
              <w:rPr>
                <w:noProof/>
                <w:webHidden/>
              </w:rPr>
              <w:t>8</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85" w:history="1">
            <w:r w:rsidR="003428B1" w:rsidRPr="002A5F4F">
              <w:rPr>
                <w:rStyle w:val="Hyperlink"/>
                <w:noProof/>
              </w:rPr>
              <w:t>2.4</w:t>
            </w:r>
            <w:r w:rsidR="003428B1">
              <w:rPr>
                <w:rFonts w:eastAsiaTheme="minorEastAsia"/>
                <w:noProof/>
              </w:rPr>
              <w:tab/>
            </w:r>
            <w:r w:rsidR="003428B1" w:rsidRPr="002A5F4F">
              <w:rPr>
                <w:rStyle w:val="Hyperlink"/>
                <w:noProof/>
              </w:rPr>
              <w:t>Command-Line Parameters</w:t>
            </w:r>
            <w:r w:rsidR="003428B1">
              <w:rPr>
                <w:noProof/>
                <w:webHidden/>
              </w:rPr>
              <w:tab/>
            </w:r>
            <w:r>
              <w:rPr>
                <w:noProof/>
                <w:webHidden/>
              </w:rPr>
              <w:fldChar w:fldCharType="begin"/>
            </w:r>
            <w:r w:rsidR="003428B1">
              <w:rPr>
                <w:noProof/>
                <w:webHidden/>
              </w:rPr>
              <w:instrText xml:space="preserve"> PAGEREF _Toc238873985 \h </w:instrText>
            </w:r>
            <w:r>
              <w:rPr>
                <w:noProof/>
                <w:webHidden/>
              </w:rPr>
            </w:r>
            <w:r>
              <w:rPr>
                <w:noProof/>
                <w:webHidden/>
              </w:rPr>
              <w:fldChar w:fldCharType="separate"/>
            </w:r>
            <w:r w:rsidR="004844AD">
              <w:rPr>
                <w:noProof/>
                <w:webHidden/>
              </w:rPr>
              <w:t>8</w:t>
            </w:r>
            <w:r>
              <w:rPr>
                <w:noProof/>
                <w:webHidden/>
              </w:rPr>
              <w:fldChar w:fldCharType="end"/>
            </w:r>
          </w:hyperlink>
        </w:p>
        <w:p w:rsidR="003428B1" w:rsidRDefault="00183726">
          <w:pPr>
            <w:pStyle w:val="TOC1"/>
            <w:tabs>
              <w:tab w:val="left" w:pos="440"/>
              <w:tab w:val="right" w:leader="dot" w:pos="9350"/>
            </w:tabs>
            <w:rPr>
              <w:rFonts w:eastAsiaTheme="minorEastAsia"/>
              <w:noProof/>
            </w:rPr>
          </w:pPr>
          <w:hyperlink w:anchor="_Toc238873986" w:history="1">
            <w:r w:rsidR="003428B1" w:rsidRPr="002A5F4F">
              <w:rPr>
                <w:rStyle w:val="Hyperlink"/>
                <w:noProof/>
              </w:rPr>
              <w:t>3</w:t>
            </w:r>
            <w:r w:rsidR="003428B1">
              <w:rPr>
                <w:rFonts w:eastAsiaTheme="minorEastAsia"/>
                <w:noProof/>
              </w:rPr>
              <w:tab/>
            </w:r>
            <w:r w:rsidR="003428B1" w:rsidRPr="002A5F4F">
              <w:rPr>
                <w:rStyle w:val="Hyperlink"/>
                <w:noProof/>
              </w:rPr>
              <w:t>CFL (Command File Language) Description</w:t>
            </w:r>
            <w:r w:rsidR="003428B1">
              <w:rPr>
                <w:noProof/>
                <w:webHidden/>
              </w:rPr>
              <w:tab/>
            </w:r>
            <w:r>
              <w:rPr>
                <w:noProof/>
                <w:webHidden/>
              </w:rPr>
              <w:fldChar w:fldCharType="begin"/>
            </w:r>
            <w:r w:rsidR="003428B1">
              <w:rPr>
                <w:noProof/>
                <w:webHidden/>
              </w:rPr>
              <w:instrText xml:space="preserve"> PAGEREF _Toc238873986 \h </w:instrText>
            </w:r>
            <w:r>
              <w:rPr>
                <w:noProof/>
                <w:webHidden/>
              </w:rPr>
            </w:r>
            <w:r>
              <w:rPr>
                <w:noProof/>
                <w:webHidden/>
              </w:rPr>
              <w:fldChar w:fldCharType="separate"/>
            </w:r>
            <w:r w:rsidR="004844AD">
              <w:rPr>
                <w:noProof/>
                <w:webHidden/>
              </w:rPr>
              <w:t>9</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87" w:history="1">
            <w:r w:rsidR="003428B1" w:rsidRPr="002A5F4F">
              <w:rPr>
                <w:rStyle w:val="Hyperlink"/>
                <w:noProof/>
              </w:rPr>
              <w:t>3.1</w:t>
            </w:r>
            <w:r w:rsidR="003428B1">
              <w:rPr>
                <w:rFonts w:eastAsiaTheme="minorEastAsia"/>
                <w:noProof/>
              </w:rPr>
              <w:tab/>
            </w:r>
            <w:r w:rsidR="003428B1" w:rsidRPr="002A5F4F">
              <w:rPr>
                <w:rStyle w:val="Hyperlink"/>
                <w:noProof/>
              </w:rPr>
              <w:t>Overview</w:t>
            </w:r>
            <w:r w:rsidR="003428B1">
              <w:rPr>
                <w:noProof/>
                <w:webHidden/>
              </w:rPr>
              <w:tab/>
            </w:r>
            <w:r>
              <w:rPr>
                <w:noProof/>
                <w:webHidden/>
              </w:rPr>
              <w:fldChar w:fldCharType="begin"/>
            </w:r>
            <w:r w:rsidR="003428B1">
              <w:rPr>
                <w:noProof/>
                <w:webHidden/>
              </w:rPr>
              <w:instrText xml:space="preserve"> PAGEREF _Toc238873987 \h </w:instrText>
            </w:r>
            <w:r>
              <w:rPr>
                <w:noProof/>
                <w:webHidden/>
              </w:rPr>
            </w:r>
            <w:r>
              <w:rPr>
                <w:noProof/>
                <w:webHidden/>
              </w:rPr>
              <w:fldChar w:fldCharType="separate"/>
            </w:r>
            <w:r w:rsidR="004844AD">
              <w:rPr>
                <w:noProof/>
                <w:webHidden/>
              </w:rPr>
              <w:t>9</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3988" w:history="1">
            <w:r w:rsidR="003428B1" w:rsidRPr="002A5F4F">
              <w:rPr>
                <w:rStyle w:val="Hyperlink"/>
                <w:noProof/>
              </w:rPr>
              <w:t>3.2</w:t>
            </w:r>
            <w:r w:rsidR="003428B1">
              <w:rPr>
                <w:rFonts w:eastAsiaTheme="minorEastAsia"/>
                <w:noProof/>
              </w:rPr>
              <w:tab/>
            </w:r>
            <w:r w:rsidR="003428B1" w:rsidRPr="002A5F4F">
              <w:rPr>
                <w:rStyle w:val="Hyperlink"/>
                <w:noProof/>
              </w:rPr>
              <w:t>Command-File Language (CFL) Features</w:t>
            </w:r>
            <w:r w:rsidR="003428B1">
              <w:rPr>
                <w:noProof/>
                <w:webHidden/>
              </w:rPr>
              <w:tab/>
            </w:r>
            <w:r>
              <w:rPr>
                <w:noProof/>
                <w:webHidden/>
              </w:rPr>
              <w:fldChar w:fldCharType="begin"/>
            </w:r>
            <w:r w:rsidR="003428B1">
              <w:rPr>
                <w:noProof/>
                <w:webHidden/>
              </w:rPr>
              <w:instrText xml:space="preserve"> PAGEREF _Toc238873988 \h </w:instrText>
            </w:r>
            <w:r>
              <w:rPr>
                <w:noProof/>
                <w:webHidden/>
              </w:rPr>
            </w:r>
            <w:r>
              <w:rPr>
                <w:noProof/>
                <w:webHidden/>
              </w:rPr>
              <w:fldChar w:fldCharType="separate"/>
            </w:r>
            <w:r w:rsidR="004844AD">
              <w:rPr>
                <w:noProof/>
                <w:webHidden/>
              </w:rPr>
              <w:t>10</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89" w:history="1">
            <w:r w:rsidR="003428B1" w:rsidRPr="002A5F4F">
              <w:rPr>
                <w:rStyle w:val="Hyperlink"/>
                <w:noProof/>
              </w:rPr>
              <w:t>3.2.1</w:t>
            </w:r>
            <w:r w:rsidR="003428B1">
              <w:rPr>
                <w:rFonts w:eastAsiaTheme="minorEastAsia"/>
                <w:noProof/>
              </w:rPr>
              <w:tab/>
            </w:r>
            <w:r w:rsidR="003428B1" w:rsidRPr="002A5F4F">
              <w:rPr>
                <w:rStyle w:val="Hyperlink"/>
                <w:noProof/>
              </w:rPr>
              <w:t>Absolute Maximums</w:t>
            </w:r>
            <w:r w:rsidR="003428B1">
              <w:rPr>
                <w:noProof/>
                <w:webHidden/>
              </w:rPr>
              <w:tab/>
            </w:r>
            <w:r>
              <w:rPr>
                <w:noProof/>
                <w:webHidden/>
              </w:rPr>
              <w:fldChar w:fldCharType="begin"/>
            </w:r>
            <w:r w:rsidR="003428B1">
              <w:rPr>
                <w:noProof/>
                <w:webHidden/>
              </w:rPr>
              <w:instrText xml:space="preserve"> PAGEREF _Toc238873989 \h </w:instrText>
            </w:r>
            <w:r>
              <w:rPr>
                <w:noProof/>
                <w:webHidden/>
              </w:rPr>
            </w:r>
            <w:r>
              <w:rPr>
                <w:noProof/>
                <w:webHidden/>
              </w:rPr>
              <w:fldChar w:fldCharType="separate"/>
            </w:r>
            <w:r w:rsidR="004844AD">
              <w:rPr>
                <w:noProof/>
                <w:webHidden/>
              </w:rPr>
              <w:t>10</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0" w:history="1">
            <w:r w:rsidR="003428B1" w:rsidRPr="002A5F4F">
              <w:rPr>
                <w:rStyle w:val="Hyperlink"/>
                <w:noProof/>
              </w:rPr>
              <w:t>3.2.2</w:t>
            </w:r>
            <w:r w:rsidR="003428B1">
              <w:rPr>
                <w:rFonts w:eastAsiaTheme="minorEastAsia"/>
                <w:noProof/>
              </w:rPr>
              <w:tab/>
            </w:r>
            <w:r w:rsidR="003428B1" w:rsidRPr="002A5F4F">
              <w:rPr>
                <w:rStyle w:val="Hyperlink"/>
                <w:noProof/>
              </w:rPr>
              <w:t>Nature of the Interpreter</w:t>
            </w:r>
            <w:r w:rsidR="003428B1">
              <w:rPr>
                <w:noProof/>
                <w:webHidden/>
              </w:rPr>
              <w:tab/>
            </w:r>
            <w:r>
              <w:rPr>
                <w:noProof/>
                <w:webHidden/>
              </w:rPr>
              <w:fldChar w:fldCharType="begin"/>
            </w:r>
            <w:r w:rsidR="003428B1">
              <w:rPr>
                <w:noProof/>
                <w:webHidden/>
              </w:rPr>
              <w:instrText xml:space="preserve"> PAGEREF _Toc238873990 \h </w:instrText>
            </w:r>
            <w:r>
              <w:rPr>
                <w:noProof/>
                <w:webHidden/>
              </w:rPr>
            </w:r>
            <w:r>
              <w:rPr>
                <w:noProof/>
                <w:webHidden/>
              </w:rPr>
              <w:fldChar w:fldCharType="separate"/>
            </w:r>
            <w:r w:rsidR="004844AD">
              <w:rPr>
                <w:noProof/>
                <w:webHidden/>
              </w:rPr>
              <w:t>10</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1" w:history="1">
            <w:r w:rsidR="003428B1" w:rsidRPr="002A5F4F">
              <w:rPr>
                <w:rStyle w:val="Hyperlink"/>
                <w:noProof/>
              </w:rPr>
              <w:t>3.2.3</w:t>
            </w:r>
            <w:r w:rsidR="003428B1">
              <w:rPr>
                <w:rFonts w:eastAsiaTheme="minorEastAsia"/>
                <w:noProof/>
              </w:rPr>
              <w:tab/>
            </w:r>
            <w:r w:rsidR="003428B1" w:rsidRPr="002A5F4F">
              <w:rPr>
                <w:rStyle w:val="Hyperlink"/>
                <w:noProof/>
              </w:rPr>
              <w:t>Character Sets</w:t>
            </w:r>
            <w:r w:rsidR="003428B1">
              <w:rPr>
                <w:noProof/>
                <w:webHidden/>
              </w:rPr>
              <w:tab/>
            </w:r>
            <w:r>
              <w:rPr>
                <w:noProof/>
                <w:webHidden/>
              </w:rPr>
              <w:fldChar w:fldCharType="begin"/>
            </w:r>
            <w:r w:rsidR="003428B1">
              <w:rPr>
                <w:noProof/>
                <w:webHidden/>
              </w:rPr>
              <w:instrText xml:space="preserve"> PAGEREF _Toc238873991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2" w:history="1">
            <w:r w:rsidR="003428B1" w:rsidRPr="002A5F4F">
              <w:rPr>
                <w:rStyle w:val="Hyperlink"/>
                <w:noProof/>
              </w:rPr>
              <w:t>3.2.4</w:t>
            </w:r>
            <w:r w:rsidR="003428B1">
              <w:rPr>
                <w:rFonts w:eastAsiaTheme="minorEastAsia"/>
                <w:noProof/>
              </w:rPr>
              <w:tab/>
            </w:r>
            <w:r w:rsidR="003428B1" w:rsidRPr="002A5F4F">
              <w:rPr>
                <w:rStyle w:val="Hyperlink"/>
                <w:noProof/>
              </w:rPr>
              <w:t>Token-Oriented Nature</w:t>
            </w:r>
            <w:r w:rsidR="003428B1">
              <w:rPr>
                <w:noProof/>
                <w:webHidden/>
              </w:rPr>
              <w:tab/>
            </w:r>
            <w:r>
              <w:rPr>
                <w:noProof/>
                <w:webHidden/>
              </w:rPr>
              <w:fldChar w:fldCharType="begin"/>
            </w:r>
            <w:r w:rsidR="003428B1">
              <w:rPr>
                <w:noProof/>
                <w:webHidden/>
              </w:rPr>
              <w:instrText xml:space="preserve"> PAGEREF _Toc238873992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3" w:history="1">
            <w:r w:rsidR="003428B1" w:rsidRPr="002A5F4F">
              <w:rPr>
                <w:rStyle w:val="Hyperlink"/>
                <w:noProof/>
              </w:rPr>
              <w:t>3.2.5</w:t>
            </w:r>
            <w:r w:rsidR="003428B1">
              <w:rPr>
                <w:rFonts w:eastAsiaTheme="minorEastAsia"/>
                <w:noProof/>
              </w:rPr>
              <w:tab/>
            </w:r>
            <w:r w:rsidR="003428B1" w:rsidRPr="002A5F4F">
              <w:rPr>
                <w:rStyle w:val="Hyperlink"/>
                <w:noProof/>
              </w:rPr>
              <w:t>Organization of a CFL Script</w:t>
            </w:r>
            <w:r w:rsidR="003428B1">
              <w:rPr>
                <w:noProof/>
                <w:webHidden/>
              </w:rPr>
              <w:tab/>
            </w:r>
            <w:r>
              <w:rPr>
                <w:noProof/>
                <w:webHidden/>
              </w:rPr>
              <w:fldChar w:fldCharType="begin"/>
            </w:r>
            <w:r w:rsidR="003428B1">
              <w:rPr>
                <w:noProof/>
                <w:webHidden/>
              </w:rPr>
              <w:instrText xml:space="preserve"> PAGEREF _Toc238873993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4" w:history="1">
            <w:r w:rsidR="003428B1" w:rsidRPr="002A5F4F">
              <w:rPr>
                <w:rStyle w:val="Hyperlink"/>
                <w:noProof/>
              </w:rPr>
              <w:t>3.2.6</w:t>
            </w:r>
            <w:r w:rsidR="003428B1">
              <w:rPr>
                <w:rFonts w:eastAsiaTheme="minorEastAsia"/>
                <w:noProof/>
              </w:rPr>
              <w:tab/>
            </w:r>
            <w:r w:rsidR="003428B1" w:rsidRPr="002A5F4F">
              <w:rPr>
                <w:rStyle w:val="Hyperlink"/>
                <w:noProof/>
              </w:rPr>
              <w:t>Identifiers</w:t>
            </w:r>
            <w:r w:rsidR="003428B1">
              <w:rPr>
                <w:noProof/>
                <w:webHidden/>
              </w:rPr>
              <w:tab/>
            </w:r>
            <w:r>
              <w:rPr>
                <w:noProof/>
                <w:webHidden/>
              </w:rPr>
              <w:fldChar w:fldCharType="begin"/>
            </w:r>
            <w:r w:rsidR="003428B1">
              <w:rPr>
                <w:noProof/>
                <w:webHidden/>
              </w:rPr>
              <w:instrText xml:space="preserve"> PAGEREF _Toc238873994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5" w:history="1">
            <w:r w:rsidR="003428B1" w:rsidRPr="002A5F4F">
              <w:rPr>
                <w:rStyle w:val="Hyperlink"/>
                <w:noProof/>
              </w:rPr>
              <w:t>3.2.7</w:t>
            </w:r>
            <w:r w:rsidR="003428B1">
              <w:rPr>
                <w:rFonts w:eastAsiaTheme="minorEastAsia"/>
                <w:noProof/>
              </w:rPr>
              <w:tab/>
            </w:r>
            <w:r w:rsidR="003428B1" w:rsidRPr="002A5F4F">
              <w:rPr>
                <w:rStyle w:val="Hyperlink"/>
                <w:noProof/>
              </w:rPr>
              <w:t>String Constants</w:t>
            </w:r>
            <w:r w:rsidR="003428B1">
              <w:rPr>
                <w:noProof/>
                <w:webHidden/>
              </w:rPr>
              <w:tab/>
            </w:r>
            <w:r>
              <w:rPr>
                <w:noProof/>
                <w:webHidden/>
              </w:rPr>
              <w:fldChar w:fldCharType="begin"/>
            </w:r>
            <w:r w:rsidR="003428B1">
              <w:rPr>
                <w:noProof/>
                <w:webHidden/>
              </w:rPr>
              <w:instrText xml:space="preserve"> PAGEREF _Toc238873995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6" w:history="1">
            <w:r w:rsidR="003428B1" w:rsidRPr="002A5F4F">
              <w:rPr>
                <w:rStyle w:val="Hyperlink"/>
                <w:noProof/>
              </w:rPr>
              <w:t>3.2.8</w:t>
            </w:r>
            <w:r w:rsidR="003428B1">
              <w:rPr>
                <w:rFonts w:eastAsiaTheme="minorEastAsia"/>
                <w:noProof/>
              </w:rPr>
              <w:tab/>
            </w:r>
            <w:r w:rsidR="003428B1" w:rsidRPr="002A5F4F">
              <w:rPr>
                <w:rStyle w:val="Hyperlink"/>
                <w:noProof/>
              </w:rPr>
              <w:t>Integer Constants</w:t>
            </w:r>
            <w:r w:rsidR="003428B1">
              <w:rPr>
                <w:noProof/>
                <w:webHidden/>
              </w:rPr>
              <w:tab/>
            </w:r>
            <w:r>
              <w:rPr>
                <w:noProof/>
                <w:webHidden/>
              </w:rPr>
              <w:fldChar w:fldCharType="begin"/>
            </w:r>
            <w:r w:rsidR="003428B1">
              <w:rPr>
                <w:noProof/>
                <w:webHidden/>
              </w:rPr>
              <w:instrText xml:space="preserve"> PAGEREF _Toc238873996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7" w:history="1">
            <w:r w:rsidR="003428B1" w:rsidRPr="002A5F4F">
              <w:rPr>
                <w:rStyle w:val="Hyperlink"/>
                <w:noProof/>
              </w:rPr>
              <w:t>3.2.9</w:t>
            </w:r>
            <w:r w:rsidR="003428B1">
              <w:rPr>
                <w:rFonts w:eastAsiaTheme="minorEastAsia"/>
                <w:noProof/>
              </w:rPr>
              <w:tab/>
            </w:r>
            <w:r w:rsidR="003428B1" w:rsidRPr="002A5F4F">
              <w:rPr>
                <w:rStyle w:val="Hyperlink"/>
                <w:noProof/>
              </w:rPr>
              <w:t>Rational Number Constants</w:t>
            </w:r>
            <w:r w:rsidR="003428B1">
              <w:rPr>
                <w:noProof/>
                <w:webHidden/>
              </w:rPr>
              <w:tab/>
            </w:r>
            <w:r>
              <w:rPr>
                <w:noProof/>
                <w:webHidden/>
              </w:rPr>
              <w:fldChar w:fldCharType="begin"/>
            </w:r>
            <w:r w:rsidR="003428B1">
              <w:rPr>
                <w:noProof/>
                <w:webHidden/>
              </w:rPr>
              <w:instrText xml:space="preserve"> PAGEREF _Toc238873997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8" w:history="1">
            <w:r w:rsidR="003428B1" w:rsidRPr="002A5F4F">
              <w:rPr>
                <w:rStyle w:val="Hyperlink"/>
                <w:noProof/>
              </w:rPr>
              <w:t>3.2.10</w:t>
            </w:r>
            <w:r w:rsidR="003428B1">
              <w:rPr>
                <w:rFonts w:eastAsiaTheme="minorEastAsia"/>
                <w:noProof/>
              </w:rPr>
              <w:tab/>
            </w:r>
            <w:r w:rsidR="003428B1" w:rsidRPr="002A5F4F">
              <w:rPr>
                <w:rStyle w:val="Hyperlink"/>
                <w:noProof/>
              </w:rPr>
              <w:t>Variables and Simple Data Types</w:t>
            </w:r>
            <w:r w:rsidR="003428B1">
              <w:rPr>
                <w:noProof/>
                <w:webHidden/>
              </w:rPr>
              <w:tab/>
            </w:r>
            <w:r>
              <w:rPr>
                <w:noProof/>
                <w:webHidden/>
              </w:rPr>
              <w:fldChar w:fldCharType="begin"/>
            </w:r>
            <w:r w:rsidR="003428B1">
              <w:rPr>
                <w:noProof/>
                <w:webHidden/>
              </w:rPr>
              <w:instrText xml:space="preserve"> PAGEREF _Toc238873998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3999" w:history="1">
            <w:r w:rsidR="003428B1" w:rsidRPr="002A5F4F">
              <w:rPr>
                <w:rStyle w:val="Hyperlink"/>
                <w:noProof/>
              </w:rPr>
              <w:t>3.2.11</w:t>
            </w:r>
            <w:r w:rsidR="003428B1">
              <w:rPr>
                <w:rFonts w:eastAsiaTheme="minorEastAsia"/>
                <w:noProof/>
              </w:rPr>
              <w:tab/>
            </w:r>
            <w:r w:rsidR="003428B1" w:rsidRPr="002A5F4F">
              <w:rPr>
                <w:rStyle w:val="Hyperlink"/>
                <w:noProof/>
              </w:rPr>
              <w:t>Constant Variables</w:t>
            </w:r>
            <w:r w:rsidR="003428B1">
              <w:rPr>
                <w:noProof/>
                <w:webHidden/>
              </w:rPr>
              <w:tab/>
            </w:r>
            <w:r>
              <w:rPr>
                <w:noProof/>
                <w:webHidden/>
              </w:rPr>
              <w:fldChar w:fldCharType="begin"/>
            </w:r>
            <w:r w:rsidR="003428B1">
              <w:rPr>
                <w:noProof/>
                <w:webHidden/>
              </w:rPr>
              <w:instrText xml:space="preserve"> PAGEREF _Toc238873999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0" w:history="1">
            <w:r w:rsidR="003428B1" w:rsidRPr="002A5F4F">
              <w:rPr>
                <w:rStyle w:val="Hyperlink"/>
                <w:noProof/>
              </w:rPr>
              <w:t>3.2.12</w:t>
            </w:r>
            <w:r w:rsidR="003428B1">
              <w:rPr>
                <w:rFonts w:eastAsiaTheme="minorEastAsia"/>
                <w:noProof/>
              </w:rPr>
              <w:tab/>
            </w:r>
            <w:r w:rsidR="003428B1" w:rsidRPr="002A5F4F">
              <w:rPr>
                <w:rStyle w:val="Hyperlink"/>
                <w:noProof/>
              </w:rPr>
              <w:t>Variable Scope and Using Global Variables Within a Function</w:t>
            </w:r>
            <w:r w:rsidR="003428B1">
              <w:rPr>
                <w:noProof/>
                <w:webHidden/>
              </w:rPr>
              <w:tab/>
            </w:r>
            <w:r>
              <w:rPr>
                <w:noProof/>
                <w:webHidden/>
              </w:rPr>
              <w:fldChar w:fldCharType="begin"/>
            </w:r>
            <w:r w:rsidR="003428B1">
              <w:rPr>
                <w:noProof/>
                <w:webHidden/>
              </w:rPr>
              <w:instrText xml:space="preserve"> PAGEREF _Toc238874000 \h </w:instrText>
            </w:r>
            <w:r>
              <w:rPr>
                <w:noProof/>
                <w:webHidden/>
              </w:rPr>
            </w:r>
            <w:r>
              <w:rPr>
                <w:noProof/>
                <w:webHidden/>
              </w:rPr>
              <w:fldChar w:fldCharType="separate"/>
            </w:r>
            <w:r w:rsidR="004844AD">
              <w:rPr>
                <w:noProof/>
                <w:webHidden/>
              </w:rPr>
              <w:t>11</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1" w:history="1">
            <w:r w:rsidR="003428B1" w:rsidRPr="002A5F4F">
              <w:rPr>
                <w:rStyle w:val="Hyperlink"/>
                <w:noProof/>
              </w:rPr>
              <w:t>3.2.13</w:t>
            </w:r>
            <w:r w:rsidR="003428B1">
              <w:rPr>
                <w:rFonts w:eastAsiaTheme="minorEastAsia"/>
                <w:noProof/>
              </w:rPr>
              <w:tab/>
            </w:r>
            <w:r w:rsidR="003428B1" w:rsidRPr="002A5F4F">
              <w:rPr>
                <w:rStyle w:val="Hyperlink"/>
                <w:noProof/>
              </w:rPr>
              <w:t>Arrays and Structures</w:t>
            </w:r>
            <w:r w:rsidR="003428B1">
              <w:rPr>
                <w:noProof/>
                <w:webHidden/>
              </w:rPr>
              <w:tab/>
            </w:r>
            <w:r>
              <w:rPr>
                <w:noProof/>
                <w:webHidden/>
              </w:rPr>
              <w:fldChar w:fldCharType="begin"/>
            </w:r>
            <w:r w:rsidR="003428B1">
              <w:rPr>
                <w:noProof/>
                <w:webHidden/>
              </w:rPr>
              <w:instrText xml:space="preserve"> PAGEREF _Toc238874001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2" w:history="1">
            <w:r w:rsidR="003428B1" w:rsidRPr="002A5F4F">
              <w:rPr>
                <w:rStyle w:val="Hyperlink"/>
                <w:noProof/>
              </w:rPr>
              <w:t>3.2.14</w:t>
            </w:r>
            <w:r w:rsidR="003428B1">
              <w:rPr>
                <w:rFonts w:eastAsiaTheme="minorEastAsia"/>
                <w:noProof/>
              </w:rPr>
              <w:tab/>
            </w:r>
            <w:r w:rsidR="003428B1" w:rsidRPr="002A5F4F">
              <w:rPr>
                <w:rStyle w:val="Hyperlink"/>
                <w:noProof/>
              </w:rPr>
              <w:t>Operators</w:t>
            </w:r>
            <w:r w:rsidR="003428B1">
              <w:rPr>
                <w:noProof/>
                <w:webHidden/>
              </w:rPr>
              <w:tab/>
            </w:r>
            <w:r>
              <w:rPr>
                <w:noProof/>
                <w:webHidden/>
              </w:rPr>
              <w:fldChar w:fldCharType="begin"/>
            </w:r>
            <w:r w:rsidR="003428B1">
              <w:rPr>
                <w:noProof/>
                <w:webHidden/>
              </w:rPr>
              <w:instrText xml:space="preserve"> PAGEREF _Toc238874002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3" w:history="1">
            <w:r w:rsidR="003428B1" w:rsidRPr="002A5F4F">
              <w:rPr>
                <w:rStyle w:val="Hyperlink"/>
                <w:noProof/>
              </w:rPr>
              <w:t>3.2.15</w:t>
            </w:r>
            <w:r w:rsidR="003428B1">
              <w:rPr>
                <w:rFonts w:eastAsiaTheme="minorEastAsia"/>
                <w:noProof/>
              </w:rPr>
              <w:tab/>
            </w:r>
            <w:r w:rsidR="003428B1" w:rsidRPr="002A5F4F">
              <w:rPr>
                <w:rStyle w:val="Hyperlink"/>
                <w:noProof/>
              </w:rPr>
              <w:t>Expressions</w:t>
            </w:r>
            <w:r w:rsidR="003428B1">
              <w:rPr>
                <w:noProof/>
                <w:webHidden/>
              </w:rPr>
              <w:tab/>
            </w:r>
            <w:r>
              <w:rPr>
                <w:noProof/>
                <w:webHidden/>
              </w:rPr>
              <w:fldChar w:fldCharType="begin"/>
            </w:r>
            <w:r w:rsidR="003428B1">
              <w:rPr>
                <w:noProof/>
                <w:webHidden/>
              </w:rPr>
              <w:instrText xml:space="preserve"> PAGEREF _Toc238874003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4" w:history="1">
            <w:r w:rsidR="003428B1" w:rsidRPr="002A5F4F">
              <w:rPr>
                <w:rStyle w:val="Hyperlink"/>
                <w:noProof/>
              </w:rPr>
              <w:t>3.2.16</w:t>
            </w:r>
            <w:r w:rsidR="003428B1">
              <w:rPr>
                <w:rFonts w:eastAsiaTheme="minorEastAsia"/>
                <w:noProof/>
              </w:rPr>
              <w:tab/>
            </w:r>
            <w:r w:rsidR="003428B1" w:rsidRPr="002A5F4F">
              <w:rPr>
                <w:rStyle w:val="Hyperlink"/>
                <w:noProof/>
              </w:rPr>
              <w:t>Statements</w:t>
            </w:r>
            <w:r w:rsidR="003428B1">
              <w:rPr>
                <w:noProof/>
                <w:webHidden/>
              </w:rPr>
              <w:tab/>
            </w:r>
            <w:r>
              <w:rPr>
                <w:noProof/>
                <w:webHidden/>
              </w:rPr>
              <w:fldChar w:fldCharType="begin"/>
            </w:r>
            <w:r w:rsidR="003428B1">
              <w:rPr>
                <w:noProof/>
                <w:webHidden/>
              </w:rPr>
              <w:instrText xml:space="preserve"> PAGEREF _Toc238874004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5" w:history="1">
            <w:r w:rsidR="003428B1" w:rsidRPr="002A5F4F">
              <w:rPr>
                <w:rStyle w:val="Hyperlink"/>
                <w:noProof/>
              </w:rPr>
              <w:t>3.2.17</w:t>
            </w:r>
            <w:r w:rsidR="003428B1">
              <w:rPr>
                <w:rFonts w:eastAsiaTheme="minorEastAsia"/>
                <w:noProof/>
              </w:rPr>
              <w:tab/>
            </w:r>
            <w:r w:rsidR="003428B1" w:rsidRPr="002A5F4F">
              <w:rPr>
                <w:rStyle w:val="Hyperlink"/>
                <w:noProof/>
              </w:rPr>
              <w:t>For Loops</w:t>
            </w:r>
            <w:r w:rsidR="003428B1">
              <w:rPr>
                <w:noProof/>
                <w:webHidden/>
              </w:rPr>
              <w:tab/>
            </w:r>
            <w:r>
              <w:rPr>
                <w:noProof/>
                <w:webHidden/>
              </w:rPr>
              <w:fldChar w:fldCharType="begin"/>
            </w:r>
            <w:r w:rsidR="003428B1">
              <w:rPr>
                <w:noProof/>
                <w:webHidden/>
              </w:rPr>
              <w:instrText xml:space="preserve"> PAGEREF _Toc238874005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6" w:history="1">
            <w:r w:rsidR="003428B1" w:rsidRPr="002A5F4F">
              <w:rPr>
                <w:rStyle w:val="Hyperlink"/>
                <w:noProof/>
              </w:rPr>
              <w:t>3.2.18</w:t>
            </w:r>
            <w:r w:rsidR="003428B1">
              <w:rPr>
                <w:rFonts w:eastAsiaTheme="minorEastAsia"/>
                <w:noProof/>
              </w:rPr>
              <w:tab/>
            </w:r>
            <w:r w:rsidR="003428B1" w:rsidRPr="002A5F4F">
              <w:rPr>
                <w:rStyle w:val="Hyperlink"/>
                <w:noProof/>
              </w:rPr>
              <w:t>Pre-Test While Loops</w:t>
            </w:r>
            <w:r w:rsidR="003428B1">
              <w:rPr>
                <w:noProof/>
                <w:webHidden/>
              </w:rPr>
              <w:tab/>
            </w:r>
            <w:r>
              <w:rPr>
                <w:noProof/>
                <w:webHidden/>
              </w:rPr>
              <w:fldChar w:fldCharType="begin"/>
            </w:r>
            <w:r w:rsidR="003428B1">
              <w:rPr>
                <w:noProof/>
                <w:webHidden/>
              </w:rPr>
              <w:instrText xml:space="preserve"> PAGEREF _Toc238874006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7" w:history="1">
            <w:r w:rsidR="003428B1" w:rsidRPr="002A5F4F">
              <w:rPr>
                <w:rStyle w:val="Hyperlink"/>
                <w:noProof/>
              </w:rPr>
              <w:t>3.2.19</w:t>
            </w:r>
            <w:r w:rsidR="003428B1">
              <w:rPr>
                <w:rFonts w:eastAsiaTheme="minorEastAsia"/>
                <w:noProof/>
              </w:rPr>
              <w:tab/>
            </w:r>
            <w:r w:rsidR="003428B1" w:rsidRPr="002A5F4F">
              <w:rPr>
                <w:rStyle w:val="Hyperlink"/>
                <w:noProof/>
              </w:rPr>
              <w:t>Post-Test While Loops</w:t>
            </w:r>
            <w:r w:rsidR="003428B1">
              <w:rPr>
                <w:noProof/>
                <w:webHidden/>
              </w:rPr>
              <w:tab/>
            </w:r>
            <w:r>
              <w:rPr>
                <w:noProof/>
                <w:webHidden/>
              </w:rPr>
              <w:fldChar w:fldCharType="begin"/>
            </w:r>
            <w:r w:rsidR="003428B1">
              <w:rPr>
                <w:noProof/>
                <w:webHidden/>
              </w:rPr>
              <w:instrText xml:space="preserve"> PAGEREF _Toc238874007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8" w:history="1">
            <w:r w:rsidR="003428B1" w:rsidRPr="002A5F4F">
              <w:rPr>
                <w:rStyle w:val="Hyperlink"/>
                <w:noProof/>
              </w:rPr>
              <w:t>3.2.20</w:t>
            </w:r>
            <w:r w:rsidR="003428B1">
              <w:rPr>
                <w:rFonts w:eastAsiaTheme="minorEastAsia"/>
                <w:noProof/>
              </w:rPr>
              <w:tab/>
            </w:r>
            <w:r w:rsidR="003428B1" w:rsidRPr="002A5F4F">
              <w:rPr>
                <w:rStyle w:val="Hyperlink"/>
                <w:noProof/>
              </w:rPr>
              <w:t>Function Definitions</w:t>
            </w:r>
            <w:r w:rsidR="003428B1">
              <w:rPr>
                <w:noProof/>
                <w:webHidden/>
              </w:rPr>
              <w:tab/>
            </w:r>
            <w:r>
              <w:rPr>
                <w:noProof/>
                <w:webHidden/>
              </w:rPr>
              <w:fldChar w:fldCharType="begin"/>
            </w:r>
            <w:r w:rsidR="003428B1">
              <w:rPr>
                <w:noProof/>
                <w:webHidden/>
              </w:rPr>
              <w:instrText xml:space="preserve"> PAGEREF _Toc238874008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09" w:history="1">
            <w:r w:rsidR="003428B1" w:rsidRPr="002A5F4F">
              <w:rPr>
                <w:rStyle w:val="Hyperlink"/>
                <w:noProof/>
              </w:rPr>
              <w:t>3.2.21</w:t>
            </w:r>
            <w:r w:rsidR="003428B1">
              <w:rPr>
                <w:rFonts w:eastAsiaTheme="minorEastAsia"/>
                <w:noProof/>
              </w:rPr>
              <w:tab/>
            </w:r>
            <w:r w:rsidR="003428B1" w:rsidRPr="002A5F4F">
              <w:rPr>
                <w:rStyle w:val="Hyperlink"/>
                <w:noProof/>
              </w:rPr>
              <w:t>Function Invocations</w:t>
            </w:r>
            <w:r w:rsidR="003428B1">
              <w:rPr>
                <w:noProof/>
                <w:webHidden/>
              </w:rPr>
              <w:tab/>
            </w:r>
            <w:r>
              <w:rPr>
                <w:noProof/>
                <w:webHidden/>
              </w:rPr>
              <w:fldChar w:fldCharType="begin"/>
            </w:r>
            <w:r w:rsidR="003428B1">
              <w:rPr>
                <w:noProof/>
                <w:webHidden/>
              </w:rPr>
              <w:instrText xml:space="preserve"> PAGEREF _Toc238874009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10" w:history="1">
            <w:r w:rsidR="003428B1" w:rsidRPr="002A5F4F">
              <w:rPr>
                <w:rStyle w:val="Hyperlink"/>
                <w:noProof/>
              </w:rPr>
              <w:t>3.2.22</w:t>
            </w:r>
            <w:r w:rsidR="003428B1">
              <w:rPr>
                <w:rFonts w:eastAsiaTheme="minorEastAsia"/>
                <w:noProof/>
              </w:rPr>
              <w:tab/>
            </w:r>
            <w:r w:rsidR="003428B1" w:rsidRPr="002A5F4F">
              <w:rPr>
                <w:rStyle w:val="Hyperlink"/>
                <w:noProof/>
              </w:rPr>
              <w:t>Pass-By-Value vs. Pass-By-Reference</w:t>
            </w:r>
            <w:r w:rsidR="003428B1">
              <w:rPr>
                <w:noProof/>
                <w:webHidden/>
              </w:rPr>
              <w:tab/>
            </w:r>
            <w:r>
              <w:rPr>
                <w:noProof/>
                <w:webHidden/>
              </w:rPr>
              <w:fldChar w:fldCharType="begin"/>
            </w:r>
            <w:r w:rsidR="003428B1">
              <w:rPr>
                <w:noProof/>
                <w:webHidden/>
              </w:rPr>
              <w:instrText xml:space="preserve"> PAGEREF _Toc238874010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11" w:history="1">
            <w:r w:rsidR="003428B1" w:rsidRPr="002A5F4F">
              <w:rPr>
                <w:rStyle w:val="Hyperlink"/>
                <w:noProof/>
              </w:rPr>
              <w:t>3.2.23</w:t>
            </w:r>
            <w:r w:rsidR="003428B1">
              <w:rPr>
                <w:rFonts w:eastAsiaTheme="minorEastAsia"/>
                <w:noProof/>
              </w:rPr>
              <w:tab/>
            </w:r>
            <w:r w:rsidR="003428B1" w:rsidRPr="002A5F4F">
              <w:rPr>
                <w:rStyle w:val="Hyperlink"/>
                <w:noProof/>
              </w:rPr>
              <w:t>Variable-Length Argument Lists</w:t>
            </w:r>
            <w:r w:rsidR="003428B1">
              <w:rPr>
                <w:noProof/>
                <w:webHidden/>
              </w:rPr>
              <w:tab/>
            </w:r>
            <w:r>
              <w:rPr>
                <w:noProof/>
                <w:webHidden/>
              </w:rPr>
              <w:fldChar w:fldCharType="begin"/>
            </w:r>
            <w:r w:rsidR="003428B1">
              <w:rPr>
                <w:noProof/>
                <w:webHidden/>
              </w:rPr>
              <w:instrText xml:space="preserve"> PAGEREF _Toc238874011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12" w:history="1">
            <w:r w:rsidR="003428B1" w:rsidRPr="002A5F4F">
              <w:rPr>
                <w:rStyle w:val="Hyperlink"/>
                <w:noProof/>
              </w:rPr>
              <w:t>3.2.24</w:t>
            </w:r>
            <w:r w:rsidR="003428B1">
              <w:rPr>
                <w:rFonts w:eastAsiaTheme="minorEastAsia"/>
                <w:noProof/>
              </w:rPr>
              <w:tab/>
            </w:r>
            <w:r w:rsidR="003428B1" w:rsidRPr="002A5F4F">
              <w:rPr>
                <w:rStyle w:val="Hyperlink"/>
                <w:noProof/>
              </w:rPr>
              <w:t>Recursion</w:t>
            </w:r>
            <w:r w:rsidR="003428B1">
              <w:rPr>
                <w:noProof/>
                <w:webHidden/>
              </w:rPr>
              <w:tab/>
            </w:r>
            <w:r>
              <w:rPr>
                <w:noProof/>
                <w:webHidden/>
              </w:rPr>
              <w:fldChar w:fldCharType="begin"/>
            </w:r>
            <w:r w:rsidR="003428B1">
              <w:rPr>
                <w:noProof/>
                <w:webHidden/>
              </w:rPr>
              <w:instrText xml:space="preserve"> PAGEREF _Toc238874012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13" w:history="1">
            <w:r w:rsidR="003428B1" w:rsidRPr="002A5F4F">
              <w:rPr>
                <w:rStyle w:val="Hyperlink"/>
                <w:noProof/>
              </w:rPr>
              <w:t>3.2.25</w:t>
            </w:r>
            <w:r w:rsidR="003428B1">
              <w:rPr>
                <w:rFonts w:eastAsiaTheme="minorEastAsia"/>
                <w:noProof/>
              </w:rPr>
              <w:tab/>
            </w:r>
            <w:r w:rsidR="003428B1" w:rsidRPr="002A5F4F">
              <w:rPr>
                <w:rStyle w:val="Hyperlink"/>
                <w:noProof/>
              </w:rPr>
              <w:t>Calling a Function Whose Identity Varies at Runtime</w:t>
            </w:r>
            <w:r w:rsidR="003428B1">
              <w:rPr>
                <w:noProof/>
                <w:webHidden/>
              </w:rPr>
              <w:tab/>
            </w:r>
            <w:r>
              <w:rPr>
                <w:noProof/>
                <w:webHidden/>
              </w:rPr>
              <w:fldChar w:fldCharType="begin"/>
            </w:r>
            <w:r w:rsidR="003428B1">
              <w:rPr>
                <w:noProof/>
                <w:webHidden/>
              </w:rPr>
              <w:instrText xml:space="preserve"> PAGEREF _Toc238874013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14" w:history="1">
            <w:r w:rsidR="003428B1" w:rsidRPr="002A5F4F">
              <w:rPr>
                <w:rStyle w:val="Hyperlink"/>
                <w:noProof/>
              </w:rPr>
              <w:t>3.2.26</w:t>
            </w:r>
            <w:r w:rsidR="003428B1">
              <w:rPr>
                <w:rFonts w:eastAsiaTheme="minorEastAsia"/>
                <w:noProof/>
              </w:rPr>
              <w:tab/>
            </w:r>
            <w:r w:rsidR="003428B1" w:rsidRPr="002A5F4F">
              <w:rPr>
                <w:rStyle w:val="Hyperlink"/>
                <w:noProof/>
              </w:rPr>
              <w:t>Executing a Statement Calculated at Runtime</w:t>
            </w:r>
            <w:r w:rsidR="003428B1">
              <w:rPr>
                <w:noProof/>
                <w:webHidden/>
              </w:rPr>
              <w:tab/>
            </w:r>
            <w:r>
              <w:rPr>
                <w:noProof/>
                <w:webHidden/>
              </w:rPr>
              <w:fldChar w:fldCharType="begin"/>
            </w:r>
            <w:r w:rsidR="003428B1">
              <w:rPr>
                <w:noProof/>
                <w:webHidden/>
              </w:rPr>
              <w:instrText xml:space="preserve"> PAGEREF _Toc238874014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3"/>
            <w:tabs>
              <w:tab w:val="left" w:pos="1320"/>
              <w:tab w:val="right" w:leader="dot" w:pos="9350"/>
            </w:tabs>
            <w:rPr>
              <w:rFonts w:eastAsiaTheme="minorEastAsia"/>
              <w:noProof/>
            </w:rPr>
          </w:pPr>
          <w:hyperlink w:anchor="_Toc238874015" w:history="1">
            <w:r w:rsidR="003428B1" w:rsidRPr="002A5F4F">
              <w:rPr>
                <w:rStyle w:val="Hyperlink"/>
                <w:noProof/>
              </w:rPr>
              <w:t>3.2.27</w:t>
            </w:r>
            <w:r w:rsidR="003428B1">
              <w:rPr>
                <w:rFonts w:eastAsiaTheme="minorEastAsia"/>
                <w:noProof/>
              </w:rPr>
              <w:tab/>
            </w:r>
            <w:r w:rsidR="003428B1" w:rsidRPr="002A5F4F">
              <w:rPr>
                <w:rStyle w:val="Hyperlink"/>
                <w:noProof/>
              </w:rPr>
              <w:t>Suppressing Errors that Occur During Evaluation of a Statement or Function</w:t>
            </w:r>
            <w:r w:rsidR="003428B1">
              <w:rPr>
                <w:noProof/>
                <w:webHidden/>
              </w:rPr>
              <w:tab/>
            </w:r>
            <w:r>
              <w:rPr>
                <w:noProof/>
                <w:webHidden/>
              </w:rPr>
              <w:fldChar w:fldCharType="begin"/>
            </w:r>
            <w:r w:rsidR="003428B1">
              <w:rPr>
                <w:noProof/>
                <w:webHidden/>
              </w:rPr>
              <w:instrText xml:space="preserve"> PAGEREF _Toc238874015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16" w:history="1">
            <w:r w:rsidR="003428B1" w:rsidRPr="002A5F4F">
              <w:rPr>
                <w:rStyle w:val="Hyperlink"/>
                <w:noProof/>
              </w:rPr>
              <w:t>3.3</w:t>
            </w:r>
            <w:r w:rsidR="003428B1">
              <w:rPr>
                <w:rFonts w:eastAsiaTheme="minorEastAsia"/>
                <w:noProof/>
              </w:rPr>
              <w:tab/>
            </w:r>
            <w:r w:rsidR="003428B1" w:rsidRPr="002A5F4F">
              <w:rPr>
                <w:rStyle w:val="Hyperlink"/>
                <w:noProof/>
              </w:rPr>
              <w:t>Debugging</w:t>
            </w:r>
            <w:r w:rsidR="003428B1">
              <w:rPr>
                <w:noProof/>
                <w:webHidden/>
              </w:rPr>
              <w:tab/>
            </w:r>
            <w:r>
              <w:rPr>
                <w:noProof/>
                <w:webHidden/>
              </w:rPr>
              <w:fldChar w:fldCharType="begin"/>
            </w:r>
            <w:r w:rsidR="003428B1">
              <w:rPr>
                <w:noProof/>
                <w:webHidden/>
              </w:rPr>
              <w:instrText xml:space="preserve"> PAGEREF _Toc238874016 \h </w:instrText>
            </w:r>
            <w:r>
              <w:rPr>
                <w:noProof/>
                <w:webHidden/>
              </w:rPr>
            </w:r>
            <w:r>
              <w:rPr>
                <w:noProof/>
                <w:webHidden/>
              </w:rPr>
              <w:fldChar w:fldCharType="separate"/>
            </w:r>
            <w:r w:rsidR="004844AD">
              <w:rPr>
                <w:noProof/>
                <w:webHidden/>
              </w:rPr>
              <w:t>12</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17" w:history="1">
            <w:r w:rsidR="003428B1" w:rsidRPr="002A5F4F">
              <w:rPr>
                <w:rStyle w:val="Hyperlink"/>
                <w:noProof/>
              </w:rPr>
              <w:t>3.4</w:t>
            </w:r>
            <w:r w:rsidR="003428B1">
              <w:rPr>
                <w:rFonts w:eastAsiaTheme="minorEastAsia"/>
                <w:noProof/>
              </w:rPr>
              <w:tab/>
            </w:r>
            <w:r w:rsidR="003428B1" w:rsidRPr="002A5F4F">
              <w:rPr>
                <w:rStyle w:val="Hyperlink"/>
                <w:noProof/>
              </w:rPr>
              <w:t>CFL Implementation Version 1</w:t>
            </w:r>
            <w:r w:rsidR="003428B1">
              <w:rPr>
                <w:noProof/>
                <w:webHidden/>
              </w:rPr>
              <w:tab/>
            </w:r>
            <w:r>
              <w:rPr>
                <w:noProof/>
                <w:webHidden/>
              </w:rPr>
              <w:fldChar w:fldCharType="begin"/>
            </w:r>
            <w:r w:rsidR="003428B1">
              <w:rPr>
                <w:noProof/>
                <w:webHidden/>
              </w:rPr>
              <w:instrText xml:space="preserve"> PAGEREF _Toc238874017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18" w:history="1">
            <w:r w:rsidR="003428B1" w:rsidRPr="002A5F4F">
              <w:rPr>
                <w:rStyle w:val="Hyperlink"/>
                <w:noProof/>
              </w:rPr>
              <w:t>3.5</w:t>
            </w:r>
            <w:r w:rsidR="003428B1">
              <w:rPr>
                <w:rFonts w:eastAsiaTheme="minorEastAsia"/>
                <w:noProof/>
              </w:rPr>
              <w:tab/>
            </w:r>
            <w:r w:rsidR="003428B1" w:rsidRPr="002A5F4F">
              <w:rPr>
                <w:rStyle w:val="Hyperlink"/>
                <w:noProof/>
              </w:rPr>
              <w:t>CFL Implementation Version 2</w:t>
            </w:r>
            <w:r w:rsidR="003428B1">
              <w:rPr>
                <w:noProof/>
                <w:webHidden/>
              </w:rPr>
              <w:tab/>
            </w:r>
            <w:r>
              <w:rPr>
                <w:noProof/>
                <w:webHidden/>
              </w:rPr>
              <w:fldChar w:fldCharType="begin"/>
            </w:r>
            <w:r w:rsidR="003428B1">
              <w:rPr>
                <w:noProof/>
                <w:webHidden/>
              </w:rPr>
              <w:instrText xml:space="preserve"> PAGEREF _Toc238874018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1"/>
            <w:tabs>
              <w:tab w:val="left" w:pos="440"/>
              <w:tab w:val="right" w:leader="dot" w:pos="9350"/>
            </w:tabs>
            <w:rPr>
              <w:rFonts w:eastAsiaTheme="minorEastAsia"/>
              <w:noProof/>
            </w:rPr>
          </w:pPr>
          <w:hyperlink w:anchor="_Toc238874019" w:history="1">
            <w:r w:rsidR="003428B1" w:rsidRPr="002A5F4F">
              <w:rPr>
                <w:rStyle w:val="Hyperlink"/>
                <w:noProof/>
              </w:rPr>
              <w:t>4</w:t>
            </w:r>
            <w:r w:rsidR="003428B1">
              <w:rPr>
                <w:rFonts w:eastAsiaTheme="minorEastAsia"/>
                <w:noProof/>
              </w:rPr>
              <w:tab/>
            </w:r>
            <w:r w:rsidR="003428B1" w:rsidRPr="002A5F4F">
              <w:rPr>
                <w:rStyle w:val="Hyperlink"/>
                <w:noProof/>
              </w:rPr>
              <w:t>CFL Built-In Functions</w:t>
            </w:r>
            <w:r w:rsidR="003428B1">
              <w:rPr>
                <w:noProof/>
                <w:webHidden/>
              </w:rPr>
              <w:tab/>
            </w:r>
            <w:r>
              <w:rPr>
                <w:noProof/>
                <w:webHidden/>
              </w:rPr>
              <w:fldChar w:fldCharType="begin"/>
            </w:r>
            <w:r w:rsidR="003428B1">
              <w:rPr>
                <w:noProof/>
                <w:webHidden/>
              </w:rPr>
              <w:instrText xml:space="preserve"> PAGEREF _Toc238874019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0" w:history="1">
            <w:r w:rsidR="003428B1" w:rsidRPr="002A5F4F">
              <w:rPr>
                <w:rStyle w:val="Hyperlink"/>
                <w:noProof/>
              </w:rPr>
              <w:t>4.1</w:t>
            </w:r>
            <w:r w:rsidR="003428B1">
              <w:rPr>
                <w:rFonts w:eastAsiaTheme="minorEastAsia"/>
                <w:noProof/>
              </w:rPr>
              <w:tab/>
            </w:r>
            <w:r w:rsidR="003428B1" w:rsidRPr="002A5F4F">
              <w:rPr>
                <w:rStyle w:val="Hyperlink"/>
                <w:noProof/>
              </w:rPr>
              <w:t>Type Conversion</w:t>
            </w:r>
            <w:r w:rsidR="003428B1">
              <w:rPr>
                <w:noProof/>
                <w:webHidden/>
              </w:rPr>
              <w:tab/>
            </w:r>
            <w:r>
              <w:rPr>
                <w:noProof/>
                <w:webHidden/>
              </w:rPr>
              <w:fldChar w:fldCharType="begin"/>
            </w:r>
            <w:r w:rsidR="003428B1">
              <w:rPr>
                <w:noProof/>
                <w:webHidden/>
              </w:rPr>
              <w:instrText xml:space="preserve"> PAGEREF _Toc238874020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1" w:history="1">
            <w:r w:rsidR="003428B1" w:rsidRPr="002A5F4F">
              <w:rPr>
                <w:rStyle w:val="Hyperlink"/>
                <w:noProof/>
              </w:rPr>
              <w:t>4.2</w:t>
            </w:r>
            <w:r w:rsidR="003428B1">
              <w:rPr>
                <w:rFonts w:eastAsiaTheme="minorEastAsia"/>
                <w:noProof/>
              </w:rPr>
              <w:tab/>
            </w:r>
            <w:r w:rsidR="003428B1" w:rsidRPr="002A5F4F">
              <w:rPr>
                <w:rStyle w:val="Hyperlink"/>
                <w:noProof/>
              </w:rPr>
              <w:t>Integer Arithmetic</w:t>
            </w:r>
            <w:r w:rsidR="003428B1">
              <w:rPr>
                <w:noProof/>
                <w:webHidden/>
              </w:rPr>
              <w:tab/>
            </w:r>
            <w:r>
              <w:rPr>
                <w:noProof/>
                <w:webHidden/>
              </w:rPr>
              <w:fldChar w:fldCharType="begin"/>
            </w:r>
            <w:r w:rsidR="003428B1">
              <w:rPr>
                <w:noProof/>
                <w:webHidden/>
              </w:rPr>
              <w:instrText xml:space="preserve"> PAGEREF _Toc238874021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2" w:history="1">
            <w:r w:rsidR="003428B1" w:rsidRPr="002A5F4F">
              <w:rPr>
                <w:rStyle w:val="Hyperlink"/>
                <w:noProof/>
              </w:rPr>
              <w:t>4.3</w:t>
            </w:r>
            <w:r w:rsidR="003428B1">
              <w:rPr>
                <w:rFonts w:eastAsiaTheme="minorEastAsia"/>
                <w:noProof/>
              </w:rPr>
              <w:tab/>
            </w:r>
            <w:r w:rsidR="003428B1" w:rsidRPr="002A5F4F">
              <w:rPr>
                <w:rStyle w:val="Hyperlink"/>
                <w:noProof/>
              </w:rPr>
              <w:t>Rational Number Arithmetic</w:t>
            </w:r>
            <w:r w:rsidR="003428B1">
              <w:rPr>
                <w:noProof/>
                <w:webHidden/>
              </w:rPr>
              <w:tab/>
            </w:r>
            <w:r>
              <w:rPr>
                <w:noProof/>
                <w:webHidden/>
              </w:rPr>
              <w:fldChar w:fldCharType="begin"/>
            </w:r>
            <w:r w:rsidR="003428B1">
              <w:rPr>
                <w:noProof/>
                <w:webHidden/>
              </w:rPr>
              <w:instrText xml:space="preserve"> PAGEREF _Toc238874022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3" w:history="1">
            <w:r w:rsidR="003428B1" w:rsidRPr="002A5F4F">
              <w:rPr>
                <w:rStyle w:val="Hyperlink"/>
                <w:noProof/>
              </w:rPr>
              <w:t>4.4</w:t>
            </w:r>
            <w:r w:rsidR="003428B1">
              <w:rPr>
                <w:rFonts w:eastAsiaTheme="minorEastAsia"/>
                <w:noProof/>
              </w:rPr>
              <w:tab/>
            </w:r>
            <w:r w:rsidR="003428B1" w:rsidRPr="002A5F4F">
              <w:rPr>
                <w:rStyle w:val="Hyperlink"/>
                <w:noProof/>
              </w:rPr>
              <w:t>Checksum and Cryptographic Hash of Non-Memory Images</w:t>
            </w:r>
            <w:r w:rsidR="003428B1">
              <w:rPr>
                <w:noProof/>
                <w:webHidden/>
              </w:rPr>
              <w:tab/>
            </w:r>
            <w:r>
              <w:rPr>
                <w:noProof/>
                <w:webHidden/>
              </w:rPr>
              <w:fldChar w:fldCharType="begin"/>
            </w:r>
            <w:r w:rsidR="003428B1">
              <w:rPr>
                <w:noProof/>
                <w:webHidden/>
              </w:rPr>
              <w:instrText xml:space="preserve"> PAGEREF _Toc238874023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4" w:history="1">
            <w:r w:rsidR="003428B1" w:rsidRPr="002A5F4F">
              <w:rPr>
                <w:rStyle w:val="Hyperlink"/>
                <w:noProof/>
              </w:rPr>
              <w:t>4.5</w:t>
            </w:r>
            <w:r w:rsidR="003428B1">
              <w:rPr>
                <w:rFonts w:eastAsiaTheme="minorEastAsia"/>
                <w:noProof/>
              </w:rPr>
              <w:tab/>
            </w:r>
            <w:r w:rsidR="003428B1" w:rsidRPr="002A5F4F">
              <w:rPr>
                <w:rStyle w:val="Hyperlink"/>
                <w:noProof/>
              </w:rPr>
              <w:t>Array and Structure Manipulation</w:t>
            </w:r>
            <w:r w:rsidR="003428B1">
              <w:rPr>
                <w:noProof/>
                <w:webHidden/>
              </w:rPr>
              <w:tab/>
            </w:r>
            <w:r>
              <w:rPr>
                <w:noProof/>
                <w:webHidden/>
              </w:rPr>
              <w:fldChar w:fldCharType="begin"/>
            </w:r>
            <w:r w:rsidR="003428B1">
              <w:rPr>
                <w:noProof/>
                <w:webHidden/>
              </w:rPr>
              <w:instrText xml:space="preserve"> PAGEREF _Toc238874024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5" w:history="1">
            <w:r w:rsidR="003428B1" w:rsidRPr="002A5F4F">
              <w:rPr>
                <w:rStyle w:val="Hyperlink"/>
                <w:noProof/>
              </w:rPr>
              <w:t>4.6</w:t>
            </w:r>
            <w:r w:rsidR="003428B1">
              <w:rPr>
                <w:rFonts w:eastAsiaTheme="minorEastAsia"/>
                <w:noProof/>
              </w:rPr>
              <w:tab/>
            </w:r>
            <w:r w:rsidR="003428B1" w:rsidRPr="002A5F4F">
              <w:rPr>
                <w:rStyle w:val="Hyperlink"/>
                <w:noProof/>
              </w:rPr>
              <w:t>Arbitrary Expression Evaluation</w:t>
            </w:r>
            <w:r w:rsidR="003428B1">
              <w:rPr>
                <w:noProof/>
                <w:webHidden/>
              </w:rPr>
              <w:tab/>
            </w:r>
            <w:r>
              <w:rPr>
                <w:noProof/>
                <w:webHidden/>
              </w:rPr>
              <w:fldChar w:fldCharType="begin"/>
            </w:r>
            <w:r w:rsidR="003428B1">
              <w:rPr>
                <w:noProof/>
                <w:webHidden/>
              </w:rPr>
              <w:instrText xml:space="preserve"> PAGEREF _Toc238874025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6" w:history="1">
            <w:r w:rsidR="003428B1" w:rsidRPr="002A5F4F">
              <w:rPr>
                <w:rStyle w:val="Hyperlink"/>
                <w:noProof/>
              </w:rPr>
              <w:t>4.7</w:t>
            </w:r>
            <w:r w:rsidR="003428B1">
              <w:rPr>
                <w:rFonts w:eastAsiaTheme="minorEastAsia"/>
                <w:noProof/>
              </w:rPr>
              <w:tab/>
            </w:r>
            <w:r w:rsidR="003428B1" w:rsidRPr="002A5F4F">
              <w:rPr>
                <w:rStyle w:val="Hyperlink"/>
                <w:noProof/>
              </w:rPr>
              <w:t>Memory Image Manipulation</w:t>
            </w:r>
            <w:r w:rsidR="003428B1">
              <w:rPr>
                <w:noProof/>
                <w:webHidden/>
              </w:rPr>
              <w:tab/>
            </w:r>
            <w:r>
              <w:rPr>
                <w:noProof/>
                <w:webHidden/>
              </w:rPr>
              <w:fldChar w:fldCharType="begin"/>
            </w:r>
            <w:r w:rsidR="003428B1">
              <w:rPr>
                <w:noProof/>
                <w:webHidden/>
              </w:rPr>
              <w:instrText xml:space="preserve"> PAGEREF _Toc238874026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7" w:history="1">
            <w:r w:rsidR="003428B1" w:rsidRPr="002A5F4F">
              <w:rPr>
                <w:rStyle w:val="Hyperlink"/>
                <w:noProof/>
              </w:rPr>
              <w:t>4.8</w:t>
            </w:r>
            <w:r w:rsidR="003428B1">
              <w:rPr>
                <w:rFonts w:eastAsiaTheme="minorEastAsia"/>
                <w:noProof/>
              </w:rPr>
              <w:tab/>
            </w:r>
            <w:r w:rsidR="003428B1" w:rsidRPr="002A5F4F">
              <w:rPr>
                <w:rStyle w:val="Hyperlink"/>
                <w:noProof/>
              </w:rPr>
              <w:t>Checksum and Cryptographic Hash of Memory Images</w:t>
            </w:r>
            <w:r w:rsidR="003428B1">
              <w:rPr>
                <w:noProof/>
                <w:webHidden/>
              </w:rPr>
              <w:tab/>
            </w:r>
            <w:r>
              <w:rPr>
                <w:noProof/>
                <w:webHidden/>
              </w:rPr>
              <w:fldChar w:fldCharType="begin"/>
            </w:r>
            <w:r w:rsidR="003428B1">
              <w:rPr>
                <w:noProof/>
                <w:webHidden/>
              </w:rPr>
              <w:instrText xml:space="preserve"> PAGEREF _Toc238874027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8" w:history="1">
            <w:r w:rsidR="003428B1" w:rsidRPr="002A5F4F">
              <w:rPr>
                <w:rStyle w:val="Hyperlink"/>
                <w:noProof/>
              </w:rPr>
              <w:t>4.9</w:t>
            </w:r>
            <w:r w:rsidR="003428B1">
              <w:rPr>
                <w:rFonts w:eastAsiaTheme="minorEastAsia"/>
                <w:noProof/>
              </w:rPr>
              <w:tab/>
            </w:r>
            <w:r w:rsidR="003428B1" w:rsidRPr="002A5F4F">
              <w:rPr>
                <w:rStyle w:val="Hyperlink"/>
                <w:noProof/>
              </w:rPr>
              <w:t>S-Record File Input and Output</w:t>
            </w:r>
            <w:r w:rsidR="003428B1">
              <w:rPr>
                <w:noProof/>
                <w:webHidden/>
              </w:rPr>
              <w:tab/>
            </w:r>
            <w:r>
              <w:rPr>
                <w:noProof/>
                <w:webHidden/>
              </w:rPr>
              <w:fldChar w:fldCharType="begin"/>
            </w:r>
            <w:r w:rsidR="003428B1">
              <w:rPr>
                <w:noProof/>
                <w:webHidden/>
              </w:rPr>
              <w:instrText xml:space="preserve"> PAGEREF _Toc238874028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29" w:history="1">
            <w:r w:rsidR="003428B1" w:rsidRPr="002A5F4F">
              <w:rPr>
                <w:rStyle w:val="Hyperlink"/>
                <w:noProof/>
              </w:rPr>
              <w:t>4.10</w:t>
            </w:r>
            <w:r w:rsidR="003428B1">
              <w:rPr>
                <w:rFonts w:eastAsiaTheme="minorEastAsia"/>
                <w:noProof/>
              </w:rPr>
              <w:tab/>
            </w:r>
            <w:r w:rsidR="003428B1" w:rsidRPr="002A5F4F">
              <w:rPr>
                <w:rStyle w:val="Hyperlink"/>
                <w:noProof/>
              </w:rPr>
              <w:t>ELF File Input and Output</w:t>
            </w:r>
            <w:r w:rsidR="003428B1">
              <w:rPr>
                <w:noProof/>
                <w:webHidden/>
              </w:rPr>
              <w:tab/>
            </w:r>
            <w:r>
              <w:rPr>
                <w:noProof/>
                <w:webHidden/>
              </w:rPr>
              <w:fldChar w:fldCharType="begin"/>
            </w:r>
            <w:r w:rsidR="003428B1">
              <w:rPr>
                <w:noProof/>
                <w:webHidden/>
              </w:rPr>
              <w:instrText xml:space="preserve"> PAGEREF _Toc238874029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0" w:history="1">
            <w:r w:rsidR="003428B1" w:rsidRPr="002A5F4F">
              <w:rPr>
                <w:rStyle w:val="Hyperlink"/>
                <w:noProof/>
              </w:rPr>
              <w:t>4.11</w:t>
            </w:r>
            <w:r w:rsidR="003428B1">
              <w:rPr>
                <w:rFonts w:eastAsiaTheme="minorEastAsia"/>
                <w:noProof/>
              </w:rPr>
              <w:tab/>
            </w:r>
            <w:r w:rsidR="003428B1" w:rsidRPr="002A5F4F">
              <w:rPr>
                <w:rStyle w:val="Hyperlink"/>
                <w:noProof/>
              </w:rPr>
              <w:t>Debugging</w:t>
            </w:r>
            <w:r w:rsidR="003428B1">
              <w:rPr>
                <w:noProof/>
                <w:webHidden/>
              </w:rPr>
              <w:tab/>
            </w:r>
            <w:r>
              <w:rPr>
                <w:noProof/>
                <w:webHidden/>
              </w:rPr>
              <w:fldChar w:fldCharType="begin"/>
            </w:r>
            <w:r w:rsidR="003428B1">
              <w:rPr>
                <w:noProof/>
                <w:webHidden/>
              </w:rPr>
              <w:instrText xml:space="preserve"> PAGEREF _Toc238874030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1" w:history="1">
            <w:r w:rsidR="003428B1" w:rsidRPr="002A5F4F">
              <w:rPr>
                <w:rStyle w:val="Hyperlink"/>
                <w:noProof/>
              </w:rPr>
              <w:t>4.12</w:t>
            </w:r>
            <w:r w:rsidR="003428B1">
              <w:rPr>
                <w:rFonts w:eastAsiaTheme="minorEastAsia"/>
                <w:noProof/>
              </w:rPr>
              <w:tab/>
            </w:r>
            <w:r w:rsidR="003428B1" w:rsidRPr="002A5F4F">
              <w:rPr>
                <w:rStyle w:val="Hyperlink"/>
                <w:noProof/>
              </w:rPr>
              <w:t>Command-Line Argument Retrieval</w:t>
            </w:r>
            <w:r w:rsidR="003428B1">
              <w:rPr>
                <w:noProof/>
                <w:webHidden/>
              </w:rPr>
              <w:tab/>
            </w:r>
            <w:r>
              <w:rPr>
                <w:noProof/>
                <w:webHidden/>
              </w:rPr>
              <w:fldChar w:fldCharType="begin"/>
            </w:r>
            <w:r w:rsidR="003428B1">
              <w:rPr>
                <w:noProof/>
                <w:webHidden/>
              </w:rPr>
              <w:instrText xml:space="preserve"> PAGEREF _Toc238874031 \h </w:instrText>
            </w:r>
            <w:r>
              <w:rPr>
                <w:noProof/>
                <w:webHidden/>
              </w:rPr>
            </w:r>
            <w:r>
              <w:rPr>
                <w:noProof/>
                <w:webHidden/>
              </w:rPr>
              <w:fldChar w:fldCharType="separate"/>
            </w:r>
            <w:r w:rsidR="004844AD">
              <w:rPr>
                <w:noProof/>
                <w:webHidden/>
              </w:rPr>
              <w:t>13</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2" w:history="1">
            <w:r w:rsidR="003428B1" w:rsidRPr="002A5F4F">
              <w:rPr>
                <w:rStyle w:val="Hyperlink"/>
                <w:noProof/>
              </w:rPr>
              <w:t>4.13</w:t>
            </w:r>
            <w:r w:rsidR="003428B1">
              <w:rPr>
                <w:rFonts w:eastAsiaTheme="minorEastAsia"/>
                <w:noProof/>
              </w:rPr>
              <w:tab/>
            </w:r>
            <w:r w:rsidR="003428B1" w:rsidRPr="002A5F4F">
              <w:rPr>
                <w:rStyle w:val="Hyperlink"/>
                <w:noProof/>
              </w:rPr>
              <w:t>Program Termination</w:t>
            </w:r>
            <w:r w:rsidR="003428B1">
              <w:rPr>
                <w:noProof/>
                <w:webHidden/>
              </w:rPr>
              <w:tab/>
            </w:r>
            <w:r>
              <w:rPr>
                <w:noProof/>
                <w:webHidden/>
              </w:rPr>
              <w:fldChar w:fldCharType="begin"/>
            </w:r>
            <w:r w:rsidR="003428B1">
              <w:rPr>
                <w:noProof/>
                <w:webHidden/>
              </w:rPr>
              <w:instrText xml:space="preserve"> PAGEREF _Toc238874032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1"/>
            <w:tabs>
              <w:tab w:val="left" w:pos="440"/>
              <w:tab w:val="right" w:leader="dot" w:pos="9350"/>
            </w:tabs>
            <w:rPr>
              <w:rFonts w:eastAsiaTheme="minorEastAsia"/>
              <w:noProof/>
            </w:rPr>
          </w:pPr>
          <w:hyperlink w:anchor="_Toc238874033" w:history="1">
            <w:r w:rsidR="003428B1" w:rsidRPr="002A5F4F">
              <w:rPr>
                <w:rStyle w:val="Hyperlink"/>
                <w:noProof/>
              </w:rPr>
              <w:t>5</w:t>
            </w:r>
            <w:r w:rsidR="003428B1">
              <w:rPr>
                <w:rFonts w:eastAsiaTheme="minorEastAsia"/>
                <w:noProof/>
              </w:rPr>
              <w:tab/>
            </w:r>
            <w:r w:rsidR="003428B1" w:rsidRPr="002A5F4F">
              <w:rPr>
                <w:rStyle w:val="Hyperlink"/>
                <w:noProof/>
              </w:rPr>
              <w:t xml:space="preserve">Software Design of </w:t>
            </w:r>
            <w:r w:rsidR="003428B1" w:rsidRPr="002A5F4F">
              <w:rPr>
                <w:rStyle w:val="Hyperlink"/>
                <w:i/>
                <w:noProof/>
              </w:rPr>
              <w:t>dtabldtla</w:t>
            </w:r>
            <w:r w:rsidR="003428B1">
              <w:rPr>
                <w:noProof/>
                <w:webHidden/>
              </w:rPr>
              <w:tab/>
            </w:r>
            <w:r>
              <w:rPr>
                <w:noProof/>
                <w:webHidden/>
              </w:rPr>
              <w:fldChar w:fldCharType="begin"/>
            </w:r>
            <w:r w:rsidR="003428B1">
              <w:rPr>
                <w:noProof/>
                <w:webHidden/>
              </w:rPr>
              <w:instrText xml:space="preserve"> PAGEREF _Toc238874033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4" w:history="1">
            <w:r w:rsidR="003428B1" w:rsidRPr="002A5F4F">
              <w:rPr>
                <w:rStyle w:val="Hyperlink"/>
                <w:noProof/>
              </w:rPr>
              <w:t>5.1</w:t>
            </w:r>
            <w:r w:rsidR="003428B1">
              <w:rPr>
                <w:rFonts w:eastAsiaTheme="minorEastAsia"/>
                <w:noProof/>
              </w:rPr>
              <w:tab/>
            </w:r>
            <w:r w:rsidR="003428B1" w:rsidRPr="002A5F4F">
              <w:rPr>
                <w:rStyle w:val="Hyperlink"/>
                <w:noProof/>
              </w:rPr>
              <w:t>Processing of Command-Line Parameters</w:t>
            </w:r>
            <w:r w:rsidR="003428B1">
              <w:rPr>
                <w:noProof/>
                <w:webHidden/>
              </w:rPr>
              <w:tab/>
            </w:r>
            <w:r>
              <w:rPr>
                <w:noProof/>
                <w:webHidden/>
              </w:rPr>
              <w:fldChar w:fldCharType="begin"/>
            </w:r>
            <w:r w:rsidR="003428B1">
              <w:rPr>
                <w:noProof/>
                <w:webHidden/>
              </w:rPr>
              <w:instrText xml:space="preserve"> PAGEREF _Toc238874034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5" w:history="1">
            <w:r w:rsidR="003428B1" w:rsidRPr="002A5F4F">
              <w:rPr>
                <w:rStyle w:val="Hyperlink"/>
                <w:noProof/>
              </w:rPr>
              <w:t>5.2</w:t>
            </w:r>
            <w:r w:rsidR="003428B1">
              <w:rPr>
                <w:rFonts w:eastAsiaTheme="minorEastAsia"/>
                <w:noProof/>
              </w:rPr>
              <w:tab/>
            </w:r>
            <w:r w:rsidR="003428B1" w:rsidRPr="002A5F4F">
              <w:rPr>
                <w:rStyle w:val="Hyperlink"/>
                <w:noProof/>
              </w:rPr>
              <w:t>Script Buffering</w:t>
            </w:r>
            <w:r w:rsidR="003428B1">
              <w:rPr>
                <w:noProof/>
                <w:webHidden/>
              </w:rPr>
              <w:tab/>
            </w:r>
            <w:r>
              <w:rPr>
                <w:noProof/>
                <w:webHidden/>
              </w:rPr>
              <w:fldChar w:fldCharType="begin"/>
            </w:r>
            <w:r w:rsidR="003428B1">
              <w:rPr>
                <w:noProof/>
                <w:webHidden/>
              </w:rPr>
              <w:instrText xml:space="preserve"> PAGEREF _Toc238874035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6" w:history="1">
            <w:r w:rsidR="003428B1" w:rsidRPr="002A5F4F">
              <w:rPr>
                <w:rStyle w:val="Hyperlink"/>
                <w:noProof/>
              </w:rPr>
              <w:t>5.3</w:t>
            </w:r>
            <w:r w:rsidR="003428B1">
              <w:rPr>
                <w:rFonts w:eastAsiaTheme="minorEastAsia"/>
                <w:noProof/>
              </w:rPr>
              <w:tab/>
            </w:r>
            <w:r w:rsidR="003428B1" w:rsidRPr="002A5F4F">
              <w:rPr>
                <w:rStyle w:val="Hyperlink"/>
                <w:noProof/>
              </w:rPr>
              <w:t>Script Tokenization</w:t>
            </w:r>
            <w:r w:rsidR="003428B1">
              <w:rPr>
                <w:noProof/>
                <w:webHidden/>
              </w:rPr>
              <w:tab/>
            </w:r>
            <w:r>
              <w:rPr>
                <w:noProof/>
                <w:webHidden/>
              </w:rPr>
              <w:fldChar w:fldCharType="begin"/>
            </w:r>
            <w:r w:rsidR="003428B1">
              <w:rPr>
                <w:noProof/>
                <w:webHidden/>
              </w:rPr>
              <w:instrText xml:space="preserve"> PAGEREF _Toc238874036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7" w:history="1">
            <w:r w:rsidR="003428B1" w:rsidRPr="002A5F4F">
              <w:rPr>
                <w:rStyle w:val="Hyperlink"/>
                <w:noProof/>
              </w:rPr>
              <w:t>5.4</w:t>
            </w:r>
            <w:r w:rsidR="003428B1">
              <w:rPr>
                <w:rFonts w:eastAsiaTheme="minorEastAsia"/>
                <w:noProof/>
              </w:rPr>
              <w:tab/>
            </w:r>
            <w:r w:rsidR="003428B1" w:rsidRPr="002A5F4F">
              <w:rPr>
                <w:rStyle w:val="Hyperlink"/>
                <w:noProof/>
              </w:rPr>
              <w:t>Script Parsing</w:t>
            </w:r>
            <w:r w:rsidR="003428B1">
              <w:rPr>
                <w:noProof/>
                <w:webHidden/>
              </w:rPr>
              <w:tab/>
            </w:r>
            <w:r>
              <w:rPr>
                <w:noProof/>
                <w:webHidden/>
              </w:rPr>
              <w:fldChar w:fldCharType="begin"/>
            </w:r>
            <w:r w:rsidR="003428B1">
              <w:rPr>
                <w:noProof/>
                <w:webHidden/>
              </w:rPr>
              <w:instrText xml:space="preserve"> PAGEREF _Toc238874037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8" w:history="1">
            <w:r w:rsidR="003428B1" w:rsidRPr="002A5F4F">
              <w:rPr>
                <w:rStyle w:val="Hyperlink"/>
                <w:noProof/>
              </w:rPr>
              <w:t>5.5</w:t>
            </w:r>
            <w:r w:rsidR="003428B1">
              <w:rPr>
                <w:rFonts w:eastAsiaTheme="minorEastAsia"/>
                <w:noProof/>
              </w:rPr>
              <w:tab/>
            </w:r>
            <w:r w:rsidR="003428B1" w:rsidRPr="002A5F4F">
              <w:rPr>
                <w:rStyle w:val="Hyperlink"/>
                <w:noProof/>
              </w:rPr>
              <w:t>Bytecode Generation</w:t>
            </w:r>
            <w:r w:rsidR="003428B1">
              <w:rPr>
                <w:noProof/>
                <w:webHidden/>
              </w:rPr>
              <w:tab/>
            </w:r>
            <w:r>
              <w:rPr>
                <w:noProof/>
                <w:webHidden/>
              </w:rPr>
              <w:fldChar w:fldCharType="begin"/>
            </w:r>
            <w:r w:rsidR="003428B1">
              <w:rPr>
                <w:noProof/>
                <w:webHidden/>
              </w:rPr>
              <w:instrText xml:space="preserve"> PAGEREF _Toc238874038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39" w:history="1">
            <w:r w:rsidR="003428B1" w:rsidRPr="002A5F4F">
              <w:rPr>
                <w:rStyle w:val="Hyperlink"/>
                <w:noProof/>
              </w:rPr>
              <w:t>5.6</w:t>
            </w:r>
            <w:r w:rsidR="003428B1">
              <w:rPr>
                <w:rFonts w:eastAsiaTheme="minorEastAsia"/>
                <w:noProof/>
              </w:rPr>
              <w:tab/>
            </w:r>
            <w:r w:rsidR="003428B1" w:rsidRPr="002A5F4F">
              <w:rPr>
                <w:rStyle w:val="Hyperlink"/>
                <w:noProof/>
              </w:rPr>
              <w:t>Bytecode Interpretation</w:t>
            </w:r>
            <w:r w:rsidR="003428B1">
              <w:rPr>
                <w:noProof/>
                <w:webHidden/>
              </w:rPr>
              <w:tab/>
            </w:r>
            <w:r>
              <w:rPr>
                <w:noProof/>
                <w:webHidden/>
              </w:rPr>
              <w:fldChar w:fldCharType="begin"/>
            </w:r>
            <w:r w:rsidR="003428B1">
              <w:rPr>
                <w:noProof/>
                <w:webHidden/>
              </w:rPr>
              <w:instrText xml:space="preserve"> PAGEREF _Toc238874039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1"/>
            <w:tabs>
              <w:tab w:val="left" w:pos="440"/>
              <w:tab w:val="right" w:leader="dot" w:pos="9350"/>
            </w:tabs>
            <w:rPr>
              <w:rFonts w:eastAsiaTheme="minorEastAsia"/>
              <w:noProof/>
            </w:rPr>
          </w:pPr>
          <w:hyperlink w:anchor="_Toc238874040" w:history="1">
            <w:r w:rsidR="003428B1" w:rsidRPr="002A5F4F">
              <w:rPr>
                <w:rStyle w:val="Hyperlink"/>
                <w:noProof/>
              </w:rPr>
              <w:t>6</w:t>
            </w:r>
            <w:r w:rsidR="003428B1">
              <w:rPr>
                <w:rFonts w:eastAsiaTheme="minorEastAsia"/>
                <w:noProof/>
              </w:rPr>
              <w:tab/>
            </w:r>
            <w:r w:rsidR="003428B1" w:rsidRPr="002A5F4F">
              <w:rPr>
                <w:rStyle w:val="Hyperlink"/>
                <w:noProof/>
              </w:rPr>
              <w:t xml:space="preserve">Recompiling </w:t>
            </w:r>
            <w:r w:rsidR="003428B1" w:rsidRPr="002A5F4F">
              <w:rPr>
                <w:rStyle w:val="Hyperlink"/>
                <w:i/>
                <w:noProof/>
              </w:rPr>
              <w:t>dtabldtla</w:t>
            </w:r>
            <w:r w:rsidR="003428B1" w:rsidRPr="002A5F4F">
              <w:rPr>
                <w:rStyle w:val="Hyperlink"/>
                <w:noProof/>
              </w:rPr>
              <w:t xml:space="preserve"> From Source Code</w:t>
            </w:r>
            <w:r w:rsidR="003428B1">
              <w:rPr>
                <w:noProof/>
                <w:webHidden/>
              </w:rPr>
              <w:tab/>
            </w:r>
            <w:r>
              <w:rPr>
                <w:noProof/>
                <w:webHidden/>
              </w:rPr>
              <w:fldChar w:fldCharType="begin"/>
            </w:r>
            <w:r w:rsidR="003428B1">
              <w:rPr>
                <w:noProof/>
                <w:webHidden/>
              </w:rPr>
              <w:instrText xml:space="preserve"> PAGEREF _Toc238874040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41" w:history="1">
            <w:r w:rsidR="003428B1" w:rsidRPr="002A5F4F">
              <w:rPr>
                <w:rStyle w:val="Hyperlink"/>
                <w:noProof/>
              </w:rPr>
              <w:t>6.1</w:t>
            </w:r>
            <w:r w:rsidR="003428B1">
              <w:rPr>
                <w:rFonts w:eastAsiaTheme="minorEastAsia"/>
                <w:noProof/>
              </w:rPr>
              <w:tab/>
            </w:r>
            <w:r w:rsidR="003428B1" w:rsidRPr="002A5F4F">
              <w:rPr>
                <w:rStyle w:val="Hyperlink"/>
                <w:noProof/>
              </w:rPr>
              <w:t>Windows</w:t>
            </w:r>
            <w:r w:rsidR="003428B1">
              <w:rPr>
                <w:noProof/>
                <w:webHidden/>
              </w:rPr>
              <w:tab/>
            </w:r>
            <w:r>
              <w:rPr>
                <w:noProof/>
                <w:webHidden/>
              </w:rPr>
              <w:fldChar w:fldCharType="begin"/>
            </w:r>
            <w:r w:rsidR="003428B1">
              <w:rPr>
                <w:noProof/>
                <w:webHidden/>
              </w:rPr>
              <w:instrText xml:space="preserve"> PAGEREF _Toc238874041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42" w:history="1">
            <w:r w:rsidR="003428B1" w:rsidRPr="002A5F4F">
              <w:rPr>
                <w:rStyle w:val="Hyperlink"/>
                <w:noProof/>
              </w:rPr>
              <w:t>6.2</w:t>
            </w:r>
            <w:r w:rsidR="003428B1">
              <w:rPr>
                <w:rFonts w:eastAsiaTheme="minorEastAsia"/>
                <w:noProof/>
              </w:rPr>
              <w:tab/>
            </w:r>
            <w:r w:rsidR="003428B1" w:rsidRPr="002A5F4F">
              <w:rPr>
                <w:rStyle w:val="Hyperlink"/>
                <w:noProof/>
              </w:rPr>
              <w:t>Linux</w:t>
            </w:r>
            <w:r w:rsidR="003428B1">
              <w:rPr>
                <w:noProof/>
                <w:webHidden/>
              </w:rPr>
              <w:tab/>
            </w:r>
            <w:r>
              <w:rPr>
                <w:noProof/>
                <w:webHidden/>
              </w:rPr>
              <w:fldChar w:fldCharType="begin"/>
            </w:r>
            <w:r w:rsidR="003428B1">
              <w:rPr>
                <w:noProof/>
                <w:webHidden/>
              </w:rPr>
              <w:instrText xml:space="preserve"> PAGEREF _Toc238874042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1"/>
            <w:tabs>
              <w:tab w:val="left" w:pos="440"/>
              <w:tab w:val="right" w:leader="dot" w:pos="9350"/>
            </w:tabs>
            <w:rPr>
              <w:rFonts w:eastAsiaTheme="minorEastAsia"/>
              <w:noProof/>
            </w:rPr>
          </w:pPr>
          <w:hyperlink w:anchor="_Toc238874043" w:history="1">
            <w:r w:rsidR="003428B1" w:rsidRPr="002A5F4F">
              <w:rPr>
                <w:rStyle w:val="Hyperlink"/>
                <w:noProof/>
              </w:rPr>
              <w:t>7</w:t>
            </w:r>
            <w:r w:rsidR="003428B1">
              <w:rPr>
                <w:rFonts w:eastAsiaTheme="minorEastAsia"/>
                <w:noProof/>
              </w:rPr>
              <w:tab/>
            </w:r>
            <w:r w:rsidR="003428B1" w:rsidRPr="002A5F4F">
              <w:rPr>
                <w:rStyle w:val="Hyperlink"/>
                <w:noProof/>
              </w:rPr>
              <w:t xml:space="preserve">Modifying the </w:t>
            </w:r>
            <w:r w:rsidR="003428B1" w:rsidRPr="002A5F4F">
              <w:rPr>
                <w:rStyle w:val="Hyperlink"/>
                <w:i/>
                <w:noProof/>
              </w:rPr>
              <w:t>dtabldtla</w:t>
            </w:r>
            <w:r w:rsidR="003428B1" w:rsidRPr="002A5F4F">
              <w:rPr>
                <w:rStyle w:val="Hyperlink"/>
                <w:noProof/>
              </w:rPr>
              <w:t xml:space="preserve"> Source Code</w:t>
            </w:r>
            <w:r w:rsidR="003428B1">
              <w:rPr>
                <w:noProof/>
                <w:webHidden/>
              </w:rPr>
              <w:tab/>
            </w:r>
            <w:r>
              <w:rPr>
                <w:noProof/>
                <w:webHidden/>
              </w:rPr>
              <w:fldChar w:fldCharType="begin"/>
            </w:r>
            <w:r w:rsidR="003428B1">
              <w:rPr>
                <w:noProof/>
                <w:webHidden/>
              </w:rPr>
              <w:instrText xml:space="preserve"> PAGEREF _Toc238874043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44" w:history="1">
            <w:r w:rsidR="003428B1" w:rsidRPr="002A5F4F">
              <w:rPr>
                <w:rStyle w:val="Hyperlink"/>
                <w:noProof/>
              </w:rPr>
              <w:t>7.1</w:t>
            </w:r>
            <w:r w:rsidR="003428B1">
              <w:rPr>
                <w:rFonts w:eastAsiaTheme="minorEastAsia"/>
                <w:noProof/>
              </w:rPr>
              <w:tab/>
            </w:r>
            <w:r w:rsidR="003428B1" w:rsidRPr="002A5F4F">
              <w:rPr>
                <w:rStyle w:val="Hyperlink"/>
                <w:noProof/>
              </w:rPr>
              <w:t>Adding Additional Built-In Functions</w:t>
            </w:r>
            <w:r w:rsidR="003428B1">
              <w:rPr>
                <w:noProof/>
                <w:webHidden/>
              </w:rPr>
              <w:tab/>
            </w:r>
            <w:r>
              <w:rPr>
                <w:noProof/>
                <w:webHidden/>
              </w:rPr>
              <w:fldChar w:fldCharType="begin"/>
            </w:r>
            <w:r w:rsidR="003428B1">
              <w:rPr>
                <w:noProof/>
                <w:webHidden/>
              </w:rPr>
              <w:instrText xml:space="preserve"> PAGEREF _Toc238874044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45" w:history="1">
            <w:r w:rsidR="003428B1" w:rsidRPr="002A5F4F">
              <w:rPr>
                <w:rStyle w:val="Hyperlink"/>
                <w:noProof/>
              </w:rPr>
              <w:t>7.2</w:t>
            </w:r>
            <w:r w:rsidR="003428B1">
              <w:rPr>
                <w:rFonts w:eastAsiaTheme="minorEastAsia"/>
                <w:noProof/>
              </w:rPr>
              <w:tab/>
            </w:r>
            <w:r w:rsidR="003428B1" w:rsidRPr="002A5F4F">
              <w:rPr>
                <w:rStyle w:val="Hyperlink"/>
                <w:noProof/>
              </w:rPr>
              <w:t>Other Types of Modifications</w:t>
            </w:r>
            <w:r w:rsidR="003428B1">
              <w:rPr>
                <w:noProof/>
                <w:webHidden/>
              </w:rPr>
              <w:tab/>
            </w:r>
            <w:r>
              <w:rPr>
                <w:noProof/>
                <w:webHidden/>
              </w:rPr>
              <w:fldChar w:fldCharType="begin"/>
            </w:r>
            <w:r w:rsidR="003428B1">
              <w:rPr>
                <w:noProof/>
                <w:webHidden/>
              </w:rPr>
              <w:instrText xml:space="preserve"> PAGEREF _Toc238874045 \h </w:instrText>
            </w:r>
            <w:r>
              <w:rPr>
                <w:noProof/>
                <w:webHidden/>
              </w:rPr>
            </w:r>
            <w:r>
              <w:rPr>
                <w:noProof/>
                <w:webHidden/>
              </w:rPr>
              <w:fldChar w:fldCharType="separate"/>
            </w:r>
            <w:r w:rsidR="004844AD">
              <w:rPr>
                <w:noProof/>
                <w:webHidden/>
              </w:rPr>
              <w:t>14</w:t>
            </w:r>
            <w:r>
              <w:rPr>
                <w:noProof/>
                <w:webHidden/>
              </w:rPr>
              <w:fldChar w:fldCharType="end"/>
            </w:r>
          </w:hyperlink>
        </w:p>
        <w:p w:rsidR="003428B1" w:rsidRDefault="00183726">
          <w:pPr>
            <w:pStyle w:val="TOC1"/>
            <w:tabs>
              <w:tab w:val="left" w:pos="440"/>
              <w:tab w:val="right" w:leader="dot" w:pos="9350"/>
            </w:tabs>
            <w:rPr>
              <w:rFonts w:eastAsiaTheme="minorEastAsia"/>
              <w:noProof/>
            </w:rPr>
          </w:pPr>
          <w:hyperlink w:anchor="_Toc238874046" w:history="1">
            <w:r w:rsidR="003428B1" w:rsidRPr="002A5F4F">
              <w:rPr>
                <w:rStyle w:val="Hyperlink"/>
                <w:noProof/>
              </w:rPr>
              <w:t>8</w:t>
            </w:r>
            <w:r w:rsidR="003428B1">
              <w:rPr>
                <w:rFonts w:eastAsiaTheme="minorEastAsia"/>
                <w:noProof/>
              </w:rPr>
              <w:tab/>
            </w:r>
            <w:r w:rsidR="003428B1" w:rsidRPr="002A5F4F">
              <w:rPr>
                <w:rStyle w:val="Hyperlink"/>
                <w:noProof/>
              </w:rPr>
              <w:t>Error Codes and Messages</w:t>
            </w:r>
            <w:r w:rsidR="003428B1">
              <w:rPr>
                <w:noProof/>
                <w:webHidden/>
              </w:rPr>
              <w:tab/>
            </w:r>
            <w:r>
              <w:rPr>
                <w:noProof/>
                <w:webHidden/>
              </w:rPr>
              <w:fldChar w:fldCharType="begin"/>
            </w:r>
            <w:r w:rsidR="003428B1">
              <w:rPr>
                <w:noProof/>
                <w:webHidden/>
              </w:rPr>
              <w:instrText xml:space="preserve"> PAGEREF _Toc238874046 \h </w:instrText>
            </w:r>
            <w:r>
              <w:rPr>
                <w:noProof/>
                <w:webHidden/>
              </w:rPr>
            </w:r>
            <w:r>
              <w:rPr>
                <w:noProof/>
                <w:webHidden/>
              </w:rPr>
              <w:fldChar w:fldCharType="separate"/>
            </w:r>
            <w:r w:rsidR="004844AD">
              <w:rPr>
                <w:noProof/>
                <w:webHidden/>
              </w:rPr>
              <w:t>15</w:t>
            </w:r>
            <w:r>
              <w:rPr>
                <w:noProof/>
                <w:webHidden/>
              </w:rPr>
              <w:fldChar w:fldCharType="end"/>
            </w:r>
          </w:hyperlink>
        </w:p>
        <w:p w:rsidR="003428B1" w:rsidRDefault="00183726">
          <w:pPr>
            <w:pStyle w:val="TOC1"/>
            <w:tabs>
              <w:tab w:val="left" w:pos="440"/>
              <w:tab w:val="right" w:leader="dot" w:pos="9350"/>
            </w:tabs>
            <w:rPr>
              <w:rFonts w:eastAsiaTheme="minorEastAsia"/>
              <w:noProof/>
            </w:rPr>
          </w:pPr>
          <w:hyperlink w:anchor="_Toc238874047" w:history="1">
            <w:r w:rsidR="003428B1" w:rsidRPr="002A5F4F">
              <w:rPr>
                <w:rStyle w:val="Hyperlink"/>
                <w:noProof/>
              </w:rPr>
              <w:t>9</w:t>
            </w:r>
            <w:r w:rsidR="003428B1">
              <w:rPr>
                <w:rFonts w:eastAsiaTheme="minorEastAsia"/>
                <w:noProof/>
              </w:rPr>
              <w:tab/>
            </w:r>
            <w:r w:rsidR="003428B1" w:rsidRPr="002A5F4F">
              <w:rPr>
                <w:rStyle w:val="Hyperlink"/>
                <w:noProof/>
              </w:rPr>
              <w:t>License</w:t>
            </w:r>
            <w:r w:rsidR="003428B1">
              <w:rPr>
                <w:noProof/>
                <w:webHidden/>
              </w:rPr>
              <w:tab/>
            </w:r>
            <w:r>
              <w:rPr>
                <w:noProof/>
                <w:webHidden/>
              </w:rPr>
              <w:fldChar w:fldCharType="begin"/>
            </w:r>
            <w:r w:rsidR="003428B1">
              <w:rPr>
                <w:noProof/>
                <w:webHidden/>
              </w:rPr>
              <w:instrText xml:space="preserve"> PAGEREF _Toc238874047 \h </w:instrText>
            </w:r>
            <w:r>
              <w:rPr>
                <w:noProof/>
                <w:webHidden/>
              </w:rPr>
            </w:r>
            <w:r>
              <w:rPr>
                <w:noProof/>
                <w:webHidden/>
              </w:rPr>
              <w:fldChar w:fldCharType="separate"/>
            </w:r>
            <w:r w:rsidR="004844AD">
              <w:rPr>
                <w:noProof/>
                <w:webHidden/>
              </w:rPr>
              <w:t>15</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48" w:history="1">
            <w:r w:rsidR="003428B1" w:rsidRPr="002A5F4F">
              <w:rPr>
                <w:rStyle w:val="Hyperlink"/>
                <w:noProof/>
              </w:rPr>
              <w:t>9.1</w:t>
            </w:r>
            <w:r w:rsidR="003428B1">
              <w:rPr>
                <w:rFonts w:eastAsiaTheme="minorEastAsia"/>
                <w:noProof/>
              </w:rPr>
              <w:tab/>
            </w:r>
            <w:r w:rsidR="003428B1" w:rsidRPr="002A5F4F">
              <w:rPr>
                <w:rStyle w:val="Hyperlink"/>
                <w:noProof/>
              </w:rPr>
              <w:t xml:space="preserve">License for the </w:t>
            </w:r>
            <w:r w:rsidR="003428B1" w:rsidRPr="002A5F4F">
              <w:rPr>
                <w:rStyle w:val="Hyperlink"/>
                <w:i/>
                <w:noProof/>
              </w:rPr>
              <w:t>dtabldtla</w:t>
            </w:r>
            <w:r w:rsidR="003428B1" w:rsidRPr="002A5F4F">
              <w:rPr>
                <w:rStyle w:val="Hyperlink"/>
                <w:noProof/>
              </w:rPr>
              <w:t xml:space="preserve"> User Guide</w:t>
            </w:r>
            <w:r w:rsidR="003428B1">
              <w:rPr>
                <w:noProof/>
                <w:webHidden/>
              </w:rPr>
              <w:tab/>
            </w:r>
            <w:r>
              <w:rPr>
                <w:noProof/>
                <w:webHidden/>
              </w:rPr>
              <w:fldChar w:fldCharType="begin"/>
            </w:r>
            <w:r w:rsidR="003428B1">
              <w:rPr>
                <w:noProof/>
                <w:webHidden/>
              </w:rPr>
              <w:instrText xml:space="preserve"> PAGEREF _Toc238874048 \h </w:instrText>
            </w:r>
            <w:r>
              <w:rPr>
                <w:noProof/>
                <w:webHidden/>
              </w:rPr>
            </w:r>
            <w:r>
              <w:rPr>
                <w:noProof/>
                <w:webHidden/>
              </w:rPr>
              <w:fldChar w:fldCharType="separate"/>
            </w:r>
            <w:r w:rsidR="004844AD">
              <w:rPr>
                <w:noProof/>
                <w:webHidden/>
              </w:rPr>
              <w:t>15</w:t>
            </w:r>
            <w:r>
              <w:rPr>
                <w:noProof/>
                <w:webHidden/>
              </w:rPr>
              <w:fldChar w:fldCharType="end"/>
            </w:r>
          </w:hyperlink>
        </w:p>
        <w:p w:rsidR="003428B1" w:rsidRDefault="00183726">
          <w:pPr>
            <w:pStyle w:val="TOC2"/>
            <w:tabs>
              <w:tab w:val="left" w:pos="880"/>
              <w:tab w:val="right" w:leader="dot" w:pos="9350"/>
            </w:tabs>
            <w:rPr>
              <w:rFonts w:eastAsiaTheme="minorEastAsia"/>
              <w:noProof/>
            </w:rPr>
          </w:pPr>
          <w:hyperlink w:anchor="_Toc238874049" w:history="1">
            <w:r w:rsidR="003428B1" w:rsidRPr="002A5F4F">
              <w:rPr>
                <w:rStyle w:val="Hyperlink"/>
                <w:noProof/>
              </w:rPr>
              <w:t>9.2</w:t>
            </w:r>
            <w:r w:rsidR="003428B1">
              <w:rPr>
                <w:rFonts w:eastAsiaTheme="minorEastAsia"/>
                <w:noProof/>
              </w:rPr>
              <w:tab/>
            </w:r>
            <w:r w:rsidR="003428B1" w:rsidRPr="002A5F4F">
              <w:rPr>
                <w:rStyle w:val="Hyperlink"/>
                <w:noProof/>
              </w:rPr>
              <w:t xml:space="preserve">License for </w:t>
            </w:r>
            <w:r w:rsidR="003428B1" w:rsidRPr="002A5F4F">
              <w:rPr>
                <w:rStyle w:val="Hyperlink"/>
                <w:i/>
                <w:noProof/>
              </w:rPr>
              <w:t>dtabldtla</w:t>
            </w:r>
            <w:r w:rsidR="003428B1" w:rsidRPr="002A5F4F">
              <w:rPr>
                <w:rStyle w:val="Hyperlink"/>
                <w:noProof/>
              </w:rPr>
              <w:t xml:space="preserve"> Program</w:t>
            </w:r>
            <w:r w:rsidR="003428B1">
              <w:rPr>
                <w:noProof/>
                <w:webHidden/>
              </w:rPr>
              <w:tab/>
            </w:r>
            <w:r>
              <w:rPr>
                <w:noProof/>
                <w:webHidden/>
              </w:rPr>
              <w:fldChar w:fldCharType="begin"/>
            </w:r>
            <w:r w:rsidR="003428B1">
              <w:rPr>
                <w:noProof/>
                <w:webHidden/>
              </w:rPr>
              <w:instrText xml:space="preserve"> PAGEREF _Toc238874049 \h </w:instrText>
            </w:r>
            <w:r>
              <w:rPr>
                <w:noProof/>
                <w:webHidden/>
              </w:rPr>
            </w:r>
            <w:r>
              <w:rPr>
                <w:noProof/>
                <w:webHidden/>
              </w:rPr>
              <w:fldChar w:fldCharType="separate"/>
            </w:r>
            <w:r w:rsidR="004844AD">
              <w:rPr>
                <w:noProof/>
                <w:webHidden/>
              </w:rPr>
              <w:t>22</w:t>
            </w:r>
            <w:r>
              <w:rPr>
                <w:noProof/>
                <w:webHidden/>
              </w:rPr>
              <w:fldChar w:fldCharType="end"/>
            </w:r>
          </w:hyperlink>
        </w:p>
        <w:p w:rsidR="003428B1" w:rsidRDefault="00183726">
          <w:pPr>
            <w:pStyle w:val="TOC1"/>
            <w:tabs>
              <w:tab w:val="left" w:pos="660"/>
              <w:tab w:val="right" w:leader="dot" w:pos="9350"/>
            </w:tabs>
            <w:rPr>
              <w:rFonts w:eastAsiaTheme="minorEastAsia"/>
              <w:noProof/>
            </w:rPr>
          </w:pPr>
          <w:hyperlink w:anchor="_Toc238874050" w:history="1">
            <w:r w:rsidR="003428B1" w:rsidRPr="002A5F4F">
              <w:rPr>
                <w:rStyle w:val="Hyperlink"/>
                <w:noProof/>
              </w:rPr>
              <w:t>10</w:t>
            </w:r>
            <w:r w:rsidR="003428B1">
              <w:rPr>
                <w:rFonts w:eastAsiaTheme="minorEastAsia"/>
                <w:noProof/>
              </w:rPr>
              <w:tab/>
            </w:r>
            <w:r w:rsidR="003428B1" w:rsidRPr="002A5F4F">
              <w:rPr>
                <w:rStyle w:val="Hyperlink"/>
                <w:noProof/>
              </w:rPr>
              <w:t>Bibliography</w:t>
            </w:r>
            <w:r w:rsidR="003428B1">
              <w:rPr>
                <w:noProof/>
                <w:webHidden/>
              </w:rPr>
              <w:tab/>
            </w:r>
            <w:r>
              <w:rPr>
                <w:noProof/>
                <w:webHidden/>
              </w:rPr>
              <w:fldChar w:fldCharType="begin"/>
            </w:r>
            <w:r w:rsidR="003428B1">
              <w:rPr>
                <w:noProof/>
                <w:webHidden/>
              </w:rPr>
              <w:instrText xml:space="preserve"> PAGEREF _Toc238874050 \h </w:instrText>
            </w:r>
            <w:r>
              <w:rPr>
                <w:noProof/>
                <w:webHidden/>
              </w:rPr>
            </w:r>
            <w:r>
              <w:rPr>
                <w:noProof/>
                <w:webHidden/>
              </w:rPr>
              <w:fldChar w:fldCharType="separate"/>
            </w:r>
            <w:r w:rsidR="004844AD">
              <w:rPr>
                <w:noProof/>
                <w:webHidden/>
              </w:rPr>
              <w:t>34</w:t>
            </w:r>
            <w:r>
              <w:rPr>
                <w:noProof/>
                <w:webHidden/>
              </w:rPr>
              <w:fldChar w:fldCharType="end"/>
            </w:r>
          </w:hyperlink>
        </w:p>
        <w:p w:rsidR="003428B1" w:rsidRDefault="00183726">
          <w:pPr>
            <w:pStyle w:val="TOC1"/>
            <w:tabs>
              <w:tab w:val="left" w:pos="660"/>
              <w:tab w:val="right" w:leader="dot" w:pos="9350"/>
            </w:tabs>
            <w:rPr>
              <w:rFonts w:eastAsiaTheme="minorEastAsia"/>
              <w:noProof/>
            </w:rPr>
          </w:pPr>
          <w:hyperlink w:anchor="_Toc238874051" w:history="1">
            <w:r w:rsidR="003428B1" w:rsidRPr="002A5F4F">
              <w:rPr>
                <w:rStyle w:val="Hyperlink"/>
                <w:noProof/>
              </w:rPr>
              <w:t>11</w:t>
            </w:r>
            <w:r w:rsidR="003428B1">
              <w:rPr>
                <w:rFonts w:eastAsiaTheme="minorEastAsia"/>
                <w:noProof/>
              </w:rPr>
              <w:tab/>
            </w:r>
            <w:r w:rsidR="003428B1" w:rsidRPr="002A5F4F">
              <w:rPr>
                <w:rStyle w:val="Hyperlink"/>
                <w:noProof/>
              </w:rPr>
              <w:t>Index</w:t>
            </w:r>
            <w:r w:rsidR="003428B1">
              <w:rPr>
                <w:noProof/>
                <w:webHidden/>
              </w:rPr>
              <w:tab/>
            </w:r>
            <w:r>
              <w:rPr>
                <w:noProof/>
                <w:webHidden/>
              </w:rPr>
              <w:fldChar w:fldCharType="begin"/>
            </w:r>
            <w:r w:rsidR="003428B1">
              <w:rPr>
                <w:noProof/>
                <w:webHidden/>
              </w:rPr>
              <w:instrText xml:space="preserve"> PAGEREF _Toc238874051 \h </w:instrText>
            </w:r>
            <w:r>
              <w:rPr>
                <w:noProof/>
                <w:webHidden/>
              </w:rPr>
            </w:r>
            <w:r>
              <w:rPr>
                <w:noProof/>
                <w:webHidden/>
              </w:rPr>
              <w:fldChar w:fldCharType="separate"/>
            </w:r>
            <w:r w:rsidR="004844AD">
              <w:rPr>
                <w:noProof/>
                <w:webHidden/>
              </w:rPr>
              <w:t>35</w:t>
            </w:r>
            <w:r>
              <w:rPr>
                <w:noProof/>
                <w:webHidden/>
              </w:rPr>
              <w:fldChar w:fldCharType="end"/>
            </w:r>
          </w:hyperlink>
        </w:p>
        <w:p w:rsidR="00DC0B1F" w:rsidRDefault="00183726">
          <w:r>
            <w:fldChar w:fldCharType="end"/>
          </w:r>
        </w:p>
      </w:sdtContent>
    </w:sdt>
    <w:p w:rsidR="00A12C5D" w:rsidRDefault="00A12C5D">
      <w:r>
        <w:br w:type="page"/>
      </w:r>
    </w:p>
    <w:p w:rsidR="00A12C5D" w:rsidRDefault="00A12C5D" w:rsidP="00B74712">
      <w:pPr>
        <w:pStyle w:val="TOCHeading"/>
      </w:pPr>
      <w:r>
        <w:lastRenderedPageBreak/>
        <w:t>List of Tables</w:t>
      </w:r>
    </w:p>
    <w:p w:rsidR="003428B1" w:rsidRDefault="00183726">
      <w:pPr>
        <w:pStyle w:val="TableofFigures"/>
        <w:tabs>
          <w:tab w:val="right" w:leader="dot" w:pos="9350"/>
        </w:tabs>
        <w:rPr>
          <w:rFonts w:eastAsiaTheme="minorEastAsia"/>
          <w:noProof/>
        </w:rPr>
      </w:pPr>
      <w:r>
        <w:fldChar w:fldCharType="begin"/>
      </w:r>
      <w:r w:rsidR="00A12C5D">
        <w:instrText xml:space="preserve"> TOC \c "Table" </w:instrText>
      </w:r>
      <w:r>
        <w:fldChar w:fldCharType="separate"/>
      </w:r>
      <w:r w:rsidR="003428B1">
        <w:rPr>
          <w:noProof/>
        </w:rPr>
        <w:t xml:space="preserve">Table 1:  </w:t>
      </w:r>
      <w:r w:rsidR="003428B1" w:rsidRPr="001F352F">
        <w:rPr>
          <w:i/>
          <w:noProof/>
        </w:rPr>
        <w:t>dtabldtla</w:t>
      </w:r>
      <w:r w:rsidR="003428B1">
        <w:rPr>
          <w:noProof/>
        </w:rPr>
        <w:t xml:space="preserve"> Command-Line Parameters</w:t>
      </w:r>
      <w:r w:rsidR="003428B1">
        <w:rPr>
          <w:noProof/>
        </w:rPr>
        <w:tab/>
      </w:r>
      <w:r>
        <w:rPr>
          <w:noProof/>
        </w:rPr>
        <w:fldChar w:fldCharType="begin"/>
      </w:r>
      <w:r w:rsidR="003428B1">
        <w:rPr>
          <w:noProof/>
        </w:rPr>
        <w:instrText xml:space="preserve"> PAGEREF _Toc238873972 \h </w:instrText>
      </w:r>
      <w:r>
        <w:rPr>
          <w:noProof/>
        </w:rPr>
      </w:r>
      <w:r>
        <w:rPr>
          <w:noProof/>
        </w:rPr>
        <w:fldChar w:fldCharType="separate"/>
      </w:r>
      <w:r w:rsidR="004844AD">
        <w:rPr>
          <w:noProof/>
        </w:rPr>
        <w:t>9</w:t>
      </w:r>
      <w:r>
        <w:rPr>
          <w:noProof/>
        </w:rPr>
        <w:fldChar w:fldCharType="end"/>
      </w:r>
    </w:p>
    <w:p w:rsidR="003428B1" w:rsidRDefault="003428B1">
      <w:pPr>
        <w:pStyle w:val="TableofFigures"/>
        <w:tabs>
          <w:tab w:val="right" w:leader="dot" w:pos="9350"/>
        </w:tabs>
        <w:rPr>
          <w:rFonts w:eastAsiaTheme="minorEastAsia"/>
          <w:noProof/>
        </w:rPr>
      </w:pPr>
      <w:r>
        <w:rPr>
          <w:noProof/>
        </w:rPr>
        <w:t>Table 2:  CFL Absolute Maximums</w:t>
      </w:r>
      <w:r>
        <w:rPr>
          <w:noProof/>
        </w:rPr>
        <w:tab/>
      </w:r>
      <w:r w:rsidR="00183726">
        <w:rPr>
          <w:noProof/>
        </w:rPr>
        <w:fldChar w:fldCharType="begin"/>
      </w:r>
      <w:r>
        <w:rPr>
          <w:noProof/>
        </w:rPr>
        <w:instrText xml:space="preserve"> PAGEREF _Toc238873973 \h </w:instrText>
      </w:r>
      <w:r w:rsidR="00183726">
        <w:rPr>
          <w:noProof/>
        </w:rPr>
      </w:r>
      <w:r w:rsidR="00183726">
        <w:rPr>
          <w:noProof/>
        </w:rPr>
        <w:fldChar w:fldCharType="separate"/>
      </w:r>
      <w:r w:rsidR="004844AD">
        <w:rPr>
          <w:noProof/>
        </w:rPr>
        <w:t>10</w:t>
      </w:r>
      <w:r w:rsidR="00183726">
        <w:rPr>
          <w:noProof/>
        </w:rPr>
        <w:fldChar w:fldCharType="end"/>
      </w:r>
    </w:p>
    <w:p w:rsidR="00FC1F64" w:rsidRDefault="00183726" w:rsidP="00DC0B1F">
      <w:r>
        <w:fldChar w:fldCharType="end"/>
      </w:r>
    </w:p>
    <w:p w:rsidR="00A12C5D" w:rsidRDefault="00A12C5D">
      <w:r>
        <w:br w:type="page"/>
      </w:r>
    </w:p>
    <w:p w:rsidR="00A12C5D" w:rsidRDefault="00A12C5D" w:rsidP="00B74712">
      <w:pPr>
        <w:pStyle w:val="TOCHeading"/>
      </w:pPr>
      <w:r>
        <w:lastRenderedPageBreak/>
        <w:t>List of Figures</w:t>
      </w:r>
    </w:p>
    <w:p w:rsidR="003428B1" w:rsidRDefault="00183726">
      <w:pPr>
        <w:pStyle w:val="TableofFigures"/>
        <w:tabs>
          <w:tab w:val="right" w:leader="dot" w:pos="9350"/>
        </w:tabs>
        <w:rPr>
          <w:rFonts w:eastAsiaTheme="minorEastAsia"/>
          <w:noProof/>
        </w:rPr>
      </w:pPr>
      <w:r>
        <w:fldChar w:fldCharType="begin"/>
      </w:r>
      <w:r w:rsidR="00A12C5D">
        <w:instrText xml:space="preserve"> TOC \c "Figure" </w:instrText>
      </w:r>
      <w:r>
        <w:fldChar w:fldCharType="separate"/>
      </w:r>
      <w:r w:rsidR="003428B1">
        <w:rPr>
          <w:noProof/>
        </w:rPr>
        <w:t>Figure 1:  Sample Figure</w:t>
      </w:r>
      <w:r w:rsidR="003428B1">
        <w:rPr>
          <w:noProof/>
        </w:rPr>
        <w:tab/>
      </w:r>
      <w:r>
        <w:rPr>
          <w:noProof/>
        </w:rPr>
        <w:fldChar w:fldCharType="begin"/>
      </w:r>
      <w:r w:rsidR="003428B1">
        <w:rPr>
          <w:noProof/>
        </w:rPr>
        <w:instrText xml:space="preserve"> PAGEREF _Toc238874053 \h </w:instrText>
      </w:r>
      <w:r>
        <w:rPr>
          <w:noProof/>
        </w:rPr>
      </w:r>
      <w:r>
        <w:rPr>
          <w:noProof/>
        </w:rPr>
        <w:fldChar w:fldCharType="separate"/>
      </w:r>
      <w:r w:rsidR="004844AD">
        <w:rPr>
          <w:noProof/>
        </w:rPr>
        <w:t>33</w:t>
      </w:r>
      <w:r>
        <w:rPr>
          <w:noProof/>
        </w:rPr>
        <w:fldChar w:fldCharType="end"/>
      </w:r>
    </w:p>
    <w:p w:rsidR="00CC34CA" w:rsidRDefault="00183726" w:rsidP="00DC0B1F">
      <w:r>
        <w:fldChar w:fldCharType="end"/>
      </w:r>
    </w:p>
    <w:p w:rsidR="00CC34CA" w:rsidRDefault="00CC34CA">
      <w:r>
        <w:br w:type="page"/>
      </w:r>
    </w:p>
    <w:p w:rsidR="00EC29F3" w:rsidRDefault="00EC29F3" w:rsidP="00DC0B1F">
      <w:pPr>
        <w:pStyle w:val="Heading1"/>
      </w:pPr>
      <w:bookmarkStart w:id="0" w:name="_Toc238873974"/>
      <w:r>
        <w:lastRenderedPageBreak/>
        <w:t>General Information</w:t>
      </w:r>
      <w:bookmarkEnd w:id="0"/>
    </w:p>
    <w:p w:rsidR="00DC0B1F" w:rsidRDefault="00DC0B1F" w:rsidP="00EC29F3">
      <w:pPr>
        <w:pStyle w:val="Heading2"/>
      </w:pPr>
      <w:bookmarkStart w:id="1" w:name="_Toc238873975"/>
      <w:r>
        <w:t>Introduction and Overview</w:t>
      </w:r>
      <w:bookmarkEnd w:id="1"/>
    </w:p>
    <w:p w:rsidR="00DC0B1F" w:rsidRDefault="00E21FDB" w:rsidP="00DC0B1F">
      <w:r>
        <w:rPr>
          <w:i/>
        </w:rPr>
        <w:t>dta</w:t>
      </w:r>
      <w:r w:rsidR="00A11C58" w:rsidRPr="00A11C58">
        <w:rPr>
          <w:i/>
        </w:rPr>
        <w:t>bldtla</w:t>
      </w:r>
      <w:r w:rsidR="00A11C58">
        <w:t xml:space="preserve"> </w:t>
      </w:r>
      <w:r w:rsidR="00F00414">
        <w:t>Version 0.1</w:t>
      </w:r>
      <w:r w:rsidR="00A11C58">
        <w:t xml:space="preserve"> is a </w:t>
      </w:r>
      <w:r w:rsidR="00A11C58" w:rsidRPr="00F00414">
        <w:rPr>
          <w:i/>
        </w:rPr>
        <w:t>Win32</w:t>
      </w:r>
      <w:r w:rsidR="00183726">
        <w:fldChar w:fldCharType="begin"/>
      </w:r>
      <w:r w:rsidR="00F00414">
        <w:instrText xml:space="preserve"> XE "</w:instrText>
      </w:r>
      <w:r w:rsidR="00F00414" w:rsidRPr="00F00414">
        <w:rPr>
          <w:i/>
        </w:rPr>
        <w:instrText>Win32</w:instrText>
      </w:r>
      <w:r w:rsidR="00F00414">
        <w:instrText xml:space="preserve">" </w:instrText>
      </w:r>
      <w:r w:rsidR="00183726">
        <w:fldChar w:fldCharType="end"/>
      </w:r>
      <w:r w:rsidR="00A11C58">
        <w:t xml:space="preserve"> console-mode utility designed to assist in the </w:t>
      </w:r>
      <w:r>
        <w:t xml:space="preserve">software </w:t>
      </w:r>
      <w:r w:rsidR="00A11C58">
        <w:t xml:space="preserve">build process for microcontroller products.  </w:t>
      </w:r>
      <w:r>
        <w:t>By “software build” I mean the process of compiling, linking, and preparing an executable image for a microcontroller product (most traditionally</w:t>
      </w:r>
      <w:r w:rsidR="00EC29F3">
        <w:t xml:space="preserve"> represented as</w:t>
      </w:r>
      <w:r>
        <w:t xml:space="preserve"> an S-record file).  </w:t>
      </w:r>
      <w:r>
        <w:rPr>
          <w:i/>
        </w:rPr>
        <w:t>dta</w:t>
      </w:r>
      <w:r w:rsidRPr="00E21FDB">
        <w:rPr>
          <w:i/>
        </w:rPr>
        <w:t>bldtla</w:t>
      </w:r>
      <w:r w:rsidR="00A11C58">
        <w:t xml:space="preserve"> has been used successfully in </w:t>
      </w:r>
      <w:r>
        <w:t>these ways:</w:t>
      </w:r>
    </w:p>
    <w:p w:rsidR="00E21FDB" w:rsidRDefault="00E21FDB" w:rsidP="00E21FDB">
      <w:pPr>
        <w:pStyle w:val="ListParagraph"/>
        <w:numPr>
          <w:ilvl w:val="0"/>
          <w:numId w:val="2"/>
        </w:numPr>
      </w:pPr>
      <w:r>
        <w:t>Invoked from an MS-DOS batch file to perform tasks necessary for building software.</w:t>
      </w:r>
    </w:p>
    <w:p w:rsidR="00E21FDB" w:rsidRDefault="00E21FDB" w:rsidP="00E21FDB">
      <w:pPr>
        <w:pStyle w:val="ListParagraph"/>
        <w:numPr>
          <w:ilvl w:val="0"/>
          <w:numId w:val="2"/>
        </w:numPr>
      </w:pPr>
      <w:r>
        <w:t>Inv</w:t>
      </w:r>
      <w:r w:rsidR="00F00414">
        <w:t>oked from the ST Microelectronics</w:t>
      </w:r>
      <w:r w:rsidR="00205CE6">
        <w:t xml:space="preserve"> </w:t>
      </w:r>
      <w:sdt>
        <w:sdtPr>
          <w:id w:val="2204181"/>
          <w:citation/>
        </w:sdtPr>
        <w:sdtContent>
          <w:fldSimple w:instr=" CITATION STM \l 1033 ">
            <w:r w:rsidR="00205CE6">
              <w:rPr>
                <w:noProof/>
              </w:rPr>
              <w:t>(1)</w:t>
            </w:r>
          </w:fldSimple>
        </w:sdtContent>
      </w:sdt>
      <w:r w:rsidR="00183726">
        <w:fldChar w:fldCharType="begin"/>
      </w:r>
      <w:r w:rsidR="00F00414">
        <w:instrText xml:space="preserve"> XE "</w:instrText>
      </w:r>
      <w:r w:rsidR="00F00414" w:rsidRPr="00452220">
        <w:instrText>ST Microelectronics</w:instrText>
      </w:r>
      <w:r w:rsidR="00F00414">
        <w:instrText xml:space="preserve">" </w:instrText>
      </w:r>
      <w:r w:rsidR="00183726">
        <w:fldChar w:fldCharType="end"/>
      </w:r>
      <w:r>
        <w:t xml:space="preserve"> </w:t>
      </w:r>
      <w:r w:rsidRPr="00E21FDB">
        <w:rPr>
          <w:i/>
        </w:rPr>
        <w:t>STVD</w:t>
      </w:r>
      <w:r w:rsidR="00183726">
        <w:rPr>
          <w:i/>
        </w:rPr>
        <w:fldChar w:fldCharType="begin"/>
      </w:r>
      <w:r w:rsidR="00F00414">
        <w:instrText xml:space="preserve"> XE "</w:instrText>
      </w:r>
      <w:r w:rsidR="00F00414" w:rsidRPr="009146BB">
        <w:rPr>
          <w:i/>
        </w:rPr>
        <w:instrText>STVD</w:instrText>
      </w:r>
      <w:r w:rsidR="00F00414">
        <w:instrText xml:space="preserve">" </w:instrText>
      </w:r>
      <w:r w:rsidR="00183726">
        <w:rPr>
          <w:i/>
        </w:rPr>
        <w:fldChar w:fldCharType="end"/>
      </w:r>
      <w:r>
        <w:t xml:space="preserve"> product as a replacement for Cosmic Software</w:t>
      </w:r>
      <w:r w:rsidR="00183726">
        <w:fldChar w:fldCharType="begin"/>
      </w:r>
      <w:r w:rsidR="00F00414">
        <w:instrText xml:space="preserve"> XE "</w:instrText>
      </w:r>
      <w:r w:rsidR="00F00414" w:rsidRPr="00E375DE">
        <w:instrText>Cosmic Software</w:instrText>
      </w:r>
      <w:r w:rsidR="00F00414">
        <w:instrText xml:space="preserve">" </w:instrText>
      </w:r>
      <w:r w:rsidR="00183726">
        <w:fldChar w:fldCharType="end"/>
      </w:r>
      <w:r>
        <w:t xml:space="preserve">’s </w:t>
      </w:r>
      <w:sdt>
        <w:sdtPr>
          <w:id w:val="2204182"/>
          <w:citation/>
        </w:sdtPr>
        <w:sdtContent>
          <w:fldSimple w:instr=" CITATION Cos \l 1033 ">
            <w:r w:rsidR="00205CE6">
              <w:rPr>
                <w:noProof/>
              </w:rPr>
              <w:t>(2)</w:t>
            </w:r>
          </w:fldSimple>
        </w:sdtContent>
      </w:sdt>
      <w:r w:rsidR="00205CE6">
        <w:t xml:space="preserve"> </w:t>
      </w:r>
      <w:r w:rsidRPr="00E21FDB">
        <w:rPr>
          <w:i/>
        </w:rPr>
        <w:t>chex</w:t>
      </w:r>
      <w:r w:rsidR="00183726">
        <w:rPr>
          <w:i/>
        </w:rPr>
        <w:fldChar w:fldCharType="begin"/>
      </w:r>
      <w:r w:rsidR="00F00414">
        <w:instrText xml:space="preserve"> XE "</w:instrText>
      </w:r>
      <w:r w:rsidR="00F00414" w:rsidRPr="00325913">
        <w:rPr>
          <w:i/>
        </w:rPr>
        <w:instrText>chex</w:instrText>
      </w:r>
      <w:r w:rsidR="00F00414">
        <w:instrText xml:space="preserve">" </w:instrText>
      </w:r>
      <w:r w:rsidR="00183726">
        <w:rPr>
          <w:i/>
        </w:rPr>
        <w:fldChar w:fldCharType="end"/>
      </w:r>
      <w:r>
        <w:t xml:space="preserve"> utility.</w:t>
      </w:r>
    </w:p>
    <w:p w:rsidR="001D42F1" w:rsidRDefault="001D42F1" w:rsidP="00E21FDB">
      <w:pPr>
        <w:pStyle w:val="ListParagraph"/>
        <w:numPr>
          <w:ilvl w:val="0"/>
          <w:numId w:val="2"/>
        </w:numPr>
      </w:pPr>
      <w:r>
        <w:t>Run interactively with statements entered one-at-a-time manually.</w:t>
      </w:r>
    </w:p>
    <w:p w:rsidR="00E21FDB" w:rsidRDefault="00E21FDB" w:rsidP="00E21FDB">
      <w:r w:rsidRPr="00E21FDB">
        <w:rPr>
          <w:i/>
        </w:rPr>
        <w:t>dtabldtla</w:t>
      </w:r>
      <w:r>
        <w:t xml:space="preserve"> can perform the following operations, using S-record or ELF file</w:t>
      </w:r>
      <w:r w:rsidR="00183726">
        <w:fldChar w:fldCharType="begin"/>
      </w:r>
      <w:r w:rsidR="00F00414">
        <w:instrText xml:space="preserve"> XE "</w:instrText>
      </w:r>
      <w:r w:rsidR="00F00414" w:rsidRPr="00751AA8">
        <w:instrText>ELF file</w:instrText>
      </w:r>
      <w:r w:rsidR="00F00414">
        <w:instrText xml:space="preserve">" </w:instrText>
      </w:r>
      <w:r w:rsidR="00183726">
        <w:fldChar w:fldCharType="end"/>
      </w:r>
      <w:r>
        <w:t xml:space="preserve">s as input and </w:t>
      </w:r>
      <w:r w:rsidR="00F00414">
        <w:t>S-record file</w:t>
      </w:r>
      <w:r w:rsidR="00183726">
        <w:fldChar w:fldCharType="begin"/>
      </w:r>
      <w:r w:rsidR="00F00414">
        <w:instrText xml:space="preserve"> XE "</w:instrText>
      </w:r>
      <w:r w:rsidR="00F00414" w:rsidRPr="005B556B">
        <w:instrText>S-record file</w:instrText>
      </w:r>
      <w:r w:rsidR="00F00414">
        <w:instrText xml:space="preserve">" </w:instrText>
      </w:r>
      <w:r w:rsidR="00183726">
        <w:fldChar w:fldCharType="end"/>
      </w:r>
      <w:r w:rsidR="00F00414">
        <w:t>s as output</w:t>
      </w:r>
      <w:r>
        <w:t>:</w:t>
      </w:r>
    </w:p>
    <w:p w:rsidR="00E21FDB" w:rsidRDefault="00E21FDB" w:rsidP="00E21FDB">
      <w:pPr>
        <w:pStyle w:val="ListParagraph"/>
        <w:numPr>
          <w:ilvl w:val="0"/>
          <w:numId w:val="3"/>
        </w:numPr>
      </w:pPr>
      <w:r>
        <w:t>Filling unused portions of a memory image.</w:t>
      </w:r>
    </w:p>
    <w:p w:rsidR="00E21FDB" w:rsidRDefault="00E21FDB" w:rsidP="00E21FDB">
      <w:pPr>
        <w:pStyle w:val="ListParagraph"/>
        <w:numPr>
          <w:ilvl w:val="0"/>
          <w:numId w:val="3"/>
        </w:numPr>
      </w:pPr>
      <w:r>
        <w:t>Placing a checksum or cryptographic hash of certain portions of a memory image into specified locations of the memory image.</w:t>
      </w:r>
    </w:p>
    <w:p w:rsidR="00146FDF" w:rsidRDefault="008D4E8C" w:rsidP="008D4E8C">
      <w:r w:rsidRPr="008D4E8C">
        <w:rPr>
          <w:i/>
        </w:rPr>
        <w:t>dtabldtla</w:t>
      </w:r>
      <w:r>
        <w:t xml:space="preserve"> is controlled using a fairly rich scripting language (§</w:t>
      </w:r>
      <w:r w:rsidR="00183726">
        <w:fldChar w:fldCharType="begin"/>
      </w:r>
      <w:r>
        <w:instrText xml:space="preserve"> REF _Ref238700464 \r \h </w:instrText>
      </w:r>
      <w:r w:rsidR="00183726">
        <w:fldChar w:fldCharType="separate"/>
      </w:r>
      <w:r w:rsidR="004844AD">
        <w:t>3</w:t>
      </w:r>
      <w:r w:rsidR="00183726">
        <w:fldChar w:fldCharType="end"/>
      </w:r>
      <w:r>
        <w:t xml:space="preserve">, p. </w:t>
      </w:r>
      <w:r w:rsidR="00183726">
        <w:fldChar w:fldCharType="begin"/>
      </w:r>
      <w:r>
        <w:instrText xml:space="preserve"> PAGEREF _Ref238700467 \h </w:instrText>
      </w:r>
      <w:r w:rsidR="00183726">
        <w:fldChar w:fldCharType="separate"/>
      </w:r>
      <w:r w:rsidR="004844AD">
        <w:rPr>
          <w:noProof/>
        </w:rPr>
        <w:t>9</w:t>
      </w:r>
      <w:r w:rsidR="00183726">
        <w:fldChar w:fldCharType="end"/>
      </w:r>
      <w:r>
        <w:t>),</w:t>
      </w:r>
      <w:r w:rsidR="00146FDF">
        <w:t xml:space="preserve"> with the script provided:</w:t>
      </w:r>
    </w:p>
    <w:p w:rsidR="00146FDF" w:rsidRDefault="00146FDF" w:rsidP="00146FDF">
      <w:pPr>
        <w:pStyle w:val="ListParagraph"/>
        <w:numPr>
          <w:ilvl w:val="0"/>
          <w:numId w:val="5"/>
        </w:numPr>
      </w:pPr>
      <w:r>
        <w:t>O</w:t>
      </w:r>
      <w:r w:rsidR="005672F2">
        <w:t>n the</w:t>
      </w:r>
      <w:r>
        <w:t xml:space="preserve"> command line, </w:t>
      </w:r>
      <w:r w:rsidRPr="00495199">
        <w:rPr>
          <w:i/>
        </w:rPr>
        <w:t>or</w:t>
      </w:r>
    </w:p>
    <w:p w:rsidR="008D4E8C" w:rsidRDefault="00146FDF" w:rsidP="00146FDF">
      <w:pPr>
        <w:pStyle w:val="ListParagraph"/>
        <w:numPr>
          <w:ilvl w:val="0"/>
          <w:numId w:val="5"/>
        </w:numPr>
      </w:pPr>
      <w:r>
        <w:t xml:space="preserve">In a separate command file, </w:t>
      </w:r>
      <w:r w:rsidRPr="00495199">
        <w:rPr>
          <w:i/>
        </w:rPr>
        <w:t>or</w:t>
      </w:r>
    </w:p>
    <w:p w:rsidR="00146FDF" w:rsidRDefault="00495199" w:rsidP="00146FDF">
      <w:pPr>
        <w:pStyle w:val="ListParagraph"/>
        <w:numPr>
          <w:ilvl w:val="0"/>
          <w:numId w:val="5"/>
        </w:numPr>
      </w:pPr>
      <w:r>
        <w:t>Statement-by-statement manually.</w:t>
      </w:r>
    </w:p>
    <w:p w:rsidR="00EC29F3" w:rsidRDefault="00EC29F3" w:rsidP="00EC29F3">
      <w:pPr>
        <w:pStyle w:val="Heading2"/>
      </w:pPr>
      <w:bookmarkStart w:id="2" w:name="_Toc238873976"/>
      <w:r>
        <w:t>Supported Platforms</w:t>
      </w:r>
      <w:bookmarkEnd w:id="2"/>
    </w:p>
    <w:p w:rsidR="005672F2" w:rsidRPr="005672F2" w:rsidRDefault="005672F2" w:rsidP="005672F2">
      <w:r w:rsidRPr="005672F2">
        <w:rPr>
          <w:i/>
        </w:rPr>
        <w:t>dtabldtla</w:t>
      </w:r>
      <w:r>
        <w:t xml:space="preserve"> can be built both for </w:t>
      </w:r>
      <w:r w:rsidRPr="00871955">
        <w:rPr>
          <w:i/>
        </w:rPr>
        <w:t>Windows</w:t>
      </w:r>
      <w:r>
        <w:t xml:space="preserve"> </w:t>
      </w:r>
      <w:r w:rsidR="00871955">
        <w:t xml:space="preserve">and </w:t>
      </w:r>
      <w:r w:rsidR="00871955" w:rsidRPr="00871955">
        <w:rPr>
          <w:i/>
        </w:rPr>
        <w:t>Linux</w:t>
      </w:r>
      <w:r w:rsidR="00871955">
        <w:t xml:space="preserve"> (§</w:t>
      </w:r>
      <w:r w:rsidR="00183726">
        <w:fldChar w:fldCharType="begin"/>
      </w:r>
      <w:r w:rsidR="00871955">
        <w:instrText xml:space="preserve"> REF _Ref238718480 \r \h </w:instrText>
      </w:r>
      <w:r w:rsidR="00183726">
        <w:fldChar w:fldCharType="separate"/>
      </w:r>
      <w:r w:rsidR="004844AD">
        <w:t>6</w:t>
      </w:r>
      <w:r w:rsidR="00183726">
        <w:fldChar w:fldCharType="end"/>
      </w:r>
      <w:r w:rsidR="00871955">
        <w:t xml:space="preserve">, p. </w:t>
      </w:r>
      <w:r w:rsidR="00183726">
        <w:fldChar w:fldCharType="begin"/>
      </w:r>
      <w:r w:rsidR="00871955">
        <w:instrText xml:space="preserve"> PAGEREF _Ref238718483 \h </w:instrText>
      </w:r>
      <w:r w:rsidR="00183726">
        <w:fldChar w:fldCharType="separate"/>
      </w:r>
      <w:r w:rsidR="004844AD">
        <w:rPr>
          <w:noProof/>
        </w:rPr>
        <w:t>14</w:t>
      </w:r>
      <w:r w:rsidR="00183726">
        <w:fldChar w:fldCharType="end"/>
      </w:r>
      <w:r w:rsidR="00871955">
        <w:t>).  Because the program is single-threaded, there are very few operating system dependencies.</w:t>
      </w:r>
    </w:p>
    <w:p w:rsidR="00EC29F3" w:rsidRDefault="00EC29F3" w:rsidP="00EC29F3">
      <w:pPr>
        <w:pStyle w:val="Heading2"/>
      </w:pPr>
      <w:bookmarkStart w:id="3" w:name="_Toc238873977"/>
      <w:r>
        <w:t>License</w:t>
      </w:r>
      <w:bookmarkEnd w:id="3"/>
    </w:p>
    <w:p w:rsidR="00871955" w:rsidRPr="00871955" w:rsidRDefault="006F3239" w:rsidP="00871955">
      <w:r>
        <w:t xml:space="preserve">The </w:t>
      </w:r>
      <w:r w:rsidR="00871955" w:rsidRPr="006F3239">
        <w:rPr>
          <w:i/>
        </w:rPr>
        <w:t>dtabldtla</w:t>
      </w:r>
      <w:r w:rsidR="00871955">
        <w:t xml:space="preserve"> </w:t>
      </w:r>
      <w:r>
        <w:t xml:space="preserve">computer program </w:t>
      </w:r>
      <w:r w:rsidR="00BF572B">
        <w:t>is made available only</w:t>
      </w:r>
      <w:r>
        <w:t xml:space="preserve"> under the GNU Public License as described in §</w:t>
      </w:r>
      <w:r w:rsidR="00183726">
        <w:fldChar w:fldCharType="begin"/>
      </w:r>
      <w:r>
        <w:instrText xml:space="preserve"> REF _Ref238719856 \r \h </w:instrText>
      </w:r>
      <w:r w:rsidR="00183726">
        <w:fldChar w:fldCharType="separate"/>
      </w:r>
      <w:r w:rsidR="004844AD">
        <w:t>9.2</w:t>
      </w:r>
      <w:r w:rsidR="00183726">
        <w:fldChar w:fldCharType="end"/>
      </w:r>
      <w:r>
        <w:t xml:space="preserve"> (p. </w:t>
      </w:r>
      <w:r w:rsidR="00183726">
        <w:fldChar w:fldCharType="begin"/>
      </w:r>
      <w:r>
        <w:instrText xml:space="preserve"> PAGEREF _Ref238719856 \h </w:instrText>
      </w:r>
      <w:r w:rsidR="00183726">
        <w:fldChar w:fldCharType="separate"/>
      </w:r>
      <w:r w:rsidR="004844AD">
        <w:rPr>
          <w:noProof/>
        </w:rPr>
        <w:t>22</w:t>
      </w:r>
      <w:r w:rsidR="00183726">
        <w:fldChar w:fldCharType="end"/>
      </w:r>
      <w:r>
        <w:t>)</w:t>
      </w:r>
      <w:r w:rsidR="00BF572B">
        <w:t>.</w:t>
      </w:r>
      <w:r>
        <w:t xml:space="preserve">  The </w:t>
      </w:r>
      <w:r w:rsidRPr="00BF572B">
        <w:rPr>
          <w:i/>
        </w:rPr>
        <w:t>dtabldtla</w:t>
      </w:r>
      <w:r>
        <w:t xml:space="preserve"> User Guide (this document) is made available only under the GNU Free Documentation License as described in §</w:t>
      </w:r>
      <w:r w:rsidR="00183726">
        <w:fldChar w:fldCharType="begin"/>
      </w:r>
      <w:r>
        <w:instrText xml:space="preserve"> REF _Ref238719871 \r \h </w:instrText>
      </w:r>
      <w:r w:rsidR="00183726">
        <w:fldChar w:fldCharType="separate"/>
      </w:r>
      <w:r w:rsidR="004844AD">
        <w:t>9.1</w:t>
      </w:r>
      <w:r w:rsidR="00183726">
        <w:fldChar w:fldCharType="end"/>
      </w:r>
      <w:r>
        <w:t xml:space="preserve"> (p. </w:t>
      </w:r>
      <w:r w:rsidR="00183726">
        <w:fldChar w:fldCharType="begin"/>
      </w:r>
      <w:r>
        <w:instrText xml:space="preserve"> PAGEREF _Ref238719871 \h </w:instrText>
      </w:r>
      <w:r w:rsidR="00183726">
        <w:fldChar w:fldCharType="separate"/>
      </w:r>
      <w:r w:rsidR="004844AD">
        <w:rPr>
          <w:noProof/>
        </w:rPr>
        <w:t>15</w:t>
      </w:r>
      <w:r w:rsidR="00183726">
        <w:fldChar w:fldCharType="end"/>
      </w:r>
      <w:r>
        <w:t>).</w:t>
      </w:r>
    </w:p>
    <w:p w:rsidR="00F00414" w:rsidRDefault="00F00414" w:rsidP="00F00414">
      <w:pPr>
        <w:pStyle w:val="Heading1"/>
      </w:pPr>
      <w:bookmarkStart w:id="4" w:name="_Toc238873978"/>
      <w:r>
        <w:t xml:space="preserve">Invoking and Controlling </w:t>
      </w:r>
      <w:r w:rsidRPr="00F00414">
        <w:rPr>
          <w:i/>
        </w:rPr>
        <w:t>dtabldtla</w:t>
      </w:r>
      <w:bookmarkEnd w:id="4"/>
    </w:p>
    <w:p w:rsidR="00F00414" w:rsidRDefault="00F00414" w:rsidP="00F00414">
      <w:pPr>
        <w:pStyle w:val="Heading2"/>
      </w:pPr>
      <w:bookmarkStart w:id="5" w:name="_Toc238873979"/>
      <w:r>
        <w:t>Invocation</w:t>
      </w:r>
      <w:bookmarkEnd w:id="5"/>
    </w:p>
    <w:p w:rsidR="00A77C0E" w:rsidRDefault="00304F0E" w:rsidP="00A77C0E">
      <w:r w:rsidRPr="006B41C8">
        <w:rPr>
          <w:i/>
        </w:rPr>
        <w:t>dtabldtla</w:t>
      </w:r>
      <w:r>
        <w:t xml:space="preserve"> can be </w:t>
      </w:r>
      <w:r w:rsidR="006B41C8">
        <w:t>invoked in at least the following ways:</w:t>
      </w:r>
    </w:p>
    <w:p w:rsidR="006B41C8" w:rsidRDefault="006B41C8" w:rsidP="006B41C8">
      <w:pPr>
        <w:pStyle w:val="ListParagraph"/>
        <w:numPr>
          <w:ilvl w:val="0"/>
          <w:numId w:val="4"/>
        </w:numPr>
      </w:pPr>
      <w:r>
        <w:t>From within an MS-DOS shell.</w:t>
      </w:r>
    </w:p>
    <w:p w:rsidR="006B41C8" w:rsidRDefault="006B41C8" w:rsidP="006B41C8">
      <w:pPr>
        <w:pStyle w:val="ListParagraph"/>
        <w:numPr>
          <w:ilvl w:val="0"/>
          <w:numId w:val="4"/>
        </w:numPr>
      </w:pPr>
      <w:r>
        <w:t>From a MS-DOS batch file.</w:t>
      </w:r>
    </w:p>
    <w:p w:rsidR="006B41C8" w:rsidRDefault="006B41C8" w:rsidP="006B41C8">
      <w:pPr>
        <w:pStyle w:val="ListParagraph"/>
        <w:numPr>
          <w:ilvl w:val="0"/>
          <w:numId w:val="4"/>
        </w:numPr>
      </w:pPr>
      <w:r>
        <w:t>By creating a Windows shortcut.</w:t>
      </w:r>
    </w:p>
    <w:p w:rsidR="006B41C8" w:rsidRDefault="006B41C8" w:rsidP="006B41C8">
      <w:pPr>
        <w:pStyle w:val="ListParagraph"/>
        <w:numPr>
          <w:ilvl w:val="0"/>
          <w:numId w:val="4"/>
        </w:numPr>
      </w:pPr>
      <w:r>
        <w:lastRenderedPageBreak/>
        <w:t xml:space="preserve">From the ST Microelectronics </w:t>
      </w:r>
      <w:r w:rsidRPr="00C34991">
        <w:rPr>
          <w:i/>
        </w:rPr>
        <w:t>STVD</w:t>
      </w:r>
      <w:r>
        <w:t xml:space="preserve"> program.</w:t>
      </w:r>
    </w:p>
    <w:p w:rsidR="006B41C8" w:rsidRDefault="006B41C8" w:rsidP="006B41C8">
      <w:pPr>
        <w:pStyle w:val="ListParagraph"/>
        <w:numPr>
          <w:ilvl w:val="0"/>
          <w:numId w:val="4"/>
        </w:numPr>
      </w:pPr>
      <w:r>
        <w:t>From another compiled program.</w:t>
      </w:r>
    </w:p>
    <w:p w:rsidR="006B41C8" w:rsidRDefault="006B41C8" w:rsidP="006B41C8">
      <w:r>
        <w:rPr>
          <w:i/>
        </w:rPr>
        <w:t>d</w:t>
      </w:r>
      <w:r w:rsidRPr="006B41C8">
        <w:rPr>
          <w:i/>
        </w:rPr>
        <w:t>tabldtla</w:t>
      </w:r>
      <w:r>
        <w:t xml:space="preserve"> accepts command-line parameters using the standard mechanisms, so any invocation mechanism that works with other programs should also work with </w:t>
      </w:r>
      <w:r w:rsidRPr="006B41C8">
        <w:rPr>
          <w:i/>
        </w:rPr>
        <w:t>dtabldtla</w:t>
      </w:r>
      <w:r>
        <w:t>.</w:t>
      </w:r>
    </w:p>
    <w:p w:rsidR="00C34991" w:rsidRDefault="00C34991" w:rsidP="00C34991">
      <w:pPr>
        <w:pStyle w:val="Heading2"/>
      </w:pPr>
      <w:bookmarkStart w:id="6" w:name="_Toc238873980"/>
      <w:r>
        <w:t>Modes of Operation</w:t>
      </w:r>
      <w:bookmarkEnd w:id="6"/>
    </w:p>
    <w:p w:rsidR="00C34991" w:rsidRDefault="00C34991" w:rsidP="00C34991">
      <w:pPr>
        <w:pStyle w:val="Heading3"/>
      </w:pPr>
      <w:bookmarkStart w:id="7" w:name="_Toc238873981"/>
      <w:r>
        <w:t>Interactive Mode</w:t>
      </w:r>
      <w:bookmarkEnd w:id="7"/>
    </w:p>
    <w:p w:rsidR="00C34991" w:rsidRDefault="00C34991" w:rsidP="00C34991">
      <w:r>
        <w:t xml:space="preserve">If </w:t>
      </w:r>
      <w:r w:rsidRPr="00C34991">
        <w:rPr>
          <w:i/>
        </w:rPr>
        <w:t>dtabldtla</w:t>
      </w:r>
      <w:r>
        <w:t xml:space="preserve"> is invoked with no command-line parameters, it enters interactive mode.  In interactive mode, the program accepts statements one-by-one from the console.  A typical use of interactive mode is to examine </w:t>
      </w:r>
      <w:r w:rsidR="00E32ADF">
        <w:t xml:space="preserve">and modify </w:t>
      </w:r>
      <w:r>
        <w:t>S-record file contents manually.</w:t>
      </w:r>
    </w:p>
    <w:p w:rsidR="00C34991" w:rsidRDefault="00C34991" w:rsidP="00C34991">
      <w:r>
        <w:t>In interactive mode:</w:t>
      </w:r>
    </w:p>
    <w:p w:rsidR="00C34991" w:rsidRDefault="00C34991" w:rsidP="00C34991">
      <w:pPr>
        <w:pStyle w:val="ListParagraph"/>
        <w:numPr>
          <w:ilvl w:val="0"/>
          <w:numId w:val="6"/>
        </w:numPr>
      </w:pPr>
      <w:r>
        <w:t xml:space="preserve">The results of assignments are printed </w:t>
      </w:r>
      <w:r w:rsidR="00E32ADF">
        <w:t xml:space="preserve">immediately to </w:t>
      </w:r>
      <w:r w:rsidR="00E32ADF" w:rsidRPr="00E32ADF">
        <w:rPr>
          <w:i/>
        </w:rPr>
        <w:t>stderr</w:t>
      </w:r>
      <w:r w:rsidR="00E32ADF">
        <w:t>.</w:t>
      </w:r>
    </w:p>
    <w:p w:rsidR="00E32ADF" w:rsidRPr="00C34991" w:rsidRDefault="00E32ADF" w:rsidP="00C34991">
      <w:pPr>
        <w:pStyle w:val="ListParagraph"/>
        <w:numPr>
          <w:ilvl w:val="0"/>
          <w:numId w:val="6"/>
        </w:numPr>
      </w:pPr>
      <w:r>
        <w:t>The normal prompt character in interactive mode is “$”.  However, if an incomplete statement (no terminating “;”) and/or block (no terminating “}”) is entered via the console, the prompt changes to “&gt;” and the statement and/or block must be completed before any portion of it can be processed.  CTRL-C will cause the pending statement and/or block to be discarded.</w:t>
      </w:r>
    </w:p>
    <w:p w:rsidR="00C34991" w:rsidRDefault="00C34991" w:rsidP="00C34991">
      <w:pPr>
        <w:pStyle w:val="Heading3"/>
      </w:pPr>
      <w:bookmarkStart w:id="8" w:name="_Toc238873982"/>
      <w:r>
        <w:t>Command</w:t>
      </w:r>
      <w:r w:rsidR="00E32ADF">
        <w:t xml:space="preserve"> </w:t>
      </w:r>
      <w:r>
        <w:t>Line Mode</w:t>
      </w:r>
      <w:bookmarkEnd w:id="8"/>
    </w:p>
    <w:p w:rsidR="003A4F69" w:rsidRDefault="003A4F69" w:rsidP="003A4F69">
      <w:r>
        <w:t>In command-line mode, an entire [usually very short] script is entered directly on the command line using the -s option (see §</w:t>
      </w:r>
      <w:r w:rsidR="00183726">
        <w:fldChar w:fldCharType="begin"/>
      </w:r>
      <w:r>
        <w:instrText xml:space="preserve"> REF _Ref238832217 \r \h </w:instrText>
      </w:r>
      <w:r w:rsidR="00183726">
        <w:fldChar w:fldCharType="separate"/>
      </w:r>
      <w:r w:rsidR="004844AD">
        <w:t>2.4</w:t>
      </w:r>
      <w:r w:rsidR="00183726">
        <w:fldChar w:fldCharType="end"/>
      </w:r>
      <w:r>
        <w:t xml:space="preserve"> and </w:t>
      </w:r>
      <w:r w:rsidR="00183726">
        <w:fldChar w:fldCharType="begin"/>
      </w:r>
      <w:r>
        <w:instrText xml:space="preserve"> REF _Ref238720429 \h </w:instrText>
      </w:r>
      <w:r w:rsidR="00183726">
        <w:fldChar w:fldCharType="separate"/>
      </w:r>
      <w:r w:rsidR="004844AD">
        <w:t xml:space="preserve">Table </w:t>
      </w:r>
      <w:r w:rsidR="004844AD">
        <w:rPr>
          <w:noProof/>
        </w:rPr>
        <w:t>1</w:t>
      </w:r>
      <w:r w:rsidR="00183726">
        <w:fldChar w:fldCharType="end"/>
      </w:r>
      <w:r>
        <w:t>).</w:t>
      </w:r>
    </w:p>
    <w:p w:rsidR="003A4F69" w:rsidRPr="003A4F69" w:rsidRDefault="003A4F69" w:rsidP="003A4F69">
      <w:r>
        <w:t>The script provided via the -s option must be a complete [but usually short] script as defined in §</w:t>
      </w:r>
      <w:r w:rsidR="00183726">
        <w:fldChar w:fldCharType="begin"/>
      </w:r>
      <w:r>
        <w:instrText xml:space="preserve"> REF _Ref238700464 \r \h </w:instrText>
      </w:r>
      <w:r w:rsidR="00183726">
        <w:fldChar w:fldCharType="separate"/>
      </w:r>
      <w:r w:rsidR="004844AD">
        <w:t>3</w:t>
      </w:r>
      <w:r w:rsidR="00183726">
        <w:fldChar w:fldCharType="end"/>
      </w:r>
      <w:r>
        <w:t>.  Scripts provided via the command line differ from scripts provided via a command file only in typical length.</w:t>
      </w:r>
    </w:p>
    <w:p w:rsidR="00C34991" w:rsidRDefault="00C34991" w:rsidP="00C34991">
      <w:pPr>
        <w:pStyle w:val="Heading3"/>
      </w:pPr>
      <w:bookmarkStart w:id="9" w:name="_Toc238873983"/>
      <w:r>
        <w:t>Command File Mode</w:t>
      </w:r>
      <w:bookmarkEnd w:id="9"/>
    </w:p>
    <w:p w:rsidR="003A4F69" w:rsidRDefault="003A4F69" w:rsidP="003A4F69">
      <w:r>
        <w:t>In command file mode, a script is provided in a separate file specified via the -cf option (see §</w:t>
      </w:r>
      <w:r w:rsidR="00183726">
        <w:fldChar w:fldCharType="begin"/>
      </w:r>
      <w:r>
        <w:instrText xml:space="preserve"> REF _Ref238832217 \r \h </w:instrText>
      </w:r>
      <w:r w:rsidR="00183726">
        <w:fldChar w:fldCharType="separate"/>
      </w:r>
      <w:r w:rsidR="004844AD">
        <w:t>2.4</w:t>
      </w:r>
      <w:r w:rsidR="00183726">
        <w:fldChar w:fldCharType="end"/>
      </w:r>
      <w:r>
        <w:t xml:space="preserve"> and </w:t>
      </w:r>
      <w:r w:rsidR="00183726">
        <w:fldChar w:fldCharType="begin"/>
      </w:r>
      <w:r>
        <w:instrText xml:space="preserve"> REF _Ref238720429 \h </w:instrText>
      </w:r>
      <w:r w:rsidR="00183726">
        <w:fldChar w:fldCharType="separate"/>
      </w:r>
      <w:r w:rsidR="004844AD">
        <w:t xml:space="preserve">Table </w:t>
      </w:r>
      <w:r w:rsidR="004844AD">
        <w:rPr>
          <w:noProof/>
        </w:rPr>
        <w:t>1</w:t>
      </w:r>
      <w:r w:rsidR="00183726">
        <w:fldChar w:fldCharType="end"/>
      </w:r>
      <w:r>
        <w:t>).</w:t>
      </w:r>
    </w:p>
    <w:p w:rsidR="003A4F69" w:rsidRPr="003A4F69" w:rsidRDefault="003A4F69" w:rsidP="003A4F69">
      <w:r>
        <w:t>The script provided via the -s option must be a complete script as defined in §</w:t>
      </w:r>
      <w:r w:rsidR="00183726">
        <w:fldChar w:fldCharType="begin"/>
      </w:r>
      <w:r>
        <w:instrText xml:space="preserve"> REF _Ref238700464 \r \h </w:instrText>
      </w:r>
      <w:r w:rsidR="00183726">
        <w:fldChar w:fldCharType="separate"/>
      </w:r>
      <w:r w:rsidR="004844AD">
        <w:t>3</w:t>
      </w:r>
      <w:r w:rsidR="00183726">
        <w:fldChar w:fldCharType="end"/>
      </w:r>
      <w:r>
        <w:t>.</w:t>
      </w:r>
    </w:p>
    <w:p w:rsidR="00F00414" w:rsidRDefault="00F00414" w:rsidP="00F00414">
      <w:pPr>
        <w:pStyle w:val="Heading2"/>
      </w:pPr>
      <w:bookmarkStart w:id="10" w:name="_Toc238873984"/>
      <w:r>
        <w:t>Return Code</w:t>
      </w:r>
      <w:bookmarkEnd w:id="10"/>
    </w:p>
    <w:p w:rsidR="006B41C8" w:rsidRDefault="00AB73CF" w:rsidP="006B41C8">
      <w:r>
        <w:t xml:space="preserve">Because </w:t>
      </w:r>
      <w:r w:rsidRPr="00AB73CF">
        <w:rPr>
          <w:i/>
        </w:rPr>
        <w:t>dtabldtla</w:t>
      </w:r>
      <w:r>
        <w:t xml:space="preserve"> is used for software builds (correctness is critical)</w:t>
      </w:r>
      <w:r w:rsidR="005A2007">
        <w:t>, there is no notion of a warning.  All suspicious conditions are errors, and all errors are fatal.</w:t>
      </w:r>
    </w:p>
    <w:p w:rsidR="005A2007" w:rsidRDefault="005A2007" w:rsidP="006B41C8">
      <w:r w:rsidRPr="005A2007">
        <w:rPr>
          <w:i/>
        </w:rPr>
        <w:t>dtabldtla</w:t>
      </w:r>
      <w:r>
        <w:t xml:space="preserve"> will produce a return code of 0 if there are no errors, and a return code of 4 if there are errors.</w:t>
      </w:r>
    </w:p>
    <w:p w:rsidR="0037067F" w:rsidRDefault="0037067F" w:rsidP="006B41C8">
      <w:r>
        <w:t>§</w:t>
      </w:r>
      <w:r w:rsidR="00183726">
        <w:fldChar w:fldCharType="begin"/>
      </w:r>
      <w:r>
        <w:instrText xml:space="preserve"> REF _Ref238696611 \r \h </w:instrText>
      </w:r>
      <w:r w:rsidR="00183726">
        <w:fldChar w:fldCharType="separate"/>
      </w:r>
      <w:r w:rsidR="004844AD">
        <w:t>8</w:t>
      </w:r>
      <w:r w:rsidR="00183726">
        <w:fldChar w:fldCharType="end"/>
      </w:r>
      <w:r>
        <w:t xml:space="preserve"> (p. </w:t>
      </w:r>
      <w:r w:rsidR="00183726">
        <w:fldChar w:fldCharType="begin"/>
      </w:r>
      <w:r>
        <w:instrText xml:space="preserve"> PAGEREF _Ref238696615 \h </w:instrText>
      </w:r>
      <w:r w:rsidR="00183726">
        <w:fldChar w:fldCharType="separate"/>
      </w:r>
      <w:r w:rsidR="004844AD">
        <w:rPr>
          <w:noProof/>
        </w:rPr>
        <w:t>15</w:t>
      </w:r>
      <w:r w:rsidR="00183726">
        <w:fldChar w:fldCharType="end"/>
      </w:r>
      <w:r>
        <w:t>) provides a complete list of all error codes and messages that may be emitted by the program as it terminates.  All errors are fatal, and will result in a return code of 4.</w:t>
      </w:r>
    </w:p>
    <w:p w:rsidR="00F00414" w:rsidRDefault="00F00414" w:rsidP="00BF572B">
      <w:pPr>
        <w:pStyle w:val="Heading2"/>
      </w:pPr>
      <w:bookmarkStart w:id="11" w:name="_Ref238832217"/>
      <w:bookmarkStart w:id="12" w:name="_Toc238873985"/>
      <w:r>
        <w:t>Command-Line Parameters</w:t>
      </w:r>
      <w:bookmarkEnd w:id="11"/>
      <w:bookmarkEnd w:id="12"/>
    </w:p>
    <w:p w:rsidR="00BF572B" w:rsidRDefault="00BF572B" w:rsidP="00BF572B">
      <w:r w:rsidRPr="00DF1104">
        <w:rPr>
          <w:i/>
        </w:rPr>
        <w:t>dtabldtla</w:t>
      </w:r>
      <w:r>
        <w:t xml:space="preserve"> accepts the command-line parameters</w:t>
      </w:r>
      <w:r w:rsidR="00183726">
        <w:fldChar w:fldCharType="begin"/>
      </w:r>
      <w:r w:rsidR="00DF1104">
        <w:instrText xml:space="preserve"> XE "</w:instrText>
      </w:r>
      <w:r w:rsidR="00DF1104" w:rsidRPr="00E73BE5">
        <w:instrText>command-line parameters</w:instrText>
      </w:r>
      <w:r w:rsidR="00DF1104">
        <w:instrText xml:space="preserve">" </w:instrText>
      </w:r>
      <w:r w:rsidR="00183726">
        <w:fldChar w:fldCharType="end"/>
      </w:r>
      <w:r>
        <w:t xml:space="preserve"> </w:t>
      </w:r>
      <w:r w:rsidR="00DF1104">
        <w:t xml:space="preserve">described in </w:t>
      </w:r>
      <w:r w:rsidR="00183726">
        <w:fldChar w:fldCharType="begin"/>
      </w:r>
      <w:r w:rsidR="00DF1104">
        <w:instrText xml:space="preserve"> REF _Ref238720429 \h </w:instrText>
      </w:r>
      <w:r w:rsidR="00183726">
        <w:fldChar w:fldCharType="separate"/>
      </w:r>
      <w:r w:rsidR="004844AD">
        <w:t xml:space="preserve">Table </w:t>
      </w:r>
      <w:r w:rsidR="004844AD">
        <w:rPr>
          <w:noProof/>
        </w:rPr>
        <w:t>1</w:t>
      </w:r>
      <w:r w:rsidR="00183726">
        <w:fldChar w:fldCharType="end"/>
      </w:r>
      <w:r w:rsidR="00DF1104">
        <w:t xml:space="preserve">, </w:t>
      </w:r>
      <w:r w:rsidR="00183726">
        <w:fldChar w:fldCharType="begin"/>
      </w:r>
      <w:r w:rsidR="00DF1104">
        <w:instrText xml:space="preserve"> REF _Ref238720443 \p \h </w:instrText>
      </w:r>
      <w:r w:rsidR="00183726">
        <w:fldChar w:fldCharType="separate"/>
      </w:r>
      <w:r w:rsidR="004844AD">
        <w:t>below</w:t>
      </w:r>
      <w:r w:rsidR="00183726">
        <w:fldChar w:fldCharType="end"/>
      </w:r>
      <w:r w:rsidR="00DF1104">
        <w:t>.</w:t>
      </w:r>
    </w:p>
    <w:p w:rsidR="00DF1104" w:rsidRDefault="00DF1104" w:rsidP="00DF1104">
      <w:pPr>
        <w:pStyle w:val="Caption"/>
        <w:keepNext/>
        <w:jc w:val="center"/>
      </w:pPr>
      <w:bookmarkStart w:id="13" w:name="_Ref238720429"/>
      <w:bookmarkStart w:id="14" w:name="_Ref238720443"/>
      <w:bookmarkStart w:id="15" w:name="_Toc238873972"/>
      <w:r>
        <w:lastRenderedPageBreak/>
        <w:t xml:space="preserve">Table </w:t>
      </w:r>
      <w:fldSimple w:instr=" SEQ Table \* ARABIC ">
        <w:r w:rsidR="004844AD">
          <w:rPr>
            <w:noProof/>
          </w:rPr>
          <w:t>1</w:t>
        </w:r>
      </w:fldSimple>
      <w:bookmarkEnd w:id="13"/>
      <w:r>
        <w:t xml:space="preserve">:  </w:t>
      </w:r>
      <w:r w:rsidRPr="00DF1104">
        <w:rPr>
          <w:i/>
        </w:rPr>
        <w:t>dtabldtla</w:t>
      </w:r>
      <w:r>
        <w:t xml:space="preserve"> Command-Line Parameters</w:t>
      </w:r>
      <w:bookmarkEnd w:id="14"/>
      <w:bookmarkEnd w:id="15"/>
    </w:p>
    <w:tbl>
      <w:tblPr>
        <w:tblStyle w:val="TableGrid"/>
        <w:tblW w:w="0" w:type="auto"/>
        <w:tblLook w:val="04A0"/>
      </w:tblPr>
      <w:tblGrid>
        <w:gridCol w:w="2088"/>
        <w:gridCol w:w="7488"/>
      </w:tblGrid>
      <w:tr w:rsidR="00DF1104" w:rsidRPr="004B4EBE" w:rsidTr="00DF1104">
        <w:tc>
          <w:tcPr>
            <w:tcW w:w="2088" w:type="dxa"/>
          </w:tcPr>
          <w:p w:rsidR="00DF1104" w:rsidRPr="004B4EBE" w:rsidRDefault="00DF1104" w:rsidP="00BF572B">
            <w:pPr>
              <w:rPr>
                <w:b/>
              </w:rPr>
            </w:pPr>
            <w:r w:rsidRPr="004B4EBE">
              <w:rPr>
                <w:b/>
              </w:rPr>
              <w:t>Command-Line Parameter</w:t>
            </w:r>
          </w:p>
        </w:tc>
        <w:tc>
          <w:tcPr>
            <w:tcW w:w="7488" w:type="dxa"/>
          </w:tcPr>
          <w:p w:rsidR="00DF1104" w:rsidRPr="004B4EBE" w:rsidRDefault="00DF1104" w:rsidP="00BF572B">
            <w:pPr>
              <w:rPr>
                <w:b/>
              </w:rPr>
            </w:pPr>
            <w:r w:rsidRPr="004B4EBE">
              <w:rPr>
                <w:b/>
              </w:rPr>
              <w:t>Description</w:t>
            </w:r>
          </w:p>
        </w:tc>
      </w:tr>
      <w:tr w:rsidR="00806F00" w:rsidTr="00DF1104">
        <w:tc>
          <w:tcPr>
            <w:tcW w:w="2088" w:type="dxa"/>
          </w:tcPr>
          <w:p w:rsidR="00806F00" w:rsidRDefault="00806F00" w:rsidP="00806F00">
            <w:pPr>
              <w:jc w:val="center"/>
            </w:pPr>
            <w:r>
              <w:t xml:space="preserve">-aversion </w:t>
            </w:r>
            <w:r w:rsidRPr="00806F00">
              <w:rPr>
                <w:i/>
              </w:rPr>
              <w:t>vn</w:t>
            </w:r>
          </w:p>
        </w:tc>
        <w:tc>
          <w:tcPr>
            <w:tcW w:w="7488" w:type="dxa"/>
          </w:tcPr>
          <w:p w:rsidR="00806F00" w:rsidRDefault="006B48D3" w:rsidP="00BF572B">
            <w:r>
              <w:t xml:space="preserve">Asserts that the short version number of the dtabldtla program is </w:t>
            </w:r>
            <w:r w:rsidRPr="006B48D3">
              <w:rPr>
                <w:i/>
              </w:rPr>
              <w:t>vn</w:t>
            </w:r>
            <w:r>
              <w:t>.  The program will exit with a return code of 4 if the version number of the program is not vn.</w:t>
            </w:r>
          </w:p>
        </w:tc>
      </w:tr>
      <w:tr w:rsidR="006B48D3" w:rsidTr="00DF1104">
        <w:tc>
          <w:tcPr>
            <w:tcW w:w="2088" w:type="dxa"/>
          </w:tcPr>
          <w:p w:rsidR="006B48D3" w:rsidRDefault="006B48D3" w:rsidP="00C1482C">
            <w:pPr>
              <w:jc w:val="center"/>
            </w:pPr>
            <w:r>
              <w:t>-aversionlong</w:t>
            </w:r>
            <w:r w:rsidR="002A729F">
              <w:t xml:space="preserve"> </w:t>
            </w:r>
            <w:r w:rsidR="002A729F" w:rsidRPr="002A729F">
              <w:rPr>
                <w:i/>
              </w:rPr>
              <w:t>vn</w:t>
            </w:r>
          </w:p>
        </w:tc>
        <w:tc>
          <w:tcPr>
            <w:tcW w:w="7488" w:type="dxa"/>
          </w:tcPr>
          <w:p w:rsidR="006B48D3" w:rsidRDefault="006B48D3" w:rsidP="00485D14">
            <w:r>
              <w:t xml:space="preserve">Asserts that the short version number of the dtabldtla program is </w:t>
            </w:r>
            <w:r w:rsidRPr="006B48D3">
              <w:rPr>
                <w:i/>
              </w:rPr>
              <w:t>vn</w:t>
            </w:r>
            <w:r>
              <w:t>.  The program will exit with a return code of 4 if the version number of the program is not vn.</w:t>
            </w:r>
          </w:p>
        </w:tc>
      </w:tr>
      <w:tr w:rsidR="00DF1104" w:rsidTr="00DF1104">
        <w:tc>
          <w:tcPr>
            <w:tcW w:w="2088" w:type="dxa"/>
          </w:tcPr>
          <w:p w:rsidR="00DF1104" w:rsidRDefault="00C1482C" w:rsidP="00C1482C">
            <w:pPr>
              <w:jc w:val="center"/>
            </w:pPr>
            <w:r>
              <w:t xml:space="preserve">-cf </w:t>
            </w:r>
            <w:r w:rsidRPr="00C1482C">
              <w:rPr>
                <w:i/>
              </w:rPr>
              <w:t>filename</w:t>
            </w:r>
          </w:p>
        </w:tc>
        <w:tc>
          <w:tcPr>
            <w:tcW w:w="7488" w:type="dxa"/>
          </w:tcPr>
          <w:p w:rsidR="00DF1104" w:rsidRDefault="00C1482C" w:rsidP="00BF572B">
            <w:r>
              <w:t>Specifies the path to the command file, if any.</w:t>
            </w:r>
          </w:p>
          <w:p w:rsidR="00806F00" w:rsidRDefault="00806F00" w:rsidP="00BF572B"/>
          <w:p w:rsidR="00806F00" w:rsidRDefault="00806F00" w:rsidP="00BF572B">
            <w:r>
              <w:t xml:space="preserve">This option is incompatible with the </w:t>
            </w:r>
            <w:r w:rsidRPr="00806F00">
              <w:rPr>
                <w:i/>
              </w:rPr>
              <w:t>-s</w:t>
            </w:r>
            <w:r>
              <w:t xml:space="preserve"> option.  Any script to be executed must be entirely in a command file or entirely on the command line.</w:t>
            </w:r>
          </w:p>
        </w:tc>
      </w:tr>
      <w:tr w:rsidR="00DF1104" w:rsidTr="00DF1104">
        <w:tc>
          <w:tcPr>
            <w:tcW w:w="2088" w:type="dxa"/>
          </w:tcPr>
          <w:p w:rsidR="00DF1104" w:rsidRDefault="00C1482C" w:rsidP="00C1482C">
            <w:pPr>
              <w:jc w:val="center"/>
            </w:pPr>
            <w:r>
              <w:t>-dbglvl</w:t>
            </w:r>
            <w:r w:rsidRPr="00C1482C">
              <w:rPr>
                <w:i/>
              </w:rPr>
              <w:t>n</w:t>
            </w:r>
          </w:p>
        </w:tc>
        <w:tc>
          <w:tcPr>
            <w:tcW w:w="7488" w:type="dxa"/>
          </w:tcPr>
          <w:p w:rsidR="004B4EBE" w:rsidRDefault="00C1482C" w:rsidP="00BF572B">
            <w:r>
              <w:t xml:space="preserve">Specifies the amount of debugging information emitted by the program.  </w:t>
            </w:r>
          </w:p>
          <w:p w:rsidR="004B4EBE" w:rsidRDefault="004B4EBE" w:rsidP="00BF572B"/>
          <w:p w:rsidR="00DF1104" w:rsidRDefault="00C1482C" w:rsidP="00BF572B">
            <w:r w:rsidRPr="00C1482C">
              <w:rPr>
                <w:i/>
              </w:rPr>
              <w:t>-dgblvl0</w:t>
            </w:r>
            <w:r>
              <w:t xml:space="preserve"> (the default) specifies the least amount of debugging information, whereas </w:t>
            </w:r>
            <w:r w:rsidRPr="00C1482C">
              <w:rPr>
                <w:i/>
              </w:rPr>
              <w:t>-dbglvl9</w:t>
            </w:r>
            <w:r>
              <w:t xml:space="preserve"> specifies the maximum amount of debugging information.</w:t>
            </w:r>
          </w:p>
        </w:tc>
      </w:tr>
      <w:tr w:rsidR="001D42F1" w:rsidTr="00DF1104">
        <w:tc>
          <w:tcPr>
            <w:tcW w:w="2088" w:type="dxa"/>
          </w:tcPr>
          <w:p w:rsidR="001D42F1" w:rsidRDefault="001D42F1" w:rsidP="00C1482C">
            <w:pPr>
              <w:jc w:val="center"/>
            </w:pPr>
            <w:r>
              <w:t>-gplnoticesuppress</w:t>
            </w:r>
          </w:p>
        </w:tc>
        <w:tc>
          <w:tcPr>
            <w:tcW w:w="7488" w:type="dxa"/>
          </w:tcPr>
          <w:p w:rsidR="001D42F1" w:rsidRDefault="001D42F1" w:rsidP="00BF572B">
            <w:r>
              <w:t xml:space="preserve">Suppresses the GPL copyright notice which is normally written to </w:t>
            </w:r>
            <w:r w:rsidRPr="001D42F1">
              <w:rPr>
                <w:i/>
              </w:rPr>
              <w:t>stderr</w:t>
            </w:r>
            <w:r>
              <w:t xml:space="preserve"> when </w:t>
            </w:r>
            <w:r w:rsidRPr="001D42F1">
              <w:rPr>
                <w:i/>
              </w:rPr>
              <w:t>dtabldtla</w:t>
            </w:r>
            <w:r>
              <w:t xml:space="preserve"> starts.</w:t>
            </w:r>
          </w:p>
        </w:tc>
      </w:tr>
      <w:tr w:rsidR="00C1482C" w:rsidTr="004B4EBE">
        <w:tc>
          <w:tcPr>
            <w:tcW w:w="2088" w:type="dxa"/>
          </w:tcPr>
          <w:p w:rsidR="00C1482C" w:rsidRDefault="00C1482C" w:rsidP="004B4EBE">
            <w:pPr>
              <w:jc w:val="center"/>
            </w:pPr>
            <w:r>
              <w:t>-v</w:t>
            </w:r>
            <w:r w:rsidRPr="00C1482C">
              <w:rPr>
                <w:i/>
              </w:rPr>
              <w:t>n</w:t>
            </w:r>
          </w:p>
        </w:tc>
        <w:tc>
          <w:tcPr>
            <w:tcW w:w="7488" w:type="dxa"/>
          </w:tcPr>
          <w:p w:rsidR="004B4EBE" w:rsidRDefault="004B4EBE" w:rsidP="004B4EBE">
            <w:r>
              <w:t>Verbosity of the program.</w:t>
            </w:r>
          </w:p>
          <w:p w:rsidR="004B4EBE" w:rsidRDefault="004B4EBE" w:rsidP="004B4EBE"/>
          <w:p w:rsidR="00C1482C" w:rsidRDefault="00C1482C" w:rsidP="004B4EBE">
            <w:r w:rsidRPr="00C1482C">
              <w:rPr>
                <w:i/>
              </w:rPr>
              <w:t>-v0</w:t>
            </w:r>
            <w:r>
              <w:t xml:space="preserve"> specifies the lowest verbosity, whereas </w:t>
            </w:r>
            <w:r w:rsidRPr="00C1482C">
              <w:rPr>
                <w:i/>
              </w:rPr>
              <w:t>-v9</w:t>
            </w:r>
            <w:r>
              <w:t xml:space="preserve"> specifies the highest verbosity.  The default is </w:t>
            </w:r>
            <w:r w:rsidRPr="00C1482C">
              <w:rPr>
                <w:i/>
              </w:rPr>
              <w:t>-v4</w:t>
            </w:r>
            <w:r>
              <w:t>.</w:t>
            </w:r>
          </w:p>
        </w:tc>
      </w:tr>
      <w:tr w:rsidR="00DF1104" w:rsidTr="00DF1104">
        <w:tc>
          <w:tcPr>
            <w:tcW w:w="2088" w:type="dxa"/>
          </w:tcPr>
          <w:p w:rsidR="00DF1104" w:rsidRDefault="004B4EBE" w:rsidP="004B4EBE">
            <w:pPr>
              <w:jc w:val="center"/>
            </w:pPr>
            <w:r>
              <w:t xml:space="preserve">-s </w:t>
            </w:r>
            <w:r w:rsidRPr="004B4EBE">
              <w:rPr>
                <w:i/>
              </w:rPr>
              <w:t>cfl_script</w:t>
            </w:r>
          </w:p>
        </w:tc>
        <w:tc>
          <w:tcPr>
            <w:tcW w:w="7488" w:type="dxa"/>
          </w:tcPr>
          <w:p w:rsidR="00DF1104" w:rsidRDefault="004B4EBE" w:rsidP="00BF572B">
            <w:r>
              <w:t>Allows a script to be specified as part of the command line, subject to operating system limitations on command-line parameter length.</w:t>
            </w:r>
          </w:p>
          <w:p w:rsidR="00806F00" w:rsidRDefault="00806F00" w:rsidP="00BF572B"/>
          <w:p w:rsidR="00806F00" w:rsidRDefault="00806F00" w:rsidP="00BF572B">
            <w:r>
              <w:t>Scripts are normally quoted, as they may contain space characters or other whitespace.</w:t>
            </w:r>
          </w:p>
          <w:p w:rsidR="004B4EBE" w:rsidRDefault="004B4EBE" w:rsidP="00BF572B"/>
          <w:p w:rsidR="004B4EBE" w:rsidRDefault="004B4EBE" w:rsidP="00BF572B">
            <w:r>
              <w:t xml:space="preserve">This option is incompatible with the </w:t>
            </w:r>
            <w:r w:rsidRPr="00806F00">
              <w:rPr>
                <w:i/>
              </w:rPr>
              <w:t>-cf</w:t>
            </w:r>
            <w:r>
              <w:t xml:space="preserve"> option.  Any script to be executed must be entirely in a command file or entirely on the command line.</w:t>
            </w:r>
          </w:p>
        </w:tc>
      </w:tr>
      <w:tr w:rsidR="00DF1104" w:rsidTr="00DF1104">
        <w:tc>
          <w:tcPr>
            <w:tcW w:w="2088" w:type="dxa"/>
          </w:tcPr>
          <w:p w:rsidR="00DF1104" w:rsidRDefault="00806F00" w:rsidP="00806F00">
            <w:pPr>
              <w:jc w:val="center"/>
            </w:pPr>
            <w:r>
              <w:t>-version</w:t>
            </w:r>
          </w:p>
        </w:tc>
        <w:tc>
          <w:tcPr>
            <w:tcW w:w="7488" w:type="dxa"/>
          </w:tcPr>
          <w:p w:rsidR="00DF1104" w:rsidRDefault="00806F00" w:rsidP="00BF572B">
            <w:r>
              <w:t xml:space="preserve">Emits the short version number of the </w:t>
            </w:r>
            <w:r w:rsidRPr="00806F00">
              <w:rPr>
                <w:i/>
              </w:rPr>
              <w:t>dtabldtla</w:t>
            </w:r>
            <w:r>
              <w:t xml:space="preserve"> program. </w:t>
            </w:r>
          </w:p>
        </w:tc>
      </w:tr>
      <w:tr w:rsidR="00806F00" w:rsidTr="00DF1104">
        <w:tc>
          <w:tcPr>
            <w:tcW w:w="2088" w:type="dxa"/>
          </w:tcPr>
          <w:p w:rsidR="00806F00" w:rsidRDefault="00806F00" w:rsidP="00806F00">
            <w:pPr>
              <w:jc w:val="center"/>
            </w:pPr>
            <w:r>
              <w:t>-versionlong</w:t>
            </w:r>
          </w:p>
        </w:tc>
        <w:tc>
          <w:tcPr>
            <w:tcW w:w="7488" w:type="dxa"/>
          </w:tcPr>
          <w:p w:rsidR="00806F00" w:rsidRDefault="00806F00" w:rsidP="00BF572B">
            <w:r>
              <w:t xml:space="preserve">Emits the long version number of the </w:t>
            </w:r>
            <w:r w:rsidRPr="00806F00">
              <w:rPr>
                <w:i/>
              </w:rPr>
              <w:t>dtabldtla</w:t>
            </w:r>
            <w:r>
              <w:t xml:space="preserve"> program.</w:t>
            </w:r>
          </w:p>
        </w:tc>
      </w:tr>
      <w:tr w:rsidR="00DF1104" w:rsidTr="00DF1104">
        <w:tc>
          <w:tcPr>
            <w:tcW w:w="2088" w:type="dxa"/>
          </w:tcPr>
          <w:p w:rsidR="00DF1104" w:rsidRDefault="00806F00" w:rsidP="00806F00">
            <w:pPr>
              <w:jc w:val="center"/>
            </w:pPr>
            <w:r>
              <w:t>-vcinfo</w:t>
            </w:r>
          </w:p>
        </w:tc>
        <w:tc>
          <w:tcPr>
            <w:tcW w:w="7488" w:type="dxa"/>
          </w:tcPr>
          <w:p w:rsidR="00DF1104" w:rsidRDefault="00806F00" w:rsidP="00BF572B">
            <w:r>
              <w:t xml:space="preserve">Emits version control information about the software components compiled to create the </w:t>
            </w:r>
            <w:r w:rsidRPr="00806F00">
              <w:rPr>
                <w:i/>
              </w:rPr>
              <w:t>dtabldtla</w:t>
            </w:r>
            <w:r>
              <w:t xml:space="preserve"> program.</w:t>
            </w:r>
          </w:p>
        </w:tc>
      </w:tr>
    </w:tbl>
    <w:p w:rsidR="00DF1104" w:rsidRPr="00BF572B" w:rsidRDefault="00DF1104" w:rsidP="00BF572B"/>
    <w:p w:rsidR="00F00414" w:rsidRDefault="00DD1CFD" w:rsidP="00824E13">
      <w:pPr>
        <w:pStyle w:val="Heading1"/>
      </w:pPr>
      <w:bookmarkStart w:id="16" w:name="_Ref238700464"/>
      <w:bookmarkStart w:id="17" w:name="_Ref238700467"/>
      <w:bookmarkStart w:id="18" w:name="_Toc238873986"/>
      <w:r>
        <w:t>CFL (Command File Language)</w:t>
      </w:r>
      <w:r w:rsidR="00F00414">
        <w:t xml:space="preserve"> </w:t>
      </w:r>
      <w:bookmarkEnd w:id="16"/>
      <w:bookmarkEnd w:id="17"/>
      <w:r>
        <w:t>Description</w:t>
      </w:r>
      <w:bookmarkEnd w:id="18"/>
    </w:p>
    <w:p w:rsidR="00824E13" w:rsidRDefault="00824E13" w:rsidP="00824E13">
      <w:pPr>
        <w:pStyle w:val="Heading2"/>
      </w:pPr>
      <w:bookmarkStart w:id="19" w:name="_Toc238873987"/>
      <w:r>
        <w:t>Overview</w:t>
      </w:r>
      <w:bookmarkEnd w:id="19"/>
    </w:p>
    <w:p w:rsidR="00DD1CFD" w:rsidRDefault="00DD1CFD" w:rsidP="00DD1CFD">
      <w:r>
        <w:t>The language that may be used on the command line (with the -s option; see §</w:t>
      </w:r>
      <w:r w:rsidR="00183726">
        <w:fldChar w:fldCharType="begin"/>
      </w:r>
      <w:r>
        <w:instrText xml:space="preserve"> REF _Ref238832217 \r \h </w:instrText>
      </w:r>
      <w:r w:rsidR="00183726">
        <w:fldChar w:fldCharType="separate"/>
      </w:r>
      <w:r w:rsidR="004844AD">
        <w:t>2.4</w:t>
      </w:r>
      <w:r w:rsidR="00183726">
        <w:fldChar w:fldCharType="end"/>
      </w:r>
      <w:r>
        <w:t xml:space="preserve"> and </w:t>
      </w:r>
      <w:r w:rsidR="00183726">
        <w:fldChar w:fldCharType="begin"/>
      </w:r>
      <w:r>
        <w:instrText xml:space="preserve"> REF _Ref238720429 \h </w:instrText>
      </w:r>
      <w:r w:rsidR="00183726">
        <w:fldChar w:fldCharType="separate"/>
      </w:r>
      <w:r w:rsidR="004844AD">
        <w:t xml:space="preserve">Table </w:t>
      </w:r>
      <w:r w:rsidR="004844AD">
        <w:rPr>
          <w:noProof/>
        </w:rPr>
        <w:t>1</w:t>
      </w:r>
      <w:r w:rsidR="00183726">
        <w:fldChar w:fldCharType="end"/>
      </w:r>
      <w:r>
        <w:t>) or in a separate file (with the -cf option; see §</w:t>
      </w:r>
      <w:r w:rsidR="00183726">
        <w:fldChar w:fldCharType="begin"/>
      </w:r>
      <w:r>
        <w:instrText xml:space="preserve"> REF _Ref238832217 \r \h </w:instrText>
      </w:r>
      <w:r w:rsidR="00183726">
        <w:fldChar w:fldCharType="separate"/>
      </w:r>
      <w:r w:rsidR="004844AD">
        <w:t>2.4</w:t>
      </w:r>
      <w:r w:rsidR="00183726">
        <w:fldChar w:fldCharType="end"/>
      </w:r>
      <w:r>
        <w:t xml:space="preserve"> and </w:t>
      </w:r>
      <w:r w:rsidR="00183726">
        <w:fldChar w:fldCharType="begin"/>
      </w:r>
      <w:r>
        <w:instrText xml:space="preserve"> REF _Ref238720429 \h </w:instrText>
      </w:r>
      <w:r w:rsidR="00183726">
        <w:fldChar w:fldCharType="separate"/>
      </w:r>
      <w:r w:rsidR="004844AD">
        <w:t xml:space="preserve">Table </w:t>
      </w:r>
      <w:r w:rsidR="004844AD">
        <w:rPr>
          <w:noProof/>
        </w:rPr>
        <w:t>1</w:t>
      </w:r>
      <w:r w:rsidR="00183726">
        <w:fldChar w:fldCharType="end"/>
      </w:r>
      <w:r>
        <w:t>) is called the command file language</w:t>
      </w:r>
      <w:r w:rsidR="00183726">
        <w:fldChar w:fldCharType="begin"/>
      </w:r>
      <w:r>
        <w:instrText xml:space="preserve"> XE "</w:instrText>
      </w:r>
      <w:r w:rsidRPr="00DA7BF2">
        <w:instrText>command file language</w:instrText>
      </w:r>
      <w:r>
        <w:instrText xml:space="preserve">" </w:instrText>
      </w:r>
      <w:r w:rsidR="00183726">
        <w:fldChar w:fldCharType="end"/>
      </w:r>
      <w:r>
        <w:t xml:space="preserve"> (CFL</w:t>
      </w:r>
      <w:r w:rsidR="00183726">
        <w:fldChar w:fldCharType="begin"/>
      </w:r>
      <w:r>
        <w:instrText xml:space="preserve"> XE "</w:instrText>
      </w:r>
      <w:r w:rsidRPr="005F1FF5">
        <w:instrText>CFL</w:instrText>
      </w:r>
      <w:r>
        <w:instrText xml:space="preserve">" </w:instrText>
      </w:r>
      <w:r w:rsidR="00183726">
        <w:fldChar w:fldCharType="end"/>
      </w:r>
      <w:r>
        <w:t xml:space="preserve"> for short).</w:t>
      </w:r>
    </w:p>
    <w:p w:rsidR="00DD1CFD" w:rsidRDefault="00DD1CFD" w:rsidP="00DD1CFD">
      <w:r>
        <w:lastRenderedPageBreak/>
        <w:t>CFL is based on Tcl</w:t>
      </w:r>
      <w:r w:rsidR="00183726">
        <w:fldChar w:fldCharType="begin"/>
      </w:r>
      <w:r>
        <w:instrText xml:space="preserve"> XE "</w:instrText>
      </w:r>
      <w:r w:rsidRPr="00AD100D">
        <w:instrText>Tcl</w:instrText>
      </w:r>
      <w:r>
        <w:instrText xml:space="preserve">" </w:instrText>
      </w:r>
      <w:r w:rsidR="00183726">
        <w:fldChar w:fldCharType="end"/>
      </w:r>
      <w:r>
        <w:t xml:space="preserve"> and PHP</w:t>
      </w:r>
      <w:r w:rsidR="00183726">
        <w:fldChar w:fldCharType="begin"/>
      </w:r>
      <w:r>
        <w:instrText xml:space="preserve"> XE "</w:instrText>
      </w:r>
      <w:r w:rsidRPr="002F2811">
        <w:instrText>PHP</w:instrText>
      </w:r>
      <w:r>
        <w:instrText xml:space="preserve">" </w:instrText>
      </w:r>
      <w:r w:rsidR="00183726">
        <w:fldChar w:fldCharType="end"/>
      </w:r>
      <w:r>
        <w:t xml:space="preserve">, in addition to whatever random thoughts Dave Ashley had at the time the </w:t>
      </w:r>
      <w:r w:rsidRPr="00DD1CFD">
        <w:rPr>
          <w:i/>
        </w:rPr>
        <w:t>dtabldtla</w:t>
      </w:r>
      <w:r>
        <w:t xml:space="preserve"> program was written.  There are several excellent extensible scripting languages—especially Tcl—in existence.  The reason a separate language was created was so that a minimalist interpreter could be created, designed, tested in accordance with known best practices.  Because the program will be used for software builds, because dynamic allocation is used heavily, and because memory images are buffered into memory; the ability to ensure that the program has no defects is extremely important.</w:t>
      </w:r>
    </w:p>
    <w:p w:rsidR="00824E13" w:rsidRDefault="001E1853" w:rsidP="00824E13">
      <w:pPr>
        <w:pStyle w:val="Heading2"/>
      </w:pPr>
      <w:bookmarkStart w:id="20" w:name="_Toc238873988"/>
      <w:r>
        <w:t xml:space="preserve">Command-File </w:t>
      </w:r>
      <w:r w:rsidR="00824E13">
        <w:t xml:space="preserve">Language </w:t>
      </w:r>
      <w:r>
        <w:t xml:space="preserve">(CFL) </w:t>
      </w:r>
      <w:r w:rsidR="00824E13">
        <w:t>Features</w:t>
      </w:r>
      <w:bookmarkEnd w:id="20"/>
    </w:p>
    <w:p w:rsidR="003A4F69" w:rsidRDefault="003A4F69" w:rsidP="003A4F69">
      <w:pPr>
        <w:pStyle w:val="Heading3"/>
      </w:pPr>
      <w:bookmarkStart w:id="21" w:name="_Toc238873989"/>
      <w:r>
        <w:t>Absolute Maximums</w:t>
      </w:r>
      <w:bookmarkEnd w:id="21"/>
    </w:p>
    <w:p w:rsidR="005D3CFF" w:rsidRDefault="005D3CFF" w:rsidP="005D3CFF">
      <w:r>
        <w:t>The CFL interpreter will in general use all of available dynamic memory as required to execute scripts.  However, to avoid 32-bit integer overflows and pointer errors, it is necessary to have limits that are short of the point where such errors would occur.</w:t>
      </w:r>
    </w:p>
    <w:p w:rsidR="005D3CFF" w:rsidRDefault="005D3CFF" w:rsidP="005D3CFF">
      <w:pPr>
        <w:pStyle w:val="Caption"/>
        <w:keepNext/>
        <w:jc w:val="center"/>
      </w:pPr>
      <w:bookmarkStart w:id="22" w:name="_Toc238873973"/>
      <w:r>
        <w:t xml:space="preserve">Table </w:t>
      </w:r>
      <w:fldSimple w:instr=" SEQ Table \* ARABIC ">
        <w:r w:rsidR="004844AD">
          <w:rPr>
            <w:noProof/>
          </w:rPr>
          <w:t>2</w:t>
        </w:r>
      </w:fldSimple>
      <w:r>
        <w:t>:  CFL Absolute Maximums</w:t>
      </w:r>
      <w:bookmarkEnd w:id="22"/>
    </w:p>
    <w:tbl>
      <w:tblPr>
        <w:tblStyle w:val="TableGrid"/>
        <w:tblW w:w="0" w:type="auto"/>
        <w:tblLook w:val="04A0"/>
      </w:tblPr>
      <w:tblGrid>
        <w:gridCol w:w="3192"/>
        <w:gridCol w:w="6006"/>
      </w:tblGrid>
      <w:tr w:rsidR="003C6436" w:rsidRPr="003C6436" w:rsidTr="003C6436">
        <w:tc>
          <w:tcPr>
            <w:tcW w:w="3192" w:type="dxa"/>
            <w:shd w:val="pct15" w:color="auto" w:fill="auto"/>
          </w:tcPr>
          <w:p w:rsidR="003C6436" w:rsidRPr="003C6436" w:rsidRDefault="003C6436" w:rsidP="005D3CFF">
            <w:pPr>
              <w:rPr>
                <w:b/>
              </w:rPr>
            </w:pPr>
            <w:r w:rsidRPr="003C6436">
              <w:rPr>
                <w:b/>
              </w:rPr>
              <w:t>Parameter</w:t>
            </w:r>
          </w:p>
        </w:tc>
        <w:tc>
          <w:tcPr>
            <w:tcW w:w="6006" w:type="dxa"/>
            <w:shd w:val="pct15" w:color="auto" w:fill="auto"/>
          </w:tcPr>
          <w:p w:rsidR="003C6436" w:rsidRPr="003C6436" w:rsidRDefault="003C6436" w:rsidP="005D3CFF">
            <w:pPr>
              <w:rPr>
                <w:b/>
              </w:rPr>
            </w:pPr>
            <w:r w:rsidRPr="003C6436">
              <w:rPr>
                <w:b/>
              </w:rPr>
              <w:t>Absolute Maximum</w:t>
            </w:r>
          </w:p>
        </w:tc>
      </w:tr>
      <w:tr w:rsidR="003C6436" w:rsidTr="003C6436">
        <w:tc>
          <w:tcPr>
            <w:tcW w:w="3192" w:type="dxa"/>
          </w:tcPr>
          <w:p w:rsidR="003C6436" w:rsidRPr="003C6436" w:rsidRDefault="003C6436" w:rsidP="005D3CFF">
            <w:pPr>
              <w:rPr>
                <w:b/>
              </w:rPr>
            </w:pPr>
            <w:r w:rsidRPr="003C6436">
              <w:rPr>
                <w:b/>
              </w:rPr>
              <w:t>Size of CFL Script File</w:t>
            </w:r>
          </w:p>
        </w:tc>
        <w:tc>
          <w:tcPr>
            <w:tcW w:w="6006" w:type="dxa"/>
          </w:tcPr>
          <w:p w:rsidR="003C6436" w:rsidRDefault="003C6436" w:rsidP="005D3CFF">
            <w:r>
              <w:t>2</w:t>
            </w:r>
            <w:r w:rsidRPr="003C6436">
              <w:rPr>
                <w:vertAlign w:val="superscript"/>
              </w:rPr>
              <w:t>30</w:t>
            </w:r>
            <w:r>
              <w:t>-1 = 1,073,741,823 Characters</w:t>
            </w:r>
          </w:p>
        </w:tc>
      </w:tr>
      <w:tr w:rsidR="003C6436" w:rsidTr="003C6436">
        <w:tc>
          <w:tcPr>
            <w:tcW w:w="3192" w:type="dxa"/>
          </w:tcPr>
          <w:p w:rsidR="003C6436" w:rsidRPr="003C6436" w:rsidRDefault="003C6436" w:rsidP="005D3CFF">
            <w:pPr>
              <w:rPr>
                <w:b/>
              </w:rPr>
            </w:pPr>
            <w:r w:rsidRPr="003C6436">
              <w:rPr>
                <w:b/>
              </w:rPr>
              <w:t>Number of Bits in Integer</w:t>
            </w:r>
          </w:p>
        </w:tc>
        <w:tc>
          <w:tcPr>
            <w:tcW w:w="6006" w:type="dxa"/>
          </w:tcPr>
          <w:p w:rsidR="003C6436" w:rsidRDefault="003C6436" w:rsidP="005D3CFF">
            <w:r>
              <w:t>2</w:t>
            </w:r>
            <w:r w:rsidRPr="003C6436">
              <w:rPr>
                <w:vertAlign w:val="superscript"/>
              </w:rPr>
              <w:t>30</w:t>
            </w:r>
            <w:r>
              <w:t>-1 = 1,073,741,823 Bits</w:t>
            </w:r>
          </w:p>
        </w:tc>
      </w:tr>
      <w:tr w:rsidR="003C6436" w:rsidTr="003C6436">
        <w:tc>
          <w:tcPr>
            <w:tcW w:w="3192" w:type="dxa"/>
          </w:tcPr>
          <w:p w:rsidR="003C6436" w:rsidRPr="003C6436" w:rsidRDefault="003C6436" w:rsidP="005D3CFF">
            <w:pPr>
              <w:rPr>
                <w:b/>
              </w:rPr>
            </w:pPr>
            <w:r w:rsidRPr="003C6436">
              <w:rPr>
                <w:b/>
              </w:rPr>
              <w:t>Number of Bits in Numerator or Denominator of Rational Number</w:t>
            </w:r>
          </w:p>
        </w:tc>
        <w:tc>
          <w:tcPr>
            <w:tcW w:w="6006" w:type="dxa"/>
          </w:tcPr>
          <w:p w:rsidR="003C6436" w:rsidRDefault="003C6436" w:rsidP="005D3CFF">
            <w:r>
              <w:t>2</w:t>
            </w:r>
            <w:r w:rsidRPr="003C6436">
              <w:rPr>
                <w:vertAlign w:val="superscript"/>
              </w:rPr>
              <w:t>30</w:t>
            </w:r>
            <w:r>
              <w:t>-1 = 1,073,741,823 Bits</w:t>
            </w:r>
          </w:p>
        </w:tc>
      </w:tr>
      <w:tr w:rsidR="003C6436" w:rsidTr="003C6436">
        <w:tc>
          <w:tcPr>
            <w:tcW w:w="3192" w:type="dxa"/>
          </w:tcPr>
          <w:p w:rsidR="003C6436" w:rsidRPr="003C6436" w:rsidRDefault="003C6436" w:rsidP="005D3CFF">
            <w:pPr>
              <w:rPr>
                <w:b/>
              </w:rPr>
            </w:pPr>
            <w:r w:rsidRPr="003C6436">
              <w:rPr>
                <w:b/>
              </w:rPr>
              <w:t>Minimum Array Subscript</w:t>
            </w:r>
          </w:p>
        </w:tc>
        <w:tc>
          <w:tcPr>
            <w:tcW w:w="6006" w:type="dxa"/>
          </w:tcPr>
          <w:p w:rsidR="003C6436" w:rsidRDefault="003C6436" w:rsidP="005D3CFF">
            <w:r>
              <w:t>-(2</w:t>
            </w:r>
            <w:r w:rsidRPr="003C6436">
              <w:rPr>
                <w:vertAlign w:val="superscript"/>
              </w:rPr>
              <w:t>30</w:t>
            </w:r>
            <w:r>
              <w:t>-1) = -1,073,741,823</w:t>
            </w:r>
          </w:p>
        </w:tc>
      </w:tr>
      <w:tr w:rsidR="003C6436" w:rsidTr="003C6436">
        <w:tc>
          <w:tcPr>
            <w:tcW w:w="3192" w:type="dxa"/>
          </w:tcPr>
          <w:p w:rsidR="003C6436" w:rsidRPr="003C6436" w:rsidRDefault="003C6436" w:rsidP="005D3CFF">
            <w:pPr>
              <w:rPr>
                <w:b/>
              </w:rPr>
            </w:pPr>
            <w:r w:rsidRPr="003C6436">
              <w:rPr>
                <w:b/>
              </w:rPr>
              <w:t>Maximum Array Subscript</w:t>
            </w:r>
          </w:p>
        </w:tc>
        <w:tc>
          <w:tcPr>
            <w:tcW w:w="6006" w:type="dxa"/>
          </w:tcPr>
          <w:p w:rsidR="003C6436" w:rsidRDefault="003C6436" w:rsidP="005D3CFF">
            <w:r>
              <w:t>2</w:t>
            </w:r>
            <w:r w:rsidRPr="003C6436">
              <w:rPr>
                <w:vertAlign w:val="superscript"/>
              </w:rPr>
              <w:t>30</w:t>
            </w:r>
            <w:r>
              <w:t>-1 = 1,073,741,823</w:t>
            </w:r>
          </w:p>
        </w:tc>
      </w:tr>
      <w:tr w:rsidR="003C6436" w:rsidTr="003C6436">
        <w:tc>
          <w:tcPr>
            <w:tcW w:w="3192" w:type="dxa"/>
          </w:tcPr>
          <w:p w:rsidR="003C6436" w:rsidRPr="003C6436" w:rsidRDefault="003C6436" w:rsidP="005D3CFF">
            <w:pPr>
              <w:rPr>
                <w:b/>
              </w:rPr>
            </w:pPr>
            <w:r w:rsidRPr="003C6436">
              <w:rPr>
                <w:b/>
              </w:rPr>
              <w:t>Depth of Function Calling Tree</w:t>
            </w:r>
          </w:p>
        </w:tc>
        <w:tc>
          <w:tcPr>
            <w:tcW w:w="6006" w:type="dxa"/>
          </w:tcPr>
          <w:p w:rsidR="003C6436" w:rsidRDefault="003C6436" w:rsidP="005D3CFF">
            <w:r>
              <w:t>2</w:t>
            </w:r>
            <w:r w:rsidRPr="003C6436">
              <w:rPr>
                <w:vertAlign w:val="superscript"/>
              </w:rPr>
              <w:t>30</w:t>
            </w:r>
            <w:r>
              <w:t>-1 = 1,073,741,823 Levels</w:t>
            </w:r>
          </w:p>
        </w:tc>
      </w:tr>
      <w:tr w:rsidR="003C6436" w:rsidTr="003C6436">
        <w:tc>
          <w:tcPr>
            <w:tcW w:w="3192" w:type="dxa"/>
          </w:tcPr>
          <w:p w:rsidR="003C6436" w:rsidRPr="003C6436" w:rsidRDefault="003C6436" w:rsidP="005D3CFF">
            <w:pPr>
              <w:rPr>
                <w:b/>
              </w:rPr>
            </w:pPr>
            <w:r w:rsidRPr="003C6436">
              <w:rPr>
                <w:b/>
              </w:rPr>
              <w:t>Length of String</w:t>
            </w:r>
          </w:p>
        </w:tc>
        <w:tc>
          <w:tcPr>
            <w:tcW w:w="6006" w:type="dxa"/>
          </w:tcPr>
          <w:p w:rsidR="003C6436" w:rsidRDefault="003C6436" w:rsidP="005D3CFF">
            <w:r>
              <w:t>2</w:t>
            </w:r>
            <w:r w:rsidRPr="003C6436">
              <w:rPr>
                <w:vertAlign w:val="superscript"/>
              </w:rPr>
              <w:t>30</w:t>
            </w:r>
            <w:r>
              <w:t>-1 = 1,073,741,823 Characters</w:t>
            </w:r>
          </w:p>
        </w:tc>
      </w:tr>
      <w:tr w:rsidR="0022060C" w:rsidTr="003C6436">
        <w:tc>
          <w:tcPr>
            <w:tcW w:w="3192" w:type="dxa"/>
          </w:tcPr>
          <w:p w:rsidR="0022060C" w:rsidRPr="003C6436" w:rsidRDefault="0022060C" w:rsidP="005D3CFF">
            <w:pPr>
              <w:rPr>
                <w:b/>
              </w:rPr>
            </w:pPr>
            <w:r>
              <w:rPr>
                <w:b/>
              </w:rPr>
              <w:t>Identifier Length</w:t>
            </w:r>
          </w:p>
        </w:tc>
        <w:tc>
          <w:tcPr>
            <w:tcW w:w="6006" w:type="dxa"/>
          </w:tcPr>
          <w:p w:rsidR="0022060C" w:rsidRDefault="0022060C" w:rsidP="005D3CFF">
            <w:r>
              <w:t>2</w:t>
            </w:r>
            <w:r w:rsidRPr="0022060C">
              <w:rPr>
                <w:vertAlign w:val="superscript"/>
              </w:rPr>
              <w:t>15</w:t>
            </w:r>
            <w:r>
              <w:t>-1 = 32,767 Characters</w:t>
            </w:r>
          </w:p>
        </w:tc>
      </w:tr>
      <w:tr w:rsidR="003C6436" w:rsidTr="003C6436">
        <w:tc>
          <w:tcPr>
            <w:tcW w:w="3192" w:type="dxa"/>
          </w:tcPr>
          <w:p w:rsidR="003C6436" w:rsidRPr="003C6436" w:rsidRDefault="003C6436" w:rsidP="005D3CFF">
            <w:pPr>
              <w:rPr>
                <w:b/>
              </w:rPr>
            </w:pPr>
            <w:r w:rsidRPr="003C6436">
              <w:rPr>
                <w:b/>
              </w:rPr>
              <w:t>Number of Open Files</w:t>
            </w:r>
          </w:p>
        </w:tc>
        <w:tc>
          <w:tcPr>
            <w:tcW w:w="6006" w:type="dxa"/>
          </w:tcPr>
          <w:p w:rsidR="003C6436" w:rsidRDefault="003C6436" w:rsidP="005D3CFF">
            <w:r>
              <w:t>Limited only by C runtime library and operating system</w:t>
            </w:r>
          </w:p>
        </w:tc>
      </w:tr>
    </w:tbl>
    <w:p w:rsidR="005D3CFF" w:rsidRPr="005D3CFF" w:rsidRDefault="005D3CFF" w:rsidP="005D3CFF"/>
    <w:p w:rsidR="003A4F69" w:rsidRDefault="003A4F69" w:rsidP="00BC437C">
      <w:pPr>
        <w:pStyle w:val="Heading3"/>
      </w:pPr>
      <w:bookmarkStart w:id="23" w:name="_Toc238873990"/>
      <w:r>
        <w:t>Nature of the Interpreter</w:t>
      </w:r>
      <w:bookmarkEnd w:id="23"/>
    </w:p>
    <w:p w:rsidR="003C6436" w:rsidRDefault="0022060C" w:rsidP="003C6436">
      <w:r>
        <w:t xml:space="preserve">The CFL interpreter is designed for simplicity rather than efficiency.  When parsing a script, </w:t>
      </w:r>
      <w:r w:rsidR="00CC06C0">
        <w:t>the interpreter completes</w:t>
      </w:r>
      <w:r>
        <w:t xml:space="preserve"> these phases:</w:t>
      </w:r>
    </w:p>
    <w:p w:rsidR="0022060C" w:rsidRDefault="0022060C" w:rsidP="0022060C">
      <w:pPr>
        <w:pStyle w:val="ListParagraph"/>
        <w:numPr>
          <w:ilvl w:val="0"/>
          <w:numId w:val="7"/>
        </w:numPr>
      </w:pPr>
      <w:r>
        <w:t>Buffering</w:t>
      </w:r>
    </w:p>
    <w:p w:rsidR="0022060C" w:rsidRDefault="0022060C" w:rsidP="0022060C">
      <w:pPr>
        <w:pStyle w:val="ListParagraph"/>
        <w:numPr>
          <w:ilvl w:val="1"/>
          <w:numId w:val="7"/>
        </w:numPr>
      </w:pPr>
      <w:r>
        <w:t>The entire script is buffered to dynamic memory.</w:t>
      </w:r>
    </w:p>
    <w:p w:rsidR="0022060C" w:rsidRDefault="0022060C" w:rsidP="0022060C">
      <w:pPr>
        <w:pStyle w:val="ListParagraph"/>
        <w:numPr>
          <w:ilvl w:val="1"/>
          <w:numId w:val="7"/>
        </w:numPr>
      </w:pPr>
      <w:r>
        <w:t>Illegal characters are detected and will cause termination of the program.</w:t>
      </w:r>
    </w:p>
    <w:p w:rsidR="0022060C" w:rsidRDefault="0022060C" w:rsidP="0022060C">
      <w:pPr>
        <w:pStyle w:val="ListParagraph"/>
        <w:numPr>
          <w:ilvl w:val="0"/>
          <w:numId w:val="7"/>
        </w:numPr>
      </w:pPr>
      <w:r>
        <w:t>Tokenization</w:t>
      </w:r>
    </w:p>
    <w:p w:rsidR="0022060C" w:rsidRDefault="0022060C" w:rsidP="0022060C">
      <w:pPr>
        <w:pStyle w:val="ListParagraph"/>
        <w:numPr>
          <w:ilvl w:val="1"/>
          <w:numId w:val="7"/>
        </w:numPr>
      </w:pPr>
      <w:r>
        <w:t>The source script is broken into tokens (identifiers, “(“, “{“, “=”, “++”, etc.).</w:t>
      </w:r>
    </w:p>
    <w:p w:rsidR="0022060C" w:rsidRDefault="0022060C" w:rsidP="0022060C">
      <w:pPr>
        <w:pStyle w:val="ListParagraph"/>
        <w:numPr>
          <w:ilvl w:val="1"/>
          <w:numId w:val="7"/>
        </w:numPr>
      </w:pPr>
      <w:r>
        <w:t>Comments are discarded.</w:t>
      </w:r>
    </w:p>
    <w:p w:rsidR="0022060C" w:rsidRDefault="0022060C" w:rsidP="0022060C">
      <w:pPr>
        <w:pStyle w:val="ListParagraph"/>
        <w:numPr>
          <w:ilvl w:val="1"/>
          <w:numId w:val="7"/>
        </w:numPr>
      </w:pPr>
      <w:r>
        <w:t>Error conditions that will prevent tokenization are detected and will cause termination of the program.</w:t>
      </w:r>
    </w:p>
    <w:p w:rsidR="0022060C" w:rsidRDefault="00CC06C0" w:rsidP="0022060C">
      <w:pPr>
        <w:pStyle w:val="ListParagraph"/>
        <w:numPr>
          <w:ilvl w:val="0"/>
          <w:numId w:val="7"/>
        </w:numPr>
      </w:pPr>
      <w:r>
        <w:t>Parsing</w:t>
      </w:r>
    </w:p>
    <w:p w:rsidR="00CC06C0" w:rsidRDefault="00817C7A" w:rsidP="00CC06C0">
      <w:pPr>
        <w:pStyle w:val="ListParagraph"/>
        <w:numPr>
          <w:ilvl w:val="1"/>
          <w:numId w:val="7"/>
        </w:numPr>
      </w:pPr>
      <w:r>
        <w:t>The stream of tokens is converted to an intermediate data structure.</w:t>
      </w:r>
    </w:p>
    <w:p w:rsidR="00817C7A" w:rsidRDefault="00817C7A" w:rsidP="00CC06C0">
      <w:pPr>
        <w:pStyle w:val="ListParagraph"/>
        <w:numPr>
          <w:ilvl w:val="1"/>
          <w:numId w:val="7"/>
        </w:numPr>
      </w:pPr>
      <w:r>
        <w:t>Certain errors are detected and will cause termination of the program.</w:t>
      </w:r>
    </w:p>
    <w:p w:rsidR="00817C7A" w:rsidRDefault="00817C7A" w:rsidP="00817C7A">
      <w:pPr>
        <w:pStyle w:val="ListParagraph"/>
        <w:numPr>
          <w:ilvl w:val="0"/>
          <w:numId w:val="7"/>
        </w:numPr>
      </w:pPr>
      <w:r>
        <w:lastRenderedPageBreak/>
        <w:t>Conversion to Bytecode</w:t>
      </w:r>
    </w:p>
    <w:p w:rsidR="00817C7A" w:rsidRDefault="00817C7A" w:rsidP="00817C7A">
      <w:pPr>
        <w:pStyle w:val="ListParagraph"/>
        <w:numPr>
          <w:ilvl w:val="1"/>
          <w:numId w:val="7"/>
        </w:numPr>
      </w:pPr>
      <w:r>
        <w:t>The data structure that is the result of the parsing is converted to a bytecode representation.</w:t>
      </w:r>
    </w:p>
    <w:p w:rsidR="00817C7A" w:rsidRDefault="00817C7A" w:rsidP="00817C7A">
      <w:pPr>
        <w:pStyle w:val="ListParagraph"/>
        <w:numPr>
          <w:ilvl w:val="0"/>
          <w:numId w:val="7"/>
        </w:numPr>
      </w:pPr>
      <w:r>
        <w:t>Interpretation</w:t>
      </w:r>
    </w:p>
    <w:p w:rsidR="00817C7A" w:rsidRPr="003C6436" w:rsidRDefault="00817C7A" w:rsidP="00817C7A">
      <w:pPr>
        <w:pStyle w:val="ListParagraph"/>
        <w:numPr>
          <w:ilvl w:val="1"/>
          <w:numId w:val="7"/>
        </w:numPr>
      </w:pPr>
      <w:r>
        <w:t>The bytecode is interpreted.</w:t>
      </w:r>
    </w:p>
    <w:p w:rsidR="00824E13" w:rsidRDefault="00824E13" w:rsidP="00824E13">
      <w:pPr>
        <w:pStyle w:val="Heading3"/>
      </w:pPr>
      <w:bookmarkStart w:id="24" w:name="_Toc238873991"/>
      <w:r>
        <w:t>Character Set</w:t>
      </w:r>
      <w:r w:rsidR="001E1853">
        <w:t>s</w:t>
      </w:r>
      <w:bookmarkEnd w:id="24"/>
    </w:p>
    <w:p w:rsidR="00817C7A" w:rsidRPr="00817C7A" w:rsidRDefault="00817C7A" w:rsidP="00817C7A">
      <w:r>
        <w:t>TBD.</w:t>
      </w:r>
    </w:p>
    <w:p w:rsidR="003A4F69" w:rsidRDefault="003A4F69" w:rsidP="003A4F69">
      <w:pPr>
        <w:pStyle w:val="Heading3"/>
      </w:pPr>
      <w:bookmarkStart w:id="25" w:name="_Toc238873992"/>
      <w:r>
        <w:t>Token-Oriented Nature</w:t>
      </w:r>
      <w:bookmarkEnd w:id="25"/>
    </w:p>
    <w:p w:rsidR="00817C7A" w:rsidRPr="00817C7A" w:rsidRDefault="00817C7A" w:rsidP="00817C7A">
      <w:r>
        <w:t>TBD.</w:t>
      </w:r>
    </w:p>
    <w:p w:rsidR="00824E13" w:rsidRDefault="00824E13" w:rsidP="00824E13">
      <w:pPr>
        <w:pStyle w:val="Heading3"/>
      </w:pPr>
      <w:bookmarkStart w:id="26" w:name="_Toc238873993"/>
      <w:r>
        <w:t xml:space="preserve">Organization of a </w:t>
      </w:r>
      <w:r w:rsidR="002A729F">
        <w:t>CFL Script</w:t>
      </w:r>
      <w:bookmarkEnd w:id="26"/>
    </w:p>
    <w:p w:rsidR="00817C7A" w:rsidRPr="00817C7A" w:rsidRDefault="00817C7A" w:rsidP="00817C7A">
      <w:r>
        <w:t>TBD.</w:t>
      </w:r>
    </w:p>
    <w:p w:rsidR="00824E13" w:rsidRDefault="00824E13" w:rsidP="00824E13">
      <w:pPr>
        <w:pStyle w:val="Heading3"/>
      </w:pPr>
      <w:bookmarkStart w:id="27" w:name="_Toc238873994"/>
      <w:r>
        <w:t>Identifiers</w:t>
      </w:r>
      <w:bookmarkEnd w:id="27"/>
    </w:p>
    <w:p w:rsidR="00817C7A" w:rsidRPr="00817C7A" w:rsidRDefault="00817C7A" w:rsidP="00817C7A">
      <w:r>
        <w:t>TBD.</w:t>
      </w:r>
    </w:p>
    <w:p w:rsidR="00824E13" w:rsidRDefault="00824E13" w:rsidP="00824E13">
      <w:pPr>
        <w:pStyle w:val="Heading3"/>
      </w:pPr>
      <w:bookmarkStart w:id="28" w:name="_Toc238873995"/>
      <w:r>
        <w:t>String Constants</w:t>
      </w:r>
      <w:bookmarkEnd w:id="28"/>
    </w:p>
    <w:p w:rsidR="00817C7A" w:rsidRPr="00817C7A" w:rsidRDefault="00817C7A" w:rsidP="00817C7A">
      <w:r>
        <w:t>TBD.</w:t>
      </w:r>
    </w:p>
    <w:p w:rsidR="00824E13" w:rsidRDefault="00824E13" w:rsidP="00824E13">
      <w:pPr>
        <w:pStyle w:val="Heading3"/>
      </w:pPr>
      <w:bookmarkStart w:id="29" w:name="_Toc238873996"/>
      <w:r>
        <w:t>Integer Constants</w:t>
      </w:r>
      <w:bookmarkEnd w:id="29"/>
    </w:p>
    <w:p w:rsidR="00817C7A" w:rsidRPr="00817C7A" w:rsidRDefault="00817C7A" w:rsidP="00817C7A">
      <w:r>
        <w:t>TBD.</w:t>
      </w:r>
    </w:p>
    <w:p w:rsidR="00824E13" w:rsidRDefault="00824E13" w:rsidP="00824E13">
      <w:pPr>
        <w:pStyle w:val="Heading3"/>
      </w:pPr>
      <w:bookmarkStart w:id="30" w:name="_Toc238873997"/>
      <w:r>
        <w:t>Rational Number Constants</w:t>
      </w:r>
      <w:bookmarkEnd w:id="30"/>
    </w:p>
    <w:p w:rsidR="00817C7A" w:rsidRPr="00817C7A" w:rsidRDefault="00817C7A" w:rsidP="00817C7A">
      <w:r>
        <w:t>TBD.</w:t>
      </w:r>
    </w:p>
    <w:p w:rsidR="00824E13" w:rsidRDefault="00824E13" w:rsidP="00824E13">
      <w:pPr>
        <w:pStyle w:val="Heading3"/>
      </w:pPr>
      <w:bookmarkStart w:id="31" w:name="_Toc238873998"/>
      <w:r>
        <w:t xml:space="preserve">Variables and </w:t>
      </w:r>
      <w:r w:rsidR="001E1853">
        <w:t xml:space="preserve">Simple </w:t>
      </w:r>
      <w:r>
        <w:t>Data Types</w:t>
      </w:r>
      <w:bookmarkEnd w:id="31"/>
    </w:p>
    <w:p w:rsidR="00817C7A" w:rsidRPr="00817C7A" w:rsidRDefault="00817C7A" w:rsidP="00817C7A">
      <w:r>
        <w:t>TBD.</w:t>
      </w:r>
    </w:p>
    <w:p w:rsidR="002A729F" w:rsidRDefault="002A729F" w:rsidP="00292E03">
      <w:pPr>
        <w:pStyle w:val="Heading4"/>
      </w:pPr>
      <w:r>
        <w:t>Strings</w:t>
      </w:r>
    </w:p>
    <w:p w:rsidR="00817C7A" w:rsidRPr="00817C7A" w:rsidRDefault="00817C7A" w:rsidP="00817C7A">
      <w:r>
        <w:t>TBD.</w:t>
      </w:r>
    </w:p>
    <w:p w:rsidR="002A729F" w:rsidRDefault="002A729F" w:rsidP="00292E03">
      <w:pPr>
        <w:pStyle w:val="Heading4"/>
      </w:pPr>
      <w:r>
        <w:t>Rational Numbers</w:t>
      </w:r>
    </w:p>
    <w:p w:rsidR="00817C7A" w:rsidRPr="00817C7A" w:rsidRDefault="00817C7A" w:rsidP="00817C7A">
      <w:r>
        <w:t>TBD.</w:t>
      </w:r>
    </w:p>
    <w:p w:rsidR="00292E03" w:rsidRDefault="00292E03" w:rsidP="00292E03">
      <w:pPr>
        <w:pStyle w:val="Heading4"/>
      </w:pPr>
      <w:r>
        <w:t>Integers</w:t>
      </w:r>
    </w:p>
    <w:p w:rsidR="00817C7A" w:rsidRPr="00817C7A" w:rsidRDefault="00817C7A" w:rsidP="00817C7A">
      <w:r>
        <w:t>TBD.</w:t>
      </w:r>
    </w:p>
    <w:p w:rsidR="00292E03" w:rsidRDefault="00292E03" w:rsidP="00292E03">
      <w:pPr>
        <w:pStyle w:val="Heading4"/>
      </w:pPr>
      <w:r>
        <w:t>Memory Images</w:t>
      </w:r>
    </w:p>
    <w:p w:rsidR="00817C7A" w:rsidRPr="00817C7A" w:rsidRDefault="00817C7A" w:rsidP="00817C7A">
      <w:r>
        <w:t>TBD.</w:t>
      </w:r>
    </w:p>
    <w:p w:rsidR="002A729F" w:rsidRDefault="002A729F" w:rsidP="002A729F">
      <w:pPr>
        <w:pStyle w:val="Heading3"/>
      </w:pPr>
      <w:bookmarkStart w:id="32" w:name="_Toc238873999"/>
      <w:r>
        <w:t>Constant Variables</w:t>
      </w:r>
      <w:bookmarkEnd w:id="32"/>
    </w:p>
    <w:p w:rsidR="00817C7A" w:rsidRPr="00817C7A" w:rsidRDefault="00817C7A" w:rsidP="00817C7A">
      <w:r>
        <w:t>TBD.</w:t>
      </w:r>
    </w:p>
    <w:p w:rsidR="002A729F" w:rsidRDefault="002A729F" w:rsidP="002A729F">
      <w:pPr>
        <w:pStyle w:val="Heading3"/>
      </w:pPr>
      <w:bookmarkStart w:id="33" w:name="_Toc238874000"/>
      <w:r>
        <w:t>Variable Scope and Using Global Variables Within a Function</w:t>
      </w:r>
      <w:bookmarkEnd w:id="33"/>
    </w:p>
    <w:p w:rsidR="00817C7A" w:rsidRPr="00817C7A" w:rsidRDefault="00817C7A" w:rsidP="00817C7A">
      <w:r>
        <w:t>TBD.</w:t>
      </w:r>
    </w:p>
    <w:p w:rsidR="001E1853" w:rsidRDefault="001E1853" w:rsidP="001E1853">
      <w:pPr>
        <w:pStyle w:val="Heading3"/>
      </w:pPr>
      <w:bookmarkStart w:id="34" w:name="_Toc238874001"/>
      <w:r>
        <w:lastRenderedPageBreak/>
        <w:t>Arrays and Structures</w:t>
      </w:r>
      <w:bookmarkEnd w:id="34"/>
    </w:p>
    <w:p w:rsidR="00817C7A" w:rsidRPr="00817C7A" w:rsidRDefault="00817C7A" w:rsidP="00817C7A">
      <w:r>
        <w:t>TBD.</w:t>
      </w:r>
    </w:p>
    <w:p w:rsidR="00824E13" w:rsidRDefault="00824E13" w:rsidP="00824E13">
      <w:pPr>
        <w:pStyle w:val="Heading3"/>
      </w:pPr>
      <w:bookmarkStart w:id="35" w:name="_Toc238874002"/>
      <w:r>
        <w:t>Operators</w:t>
      </w:r>
      <w:bookmarkEnd w:id="35"/>
    </w:p>
    <w:p w:rsidR="00817C7A" w:rsidRPr="00817C7A" w:rsidRDefault="00817C7A" w:rsidP="00817C7A">
      <w:r>
        <w:t>TBD.</w:t>
      </w:r>
    </w:p>
    <w:p w:rsidR="00824E13" w:rsidRDefault="00824E13" w:rsidP="00824E13">
      <w:pPr>
        <w:pStyle w:val="Heading3"/>
      </w:pPr>
      <w:bookmarkStart w:id="36" w:name="_Toc238874003"/>
      <w:r>
        <w:t>Expressions</w:t>
      </w:r>
      <w:bookmarkEnd w:id="36"/>
    </w:p>
    <w:p w:rsidR="00817C7A" w:rsidRPr="00817C7A" w:rsidRDefault="00817C7A" w:rsidP="00817C7A">
      <w:r>
        <w:t>TBD.</w:t>
      </w:r>
    </w:p>
    <w:p w:rsidR="00292E03" w:rsidRDefault="00292E03" w:rsidP="00292E03">
      <w:pPr>
        <w:pStyle w:val="Heading3"/>
      </w:pPr>
      <w:bookmarkStart w:id="37" w:name="_Toc238874004"/>
      <w:r>
        <w:t>Statements</w:t>
      </w:r>
      <w:bookmarkEnd w:id="37"/>
    </w:p>
    <w:p w:rsidR="00817C7A" w:rsidRPr="00817C7A" w:rsidRDefault="00817C7A" w:rsidP="00817C7A">
      <w:r>
        <w:t>TBD.</w:t>
      </w:r>
    </w:p>
    <w:p w:rsidR="002A729F" w:rsidRDefault="002A729F" w:rsidP="002A729F">
      <w:pPr>
        <w:pStyle w:val="Heading3"/>
      </w:pPr>
      <w:bookmarkStart w:id="38" w:name="_Toc238874005"/>
      <w:r>
        <w:t>For Loops</w:t>
      </w:r>
      <w:bookmarkEnd w:id="38"/>
    </w:p>
    <w:p w:rsidR="00817C7A" w:rsidRPr="00817C7A" w:rsidRDefault="00817C7A" w:rsidP="00817C7A">
      <w:r>
        <w:t>TBD.</w:t>
      </w:r>
    </w:p>
    <w:p w:rsidR="002A729F" w:rsidRDefault="002A729F" w:rsidP="002A729F">
      <w:pPr>
        <w:pStyle w:val="Heading3"/>
      </w:pPr>
      <w:bookmarkStart w:id="39" w:name="_Toc238874006"/>
      <w:r>
        <w:t>Pre-Test While Loops</w:t>
      </w:r>
      <w:bookmarkEnd w:id="39"/>
    </w:p>
    <w:p w:rsidR="00817C7A" w:rsidRPr="00817C7A" w:rsidRDefault="00817C7A" w:rsidP="00817C7A">
      <w:r>
        <w:t>TBD.</w:t>
      </w:r>
    </w:p>
    <w:p w:rsidR="002A729F" w:rsidRDefault="002A729F" w:rsidP="002A729F">
      <w:pPr>
        <w:pStyle w:val="Heading3"/>
      </w:pPr>
      <w:bookmarkStart w:id="40" w:name="_Toc238874007"/>
      <w:r>
        <w:t>Post-Test While Loops</w:t>
      </w:r>
      <w:bookmarkEnd w:id="40"/>
    </w:p>
    <w:p w:rsidR="00817C7A" w:rsidRPr="00817C7A" w:rsidRDefault="00817C7A" w:rsidP="00817C7A">
      <w:r>
        <w:t>TBD.</w:t>
      </w:r>
    </w:p>
    <w:p w:rsidR="00292E03" w:rsidRDefault="00292E03" w:rsidP="00292E03">
      <w:pPr>
        <w:pStyle w:val="Heading3"/>
      </w:pPr>
      <w:bookmarkStart w:id="41" w:name="_Toc238874008"/>
      <w:r>
        <w:t>Function Definitions</w:t>
      </w:r>
      <w:bookmarkEnd w:id="41"/>
    </w:p>
    <w:p w:rsidR="00817C7A" w:rsidRPr="00817C7A" w:rsidRDefault="00817C7A" w:rsidP="00817C7A">
      <w:r>
        <w:t>TBD.</w:t>
      </w:r>
    </w:p>
    <w:p w:rsidR="00292E03" w:rsidRDefault="00292E03" w:rsidP="00292E03">
      <w:pPr>
        <w:pStyle w:val="Heading3"/>
      </w:pPr>
      <w:bookmarkStart w:id="42" w:name="_Toc238874009"/>
      <w:r>
        <w:t xml:space="preserve">Function </w:t>
      </w:r>
      <w:r w:rsidR="002A729F">
        <w:t>Invocations</w:t>
      </w:r>
      <w:bookmarkEnd w:id="42"/>
    </w:p>
    <w:p w:rsidR="00817C7A" w:rsidRPr="00817C7A" w:rsidRDefault="00817C7A" w:rsidP="00817C7A">
      <w:r>
        <w:t>TBD.</w:t>
      </w:r>
    </w:p>
    <w:p w:rsidR="002A729F" w:rsidRDefault="002A729F" w:rsidP="002A729F">
      <w:pPr>
        <w:pStyle w:val="Heading3"/>
      </w:pPr>
      <w:bookmarkStart w:id="43" w:name="_Toc238874010"/>
      <w:r>
        <w:t>Pass-By-Value vs. Pass-By-Reference</w:t>
      </w:r>
      <w:bookmarkEnd w:id="43"/>
    </w:p>
    <w:p w:rsidR="00817C7A" w:rsidRPr="00817C7A" w:rsidRDefault="00817C7A" w:rsidP="00817C7A">
      <w:r>
        <w:t>TBD.</w:t>
      </w:r>
    </w:p>
    <w:p w:rsidR="00485D14" w:rsidRDefault="00485D14" w:rsidP="00485D14">
      <w:pPr>
        <w:pStyle w:val="Heading3"/>
      </w:pPr>
      <w:bookmarkStart w:id="44" w:name="_Toc238874011"/>
      <w:r>
        <w:t>Variable-Length Argument Lists</w:t>
      </w:r>
      <w:bookmarkEnd w:id="44"/>
    </w:p>
    <w:p w:rsidR="00817C7A" w:rsidRPr="00817C7A" w:rsidRDefault="00817C7A" w:rsidP="00817C7A">
      <w:r>
        <w:t>TBD.</w:t>
      </w:r>
    </w:p>
    <w:p w:rsidR="002A729F" w:rsidRDefault="002A729F" w:rsidP="002A729F">
      <w:pPr>
        <w:pStyle w:val="Heading3"/>
      </w:pPr>
      <w:bookmarkStart w:id="45" w:name="_Toc238874012"/>
      <w:r>
        <w:t>Recursion</w:t>
      </w:r>
      <w:bookmarkEnd w:id="45"/>
    </w:p>
    <w:p w:rsidR="00817C7A" w:rsidRPr="00817C7A" w:rsidRDefault="00817C7A" w:rsidP="00817C7A">
      <w:r>
        <w:t>TBD.</w:t>
      </w:r>
    </w:p>
    <w:p w:rsidR="00292E03" w:rsidRDefault="001E1853" w:rsidP="001E1853">
      <w:pPr>
        <w:pStyle w:val="Heading3"/>
      </w:pPr>
      <w:bookmarkStart w:id="46" w:name="_Toc238874013"/>
      <w:r>
        <w:t>Calling a Function Whose Identity Varies at Runtime</w:t>
      </w:r>
      <w:bookmarkEnd w:id="46"/>
    </w:p>
    <w:p w:rsidR="00817C7A" w:rsidRPr="00817C7A" w:rsidRDefault="00817C7A" w:rsidP="00817C7A">
      <w:r>
        <w:t>TBD.</w:t>
      </w:r>
    </w:p>
    <w:p w:rsidR="001E1853" w:rsidRDefault="001E1853" w:rsidP="001E1853">
      <w:pPr>
        <w:pStyle w:val="Heading3"/>
      </w:pPr>
      <w:bookmarkStart w:id="47" w:name="_Toc238874014"/>
      <w:r>
        <w:t>Executing a Statement Calculated at Runtime</w:t>
      </w:r>
      <w:bookmarkEnd w:id="47"/>
    </w:p>
    <w:p w:rsidR="00817C7A" w:rsidRPr="00817C7A" w:rsidRDefault="00817C7A" w:rsidP="00817C7A">
      <w:r>
        <w:t>TBD.</w:t>
      </w:r>
    </w:p>
    <w:p w:rsidR="001E1853" w:rsidRDefault="001E1853" w:rsidP="001E1853">
      <w:pPr>
        <w:pStyle w:val="Heading3"/>
      </w:pPr>
      <w:bookmarkStart w:id="48" w:name="_Toc238874015"/>
      <w:r>
        <w:t>Suppressing Errors that Occur During Evaluation of a Statement or Function</w:t>
      </w:r>
      <w:bookmarkEnd w:id="48"/>
    </w:p>
    <w:p w:rsidR="00817C7A" w:rsidRPr="00817C7A" w:rsidRDefault="00817C7A" w:rsidP="00817C7A">
      <w:r>
        <w:t>TBD.</w:t>
      </w:r>
    </w:p>
    <w:p w:rsidR="00292E03" w:rsidRDefault="00292E03" w:rsidP="00292E03">
      <w:pPr>
        <w:pStyle w:val="Heading2"/>
      </w:pPr>
      <w:bookmarkStart w:id="49" w:name="_Toc238874016"/>
      <w:r>
        <w:t>Debugging</w:t>
      </w:r>
      <w:bookmarkEnd w:id="49"/>
    </w:p>
    <w:p w:rsidR="00817C7A" w:rsidRPr="00817C7A" w:rsidRDefault="00817C7A" w:rsidP="00817C7A">
      <w:r>
        <w:t>TBD.</w:t>
      </w:r>
    </w:p>
    <w:p w:rsidR="001E1853" w:rsidRDefault="004560C6" w:rsidP="001E1853">
      <w:pPr>
        <w:pStyle w:val="Heading2"/>
      </w:pPr>
      <w:bookmarkStart w:id="50" w:name="_Toc238874017"/>
      <w:r>
        <w:lastRenderedPageBreak/>
        <w:t xml:space="preserve">CFL </w:t>
      </w:r>
      <w:r w:rsidR="001E1853">
        <w:t>Implementation Version 1</w:t>
      </w:r>
      <w:bookmarkEnd w:id="50"/>
    </w:p>
    <w:p w:rsidR="00817C7A" w:rsidRPr="00817C7A" w:rsidRDefault="00817C7A" w:rsidP="00817C7A">
      <w:r>
        <w:t>TBD.</w:t>
      </w:r>
    </w:p>
    <w:p w:rsidR="001E1853" w:rsidRDefault="004560C6" w:rsidP="001E1853">
      <w:pPr>
        <w:pStyle w:val="Heading2"/>
      </w:pPr>
      <w:bookmarkStart w:id="51" w:name="_Toc238874018"/>
      <w:r>
        <w:t xml:space="preserve">CFL </w:t>
      </w:r>
      <w:r w:rsidR="001E1853">
        <w:t>Implementation Version 2</w:t>
      </w:r>
      <w:bookmarkEnd w:id="51"/>
    </w:p>
    <w:p w:rsidR="00817C7A" w:rsidRPr="00817C7A" w:rsidRDefault="00817C7A" w:rsidP="00817C7A">
      <w:r>
        <w:t>TBD.</w:t>
      </w:r>
    </w:p>
    <w:p w:rsidR="00292E03" w:rsidRDefault="001E1853" w:rsidP="001E1853">
      <w:pPr>
        <w:pStyle w:val="Heading1"/>
      </w:pPr>
      <w:bookmarkStart w:id="52" w:name="_Toc238874019"/>
      <w:r>
        <w:t xml:space="preserve">CFL </w:t>
      </w:r>
      <w:r w:rsidR="00292E03">
        <w:t>Built-In Functions</w:t>
      </w:r>
      <w:bookmarkEnd w:id="52"/>
    </w:p>
    <w:p w:rsidR="00817C7A" w:rsidRPr="00817C7A" w:rsidRDefault="00817C7A" w:rsidP="00817C7A">
      <w:r>
        <w:t>TBD.</w:t>
      </w:r>
    </w:p>
    <w:p w:rsidR="00D67936" w:rsidRDefault="00D67936" w:rsidP="00D67936">
      <w:pPr>
        <w:pStyle w:val="Heading2"/>
      </w:pPr>
      <w:bookmarkStart w:id="53" w:name="_Toc238874020"/>
      <w:r>
        <w:t>Type Conversion</w:t>
      </w:r>
      <w:bookmarkEnd w:id="53"/>
    </w:p>
    <w:p w:rsidR="00817C7A" w:rsidRPr="00817C7A" w:rsidRDefault="00817C7A" w:rsidP="00817C7A">
      <w:r>
        <w:t>TBD.</w:t>
      </w:r>
    </w:p>
    <w:p w:rsidR="00D67936" w:rsidRDefault="00D67936" w:rsidP="00D67936">
      <w:pPr>
        <w:pStyle w:val="Heading2"/>
      </w:pPr>
      <w:bookmarkStart w:id="54" w:name="_Toc238874021"/>
      <w:r>
        <w:t>Integer Arithmetic</w:t>
      </w:r>
      <w:bookmarkEnd w:id="54"/>
    </w:p>
    <w:p w:rsidR="00817C7A" w:rsidRPr="00817C7A" w:rsidRDefault="00817C7A" w:rsidP="00817C7A">
      <w:r>
        <w:t>TBD.</w:t>
      </w:r>
    </w:p>
    <w:p w:rsidR="00D67936" w:rsidRDefault="00D67936" w:rsidP="00D67936">
      <w:pPr>
        <w:pStyle w:val="Heading2"/>
      </w:pPr>
      <w:bookmarkStart w:id="55" w:name="_Toc238874022"/>
      <w:r>
        <w:t>Rational Number Arithmetic</w:t>
      </w:r>
      <w:bookmarkEnd w:id="55"/>
    </w:p>
    <w:p w:rsidR="00817C7A" w:rsidRPr="00817C7A" w:rsidRDefault="00817C7A" w:rsidP="00817C7A">
      <w:r>
        <w:t>TBD.</w:t>
      </w:r>
    </w:p>
    <w:p w:rsidR="00EC29F3" w:rsidRDefault="00EC29F3" w:rsidP="00EC29F3">
      <w:pPr>
        <w:pStyle w:val="Heading2"/>
      </w:pPr>
      <w:bookmarkStart w:id="56" w:name="_Toc238874023"/>
      <w:r>
        <w:t>Checksum and Cryptographic Hash of Non-Memory Images</w:t>
      </w:r>
      <w:bookmarkEnd w:id="56"/>
    </w:p>
    <w:p w:rsidR="00817C7A" w:rsidRPr="00817C7A" w:rsidRDefault="00817C7A" w:rsidP="00817C7A">
      <w:r>
        <w:t>TBD.</w:t>
      </w:r>
    </w:p>
    <w:p w:rsidR="00D67936" w:rsidRDefault="00D67936" w:rsidP="00D67936">
      <w:pPr>
        <w:pStyle w:val="Heading2"/>
      </w:pPr>
      <w:bookmarkStart w:id="57" w:name="_Toc238874024"/>
      <w:r>
        <w:t>Array and Structure Manipulation</w:t>
      </w:r>
      <w:bookmarkEnd w:id="57"/>
    </w:p>
    <w:p w:rsidR="00817C7A" w:rsidRPr="00817C7A" w:rsidRDefault="00817C7A" w:rsidP="00817C7A">
      <w:r>
        <w:t>TBD.</w:t>
      </w:r>
    </w:p>
    <w:p w:rsidR="00D67936" w:rsidRDefault="00D67936" w:rsidP="00D67936">
      <w:pPr>
        <w:pStyle w:val="Heading2"/>
      </w:pPr>
      <w:bookmarkStart w:id="58" w:name="_Toc238874025"/>
      <w:r>
        <w:t>Arbitrary Expression Evaluation</w:t>
      </w:r>
      <w:bookmarkEnd w:id="58"/>
    </w:p>
    <w:p w:rsidR="00817C7A" w:rsidRPr="00817C7A" w:rsidRDefault="00817C7A" w:rsidP="00817C7A">
      <w:r>
        <w:t>TBD.</w:t>
      </w:r>
    </w:p>
    <w:p w:rsidR="00EC29F3" w:rsidRDefault="00EC29F3" w:rsidP="00EC29F3">
      <w:pPr>
        <w:pStyle w:val="Heading2"/>
      </w:pPr>
      <w:bookmarkStart w:id="59" w:name="_Toc238874026"/>
      <w:r>
        <w:t>Memory Image Manipulation</w:t>
      </w:r>
      <w:bookmarkEnd w:id="59"/>
    </w:p>
    <w:p w:rsidR="00817C7A" w:rsidRPr="00817C7A" w:rsidRDefault="00817C7A" w:rsidP="00817C7A">
      <w:r>
        <w:t>TBD.</w:t>
      </w:r>
    </w:p>
    <w:p w:rsidR="00EC29F3" w:rsidRDefault="00EC29F3" w:rsidP="00EC29F3">
      <w:pPr>
        <w:pStyle w:val="Heading2"/>
      </w:pPr>
      <w:bookmarkStart w:id="60" w:name="_Toc238874027"/>
      <w:r>
        <w:t>Checksum and Cryptographic Hash of Memory Images</w:t>
      </w:r>
      <w:bookmarkEnd w:id="60"/>
    </w:p>
    <w:p w:rsidR="00817C7A" w:rsidRPr="00817C7A" w:rsidRDefault="00817C7A" w:rsidP="00817C7A">
      <w:r>
        <w:t>TBD.</w:t>
      </w:r>
    </w:p>
    <w:p w:rsidR="00A41F71" w:rsidRDefault="00A41F71" w:rsidP="00A41F71">
      <w:pPr>
        <w:pStyle w:val="Heading2"/>
      </w:pPr>
      <w:bookmarkStart w:id="61" w:name="_Toc238874028"/>
      <w:r>
        <w:t>S-Record File</w:t>
      </w:r>
      <w:r w:rsidR="00D67936">
        <w:t xml:space="preserve"> Input and Output</w:t>
      </w:r>
      <w:bookmarkEnd w:id="61"/>
    </w:p>
    <w:p w:rsidR="00817C7A" w:rsidRPr="00817C7A" w:rsidRDefault="00817C7A" w:rsidP="00817C7A">
      <w:r>
        <w:t>TBD.</w:t>
      </w:r>
    </w:p>
    <w:p w:rsidR="00D67936" w:rsidRDefault="00D67936" w:rsidP="00D67936">
      <w:pPr>
        <w:pStyle w:val="Heading2"/>
      </w:pPr>
      <w:bookmarkStart w:id="62" w:name="_Toc238874029"/>
      <w:r>
        <w:t>ELF File Input and Output</w:t>
      </w:r>
      <w:bookmarkEnd w:id="62"/>
    </w:p>
    <w:p w:rsidR="00817C7A" w:rsidRPr="00817C7A" w:rsidRDefault="00817C7A" w:rsidP="00817C7A">
      <w:r>
        <w:t>TBD.</w:t>
      </w:r>
    </w:p>
    <w:p w:rsidR="00EC29F3" w:rsidRDefault="00EC29F3" w:rsidP="00EC29F3">
      <w:pPr>
        <w:pStyle w:val="Heading2"/>
      </w:pPr>
      <w:bookmarkStart w:id="63" w:name="_Toc238874030"/>
      <w:r>
        <w:t>Debugging</w:t>
      </w:r>
      <w:bookmarkEnd w:id="63"/>
    </w:p>
    <w:p w:rsidR="00817C7A" w:rsidRPr="00817C7A" w:rsidRDefault="00817C7A" w:rsidP="00817C7A">
      <w:r>
        <w:t>TBD.</w:t>
      </w:r>
    </w:p>
    <w:p w:rsidR="00EC29F3" w:rsidRDefault="00EC29F3" w:rsidP="00EC29F3">
      <w:pPr>
        <w:pStyle w:val="Heading2"/>
      </w:pPr>
      <w:bookmarkStart w:id="64" w:name="_Toc238874031"/>
      <w:r>
        <w:t>Command-Line Argument Retrieval</w:t>
      </w:r>
      <w:bookmarkEnd w:id="64"/>
    </w:p>
    <w:p w:rsidR="00817C7A" w:rsidRPr="00817C7A" w:rsidRDefault="00817C7A" w:rsidP="00817C7A">
      <w:r>
        <w:t>TBD.</w:t>
      </w:r>
    </w:p>
    <w:p w:rsidR="00D67936" w:rsidRDefault="00D67936" w:rsidP="00D67936">
      <w:pPr>
        <w:pStyle w:val="Heading2"/>
      </w:pPr>
      <w:bookmarkStart w:id="65" w:name="_Toc238874032"/>
      <w:r>
        <w:lastRenderedPageBreak/>
        <w:t>Program Termination</w:t>
      </w:r>
      <w:bookmarkEnd w:id="65"/>
    </w:p>
    <w:p w:rsidR="00817C7A" w:rsidRDefault="00817C7A" w:rsidP="00817C7A">
      <w:r>
        <w:t>TBD.</w:t>
      </w:r>
    </w:p>
    <w:p w:rsidR="003428B1" w:rsidRPr="003428B1" w:rsidRDefault="003428B1" w:rsidP="003428B1">
      <w:pPr>
        <w:pStyle w:val="Heading1"/>
      </w:pPr>
      <w:bookmarkStart w:id="66" w:name="_Toc238874033"/>
      <w:r w:rsidRPr="003428B1">
        <w:t xml:space="preserve">Software Design of </w:t>
      </w:r>
      <w:r w:rsidRPr="003428B1">
        <w:rPr>
          <w:i/>
        </w:rPr>
        <w:t>dtabldtla</w:t>
      </w:r>
      <w:bookmarkEnd w:id="66"/>
    </w:p>
    <w:p w:rsidR="003428B1" w:rsidRDefault="003428B1" w:rsidP="003428B1">
      <w:pPr>
        <w:pStyle w:val="Heading2"/>
      </w:pPr>
      <w:bookmarkStart w:id="67" w:name="_Toc238874034"/>
      <w:r>
        <w:t>Processing of Command-Line Parameters</w:t>
      </w:r>
      <w:bookmarkEnd w:id="67"/>
    </w:p>
    <w:p w:rsidR="003428B1" w:rsidRDefault="003428B1" w:rsidP="003428B1">
      <w:r>
        <w:t>TBD.</w:t>
      </w:r>
    </w:p>
    <w:p w:rsidR="003428B1" w:rsidRDefault="003428B1" w:rsidP="003428B1">
      <w:pPr>
        <w:pStyle w:val="Heading2"/>
      </w:pPr>
      <w:bookmarkStart w:id="68" w:name="_Toc238874035"/>
      <w:r>
        <w:t>Script Buffering</w:t>
      </w:r>
      <w:bookmarkEnd w:id="68"/>
    </w:p>
    <w:p w:rsidR="003428B1" w:rsidRDefault="003428B1" w:rsidP="003428B1">
      <w:r>
        <w:t>TBD.</w:t>
      </w:r>
    </w:p>
    <w:p w:rsidR="003428B1" w:rsidRDefault="003428B1" w:rsidP="003428B1">
      <w:pPr>
        <w:pStyle w:val="Heading2"/>
      </w:pPr>
      <w:bookmarkStart w:id="69" w:name="_Toc238874036"/>
      <w:r>
        <w:t>Script Tokenization</w:t>
      </w:r>
      <w:bookmarkEnd w:id="69"/>
    </w:p>
    <w:p w:rsidR="003428B1" w:rsidRDefault="003428B1" w:rsidP="003428B1">
      <w:r>
        <w:t>TBD.</w:t>
      </w:r>
    </w:p>
    <w:p w:rsidR="003428B1" w:rsidRDefault="003428B1" w:rsidP="003428B1">
      <w:pPr>
        <w:pStyle w:val="Heading2"/>
      </w:pPr>
      <w:bookmarkStart w:id="70" w:name="_Toc238874037"/>
      <w:r>
        <w:t>Script Parsing</w:t>
      </w:r>
      <w:bookmarkEnd w:id="70"/>
    </w:p>
    <w:p w:rsidR="003428B1" w:rsidRDefault="003428B1" w:rsidP="003428B1">
      <w:r>
        <w:t>TBD.</w:t>
      </w:r>
    </w:p>
    <w:p w:rsidR="003428B1" w:rsidRDefault="003428B1" w:rsidP="003428B1">
      <w:pPr>
        <w:pStyle w:val="Heading2"/>
      </w:pPr>
      <w:bookmarkStart w:id="71" w:name="_Toc238874038"/>
      <w:r>
        <w:t>Bytecode Generation</w:t>
      </w:r>
      <w:bookmarkEnd w:id="71"/>
    </w:p>
    <w:p w:rsidR="003428B1" w:rsidRDefault="003428B1" w:rsidP="003428B1">
      <w:r>
        <w:t>TBD.</w:t>
      </w:r>
    </w:p>
    <w:p w:rsidR="003428B1" w:rsidRDefault="003428B1" w:rsidP="003428B1">
      <w:pPr>
        <w:pStyle w:val="Heading2"/>
      </w:pPr>
      <w:bookmarkStart w:id="72" w:name="_Toc238874039"/>
      <w:r>
        <w:t>Bytecode Interpretation</w:t>
      </w:r>
      <w:bookmarkEnd w:id="72"/>
    </w:p>
    <w:p w:rsidR="003428B1" w:rsidRPr="003428B1" w:rsidRDefault="003428B1" w:rsidP="003428B1">
      <w:r>
        <w:t>TBD.</w:t>
      </w:r>
    </w:p>
    <w:p w:rsidR="00EC29F3" w:rsidRDefault="00EC29F3" w:rsidP="00EC29F3">
      <w:pPr>
        <w:pStyle w:val="Heading1"/>
      </w:pPr>
      <w:bookmarkStart w:id="73" w:name="_Ref238718480"/>
      <w:bookmarkStart w:id="74" w:name="_Ref238718483"/>
      <w:bookmarkStart w:id="75" w:name="_Toc238874040"/>
      <w:r>
        <w:t xml:space="preserve">Recompiling </w:t>
      </w:r>
      <w:r w:rsidRPr="00EC29F3">
        <w:rPr>
          <w:i/>
        </w:rPr>
        <w:t>dtabldtla</w:t>
      </w:r>
      <w:r>
        <w:t xml:space="preserve"> From Source Code</w:t>
      </w:r>
      <w:bookmarkEnd w:id="73"/>
      <w:bookmarkEnd w:id="74"/>
      <w:bookmarkEnd w:id="75"/>
    </w:p>
    <w:p w:rsidR="00817C7A" w:rsidRPr="00817C7A" w:rsidRDefault="00817C7A" w:rsidP="00817C7A">
      <w:r>
        <w:t>TBD.</w:t>
      </w:r>
    </w:p>
    <w:p w:rsidR="00EC29F3" w:rsidRDefault="00EC29F3" w:rsidP="00EC29F3">
      <w:pPr>
        <w:pStyle w:val="Heading2"/>
      </w:pPr>
      <w:bookmarkStart w:id="76" w:name="_Toc238874041"/>
      <w:r>
        <w:t>Windows</w:t>
      </w:r>
      <w:bookmarkEnd w:id="76"/>
    </w:p>
    <w:p w:rsidR="00817C7A" w:rsidRPr="00817C7A" w:rsidRDefault="00817C7A" w:rsidP="00817C7A">
      <w:r>
        <w:t>TBD.</w:t>
      </w:r>
    </w:p>
    <w:p w:rsidR="00EC29F3" w:rsidRDefault="00EC29F3" w:rsidP="00EC29F3">
      <w:pPr>
        <w:pStyle w:val="Heading2"/>
      </w:pPr>
      <w:bookmarkStart w:id="77" w:name="_Toc238874042"/>
      <w:r>
        <w:t>Linux</w:t>
      </w:r>
      <w:bookmarkEnd w:id="77"/>
    </w:p>
    <w:p w:rsidR="00817C7A" w:rsidRPr="00817C7A" w:rsidRDefault="00817C7A" w:rsidP="00817C7A">
      <w:r>
        <w:t>TBD.</w:t>
      </w:r>
    </w:p>
    <w:p w:rsidR="00EC29F3" w:rsidRDefault="00EC29F3" w:rsidP="00EC29F3">
      <w:pPr>
        <w:pStyle w:val="Heading1"/>
      </w:pPr>
      <w:bookmarkStart w:id="78" w:name="_Toc238874043"/>
      <w:r>
        <w:t xml:space="preserve">Modifying the </w:t>
      </w:r>
      <w:r w:rsidRPr="00EC29F3">
        <w:rPr>
          <w:i/>
        </w:rPr>
        <w:t>dtabldtla</w:t>
      </w:r>
      <w:r>
        <w:t xml:space="preserve"> Source Code</w:t>
      </w:r>
      <w:bookmarkEnd w:id="78"/>
    </w:p>
    <w:p w:rsidR="00817C7A" w:rsidRPr="00817C7A" w:rsidRDefault="00817C7A" w:rsidP="00817C7A">
      <w:r>
        <w:t>TBD.</w:t>
      </w:r>
    </w:p>
    <w:p w:rsidR="00EC29F3" w:rsidRDefault="00EC29F3" w:rsidP="00EC29F3">
      <w:pPr>
        <w:pStyle w:val="Heading2"/>
      </w:pPr>
      <w:bookmarkStart w:id="79" w:name="_Toc238874044"/>
      <w:r>
        <w:t>Adding Additional Built-In Functions</w:t>
      </w:r>
      <w:bookmarkEnd w:id="79"/>
    </w:p>
    <w:p w:rsidR="00817C7A" w:rsidRPr="00817C7A" w:rsidRDefault="00817C7A" w:rsidP="00817C7A">
      <w:r>
        <w:t>TBD.</w:t>
      </w:r>
    </w:p>
    <w:p w:rsidR="00EC29F3" w:rsidRDefault="00EC29F3" w:rsidP="00EC29F3">
      <w:pPr>
        <w:pStyle w:val="Heading2"/>
      </w:pPr>
      <w:bookmarkStart w:id="80" w:name="_Toc238874045"/>
      <w:r>
        <w:t>Other Types of Modifications</w:t>
      </w:r>
      <w:bookmarkEnd w:id="80"/>
    </w:p>
    <w:p w:rsidR="00817C7A" w:rsidRPr="00817C7A" w:rsidRDefault="00817C7A" w:rsidP="00817C7A">
      <w:r>
        <w:t>TBD.</w:t>
      </w:r>
    </w:p>
    <w:p w:rsidR="00F00414" w:rsidRDefault="001E1853" w:rsidP="00F00414">
      <w:pPr>
        <w:pStyle w:val="Heading1"/>
      </w:pPr>
      <w:bookmarkStart w:id="81" w:name="_Ref238696611"/>
      <w:bookmarkStart w:id="82" w:name="_Ref238696615"/>
      <w:bookmarkStart w:id="83" w:name="_Toc238874046"/>
      <w:r>
        <w:lastRenderedPageBreak/>
        <w:t>E</w:t>
      </w:r>
      <w:r w:rsidR="00F00414">
        <w:t>rror Codes and Messages</w:t>
      </w:r>
      <w:bookmarkEnd w:id="81"/>
      <w:bookmarkEnd w:id="82"/>
      <w:bookmarkEnd w:id="83"/>
    </w:p>
    <w:p w:rsidR="003428B1" w:rsidRPr="003428B1" w:rsidRDefault="003428B1" w:rsidP="003428B1">
      <w:r>
        <w:t>TBD.</w:t>
      </w:r>
    </w:p>
    <w:p w:rsidR="00DC0B1F" w:rsidRDefault="001E1853" w:rsidP="00DC0B1F">
      <w:pPr>
        <w:pStyle w:val="Heading1"/>
      </w:pPr>
      <w:bookmarkStart w:id="84" w:name="_Toc238874047"/>
      <w:r>
        <w:t>L</w:t>
      </w:r>
      <w:r w:rsidR="00DC0B1F">
        <w:t>icense</w:t>
      </w:r>
      <w:bookmarkEnd w:id="84"/>
    </w:p>
    <w:p w:rsidR="00573443" w:rsidRDefault="00573443" w:rsidP="006F3239">
      <w:pPr>
        <w:pStyle w:val="Heading2"/>
      </w:pPr>
      <w:bookmarkStart w:id="85" w:name="_Ref238719871"/>
      <w:bookmarkStart w:id="86" w:name="_Toc238874048"/>
      <w:r>
        <w:t xml:space="preserve">License for the </w:t>
      </w:r>
      <w:r w:rsidRPr="006F3239">
        <w:rPr>
          <w:i/>
        </w:rPr>
        <w:t>dtabldtla</w:t>
      </w:r>
      <w:r>
        <w:t xml:space="preserve"> User Guide</w:t>
      </w:r>
      <w:bookmarkEnd w:id="85"/>
      <w:bookmarkEnd w:id="86"/>
    </w:p>
    <w:p w:rsidR="00573443" w:rsidRDefault="00573443" w:rsidP="00573443">
      <w:r>
        <w:t xml:space="preserve">The </w:t>
      </w:r>
      <w:r w:rsidRPr="006F3239">
        <w:rPr>
          <w:i/>
        </w:rPr>
        <w:t>dtabldtla</w:t>
      </w:r>
      <w:r>
        <w:t xml:space="preserve"> User Guide (this document) is made a</w:t>
      </w:r>
      <w:r w:rsidR="006F3239">
        <w:t>vailable only under the GNU Free Documentation License</w:t>
      </w:r>
      <w:r w:rsidR="00183726">
        <w:fldChar w:fldCharType="begin"/>
      </w:r>
      <w:r w:rsidR="006F3239">
        <w:instrText xml:space="preserve"> XE "</w:instrText>
      </w:r>
      <w:r w:rsidR="006F3239" w:rsidRPr="00EB4B1E">
        <w:instrText>GNU Free Documentation License</w:instrText>
      </w:r>
      <w:r w:rsidR="006F3239">
        <w:instrText xml:space="preserve">" </w:instrText>
      </w:r>
      <w:r w:rsidR="00183726">
        <w:fldChar w:fldCharType="end"/>
      </w:r>
      <w:r w:rsidR="006F3239">
        <w:t xml:space="preserve"> Version 1.3, reproduced below in its entirety.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GNU Free Documentation License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Version 1.3, 3 November 2008</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Copyright (C) 2000, 2001, 2002, 2007, 2008 Free Software Foundation, Inc.</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&lt;http://fsf.org/&gt;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Everyone is permitted to copy and distribute verbatim copies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of this license document, but changing it is not allowed.</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0. PREAMBLE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purpose of this License is to make a manual, textbook, or other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functional and useful document "free" in the sense of freedom: to</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assure everyone the effective freedom to copy and redistribute it,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with or without modifying it, either commercially or noncommercially.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Secondarily, this License preserves for the author and publisher a way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to get credit for their work, while not being considered responsible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for modifications made by others.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This License is a kind of "copyleft", which means that derivative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works of the document must themselves be free in the same sense.  It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complements the GNU General Public License, which is a copyleft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 designed for free software.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We have designed this License in order to use it for manuals for free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software, because free software needs free documentation: a free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program should come with manuals providing the same freedoms that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software does.  But this License is not limited to software manuals;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it can be used for any textual work, regardless of subject matter 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whether it is published as a printed book.  We recommend this License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principally for works whose purpose is instruction or reference.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1. APPLICABILITY AND DEFINITIONS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This License applies to any manual or other work, in any medium, that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contains a notice placed by the copyright holder saying it can be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distributed under the terms of this License.  Such a notice grants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world-wide, royalty-free license, unlimited in duration, to use that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work under the conditions stated herein.  The "Document", below,</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refers to any such manual or work.  Any member of the public is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licensee, and is addressed as "you".  You accept the license if you</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copy, modify or distribute the work in a way requiring permission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under copyright law.</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 "Modified Version" of the Document means any work containing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Document or a portion of it, either copied verbatim, or with</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modifications and/or translated into another language.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lastRenderedPageBreak/>
        <w:t>A "Secondary Section" is a named appendix or a front-matter section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Document that deals exclusively with the relationship of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publishers or authors of the Document to the Document's overall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subject (or to related matters) and contains nothing that could fall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directly within that overall subject.  (Thus, if the Document is in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part a textbook of mathematics, a Secondary Section may not explain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any mathematics.)  The relationship could be a matter of historical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connection with the subject or with related matters, or of legal,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commercial, philosophical, ethical or political position regarding</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them.</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"Invariant Sections" are certain Secondary Sections whose titles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are designated, as being those of Invariant Sections, in the notice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that says that the Document is released under this License.  If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section does not fit the above definition of Secondary then it is not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allowed to be designated as Invariant.  The Document may contain zero</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Invariant Sections.  If the Document does not identify any Invariant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Sections then there are none.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"Cover Texts" are certain short passages of text that are listed,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as Front-Cover Texts or Back-Cover Texts, in the notice that says that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Document is released under this License.  A Front-Cover Text may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be at most 5 words, and a Back-Cover Text may be at most 25 words.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 "Transparent" copy of the Document means a machine-readable copy,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represented in a format whose specification is available to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general public, that is suitable for revising the document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straightforwardly with generic text editors or (for images composed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pixels) generic paint programs or (for drawings) some widely available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drawing editor, and that is suitable for input to text formatters 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for automatic translation to a variety of formats suitable for input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to text formatters.  A copy made in an otherwise Transparent file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format whose markup, or absence of markup, has been arranged to thwart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or discourage subsequent modification by readers is not Transparent.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An image format is not Transparent if used for any substantial amount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of text.  A copy that is not "Transparent" is called "Opaque".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Examples of suitable formats for Transparent copies include plain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ASCII without markup, Texinfo input format, LaTeX input format, SGML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or XML using a publicly available DTD, and standard-conforming simple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HTML, PostScript or PDF designed for human modification.  Examples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transparent image formats include PNG, XCF and JPG.  Opaque formats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include proprietary formats that can be read and edited only by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proprietary word processors, SGML or XML for which the DTD and/or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processing tools are not generally available, and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machine-generated HTML, PostScript or PDF produced by some word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processors for output purposes only.</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"Title Page" means, for a printed book, the title page itself,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plus such following pages as are needed to hold, legibly, the material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this License requires to appear in the title page.  For works in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formats which do not have any title page as such, "Title Page" means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text near the most prominent appearance of the work's title,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preceding the beginning of the body of the text.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"publisher" means any person or entity that distributes copies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Document to the public.</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 section "Entitled XYZ" means a named subunit of the Document whose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title either is precisely XYZ or contains XYZ in parentheses following</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text that translates XYZ in another language.  (Here XYZ stands for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specific section name mentioned below, such as "Acknowledgements",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"Dedications", "Endorsements", or "History".)  To "Preserve the Title"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lastRenderedPageBreak/>
        <w:t>of such a section when you modify the Document means that it remains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section "Entitled XYZ" according to this definition.</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Document may include Warranty Disclaimers next to the notice which</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states that this License applies to the Document.  These Warranty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Disclaimers are considered to be included by reference in this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 but only as regards disclaiming warranties: any other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implication that these Warranty Disclaimers may have is void and has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no effect on the meaning of this License.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2. VERBATIM COPYING</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copy and distribute the Document in any medium, either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commercially or noncommercially, provided that this License,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copyright notices, and the license notice saying this License applies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to the Document are reproduced in all copies, and that you add no</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other conditions whatsoever to those of this License.  You may not use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technical measures to obstruct or control the reading or further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copying of the copies you make or distribute.  However, you may accept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compensation in exchange for copies.  If you distribute a large enough</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number of copies you must also follow the conditions in section 3.</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also lend copies, under the same conditions stated above, and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publicly display copies.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3. COPYING IN QUANTITY</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you publish printed copies (or copies in media that commonly have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printed covers) of the Document, numbering more than 100, and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Document's license notice requires Cover Texts, you must enclose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copies in covers that carry, clearly and legibly, all these Cover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Texts: Front-Cover Texts on the front cover, and Back-Cover Texts 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back cover.  Both covers must also clearly and legibly identify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as the publisher of these copies.  The front cover must present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full title with all words of the title equally prominent and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visible.  You may add other material on the covers in addition.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Copying with changes limited to the covers, as long as they preserve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title of the Document and satisfy these conditions, can be treated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as verbatim copying in other respects.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the required texts for either cover are too voluminous to fit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legibly, you should put the first ones listed (as many as fit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reasonably) on the actual cover, and continue the rest onto adjacent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pages.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you publish or distribute Opaque copies of the Document numbering</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more than 100, you must either include a machine-readable Transparent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copy along with each Opaque copy, or state in or with each Opaque copy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 computer-network location from which the general network-using</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public has access to download using public-standard network protocols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 complete Transparent copy of the Document, free of added material.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you use the latter option, you must take reasonably prudent steps,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when you begin distribution of Opaque copies in quantity, to ensure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that this Transparent copy will remain thus accessible at the stated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location until at least one year after the last time you distribute an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Opaque copy (directly or through your agents or retailers) of that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edition to the public.</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It is requested, but not required, that you contact the authors of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Document well before redistributing any large number of copies, to</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give them a chance to provide you with an updated version of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Document.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4. MODIFICATIONS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copy and distribute a Modified Version of the Document under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conditions of sections 2 and 3 above, provided that you release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Modified Version under precisely this License, with the Modified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Version filling the role of the Document, thus licensing distribution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and modification of the Modified Version to whoever possesses a copy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of it.  In addition, you must do these things in the Modified Version:</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 Use in the Title Page (and on the covers, if any) a title distinct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from that of the Document, and from those of previous versions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(which should, if there were any, be listed in the History section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of the Document).  You may use the same title as a previous version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if the original publisher of that version gives permission.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B. List on the Title Page, as authors, one or more persons or entities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responsible for authorship of the modifications in the Modified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Version, together with at least five of the principal authors of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Document (all of its principal authors, if it has fewer than five),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unless they release you from this requirement.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 State on the Title page the name of the publisher of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Modified Version, as the publisher.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 Preserve all the copyright notices of the Document.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E. Add an appropriate copyright notice for your modifications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adjacent to the other copyright notices.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 Include, immediately after the copyright notices, a license notice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giving the public permission to use the Modified Version under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terms of this License, in the form shown in the Addendum below.</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G. Preserve in that license notice the full lists of Invariant Sections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and required Cover Texts given in the Document's license notice.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H. Include an unaltered copy of this License.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 Preserve the section Entitled "History", Preserve its Title, and add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to it an item stating at least the title, year, new authors, and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publisher of the Modified Version as given on the Title Page.  If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there is no section Entitled "History" in the Document, create one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stating the title, year, authors, and publisher of the Document as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given on its Title Page, then add an item describing the Modified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Version as stated in the previous sentence.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J. Preserve the network location, if any, given in the Document for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public access to a Transparent copy of the Document, and likewise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the network locations given in the Document for previous versions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it was based on.  These may be placed in the "History" section.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You may omit a network location for a work that was published at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least four years before the Document itself, or if the original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publisher of the version it refers to gives permission.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K. For any section Entitled "Acknowledgements" or "Dedications",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Preserve the Title of the section, and preserve in the section all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the substance and tone of each of the contributor acknowledgements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and/or dedications given therein.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 Preserve all the Invariant Sections of the Document,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unaltered in their text and in their titles.  Section numbers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or the equivalent are not considered part of the section titles.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 Delete any section Entitled "Endorsements".  Such a section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may not be included in the Modified Version.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N. Do not retitle any existing section to be Entitled "Endorsements"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or to conflict in title with any Invariant Section.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 Preserve any Warranty Disclaimers.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the Modified Version includes new front-matter sections 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appendices that qualify as Secondary Sections and contain no material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copied from the Document, you may at your option designate some or all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of these sections as invariant.  To do this, add their titles to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lastRenderedPageBreak/>
        <w:t>list of Invariant Sections in the Modified Version's license notice.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These titles must be distinct from any other section titles.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add a section Entitled "Endorsements", provided it contains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nothing but endorsements of your Modified Version by various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parties--for example, statements of peer review or that the text has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been approved by an organization as the authoritative definition of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standard.</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add a passage of up to five words as a Front-Cover Text, and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passage of up to 25 words as a Back-Cover Text, to the end of the list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of Cover Texts in the Modified Version.  Only one passage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Front-Cover Text and one of Back-Cover Text may be added by (or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through arrangements made by) any one entity.  If the Document already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includes a cover text for the same cover, previously added by you 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by arrangement made by the same entity you are acting on behalf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not add another; but you may replace the old one, on explicit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permission from the previous publisher that added the old one.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author(s) and publisher(s) of the Document do not by this License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give permission to use their names for publicity for or to assert 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imply endorsement of any Modified Version.</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5. COMBINING DOCUMENTS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combine the Document with other documents released under this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 under the terms defined in section 4 above for modified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versions, provided that you include in the combination all of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Invariant Sections of all of the original documents, unmodified, and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list them all as Invariant Sections of your combined work in its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 notice, and that you preserve all their Warranty Disclaimers.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combined work need only contain one copy of this License, and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multiple identical Invariant Sections may be replaced with a single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copy.  If there are multiple Invariant Sections with the same name but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different contents, make the title of each such section unique by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adding at the end of it, in parentheses, the name of the original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author or publisher of that section if known, or else a unique number.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Make the same adjustment to the section titles in the list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Invariant Sections in the license notice of the combined work.</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In the combination, you must combine any sections Entitled "History"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in the various original documents, forming one section Entitled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"History"; likewise combine any sections Entitled "Acknowledgements",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and any sections Entitled "Dedications".  You must delete all sections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Entitled "Endorsements".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6. COLLECTIONS OF DOCUMENTS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make a collection consisting of the Document and other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documents released under this License, and replace the individual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copies of this License in the various documents with a single copy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that is included in the collection, provided that you follow the rules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of this License for verbatim copying of each of the documents in all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other respects.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extract a single document from such a collection, and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distribute it individually under this License, provided you insert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copy of this License into the extracted document, and follow this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 in all other respects regarding verbatim copying of that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document.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7. AGGREGATION WITH INDEPENDENT WORKS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 compilation of the Document or its derivatives with other separate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and independent documents or works, in or on a volume of a storage 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distribution medium, is called an "aggregate" if the copyright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resulting from the compilation is not used to limit the legal rights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of the compilation's users beyond what the individual works permit.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When the Document is included in an aggregate, this License does not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apply to the other works in the aggregate which are not themselves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derivative works of the Document.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the Cover Text requirement of section 3 is applicable to these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copies of the Document, then if the Document is less than one half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entire aggregate, the Document's Cover Texts may be placed 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covers that bracket the Document within the aggregate, or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electronic equivalent of covers if the Document is in electronic form.</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Otherwise they must appear on printed covers that bracket the whole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aggregate.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8. TRANSLATION</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Translation is considered a kind of modification, so you may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distribute translations of the Document under the terms of section 4.</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Replacing Invariant Sections with translations requires special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permission from their copyright holders, but you may include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translations of some or all Invariant Sections in addition to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original versions of these Invariant Sections.  You may include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translation of this License, and all the license notices in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Document, and any Warranty Disclaimers, provided that you also include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original English version of this License and the original versions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of those notices and disclaimers.  In case of a disagreement between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translation and the original version of this License or a notice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or disclaimer, the original version will prevail.</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a section in the Document is Entitled "Acknowledgements",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"Dedications", or "History", the requirement (section 4) to Preserve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its Title (section 1) will typically require changing the actual</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title.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9. TERMINATION</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 may not copy, modify, sublicense, or distribute the Document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except as expressly provided under this License.  Any attempt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otherwise to copy, modify, sublicense, or distribute it is void, and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will automatically terminate your rights under this License.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However, if you cease all violation of this License, then your license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from a particular copyright holder is reinstated (a) provisionally,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unless and until the copyright holder explicitly and finally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terminates your license, and (b) permanently, if the copyright holder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fails to notify you of the violation by some reasonable means prior to</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60 days after the cessation.</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Moreover, your license from a particular copyright holder is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reinstated permanently if the copyright holder notifies you of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violation by some reasonable means, this is the first time you have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received notice of violation of this License (for any work) from that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copyright holder, and you cure the violation prior to 30 days after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your receipt of the notice.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Termination of your rights under this section does not terminate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licenses of parties who have received copies or rights from you under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this License.  If your rights have been terminated and not permanently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reinstated, receipt of a copy of some or all of the same material does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not give you any rights to use it.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10. FUTURE REVISIONS OF THIS LICENSE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Free Software Foundation may publish new, revised versions of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GNU Free Documentation License from time to time.  Such new versions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will be similar in spirit to the present version, but may differ in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detail to address new problems or concerns.  See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http://www.gnu.org/copyleft/.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Each version of the License is given a distinguishing version number.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the Document specifies that a particular numbered version of this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 "or any later version" applies to it, you have the option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following the terms and conditions either of that specified version or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of any later version that has been published (not as a draft) by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Free Software Foundation.  If the Document does not specify a version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number of this License, you may choose any version ever published (not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as a draft) by the Free Software Foundation.  If the Document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specifies that a proxy can decide which future versions of this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 can be used, that proxy's public statement of acceptance of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version permanently authorizes you to choose that version for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Document.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11. RELICENSING</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"Massive Multiauthor Collaboration Site" (or "MMC Site") means any</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World Wide Web server that publishes copyrightable works and also</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provides prominent facilities for anybody to edit those works.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public wiki that anybody can edit is an example of such a server.  A</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"Massive Multiauthor Collaboration" (or "MMC") contained in the site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means any set of copyrightable works thus published on the MMC site.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"CC-BY-SA" means the Creative Commons Attribution-Share Alike 3.0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license published by Creative Commons Corporation, a not-for-profit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corporation with a principal place of business in San Francisco,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California, as well as future copyleft versions of that license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published by that same organization.</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"Incorporate" means to publish or republish a Document, in whole or in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part, as part of another Document.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An MMC is "eligible for relicensing" if it is licensed under this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License, and if all works that were first published under this License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somewhere other than this MMC, and subsequently incorporated in whole or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in part into the MMC, (1) had no cover texts or invariant sections, and </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(2) were thus incorporated prior to November 1, 2008.</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operator of an MMC Site may republish an MMC contained in the site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under CC-BY-SA on the same site at any time before August 1, 2009,</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provided the MMC is eligible for relicensing.</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ADDENDUM: How to use this License for your documents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To use this License in a document you have written, include a copy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the License in the document and put the following copyright and</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license notices just after the title page: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Copyright (c)  YEAR  YOUR NAME.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Permission is granted to copy, distribute and/or modify this document</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under the terms of the GNU Free Documentation License, Version 1.3</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or any later version published by the Free Software Foundation;</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with no Invariant Sections, no Front-Cover Texts, and no Back-Cover Texts.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A copy of the license is included in the section entitled "GNU</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Free Documentation License".</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you have Invariant Sections, Front-Cover Texts and Back-Cover Texts,</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replace the "with...Texts." line with this:</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with the Invariant Sections being LIST THEIR TITLES, with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 xml:space="preserve">    Front-Cover Texts being LIST, and with the Back-Cover Texts being LIST.</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you have Invariant Sections without Cover Texts, or some other</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combination of the three, merge those two alternatives to suit the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situation.</w:t>
      </w:r>
    </w:p>
    <w:p w:rsidR="00573443" w:rsidRPr="00573443" w:rsidRDefault="00573443" w:rsidP="00573443">
      <w:pPr>
        <w:spacing w:after="0" w:line="240" w:lineRule="auto"/>
        <w:rPr>
          <w:rFonts w:ascii="Courier New" w:hAnsi="Courier New" w:cs="Courier New"/>
          <w:sz w:val="18"/>
          <w:szCs w:val="18"/>
        </w:rPr>
      </w:pP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If your document contains nontrivial examples of program code, we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recommend releasing these examples in parallel under your choice of</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free software license, such as the GNU General Public License,</w:t>
      </w:r>
    </w:p>
    <w:p w:rsidR="00573443" w:rsidRPr="00573443" w:rsidRDefault="00573443" w:rsidP="00573443">
      <w:pPr>
        <w:spacing w:after="0" w:line="240" w:lineRule="auto"/>
        <w:rPr>
          <w:rFonts w:ascii="Courier New" w:hAnsi="Courier New" w:cs="Courier New"/>
          <w:sz w:val="18"/>
          <w:szCs w:val="18"/>
        </w:rPr>
      </w:pPr>
      <w:r w:rsidRPr="00573443">
        <w:rPr>
          <w:rFonts w:ascii="Courier New" w:hAnsi="Courier New" w:cs="Courier New"/>
          <w:sz w:val="18"/>
          <w:szCs w:val="18"/>
        </w:rPr>
        <w:t>to permit their use in free software.</w:t>
      </w:r>
    </w:p>
    <w:p w:rsidR="00573443" w:rsidRPr="00573443" w:rsidRDefault="00573443" w:rsidP="00573443">
      <w:pPr>
        <w:spacing w:after="0"/>
      </w:pPr>
    </w:p>
    <w:p w:rsidR="00871955" w:rsidRDefault="00D219BB" w:rsidP="00D219BB">
      <w:pPr>
        <w:pStyle w:val="Heading2"/>
      </w:pPr>
      <w:bookmarkStart w:id="87" w:name="_Ref238719856"/>
      <w:bookmarkStart w:id="88" w:name="_Toc238874049"/>
      <w:r>
        <w:t xml:space="preserve">License for </w:t>
      </w:r>
      <w:r w:rsidRPr="00D219BB">
        <w:rPr>
          <w:i/>
        </w:rPr>
        <w:t>dtabldtla</w:t>
      </w:r>
      <w:r>
        <w:t xml:space="preserve"> Program</w:t>
      </w:r>
      <w:bookmarkEnd w:id="87"/>
      <w:bookmarkEnd w:id="88"/>
    </w:p>
    <w:p w:rsidR="00D219BB" w:rsidRDefault="00D219BB" w:rsidP="00D219BB">
      <w:r>
        <w:t>The dtabldtla program is made available only under the GNU General Public License</w:t>
      </w:r>
      <w:r w:rsidR="00183726">
        <w:fldChar w:fldCharType="begin"/>
      </w:r>
      <w:r w:rsidR="006F3239">
        <w:instrText xml:space="preserve"> XE "</w:instrText>
      </w:r>
      <w:r w:rsidR="006F3239" w:rsidRPr="00573F06">
        <w:instrText>GNU General Public License</w:instrText>
      </w:r>
      <w:r w:rsidR="006F3239">
        <w:instrText xml:space="preserve">" </w:instrText>
      </w:r>
      <w:r w:rsidR="00183726">
        <w:fldChar w:fldCharType="end"/>
      </w:r>
      <w:r>
        <w:t xml:space="preserve"> Version 3, reproduced in its entirety below.</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GNU GENERAL PUBLIC LICENSE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Version 3, 29 June 2007</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Copyright (C) 2007 Free Software Foundation, Inc. &lt;http://fsf.org/&gt;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Everyone is permitted to copy and distribute verbatim copies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of this license document, but changing it is not allowed.</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Preamble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GNU General Public License is a free, copyleft license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software and other kinds of works.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licenses for most software and other practical works are designed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to take away your freedom to share and change the works.  By contrast,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GNU General Public License is intended to guarantee your freedom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share and change all versions of a program--to make sure it remains free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software for all its users.  We, the Free Software Foundation, use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GNU General Public License for most of our software; it applies also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any other work released this way by its authors.  You can apply it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your programs, too.</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When we speak of free software, we are referring to freedom, not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price.  Our General Public Licenses are designed to make sure that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have the freedom to distribute copies of free software (and charge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them if you wish), that you receive source code or can get it if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want it, that you can change the software or use pieces of it in new</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free programs, and that you know you can do these things.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To protect your rights, we need to prevent others from denying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these rights or asking you to surrender the rights.  Therefore, you have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certain responsibilities if you distribute copies of the software, or if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you modify it: responsibilities to respect the freedom of others.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For example, if you distribute copies of such a program, whether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gratis or for a fee, you must pass on to the recipients the same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freedoms that you received.  You must make sure that they, too, receive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or can get the source code.  And you must show them these terms so they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know their rights.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Developers that use the GNU GPL protect your rights with two steps: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(1) assert copyright on the software, and (2) offer you this License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giving you legal permission to copy, distribute and/or modify it.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For the developers' and authors' protection, the GPL clearly explains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that there is no warranty for this free software.  For both users'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authors' sake, the GPL requires that modified versions be marked as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changed, so that their problems will not be attributed erroneously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authors of previous versions.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Some devices are designed to deny users access to install or run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modified versions of the software inside them, although the manufacturer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can do so.  This is fundamentally incompatible with the aim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protecting users' freedom to change the software.  The systematic</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pattern of such abuse occurs in the area of products for individuals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use, which is precisely where it is most unacceptable.  Therefore, we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have designed this version of the GPL to prohibit the practice for those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products.  If such problems arise substantially in other domains, we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stand ready to extend this provision to those domains in future versions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of the GPL, as needed to protect the freedom of users.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Finally, every program is threatened constantly by software patents.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States should not allow patents to restrict development and use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software on general-purpose computers, but in those that do, we wish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avoid the special danger that patents applied to a free program could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make it effectively proprietary.  To prevent this, the GPL assures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patents cannot be used to render the program non-free.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precise terms and conditions for copying, distribution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modification follow.</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TERMS AND CONDITIONS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0. Definitions.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"This License" refers to version 3 of the GNU General Public License.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"Copyright" also means copyright-like laws that apply to other kinds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works, such as semiconductor masks.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Program" refers to any copyrightable work licensed under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  Each licensee is addressed as "you".  "Licensees"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"recipients" may be individuals or organizations.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To "modify" a work means to copy from or adapt all or part of the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 a fashion requiring copyright permission, other than the making of an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exact copy.  The resulting work is called a "modified version"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earlier work or a work "based on" the earlier work.</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"covered work" means either the unmodified Program or a work based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on the Program.</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To "propagate" a work means to do anything with it that, without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permission, would make you directly or secondarily liable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infringement under applicable copyright law, except executing it on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computer or modifying a private copy.  Propagation includes copying,</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distribution (with or without modification), making available to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public, and in some countries other activities as well.</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To "convey" a work means any kind of propagation that enables other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parties to make or receive copies.  Mere interaction with a user through</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 computer network, with no transfer of a copy, is not conveying.</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An interactive user interface displays "Appropriate Legal Notices"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to the extent that it includes a convenient and prominently visible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feature that (1) displays an appropriate copyright notice, and (2)</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tells the user that there is no warranty for the work (except to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extent that warranties are provided), that licensees may convey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work under this License, and how to view a copy of this License.  If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interface presents a list of user commands or options, such as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menu, a prominent item in the list meets this criterion.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1. Source Code.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"source code" for a work means the preferred form of the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 making modifications to it.  "Object code" means any non-source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form of a work.</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"Standard Interface" means an interface that either is an official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standard defined by a recognized standards body, or, in the case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interfaces specified for a particular programming language, one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is widely used among developers working in that language.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"System Libraries" of an executable work include anything, other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than the work as a whole, that (a) is included in the normal form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packaging a Major Component, but which is not part of that Major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Component, and (b) serves only to enable use of the work with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Major Component, or to implement a Standard Interface for which an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implementation is available to the public in source code form.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"Major Component", in this context, means a major essential component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(kernel, window system, and so on) of the specific operating system</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(if any) on which the executable work runs, or a compiler used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produce the work, or an object code interpreter used to run it.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"Corresponding Source" for a work in object code form means all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source code needed to generate, install, and (for an executable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work) run the object code and to modify the work, including scripts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control those activities.  However, it does not include the work's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System Libraries, or general-purpose tools or generally available free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programs which are used unmodified in performing those activities but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which are not part of the work.  For example, Corresponding Source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includes interface definition files associated with source files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work, and the source code for shared libraries and dynamically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linked subprograms that the work is specifically designed to require,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such as by intimate data communication or control flow between those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subprograms and other parts of the work.</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Corresponding Source need not include anything that users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can regenerate automatically from other parts of the Corresponding</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Source.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Corresponding Source for a work in source code form is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same work.</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2. Basic Permissions.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All rights granted under this License are granted for the term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copyright on the Program, and are irrevocable provided the stated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conditions are met.  This License explicitly affirms your unlimited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permission to run the unmodified Program.  The output from running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covered work is covered by this License only if the output, given its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content, constitutes a covered work.  This License acknowledges your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rights of fair use or other equivalent, as provided by copyright law.</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may make, run and propagate covered works that you do not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convey, without conditions so long as your license otherwise remains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 force.  You may convey covered works to others for the sole purpose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of having them make modifications exclusively for you, or provide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with facilities for running those works, provided that you comply with</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terms of this License in conveying all material for which you do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not control copyright.  Those thus making or running the covered works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 you must do so exclusively on your behalf, under your direction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and control, on terms that prohibit them from making any copies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your copyrighted material outside their relationship with you.</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Conveying under any other circumstances is permitted solely under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conditions stated below.  Sublicensing is not allowed; section 10</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makes it unnecessary.</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3. Protecting Users' Legal Rights From Anti-Circumvention Law.</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No covered work shall be deemed part of an effective technological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measure under any applicable law fulfilling obligations under article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11 of the WIPO copyright treaty adopted on 20 December 1996,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similar laws prohibiting or restricting circumvention of such</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measures.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When you convey a covered work, you waive any legal power to forbid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circumvention of technological measures to the extent such circumvention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is effected by exercising rights under this License with respect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covered work, and you disclaim any intention to limit operation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modification of the work as a means of enforcing, against the work's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users, your or third parties' legal rights to forbid circumvention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technological measures.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4. Conveying Verbatim Copies.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may convey verbatim copies of the Program's source code as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receive it, in any medium, provided that you conspicuously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appropriately publish on each copy an appropriate copyright notice;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keep intact all notices stating that this License and any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non-permissive terms added in accord with section 7 apply to the code;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keep intact all notices of the absence of any warranty; and give all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recipients a copy of this License along with the Program.</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may charge any price or no price for each copy that you convey,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and you may offer support or warranty protection for a fee.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5. Conveying Modified Source Versions.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may convey a work based on the Program, or the modifications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produce it from the Program, in the form of source code under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terms of section 4, provided that you also meet all of these conditions: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The work must carry prominent notices stating that you modified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it, and giving a relevant date.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b) The work must carry prominent notices stating that it 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released under this License and any conditions added under section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7.  This requirement modifies the requirement in section 4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"keep intact all notices".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 xml:space="preserve">    c) You must license the entire work, as a whole, under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License to anyone who comes into possession of a copy.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License will therefore apply, along with any applicable section 7</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additional terms, to the whole of the work, and all its parts,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regardless of how they are packaged.  This License gives no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permission to license the work in any other way, but it does not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invalidate such permission if you have separately received it.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d) If the work has interactive user interfaces, each must display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Appropriate Legal Notices; however, if the Program has interactive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interfaces that do not display Appropriate Legal Notices, your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work need not make them do so.</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compilation of a covered work with other separate and independent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works, which are not by their nature extensions of the covered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and which are not combined with it such as to form a larger program,</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 or on a volume of a storage or distribution medium, is called an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"aggregate" if the compilation and its resulting copyright are not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used to limit the access or legal rights of the compilation's users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beyond what the individual works permit.  Inclusion of a covered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 an aggregate does not cause this License to apply to the other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parts of the aggregate.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6. Conveying Non-Source Forms.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may convey a covered work in object code form under the terms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of sections 4 and 5, provided that you also convey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machine-readable Corresponding Source under the terms of this License,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 one of these ways: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Convey the object code in, or embodied in, a physical product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(including a physical distribution medium), accompanied by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Corresponding Source fixed on a durable physical medium</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customarily used for software interchange.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b) Convey the object code in, or embodied in, a physical product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(including a physical distribution medium), accompanied by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written offer, valid for at least three years and valid for as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long as you offer spare parts or customer support for that product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model, to give anyone who possesses the object code either (1)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copy of the Corresponding Source for all the software in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product that is covered by this License, on a durable physical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medium customarily used for software interchange, for a price no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more than your reasonable cost of physically performing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conveying of source, or (2) access to copy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Corresponding Source from a network server at no charge.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 Convey individual copies of the object code with a copy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written offer to provide the Corresponding Source.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alternative is allowed only occasionally and noncommercially,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only if you received the object code with such an offer, in accord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with subsection 6b.</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d) Convey the object code by offering access from a designated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place (gratis or for a charge), and offer equivalent access to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Corresponding Source in the same way through the same place at no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further charge.  You need not require recipients to copy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Corresponding Source along with the object code.  If the place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copy the object code is a network server, the Corresponding Source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may be on a different server (operated by you or a third party)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that supports equivalent copying facilities, provided you maintain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clear directions next to the object code saying where to find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Corresponding Source.  Regardless of what server hosts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 xml:space="preserve">    Corresponding Source, you remain obligated to ensure that it 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available for as long as needed to satisfy these requirements.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e) Convey the object code using peer-to-peer transmission, provided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inform other peers where the object code and Corresponding</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Source of the work are being offered to the general public at no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charge under subsection 6d.</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separable portion of the object code, whose source code is excluded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from the Corresponding Source as a System Library, need not be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included in conveying the object code work.</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"User Product" is either (1) a "consumer product", which means any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tangible personal property which is normally used for personal, family,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or household purposes, or (2) anything designed or sold for incorporation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into a dwelling.  In determining whether a product is a consumer product,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doubtful cases shall be resolved in favor of coverage.  For a particular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product received by a particular user, "normally used" refers to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typical or common use of that class of product, regardless of the status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of the particular user or of the way in which the particular user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actually uses, or expects or is expected to use, the product.  A product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is a consumer product regardless of whether the product has substantial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commercial, industrial or non-consumer uses, unless such uses represent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only significant mode of use of the product.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"Installation Information" for a User Product means any methods,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procedures, authorization keys, or other information required to install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and execute modified versions of a covered work in that User Product from</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 modified version of its Corresponding Source.  The information must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suffice to ensure that the continued functioning of the modified object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code is in no case prevented or interfered with solely because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modification has been made.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you convey an object code work under this section in, or with,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specifically for use in, a User Product, and the conveying occurs as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part of a transaction in which the right of possession and use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User Product is transferred to the recipient in perpetuity or for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fixed term (regardless of how the transaction is characterized),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Corresponding Source conveyed under this section must be accompanied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by the Installation Information.  But this requirement does not apply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if neither you nor any third party retains the ability to install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modified object code on the User Product (for example, the work has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been installed in ROM).</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requirement to provide Installation Information does not include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requirement to continue to provide support service, warranty, or updates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 a work that has been modified or installed by the recipient, or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User Product in which it has been modified or installed.  Access to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network may be denied when the modification itself materially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adversely affects the operation of the network or violates the rules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protocols for communication across the network.</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Corresponding Source conveyed, and Installation Information provided,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 accord with this section must be in a format that is publicly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documented (and with an implementation available to the public in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source code form), and must require no special password or key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unpacking, reading or copying.</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7. Additional Terms.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"Additional permissions" are terms that supplement the terms of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 by making exceptions from one or more of its conditions.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Additional permissions that are applicable to the entire Program shall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be treated as though they were included in this License, to the extent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that they are valid under applicable law.  If additional permissions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apply only to part of the Program, that part may be used separately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under those permissions, but the entire Program remains governed by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this License without regard to the additional permissions.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When you convey a copy of a covered work, you may at your option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remove any additional permissions from that copy, or from any part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it.  (Additional permissions may be written to require their own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removal in certain cases when you modify the work.)  You may place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additional permissions on material, added by you to a covered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 which you have or can give appropriate copyright permission.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Notwithstanding any other provision of this License, for material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add to a covered work, you may (if authorized by the copyright holders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that material) supplement the terms of this License with terms: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Disclaiming warranty or limiting liability differently from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terms of sections 15 and 16 of this License; or</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b) Requiring preservation of specified reasonable legal notices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author attributions in that material or in the Appropriate Legal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Notices displayed by works containing it; or</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 Prohibiting misrepresentation of the origin of that material,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requiring that modified versions of such material be marked in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reasonable ways as different from the original version; or</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d) Limiting the use for publicity purposes of names of licensors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authors of the material; or</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e) Declining to grant rights under trademark law for use of some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trade names, trademarks, or service marks; or</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f) Requiring indemnification of licensors and authors of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material by anyone who conveys the material (or modified versions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it) with contractual assumptions of liability to the recipient,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any liability that these contractual assumptions directly impose 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those licensors and authors.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All other non-permissive additional terms are considered "further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restrictions" within the meaning of section 10.  If the Program as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received it, or any part of it, contains a notice stating that it 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governed by this License along with a term that is a further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restriction, you may remove that term.  If a license document contains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 further restriction but permits relicensing or conveying under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 you may add to a covered work material governed by the terms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of that license document, provided that the further restriction does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not survive such relicensing or conveying.</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you add terms to a covered work in accord with this section,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must place, in the relevant source files, a statement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additional terms that apply to those files, or a notice indicating</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where to find the applicable terms.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Additional terms, permissive or non-permissive, may be stated in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form of a separately written license, or stated as exceptions;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above requirements apply either way.</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8. Termination.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may not propagate or modify a covered work except as expressly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provided under this License.  Any attempt otherwise to propagate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modify it is void, and will automatically terminate your rights under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this License (including any patent licenses granted under the third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paragraph of section 11).</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However, if you cease all violation of this License, then your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 from a particular copyright holder is reinstated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provisionally, unless and until the copyright holder explicitly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finally terminates your license, and (b) permanently, if the copyright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holder fails to notify you of the violation by some reasonable means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prior to 60 days after the cessation.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Moreover, your license from a particular copyright holder 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reinstated permanently if the copyright holder notifies you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violation by some reasonable means, this is the first time you have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received notice of violation of this License (for any work) from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copyright holder, and you cure the violation prior to 30 days after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your receipt of the notice.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Termination of your rights under this section does not terminate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licenses of parties who have received copies or rights from you under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this License.  If your rights have been terminated and not permanently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reinstated, you do not qualify to receive new licenses for the same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material under section 10.</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9. Acceptance Not Required for Having Copies.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are not required to accept this License in order to receive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run a copy of the Program.  Ancillary propagation of a covered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occurring solely as a consequence of using peer-to-peer transmission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to receive a copy likewise does not require acceptance.  However,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nothing other than this License grants you permission to propagate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modify any covered work.  These actions infringe copyright if you do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not accept this License.  Therefore, by modifying or propagating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covered work, you indicate your acceptance of this License to do so.</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10. Automatic Licensing of Downstream Recipients.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Each time you convey a covered work, the recipient automatically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receives a license from the original licensors, to run, modify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propagate that work, subject to this License.  You are not responsible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 enforcing compliance by third parties with this License.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An "entity transaction" is a transaction transferring control of an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organization, or substantially all assets of one, or subdividing an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organization, or merging organizations.  If propagation of a covered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work results from an entity transaction, each party to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transaction who receives a copy of the work also receives whatever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licenses to the work the party's predecessor in interest had or could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give under the previous paragraph, plus a right to possession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Corresponding Source of the work from the predecessor in interest, if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predecessor has it or can get it with reasonable efforts.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may not impose any further restrictions on the exercise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rights granted or affirmed under this License.  For example, you may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not impose a license fee, royalty, or other charge for exercise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rights granted under this License, and you may not initiate litigation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(including a cross-claim or counterclaim in a lawsuit) alleging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any patent claim is infringed by making, using, selling, offering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sale, or importing the Program or any portion of it.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11. Patents.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"contributor" is a copyright holder who authorizes use under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License of the Program or a work on which the Program is based.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work thus licensed is called the contributor's "contributor version".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contributor's "essential patent claims" are all patent claims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owned or controlled by the contributor, whether already acquired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hereafter acquired, that would be infringed by some manner, permitted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by this License, of making, using, or selling its contributor version,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but do not include claims that would be infringed only as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consequence of further modification of the contributor version.  For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purposes of this definition, "control" includes the right to grant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patent sublicenses in a manner consistent with the requirements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this License.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Each contributor grants you a non-exclusive, worldwide, royalty-free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patent license under the contributor's essential patent claims,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make, use, sell, offer for sale, import and otherwise run, modify and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propagate the contents of its contributor version.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In the following three paragraphs, a "patent license" is any express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agreement or commitment, however denominated, not to enforce a patent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(such as an express permission to practice a patent or covenant not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sue for patent infringement).  To "grant" such a patent license to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party means to make such an agreement or commitment not to enforce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patent against the party.</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you convey a covered work, knowingly relying on a patent license,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and the Corresponding Source of the work is not available for anyone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to copy, free of charge and under the terms of this License, through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publicly available network server or other readily accessible means,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then you must either (1) cause the Corresponding Source to be so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available, or (2) arrange to deprive yourself of the benefit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patent license for this particular work, or (3) arrange, in a manner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consistent with the requirements of this License, to extend the patent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 to downstream recipients.  "Knowingly relying" means you have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actual knowledge that, but for the patent license, your conveying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covered work in a country, or your recipient's use of the covered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 a country, would infringe one or more identifiable patents in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country that you have reason to believe are valid.</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pursuant to or in connection with a single transaction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arrangement, you convey, or propagate by procuring conveyance of,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covered work, and grant a patent license to some of the parties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receiving the covered work authorizing them to use, propagate, modify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or convey a specific copy of the covered work, then the patent license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you grant is automatically extended to all recipients of the covered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work and works based on it.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 patent license is "discriminatory" if it does not include within</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scope of its coverage, prohibits the exercise of, or 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conditioned on the non-exercise of one or more of the rights that are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specifically granted under this License.  You may not convey a covered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work if you are a party to an arrangement with a third party that 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 the business of distributing software, under which you make payment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to the third party based on the extent of your activity of conveying</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work, and under which the third party grants, to any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parties who would receive the covered work from you, a discriminatory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patent license (a) in connection with copies of the covered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conveyed by you (or copies made from those copies), or (b) primarily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 and in connection with specific products or compilations that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contain the covered work, unless you entered into that arrangement,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or that patent license was granted, prior to 28 March 2007.</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Nothing in this License shall be construed as excluding or limiting</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any implied license or other defenses to infringement that may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otherwise be available to you under applicable patent law.</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12. No Surrender of Others' Freedom.</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conditions are imposed on you (whether by court order, agreement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otherwise) that contradict the conditions of this License, they do not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excuse you from the conditions of this License.  If you cannot convey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covered work so as to satisfy simultaneously your obligations under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 and any other pertinent obligations, then as a consequence you may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not convey it at all.  For example, if you agree to terms that obligate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to collect a royalty for further conveying from those to whom you convey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Program, the only way you could satisfy both those terms and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 would be to refrain entirely from conveying the Program.</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13. Use with the GNU Affero General Public License.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Notwithstanding any other provision of this License, you have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permission to link or combine any covered work with a work licensed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under version 3 of the GNU Affero General Public License into a single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combined work, and to convey the resulting work.  The terms of this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License will continue to apply to the part which is the covered work,</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but the special requirements of the GNU Affero General Public License,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section 13, concerning interaction through a network will apply to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combination as such.</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14. Revised Versions of this License.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Free Software Foundation may publish revised and/or new versions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GNU General Public License from time to time.  Such new versions will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be similar in spirit to the present version, but may differ in detail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address new problems or concerns.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Each version is given a distinguishing version number.  If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Program specifies that a certain numbered version of the GNU General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Public License "or any later version" applies to it, you have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option of following the terms and conditions either of that numbered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version or of any later version published by the Free Software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Foundation.  If the Program does not specify a version number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GNU General Public License, you may choose any version ever published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by the Free Software Foundation.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the Program specifies that a proxy can decide which future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versions of the GNU General Public License can be used, that proxy's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public statement of acceptance of a version permanently authorizes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to choose that version for the Program.</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Later license versions may give you additional or different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permissions.  However, no additional obligations are imposed on any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author or copyright holder as a result of your choosing to follow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later version.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15. Disclaimer of Warranty.</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THERE IS NO WARRANTY FOR THE PROGRAM, TO THE EXTENT PERMITTED BY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APPLICABLE LAW.  EXCEPT WHEN OTHERWISE STATED IN WRITING THE COPYRIGHT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HOLDERS AND/OR OTHER PARTIES PROVIDE THE PROGRAM "AS IS" WITHOUT WARRANTY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OF ANY KIND, EITHER EXPRESSED OR IMPLIED, INCLUDING, BUT NOT LIMITED TO,</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IMPLIED WARRANTIES OF MERCHANTABILITY AND FITNESS FOR A PARTICULAR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PURPOSE.  THE ENTIRE RISK AS TO THE QUALITY AND PERFORMANCE OF THE PROGRAM</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IS WITH YOU.  SHOULD THE PROGRAM PROVE DEFECTIVE, YOU ASSUME THE COST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ALL NECESSARY SERVICING, REPAIR OR CORRECTION.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lastRenderedPageBreak/>
        <w:t xml:space="preserve">  16. Limitation of Liability.</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IN NO EVENT UNLESS REQUIRED BY APPLICABLE LAW OR AGREED TO IN WRITING</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WILL ANY COPYRIGHT HOLDER, OR ANY OTHER PARTY WHO MODIFIES AND/OR CONVEYS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PROGRAM AS PERMITTED ABOVE, BE LIABLE TO YOU FOR DAMAGES, INCLUDING ANY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GENERAL, SPECIAL, INCIDENTAL OR CONSEQUENTIAL DAMAGES ARISING OUT OF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USE OR INABILITY TO USE THE PROGRAM (INCLUDING BUT NOT LIMITED TO LOSS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DATA OR DATA BEING RENDERED INACCURATE OR LOSSES SUSTAINED BY YOU OR THIRD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PARTIES OR A FAILURE OF THE PROGRAM TO OPERATE WITH ANY OTHER PROGRAMS),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EVEN IF SUCH HOLDER OR OTHER PARTY HAS BEEN ADVISED OF THE POSSIBILITY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SUCH DAMAGES.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17. Interpretation of Sections 15 and 16.</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the disclaimer of warranty and limitation of liability provided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above cannot be given local legal effect according to their terms,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reviewing courts shall apply local law that most closely approximates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an absolute waiver of all civil liability in connection with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Program, unless a warranty or assumption of liability accompanies a</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copy of the Program in return for a fee.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END OF TERMS AND CONDITIONS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How to Apply These Terms to Your New Programs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you develop a new program, and you want it to be of the greatest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possible use to the public, the best way to achieve this is to make it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free software which everyone can redistribute and change under these terms.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To do so, attach the following notices to the program.  It is safest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to attach them to the start of each source file to most effectively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state the exclusion of warranty; and each file should have at least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"copyright" line and a pointer to where the full notice is found.</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&lt;one line to give the program's name and a brief idea of what it does.&gt;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Copyright (C) &lt;year&gt;  &lt;name of author&gt;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This program is free software: you can redistribute it and/or modify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it under the terms of the GNU General Public License as published by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Free Software Foundation, either version 3 of the License, or</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(at your option) any later version.</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This program is distributed in the hope that it will be useful,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but WITHOUT ANY WARRANTY; without even the implied warranty of</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MERCHANTABILITY or FITNESS FOR A PARTICULAR PURPOSE.  See the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GNU General Public License for more details.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should have received a copy of the GNU General Public License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along with this program.  If not, see &lt;http://www.gnu.org/licenses/&gt;.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Also add information on how to contact you by electronic and paper mail.</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If the program does terminal interaction, make it output a short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notice like this when it starts in an interactive mode:</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&lt;program&gt;  Copyright (C) &lt;year&gt;  &lt;name of author&gt;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This program comes with ABSOLUTELY NO WARRANTY; for details type `show w'.</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This is free software, and you are welcome to redistribute it</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under certain conditions; type `show c' for details.</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hypothetical commands `show w' and `show c' should show the appropriate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parts of the General Public License.  Of course, your program's commands</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might be different; for a GUI interface, you would use an "about box".</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You should also get your employer (if you work as a programmer) or school,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if any, to sign a "copyright disclaimer" for the program, if necessary.</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For more information on this, and how to apply and follow the GNU GPL, see</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&lt;http://www.gnu.org/licenses/&gt;.</w:t>
      </w:r>
    </w:p>
    <w:p w:rsidR="00D219BB" w:rsidRPr="00D219BB" w:rsidRDefault="00D219BB" w:rsidP="00D219BB">
      <w:pPr>
        <w:spacing w:after="0" w:line="240" w:lineRule="auto"/>
        <w:rPr>
          <w:rFonts w:ascii="Courier New" w:hAnsi="Courier New" w:cs="Courier New"/>
          <w:sz w:val="18"/>
          <w:szCs w:val="18"/>
        </w:rPr>
      </w:pP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 xml:space="preserve">  The GNU General Public License does not permit incorporating your program</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into proprietary programs.  If your program is a subroutine library, you</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may consider it more useful to permit linking proprietary applications with</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the library.  If this is what you want to do, use the GNU Lesser General</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Public License instead of this License.  But first, please read</w:t>
      </w:r>
    </w:p>
    <w:p w:rsidR="00D219BB" w:rsidRPr="00D219BB" w:rsidRDefault="00D219BB" w:rsidP="00D219BB">
      <w:pPr>
        <w:spacing w:after="0" w:line="240" w:lineRule="auto"/>
        <w:rPr>
          <w:rFonts w:ascii="Courier New" w:hAnsi="Courier New" w:cs="Courier New"/>
          <w:sz w:val="18"/>
          <w:szCs w:val="18"/>
        </w:rPr>
      </w:pPr>
      <w:r w:rsidRPr="00D219BB">
        <w:rPr>
          <w:rFonts w:ascii="Courier New" w:hAnsi="Courier New" w:cs="Courier New"/>
          <w:sz w:val="18"/>
          <w:szCs w:val="18"/>
        </w:rPr>
        <w:t>&lt;http://www.gnu.org/philosophy/why-not-lgpl.html&gt;.</w:t>
      </w:r>
    </w:p>
    <w:p w:rsidR="00DC0B1F" w:rsidRDefault="00DC0B1F" w:rsidP="00D219BB">
      <w:pPr>
        <w:spacing w:after="0"/>
      </w:pPr>
    </w:p>
    <w:p w:rsidR="00DC0B1F" w:rsidRPr="00DC0B1F" w:rsidRDefault="00DC0B1F" w:rsidP="00DC0B1F"/>
    <w:p w:rsidR="00FC1F64" w:rsidRDefault="00FC1F64"/>
    <w:p w:rsidR="00DC0B1F" w:rsidRDefault="00DC0B1F"/>
    <w:p w:rsidR="00A12C5D" w:rsidRDefault="00DC0B1F" w:rsidP="00A12C5D">
      <w:pPr>
        <w:keepNext/>
      </w:pPr>
      <w:r>
        <w:rPr>
          <w:noProof/>
        </w:rPr>
        <w:drawing>
          <wp:inline distT="0" distB="0" distL="0" distR="0">
            <wp:extent cx="5943600" cy="4457700"/>
            <wp:effectExtent l="19050" t="0" r="0" b="0"/>
            <wp:docPr id="1" name="Picture 0" descr="nikon_coolpix_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on_coolpix_l3.jpg"/>
                    <pic:cNvPicPr/>
                  </pic:nvPicPr>
                  <pic:blipFill>
                    <a:blip r:embed="rId10" cstate="print"/>
                    <a:stretch>
                      <a:fillRect/>
                    </a:stretch>
                  </pic:blipFill>
                  <pic:spPr>
                    <a:xfrm>
                      <a:off x="0" y="0"/>
                      <a:ext cx="5943600" cy="4457700"/>
                    </a:xfrm>
                    <a:prstGeom prst="rect">
                      <a:avLst/>
                    </a:prstGeom>
                  </pic:spPr>
                </pic:pic>
              </a:graphicData>
            </a:graphic>
          </wp:inline>
        </w:drawing>
      </w:r>
    </w:p>
    <w:p w:rsidR="00DC0B1F" w:rsidRDefault="00A12C5D" w:rsidP="00A12C5D">
      <w:pPr>
        <w:pStyle w:val="Caption"/>
        <w:jc w:val="center"/>
      </w:pPr>
      <w:bookmarkStart w:id="89" w:name="_Toc238874053"/>
      <w:r>
        <w:t xml:space="preserve">Figure </w:t>
      </w:r>
      <w:fldSimple w:instr=" SEQ Figure \* ARABIC ">
        <w:r w:rsidR="004844AD">
          <w:rPr>
            <w:noProof/>
          </w:rPr>
          <w:t>1</w:t>
        </w:r>
      </w:fldSimple>
      <w:r>
        <w:t xml:space="preserve">:  Sample </w:t>
      </w:r>
      <w:r w:rsidR="003428B1">
        <w:t>Figure</w:t>
      </w:r>
      <w:bookmarkEnd w:id="89"/>
    </w:p>
    <w:p w:rsidR="00E57298" w:rsidRDefault="00E57298">
      <w:r>
        <w:br w:type="page"/>
      </w:r>
    </w:p>
    <w:sdt>
      <w:sdtPr>
        <w:rPr>
          <w:rFonts w:asciiTheme="minorHAnsi" w:eastAsiaTheme="minorHAnsi" w:hAnsiTheme="minorHAnsi" w:cstheme="minorBidi"/>
          <w:b w:val="0"/>
          <w:bCs w:val="0"/>
          <w:color w:val="auto"/>
          <w:sz w:val="22"/>
          <w:szCs w:val="22"/>
        </w:rPr>
        <w:id w:val="2204144"/>
        <w:docPartObj>
          <w:docPartGallery w:val="Bibliographies"/>
          <w:docPartUnique/>
        </w:docPartObj>
      </w:sdtPr>
      <w:sdtContent>
        <w:bookmarkStart w:id="90" w:name="_Toc238874050" w:displacedByCustomXml="prev"/>
        <w:p w:rsidR="00E57298" w:rsidRDefault="00E57298">
          <w:pPr>
            <w:pStyle w:val="Heading1"/>
          </w:pPr>
          <w:r>
            <w:t>Bibliography</w:t>
          </w:r>
          <w:bookmarkEnd w:id="90"/>
        </w:p>
        <w:sdt>
          <w:sdtPr>
            <w:id w:val="111145805"/>
            <w:bibliography/>
          </w:sdtPr>
          <w:sdtContent>
            <w:p w:rsidR="00205CE6" w:rsidRDefault="00183726" w:rsidP="00205CE6">
              <w:pPr>
                <w:pStyle w:val="Bibliography"/>
                <w:rPr>
                  <w:noProof/>
                </w:rPr>
              </w:pPr>
              <w:r>
                <w:fldChar w:fldCharType="begin"/>
              </w:r>
              <w:r w:rsidR="00E57298">
                <w:instrText xml:space="preserve"> BIBLIOGRAPHY </w:instrText>
              </w:r>
              <w:r>
                <w:fldChar w:fldCharType="separate"/>
              </w:r>
              <w:r w:rsidR="00205CE6">
                <w:rPr>
                  <w:noProof/>
                </w:rPr>
                <w:t xml:space="preserve">1. </w:t>
              </w:r>
              <w:r w:rsidR="00205CE6">
                <w:rPr>
                  <w:b/>
                  <w:bCs/>
                  <w:noProof/>
                </w:rPr>
                <w:t>ST Microelectronics.</w:t>
              </w:r>
              <w:r w:rsidR="00205CE6">
                <w:rPr>
                  <w:noProof/>
                </w:rPr>
                <w:t xml:space="preserve"> [Online] www.st.com.</w:t>
              </w:r>
            </w:p>
            <w:p w:rsidR="00205CE6" w:rsidRDefault="00205CE6" w:rsidP="00205CE6">
              <w:pPr>
                <w:pStyle w:val="Bibliography"/>
                <w:rPr>
                  <w:noProof/>
                </w:rPr>
              </w:pPr>
              <w:r>
                <w:rPr>
                  <w:noProof/>
                </w:rPr>
                <w:t xml:space="preserve">2. </w:t>
              </w:r>
              <w:r>
                <w:rPr>
                  <w:b/>
                  <w:bCs/>
                  <w:noProof/>
                </w:rPr>
                <w:t>Cosmic Software.</w:t>
              </w:r>
              <w:r>
                <w:rPr>
                  <w:noProof/>
                </w:rPr>
                <w:t xml:space="preserve"> [Online] http://www.cosmicsoftware.com.</w:t>
              </w:r>
            </w:p>
            <w:p w:rsidR="00E57298" w:rsidRDefault="00183726" w:rsidP="00205CE6">
              <w:r>
                <w:fldChar w:fldCharType="end"/>
              </w:r>
            </w:p>
          </w:sdtContent>
        </w:sdt>
      </w:sdtContent>
    </w:sdt>
    <w:p w:rsidR="00E57298" w:rsidRDefault="00E57298">
      <w:r>
        <w:br w:type="page"/>
      </w:r>
    </w:p>
    <w:p w:rsidR="00E57298" w:rsidRDefault="00E57298"/>
    <w:p w:rsidR="00E57298" w:rsidRDefault="00E57298"/>
    <w:p w:rsidR="00DC0B1F" w:rsidRDefault="00E57298" w:rsidP="00205CE6">
      <w:pPr>
        <w:pStyle w:val="Heading1"/>
      </w:pPr>
      <w:bookmarkStart w:id="91" w:name="_Toc238874051"/>
      <w:r>
        <w:t>Index</w:t>
      </w:r>
      <w:bookmarkEnd w:id="91"/>
    </w:p>
    <w:p w:rsidR="003428B1" w:rsidRDefault="00183726">
      <w:pPr>
        <w:rPr>
          <w:noProof/>
        </w:rPr>
        <w:sectPr w:rsidR="003428B1" w:rsidSect="003428B1">
          <w:pgSz w:w="12240" w:h="15840"/>
          <w:pgMar w:top="1440" w:right="1440" w:bottom="1440" w:left="1440" w:header="720" w:footer="720" w:gutter="0"/>
          <w:cols w:space="720"/>
          <w:docGrid w:linePitch="360"/>
        </w:sectPr>
      </w:pPr>
      <w:r>
        <w:fldChar w:fldCharType="begin"/>
      </w:r>
      <w:r w:rsidR="00E57298">
        <w:instrText xml:space="preserve"> INDEX \c "2" \z "1033" </w:instrText>
      </w:r>
      <w:r>
        <w:fldChar w:fldCharType="separate"/>
      </w:r>
    </w:p>
    <w:p w:rsidR="003428B1" w:rsidRDefault="003428B1">
      <w:pPr>
        <w:pStyle w:val="Index1"/>
        <w:tabs>
          <w:tab w:val="right" w:leader="dot" w:pos="4310"/>
        </w:tabs>
        <w:rPr>
          <w:noProof/>
        </w:rPr>
      </w:pPr>
      <w:r>
        <w:rPr>
          <w:noProof/>
        </w:rPr>
        <w:lastRenderedPageBreak/>
        <w:t>CFL, 9</w:t>
      </w:r>
    </w:p>
    <w:p w:rsidR="003428B1" w:rsidRDefault="003428B1">
      <w:pPr>
        <w:pStyle w:val="Index1"/>
        <w:tabs>
          <w:tab w:val="right" w:leader="dot" w:pos="4310"/>
        </w:tabs>
        <w:rPr>
          <w:noProof/>
        </w:rPr>
      </w:pPr>
      <w:r w:rsidRPr="00166C40">
        <w:rPr>
          <w:i/>
          <w:noProof/>
        </w:rPr>
        <w:t>chex</w:t>
      </w:r>
      <w:r>
        <w:rPr>
          <w:noProof/>
        </w:rPr>
        <w:t>, 7</w:t>
      </w:r>
    </w:p>
    <w:p w:rsidR="003428B1" w:rsidRDefault="003428B1">
      <w:pPr>
        <w:pStyle w:val="Index1"/>
        <w:tabs>
          <w:tab w:val="right" w:leader="dot" w:pos="4310"/>
        </w:tabs>
        <w:rPr>
          <w:noProof/>
        </w:rPr>
      </w:pPr>
      <w:r>
        <w:rPr>
          <w:noProof/>
        </w:rPr>
        <w:t>command file language, 9</w:t>
      </w:r>
    </w:p>
    <w:p w:rsidR="003428B1" w:rsidRDefault="003428B1">
      <w:pPr>
        <w:pStyle w:val="Index1"/>
        <w:tabs>
          <w:tab w:val="right" w:leader="dot" w:pos="4310"/>
        </w:tabs>
        <w:rPr>
          <w:noProof/>
        </w:rPr>
      </w:pPr>
      <w:r>
        <w:rPr>
          <w:noProof/>
        </w:rPr>
        <w:t>command-line parameters, 8</w:t>
      </w:r>
    </w:p>
    <w:p w:rsidR="003428B1" w:rsidRDefault="003428B1">
      <w:pPr>
        <w:pStyle w:val="Index1"/>
        <w:tabs>
          <w:tab w:val="right" w:leader="dot" w:pos="4310"/>
        </w:tabs>
        <w:rPr>
          <w:noProof/>
        </w:rPr>
      </w:pPr>
      <w:r>
        <w:rPr>
          <w:noProof/>
        </w:rPr>
        <w:t>Cosmic Software, 7</w:t>
      </w:r>
    </w:p>
    <w:p w:rsidR="003428B1" w:rsidRDefault="003428B1">
      <w:pPr>
        <w:pStyle w:val="Index1"/>
        <w:tabs>
          <w:tab w:val="right" w:leader="dot" w:pos="4310"/>
        </w:tabs>
        <w:rPr>
          <w:noProof/>
        </w:rPr>
      </w:pPr>
      <w:r>
        <w:rPr>
          <w:noProof/>
        </w:rPr>
        <w:t>ELF file, 7</w:t>
      </w:r>
    </w:p>
    <w:p w:rsidR="003428B1" w:rsidRDefault="003428B1">
      <w:pPr>
        <w:pStyle w:val="Index1"/>
        <w:tabs>
          <w:tab w:val="right" w:leader="dot" w:pos="4310"/>
        </w:tabs>
        <w:rPr>
          <w:noProof/>
        </w:rPr>
      </w:pPr>
      <w:r>
        <w:rPr>
          <w:noProof/>
        </w:rPr>
        <w:t>GNU Free Documentation License, 15</w:t>
      </w:r>
    </w:p>
    <w:p w:rsidR="003428B1" w:rsidRDefault="003428B1">
      <w:pPr>
        <w:pStyle w:val="Index1"/>
        <w:tabs>
          <w:tab w:val="right" w:leader="dot" w:pos="4310"/>
        </w:tabs>
        <w:rPr>
          <w:noProof/>
        </w:rPr>
      </w:pPr>
      <w:r>
        <w:rPr>
          <w:noProof/>
        </w:rPr>
        <w:lastRenderedPageBreak/>
        <w:t>GNU General Public License, 22</w:t>
      </w:r>
    </w:p>
    <w:p w:rsidR="003428B1" w:rsidRDefault="003428B1">
      <w:pPr>
        <w:pStyle w:val="Index1"/>
        <w:tabs>
          <w:tab w:val="right" w:leader="dot" w:pos="4310"/>
        </w:tabs>
        <w:rPr>
          <w:noProof/>
        </w:rPr>
      </w:pPr>
      <w:r>
        <w:rPr>
          <w:noProof/>
        </w:rPr>
        <w:t>PHP, 10</w:t>
      </w:r>
    </w:p>
    <w:p w:rsidR="003428B1" w:rsidRDefault="003428B1">
      <w:pPr>
        <w:pStyle w:val="Index1"/>
        <w:tabs>
          <w:tab w:val="right" w:leader="dot" w:pos="4310"/>
        </w:tabs>
        <w:rPr>
          <w:noProof/>
        </w:rPr>
      </w:pPr>
      <w:r>
        <w:rPr>
          <w:noProof/>
        </w:rPr>
        <w:t>S-record file, 7</w:t>
      </w:r>
    </w:p>
    <w:p w:rsidR="003428B1" w:rsidRDefault="003428B1">
      <w:pPr>
        <w:pStyle w:val="Index1"/>
        <w:tabs>
          <w:tab w:val="right" w:leader="dot" w:pos="4310"/>
        </w:tabs>
        <w:rPr>
          <w:noProof/>
        </w:rPr>
      </w:pPr>
      <w:r>
        <w:rPr>
          <w:noProof/>
        </w:rPr>
        <w:t>ST Microelectronics, 7</w:t>
      </w:r>
    </w:p>
    <w:p w:rsidR="003428B1" w:rsidRDefault="003428B1">
      <w:pPr>
        <w:pStyle w:val="Index1"/>
        <w:tabs>
          <w:tab w:val="right" w:leader="dot" w:pos="4310"/>
        </w:tabs>
        <w:rPr>
          <w:noProof/>
        </w:rPr>
      </w:pPr>
      <w:r w:rsidRPr="00166C40">
        <w:rPr>
          <w:i/>
          <w:noProof/>
        </w:rPr>
        <w:t>STVD</w:t>
      </w:r>
      <w:r>
        <w:rPr>
          <w:noProof/>
        </w:rPr>
        <w:t>, 7</w:t>
      </w:r>
    </w:p>
    <w:p w:rsidR="003428B1" w:rsidRDefault="003428B1">
      <w:pPr>
        <w:pStyle w:val="Index1"/>
        <w:tabs>
          <w:tab w:val="right" w:leader="dot" w:pos="4310"/>
        </w:tabs>
        <w:rPr>
          <w:noProof/>
        </w:rPr>
      </w:pPr>
      <w:r>
        <w:rPr>
          <w:noProof/>
        </w:rPr>
        <w:t>Tcl, 10</w:t>
      </w:r>
    </w:p>
    <w:p w:rsidR="003428B1" w:rsidRDefault="003428B1">
      <w:pPr>
        <w:pStyle w:val="Index1"/>
        <w:tabs>
          <w:tab w:val="right" w:leader="dot" w:pos="4310"/>
        </w:tabs>
        <w:rPr>
          <w:noProof/>
        </w:rPr>
      </w:pPr>
      <w:r w:rsidRPr="00166C40">
        <w:rPr>
          <w:i/>
          <w:noProof/>
        </w:rPr>
        <w:t>Win32</w:t>
      </w:r>
      <w:r>
        <w:rPr>
          <w:noProof/>
        </w:rPr>
        <w:t>, 7</w:t>
      </w:r>
    </w:p>
    <w:p w:rsidR="003428B1" w:rsidRDefault="003428B1">
      <w:pPr>
        <w:rPr>
          <w:noProof/>
        </w:rPr>
        <w:sectPr w:rsidR="003428B1" w:rsidSect="003428B1">
          <w:type w:val="continuous"/>
          <w:pgSz w:w="12240" w:h="15840"/>
          <w:pgMar w:top="1440" w:right="1440" w:bottom="1440" w:left="1440" w:header="720" w:footer="720" w:gutter="0"/>
          <w:cols w:num="2" w:space="720"/>
          <w:docGrid w:linePitch="360"/>
        </w:sectPr>
      </w:pPr>
    </w:p>
    <w:p w:rsidR="00E57298" w:rsidRDefault="00183726">
      <w:r>
        <w:lastRenderedPageBreak/>
        <w:fldChar w:fldCharType="end"/>
      </w:r>
    </w:p>
    <w:sectPr w:rsidR="00E57298" w:rsidSect="003428B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1A5" w:rsidRDefault="002F01A5" w:rsidP="00FC1F64">
      <w:pPr>
        <w:spacing w:after="0" w:line="240" w:lineRule="auto"/>
      </w:pPr>
      <w:r>
        <w:separator/>
      </w:r>
    </w:p>
  </w:endnote>
  <w:endnote w:type="continuationSeparator" w:id="0">
    <w:p w:rsidR="002F01A5" w:rsidRDefault="002F01A5" w:rsidP="00FC1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FD" w:rsidRPr="001D42F1" w:rsidRDefault="00DD1CFD" w:rsidP="00FC1F64">
    <w:pPr>
      <w:pStyle w:val="Footer"/>
      <w:pBdr>
        <w:top w:val="single" w:sz="4" w:space="1" w:color="auto"/>
      </w:pBdr>
      <w:rPr>
        <w:sz w:val="16"/>
        <w:szCs w:val="16"/>
      </w:rPr>
    </w:pPr>
    <w:r>
      <w:rPr>
        <w:sz w:val="16"/>
        <w:szCs w:val="16"/>
      </w:rPr>
      <w:t>dta</w:t>
    </w:r>
    <w:r w:rsidRPr="001D42F1">
      <w:rPr>
        <w:sz w:val="16"/>
        <w:szCs w:val="16"/>
      </w:rPr>
      <w:t>bldtla.docx</w:t>
    </w:r>
    <w:r w:rsidRPr="001D42F1">
      <w:rPr>
        <w:sz w:val="16"/>
        <w:szCs w:val="16"/>
      </w:rPr>
      <w:tab/>
    </w:r>
    <w:r w:rsidR="00183726" w:rsidRPr="001D42F1">
      <w:rPr>
        <w:sz w:val="16"/>
        <w:szCs w:val="16"/>
      </w:rPr>
      <w:fldChar w:fldCharType="begin"/>
    </w:r>
    <w:r w:rsidRPr="001D42F1">
      <w:rPr>
        <w:sz w:val="16"/>
        <w:szCs w:val="16"/>
      </w:rPr>
      <w:instrText xml:space="preserve"> PAGE  </w:instrText>
    </w:r>
    <w:r w:rsidR="00183726" w:rsidRPr="001D42F1">
      <w:rPr>
        <w:sz w:val="16"/>
        <w:szCs w:val="16"/>
      </w:rPr>
      <w:fldChar w:fldCharType="separate"/>
    </w:r>
    <w:r w:rsidR="004844AD">
      <w:rPr>
        <w:noProof/>
        <w:sz w:val="16"/>
        <w:szCs w:val="16"/>
      </w:rPr>
      <w:t>1</w:t>
    </w:r>
    <w:r w:rsidR="00183726" w:rsidRPr="001D42F1">
      <w:rPr>
        <w:sz w:val="16"/>
        <w:szCs w:val="16"/>
      </w:rPr>
      <w:fldChar w:fldCharType="end"/>
    </w:r>
    <w:r w:rsidRPr="001D42F1">
      <w:rPr>
        <w:sz w:val="16"/>
        <w:szCs w:val="16"/>
      </w:rPr>
      <w:t>/</w:t>
    </w:r>
    <w:r w:rsidR="00183726" w:rsidRPr="001D42F1">
      <w:rPr>
        <w:sz w:val="16"/>
        <w:szCs w:val="16"/>
      </w:rPr>
      <w:fldChar w:fldCharType="begin"/>
    </w:r>
    <w:r w:rsidRPr="001D42F1">
      <w:rPr>
        <w:sz w:val="16"/>
        <w:szCs w:val="16"/>
      </w:rPr>
      <w:instrText xml:space="preserve"> NUMPAGES  </w:instrText>
    </w:r>
    <w:r w:rsidR="00183726" w:rsidRPr="001D42F1">
      <w:rPr>
        <w:sz w:val="16"/>
        <w:szCs w:val="16"/>
      </w:rPr>
      <w:fldChar w:fldCharType="separate"/>
    </w:r>
    <w:r w:rsidR="004844AD">
      <w:rPr>
        <w:noProof/>
        <w:sz w:val="16"/>
        <w:szCs w:val="16"/>
      </w:rPr>
      <w:t>35</w:t>
    </w:r>
    <w:r w:rsidR="00183726" w:rsidRPr="001D42F1">
      <w:rPr>
        <w:sz w:val="16"/>
        <w:szCs w:val="16"/>
      </w:rPr>
      <w:fldChar w:fldCharType="end"/>
    </w:r>
    <w:r w:rsidRPr="001D42F1">
      <w:rPr>
        <w:sz w:val="16"/>
        <w:szCs w:val="16"/>
      </w:rPr>
      <w:tab/>
      <w:t>David T. Ashley (dashley@gmail.com)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1A5" w:rsidRDefault="002F01A5" w:rsidP="00FC1F64">
      <w:pPr>
        <w:spacing w:after="0" w:line="240" w:lineRule="auto"/>
      </w:pPr>
      <w:r>
        <w:separator/>
      </w:r>
    </w:p>
  </w:footnote>
  <w:footnote w:type="continuationSeparator" w:id="0">
    <w:p w:rsidR="002F01A5" w:rsidRDefault="002F01A5" w:rsidP="00FC1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63C1"/>
    <w:multiLevelType w:val="hybridMultilevel"/>
    <w:tmpl w:val="4A0C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35574"/>
    <w:multiLevelType w:val="hybridMultilevel"/>
    <w:tmpl w:val="F58A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704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43E779B"/>
    <w:multiLevelType w:val="hybridMultilevel"/>
    <w:tmpl w:val="A7CA9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D4591"/>
    <w:multiLevelType w:val="hybridMultilevel"/>
    <w:tmpl w:val="34BC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63037"/>
    <w:multiLevelType w:val="hybridMultilevel"/>
    <w:tmpl w:val="B0D2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7806DA"/>
    <w:multiLevelType w:val="hybridMultilevel"/>
    <w:tmpl w:val="F88E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characterSpacingControl w:val="doNotCompress"/>
  <w:footnotePr>
    <w:footnote w:id="-1"/>
    <w:footnote w:id="0"/>
  </w:footnotePr>
  <w:endnotePr>
    <w:endnote w:id="-1"/>
    <w:endnote w:id="0"/>
  </w:endnotePr>
  <w:compat/>
  <w:rsids>
    <w:rsidRoot w:val="00F758FC"/>
    <w:rsid w:val="000000F4"/>
    <w:rsid w:val="00023BB9"/>
    <w:rsid w:val="00052CCA"/>
    <w:rsid w:val="000E2E8F"/>
    <w:rsid w:val="001051C7"/>
    <w:rsid w:val="00146FDF"/>
    <w:rsid w:val="00183726"/>
    <w:rsid w:val="001A7E4E"/>
    <w:rsid w:val="001D42F1"/>
    <w:rsid w:val="001E1853"/>
    <w:rsid w:val="00205CE6"/>
    <w:rsid w:val="0022060C"/>
    <w:rsid w:val="00236FDA"/>
    <w:rsid w:val="0027181B"/>
    <w:rsid w:val="00292E03"/>
    <w:rsid w:val="002A729F"/>
    <w:rsid w:val="002F01A5"/>
    <w:rsid w:val="00304F0E"/>
    <w:rsid w:val="003428B1"/>
    <w:rsid w:val="0037067F"/>
    <w:rsid w:val="003A4F69"/>
    <w:rsid w:val="003C6436"/>
    <w:rsid w:val="004560C6"/>
    <w:rsid w:val="0047521D"/>
    <w:rsid w:val="004844AD"/>
    <w:rsid w:val="00485D14"/>
    <w:rsid w:val="00495199"/>
    <w:rsid w:val="004A1FCC"/>
    <w:rsid w:val="004B4EBE"/>
    <w:rsid w:val="004D123D"/>
    <w:rsid w:val="004D378F"/>
    <w:rsid w:val="005672F2"/>
    <w:rsid w:val="00573443"/>
    <w:rsid w:val="005A2007"/>
    <w:rsid w:val="005B4BCD"/>
    <w:rsid w:val="005D3CFF"/>
    <w:rsid w:val="006107AF"/>
    <w:rsid w:val="00681620"/>
    <w:rsid w:val="006B41C8"/>
    <w:rsid w:val="006B48D3"/>
    <w:rsid w:val="006F3239"/>
    <w:rsid w:val="006F670D"/>
    <w:rsid w:val="007148F7"/>
    <w:rsid w:val="00806F00"/>
    <w:rsid w:val="00817C7A"/>
    <w:rsid w:val="00824E13"/>
    <w:rsid w:val="008264FD"/>
    <w:rsid w:val="00871955"/>
    <w:rsid w:val="008D4E8C"/>
    <w:rsid w:val="00900541"/>
    <w:rsid w:val="009A67D4"/>
    <w:rsid w:val="00A01895"/>
    <w:rsid w:val="00A11C58"/>
    <w:rsid w:val="00A12C5D"/>
    <w:rsid w:val="00A312AE"/>
    <w:rsid w:val="00A41F71"/>
    <w:rsid w:val="00A60FC5"/>
    <w:rsid w:val="00A77C0E"/>
    <w:rsid w:val="00AB73CF"/>
    <w:rsid w:val="00AD407E"/>
    <w:rsid w:val="00B74712"/>
    <w:rsid w:val="00BC437C"/>
    <w:rsid w:val="00BF572B"/>
    <w:rsid w:val="00C1482C"/>
    <w:rsid w:val="00C34991"/>
    <w:rsid w:val="00CC06C0"/>
    <w:rsid w:val="00CC34CA"/>
    <w:rsid w:val="00CC731E"/>
    <w:rsid w:val="00CF7B53"/>
    <w:rsid w:val="00D219BB"/>
    <w:rsid w:val="00D67936"/>
    <w:rsid w:val="00DC0B1F"/>
    <w:rsid w:val="00DD1CFD"/>
    <w:rsid w:val="00DF1104"/>
    <w:rsid w:val="00E21FDB"/>
    <w:rsid w:val="00E32ADF"/>
    <w:rsid w:val="00E42F74"/>
    <w:rsid w:val="00E57298"/>
    <w:rsid w:val="00EC29F3"/>
    <w:rsid w:val="00F00414"/>
    <w:rsid w:val="00F42559"/>
    <w:rsid w:val="00F758FC"/>
    <w:rsid w:val="00FC1F64"/>
    <w:rsid w:val="00FC39EE"/>
    <w:rsid w:val="00FF4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297"/>
  </w:style>
  <w:style w:type="paragraph" w:styleId="Heading1">
    <w:name w:val="heading 1"/>
    <w:basedOn w:val="Normal"/>
    <w:next w:val="Normal"/>
    <w:link w:val="Heading1Char"/>
    <w:uiPriority w:val="9"/>
    <w:qFormat/>
    <w:rsid w:val="00DC0B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B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B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0B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0B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0B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0B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0B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0B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F64"/>
    <w:rPr>
      <w:color w:val="0000FF" w:themeColor="hyperlink"/>
      <w:u w:val="single"/>
    </w:rPr>
  </w:style>
  <w:style w:type="paragraph" w:styleId="Header">
    <w:name w:val="header"/>
    <w:basedOn w:val="Normal"/>
    <w:link w:val="HeaderChar"/>
    <w:uiPriority w:val="99"/>
    <w:semiHidden/>
    <w:unhideWhenUsed/>
    <w:rsid w:val="00FC1F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F64"/>
  </w:style>
  <w:style w:type="paragraph" w:styleId="Footer">
    <w:name w:val="footer"/>
    <w:basedOn w:val="Normal"/>
    <w:link w:val="FooterChar"/>
    <w:uiPriority w:val="99"/>
    <w:semiHidden/>
    <w:unhideWhenUsed/>
    <w:rsid w:val="00FC1F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F64"/>
  </w:style>
  <w:style w:type="character" w:customStyle="1" w:styleId="Heading1Char">
    <w:name w:val="Heading 1 Char"/>
    <w:basedOn w:val="DefaultParagraphFont"/>
    <w:link w:val="Heading1"/>
    <w:uiPriority w:val="9"/>
    <w:rsid w:val="00DC0B1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C0B1F"/>
    <w:pPr>
      <w:spacing w:after="0" w:line="240" w:lineRule="auto"/>
    </w:pPr>
  </w:style>
  <w:style w:type="character" w:customStyle="1" w:styleId="Heading2Char">
    <w:name w:val="Heading 2 Char"/>
    <w:basedOn w:val="DefaultParagraphFont"/>
    <w:link w:val="Heading2"/>
    <w:uiPriority w:val="9"/>
    <w:rsid w:val="00DC0B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B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0B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0B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0B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0B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0B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0B1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C0B1F"/>
    <w:pPr>
      <w:numPr>
        <w:numId w:val="0"/>
      </w:numPr>
      <w:outlineLvl w:val="9"/>
    </w:pPr>
  </w:style>
  <w:style w:type="paragraph" w:styleId="TOC1">
    <w:name w:val="toc 1"/>
    <w:basedOn w:val="Normal"/>
    <w:next w:val="Normal"/>
    <w:autoRedefine/>
    <w:uiPriority w:val="39"/>
    <w:unhideWhenUsed/>
    <w:rsid w:val="00DC0B1F"/>
    <w:pPr>
      <w:spacing w:after="100"/>
    </w:pPr>
  </w:style>
  <w:style w:type="paragraph" w:styleId="BalloonText">
    <w:name w:val="Balloon Text"/>
    <w:basedOn w:val="Normal"/>
    <w:link w:val="BalloonTextChar"/>
    <w:uiPriority w:val="99"/>
    <w:semiHidden/>
    <w:unhideWhenUsed/>
    <w:rsid w:val="00DC0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B1F"/>
    <w:rPr>
      <w:rFonts w:ascii="Tahoma" w:hAnsi="Tahoma" w:cs="Tahoma"/>
      <w:sz w:val="16"/>
      <w:szCs w:val="16"/>
    </w:rPr>
  </w:style>
  <w:style w:type="table" w:styleId="TableGrid">
    <w:name w:val="Table Grid"/>
    <w:basedOn w:val="TableNormal"/>
    <w:uiPriority w:val="59"/>
    <w:rsid w:val="00DC0B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C0B1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12C5D"/>
    <w:pPr>
      <w:spacing w:after="0"/>
    </w:pPr>
  </w:style>
  <w:style w:type="paragraph" w:styleId="ListParagraph">
    <w:name w:val="List Paragraph"/>
    <w:basedOn w:val="Normal"/>
    <w:uiPriority w:val="34"/>
    <w:qFormat/>
    <w:rsid w:val="00E21FDB"/>
    <w:pPr>
      <w:ind w:left="720"/>
      <w:contextualSpacing/>
    </w:pPr>
  </w:style>
  <w:style w:type="paragraph" w:styleId="TOC2">
    <w:name w:val="toc 2"/>
    <w:basedOn w:val="Normal"/>
    <w:next w:val="Normal"/>
    <w:autoRedefine/>
    <w:uiPriority w:val="39"/>
    <w:unhideWhenUsed/>
    <w:rsid w:val="006F670D"/>
    <w:pPr>
      <w:spacing w:after="100"/>
      <w:ind w:left="220"/>
    </w:pPr>
  </w:style>
  <w:style w:type="paragraph" w:styleId="Index1">
    <w:name w:val="index 1"/>
    <w:basedOn w:val="Normal"/>
    <w:next w:val="Normal"/>
    <w:autoRedefine/>
    <w:uiPriority w:val="99"/>
    <w:semiHidden/>
    <w:unhideWhenUsed/>
    <w:rsid w:val="00E57298"/>
    <w:pPr>
      <w:spacing w:after="0" w:line="240" w:lineRule="auto"/>
      <w:ind w:left="220" w:hanging="220"/>
    </w:pPr>
  </w:style>
  <w:style w:type="paragraph" w:styleId="Bibliography">
    <w:name w:val="Bibliography"/>
    <w:basedOn w:val="Normal"/>
    <w:next w:val="Normal"/>
    <w:uiPriority w:val="37"/>
    <w:unhideWhenUsed/>
    <w:rsid w:val="00205CE6"/>
  </w:style>
  <w:style w:type="paragraph" w:styleId="TOC3">
    <w:name w:val="toc 3"/>
    <w:basedOn w:val="Normal"/>
    <w:next w:val="Normal"/>
    <w:autoRedefine/>
    <w:uiPriority w:val="39"/>
    <w:unhideWhenUsed/>
    <w:rsid w:val="00EC29F3"/>
    <w:pPr>
      <w:spacing w:after="100"/>
      <w:ind w:left="440"/>
    </w:pPr>
  </w:style>
  <w:style w:type="paragraph" w:styleId="FootnoteText">
    <w:name w:val="footnote text"/>
    <w:basedOn w:val="Normal"/>
    <w:link w:val="FootnoteTextChar"/>
    <w:uiPriority w:val="99"/>
    <w:semiHidden/>
    <w:unhideWhenUsed/>
    <w:rsid w:val="00817C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7C7A"/>
    <w:rPr>
      <w:sz w:val="20"/>
      <w:szCs w:val="20"/>
    </w:rPr>
  </w:style>
  <w:style w:type="character" w:styleId="FootnoteReference">
    <w:name w:val="footnote reference"/>
    <w:basedOn w:val="DefaultParagraphFont"/>
    <w:uiPriority w:val="99"/>
    <w:semiHidden/>
    <w:unhideWhenUsed/>
    <w:rsid w:val="00817C7A"/>
    <w:rPr>
      <w:vertAlign w:val="superscript"/>
    </w:rPr>
  </w:style>
</w:styles>
</file>

<file path=word/webSettings.xml><?xml version="1.0" encoding="utf-8"?>
<w:webSettings xmlns:r="http://schemas.openxmlformats.org/officeDocument/2006/relationships" xmlns:w="http://schemas.openxmlformats.org/wordprocessingml/2006/main">
  <w:divs>
    <w:div w:id="17349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hle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STM</b:Tag>
    <b:SourceType>InternetSite</b:SourceType>
    <b:Guid>{4D4BF356-89DB-4880-895A-7631E602C9F9}</b:Guid>
    <b:LCID>0</b:LCID>
    <b:Author>
      <b:Author>
        <b:Corporate>ST Microelectronics</b:Corporate>
      </b:Author>
    </b:Author>
    <b:URL>www.st.com</b:URL>
    <b:RefOrder>1</b:RefOrder>
  </b:Source>
  <b:Source>
    <b:Tag>Cos</b:Tag>
    <b:SourceType>InternetSite</b:SourceType>
    <b:Guid>{D10C6839-03A0-448B-93FC-C9FAE0447626}</b:Guid>
    <b:LCID>0</b:LCID>
    <b:Author>
      <b:Author>
        <b:Corporate>Cosmic Software</b:Corporate>
      </b:Author>
    </b:Author>
    <b:URL>http://www.cosmicsoftware.com</b:URL>
    <b:RefOrder>2</b:RefOrder>
  </b:Source>
</b:Sources>
</file>

<file path=customXml/itemProps1.xml><?xml version="1.0" encoding="utf-8"?>
<ds:datastoreItem xmlns:ds="http://schemas.openxmlformats.org/officeDocument/2006/customXml" ds:itemID="{1393B23A-C7EB-4749-A994-0C3FD4CB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11605</Words>
  <Characters>66149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E3FT, LLC</Company>
  <LinksUpToDate>false</LinksUpToDate>
  <CharactersWithSpaces>77599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 Ashley</dc:creator>
  <cp:lastModifiedBy>David T. Ashley</cp:lastModifiedBy>
  <cp:revision>42</cp:revision>
  <cp:lastPrinted>2009-08-24T14:44:00Z</cp:lastPrinted>
  <dcterms:created xsi:type="dcterms:W3CDTF">2009-08-22T01:34:00Z</dcterms:created>
  <dcterms:modified xsi:type="dcterms:W3CDTF">2009-08-24T14:45:00Z</dcterms:modified>
</cp:coreProperties>
</file>