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 SemiBold" w:cs="Merriweather SemiBold" w:eastAsia="Merriweather SemiBold" w:hAnsi="Merriweather SemiBold"/>
          <w:sz w:val="28"/>
          <w:szCs w:val="28"/>
        </w:rPr>
      </w:pPr>
      <w:hyperlink r:id="rId6">
        <w:r w:rsidDel="00000000" w:rsidR="00000000" w:rsidRPr="00000000">
          <w:rPr>
            <w:rFonts w:ascii="Merriweather SemiBold" w:cs="Merriweather SemiBold" w:eastAsia="Merriweather SemiBold" w:hAnsi="Merriweather SemiBold"/>
            <w:color w:val="1155cc"/>
            <w:sz w:val="28"/>
            <w:szCs w:val="28"/>
            <w:u w:val="single"/>
            <w:rtl w:val="0"/>
          </w:rPr>
          <w:t xml:space="preserve">https://drive.google.com/drive/folders/1r6Twq9dD95CBZhSteKKbcCMMHeaDxJ9B?usp=sharing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erriweather SemiBold" w:cs="Merriweather SemiBold" w:eastAsia="Merriweather SemiBold" w:hAnsi="Merriweather SemiBol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r6Twq9dD95CBZhSteKKbcCMMHeaDxJ9B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emiBold-regular.ttf"/><Relationship Id="rId2" Type="http://schemas.openxmlformats.org/officeDocument/2006/relationships/font" Target="fonts/MerriweatherSemiBold-bold.ttf"/><Relationship Id="rId3" Type="http://schemas.openxmlformats.org/officeDocument/2006/relationships/font" Target="fonts/MerriweatherSemiBold-italic.ttf"/><Relationship Id="rId4" Type="http://schemas.openxmlformats.org/officeDocument/2006/relationships/font" Target="fonts/Merriweather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