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E202" w14:textId="77777777" w:rsidR="00164FC3" w:rsidRDefault="00164FC3" w:rsidP="000B308A">
      <w:pPr>
        <w:contextualSpacing/>
        <w:rPr>
          <w:rFonts w:ascii="Times New Roman" w:hAnsi="Times New Roman" w:cs="Times New Roman"/>
          <w:sz w:val="24"/>
          <w:szCs w:val="24"/>
        </w:rPr>
      </w:pPr>
    </w:p>
    <w:p w14:paraId="1C0A56BF" w14:textId="77777777" w:rsidR="00164FC3" w:rsidRPr="00774E3C" w:rsidRDefault="00164FC3" w:rsidP="000B308A">
      <w:pPr>
        <w:contextualSpacing/>
        <w:rPr>
          <w:rFonts w:ascii="Times New Roman" w:hAnsi="Times New Roman" w:cs="Times New Roman"/>
          <w:sz w:val="24"/>
          <w:szCs w:val="24"/>
        </w:rPr>
      </w:pPr>
    </w:p>
    <w:p w14:paraId="53AEA611" w14:textId="77777777" w:rsidR="00164FC3" w:rsidRPr="00774E3C" w:rsidRDefault="00164FC3" w:rsidP="000B308A">
      <w:pPr>
        <w:contextualSpacing/>
        <w:rPr>
          <w:rFonts w:ascii="Times New Roman" w:hAnsi="Times New Roman" w:cs="Times New Roman"/>
          <w:sz w:val="24"/>
          <w:szCs w:val="24"/>
        </w:rPr>
      </w:pPr>
    </w:p>
    <w:p w14:paraId="6E25BB5B" w14:textId="77777777" w:rsidR="00164FC3" w:rsidRPr="00774E3C" w:rsidRDefault="00164FC3" w:rsidP="000B308A">
      <w:pPr>
        <w:contextualSpacing/>
        <w:rPr>
          <w:rFonts w:ascii="Times New Roman" w:hAnsi="Times New Roman" w:cs="Times New Roman"/>
          <w:sz w:val="24"/>
          <w:szCs w:val="24"/>
        </w:rPr>
      </w:pPr>
    </w:p>
    <w:p w14:paraId="38918274" w14:textId="77777777" w:rsidR="00164FC3" w:rsidRDefault="00164FC3" w:rsidP="000B308A">
      <w:pPr>
        <w:contextualSpacing/>
        <w:jc w:val="center"/>
        <w:rPr>
          <w:rFonts w:ascii="Times New Roman" w:hAnsi="Times New Roman" w:cs="Times New Roman"/>
          <w:sz w:val="24"/>
          <w:szCs w:val="24"/>
        </w:rPr>
      </w:pPr>
    </w:p>
    <w:p w14:paraId="249C5421" w14:textId="3CDBDB4D" w:rsidR="00164FC3" w:rsidRPr="00774E3C" w:rsidRDefault="00BE3C18" w:rsidP="000B308A">
      <w:pPr>
        <w:contextualSpacing/>
        <w:jc w:val="center"/>
        <w:rPr>
          <w:rFonts w:ascii="Times New Roman" w:hAnsi="Times New Roman" w:cs="Times New Roman"/>
          <w:sz w:val="24"/>
          <w:szCs w:val="24"/>
        </w:rPr>
      </w:pPr>
      <w:r>
        <w:rPr>
          <w:rFonts w:ascii="Times New Roman" w:hAnsi="Times New Roman" w:cs="Times New Roman"/>
          <w:sz w:val="24"/>
          <w:szCs w:val="24"/>
        </w:rPr>
        <w:t>Associative learning: What it is and what it can explain</w:t>
      </w:r>
    </w:p>
    <w:p w14:paraId="1C54298B" w14:textId="52E0C192" w:rsidR="00164FC3" w:rsidRPr="00774E3C" w:rsidRDefault="00164FC3" w:rsidP="000B308A">
      <w:pPr>
        <w:contextualSpacing/>
        <w:jc w:val="center"/>
        <w:rPr>
          <w:rFonts w:ascii="Times New Roman" w:hAnsi="Times New Roman" w:cs="Times New Roman"/>
          <w:sz w:val="24"/>
          <w:szCs w:val="24"/>
        </w:rPr>
      </w:pPr>
      <w:r>
        <w:rPr>
          <w:rFonts w:ascii="Times New Roman" w:hAnsi="Times New Roman" w:cs="Times New Roman"/>
          <w:sz w:val="24"/>
          <w:szCs w:val="24"/>
        </w:rPr>
        <w:t>Deon T. Benton</w:t>
      </w:r>
    </w:p>
    <w:p w14:paraId="63CA6BC5" w14:textId="136EF2DB" w:rsidR="00164FC3" w:rsidRPr="00774E3C" w:rsidRDefault="00164FC3" w:rsidP="000B308A">
      <w:pPr>
        <w:contextualSpacing/>
        <w:jc w:val="center"/>
        <w:rPr>
          <w:rFonts w:ascii="Times New Roman" w:hAnsi="Times New Roman" w:cs="Times New Roman"/>
          <w:sz w:val="24"/>
          <w:szCs w:val="24"/>
        </w:rPr>
      </w:pPr>
      <w:r w:rsidRPr="00774E3C">
        <w:rPr>
          <w:rFonts w:ascii="Times New Roman" w:hAnsi="Times New Roman" w:cs="Times New Roman"/>
          <w:sz w:val="24"/>
          <w:szCs w:val="24"/>
        </w:rPr>
        <w:t>Department of Psychology and Human Development, Vanderbilt University</w:t>
      </w:r>
    </w:p>
    <w:p w14:paraId="68985320" w14:textId="77777777" w:rsidR="00164FC3" w:rsidRPr="00774E3C" w:rsidRDefault="00164FC3" w:rsidP="000B308A">
      <w:pPr>
        <w:contextualSpacing/>
        <w:rPr>
          <w:rFonts w:ascii="Times New Roman" w:hAnsi="Times New Roman" w:cs="Times New Roman"/>
          <w:sz w:val="24"/>
          <w:szCs w:val="24"/>
        </w:rPr>
      </w:pPr>
    </w:p>
    <w:p w14:paraId="36B9E138" w14:textId="77777777" w:rsidR="00164FC3" w:rsidRPr="00774E3C" w:rsidRDefault="00164FC3" w:rsidP="000B308A">
      <w:pPr>
        <w:contextualSpacing/>
        <w:rPr>
          <w:rFonts w:ascii="Times New Roman" w:hAnsi="Times New Roman" w:cs="Times New Roman"/>
          <w:sz w:val="24"/>
          <w:szCs w:val="24"/>
        </w:rPr>
      </w:pPr>
    </w:p>
    <w:p w14:paraId="1401FF15" w14:textId="77777777" w:rsidR="00164FC3" w:rsidRPr="00774E3C" w:rsidRDefault="00164FC3" w:rsidP="000B308A">
      <w:pPr>
        <w:contextualSpacing/>
        <w:rPr>
          <w:rFonts w:ascii="Times New Roman" w:hAnsi="Times New Roman" w:cs="Times New Roman"/>
          <w:sz w:val="24"/>
          <w:szCs w:val="24"/>
        </w:rPr>
      </w:pPr>
    </w:p>
    <w:p w14:paraId="2BA38506" w14:textId="77777777" w:rsidR="00164FC3" w:rsidRPr="00774E3C" w:rsidRDefault="00164FC3" w:rsidP="000B308A">
      <w:pPr>
        <w:contextualSpacing/>
        <w:rPr>
          <w:rFonts w:ascii="Times New Roman" w:hAnsi="Times New Roman" w:cs="Times New Roman"/>
          <w:sz w:val="24"/>
          <w:szCs w:val="24"/>
        </w:rPr>
      </w:pPr>
    </w:p>
    <w:p w14:paraId="3B32FA17" w14:textId="77777777" w:rsidR="00164FC3" w:rsidRPr="00774E3C" w:rsidRDefault="00164FC3" w:rsidP="000B308A">
      <w:pPr>
        <w:contextualSpacing/>
        <w:rPr>
          <w:rFonts w:ascii="Times New Roman" w:hAnsi="Times New Roman" w:cs="Times New Roman"/>
          <w:sz w:val="24"/>
          <w:szCs w:val="24"/>
        </w:rPr>
      </w:pPr>
    </w:p>
    <w:p w14:paraId="2DB12610" w14:textId="77777777" w:rsidR="00164FC3" w:rsidRPr="00774E3C" w:rsidRDefault="00164FC3" w:rsidP="000B308A">
      <w:pPr>
        <w:contextualSpacing/>
        <w:rPr>
          <w:rFonts w:ascii="Times New Roman" w:hAnsi="Times New Roman" w:cs="Times New Roman"/>
          <w:sz w:val="24"/>
          <w:szCs w:val="24"/>
        </w:rPr>
      </w:pPr>
    </w:p>
    <w:p w14:paraId="000E0843" w14:textId="77777777" w:rsidR="00164FC3" w:rsidRPr="00774E3C" w:rsidRDefault="00164FC3" w:rsidP="000B308A">
      <w:pPr>
        <w:contextualSpacing/>
        <w:rPr>
          <w:rFonts w:ascii="Times New Roman" w:hAnsi="Times New Roman" w:cs="Times New Roman"/>
          <w:sz w:val="24"/>
          <w:szCs w:val="24"/>
        </w:rPr>
      </w:pPr>
    </w:p>
    <w:p w14:paraId="355F9AA7" w14:textId="77777777" w:rsidR="00164FC3" w:rsidRPr="00774E3C" w:rsidRDefault="00164FC3" w:rsidP="000B308A">
      <w:pPr>
        <w:contextualSpacing/>
        <w:rPr>
          <w:rFonts w:ascii="Times New Roman" w:hAnsi="Times New Roman" w:cs="Times New Roman"/>
          <w:sz w:val="24"/>
          <w:szCs w:val="24"/>
        </w:rPr>
      </w:pPr>
      <w:r w:rsidRPr="00774E3C">
        <w:rPr>
          <w:rFonts w:ascii="Times New Roman" w:hAnsi="Times New Roman" w:cs="Times New Roman"/>
          <w:sz w:val="24"/>
          <w:szCs w:val="24"/>
        </w:rPr>
        <w:t> </w:t>
      </w:r>
    </w:p>
    <w:p w14:paraId="2FBCC7DF" w14:textId="05254294" w:rsidR="00164FC3" w:rsidRPr="00F46E03" w:rsidRDefault="00164FC3" w:rsidP="000B308A">
      <w:pPr>
        <w:ind w:firstLine="0"/>
        <w:contextualSpacing/>
        <w:rPr>
          <w:rFonts w:ascii="Times New Roman" w:hAnsi="Times New Roman" w:cs="Times New Roman"/>
          <w:sz w:val="24"/>
          <w:szCs w:val="24"/>
        </w:rPr>
      </w:pPr>
      <w:r w:rsidRPr="009C59F7">
        <w:rPr>
          <w:rFonts w:ascii="Times New Roman" w:hAnsi="Times New Roman" w:cs="Times New Roman"/>
          <w:color w:val="000000" w:themeColor="text1"/>
          <w:sz w:val="24"/>
          <w:szCs w:val="24"/>
        </w:rPr>
        <w:t>Address correspondence to Deon T. Benton (</w:t>
      </w:r>
      <w:r w:rsidRPr="009C59F7">
        <w:rPr>
          <w:rFonts w:ascii="Times New Roman" w:hAnsi="Times New Roman" w:cs="Times New Roman"/>
          <w:sz w:val="24"/>
          <w:szCs w:val="24"/>
        </w:rPr>
        <w:t>deon.benton@vanderbilt.edu)</w:t>
      </w:r>
      <w:r w:rsidR="00DA5553">
        <w:rPr>
          <w:rFonts w:ascii="Times New Roman" w:hAnsi="Times New Roman" w:cs="Times New Roman"/>
          <w:sz w:val="24"/>
          <w:szCs w:val="24"/>
        </w:rPr>
        <w:t>,</w:t>
      </w:r>
      <w:r w:rsidRPr="009C59F7">
        <w:rPr>
          <w:rFonts w:ascii="Times New Roman" w:hAnsi="Times New Roman" w:cs="Times New Roman"/>
          <w:color w:val="000000" w:themeColor="text1"/>
          <w:sz w:val="24"/>
          <w:szCs w:val="24"/>
        </w:rPr>
        <w:t xml:space="preserve"> Department of Psychology and Human Development, Vanderbilt University, Peabody College, 230 Appleton Place #552, Nashville, TN 37235</w:t>
      </w:r>
      <w:r w:rsidR="00DA5553">
        <w:rPr>
          <w:rFonts w:ascii="Times New Roman" w:hAnsi="Times New Roman" w:cs="Times New Roman"/>
          <w:color w:val="000000" w:themeColor="text1"/>
          <w:sz w:val="24"/>
          <w:szCs w:val="24"/>
        </w:rPr>
        <w:t>.</w:t>
      </w:r>
    </w:p>
    <w:p w14:paraId="08DAE408" w14:textId="6B52E6B0" w:rsidR="000B308A" w:rsidRDefault="000B308A" w:rsidP="000B308A"/>
    <w:p w14:paraId="6668EE36" w14:textId="77777777" w:rsidR="000B308A" w:rsidRDefault="000B308A" w:rsidP="000B308A">
      <w:pPr>
        <w:tabs>
          <w:tab w:val="clear" w:pos="3068"/>
        </w:tabs>
        <w:spacing w:after="160"/>
        <w:ind w:firstLine="0"/>
      </w:pPr>
      <w:r>
        <w:br w:type="page"/>
      </w:r>
    </w:p>
    <w:p w14:paraId="04411F3E" w14:textId="49C174AA" w:rsidR="000B308A" w:rsidRDefault="00A47FF5" w:rsidP="00FF6574">
      <w:pPr>
        <w:tabs>
          <w:tab w:val="left" w:pos="720"/>
        </w:tabs>
        <w:ind w:left="720" w:firstLine="0"/>
        <w:contextualSpacing/>
        <w:rPr>
          <w:rFonts w:ascii="Times New Roman" w:hAnsi="Times New Roman" w:cs="Times New Roman"/>
          <w:sz w:val="24"/>
          <w:szCs w:val="24"/>
        </w:rPr>
      </w:pPr>
      <w:r w:rsidRPr="00A47FF5">
        <w:rPr>
          <w:rFonts w:ascii="Times New Roman" w:hAnsi="Times New Roman" w:cs="Times New Roman"/>
          <w:sz w:val="24"/>
          <w:szCs w:val="24"/>
        </w:rPr>
        <w:lastRenderedPageBreak/>
        <w:t>We have gathered evidence for what I would like to call the “law of uphill analysis and downhill invention.” What I mean is this</w:t>
      </w:r>
      <w:proofErr w:type="gramStart"/>
      <w:r w:rsidRPr="00A47FF5">
        <w:rPr>
          <w:rFonts w:ascii="Times New Roman" w:hAnsi="Times New Roman" w:cs="Times New Roman"/>
          <w:sz w:val="24"/>
          <w:szCs w:val="24"/>
        </w:rPr>
        <w:t>. . . .</w:t>
      </w:r>
      <w:proofErr w:type="gramEnd"/>
      <w:r w:rsidRPr="00A47FF5">
        <w:rPr>
          <w:rFonts w:ascii="Times New Roman" w:hAnsi="Times New Roman" w:cs="Times New Roman"/>
          <w:sz w:val="24"/>
          <w:szCs w:val="24"/>
        </w:rPr>
        <w:t xml:space="preserve"> Analysis is more difficult than invention in the sense in which, generally, induction takes more time to perform than deduction: in induction one has to search for the way, whereas in deduction one follows a straightforward path. (</w:t>
      </w:r>
      <w:proofErr w:type="spellStart"/>
      <w:r w:rsidRPr="00A47FF5">
        <w:rPr>
          <w:rFonts w:ascii="Times New Roman" w:hAnsi="Times New Roman" w:cs="Times New Roman"/>
          <w:sz w:val="24"/>
          <w:szCs w:val="24"/>
        </w:rPr>
        <w:t>Braitenberg</w:t>
      </w:r>
      <w:proofErr w:type="spellEnd"/>
      <w:r w:rsidRPr="00A47FF5">
        <w:rPr>
          <w:rFonts w:ascii="Times New Roman" w:hAnsi="Times New Roman" w:cs="Times New Roman"/>
          <w:sz w:val="24"/>
          <w:szCs w:val="24"/>
        </w:rPr>
        <w:t xml:space="preserve">, </w:t>
      </w:r>
      <w:r w:rsidR="00905450" w:rsidRPr="00A47FF5">
        <w:rPr>
          <w:rFonts w:ascii="Times New Roman" w:hAnsi="Times New Roman" w:cs="Times New Roman"/>
          <w:sz w:val="24"/>
          <w:szCs w:val="24"/>
        </w:rPr>
        <w:t>198</w:t>
      </w:r>
      <w:r w:rsidR="00905450">
        <w:rPr>
          <w:rFonts w:ascii="Times New Roman" w:hAnsi="Times New Roman" w:cs="Times New Roman"/>
          <w:sz w:val="24"/>
          <w:szCs w:val="24"/>
        </w:rPr>
        <w:t>6</w:t>
      </w:r>
      <w:r w:rsidRPr="00A47FF5">
        <w:rPr>
          <w:rFonts w:ascii="Times New Roman" w:hAnsi="Times New Roman" w:cs="Times New Roman"/>
          <w:sz w:val="24"/>
          <w:szCs w:val="24"/>
        </w:rPr>
        <w:t>, p. 20)</w:t>
      </w:r>
      <w:r w:rsidR="00F124F7">
        <w:rPr>
          <w:rFonts w:ascii="Times New Roman" w:hAnsi="Times New Roman" w:cs="Times New Roman"/>
          <w:sz w:val="24"/>
          <w:szCs w:val="24"/>
        </w:rPr>
        <w:t xml:space="preserve"> </w:t>
      </w:r>
    </w:p>
    <w:p w14:paraId="5EFFF38E" w14:textId="77777777" w:rsidR="0051549B" w:rsidRDefault="0051549B" w:rsidP="007D4E1C">
      <w:pPr>
        <w:tabs>
          <w:tab w:val="left" w:pos="720"/>
        </w:tabs>
        <w:ind w:firstLine="0"/>
        <w:contextualSpacing/>
        <w:rPr>
          <w:rFonts w:ascii="Times New Roman" w:hAnsi="Times New Roman" w:cs="Times New Roman"/>
          <w:sz w:val="24"/>
          <w:szCs w:val="24"/>
        </w:rPr>
      </w:pPr>
    </w:p>
    <w:p w14:paraId="5A66AEBB" w14:textId="20A1B39B" w:rsidR="008808A1" w:rsidRDefault="0051549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587070">
        <w:rPr>
          <w:rFonts w:ascii="Times New Roman" w:hAnsi="Times New Roman" w:cs="Times New Roman"/>
          <w:sz w:val="24"/>
          <w:szCs w:val="24"/>
        </w:rPr>
        <w:t xml:space="preserve">In </w:t>
      </w:r>
      <w:r w:rsidR="00E34473">
        <w:rPr>
          <w:rFonts w:ascii="Times New Roman" w:hAnsi="Times New Roman" w:cs="Times New Roman"/>
          <w:sz w:val="24"/>
          <w:szCs w:val="24"/>
        </w:rPr>
        <w:t>the book</w:t>
      </w:r>
      <w:r w:rsidR="00587070">
        <w:rPr>
          <w:rFonts w:ascii="Times New Roman" w:hAnsi="Times New Roman" w:cs="Times New Roman"/>
          <w:sz w:val="24"/>
          <w:szCs w:val="24"/>
        </w:rPr>
        <w:t xml:space="preserve"> </w:t>
      </w:r>
      <w:r w:rsidR="00587070">
        <w:rPr>
          <w:rFonts w:ascii="Times New Roman" w:hAnsi="Times New Roman" w:cs="Times New Roman"/>
          <w:i/>
          <w:iCs/>
          <w:sz w:val="24"/>
          <w:szCs w:val="24"/>
        </w:rPr>
        <w:t>Vehicles</w:t>
      </w:r>
      <w:r w:rsidR="004D6B1E" w:rsidRPr="004D6B1E">
        <w:rPr>
          <w:rFonts w:ascii="Times New Roman" w:hAnsi="Times New Roman" w:cs="Times New Roman"/>
          <w:sz w:val="24"/>
          <w:szCs w:val="24"/>
        </w:rPr>
        <w:t>,</w:t>
      </w:r>
      <w:r w:rsidR="00E34473">
        <w:rPr>
          <w:rFonts w:ascii="Times New Roman" w:hAnsi="Times New Roman" w:cs="Times New Roman"/>
          <w:sz w:val="24"/>
          <w:szCs w:val="24"/>
        </w:rPr>
        <w:t xml:space="preserve"> neuroscientist and cyberneticist</w:t>
      </w:r>
      <w:r w:rsidR="004D6B1E" w:rsidRPr="004D6B1E">
        <w:rPr>
          <w:rFonts w:ascii="Times New Roman" w:hAnsi="Times New Roman" w:cs="Times New Roman"/>
          <w:sz w:val="24"/>
          <w:szCs w:val="24"/>
        </w:rPr>
        <w:t xml:space="preserve"> </w:t>
      </w:r>
      <w:r w:rsidR="00587070">
        <w:rPr>
          <w:rFonts w:ascii="Times New Roman" w:hAnsi="Times New Roman" w:cs="Times New Roman"/>
          <w:sz w:val="24"/>
          <w:szCs w:val="24"/>
        </w:rPr>
        <w:t xml:space="preserve">Valentino </w:t>
      </w:r>
      <w:r w:rsidR="004D6B1E" w:rsidRPr="004D6B1E">
        <w:rPr>
          <w:rFonts w:ascii="Times New Roman" w:hAnsi="Times New Roman" w:cs="Times New Roman"/>
          <w:sz w:val="24"/>
          <w:szCs w:val="24"/>
        </w:rPr>
        <w:t>Braitenberg</w:t>
      </w:r>
      <w:r w:rsidR="00E34473">
        <w:rPr>
          <w:rFonts w:ascii="Times New Roman" w:hAnsi="Times New Roman" w:cs="Times New Roman"/>
          <w:sz w:val="24"/>
          <w:szCs w:val="24"/>
        </w:rPr>
        <w:t xml:space="preserve"> </w:t>
      </w:r>
      <w:r w:rsidR="00587070">
        <w:rPr>
          <w:rFonts w:ascii="Times New Roman" w:hAnsi="Times New Roman" w:cs="Times New Roman"/>
          <w:sz w:val="24"/>
          <w:szCs w:val="24"/>
        </w:rPr>
        <w:t xml:space="preserve">describes the behavior of a series of </w:t>
      </w:r>
      <w:r w:rsidR="004D6B1E" w:rsidRPr="004D6B1E">
        <w:rPr>
          <w:rFonts w:ascii="Times New Roman" w:hAnsi="Times New Roman" w:cs="Times New Roman"/>
          <w:sz w:val="24"/>
          <w:szCs w:val="24"/>
        </w:rPr>
        <w:t xml:space="preserve">fictional vehicles. Some of </w:t>
      </w:r>
      <w:r w:rsidR="00E34473">
        <w:rPr>
          <w:rFonts w:ascii="Times New Roman" w:hAnsi="Times New Roman" w:cs="Times New Roman"/>
          <w:sz w:val="24"/>
          <w:szCs w:val="24"/>
        </w:rPr>
        <w:t>them</w:t>
      </w:r>
      <w:r w:rsidR="004D6B1E" w:rsidRPr="004D6B1E">
        <w:rPr>
          <w:rFonts w:ascii="Times New Roman" w:hAnsi="Times New Roman" w:cs="Times New Roman"/>
          <w:sz w:val="24"/>
          <w:szCs w:val="24"/>
        </w:rPr>
        <w:t xml:space="preserve"> come to rest</w:t>
      </w:r>
      <w:r w:rsidR="00AB3EF3">
        <w:rPr>
          <w:rFonts w:ascii="Times New Roman" w:hAnsi="Times New Roman" w:cs="Times New Roman"/>
          <w:sz w:val="24"/>
          <w:szCs w:val="24"/>
        </w:rPr>
        <w:t xml:space="preserve"> when </w:t>
      </w:r>
      <w:r w:rsidR="00814F05">
        <w:rPr>
          <w:rFonts w:ascii="Times New Roman" w:hAnsi="Times New Roman" w:cs="Times New Roman"/>
          <w:sz w:val="24"/>
          <w:szCs w:val="24"/>
        </w:rPr>
        <w:t>they are next</w:t>
      </w:r>
      <w:r w:rsidR="00AB3EF3">
        <w:rPr>
          <w:rFonts w:ascii="Times New Roman" w:hAnsi="Times New Roman" w:cs="Times New Roman"/>
          <w:sz w:val="24"/>
          <w:szCs w:val="24"/>
        </w:rPr>
        <w:t xml:space="preserve"> to other vehicles</w:t>
      </w:r>
      <w:r w:rsidR="004D6B1E" w:rsidRPr="004D6B1E">
        <w:rPr>
          <w:rFonts w:ascii="Times New Roman" w:hAnsi="Times New Roman" w:cs="Times New Roman"/>
          <w:sz w:val="24"/>
          <w:szCs w:val="24"/>
        </w:rPr>
        <w:t xml:space="preserve">. Others accelerate toward </w:t>
      </w:r>
      <w:r w:rsidR="00026720">
        <w:rPr>
          <w:rFonts w:ascii="Times New Roman" w:hAnsi="Times New Roman" w:cs="Times New Roman"/>
          <w:sz w:val="24"/>
          <w:szCs w:val="24"/>
        </w:rPr>
        <w:t xml:space="preserve">other </w:t>
      </w:r>
      <w:r w:rsidR="004D6B1E" w:rsidRPr="004D6B1E">
        <w:rPr>
          <w:rFonts w:ascii="Times New Roman" w:hAnsi="Times New Roman" w:cs="Times New Roman"/>
          <w:sz w:val="24"/>
          <w:szCs w:val="24"/>
        </w:rPr>
        <w:t>vehicles</w:t>
      </w:r>
      <w:r w:rsidR="00026720">
        <w:rPr>
          <w:rFonts w:ascii="Times New Roman" w:hAnsi="Times New Roman" w:cs="Times New Roman"/>
          <w:sz w:val="24"/>
          <w:szCs w:val="24"/>
        </w:rPr>
        <w:t xml:space="preserve"> </w:t>
      </w:r>
      <w:r w:rsidR="004D6B1E" w:rsidRPr="004D6B1E">
        <w:rPr>
          <w:rFonts w:ascii="Times New Roman" w:hAnsi="Times New Roman" w:cs="Times New Roman"/>
          <w:sz w:val="24"/>
          <w:szCs w:val="24"/>
        </w:rPr>
        <w:t xml:space="preserve">in their vicinity. </w:t>
      </w:r>
      <w:r w:rsidR="00026720">
        <w:rPr>
          <w:rFonts w:ascii="Times New Roman" w:hAnsi="Times New Roman" w:cs="Times New Roman"/>
          <w:sz w:val="24"/>
          <w:szCs w:val="24"/>
        </w:rPr>
        <w:t xml:space="preserve">Still others move away from other vehicles in their vicinity. </w:t>
      </w:r>
      <w:r w:rsidR="006846C9">
        <w:rPr>
          <w:rFonts w:ascii="Times New Roman" w:hAnsi="Times New Roman" w:cs="Times New Roman"/>
          <w:sz w:val="24"/>
          <w:szCs w:val="24"/>
        </w:rPr>
        <w:t>The</w:t>
      </w:r>
      <w:r w:rsidR="0040666A">
        <w:rPr>
          <w:rFonts w:ascii="Times New Roman" w:hAnsi="Times New Roman" w:cs="Times New Roman"/>
          <w:sz w:val="24"/>
          <w:szCs w:val="24"/>
        </w:rPr>
        <w:t xml:space="preserve"> </w:t>
      </w:r>
      <w:r w:rsidR="00026720">
        <w:rPr>
          <w:rFonts w:ascii="Times New Roman" w:hAnsi="Times New Roman" w:cs="Times New Roman"/>
          <w:sz w:val="24"/>
          <w:szCs w:val="24"/>
        </w:rPr>
        <w:t xml:space="preserve">word “affection” or even “love” </w:t>
      </w:r>
      <w:r w:rsidR="0040666A">
        <w:rPr>
          <w:rFonts w:ascii="Times New Roman" w:hAnsi="Times New Roman" w:cs="Times New Roman"/>
          <w:sz w:val="24"/>
          <w:szCs w:val="24"/>
        </w:rPr>
        <w:t xml:space="preserve">might be used </w:t>
      </w:r>
      <w:r w:rsidR="00026720">
        <w:rPr>
          <w:rFonts w:ascii="Times New Roman" w:hAnsi="Times New Roman" w:cs="Times New Roman"/>
          <w:sz w:val="24"/>
          <w:szCs w:val="24"/>
        </w:rPr>
        <w:t xml:space="preserve">to describe the </w:t>
      </w:r>
      <w:r w:rsidR="006846C9">
        <w:rPr>
          <w:rFonts w:ascii="Times New Roman" w:hAnsi="Times New Roman" w:cs="Times New Roman"/>
          <w:sz w:val="24"/>
          <w:szCs w:val="24"/>
        </w:rPr>
        <w:t xml:space="preserve">first vehicle’s </w:t>
      </w:r>
      <w:r w:rsidR="00583F99">
        <w:rPr>
          <w:rFonts w:ascii="Times New Roman" w:hAnsi="Times New Roman" w:cs="Times New Roman"/>
          <w:sz w:val="24"/>
          <w:szCs w:val="24"/>
        </w:rPr>
        <w:t>actions</w:t>
      </w:r>
      <w:r w:rsidR="001459DE">
        <w:rPr>
          <w:rFonts w:ascii="Times New Roman" w:hAnsi="Times New Roman" w:cs="Times New Roman"/>
          <w:sz w:val="24"/>
          <w:szCs w:val="24"/>
        </w:rPr>
        <w:t>—</w:t>
      </w:r>
      <w:r w:rsidR="00FD656E">
        <w:rPr>
          <w:rFonts w:ascii="Times New Roman" w:hAnsi="Times New Roman" w:cs="Times New Roman"/>
          <w:sz w:val="24"/>
          <w:szCs w:val="24"/>
        </w:rPr>
        <w:t xml:space="preserve">after all, </w:t>
      </w:r>
      <w:r w:rsidR="007E206D">
        <w:rPr>
          <w:rFonts w:ascii="Times New Roman" w:hAnsi="Times New Roman" w:cs="Times New Roman"/>
          <w:sz w:val="24"/>
          <w:szCs w:val="24"/>
        </w:rPr>
        <w:t>a desire for physical closeness seems to characterize its behavior</w:t>
      </w:r>
      <w:r w:rsidR="00FF6574" w:rsidRPr="00FF6574">
        <w:rPr>
          <w:rFonts w:ascii="Times New Roman" w:hAnsi="Times New Roman" w:cs="Times New Roman"/>
          <w:sz w:val="24"/>
          <w:szCs w:val="24"/>
        </w:rPr>
        <w:t xml:space="preserve">. </w:t>
      </w:r>
      <w:r w:rsidR="00D77037">
        <w:rPr>
          <w:rFonts w:ascii="Times New Roman" w:hAnsi="Times New Roman" w:cs="Times New Roman"/>
          <w:sz w:val="24"/>
          <w:szCs w:val="24"/>
        </w:rPr>
        <w:t xml:space="preserve">Different words might be used to describe the behavior of the remaining two vehicles. For example, </w:t>
      </w:r>
      <w:r w:rsidR="008B3926">
        <w:rPr>
          <w:rFonts w:ascii="Times New Roman" w:hAnsi="Times New Roman" w:cs="Times New Roman"/>
          <w:sz w:val="24"/>
          <w:szCs w:val="24"/>
        </w:rPr>
        <w:t xml:space="preserve">“aggression” </w:t>
      </w:r>
      <w:r w:rsidR="00033C97">
        <w:rPr>
          <w:rFonts w:ascii="Times New Roman" w:hAnsi="Times New Roman" w:cs="Times New Roman"/>
          <w:sz w:val="24"/>
          <w:szCs w:val="24"/>
        </w:rPr>
        <w:t xml:space="preserve">might be used </w:t>
      </w:r>
      <w:r w:rsidR="008B3926">
        <w:rPr>
          <w:rFonts w:ascii="Times New Roman" w:hAnsi="Times New Roman" w:cs="Times New Roman"/>
          <w:sz w:val="24"/>
          <w:szCs w:val="24"/>
        </w:rPr>
        <w:t>to</w:t>
      </w:r>
      <w:r w:rsidR="00FF6574" w:rsidRPr="00FF6574">
        <w:rPr>
          <w:rFonts w:ascii="Times New Roman" w:hAnsi="Times New Roman" w:cs="Times New Roman"/>
          <w:sz w:val="24"/>
          <w:szCs w:val="24"/>
        </w:rPr>
        <w:t xml:space="preserve"> describe </w:t>
      </w:r>
      <w:r w:rsidR="008B3926">
        <w:rPr>
          <w:rFonts w:ascii="Times New Roman" w:hAnsi="Times New Roman" w:cs="Times New Roman"/>
          <w:sz w:val="24"/>
          <w:szCs w:val="24"/>
        </w:rPr>
        <w:t xml:space="preserve">the </w:t>
      </w:r>
      <w:r w:rsidR="00033C97">
        <w:rPr>
          <w:rFonts w:ascii="Times New Roman" w:hAnsi="Times New Roman" w:cs="Times New Roman"/>
          <w:sz w:val="24"/>
          <w:szCs w:val="24"/>
        </w:rPr>
        <w:t>second vehicle’s behavior</w:t>
      </w:r>
      <w:r w:rsidR="008B3926">
        <w:rPr>
          <w:rFonts w:ascii="Times New Roman" w:hAnsi="Times New Roman" w:cs="Times New Roman"/>
          <w:sz w:val="24"/>
          <w:szCs w:val="24"/>
        </w:rPr>
        <w:t>—</w:t>
      </w:r>
      <w:r w:rsidR="00A70CD3">
        <w:rPr>
          <w:rFonts w:ascii="Times New Roman" w:hAnsi="Times New Roman" w:cs="Times New Roman"/>
          <w:sz w:val="24"/>
          <w:szCs w:val="24"/>
        </w:rPr>
        <w:t>inflicting harms seems to be its motive</w:t>
      </w:r>
      <w:r w:rsidR="00A5784C">
        <w:rPr>
          <w:rFonts w:ascii="Times New Roman" w:hAnsi="Times New Roman" w:cs="Times New Roman"/>
          <w:sz w:val="24"/>
          <w:szCs w:val="24"/>
        </w:rPr>
        <w:t>.</w:t>
      </w:r>
      <w:r w:rsidR="00033C97">
        <w:rPr>
          <w:rFonts w:ascii="Times New Roman" w:hAnsi="Times New Roman" w:cs="Times New Roman"/>
          <w:sz w:val="24"/>
          <w:szCs w:val="24"/>
        </w:rPr>
        <w:t xml:space="preserve"> By comparison, “cowardice” might be used to describe the third vehicle’s behavior based, in part, on its apparent fear of other vehicles. </w:t>
      </w:r>
      <w:r w:rsidR="00113665">
        <w:rPr>
          <w:rFonts w:ascii="Times New Roman" w:hAnsi="Times New Roman" w:cs="Times New Roman"/>
          <w:sz w:val="24"/>
          <w:szCs w:val="24"/>
        </w:rPr>
        <w:tab/>
      </w:r>
    </w:p>
    <w:p w14:paraId="021CA14B" w14:textId="17AD4D79" w:rsidR="00BC19CE" w:rsidRDefault="008808A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484808">
        <w:rPr>
          <w:rFonts w:ascii="Times New Roman" w:hAnsi="Times New Roman" w:cs="Times New Roman"/>
          <w:sz w:val="24"/>
          <w:szCs w:val="24"/>
        </w:rPr>
        <w:t xml:space="preserve">But are terms like “desire,” “want,” and “dread” really necessary </w:t>
      </w:r>
      <w:r w:rsidR="009E651B">
        <w:rPr>
          <w:rFonts w:ascii="Times New Roman" w:hAnsi="Times New Roman" w:cs="Times New Roman"/>
          <w:sz w:val="24"/>
          <w:szCs w:val="24"/>
        </w:rPr>
        <w:t xml:space="preserve">to describe each vehicle’s behavior </w:t>
      </w:r>
      <w:r w:rsidR="00484808">
        <w:rPr>
          <w:rFonts w:ascii="Times New Roman" w:hAnsi="Times New Roman" w:cs="Times New Roman"/>
          <w:sz w:val="24"/>
          <w:szCs w:val="24"/>
        </w:rPr>
        <w:t xml:space="preserve">veridically? </w:t>
      </w:r>
      <w:r w:rsidR="000429E4">
        <w:rPr>
          <w:rFonts w:ascii="Times New Roman" w:hAnsi="Times New Roman" w:cs="Times New Roman"/>
          <w:sz w:val="24"/>
          <w:szCs w:val="24"/>
        </w:rPr>
        <w:t>As</w:t>
      </w:r>
      <w:r w:rsidR="00484808">
        <w:rPr>
          <w:rFonts w:ascii="Times New Roman" w:hAnsi="Times New Roman" w:cs="Times New Roman"/>
          <w:sz w:val="24"/>
          <w:szCs w:val="24"/>
        </w:rPr>
        <w:t xml:space="preserve"> </w:t>
      </w:r>
      <w:proofErr w:type="spellStart"/>
      <w:r w:rsidR="00484808">
        <w:rPr>
          <w:rFonts w:ascii="Times New Roman" w:hAnsi="Times New Roman" w:cs="Times New Roman"/>
          <w:sz w:val="24"/>
          <w:szCs w:val="24"/>
        </w:rPr>
        <w:t>Braitenberg</w:t>
      </w:r>
      <w:proofErr w:type="spellEnd"/>
      <w:r w:rsidR="00484808">
        <w:rPr>
          <w:rFonts w:ascii="Times New Roman" w:hAnsi="Times New Roman" w:cs="Times New Roman"/>
          <w:sz w:val="24"/>
          <w:szCs w:val="24"/>
        </w:rPr>
        <w:t xml:space="preserve"> discusses </w:t>
      </w:r>
      <w:r w:rsidR="00ED30D2">
        <w:rPr>
          <w:rFonts w:ascii="Times New Roman" w:hAnsi="Times New Roman" w:cs="Times New Roman"/>
          <w:sz w:val="24"/>
          <w:szCs w:val="24"/>
        </w:rPr>
        <w:t>at length</w:t>
      </w:r>
      <w:r w:rsidR="00FB26F9">
        <w:rPr>
          <w:rFonts w:ascii="Times New Roman" w:hAnsi="Times New Roman" w:cs="Times New Roman"/>
          <w:sz w:val="24"/>
          <w:szCs w:val="24"/>
        </w:rPr>
        <w:t xml:space="preserve"> throughout the pages of</w:t>
      </w:r>
      <w:r w:rsidR="00ED30D2">
        <w:rPr>
          <w:rFonts w:ascii="Times New Roman" w:hAnsi="Times New Roman" w:cs="Times New Roman"/>
          <w:sz w:val="24"/>
          <w:szCs w:val="24"/>
        </w:rPr>
        <w:t xml:space="preserve"> </w:t>
      </w:r>
      <w:r w:rsidR="00ED30D2">
        <w:rPr>
          <w:rFonts w:ascii="Times New Roman" w:hAnsi="Times New Roman" w:cs="Times New Roman"/>
          <w:i/>
          <w:iCs/>
          <w:sz w:val="24"/>
          <w:szCs w:val="24"/>
        </w:rPr>
        <w:t>Vehicles</w:t>
      </w:r>
      <w:r w:rsidR="00AE5009">
        <w:rPr>
          <w:rFonts w:ascii="Times New Roman" w:hAnsi="Times New Roman" w:cs="Times New Roman"/>
          <w:sz w:val="24"/>
          <w:szCs w:val="24"/>
        </w:rPr>
        <w:t>,</w:t>
      </w:r>
      <w:r w:rsidR="00977903">
        <w:rPr>
          <w:rFonts w:ascii="Times New Roman" w:hAnsi="Times New Roman" w:cs="Times New Roman"/>
          <w:sz w:val="24"/>
          <w:szCs w:val="24"/>
        </w:rPr>
        <w:t xml:space="preserve"> </w:t>
      </w:r>
      <w:r w:rsidR="00814F05">
        <w:rPr>
          <w:rFonts w:ascii="Times New Roman" w:hAnsi="Times New Roman" w:cs="Times New Roman"/>
          <w:sz w:val="24"/>
          <w:szCs w:val="24"/>
        </w:rPr>
        <w:t xml:space="preserve">because simpler mechanisms and principles can fully explain each vehicle’s behavior, such </w:t>
      </w:r>
      <w:r w:rsidR="00977903">
        <w:rPr>
          <w:rFonts w:ascii="Times New Roman" w:hAnsi="Times New Roman" w:cs="Times New Roman"/>
          <w:sz w:val="24"/>
          <w:szCs w:val="24"/>
        </w:rPr>
        <w:t xml:space="preserve">psychologically rich </w:t>
      </w:r>
      <w:r w:rsidR="00814F05">
        <w:rPr>
          <w:rFonts w:ascii="Times New Roman" w:hAnsi="Times New Roman" w:cs="Times New Roman"/>
          <w:sz w:val="24"/>
          <w:szCs w:val="24"/>
        </w:rPr>
        <w:t>descriptions are not necessary</w:t>
      </w:r>
      <w:r w:rsidR="003A2574">
        <w:rPr>
          <w:rFonts w:ascii="Times New Roman" w:hAnsi="Times New Roman" w:cs="Times New Roman"/>
          <w:sz w:val="24"/>
          <w:szCs w:val="24"/>
        </w:rPr>
        <w:t>.</w:t>
      </w:r>
      <w:r w:rsidR="00D33888">
        <w:rPr>
          <w:rFonts w:ascii="Times New Roman" w:hAnsi="Times New Roman" w:cs="Times New Roman"/>
          <w:sz w:val="24"/>
          <w:szCs w:val="24"/>
        </w:rPr>
        <w:t xml:space="preserve"> To understand why, it is necessary first to </w:t>
      </w:r>
      <w:r w:rsidR="007D3653">
        <w:rPr>
          <w:rFonts w:ascii="Times New Roman" w:hAnsi="Times New Roman" w:cs="Times New Roman"/>
          <w:sz w:val="24"/>
          <w:szCs w:val="24"/>
        </w:rPr>
        <w:t>consider</w:t>
      </w:r>
      <w:r w:rsidR="00D33888">
        <w:rPr>
          <w:rFonts w:ascii="Times New Roman" w:hAnsi="Times New Roman" w:cs="Times New Roman"/>
          <w:sz w:val="24"/>
          <w:szCs w:val="24"/>
        </w:rPr>
        <w:t xml:space="preserve"> the </w:t>
      </w:r>
      <w:r w:rsidR="00BC19CE">
        <w:rPr>
          <w:rFonts w:ascii="Times New Roman" w:hAnsi="Times New Roman" w:cs="Times New Roman"/>
          <w:sz w:val="24"/>
          <w:szCs w:val="24"/>
        </w:rPr>
        <w:t>architecture</w:t>
      </w:r>
      <w:r w:rsidR="00D33888">
        <w:rPr>
          <w:rFonts w:ascii="Times New Roman" w:hAnsi="Times New Roman" w:cs="Times New Roman"/>
          <w:sz w:val="24"/>
          <w:szCs w:val="24"/>
        </w:rPr>
        <w:t xml:space="preserve"> </w:t>
      </w:r>
      <w:r w:rsidR="00BC19CE">
        <w:rPr>
          <w:rFonts w:ascii="Times New Roman" w:hAnsi="Times New Roman" w:cs="Times New Roman"/>
          <w:sz w:val="24"/>
          <w:szCs w:val="24"/>
        </w:rPr>
        <w:t xml:space="preserve">and core components </w:t>
      </w:r>
      <w:r w:rsidR="00D33888">
        <w:rPr>
          <w:rFonts w:ascii="Times New Roman" w:hAnsi="Times New Roman" w:cs="Times New Roman"/>
          <w:sz w:val="24"/>
          <w:szCs w:val="24"/>
        </w:rPr>
        <w:t xml:space="preserve">of </w:t>
      </w:r>
      <w:r w:rsidR="00814F05">
        <w:rPr>
          <w:rFonts w:ascii="Times New Roman" w:hAnsi="Times New Roman" w:cs="Times New Roman"/>
          <w:sz w:val="24"/>
          <w:szCs w:val="24"/>
        </w:rPr>
        <w:t>one of these vehicles</w:t>
      </w:r>
      <w:r w:rsidR="006846C9">
        <w:rPr>
          <w:rFonts w:ascii="Times New Roman" w:hAnsi="Times New Roman" w:cs="Times New Roman"/>
          <w:sz w:val="24"/>
          <w:szCs w:val="24"/>
        </w:rPr>
        <w:t xml:space="preserve"> (</w:t>
      </w:r>
      <w:r w:rsidR="00AD660D">
        <w:rPr>
          <w:rFonts w:ascii="Times New Roman" w:hAnsi="Times New Roman" w:cs="Times New Roman"/>
          <w:sz w:val="24"/>
          <w:szCs w:val="24"/>
        </w:rPr>
        <w:t xml:space="preserve">shown in </w:t>
      </w:r>
      <w:r w:rsidR="006846C9">
        <w:rPr>
          <w:rFonts w:ascii="Times New Roman" w:hAnsi="Times New Roman" w:cs="Times New Roman"/>
          <w:sz w:val="24"/>
          <w:szCs w:val="24"/>
        </w:rPr>
        <w:t>Figure 1)</w:t>
      </w:r>
      <w:r w:rsidR="00982842">
        <w:rPr>
          <w:rFonts w:ascii="Times New Roman" w:hAnsi="Times New Roman" w:cs="Times New Roman"/>
          <w:sz w:val="24"/>
          <w:szCs w:val="24"/>
        </w:rPr>
        <w:t xml:space="preserve">. </w:t>
      </w:r>
    </w:p>
    <w:p w14:paraId="6BFFF64D" w14:textId="77777777" w:rsidR="00BC19CE" w:rsidRDefault="00BC19CE" w:rsidP="007D4E1C">
      <w:pPr>
        <w:tabs>
          <w:tab w:val="left" w:pos="720"/>
        </w:tabs>
        <w:ind w:firstLine="0"/>
        <w:contextualSpacing/>
        <w:rPr>
          <w:rFonts w:ascii="Times New Roman" w:hAnsi="Times New Roman" w:cs="Times New Roman"/>
          <w:sz w:val="24"/>
          <w:szCs w:val="24"/>
        </w:rPr>
      </w:pPr>
    </w:p>
    <w:p w14:paraId="0DD857FE" w14:textId="77777777" w:rsidR="00B97D97" w:rsidRDefault="00B97D97" w:rsidP="007D4E1C">
      <w:pPr>
        <w:tabs>
          <w:tab w:val="left" w:pos="720"/>
        </w:tabs>
        <w:ind w:firstLine="0"/>
        <w:contextualSpacing/>
        <w:rPr>
          <w:rFonts w:ascii="Times New Roman" w:hAnsi="Times New Roman" w:cs="Times New Roman"/>
          <w:sz w:val="24"/>
          <w:szCs w:val="24"/>
        </w:rPr>
      </w:pPr>
    </w:p>
    <w:p w14:paraId="2AF966D5" w14:textId="0B85A895" w:rsidR="00703001" w:rsidRDefault="00703001" w:rsidP="00703001">
      <w:pPr>
        <w:pStyle w:val="Caption"/>
        <w:keepNext/>
        <w:rPr>
          <w:rFonts w:ascii="Times New Roman" w:hAnsi="Times New Roman" w:cs="Times New Roman"/>
          <w:i w:val="0"/>
          <w:iCs w:val="0"/>
          <w:color w:val="000000" w:themeColor="text1"/>
          <w:sz w:val="24"/>
          <w:szCs w:val="24"/>
        </w:rPr>
      </w:pPr>
      <w:r w:rsidRPr="00703001">
        <w:rPr>
          <w:rFonts w:ascii="Times New Roman" w:hAnsi="Times New Roman" w:cs="Times New Roman"/>
          <w:b/>
          <w:bCs/>
          <w:i w:val="0"/>
          <w:iCs w:val="0"/>
          <w:color w:val="000000" w:themeColor="text1"/>
          <w:sz w:val="24"/>
          <w:szCs w:val="24"/>
        </w:rPr>
        <w:t xml:space="preserve">Figure </w:t>
      </w:r>
      <w:r w:rsidR="00C94409">
        <w:rPr>
          <w:rFonts w:ascii="Times New Roman" w:hAnsi="Times New Roman" w:cs="Times New Roman"/>
          <w:b/>
          <w:bCs/>
          <w:i w:val="0"/>
          <w:iCs w:val="0"/>
          <w:color w:val="000000" w:themeColor="text1"/>
          <w:sz w:val="24"/>
          <w:szCs w:val="24"/>
        </w:rPr>
        <w:fldChar w:fldCharType="begin"/>
      </w:r>
      <w:r w:rsidR="00C94409">
        <w:rPr>
          <w:rFonts w:ascii="Times New Roman" w:hAnsi="Times New Roman" w:cs="Times New Roman"/>
          <w:b/>
          <w:bCs/>
          <w:i w:val="0"/>
          <w:iCs w:val="0"/>
          <w:color w:val="000000" w:themeColor="text1"/>
          <w:sz w:val="24"/>
          <w:szCs w:val="24"/>
        </w:rPr>
        <w:instrText xml:space="preserve"> SEQ Figure \* ARABIC </w:instrText>
      </w:r>
      <w:r w:rsidR="00C94409">
        <w:rPr>
          <w:rFonts w:ascii="Times New Roman" w:hAnsi="Times New Roman" w:cs="Times New Roman"/>
          <w:b/>
          <w:bCs/>
          <w:i w:val="0"/>
          <w:iCs w:val="0"/>
          <w:color w:val="000000" w:themeColor="text1"/>
          <w:sz w:val="24"/>
          <w:szCs w:val="24"/>
        </w:rPr>
        <w:fldChar w:fldCharType="separate"/>
      </w:r>
      <w:r w:rsidR="00C94409">
        <w:rPr>
          <w:rFonts w:ascii="Times New Roman" w:hAnsi="Times New Roman" w:cs="Times New Roman"/>
          <w:b/>
          <w:bCs/>
          <w:i w:val="0"/>
          <w:iCs w:val="0"/>
          <w:noProof/>
          <w:color w:val="000000" w:themeColor="text1"/>
          <w:sz w:val="24"/>
          <w:szCs w:val="24"/>
        </w:rPr>
        <w:t>1</w:t>
      </w:r>
      <w:r w:rsidR="00C94409">
        <w:rPr>
          <w:rFonts w:ascii="Times New Roman" w:hAnsi="Times New Roman" w:cs="Times New Roman"/>
          <w:b/>
          <w:bCs/>
          <w:i w:val="0"/>
          <w:iCs w:val="0"/>
          <w:color w:val="000000" w:themeColor="text1"/>
          <w:sz w:val="24"/>
          <w:szCs w:val="24"/>
        </w:rPr>
        <w:fldChar w:fldCharType="end"/>
      </w:r>
    </w:p>
    <w:p w14:paraId="0E957E77" w14:textId="771B693F" w:rsidR="00703001" w:rsidRPr="00703001" w:rsidRDefault="00703001" w:rsidP="00703001">
      <w:pPr>
        <w:rPr>
          <w:rFonts w:ascii="Times New Roman" w:hAnsi="Times New Roman" w:cs="Times New Roman"/>
          <w:sz w:val="24"/>
          <w:szCs w:val="24"/>
        </w:rPr>
      </w:pPr>
      <w:r>
        <w:rPr>
          <w:rFonts w:ascii="Times New Roman" w:hAnsi="Times New Roman" w:cs="Times New Roman"/>
          <w:sz w:val="24"/>
          <w:szCs w:val="24"/>
        </w:rPr>
        <w:t xml:space="preserve">Basic architecture of a </w:t>
      </w:r>
      <w:proofErr w:type="spellStart"/>
      <w:r>
        <w:rPr>
          <w:rFonts w:ascii="Times New Roman" w:hAnsi="Times New Roman" w:cs="Times New Roman"/>
          <w:sz w:val="24"/>
          <w:szCs w:val="24"/>
        </w:rPr>
        <w:t>Braitenberg</w:t>
      </w:r>
      <w:proofErr w:type="spellEnd"/>
      <w:r>
        <w:rPr>
          <w:rFonts w:ascii="Times New Roman" w:hAnsi="Times New Roman" w:cs="Times New Roman"/>
          <w:sz w:val="24"/>
          <w:szCs w:val="24"/>
        </w:rPr>
        <w:t xml:space="preserve"> Vehicle</w:t>
      </w:r>
    </w:p>
    <w:p w14:paraId="145537F4" w14:textId="7A0227BC" w:rsidR="00703001" w:rsidRDefault="0070300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7FF0EA29" wp14:editId="142641A7">
            <wp:extent cx="4657725" cy="2619970"/>
            <wp:effectExtent l="0" t="0" r="0" b="9525"/>
            <wp:docPr id="114417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70308" name="Picture 11441703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64215" cy="2623621"/>
                    </a:xfrm>
                    <a:prstGeom prst="rect">
                      <a:avLst/>
                    </a:prstGeom>
                  </pic:spPr>
                </pic:pic>
              </a:graphicData>
            </a:graphic>
          </wp:inline>
        </w:drawing>
      </w:r>
      <w:r w:rsidR="0008133A">
        <w:rPr>
          <w:rFonts w:ascii="Times New Roman" w:hAnsi="Times New Roman" w:cs="Times New Roman"/>
          <w:sz w:val="24"/>
          <w:szCs w:val="24"/>
        </w:rPr>
        <w:br/>
      </w:r>
      <w:r w:rsidR="0008133A" w:rsidRPr="0008133A">
        <w:rPr>
          <w:rFonts w:ascii="Times New Roman" w:hAnsi="Times New Roman" w:cs="Times New Roman"/>
          <w:i/>
          <w:iCs/>
          <w:sz w:val="24"/>
          <w:szCs w:val="24"/>
        </w:rPr>
        <w:t>Note.</w:t>
      </w:r>
      <w:r w:rsidR="0008133A">
        <w:rPr>
          <w:rFonts w:ascii="Times New Roman" w:hAnsi="Times New Roman" w:cs="Times New Roman"/>
          <w:i/>
          <w:iCs/>
          <w:sz w:val="24"/>
          <w:szCs w:val="24"/>
        </w:rPr>
        <w:t xml:space="preserve"> </w:t>
      </w:r>
      <w:r w:rsidR="0008133A">
        <w:rPr>
          <w:rFonts w:ascii="Times New Roman" w:hAnsi="Times New Roman" w:cs="Times New Roman"/>
          <w:sz w:val="24"/>
          <w:szCs w:val="24"/>
        </w:rPr>
        <w:t xml:space="preserve">The </w:t>
      </w:r>
      <w:r w:rsidR="00DA5553">
        <w:rPr>
          <w:rFonts w:ascii="Times New Roman" w:hAnsi="Times New Roman" w:cs="Times New Roman"/>
          <w:sz w:val="24"/>
          <w:szCs w:val="24"/>
        </w:rPr>
        <w:t>double-tiered</w:t>
      </w:r>
      <w:r w:rsidR="0008133A">
        <w:rPr>
          <w:rFonts w:ascii="Times New Roman" w:hAnsi="Times New Roman" w:cs="Times New Roman"/>
          <w:sz w:val="24"/>
          <w:szCs w:val="24"/>
        </w:rPr>
        <w:t xml:space="preserve"> arrows correspond to the speed of the engine. Thicker arrows correspond to faster speed; thinner ones correspond to slower speed.</w:t>
      </w:r>
      <w:r w:rsidR="00154936">
        <w:rPr>
          <w:rFonts w:ascii="Times New Roman" w:hAnsi="Times New Roman" w:cs="Times New Roman"/>
          <w:sz w:val="24"/>
          <w:szCs w:val="24"/>
        </w:rPr>
        <w:t xml:space="preserve"> The transparent trapezoids correspond to the </w:t>
      </w:r>
      <w:r w:rsidR="006E194E">
        <w:rPr>
          <w:rFonts w:ascii="Times New Roman" w:hAnsi="Times New Roman" w:cs="Times New Roman"/>
          <w:sz w:val="24"/>
          <w:szCs w:val="24"/>
        </w:rPr>
        <w:t>sensor signals.</w:t>
      </w:r>
      <w:r w:rsidR="008B7599">
        <w:rPr>
          <w:rFonts w:ascii="Times New Roman" w:hAnsi="Times New Roman" w:cs="Times New Roman"/>
          <w:sz w:val="24"/>
          <w:szCs w:val="24"/>
        </w:rPr>
        <w:t xml:space="preserve"> The dotted arrowheads depict the direction of the vehicle.</w:t>
      </w:r>
      <w:r w:rsidR="00374F22">
        <w:rPr>
          <w:rFonts w:ascii="Times New Roman" w:hAnsi="Times New Roman" w:cs="Times New Roman"/>
          <w:sz w:val="24"/>
          <w:szCs w:val="24"/>
        </w:rPr>
        <w:t xml:space="preserve"> (A) The first vehicle is approaching the second one. (B) The first </w:t>
      </w:r>
      <w:r w:rsidR="00DA5553">
        <w:rPr>
          <w:rFonts w:ascii="Times New Roman" w:hAnsi="Times New Roman" w:cs="Times New Roman"/>
          <w:sz w:val="24"/>
          <w:szCs w:val="24"/>
        </w:rPr>
        <w:t>v</w:t>
      </w:r>
      <w:r w:rsidR="00DA5553">
        <w:rPr>
          <w:rFonts w:ascii="Times New Roman" w:hAnsi="Times New Roman" w:cs="Times New Roman"/>
          <w:sz w:val="24"/>
          <w:szCs w:val="24"/>
        </w:rPr>
        <w:t>ehicle</w:t>
      </w:r>
      <w:r w:rsidR="00DA5553">
        <w:rPr>
          <w:rFonts w:ascii="Times New Roman" w:hAnsi="Times New Roman" w:cs="Times New Roman"/>
          <w:sz w:val="24"/>
          <w:szCs w:val="24"/>
        </w:rPr>
        <w:t xml:space="preserve"> </w:t>
      </w:r>
      <w:r w:rsidR="00374F22">
        <w:rPr>
          <w:rFonts w:ascii="Times New Roman" w:hAnsi="Times New Roman" w:cs="Times New Roman"/>
          <w:sz w:val="24"/>
          <w:szCs w:val="24"/>
        </w:rPr>
        <w:t>is moving away from the second one.</w:t>
      </w:r>
    </w:p>
    <w:p w14:paraId="230AB4F6" w14:textId="77777777" w:rsidR="0008133A" w:rsidRPr="0008133A" w:rsidRDefault="0008133A" w:rsidP="007D4E1C">
      <w:pPr>
        <w:tabs>
          <w:tab w:val="left" w:pos="720"/>
        </w:tabs>
        <w:ind w:firstLine="0"/>
        <w:contextualSpacing/>
        <w:rPr>
          <w:rFonts w:ascii="Times New Roman" w:hAnsi="Times New Roman" w:cs="Times New Roman"/>
          <w:sz w:val="24"/>
          <w:szCs w:val="24"/>
        </w:rPr>
      </w:pPr>
    </w:p>
    <w:p w14:paraId="6F074894" w14:textId="132CA6D2" w:rsidR="00FF6574" w:rsidRDefault="003C6BC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56882">
        <w:rPr>
          <w:rFonts w:ascii="Times New Roman" w:hAnsi="Times New Roman" w:cs="Times New Roman"/>
          <w:sz w:val="24"/>
          <w:szCs w:val="24"/>
        </w:rPr>
        <w:t xml:space="preserve">As </w:t>
      </w:r>
      <w:r w:rsidR="00796349">
        <w:rPr>
          <w:rFonts w:ascii="Times New Roman" w:hAnsi="Times New Roman" w:cs="Times New Roman"/>
          <w:sz w:val="24"/>
          <w:szCs w:val="24"/>
        </w:rPr>
        <w:t>the figure shows</w:t>
      </w:r>
      <w:r w:rsidR="00756882">
        <w:rPr>
          <w:rFonts w:ascii="Times New Roman" w:hAnsi="Times New Roman" w:cs="Times New Roman"/>
          <w:sz w:val="24"/>
          <w:szCs w:val="24"/>
        </w:rPr>
        <w:t xml:space="preserve">, </w:t>
      </w:r>
      <w:r w:rsidR="00D0726B">
        <w:rPr>
          <w:rFonts w:ascii="Times New Roman" w:hAnsi="Times New Roman" w:cs="Times New Roman"/>
          <w:sz w:val="24"/>
          <w:szCs w:val="24"/>
        </w:rPr>
        <w:t xml:space="preserve">a typical </w:t>
      </w:r>
      <w:r w:rsidR="009E651B">
        <w:rPr>
          <w:rFonts w:ascii="Times New Roman" w:hAnsi="Times New Roman" w:cs="Times New Roman"/>
          <w:sz w:val="24"/>
          <w:szCs w:val="24"/>
        </w:rPr>
        <w:t>“</w:t>
      </w:r>
      <w:proofErr w:type="spellStart"/>
      <w:r w:rsidR="00D0726B">
        <w:rPr>
          <w:rFonts w:ascii="Times New Roman" w:hAnsi="Times New Roman" w:cs="Times New Roman"/>
          <w:sz w:val="24"/>
          <w:szCs w:val="24"/>
        </w:rPr>
        <w:t>Braitenberg</w:t>
      </w:r>
      <w:proofErr w:type="spellEnd"/>
      <w:r w:rsidR="00D0726B">
        <w:rPr>
          <w:rFonts w:ascii="Times New Roman" w:hAnsi="Times New Roman" w:cs="Times New Roman"/>
          <w:sz w:val="24"/>
          <w:szCs w:val="24"/>
        </w:rPr>
        <w:t xml:space="preserve"> vehicle</w:t>
      </w:r>
      <w:r w:rsidR="009E651B">
        <w:rPr>
          <w:rFonts w:ascii="Times New Roman" w:hAnsi="Times New Roman" w:cs="Times New Roman"/>
          <w:sz w:val="24"/>
          <w:szCs w:val="24"/>
        </w:rPr>
        <w:t>”</w:t>
      </w:r>
      <w:r w:rsidR="000F5758">
        <w:rPr>
          <w:rFonts w:ascii="Times New Roman" w:hAnsi="Times New Roman" w:cs="Times New Roman"/>
          <w:sz w:val="24"/>
          <w:szCs w:val="24"/>
        </w:rPr>
        <w:t xml:space="preserve"> </w:t>
      </w:r>
      <w:r w:rsidR="008F5D53">
        <w:rPr>
          <w:rFonts w:ascii="Times New Roman" w:hAnsi="Times New Roman" w:cs="Times New Roman"/>
          <w:sz w:val="24"/>
          <w:szCs w:val="24"/>
        </w:rPr>
        <w:t>consist</w:t>
      </w:r>
      <w:r w:rsidR="00D0726B">
        <w:rPr>
          <w:rFonts w:ascii="Times New Roman" w:hAnsi="Times New Roman" w:cs="Times New Roman"/>
          <w:sz w:val="24"/>
          <w:szCs w:val="24"/>
        </w:rPr>
        <w:t>s</w:t>
      </w:r>
      <w:r w:rsidR="000F5758">
        <w:rPr>
          <w:rFonts w:ascii="Times New Roman" w:hAnsi="Times New Roman" w:cs="Times New Roman"/>
          <w:sz w:val="24"/>
          <w:szCs w:val="24"/>
        </w:rPr>
        <w:t xml:space="preserve"> of</w:t>
      </w:r>
      <w:r w:rsidR="00DF2C72">
        <w:rPr>
          <w:rFonts w:ascii="Times New Roman" w:hAnsi="Times New Roman" w:cs="Times New Roman"/>
          <w:sz w:val="24"/>
          <w:szCs w:val="24"/>
        </w:rPr>
        <w:t xml:space="preserve"> a body,</w:t>
      </w:r>
      <w:r w:rsidR="000F5758">
        <w:rPr>
          <w:rFonts w:ascii="Times New Roman" w:hAnsi="Times New Roman" w:cs="Times New Roman"/>
          <w:sz w:val="24"/>
          <w:szCs w:val="24"/>
        </w:rPr>
        <w:t xml:space="preserve"> </w:t>
      </w:r>
      <w:r w:rsidR="00DF2C72">
        <w:rPr>
          <w:rFonts w:ascii="Times New Roman" w:hAnsi="Times New Roman" w:cs="Times New Roman"/>
          <w:sz w:val="24"/>
          <w:szCs w:val="24"/>
        </w:rPr>
        <w:t>two</w:t>
      </w:r>
      <w:r w:rsidR="00DD2271">
        <w:rPr>
          <w:rFonts w:ascii="Times New Roman" w:hAnsi="Times New Roman" w:cs="Times New Roman"/>
          <w:sz w:val="24"/>
          <w:szCs w:val="24"/>
        </w:rPr>
        <w:t xml:space="preserve"> </w:t>
      </w:r>
      <w:r w:rsidR="000F5758">
        <w:rPr>
          <w:rFonts w:ascii="Times New Roman" w:hAnsi="Times New Roman" w:cs="Times New Roman"/>
          <w:sz w:val="24"/>
          <w:szCs w:val="24"/>
        </w:rPr>
        <w:t>motor</w:t>
      </w:r>
      <w:r w:rsidR="00DF2C72">
        <w:rPr>
          <w:rFonts w:ascii="Times New Roman" w:hAnsi="Times New Roman" w:cs="Times New Roman"/>
          <w:sz w:val="24"/>
          <w:szCs w:val="24"/>
        </w:rPr>
        <w:t>s</w:t>
      </w:r>
      <w:r w:rsidR="00871F4D">
        <w:rPr>
          <w:rFonts w:ascii="Times New Roman" w:hAnsi="Times New Roman" w:cs="Times New Roman"/>
          <w:sz w:val="24"/>
          <w:szCs w:val="24"/>
        </w:rPr>
        <w:t xml:space="preserve">, and </w:t>
      </w:r>
      <w:r w:rsidR="0042104C">
        <w:rPr>
          <w:rFonts w:ascii="Times New Roman" w:hAnsi="Times New Roman" w:cs="Times New Roman"/>
          <w:sz w:val="24"/>
          <w:szCs w:val="24"/>
        </w:rPr>
        <w:t xml:space="preserve">two </w:t>
      </w:r>
      <w:r w:rsidR="00871F4D">
        <w:rPr>
          <w:rFonts w:ascii="Times New Roman" w:hAnsi="Times New Roman" w:cs="Times New Roman"/>
          <w:sz w:val="24"/>
          <w:szCs w:val="24"/>
        </w:rPr>
        <w:t>sensor</w:t>
      </w:r>
      <w:r w:rsidR="0042104C">
        <w:rPr>
          <w:rFonts w:ascii="Times New Roman" w:hAnsi="Times New Roman" w:cs="Times New Roman"/>
          <w:sz w:val="24"/>
          <w:szCs w:val="24"/>
        </w:rPr>
        <w:t>s</w:t>
      </w:r>
      <w:r w:rsidR="00871F4D">
        <w:rPr>
          <w:rFonts w:ascii="Times New Roman" w:hAnsi="Times New Roman" w:cs="Times New Roman"/>
          <w:sz w:val="24"/>
          <w:szCs w:val="24"/>
        </w:rPr>
        <w:t>. The motors</w:t>
      </w:r>
      <w:r w:rsidR="00072FF2">
        <w:rPr>
          <w:rFonts w:ascii="Times New Roman" w:hAnsi="Times New Roman" w:cs="Times New Roman"/>
          <w:sz w:val="24"/>
          <w:szCs w:val="24"/>
        </w:rPr>
        <w:t>—which</w:t>
      </w:r>
      <w:r w:rsidR="00871F4D">
        <w:rPr>
          <w:rFonts w:ascii="Times New Roman" w:hAnsi="Times New Roman" w:cs="Times New Roman"/>
          <w:sz w:val="24"/>
          <w:szCs w:val="24"/>
        </w:rPr>
        <w:t xml:space="preserve"> are located on each side of the body</w:t>
      </w:r>
      <w:r w:rsidR="00072FF2">
        <w:rPr>
          <w:rFonts w:ascii="Times New Roman" w:hAnsi="Times New Roman" w:cs="Times New Roman"/>
          <w:sz w:val="24"/>
          <w:szCs w:val="24"/>
        </w:rPr>
        <w:t xml:space="preserve">—are </w:t>
      </w:r>
      <w:r w:rsidR="00096F6F">
        <w:rPr>
          <w:rFonts w:ascii="Times New Roman" w:hAnsi="Times New Roman" w:cs="Times New Roman"/>
          <w:sz w:val="24"/>
          <w:szCs w:val="24"/>
        </w:rPr>
        <w:t>connected</w:t>
      </w:r>
      <w:r w:rsidR="00511E50">
        <w:rPr>
          <w:rFonts w:ascii="Times New Roman" w:hAnsi="Times New Roman" w:cs="Times New Roman"/>
          <w:sz w:val="24"/>
          <w:szCs w:val="24"/>
        </w:rPr>
        <w:t xml:space="preserve"> to</w:t>
      </w:r>
      <w:r w:rsidR="00096F6F">
        <w:rPr>
          <w:rFonts w:ascii="Times New Roman" w:hAnsi="Times New Roman" w:cs="Times New Roman"/>
          <w:sz w:val="24"/>
          <w:szCs w:val="24"/>
        </w:rPr>
        <w:t xml:space="preserve"> </w:t>
      </w:r>
      <w:r w:rsidR="00072FF2">
        <w:rPr>
          <w:rFonts w:ascii="Times New Roman" w:hAnsi="Times New Roman" w:cs="Times New Roman"/>
          <w:sz w:val="24"/>
          <w:szCs w:val="24"/>
        </w:rPr>
        <w:t>sensors</w:t>
      </w:r>
      <w:r w:rsidR="00DD2271">
        <w:rPr>
          <w:rFonts w:ascii="Times New Roman" w:hAnsi="Times New Roman" w:cs="Times New Roman"/>
          <w:sz w:val="24"/>
          <w:szCs w:val="24"/>
        </w:rPr>
        <w:t xml:space="preserve"> </w:t>
      </w:r>
      <w:r w:rsidR="00DA3D72">
        <w:rPr>
          <w:rFonts w:ascii="Times New Roman" w:hAnsi="Times New Roman" w:cs="Times New Roman"/>
          <w:sz w:val="24"/>
          <w:szCs w:val="24"/>
        </w:rPr>
        <w:t>that</w:t>
      </w:r>
      <w:r w:rsidR="00C77AAE">
        <w:rPr>
          <w:rFonts w:ascii="Times New Roman" w:hAnsi="Times New Roman" w:cs="Times New Roman"/>
          <w:sz w:val="24"/>
          <w:szCs w:val="24"/>
        </w:rPr>
        <w:t xml:space="preserve"> respond to different </w:t>
      </w:r>
      <w:r w:rsidR="00D0726B">
        <w:rPr>
          <w:rFonts w:ascii="Times New Roman" w:hAnsi="Times New Roman" w:cs="Times New Roman"/>
          <w:sz w:val="24"/>
          <w:szCs w:val="24"/>
        </w:rPr>
        <w:t>external stimuli</w:t>
      </w:r>
      <w:r w:rsidR="00C77AAE">
        <w:rPr>
          <w:rFonts w:ascii="Times New Roman" w:hAnsi="Times New Roman" w:cs="Times New Roman"/>
          <w:sz w:val="24"/>
          <w:szCs w:val="24"/>
        </w:rPr>
        <w:t xml:space="preserve"> (e.g., light, sound, temperature</w:t>
      </w:r>
      <w:r w:rsidR="008F7F56">
        <w:rPr>
          <w:rFonts w:ascii="Times New Roman" w:hAnsi="Times New Roman" w:cs="Times New Roman"/>
          <w:sz w:val="24"/>
          <w:szCs w:val="24"/>
        </w:rPr>
        <w:t>, or even another vehicle</w:t>
      </w:r>
      <w:r w:rsidR="00C77AAE">
        <w:rPr>
          <w:rFonts w:ascii="Times New Roman" w:hAnsi="Times New Roman" w:cs="Times New Roman"/>
          <w:sz w:val="24"/>
          <w:szCs w:val="24"/>
        </w:rPr>
        <w:t xml:space="preserve">). </w:t>
      </w:r>
      <w:r w:rsidR="002C7E8C">
        <w:rPr>
          <w:rFonts w:ascii="Times New Roman" w:hAnsi="Times New Roman" w:cs="Times New Roman"/>
          <w:sz w:val="24"/>
          <w:szCs w:val="24"/>
        </w:rPr>
        <w:t xml:space="preserve">If the </w:t>
      </w:r>
      <w:r w:rsidR="00545E48">
        <w:rPr>
          <w:rFonts w:ascii="Times New Roman" w:hAnsi="Times New Roman" w:cs="Times New Roman"/>
          <w:sz w:val="24"/>
          <w:szCs w:val="24"/>
        </w:rPr>
        <w:t xml:space="preserve">sensors receive increasing amounts of </w:t>
      </w:r>
      <w:r w:rsidR="00377F8C">
        <w:rPr>
          <w:rFonts w:ascii="Times New Roman" w:hAnsi="Times New Roman" w:cs="Times New Roman"/>
          <w:sz w:val="24"/>
          <w:szCs w:val="24"/>
        </w:rPr>
        <w:t xml:space="preserve">that </w:t>
      </w:r>
      <w:r w:rsidR="00545E48">
        <w:rPr>
          <w:rFonts w:ascii="Times New Roman" w:hAnsi="Times New Roman" w:cs="Times New Roman"/>
          <w:sz w:val="24"/>
          <w:szCs w:val="24"/>
        </w:rPr>
        <w:t xml:space="preserve">stimulation and </w:t>
      </w:r>
      <w:r w:rsidR="00D0726B">
        <w:rPr>
          <w:rFonts w:ascii="Times New Roman" w:hAnsi="Times New Roman" w:cs="Times New Roman"/>
          <w:sz w:val="24"/>
          <w:szCs w:val="24"/>
        </w:rPr>
        <w:t xml:space="preserve">their connections to the </w:t>
      </w:r>
      <w:r w:rsidR="00545E48">
        <w:rPr>
          <w:rFonts w:ascii="Times New Roman" w:hAnsi="Times New Roman" w:cs="Times New Roman"/>
          <w:sz w:val="24"/>
          <w:szCs w:val="24"/>
        </w:rPr>
        <w:t>motors</w:t>
      </w:r>
      <w:r w:rsidR="002C7E8C">
        <w:rPr>
          <w:rFonts w:ascii="Times New Roman" w:hAnsi="Times New Roman" w:cs="Times New Roman"/>
          <w:sz w:val="24"/>
          <w:szCs w:val="24"/>
        </w:rPr>
        <w:t xml:space="preserve"> </w:t>
      </w:r>
      <w:r w:rsidR="00D0726B">
        <w:rPr>
          <w:rFonts w:ascii="Times New Roman" w:hAnsi="Times New Roman" w:cs="Times New Roman"/>
          <w:sz w:val="24"/>
          <w:szCs w:val="24"/>
        </w:rPr>
        <w:t>are</w:t>
      </w:r>
      <w:r w:rsidR="002C7E8C">
        <w:rPr>
          <w:rFonts w:ascii="Times New Roman" w:hAnsi="Times New Roman" w:cs="Times New Roman"/>
          <w:sz w:val="24"/>
          <w:szCs w:val="24"/>
        </w:rPr>
        <w:t xml:space="preserve"> </w:t>
      </w:r>
      <w:r w:rsidR="00545E48">
        <w:rPr>
          <w:rFonts w:ascii="Times New Roman" w:hAnsi="Times New Roman" w:cs="Times New Roman"/>
          <w:sz w:val="24"/>
          <w:szCs w:val="24"/>
        </w:rPr>
        <w:t xml:space="preserve">positive </w:t>
      </w:r>
      <w:r w:rsidR="00CA6C4D">
        <w:rPr>
          <w:rFonts w:ascii="Times New Roman" w:hAnsi="Times New Roman" w:cs="Times New Roman"/>
          <w:sz w:val="24"/>
          <w:szCs w:val="24"/>
        </w:rPr>
        <w:t xml:space="preserve">(i.e., </w:t>
      </w:r>
      <w:r w:rsidR="002C7E8C">
        <w:rPr>
          <w:rFonts w:ascii="Times New Roman" w:hAnsi="Times New Roman" w:cs="Times New Roman"/>
          <w:sz w:val="24"/>
          <w:szCs w:val="24"/>
        </w:rPr>
        <w:t>excitatory</w:t>
      </w:r>
      <w:r w:rsidR="00CA6C4D">
        <w:rPr>
          <w:rFonts w:ascii="Times New Roman" w:hAnsi="Times New Roman" w:cs="Times New Roman"/>
          <w:sz w:val="24"/>
          <w:szCs w:val="24"/>
        </w:rPr>
        <w:t>)</w:t>
      </w:r>
      <w:r w:rsidR="00377F8C">
        <w:rPr>
          <w:rFonts w:ascii="Times New Roman" w:hAnsi="Times New Roman" w:cs="Times New Roman"/>
          <w:sz w:val="24"/>
          <w:szCs w:val="24"/>
        </w:rPr>
        <w:t xml:space="preserve">, </w:t>
      </w:r>
      <w:r w:rsidR="00511E50">
        <w:rPr>
          <w:rFonts w:ascii="Times New Roman" w:hAnsi="Times New Roman" w:cs="Times New Roman"/>
          <w:sz w:val="24"/>
          <w:szCs w:val="24"/>
        </w:rPr>
        <w:t>then the vehicle will</w:t>
      </w:r>
      <w:r w:rsidR="006846C9">
        <w:rPr>
          <w:rFonts w:ascii="Times New Roman" w:hAnsi="Times New Roman" w:cs="Times New Roman"/>
          <w:sz w:val="24"/>
          <w:szCs w:val="24"/>
        </w:rPr>
        <w:t>, as shown in the figure,</w:t>
      </w:r>
      <w:r w:rsidR="00511E50">
        <w:rPr>
          <w:rFonts w:ascii="Times New Roman" w:hAnsi="Times New Roman" w:cs="Times New Roman"/>
          <w:sz w:val="24"/>
          <w:szCs w:val="24"/>
        </w:rPr>
        <w:t xml:space="preserve"> move </w:t>
      </w:r>
      <w:r w:rsidR="00CA6C4D">
        <w:rPr>
          <w:rFonts w:ascii="Times New Roman" w:hAnsi="Times New Roman" w:cs="Times New Roman"/>
          <w:sz w:val="24"/>
          <w:szCs w:val="24"/>
        </w:rPr>
        <w:t>towards the</w:t>
      </w:r>
      <w:r w:rsidR="00511E50">
        <w:rPr>
          <w:rFonts w:ascii="Times New Roman" w:hAnsi="Times New Roman" w:cs="Times New Roman"/>
          <w:sz w:val="24"/>
          <w:szCs w:val="24"/>
        </w:rPr>
        <w:t xml:space="preserve"> stimulus. </w:t>
      </w:r>
      <w:r w:rsidR="001C0CCF">
        <w:rPr>
          <w:rFonts w:ascii="Times New Roman" w:hAnsi="Times New Roman" w:cs="Times New Roman"/>
          <w:sz w:val="24"/>
          <w:szCs w:val="24"/>
        </w:rPr>
        <w:t>If, however, these connections are</w:t>
      </w:r>
      <w:r w:rsidR="006802BB">
        <w:rPr>
          <w:rFonts w:ascii="Times New Roman" w:hAnsi="Times New Roman" w:cs="Times New Roman"/>
          <w:sz w:val="24"/>
          <w:szCs w:val="24"/>
        </w:rPr>
        <w:t xml:space="preserve"> negative </w:t>
      </w:r>
      <w:r w:rsidR="00783453">
        <w:rPr>
          <w:rFonts w:ascii="Times New Roman" w:hAnsi="Times New Roman" w:cs="Times New Roman"/>
          <w:sz w:val="24"/>
          <w:szCs w:val="24"/>
        </w:rPr>
        <w:t xml:space="preserve">(i.e., </w:t>
      </w:r>
      <w:r w:rsidR="006802BB">
        <w:rPr>
          <w:rFonts w:ascii="Times New Roman" w:hAnsi="Times New Roman" w:cs="Times New Roman"/>
          <w:sz w:val="24"/>
          <w:szCs w:val="24"/>
        </w:rPr>
        <w:t>inhibitory</w:t>
      </w:r>
      <w:r w:rsidR="00783453">
        <w:rPr>
          <w:rFonts w:ascii="Times New Roman" w:hAnsi="Times New Roman" w:cs="Times New Roman"/>
          <w:sz w:val="24"/>
          <w:szCs w:val="24"/>
        </w:rPr>
        <w:t>)</w:t>
      </w:r>
      <w:r w:rsidR="001C0CCF">
        <w:rPr>
          <w:rFonts w:ascii="Times New Roman" w:hAnsi="Times New Roman" w:cs="Times New Roman"/>
          <w:sz w:val="24"/>
          <w:szCs w:val="24"/>
        </w:rPr>
        <w:t xml:space="preserve">, </w:t>
      </w:r>
      <w:r w:rsidR="006802BB">
        <w:rPr>
          <w:rFonts w:ascii="Times New Roman" w:hAnsi="Times New Roman" w:cs="Times New Roman"/>
          <w:sz w:val="24"/>
          <w:szCs w:val="24"/>
        </w:rPr>
        <w:t xml:space="preserve">then </w:t>
      </w:r>
      <w:r w:rsidR="00390807">
        <w:rPr>
          <w:rFonts w:ascii="Times New Roman" w:hAnsi="Times New Roman" w:cs="Times New Roman"/>
          <w:sz w:val="24"/>
          <w:szCs w:val="24"/>
        </w:rPr>
        <w:t xml:space="preserve">the vehicle will slow down as it </w:t>
      </w:r>
      <w:r w:rsidR="001C0CCF">
        <w:rPr>
          <w:rFonts w:ascii="Times New Roman" w:hAnsi="Times New Roman" w:cs="Times New Roman"/>
          <w:sz w:val="24"/>
          <w:szCs w:val="24"/>
        </w:rPr>
        <w:t>gets closer to the</w:t>
      </w:r>
      <w:r w:rsidR="00511E50">
        <w:rPr>
          <w:rFonts w:ascii="Times New Roman" w:hAnsi="Times New Roman" w:cs="Times New Roman"/>
          <w:sz w:val="24"/>
          <w:szCs w:val="24"/>
        </w:rPr>
        <w:t xml:space="preserve"> stimulus. </w:t>
      </w:r>
    </w:p>
    <w:p w14:paraId="5851406A" w14:textId="57C62FD9" w:rsidR="00803B20" w:rsidRDefault="00803B2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D5A9E">
        <w:rPr>
          <w:rFonts w:ascii="Times New Roman" w:hAnsi="Times New Roman" w:cs="Times New Roman"/>
          <w:sz w:val="24"/>
          <w:szCs w:val="24"/>
        </w:rPr>
        <w:t xml:space="preserve">It turns out that this is all that is needed to describe the behavior of </w:t>
      </w:r>
      <w:r w:rsidR="009D5A9E">
        <w:rPr>
          <w:rFonts w:ascii="Times New Roman" w:hAnsi="Times New Roman" w:cs="Times New Roman"/>
          <w:i/>
          <w:iCs/>
          <w:sz w:val="24"/>
          <w:szCs w:val="24"/>
        </w:rPr>
        <w:t xml:space="preserve">any </w:t>
      </w:r>
      <w:proofErr w:type="spellStart"/>
      <w:r w:rsidR="009D5A9E">
        <w:rPr>
          <w:rFonts w:ascii="Times New Roman" w:hAnsi="Times New Roman" w:cs="Times New Roman"/>
          <w:sz w:val="24"/>
          <w:szCs w:val="24"/>
        </w:rPr>
        <w:t>Braitenberg</w:t>
      </w:r>
      <w:proofErr w:type="spellEnd"/>
      <w:r w:rsidR="009D5A9E">
        <w:rPr>
          <w:rFonts w:ascii="Times New Roman" w:hAnsi="Times New Roman" w:cs="Times New Roman"/>
          <w:sz w:val="24"/>
          <w:szCs w:val="24"/>
        </w:rPr>
        <w:t xml:space="preserve"> vehicle; that is, </w:t>
      </w:r>
      <w:r w:rsidR="000856E0">
        <w:rPr>
          <w:rFonts w:ascii="Times New Roman" w:hAnsi="Times New Roman" w:cs="Times New Roman"/>
          <w:sz w:val="24"/>
          <w:szCs w:val="24"/>
        </w:rPr>
        <w:t xml:space="preserve">a </w:t>
      </w:r>
      <w:proofErr w:type="spellStart"/>
      <w:r w:rsidR="000856E0">
        <w:rPr>
          <w:rFonts w:ascii="Times New Roman" w:hAnsi="Times New Roman" w:cs="Times New Roman"/>
          <w:sz w:val="24"/>
          <w:szCs w:val="24"/>
        </w:rPr>
        <w:t>Braitenberg</w:t>
      </w:r>
      <w:proofErr w:type="spellEnd"/>
      <w:r w:rsidR="000856E0">
        <w:rPr>
          <w:rFonts w:ascii="Times New Roman" w:hAnsi="Times New Roman" w:cs="Times New Roman"/>
          <w:sz w:val="24"/>
          <w:szCs w:val="24"/>
        </w:rPr>
        <w:t xml:space="preserve"> vehicle</w:t>
      </w:r>
      <w:r w:rsidR="007A5D9B">
        <w:rPr>
          <w:rFonts w:ascii="Times New Roman" w:hAnsi="Times New Roman" w:cs="Times New Roman"/>
          <w:sz w:val="24"/>
          <w:szCs w:val="24"/>
        </w:rPr>
        <w:t>’s</w:t>
      </w:r>
      <w:r w:rsidR="000856E0">
        <w:rPr>
          <w:rFonts w:ascii="Times New Roman" w:hAnsi="Times New Roman" w:cs="Times New Roman"/>
          <w:sz w:val="24"/>
          <w:szCs w:val="24"/>
        </w:rPr>
        <w:t xml:space="preserve"> </w:t>
      </w:r>
      <w:r>
        <w:rPr>
          <w:rFonts w:ascii="Times New Roman" w:hAnsi="Times New Roman" w:cs="Times New Roman"/>
          <w:sz w:val="24"/>
          <w:szCs w:val="24"/>
        </w:rPr>
        <w:t xml:space="preserve">sensorimotor connections </w:t>
      </w:r>
      <w:r w:rsidR="007A5D9B">
        <w:rPr>
          <w:rFonts w:ascii="Times New Roman" w:hAnsi="Times New Roman" w:cs="Times New Roman"/>
          <w:sz w:val="24"/>
          <w:szCs w:val="24"/>
        </w:rPr>
        <w:t xml:space="preserve">and physical distance from the </w:t>
      </w:r>
      <w:r w:rsidR="007A5D9B">
        <w:rPr>
          <w:rFonts w:ascii="Times New Roman" w:hAnsi="Times New Roman" w:cs="Times New Roman"/>
          <w:sz w:val="24"/>
          <w:szCs w:val="24"/>
        </w:rPr>
        <w:lastRenderedPageBreak/>
        <w:t xml:space="preserve">nearest external stimulus can fully account for its behavior. </w:t>
      </w:r>
      <w:r w:rsidR="00D1339E">
        <w:rPr>
          <w:rFonts w:ascii="Times New Roman" w:hAnsi="Times New Roman" w:cs="Times New Roman"/>
          <w:sz w:val="24"/>
          <w:szCs w:val="24"/>
        </w:rPr>
        <w:t>A vehicle</w:t>
      </w:r>
      <w:r>
        <w:rPr>
          <w:rFonts w:ascii="Times New Roman" w:hAnsi="Times New Roman" w:cs="Times New Roman"/>
          <w:sz w:val="24"/>
          <w:szCs w:val="24"/>
        </w:rPr>
        <w:t xml:space="preserve"> with the pattern of </w:t>
      </w:r>
      <w:r w:rsidR="00D10D53">
        <w:rPr>
          <w:rFonts w:ascii="Times New Roman" w:hAnsi="Times New Roman" w:cs="Times New Roman"/>
          <w:sz w:val="24"/>
          <w:szCs w:val="24"/>
        </w:rPr>
        <w:t xml:space="preserve">sensorimotor </w:t>
      </w:r>
      <w:r>
        <w:rPr>
          <w:rFonts w:ascii="Times New Roman" w:hAnsi="Times New Roman" w:cs="Times New Roman"/>
          <w:sz w:val="24"/>
          <w:szCs w:val="24"/>
        </w:rPr>
        <w:t xml:space="preserve">connectivity </w:t>
      </w:r>
      <w:r w:rsidR="00560A3A">
        <w:rPr>
          <w:rFonts w:ascii="Times New Roman" w:hAnsi="Times New Roman" w:cs="Times New Roman"/>
          <w:sz w:val="24"/>
          <w:szCs w:val="24"/>
        </w:rPr>
        <w:t>depicted in</w:t>
      </w:r>
      <w:r>
        <w:rPr>
          <w:rFonts w:ascii="Times New Roman" w:hAnsi="Times New Roman" w:cs="Times New Roman"/>
          <w:sz w:val="24"/>
          <w:szCs w:val="24"/>
        </w:rPr>
        <w:t xml:space="preserve"> Figure 1</w:t>
      </w:r>
      <w:r w:rsidR="00D1339E">
        <w:rPr>
          <w:rFonts w:ascii="Times New Roman" w:hAnsi="Times New Roman" w:cs="Times New Roman"/>
          <w:sz w:val="24"/>
          <w:szCs w:val="24"/>
        </w:rPr>
        <w:t>, for example,</w:t>
      </w:r>
      <w:r>
        <w:rPr>
          <w:rFonts w:ascii="Times New Roman" w:hAnsi="Times New Roman" w:cs="Times New Roman"/>
          <w:sz w:val="24"/>
          <w:szCs w:val="24"/>
        </w:rPr>
        <w:t xml:space="preserve"> will </w:t>
      </w:r>
      <w:r w:rsidR="00770DDB">
        <w:rPr>
          <w:rFonts w:ascii="Times New Roman" w:hAnsi="Times New Roman" w:cs="Times New Roman"/>
          <w:sz w:val="24"/>
          <w:szCs w:val="24"/>
        </w:rPr>
        <w:t>move</w:t>
      </w:r>
      <w:r w:rsidR="00331C70">
        <w:rPr>
          <w:rFonts w:ascii="Times New Roman" w:hAnsi="Times New Roman" w:cs="Times New Roman"/>
          <w:sz w:val="24"/>
          <w:szCs w:val="24"/>
        </w:rPr>
        <w:t xml:space="preserve"> </w:t>
      </w:r>
      <w:r w:rsidR="00255EB3">
        <w:rPr>
          <w:rFonts w:ascii="Times New Roman" w:hAnsi="Times New Roman" w:cs="Times New Roman"/>
          <w:sz w:val="24"/>
          <w:szCs w:val="24"/>
        </w:rPr>
        <w:t xml:space="preserve">along a straight path </w:t>
      </w:r>
      <w:r w:rsidR="00770DDB">
        <w:rPr>
          <w:rFonts w:ascii="Times New Roman" w:hAnsi="Times New Roman" w:cs="Times New Roman"/>
          <w:sz w:val="24"/>
          <w:szCs w:val="24"/>
        </w:rPr>
        <w:t>towards</w:t>
      </w:r>
      <w:r w:rsidR="00331C70">
        <w:rPr>
          <w:rFonts w:ascii="Times New Roman" w:hAnsi="Times New Roman" w:cs="Times New Roman"/>
          <w:sz w:val="24"/>
          <w:szCs w:val="24"/>
        </w:rPr>
        <w:t xml:space="preserve"> </w:t>
      </w:r>
      <w:r w:rsidR="00770DDB">
        <w:rPr>
          <w:rFonts w:ascii="Times New Roman" w:hAnsi="Times New Roman" w:cs="Times New Roman"/>
          <w:sz w:val="24"/>
          <w:szCs w:val="24"/>
        </w:rPr>
        <w:t xml:space="preserve">an external stimulus </w:t>
      </w:r>
      <w:r w:rsidR="009E70EC">
        <w:rPr>
          <w:rFonts w:ascii="Times New Roman" w:hAnsi="Times New Roman" w:cs="Times New Roman"/>
          <w:sz w:val="24"/>
          <w:szCs w:val="24"/>
        </w:rPr>
        <w:t>located along its path</w:t>
      </w:r>
      <w:r w:rsidR="00560A3A">
        <w:rPr>
          <w:rFonts w:ascii="Times New Roman" w:hAnsi="Times New Roman" w:cs="Times New Roman"/>
          <w:sz w:val="24"/>
          <w:szCs w:val="24"/>
        </w:rPr>
        <w:t xml:space="preserve"> </w:t>
      </w:r>
      <w:r w:rsidR="00776265">
        <w:rPr>
          <w:rFonts w:ascii="Times New Roman" w:hAnsi="Times New Roman" w:cs="Times New Roman"/>
          <w:sz w:val="24"/>
          <w:szCs w:val="24"/>
        </w:rPr>
        <w:t>until</w:t>
      </w:r>
      <w:r w:rsidR="001A3552">
        <w:rPr>
          <w:rFonts w:ascii="Times New Roman" w:hAnsi="Times New Roman" w:cs="Times New Roman"/>
          <w:sz w:val="24"/>
          <w:szCs w:val="24"/>
        </w:rPr>
        <w:t>, at some point,</w:t>
      </w:r>
      <w:r w:rsidR="00331C70">
        <w:rPr>
          <w:rFonts w:ascii="Times New Roman" w:hAnsi="Times New Roman" w:cs="Times New Roman"/>
          <w:sz w:val="24"/>
          <w:szCs w:val="24"/>
        </w:rPr>
        <w:t xml:space="preserve"> it overtakes</w:t>
      </w:r>
      <w:r w:rsidR="00776265">
        <w:rPr>
          <w:rFonts w:ascii="Times New Roman" w:hAnsi="Times New Roman" w:cs="Times New Roman"/>
          <w:sz w:val="24"/>
          <w:szCs w:val="24"/>
        </w:rPr>
        <w:t xml:space="preserve"> </w:t>
      </w:r>
      <w:r w:rsidR="00331C70">
        <w:rPr>
          <w:rFonts w:ascii="Times New Roman" w:hAnsi="Times New Roman" w:cs="Times New Roman"/>
          <w:sz w:val="24"/>
          <w:szCs w:val="24"/>
        </w:rPr>
        <w:t>that stimulus</w:t>
      </w:r>
      <w:r w:rsidR="00560A3A">
        <w:rPr>
          <w:rFonts w:ascii="Times New Roman" w:hAnsi="Times New Roman" w:cs="Times New Roman"/>
          <w:sz w:val="24"/>
          <w:szCs w:val="24"/>
        </w:rPr>
        <w:t>, at which point it will begin to slow down</w:t>
      </w:r>
      <w:r w:rsidR="00255EB3">
        <w:rPr>
          <w:rFonts w:ascii="Times New Roman" w:hAnsi="Times New Roman" w:cs="Times New Roman"/>
          <w:sz w:val="24"/>
          <w:szCs w:val="24"/>
        </w:rPr>
        <w:t xml:space="preserve"> as the distance between it and the stimulus increases</w:t>
      </w:r>
      <w:r w:rsidR="00331C70">
        <w:rPr>
          <w:rFonts w:ascii="Times New Roman" w:hAnsi="Times New Roman" w:cs="Times New Roman"/>
          <w:sz w:val="24"/>
          <w:szCs w:val="24"/>
        </w:rPr>
        <w:t>.</w:t>
      </w:r>
      <w:r w:rsidR="00770DDB">
        <w:rPr>
          <w:rFonts w:ascii="Times New Roman" w:hAnsi="Times New Roman" w:cs="Times New Roman"/>
          <w:sz w:val="24"/>
          <w:szCs w:val="24"/>
        </w:rPr>
        <w:t xml:space="preserve"> </w:t>
      </w:r>
      <w:r w:rsidR="001A3552">
        <w:rPr>
          <w:rFonts w:ascii="Times New Roman" w:hAnsi="Times New Roman" w:cs="Times New Roman"/>
          <w:sz w:val="24"/>
          <w:szCs w:val="24"/>
        </w:rPr>
        <w:t>In contrast,</w:t>
      </w:r>
      <w:r w:rsidR="009E70EC">
        <w:rPr>
          <w:rFonts w:ascii="Times New Roman" w:hAnsi="Times New Roman" w:cs="Times New Roman"/>
          <w:sz w:val="24"/>
          <w:szCs w:val="24"/>
        </w:rPr>
        <w:t xml:space="preserve"> if that same stimulus is positioned to one side of the vehicle, it </w:t>
      </w:r>
      <w:r w:rsidR="001A3552">
        <w:rPr>
          <w:rFonts w:ascii="Times New Roman" w:hAnsi="Times New Roman" w:cs="Times New Roman"/>
          <w:sz w:val="24"/>
          <w:szCs w:val="24"/>
        </w:rPr>
        <w:t xml:space="preserve">will </w:t>
      </w:r>
      <w:r w:rsidR="00E23C51">
        <w:rPr>
          <w:rFonts w:ascii="Times New Roman" w:hAnsi="Times New Roman" w:cs="Times New Roman"/>
          <w:sz w:val="24"/>
          <w:szCs w:val="24"/>
        </w:rPr>
        <w:t>turn away</w:t>
      </w:r>
      <w:r w:rsidR="001A3552">
        <w:rPr>
          <w:rFonts w:ascii="Times New Roman" w:hAnsi="Times New Roman" w:cs="Times New Roman"/>
          <w:sz w:val="24"/>
          <w:szCs w:val="24"/>
        </w:rPr>
        <w:t xml:space="preserve"> from</w:t>
      </w:r>
      <w:r w:rsidR="002A16F9">
        <w:rPr>
          <w:rFonts w:ascii="Times New Roman" w:hAnsi="Times New Roman" w:cs="Times New Roman"/>
          <w:sz w:val="24"/>
          <w:szCs w:val="24"/>
        </w:rPr>
        <w:t xml:space="preserve"> </w:t>
      </w:r>
      <w:r w:rsidR="009E70EC">
        <w:rPr>
          <w:rFonts w:ascii="Times New Roman" w:hAnsi="Times New Roman" w:cs="Times New Roman"/>
          <w:sz w:val="24"/>
          <w:szCs w:val="24"/>
        </w:rPr>
        <w:t>the</w:t>
      </w:r>
      <w:r w:rsidR="002A16F9">
        <w:rPr>
          <w:rFonts w:ascii="Times New Roman" w:hAnsi="Times New Roman" w:cs="Times New Roman"/>
          <w:sz w:val="24"/>
          <w:szCs w:val="24"/>
        </w:rPr>
        <w:t xml:space="preserve"> stimulus</w:t>
      </w:r>
      <w:r w:rsidR="009E70EC">
        <w:rPr>
          <w:rFonts w:ascii="Times New Roman" w:hAnsi="Times New Roman" w:cs="Times New Roman"/>
          <w:sz w:val="24"/>
          <w:szCs w:val="24"/>
        </w:rPr>
        <w:t>.</w:t>
      </w:r>
      <w:r w:rsidR="001A3552">
        <w:rPr>
          <w:rFonts w:ascii="Times New Roman" w:hAnsi="Times New Roman" w:cs="Times New Roman"/>
          <w:sz w:val="24"/>
          <w:szCs w:val="24"/>
        </w:rPr>
        <w:t xml:space="preserve"> </w:t>
      </w:r>
      <w:r w:rsidR="00BC2E9A" w:rsidRPr="00BC2E9A">
        <w:rPr>
          <w:rFonts w:ascii="Times New Roman" w:hAnsi="Times New Roman" w:cs="Times New Roman"/>
          <w:sz w:val="24"/>
          <w:szCs w:val="24"/>
        </w:rPr>
        <w:t>Th</w:t>
      </w:r>
      <w:r w:rsidR="005705F7">
        <w:rPr>
          <w:rFonts w:ascii="Times New Roman" w:hAnsi="Times New Roman" w:cs="Times New Roman"/>
          <w:sz w:val="24"/>
          <w:szCs w:val="24"/>
        </w:rPr>
        <w:t xml:space="preserve">e vehicle behaves </w:t>
      </w:r>
      <w:r w:rsidR="00C27045">
        <w:rPr>
          <w:rFonts w:ascii="Times New Roman" w:hAnsi="Times New Roman" w:cs="Times New Roman"/>
          <w:sz w:val="24"/>
          <w:szCs w:val="24"/>
        </w:rPr>
        <w:t>like this</w:t>
      </w:r>
      <w:r w:rsidR="005705F7">
        <w:rPr>
          <w:rFonts w:ascii="Times New Roman" w:hAnsi="Times New Roman" w:cs="Times New Roman"/>
          <w:sz w:val="24"/>
          <w:szCs w:val="24"/>
        </w:rPr>
        <w:t xml:space="preserve"> </w:t>
      </w:r>
      <w:r w:rsidR="00BC2E9A" w:rsidRPr="00BC2E9A">
        <w:rPr>
          <w:rFonts w:ascii="Times New Roman" w:hAnsi="Times New Roman" w:cs="Times New Roman"/>
          <w:sz w:val="24"/>
          <w:szCs w:val="24"/>
        </w:rPr>
        <w:t>because the sensor closest to the</w:t>
      </w:r>
      <w:r w:rsidR="005705F7">
        <w:rPr>
          <w:rFonts w:ascii="Times New Roman" w:hAnsi="Times New Roman" w:cs="Times New Roman"/>
          <w:sz w:val="24"/>
          <w:szCs w:val="24"/>
        </w:rPr>
        <w:t xml:space="preserve"> offset</w:t>
      </w:r>
      <w:r w:rsidR="00BC2E9A" w:rsidRPr="00BC2E9A">
        <w:rPr>
          <w:rFonts w:ascii="Times New Roman" w:hAnsi="Times New Roman" w:cs="Times New Roman"/>
          <w:sz w:val="24"/>
          <w:szCs w:val="24"/>
        </w:rPr>
        <w:t xml:space="preserve"> stimulus receives more stimulation than the sensor f</w:t>
      </w:r>
      <w:r w:rsidR="006B52FB">
        <w:rPr>
          <w:rFonts w:ascii="Times New Roman" w:hAnsi="Times New Roman" w:cs="Times New Roman"/>
          <w:sz w:val="24"/>
          <w:szCs w:val="24"/>
        </w:rPr>
        <w:t>u</w:t>
      </w:r>
      <w:r w:rsidR="00BC2E9A" w:rsidRPr="00BC2E9A">
        <w:rPr>
          <w:rFonts w:ascii="Times New Roman" w:hAnsi="Times New Roman" w:cs="Times New Roman"/>
          <w:sz w:val="24"/>
          <w:szCs w:val="24"/>
        </w:rPr>
        <w:t>rther away</w:t>
      </w:r>
      <w:r w:rsidR="006B52FB">
        <w:rPr>
          <w:rFonts w:ascii="Times New Roman" w:hAnsi="Times New Roman" w:cs="Times New Roman"/>
          <w:sz w:val="24"/>
          <w:szCs w:val="24"/>
        </w:rPr>
        <w:t>.</w:t>
      </w:r>
      <w:r w:rsidR="005705F7">
        <w:rPr>
          <w:rFonts w:ascii="Times New Roman" w:hAnsi="Times New Roman" w:cs="Times New Roman"/>
          <w:sz w:val="24"/>
          <w:szCs w:val="24"/>
        </w:rPr>
        <w:t xml:space="preserve"> </w:t>
      </w:r>
      <w:r w:rsidR="005E0CEE">
        <w:rPr>
          <w:rFonts w:ascii="Times New Roman" w:hAnsi="Times New Roman" w:cs="Times New Roman"/>
          <w:sz w:val="24"/>
          <w:szCs w:val="24"/>
        </w:rPr>
        <w:t>The right</w:t>
      </w:r>
      <w:r w:rsidR="005705F7">
        <w:rPr>
          <w:rFonts w:ascii="Times New Roman" w:hAnsi="Times New Roman" w:cs="Times New Roman"/>
          <w:sz w:val="24"/>
          <w:szCs w:val="24"/>
        </w:rPr>
        <w:t xml:space="preserve"> motor</w:t>
      </w:r>
      <w:r w:rsidR="00C27045">
        <w:rPr>
          <w:rFonts w:ascii="Times New Roman" w:hAnsi="Times New Roman" w:cs="Times New Roman"/>
          <w:sz w:val="24"/>
          <w:szCs w:val="24"/>
        </w:rPr>
        <w:t xml:space="preserve">, in turn, </w:t>
      </w:r>
      <w:r w:rsidR="005705F7">
        <w:rPr>
          <w:rFonts w:ascii="Times New Roman" w:hAnsi="Times New Roman" w:cs="Times New Roman"/>
          <w:sz w:val="24"/>
          <w:szCs w:val="24"/>
        </w:rPr>
        <w:t>will</w:t>
      </w:r>
      <w:r w:rsidR="005E0CEE">
        <w:rPr>
          <w:rFonts w:ascii="Times New Roman" w:hAnsi="Times New Roman" w:cs="Times New Roman"/>
          <w:sz w:val="24"/>
          <w:szCs w:val="24"/>
        </w:rPr>
        <w:t xml:space="preserve"> </w:t>
      </w:r>
      <w:r w:rsidR="005705F7">
        <w:rPr>
          <w:rFonts w:ascii="Times New Roman" w:hAnsi="Times New Roman" w:cs="Times New Roman"/>
          <w:sz w:val="24"/>
          <w:szCs w:val="24"/>
        </w:rPr>
        <w:t>move faster than the left one</w:t>
      </w:r>
      <w:r w:rsidR="007D554B">
        <w:rPr>
          <w:rFonts w:ascii="Times New Roman" w:hAnsi="Times New Roman" w:cs="Times New Roman"/>
          <w:sz w:val="24"/>
          <w:szCs w:val="24"/>
        </w:rPr>
        <w:t xml:space="preserve">. A consequence of all of this is that </w:t>
      </w:r>
      <w:r w:rsidR="00BC2E9A" w:rsidRPr="00BC2E9A">
        <w:rPr>
          <w:rFonts w:ascii="Times New Roman" w:hAnsi="Times New Roman" w:cs="Times New Roman"/>
          <w:sz w:val="24"/>
          <w:szCs w:val="24"/>
        </w:rPr>
        <w:t xml:space="preserve">the vehicle </w:t>
      </w:r>
      <w:r w:rsidR="007D554B">
        <w:rPr>
          <w:rFonts w:ascii="Times New Roman" w:hAnsi="Times New Roman" w:cs="Times New Roman"/>
          <w:sz w:val="24"/>
          <w:szCs w:val="24"/>
        </w:rPr>
        <w:t>will</w:t>
      </w:r>
      <w:r w:rsidR="00BC2E9A" w:rsidRPr="00BC2E9A">
        <w:rPr>
          <w:rFonts w:ascii="Times New Roman" w:hAnsi="Times New Roman" w:cs="Times New Roman"/>
          <w:sz w:val="24"/>
          <w:szCs w:val="24"/>
        </w:rPr>
        <w:t xml:space="preserve"> turn away from</w:t>
      </w:r>
      <w:r w:rsidR="00E973AF">
        <w:rPr>
          <w:rFonts w:ascii="Times New Roman" w:hAnsi="Times New Roman" w:cs="Times New Roman"/>
          <w:sz w:val="24"/>
          <w:szCs w:val="24"/>
        </w:rPr>
        <w:t xml:space="preserve"> </w:t>
      </w:r>
      <w:r w:rsidR="00BC2E9A" w:rsidRPr="00BC2E9A">
        <w:rPr>
          <w:rFonts w:ascii="Times New Roman" w:hAnsi="Times New Roman" w:cs="Times New Roman"/>
          <w:sz w:val="24"/>
          <w:szCs w:val="24"/>
        </w:rPr>
        <w:t>the stimulus.</w:t>
      </w:r>
      <w:r w:rsidR="003F4F5F">
        <w:rPr>
          <w:rFonts w:ascii="Times New Roman" w:hAnsi="Times New Roman" w:cs="Times New Roman"/>
          <w:sz w:val="24"/>
          <w:szCs w:val="24"/>
        </w:rPr>
        <w:t xml:space="preserve"> Invoking cowardice</w:t>
      </w:r>
      <w:r w:rsidR="0085740F">
        <w:rPr>
          <w:rFonts w:ascii="Times New Roman" w:hAnsi="Times New Roman" w:cs="Times New Roman"/>
          <w:sz w:val="24"/>
          <w:szCs w:val="24"/>
        </w:rPr>
        <w:t xml:space="preserve"> to describe the vehicle’s behavior </w:t>
      </w:r>
      <w:r w:rsidR="00E50FD7">
        <w:rPr>
          <w:rFonts w:ascii="Times New Roman" w:hAnsi="Times New Roman" w:cs="Times New Roman"/>
          <w:sz w:val="24"/>
          <w:szCs w:val="24"/>
        </w:rPr>
        <w:t xml:space="preserve">adds </w:t>
      </w:r>
      <w:r w:rsidR="0085740F">
        <w:rPr>
          <w:rFonts w:ascii="Times New Roman" w:hAnsi="Times New Roman" w:cs="Times New Roman"/>
          <w:sz w:val="24"/>
          <w:szCs w:val="24"/>
        </w:rPr>
        <w:t>nothing</w:t>
      </w:r>
      <w:r w:rsidR="00E50FD7">
        <w:rPr>
          <w:rFonts w:ascii="Times New Roman" w:hAnsi="Times New Roman" w:cs="Times New Roman"/>
          <w:sz w:val="24"/>
          <w:szCs w:val="24"/>
        </w:rPr>
        <w:t xml:space="preserve"> to the description.</w:t>
      </w:r>
    </w:p>
    <w:p w14:paraId="6194F648" w14:textId="15AA2F73" w:rsidR="005609F3" w:rsidRDefault="005609F3"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A450C">
        <w:rPr>
          <w:rFonts w:ascii="Times New Roman" w:hAnsi="Times New Roman" w:cs="Times New Roman"/>
          <w:sz w:val="24"/>
          <w:szCs w:val="24"/>
        </w:rPr>
        <w:t>This example</w:t>
      </w:r>
      <w:r w:rsidR="00FF438E">
        <w:rPr>
          <w:rFonts w:ascii="Times New Roman" w:hAnsi="Times New Roman" w:cs="Times New Roman"/>
          <w:sz w:val="24"/>
          <w:szCs w:val="24"/>
        </w:rPr>
        <w:t xml:space="preserve"> reveals a deep</w:t>
      </w:r>
      <w:r w:rsidR="008946C2">
        <w:rPr>
          <w:rFonts w:ascii="Times New Roman" w:hAnsi="Times New Roman" w:cs="Times New Roman"/>
          <w:sz w:val="24"/>
          <w:szCs w:val="24"/>
        </w:rPr>
        <w:t xml:space="preserve">, </w:t>
      </w:r>
      <w:r w:rsidR="008D61B7">
        <w:rPr>
          <w:rFonts w:ascii="Times New Roman" w:hAnsi="Times New Roman" w:cs="Times New Roman"/>
          <w:sz w:val="24"/>
          <w:szCs w:val="24"/>
        </w:rPr>
        <w:t>but</w:t>
      </w:r>
      <w:r w:rsidR="00FF438E">
        <w:rPr>
          <w:rFonts w:ascii="Times New Roman" w:hAnsi="Times New Roman" w:cs="Times New Roman"/>
          <w:sz w:val="24"/>
          <w:szCs w:val="24"/>
        </w:rPr>
        <w:t xml:space="preserve"> </w:t>
      </w:r>
      <w:r w:rsidR="00BA7D0E">
        <w:rPr>
          <w:rFonts w:ascii="Times New Roman" w:hAnsi="Times New Roman" w:cs="Times New Roman"/>
          <w:sz w:val="24"/>
          <w:szCs w:val="24"/>
        </w:rPr>
        <w:t xml:space="preserve">perhaps </w:t>
      </w:r>
      <w:r w:rsidR="009C3B39">
        <w:rPr>
          <w:rFonts w:ascii="Times New Roman" w:hAnsi="Times New Roman" w:cs="Times New Roman"/>
          <w:sz w:val="24"/>
          <w:szCs w:val="24"/>
        </w:rPr>
        <w:t>unintuitive</w:t>
      </w:r>
      <w:r w:rsidR="008946C2">
        <w:rPr>
          <w:rFonts w:ascii="Times New Roman" w:hAnsi="Times New Roman" w:cs="Times New Roman"/>
          <w:sz w:val="24"/>
          <w:szCs w:val="24"/>
        </w:rPr>
        <w:t xml:space="preserve">, </w:t>
      </w:r>
      <w:r w:rsidR="00FF438E">
        <w:rPr>
          <w:rFonts w:ascii="Times New Roman" w:hAnsi="Times New Roman" w:cs="Times New Roman"/>
          <w:sz w:val="24"/>
          <w:szCs w:val="24"/>
        </w:rPr>
        <w:t>insight</w:t>
      </w:r>
      <w:r w:rsidR="00C05F47">
        <w:rPr>
          <w:rFonts w:ascii="Times New Roman" w:hAnsi="Times New Roman" w:cs="Times New Roman"/>
          <w:sz w:val="24"/>
          <w:szCs w:val="24"/>
        </w:rPr>
        <w:t xml:space="preserve">: </w:t>
      </w:r>
      <w:r w:rsidR="005A0C32">
        <w:rPr>
          <w:rFonts w:ascii="Times New Roman" w:hAnsi="Times New Roman" w:cs="Times New Roman"/>
          <w:sz w:val="24"/>
          <w:szCs w:val="24"/>
        </w:rPr>
        <w:t>Behavior</w:t>
      </w:r>
      <w:r w:rsidR="00707CCC">
        <w:rPr>
          <w:rFonts w:ascii="Times New Roman" w:hAnsi="Times New Roman" w:cs="Times New Roman"/>
          <w:sz w:val="24"/>
          <w:szCs w:val="24"/>
        </w:rPr>
        <w:t>s</w:t>
      </w:r>
      <w:r w:rsidR="005A0C32">
        <w:rPr>
          <w:rFonts w:ascii="Times New Roman" w:hAnsi="Times New Roman" w:cs="Times New Roman"/>
          <w:sz w:val="24"/>
          <w:szCs w:val="24"/>
        </w:rPr>
        <w:t xml:space="preserve"> that </w:t>
      </w:r>
      <w:r w:rsidR="005A0C32">
        <w:rPr>
          <w:rFonts w:ascii="Times New Roman" w:hAnsi="Times New Roman" w:cs="Times New Roman"/>
          <w:i/>
          <w:iCs/>
          <w:sz w:val="24"/>
          <w:szCs w:val="24"/>
        </w:rPr>
        <w:t>look</w:t>
      </w:r>
      <w:r w:rsidR="005A0C32">
        <w:rPr>
          <w:rFonts w:ascii="Times New Roman" w:hAnsi="Times New Roman" w:cs="Times New Roman"/>
          <w:sz w:val="24"/>
          <w:szCs w:val="24"/>
        </w:rPr>
        <w:t xml:space="preserve"> </w:t>
      </w:r>
      <w:r w:rsidR="0096388D">
        <w:rPr>
          <w:rFonts w:ascii="Times New Roman" w:hAnsi="Times New Roman" w:cs="Times New Roman"/>
          <w:sz w:val="24"/>
          <w:szCs w:val="24"/>
        </w:rPr>
        <w:t>like they were</w:t>
      </w:r>
      <w:r w:rsidR="005A0C32">
        <w:rPr>
          <w:rFonts w:ascii="Times New Roman" w:hAnsi="Times New Roman" w:cs="Times New Roman"/>
          <w:sz w:val="24"/>
          <w:szCs w:val="24"/>
        </w:rPr>
        <w:t xml:space="preserve"> </w:t>
      </w:r>
      <w:r w:rsidR="00631632">
        <w:rPr>
          <w:rFonts w:ascii="Times New Roman" w:hAnsi="Times New Roman" w:cs="Times New Roman"/>
          <w:sz w:val="24"/>
          <w:szCs w:val="24"/>
        </w:rPr>
        <w:t xml:space="preserve">generated </w:t>
      </w:r>
      <w:r w:rsidR="005A0C32">
        <w:rPr>
          <w:rFonts w:ascii="Times New Roman" w:hAnsi="Times New Roman" w:cs="Times New Roman"/>
          <w:sz w:val="24"/>
          <w:szCs w:val="24"/>
        </w:rPr>
        <w:t>by</w:t>
      </w:r>
      <w:r w:rsidR="00C05F47">
        <w:rPr>
          <w:rFonts w:ascii="Times New Roman" w:hAnsi="Times New Roman" w:cs="Times New Roman"/>
          <w:sz w:val="24"/>
          <w:szCs w:val="24"/>
        </w:rPr>
        <w:t xml:space="preserve"> sophisticated mechanisms may</w:t>
      </w:r>
      <w:r w:rsidR="00631632">
        <w:rPr>
          <w:rFonts w:ascii="Times New Roman" w:hAnsi="Times New Roman" w:cs="Times New Roman"/>
          <w:sz w:val="24"/>
          <w:szCs w:val="24"/>
        </w:rPr>
        <w:t>,</w:t>
      </w:r>
      <w:r w:rsidR="00D344FD">
        <w:rPr>
          <w:rFonts w:ascii="Times New Roman" w:hAnsi="Times New Roman" w:cs="Times New Roman"/>
          <w:sz w:val="24"/>
          <w:szCs w:val="24"/>
        </w:rPr>
        <w:t xml:space="preserve"> instead</w:t>
      </w:r>
      <w:r w:rsidR="00631632">
        <w:rPr>
          <w:rFonts w:ascii="Times New Roman" w:hAnsi="Times New Roman" w:cs="Times New Roman"/>
          <w:sz w:val="24"/>
          <w:szCs w:val="24"/>
        </w:rPr>
        <w:t>,</w:t>
      </w:r>
      <w:r w:rsidR="00D344FD">
        <w:rPr>
          <w:rFonts w:ascii="Times New Roman" w:hAnsi="Times New Roman" w:cs="Times New Roman"/>
          <w:sz w:val="24"/>
          <w:szCs w:val="24"/>
        </w:rPr>
        <w:t xml:space="preserve"> </w:t>
      </w:r>
      <w:r w:rsidR="00567D68">
        <w:rPr>
          <w:rFonts w:ascii="Times New Roman" w:hAnsi="Times New Roman" w:cs="Times New Roman"/>
          <w:sz w:val="24"/>
          <w:szCs w:val="24"/>
        </w:rPr>
        <w:t>be the product of</w:t>
      </w:r>
      <w:r w:rsidR="005F3659">
        <w:rPr>
          <w:rFonts w:ascii="Times New Roman" w:hAnsi="Times New Roman" w:cs="Times New Roman"/>
          <w:sz w:val="24"/>
          <w:szCs w:val="24"/>
        </w:rPr>
        <w:t xml:space="preserve"> </w:t>
      </w:r>
      <w:r w:rsidR="005A0C32">
        <w:rPr>
          <w:rFonts w:ascii="Times New Roman" w:hAnsi="Times New Roman" w:cs="Times New Roman"/>
          <w:sz w:val="24"/>
          <w:szCs w:val="24"/>
        </w:rPr>
        <w:t xml:space="preserve">simpler principles and </w:t>
      </w:r>
      <w:r w:rsidR="00A35A84">
        <w:rPr>
          <w:rFonts w:ascii="Times New Roman" w:hAnsi="Times New Roman" w:cs="Times New Roman"/>
          <w:sz w:val="24"/>
          <w:szCs w:val="24"/>
        </w:rPr>
        <w:t>processes</w:t>
      </w:r>
      <w:r w:rsidR="00C05F47">
        <w:rPr>
          <w:rFonts w:ascii="Times New Roman" w:hAnsi="Times New Roman" w:cs="Times New Roman"/>
          <w:sz w:val="24"/>
          <w:szCs w:val="24"/>
        </w:rPr>
        <w:t>.</w:t>
      </w:r>
      <w:r w:rsidR="00C73C7B">
        <w:rPr>
          <w:rFonts w:ascii="Times New Roman" w:hAnsi="Times New Roman" w:cs="Times New Roman"/>
          <w:sz w:val="24"/>
          <w:szCs w:val="24"/>
        </w:rPr>
        <w:t xml:space="preserve"> This insight </w:t>
      </w:r>
      <w:r w:rsidR="009F4EBB">
        <w:rPr>
          <w:rFonts w:ascii="Times New Roman" w:hAnsi="Times New Roman" w:cs="Times New Roman"/>
          <w:sz w:val="24"/>
          <w:szCs w:val="24"/>
        </w:rPr>
        <w:t>can be missed when</w:t>
      </w:r>
      <w:r w:rsidR="00C73C7B">
        <w:rPr>
          <w:rFonts w:ascii="Times New Roman" w:hAnsi="Times New Roman" w:cs="Times New Roman"/>
          <w:sz w:val="24"/>
          <w:szCs w:val="24"/>
        </w:rPr>
        <w:t xml:space="preserve"> </w:t>
      </w:r>
      <w:r w:rsidR="009F4EBB">
        <w:rPr>
          <w:rFonts w:ascii="Times New Roman" w:hAnsi="Times New Roman" w:cs="Times New Roman"/>
          <w:sz w:val="24"/>
          <w:szCs w:val="24"/>
        </w:rPr>
        <w:t>inferring</w:t>
      </w:r>
      <w:r w:rsidR="00076B8F">
        <w:rPr>
          <w:rFonts w:ascii="Times New Roman" w:hAnsi="Times New Roman" w:cs="Times New Roman"/>
          <w:sz w:val="24"/>
          <w:szCs w:val="24"/>
        </w:rPr>
        <w:t xml:space="preserve"> </w:t>
      </w:r>
      <w:r w:rsidR="001D7296">
        <w:rPr>
          <w:rFonts w:ascii="Times New Roman" w:hAnsi="Times New Roman" w:cs="Times New Roman"/>
          <w:sz w:val="24"/>
          <w:szCs w:val="24"/>
        </w:rPr>
        <w:t xml:space="preserve">underlying </w:t>
      </w:r>
      <w:r w:rsidR="00076B8F">
        <w:rPr>
          <w:rFonts w:ascii="Times New Roman" w:hAnsi="Times New Roman" w:cs="Times New Roman"/>
          <w:sz w:val="24"/>
          <w:szCs w:val="24"/>
        </w:rPr>
        <w:t>mechanism</w:t>
      </w:r>
      <w:r w:rsidR="00DA5553">
        <w:rPr>
          <w:rFonts w:ascii="Times New Roman" w:hAnsi="Times New Roman" w:cs="Times New Roman"/>
          <w:sz w:val="24"/>
          <w:szCs w:val="24"/>
        </w:rPr>
        <w:t>s</w:t>
      </w:r>
      <w:r w:rsidR="00076B8F">
        <w:rPr>
          <w:rFonts w:ascii="Times New Roman" w:hAnsi="Times New Roman" w:cs="Times New Roman"/>
          <w:sz w:val="24"/>
          <w:szCs w:val="24"/>
        </w:rPr>
        <w:t xml:space="preserve"> from </w:t>
      </w:r>
      <w:r w:rsidR="001D7296">
        <w:rPr>
          <w:rFonts w:ascii="Times New Roman" w:hAnsi="Times New Roman" w:cs="Times New Roman"/>
          <w:sz w:val="24"/>
          <w:szCs w:val="24"/>
        </w:rPr>
        <w:t xml:space="preserve">observed </w:t>
      </w:r>
      <w:r w:rsidR="00076B8F">
        <w:rPr>
          <w:rFonts w:ascii="Times New Roman" w:hAnsi="Times New Roman" w:cs="Times New Roman"/>
          <w:sz w:val="24"/>
          <w:szCs w:val="24"/>
        </w:rPr>
        <w:t xml:space="preserve">behavior, </w:t>
      </w:r>
      <w:r w:rsidR="007C08BB">
        <w:rPr>
          <w:rFonts w:ascii="Times New Roman" w:hAnsi="Times New Roman" w:cs="Times New Roman"/>
          <w:sz w:val="24"/>
          <w:szCs w:val="24"/>
        </w:rPr>
        <w:t>not least</w:t>
      </w:r>
      <w:r w:rsidR="00A72104">
        <w:rPr>
          <w:rFonts w:ascii="Times New Roman" w:hAnsi="Times New Roman" w:cs="Times New Roman"/>
          <w:sz w:val="24"/>
          <w:szCs w:val="24"/>
        </w:rPr>
        <w:t xml:space="preserve"> because</w:t>
      </w:r>
      <w:r w:rsidR="00981482">
        <w:rPr>
          <w:rFonts w:ascii="Times New Roman" w:hAnsi="Times New Roman" w:cs="Times New Roman"/>
          <w:sz w:val="24"/>
          <w:szCs w:val="24"/>
        </w:rPr>
        <w:t xml:space="preserve"> behavior </w:t>
      </w:r>
      <w:r w:rsidR="0090337D">
        <w:rPr>
          <w:rFonts w:ascii="Times New Roman" w:hAnsi="Times New Roman" w:cs="Times New Roman"/>
          <w:sz w:val="24"/>
          <w:szCs w:val="24"/>
        </w:rPr>
        <w:t xml:space="preserve">radically </w:t>
      </w:r>
      <w:r w:rsidR="00981482">
        <w:rPr>
          <w:rFonts w:ascii="Times New Roman" w:hAnsi="Times New Roman" w:cs="Times New Roman"/>
          <w:sz w:val="24"/>
          <w:szCs w:val="24"/>
        </w:rPr>
        <w:t xml:space="preserve">underdetermines </w:t>
      </w:r>
      <w:r w:rsidR="004F1A17">
        <w:rPr>
          <w:rFonts w:ascii="Times New Roman" w:hAnsi="Times New Roman" w:cs="Times New Roman"/>
          <w:sz w:val="24"/>
          <w:szCs w:val="24"/>
        </w:rPr>
        <w:t xml:space="preserve">the </w:t>
      </w:r>
      <w:r w:rsidR="00981482">
        <w:rPr>
          <w:rFonts w:ascii="Times New Roman" w:hAnsi="Times New Roman" w:cs="Times New Roman"/>
          <w:sz w:val="24"/>
          <w:szCs w:val="24"/>
        </w:rPr>
        <w:t>mechanism</w:t>
      </w:r>
      <w:r w:rsidR="00D53272">
        <w:rPr>
          <w:rFonts w:ascii="Times New Roman" w:hAnsi="Times New Roman" w:cs="Times New Roman"/>
          <w:sz w:val="24"/>
          <w:szCs w:val="24"/>
        </w:rPr>
        <w:t>s that produced it</w:t>
      </w:r>
      <w:r w:rsidR="004F1A17">
        <w:rPr>
          <w:rFonts w:ascii="Times New Roman" w:hAnsi="Times New Roman" w:cs="Times New Roman"/>
          <w:sz w:val="24"/>
          <w:szCs w:val="24"/>
        </w:rPr>
        <w:t xml:space="preserve">. </w:t>
      </w:r>
      <w:r w:rsidR="004842CF">
        <w:rPr>
          <w:rFonts w:ascii="Times New Roman" w:hAnsi="Times New Roman" w:cs="Times New Roman"/>
          <w:sz w:val="24"/>
          <w:szCs w:val="24"/>
        </w:rPr>
        <w:t xml:space="preserve">In other words, </w:t>
      </w:r>
      <w:r w:rsidR="00C96C72">
        <w:rPr>
          <w:rFonts w:ascii="Times New Roman" w:hAnsi="Times New Roman" w:cs="Times New Roman"/>
          <w:sz w:val="24"/>
          <w:szCs w:val="24"/>
        </w:rPr>
        <w:t>because</w:t>
      </w:r>
      <w:r w:rsidR="00E55D81">
        <w:rPr>
          <w:rFonts w:ascii="Times New Roman" w:hAnsi="Times New Roman" w:cs="Times New Roman"/>
          <w:sz w:val="24"/>
          <w:szCs w:val="24"/>
        </w:rPr>
        <w:t xml:space="preserve"> it is always possible</w:t>
      </w:r>
      <w:r w:rsidR="00A35A84">
        <w:rPr>
          <w:rFonts w:ascii="Times New Roman" w:hAnsi="Times New Roman" w:cs="Times New Roman"/>
          <w:sz w:val="24"/>
          <w:szCs w:val="24"/>
        </w:rPr>
        <w:t xml:space="preserve"> that the same behavior is</w:t>
      </w:r>
      <w:r w:rsidR="00E55D81">
        <w:rPr>
          <w:rFonts w:ascii="Times New Roman" w:hAnsi="Times New Roman" w:cs="Times New Roman"/>
          <w:sz w:val="24"/>
          <w:szCs w:val="24"/>
        </w:rPr>
        <w:t xml:space="preserve"> </w:t>
      </w:r>
      <w:r w:rsidR="00A35A84">
        <w:rPr>
          <w:rFonts w:ascii="Times New Roman" w:hAnsi="Times New Roman" w:cs="Times New Roman"/>
          <w:sz w:val="24"/>
          <w:szCs w:val="24"/>
        </w:rPr>
        <w:t>produced by different mechanisms</w:t>
      </w:r>
      <w:r w:rsidR="00E55D81">
        <w:rPr>
          <w:rFonts w:ascii="Times New Roman" w:hAnsi="Times New Roman" w:cs="Times New Roman"/>
          <w:sz w:val="24"/>
          <w:szCs w:val="24"/>
        </w:rPr>
        <w:t xml:space="preserve">, </w:t>
      </w:r>
      <w:r w:rsidR="00793EAC">
        <w:rPr>
          <w:rFonts w:ascii="Times New Roman" w:hAnsi="Times New Roman" w:cs="Times New Roman"/>
          <w:sz w:val="24"/>
          <w:szCs w:val="24"/>
        </w:rPr>
        <w:t xml:space="preserve">it may not be possible to identify </w:t>
      </w:r>
      <w:r w:rsidR="00E55D81">
        <w:rPr>
          <w:rFonts w:ascii="Times New Roman" w:hAnsi="Times New Roman" w:cs="Times New Roman"/>
          <w:i/>
          <w:iCs/>
          <w:sz w:val="24"/>
          <w:szCs w:val="24"/>
        </w:rPr>
        <w:t xml:space="preserve">the </w:t>
      </w:r>
      <w:r w:rsidR="00E55D81">
        <w:rPr>
          <w:rFonts w:ascii="Times New Roman" w:hAnsi="Times New Roman" w:cs="Times New Roman"/>
          <w:sz w:val="24"/>
          <w:szCs w:val="24"/>
        </w:rPr>
        <w:t>mechanism that generated it when working backwards from behavior to mechanism.</w:t>
      </w:r>
      <w:r w:rsidR="009F4EBB">
        <w:rPr>
          <w:rFonts w:ascii="Times New Roman" w:hAnsi="Times New Roman" w:cs="Times New Roman"/>
          <w:sz w:val="24"/>
          <w:szCs w:val="24"/>
        </w:rPr>
        <w:t xml:space="preserve"> Analysis being “more difficult than invention” and induction taking “more time than deduction” capture this difficulty</w:t>
      </w:r>
      <w:r w:rsidR="00B710F9">
        <w:rPr>
          <w:rFonts w:ascii="Times New Roman" w:hAnsi="Times New Roman" w:cs="Times New Roman"/>
          <w:sz w:val="24"/>
          <w:szCs w:val="24"/>
        </w:rPr>
        <w:t xml:space="preserve"> quite nicely</w:t>
      </w:r>
      <w:r w:rsidR="009F4EBB">
        <w:rPr>
          <w:rFonts w:ascii="Times New Roman" w:hAnsi="Times New Roman" w:cs="Times New Roman"/>
          <w:sz w:val="24"/>
          <w:szCs w:val="24"/>
        </w:rPr>
        <w:t xml:space="preserve">. </w:t>
      </w:r>
      <w:r w:rsidR="00E55D81">
        <w:rPr>
          <w:rFonts w:ascii="Times New Roman" w:hAnsi="Times New Roman" w:cs="Times New Roman"/>
          <w:sz w:val="24"/>
          <w:szCs w:val="24"/>
        </w:rPr>
        <w:t xml:space="preserve"> </w:t>
      </w:r>
    </w:p>
    <w:p w14:paraId="6FCB7A7B" w14:textId="0E0ADD61" w:rsidR="00B77180" w:rsidRDefault="00B7718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Although the solution to this problem is to</w:t>
      </w:r>
      <w:r w:rsidR="00EE08EA">
        <w:rPr>
          <w:rFonts w:ascii="Times New Roman" w:hAnsi="Times New Roman" w:cs="Times New Roman"/>
          <w:sz w:val="24"/>
          <w:szCs w:val="24"/>
        </w:rPr>
        <w:t xml:space="preserve"> </w:t>
      </w:r>
      <w:r w:rsidR="00D20B8D">
        <w:rPr>
          <w:rFonts w:ascii="Times New Roman" w:hAnsi="Times New Roman" w:cs="Times New Roman"/>
          <w:sz w:val="24"/>
          <w:szCs w:val="24"/>
        </w:rPr>
        <w:t>start with a mechanism and then work out its behavioral</w:t>
      </w:r>
      <w:r w:rsidR="00E3396C">
        <w:rPr>
          <w:rFonts w:ascii="Times New Roman" w:hAnsi="Times New Roman" w:cs="Times New Roman"/>
          <w:sz w:val="24"/>
          <w:szCs w:val="24"/>
        </w:rPr>
        <w:t xml:space="preserve"> consequences</w:t>
      </w:r>
      <w:r>
        <w:rPr>
          <w:rFonts w:ascii="Times New Roman" w:hAnsi="Times New Roman" w:cs="Times New Roman"/>
          <w:sz w:val="24"/>
          <w:szCs w:val="24"/>
        </w:rPr>
        <w:t xml:space="preserve">, this approach is rarely taken in the human sciences. In the developmental cognitive sciences, for example, </w:t>
      </w:r>
      <w:r w:rsidR="00EB5C31">
        <w:rPr>
          <w:rFonts w:ascii="Times New Roman" w:hAnsi="Times New Roman" w:cs="Times New Roman"/>
          <w:sz w:val="24"/>
          <w:szCs w:val="24"/>
        </w:rPr>
        <w:t xml:space="preserve">it is customary for </w:t>
      </w:r>
      <w:r w:rsidR="006134A0">
        <w:rPr>
          <w:rFonts w:ascii="Times New Roman" w:hAnsi="Times New Roman" w:cs="Times New Roman"/>
          <w:sz w:val="24"/>
          <w:szCs w:val="24"/>
        </w:rPr>
        <w:t xml:space="preserve">infancy </w:t>
      </w:r>
      <w:r w:rsidR="00EB5C31">
        <w:rPr>
          <w:rFonts w:ascii="Times New Roman" w:hAnsi="Times New Roman" w:cs="Times New Roman"/>
          <w:sz w:val="24"/>
          <w:szCs w:val="24"/>
        </w:rPr>
        <w:t xml:space="preserve">researchers to </w:t>
      </w:r>
      <w:r w:rsidR="00B47A32">
        <w:rPr>
          <w:rFonts w:ascii="Times New Roman" w:hAnsi="Times New Roman" w:cs="Times New Roman"/>
          <w:sz w:val="24"/>
          <w:szCs w:val="24"/>
        </w:rPr>
        <w:t xml:space="preserve">try to </w:t>
      </w:r>
      <w:r w:rsidR="0023230F">
        <w:rPr>
          <w:rFonts w:ascii="Times New Roman" w:hAnsi="Times New Roman" w:cs="Times New Roman"/>
          <w:sz w:val="24"/>
          <w:szCs w:val="24"/>
        </w:rPr>
        <w:t xml:space="preserve">intuit </w:t>
      </w:r>
      <w:r w:rsidR="00FF6A6C">
        <w:rPr>
          <w:rFonts w:ascii="Times New Roman" w:hAnsi="Times New Roman" w:cs="Times New Roman"/>
          <w:sz w:val="24"/>
          <w:szCs w:val="24"/>
        </w:rPr>
        <w:t>mechanisms</w:t>
      </w:r>
      <w:r w:rsidR="00455411">
        <w:rPr>
          <w:rFonts w:ascii="Times New Roman" w:hAnsi="Times New Roman" w:cs="Times New Roman"/>
          <w:sz w:val="24"/>
          <w:szCs w:val="24"/>
        </w:rPr>
        <w:t xml:space="preserve"> </w:t>
      </w:r>
      <w:r w:rsidR="00FF6A6C">
        <w:rPr>
          <w:rFonts w:ascii="Times New Roman" w:hAnsi="Times New Roman" w:cs="Times New Roman"/>
          <w:sz w:val="24"/>
          <w:szCs w:val="24"/>
        </w:rPr>
        <w:t>from behaviors</w:t>
      </w:r>
      <w:r w:rsidR="00F50F69">
        <w:rPr>
          <w:rFonts w:ascii="Times New Roman" w:hAnsi="Times New Roman" w:cs="Times New Roman"/>
          <w:sz w:val="24"/>
          <w:szCs w:val="24"/>
        </w:rPr>
        <w:t xml:space="preserve">. </w:t>
      </w:r>
      <w:r w:rsidR="0051157D">
        <w:rPr>
          <w:rFonts w:ascii="Times New Roman" w:hAnsi="Times New Roman" w:cs="Times New Roman"/>
          <w:sz w:val="24"/>
          <w:szCs w:val="24"/>
        </w:rPr>
        <w:t>This has led researchers to ascribe—wrongly in my view—</w:t>
      </w:r>
      <w:r w:rsidR="00F50F69">
        <w:rPr>
          <w:rFonts w:ascii="Times New Roman" w:hAnsi="Times New Roman" w:cs="Times New Roman"/>
          <w:sz w:val="24"/>
          <w:szCs w:val="24"/>
        </w:rPr>
        <w:t xml:space="preserve">sophisticated cognitive abilities, abstract knowledge, and specialized mechanisms to </w:t>
      </w:r>
      <w:r w:rsidR="006134A0">
        <w:rPr>
          <w:rFonts w:ascii="Times New Roman" w:hAnsi="Times New Roman" w:cs="Times New Roman"/>
          <w:sz w:val="24"/>
          <w:szCs w:val="24"/>
        </w:rPr>
        <w:t>developing infants based</w:t>
      </w:r>
      <w:r w:rsidR="00834239">
        <w:rPr>
          <w:rFonts w:ascii="Times New Roman" w:hAnsi="Times New Roman" w:cs="Times New Roman"/>
          <w:sz w:val="24"/>
          <w:szCs w:val="24"/>
        </w:rPr>
        <w:t xml:space="preserve">, </w:t>
      </w:r>
      <w:r w:rsidR="00CA1BF8">
        <w:rPr>
          <w:rFonts w:ascii="Times New Roman" w:hAnsi="Times New Roman" w:cs="Times New Roman"/>
          <w:sz w:val="24"/>
          <w:szCs w:val="24"/>
        </w:rPr>
        <w:t>in part</w:t>
      </w:r>
      <w:r w:rsidR="00834239">
        <w:rPr>
          <w:rFonts w:ascii="Times New Roman" w:hAnsi="Times New Roman" w:cs="Times New Roman"/>
          <w:sz w:val="24"/>
          <w:szCs w:val="24"/>
        </w:rPr>
        <w:t>,</w:t>
      </w:r>
      <w:r w:rsidR="00CA1BF8">
        <w:rPr>
          <w:rFonts w:ascii="Times New Roman" w:hAnsi="Times New Roman" w:cs="Times New Roman"/>
          <w:sz w:val="24"/>
          <w:szCs w:val="24"/>
        </w:rPr>
        <w:t xml:space="preserve"> </w:t>
      </w:r>
      <w:r w:rsidR="006134A0">
        <w:rPr>
          <w:rFonts w:ascii="Times New Roman" w:hAnsi="Times New Roman" w:cs="Times New Roman"/>
          <w:sz w:val="24"/>
          <w:szCs w:val="24"/>
        </w:rPr>
        <w:t xml:space="preserve">on </w:t>
      </w:r>
      <w:r w:rsidR="00CA1BF8">
        <w:rPr>
          <w:rFonts w:ascii="Times New Roman" w:hAnsi="Times New Roman" w:cs="Times New Roman"/>
          <w:sz w:val="24"/>
          <w:szCs w:val="24"/>
        </w:rPr>
        <w:t>inherently impoverished measures like looking time</w:t>
      </w:r>
      <w:r w:rsidR="00C24795">
        <w:rPr>
          <w:rFonts w:ascii="Times New Roman" w:hAnsi="Times New Roman" w:cs="Times New Roman"/>
          <w:sz w:val="24"/>
          <w:szCs w:val="24"/>
        </w:rPr>
        <w:t xml:space="preserve"> (Mix, 2002).</w:t>
      </w:r>
      <w:r w:rsidR="00CA1BF8">
        <w:rPr>
          <w:rFonts w:ascii="Times New Roman" w:hAnsi="Times New Roman" w:cs="Times New Roman"/>
          <w:sz w:val="24"/>
          <w:szCs w:val="24"/>
        </w:rPr>
        <w:t xml:space="preserve"> </w:t>
      </w:r>
      <w:r w:rsidR="003509E2">
        <w:rPr>
          <w:rFonts w:ascii="Times New Roman" w:hAnsi="Times New Roman" w:cs="Times New Roman"/>
          <w:sz w:val="24"/>
          <w:szCs w:val="24"/>
        </w:rPr>
        <w:t xml:space="preserve">In the </w:t>
      </w:r>
      <w:r w:rsidR="003509E2">
        <w:rPr>
          <w:rFonts w:ascii="Times New Roman" w:hAnsi="Times New Roman" w:cs="Times New Roman"/>
          <w:sz w:val="24"/>
          <w:szCs w:val="24"/>
        </w:rPr>
        <w:lastRenderedPageBreak/>
        <w:t>number domain, for example</w:t>
      </w:r>
      <w:r w:rsidR="008F2439">
        <w:rPr>
          <w:rFonts w:ascii="Times New Roman" w:hAnsi="Times New Roman" w:cs="Times New Roman"/>
          <w:sz w:val="24"/>
          <w:szCs w:val="24"/>
        </w:rPr>
        <w:t xml:space="preserve">, </w:t>
      </w:r>
      <w:r w:rsidR="002F3E5F">
        <w:rPr>
          <w:rFonts w:ascii="Times New Roman" w:hAnsi="Times New Roman" w:cs="Times New Roman"/>
          <w:sz w:val="24"/>
          <w:szCs w:val="24"/>
        </w:rPr>
        <w:t xml:space="preserve">some have interpreted </w:t>
      </w:r>
      <w:r w:rsidR="00AC246D">
        <w:rPr>
          <w:rFonts w:ascii="Times New Roman" w:hAnsi="Times New Roman" w:cs="Times New Roman"/>
          <w:sz w:val="24"/>
          <w:szCs w:val="24"/>
        </w:rPr>
        <w:t>5-month-olds’ tendency to look</w:t>
      </w:r>
      <w:r w:rsidR="00E50C1E">
        <w:rPr>
          <w:rFonts w:ascii="Times New Roman" w:hAnsi="Times New Roman" w:cs="Times New Roman"/>
          <w:sz w:val="24"/>
          <w:szCs w:val="24"/>
        </w:rPr>
        <w:t xml:space="preserve"> </w:t>
      </w:r>
      <w:r w:rsidR="00AC246D">
        <w:rPr>
          <w:rFonts w:ascii="Times New Roman" w:hAnsi="Times New Roman" w:cs="Times New Roman"/>
          <w:sz w:val="24"/>
          <w:szCs w:val="24"/>
        </w:rPr>
        <w:t>longer</w:t>
      </w:r>
      <w:r w:rsidR="008F2439">
        <w:rPr>
          <w:rFonts w:ascii="Times New Roman" w:hAnsi="Times New Roman" w:cs="Times New Roman"/>
          <w:sz w:val="24"/>
          <w:szCs w:val="24"/>
        </w:rPr>
        <w:t xml:space="preserve"> at numerically incongruous</w:t>
      </w:r>
      <w:r w:rsidR="00E82743">
        <w:rPr>
          <w:rFonts w:ascii="Times New Roman" w:hAnsi="Times New Roman" w:cs="Times New Roman"/>
          <w:sz w:val="24"/>
          <w:szCs w:val="24"/>
        </w:rPr>
        <w:t xml:space="preserve"> outcomes</w:t>
      </w:r>
      <w:r w:rsidR="008F2439">
        <w:rPr>
          <w:rFonts w:ascii="Times New Roman" w:hAnsi="Times New Roman" w:cs="Times New Roman"/>
          <w:sz w:val="24"/>
          <w:szCs w:val="24"/>
        </w:rPr>
        <w:t xml:space="preserve"> (e.g., </w:t>
      </w:r>
      <m:oMath>
        <m:r>
          <w:rPr>
            <w:rFonts w:ascii="Cambria Math" w:hAnsi="Cambria Math" w:cs="Times New Roman"/>
            <w:sz w:val="24"/>
            <w:szCs w:val="24"/>
          </w:rPr>
          <m:t>1+1=1</m:t>
        </m:r>
      </m:oMath>
      <w:r w:rsidR="00BB214B">
        <w:rPr>
          <w:rFonts w:ascii="Times New Roman" w:hAnsi="Times New Roman" w:cs="Times New Roman"/>
          <w:sz w:val="24"/>
          <w:szCs w:val="24"/>
        </w:rPr>
        <w:t>) than at numerically congruous</w:t>
      </w:r>
      <w:r w:rsidR="00E82743">
        <w:rPr>
          <w:rFonts w:ascii="Times New Roman" w:hAnsi="Times New Roman" w:cs="Times New Roman"/>
          <w:sz w:val="24"/>
          <w:szCs w:val="24"/>
        </w:rPr>
        <w:t xml:space="preserve"> ones</w:t>
      </w:r>
      <w:r w:rsidR="00BB214B">
        <w:rPr>
          <w:rFonts w:ascii="Times New Roman" w:hAnsi="Times New Roman" w:cs="Times New Roman"/>
          <w:sz w:val="24"/>
          <w:szCs w:val="24"/>
        </w:rPr>
        <w:t xml:space="preserve"> </w:t>
      </w:r>
      <w:r w:rsidR="000068BB">
        <w:rPr>
          <w:rFonts w:ascii="Times New Roman" w:hAnsi="Times New Roman" w:cs="Times New Roman"/>
          <w:sz w:val="24"/>
          <w:szCs w:val="24"/>
        </w:rPr>
        <w:t>(</w:t>
      </w:r>
      <m:oMath>
        <m:r>
          <w:rPr>
            <w:rFonts w:ascii="Cambria Math" w:hAnsi="Cambria Math" w:cs="Times New Roman"/>
            <w:sz w:val="24"/>
            <w:szCs w:val="24"/>
          </w:rPr>
          <m:t>1+1=2</m:t>
        </m:r>
      </m:oMath>
      <w:r w:rsidR="00E82743">
        <w:rPr>
          <w:rFonts w:ascii="Times New Roman" w:hAnsi="Times New Roman" w:cs="Times New Roman"/>
          <w:sz w:val="24"/>
          <w:szCs w:val="24"/>
        </w:rPr>
        <w:t xml:space="preserve">; </w:t>
      </w:r>
      <w:r w:rsidR="00BB214B">
        <w:rPr>
          <w:rFonts w:ascii="Times New Roman" w:hAnsi="Times New Roman" w:cs="Times New Roman"/>
          <w:sz w:val="24"/>
          <w:szCs w:val="24"/>
        </w:rPr>
        <w:t xml:space="preserve">e.g., </w:t>
      </w:r>
      <w:r w:rsidR="00E82743">
        <w:rPr>
          <w:rFonts w:ascii="Times New Roman" w:hAnsi="Times New Roman" w:cs="Times New Roman"/>
          <w:sz w:val="24"/>
          <w:szCs w:val="24"/>
        </w:rPr>
        <w:t xml:space="preserve">McCrink &amp; Wynn, 2004; </w:t>
      </w:r>
      <w:r w:rsidR="00E50C1E">
        <w:rPr>
          <w:rFonts w:ascii="Times New Roman" w:hAnsi="Times New Roman" w:cs="Times New Roman"/>
          <w:sz w:val="24"/>
          <w:szCs w:val="24"/>
        </w:rPr>
        <w:t>Wynn, 1992</w:t>
      </w:r>
      <w:r w:rsidR="003509E2">
        <w:rPr>
          <w:rFonts w:ascii="Times New Roman" w:hAnsi="Times New Roman" w:cs="Times New Roman"/>
          <w:sz w:val="24"/>
          <w:szCs w:val="24"/>
        </w:rPr>
        <w:t>)</w:t>
      </w:r>
      <w:r w:rsidR="007D74C1">
        <w:rPr>
          <w:rFonts w:ascii="Times New Roman" w:hAnsi="Times New Roman" w:cs="Times New Roman"/>
          <w:sz w:val="24"/>
          <w:szCs w:val="24"/>
        </w:rPr>
        <w:t xml:space="preserve"> to mean that</w:t>
      </w:r>
      <w:r w:rsidR="00E82743">
        <w:rPr>
          <w:rFonts w:ascii="Times New Roman" w:hAnsi="Times New Roman" w:cs="Times New Roman"/>
          <w:sz w:val="24"/>
          <w:szCs w:val="24"/>
        </w:rPr>
        <w:t xml:space="preserve"> “humans innately possess the capacity to perform simple arithmetical calculations, which may provide the foundations for the development of further arithmetical knowledge” (Wynn, 1992, p. 750)</w:t>
      </w:r>
      <w:r w:rsidR="001A45E0">
        <w:rPr>
          <w:rFonts w:ascii="Times New Roman" w:hAnsi="Times New Roman" w:cs="Times New Roman"/>
          <w:sz w:val="24"/>
          <w:szCs w:val="24"/>
        </w:rPr>
        <w:t>, an ability that is grounded in an accumulator-like mechanism (e.g., Meck &amp; Church, 1983; Wynn, 1995)</w:t>
      </w:r>
      <w:r w:rsidR="00E82743">
        <w:rPr>
          <w:rFonts w:ascii="Times New Roman" w:hAnsi="Times New Roman" w:cs="Times New Roman"/>
          <w:sz w:val="24"/>
          <w:szCs w:val="24"/>
        </w:rPr>
        <w:t>.</w:t>
      </w:r>
      <w:r w:rsidR="00BE375E">
        <w:rPr>
          <w:rFonts w:ascii="Times New Roman" w:hAnsi="Times New Roman" w:cs="Times New Roman"/>
          <w:sz w:val="24"/>
          <w:szCs w:val="24"/>
        </w:rPr>
        <w:t xml:space="preserve"> </w:t>
      </w:r>
      <w:r w:rsidR="005C2E3E">
        <w:rPr>
          <w:rFonts w:ascii="Times New Roman" w:hAnsi="Times New Roman" w:cs="Times New Roman"/>
          <w:sz w:val="24"/>
          <w:szCs w:val="24"/>
        </w:rPr>
        <w:t xml:space="preserve">Based on converging evidence with cotton-top tamarins, </w:t>
      </w:r>
      <w:r w:rsidR="00136B9E">
        <w:rPr>
          <w:rFonts w:ascii="Times New Roman" w:hAnsi="Times New Roman" w:cs="Times New Roman"/>
          <w:sz w:val="24"/>
          <w:szCs w:val="24"/>
        </w:rPr>
        <w:t>Uller et al. (2001)</w:t>
      </w:r>
      <w:r w:rsidR="002B5C40">
        <w:rPr>
          <w:rFonts w:ascii="Times New Roman" w:hAnsi="Times New Roman" w:cs="Times New Roman"/>
          <w:sz w:val="24"/>
          <w:szCs w:val="24"/>
        </w:rPr>
        <w:t xml:space="preserve"> </w:t>
      </w:r>
      <w:r w:rsidR="005C2E3E">
        <w:rPr>
          <w:rFonts w:ascii="Times New Roman" w:hAnsi="Times New Roman" w:cs="Times New Roman"/>
          <w:sz w:val="24"/>
          <w:szCs w:val="24"/>
        </w:rPr>
        <w:t xml:space="preserve">similarly </w:t>
      </w:r>
      <w:r w:rsidR="00291393">
        <w:rPr>
          <w:rFonts w:ascii="Times New Roman" w:hAnsi="Times New Roman" w:cs="Times New Roman"/>
          <w:sz w:val="24"/>
          <w:szCs w:val="24"/>
        </w:rPr>
        <w:t xml:space="preserve">concluded </w:t>
      </w:r>
      <w:r w:rsidR="00BE375E">
        <w:rPr>
          <w:rFonts w:ascii="Times New Roman" w:hAnsi="Times New Roman" w:cs="Times New Roman"/>
          <w:sz w:val="24"/>
          <w:szCs w:val="24"/>
        </w:rPr>
        <w:t xml:space="preserve">that “it </w:t>
      </w:r>
      <w:r w:rsidR="00136B9E">
        <w:rPr>
          <w:rFonts w:ascii="Times New Roman" w:hAnsi="Times New Roman" w:cs="Times New Roman"/>
          <w:sz w:val="24"/>
          <w:szCs w:val="24"/>
        </w:rPr>
        <w:t xml:space="preserve">is likely that these numerical representations are spontaneously available to a variety of primate species and could provide a foundation on which humans’ number sense was constructed over evolution and development” (p. 248). </w:t>
      </w:r>
      <w:r w:rsidR="000D60C7">
        <w:rPr>
          <w:rFonts w:ascii="Times New Roman" w:hAnsi="Times New Roman" w:cs="Times New Roman"/>
          <w:sz w:val="24"/>
          <w:szCs w:val="24"/>
        </w:rPr>
        <w:t>The problem with this conclusion is that</w:t>
      </w:r>
      <w:r w:rsidR="00E82743">
        <w:rPr>
          <w:rFonts w:ascii="Times New Roman" w:hAnsi="Times New Roman" w:cs="Times New Roman"/>
          <w:sz w:val="24"/>
          <w:szCs w:val="24"/>
        </w:rPr>
        <w:t xml:space="preserve"> there may be other explanations for </w:t>
      </w:r>
      <w:r w:rsidR="00BE375E">
        <w:rPr>
          <w:rFonts w:ascii="Times New Roman" w:hAnsi="Times New Roman" w:cs="Times New Roman"/>
          <w:sz w:val="24"/>
          <w:szCs w:val="24"/>
        </w:rPr>
        <w:t>these putatively precocious findings</w:t>
      </w:r>
      <w:r w:rsidR="00E82743">
        <w:rPr>
          <w:rFonts w:ascii="Times New Roman" w:hAnsi="Times New Roman" w:cs="Times New Roman"/>
          <w:sz w:val="24"/>
          <w:szCs w:val="24"/>
        </w:rPr>
        <w:t xml:space="preserve">. </w:t>
      </w:r>
      <w:r w:rsidR="000210F5">
        <w:rPr>
          <w:rFonts w:ascii="Times New Roman" w:hAnsi="Times New Roman" w:cs="Times New Roman"/>
          <w:sz w:val="24"/>
          <w:szCs w:val="24"/>
        </w:rPr>
        <w:t xml:space="preserve">Cohen and Marks (2002), for example, </w:t>
      </w:r>
      <w:r w:rsidR="00357A10">
        <w:rPr>
          <w:rFonts w:ascii="Times New Roman" w:hAnsi="Times New Roman" w:cs="Times New Roman"/>
          <w:sz w:val="24"/>
          <w:szCs w:val="24"/>
        </w:rPr>
        <w:t>showed that</w:t>
      </w:r>
      <w:r w:rsidR="00A73545">
        <w:rPr>
          <w:rFonts w:ascii="Times New Roman" w:hAnsi="Times New Roman" w:cs="Times New Roman"/>
          <w:sz w:val="24"/>
          <w:szCs w:val="24"/>
        </w:rPr>
        <w:t xml:space="preserve"> </w:t>
      </w:r>
      <w:r w:rsidR="00541782">
        <w:rPr>
          <w:rFonts w:ascii="Times New Roman" w:hAnsi="Times New Roman" w:cs="Times New Roman"/>
          <w:sz w:val="24"/>
          <w:szCs w:val="24"/>
        </w:rPr>
        <w:t>simple preferences</w:t>
      </w:r>
      <w:r w:rsidR="00A73545">
        <w:rPr>
          <w:rFonts w:ascii="Times New Roman" w:hAnsi="Times New Roman" w:cs="Times New Roman"/>
          <w:sz w:val="24"/>
          <w:szCs w:val="24"/>
        </w:rPr>
        <w:t xml:space="preserve"> for familiar stimulus configurations </w:t>
      </w:r>
      <w:r w:rsidR="00541782">
        <w:rPr>
          <w:rFonts w:ascii="Times New Roman" w:hAnsi="Times New Roman" w:cs="Times New Roman"/>
          <w:sz w:val="24"/>
          <w:szCs w:val="24"/>
        </w:rPr>
        <w:t>and</w:t>
      </w:r>
      <w:r w:rsidR="00A73545">
        <w:rPr>
          <w:rFonts w:ascii="Times New Roman" w:hAnsi="Times New Roman" w:cs="Times New Roman"/>
          <w:sz w:val="24"/>
          <w:szCs w:val="24"/>
        </w:rPr>
        <w:t xml:space="preserve"> displays containing more items </w:t>
      </w:r>
      <w:r w:rsidR="00D668D4">
        <w:rPr>
          <w:rFonts w:ascii="Times New Roman" w:hAnsi="Times New Roman" w:cs="Times New Roman"/>
          <w:sz w:val="24"/>
          <w:szCs w:val="24"/>
        </w:rPr>
        <w:t xml:space="preserve">could explain </w:t>
      </w:r>
      <w:r w:rsidR="007C0AB4">
        <w:rPr>
          <w:rFonts w:ascii="Times New Roman" w:hAnsi="Times New Roman" w:cs="Times New Roman"/>
          <w:sz w:val="24"/>
          <w:szCs w:val="24"/>
        </w:rPr>
        <w:t>this</w:t>
      </w:r>
      <w:r w:rsidR="00121AC0">
        <w:rPr>
          <w:rFonts w:ascii="Times New Roman" w:hAnsi="Times New Roman" w:cs="Times New Roman"/>
          <w:sz w:val="24"/>
          <w:szCs w:val="24"/>
        </w:rPr>
        <w:t xml:space="preserve"> </w:t>
      </w:r>
      <w:r w:rsidR="00541782">
        <w:rPr>
          <w:rFonts w:ascii="Times New Roman" w:hAnsi="Times New Roman" w:cs="Times New Roman"/>
          <w:sz w:val="24"/>
          <w:szCs w:val="24"/>
        </w:rPr>
        <w:t xml:space="preserve">looking </w:t>
      </w:r>
      <w:r w:rsidR="00121AC0">
        <w:rPr>
          <w:rFonts w:ascii="Times New Roman" w:hAnsi="Times New Roman" w:cs="Times New Roman"/>
          <w:sz w:val="24"/>
          <w:szCs w:val="24"/>
        </w:rPr>
        <w:t>pattern</w:t>
      </w:r>
      <w:r w:rsidR="00DB79A3">
        <w:rPr>
          <w:rFonts w:ascii="Times New Roman" w:hAnsi="Times New Roman" w:cs="Times New Roman"/>
          <w:sz w:val="24"/>
          <w:szCs w:val="24"/>
        </w:rPr>
        <w:t>.</w:t>
      </w:r>
      <w:r w:rsidR="00FF779E">
        <w:rPr>
          <w:rFonts w:ascii="Times New Roman" w:hAnsi="Times New Roman" w:cs="Times New Roman"/>
          <w:sz w:val="24"/>
          <w:szCs w:val="24"/>
        </w:rPr>
        <w:t xml:space="preserve"> </w:t>
      </w:r>
    </w:p>
    <w:p w14:paraId="48BA0392" w14:textId="5F3A12C7" w:rsidR="00121AC0" w:rsidRDefault="00121AC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This example is a nice illustration of why</w:t>
      </w:r>
      <w:r w:rsidR="00F57F3F">
        <w:rPr>
          <w:rFonts w:ascii="Times New Roman" w:hAnsi="Times New Roman" w:cs="Times New Roman"/>
          <w:sz w:val="24"/>
          <w:szCs w:val="24"/>
        </w:rPr>
        <w:t xml:space="preserve"> it is problematic to take an inductive approach to identify underlying mechanisms:</w:t>
      </w:r>
      <w:r w:rsidR="000E4190">
        <w:rPr>
          <w:rFonts w:ascii="Times New Roman" w:hAnsi="Times New Roman" w:cs="Times New Roman"/>
          <w:sz w:val="24"/>
          <w:szCs w:val="24"/>
        </w:rPr>
        <w:t xml:space="preserve"> </w:t>
      </w:r>
      <w:r>
        <w:rPr>
          <w:rFonts w:ascii="Times New Roman" w:hAnsi="Times New Roman" w:cs="Times New Roman"/>
          <w:sz w:val="24"/>
          <w:szCs w:val="24"/>
        </w:rPr>
        <w:t>it is easy to overlook the possibility</w:t>
      </w:r>
      <w:r w:rsidR="00F57F3F">
        <w:rPr>
          <w:rFonts w:ascii="Times New Roman" w:hAnsi="Times New Roman" w:cs="Times New Roman"/>
          <w:sz w:val="24"/>
          <w:szCs w:val="24"/>
        </w:rPr>
        <w:t xml:space="preserve"> that simple operating principles and mechanisms can produce</w:t>
      </w:r>
      <w:r>
        <w:rPr>
          <w:rFonts w:ascii="Times New Roman" w:hAnsi="Times New Roman" w:cs="Times New Roman"/>
          <w:sz w:val="24"/>
          <w:szCs w:val="24"/>
        </w:rPr>
        <w:t xml:space="preserve"> ostensibly complex behaviors</w:t>
      </w:r>
      <w:r w:rsidR="00971122">
        <w:rPr>
          <w:rFonts w:ascii="Times New Roman" w:hAnsi="Times New Roman" w:cs="Times New Roman"/>
          <w:sz w:val="24"/>
          <w:szCs w:val="24"/>
        </w:rPr>
        <w:t xml:space="preserve">. </w:t>
      </w:r>
      <w:r w:rsidR="0014022C">
        <w:rPr>
          <w:rFonts w:ascii="Times New Roman" w:hAnsi="Times New Roman" w:cs="Times New Roman"/>
          <w:sz w:val="24"/>
          <w:szCs w:val="24"/>
        </w:rPr>
        <w:t xml:space="preserve">The goal of this chapter is to demonstrate how one </w:t>
      </w:r>
      <w:r w:rsidR="00381C1D">
        <w:rPr>
          <w:rFonts w:ascii="Times New Roman" w:hAnsi="Times New Roman" w:cs="Times New Roman"/>
          <w:sz w:val="24"/>
          <w:szCs w:val="24"/>
        </w:rPr>
        <w:t>such</w:t>
      </w:r>
      <w:r w:rsidR="0014022C">
        <w:rPr>
          <w:rFonts w:ascii="Times New Roman" w:hAnsi="Times New Roman" w:cs="Times New Roman"/>
          <w:sz w:val="24"/>
          <w:szCs w:val="24"/>
        </w:rPr>
        <w:t xml:space="preserve"> simple mechanism—associative learning—</w:t>
      </w:r>
      <w:r w:rsidR="0018079C">
        <w:rPr>
          <w:rFonts w:ascii="Times New Roman" w:hAnsi="Times New Roman" w:cs="Times New Roman"/>
          <w:sz w:val="24"/>
          <w:szCs w:val="24"/>
        </w:rPr>
        <w:t>adequately accounts for</w:t>
      </w:r>
      <w:r w:rsidR="00381C1D">
        <w:rPr>
          <w:rFonts w:ascii="Times New Roman" w:hAnsi="Times New Roman" w:cs="Times New Roman"/>
          <w:sz w:val="24"/>
          <w:szCs w:val="24"/>
        </w:rPr>
        <w:t xml:space="preserve"> infants’ looking behaviors in studies that were designed to evaluate their knowledge about the causal properties of people and objects.</w:t>
      </w:r>
      <w:r w:rsidR="0014022C">
        <w:rPr>
          <w:rFonts w:ascii="Times New Roman" w:hAnsi="Times New Roman" w:cs="Times New Roman"/>
          <w:sz w:val="24"/>
          <w:szCs w:val="24"/>
        </w:rPr>
        <w:t xml:space="preserve"> </w:t>
      </w:r>
      <w:r w:rsidR="00381C1D">
        <w:rPr>
          <w:rFonts w:ascii="Times New Roman" w:hAnsi="Times New Roman" w:cs="Times New Roman"/>
          <w:sz w:val="24"/>
          <w:szCs w:val="24"/>
        </w:rPr>
        <w:t xml:space="preserve">I will conclude the chapter with a brief discussion </w:t>
      </w:r>
      <w:r w:rsidR="0002790D">
        <w:rPr>
          <w:rFonts w:ascii="Times New Roman" w:hAnsi="Times New Roman" w:cs="Times New Roman"/>
          <w:sz w:val="24"/>
          <w:szCs w:val="24"/>
        </w:rPr>
        <w:t xml:space="preserve">of how computational modeling can help researchers </w:t>
      </w:r>
      <w:r w:rsidR="00E42319">
        <w:rPr>
          <w:rFonts w:ascii="Times New Roman" w:hAnsi="Times New Roman" w:cs="Times New Roman"/>
          <w:sz w:val="24"/>
          <w:szCs w:val="24"/>
        </w:rPr>
        <w:t xml:space="preserve">put </w:t>
      </w:r>
      <w:proofErr w:type="spellStart"/>
      <w:r w:rsidR="0002790D">
        <w:rPr>
          <w:rFonts w:ascii="Times New Roman" w:hAnsi="Times New Roman" w:cs="Times New Roman"/>
          <w:sz w:val="24"/>
          <w:szCs w:val="24"/>
        </w:rPr>
        <w:t>Braitenberg’s</w:t>
      </w:r>
      <w:proofErr w:type="spellEnd"/>
      <w:r w:rsidR="0002790D">
        <w:rPr>
          <w:rFonts w:ascii="Times New Roman" w:hAnsi="Times New Roman" w:cs="Times New Roman"/>
          <w:sz w:val="24"/>
          <w:szCs w:val="24"/>
        </w:rPr>
        <w:t xml:space="preserve"> dictum</w:t>
      </w:r>
      <w:r w:rsidR="00E42319">
        <w:rPr>
          <w:rFonts w:ascii="Times New Roman" w:hAnsi="Times New Roman" w:cs="Times New Roman"/>
          <w:sz w:val="24"/>
          <w:szCs w:val="24"/>
        </w:rPr>
        <w:t>—starting with a candidate mechanism and then evaluating the behaviors it produces—into practice.</w:t>
      </w:r>
      <w:r w:rsidR="005D60C6">
        <w:rPr>
          <w:rFonts w:ascii="Times New Roman" w:hAnsi="Times New Roman" w:cs="Times New Roman"/>
          <w:sz w:val="24"/>
          <w:szCs w:val="24"/>
        </w:rPr>
        <w:t xml:space="preserve"> </w:t>
      </w:r>
      <w:r w:rsidR="00AD5739">
        <w:rPr>
          <w:rFonts w:ascii="Times New Roman" w:hAnsi="Times New Roman" w:cs="Times New Roman"/>
          <w:sz w:val="24"/>
          <w:szCs w:val="24"/>
        </w:rPr>
        <w:t xml:space="preserve"> </w:t>
      </w:r>
    </w:p>
    <w:p w14:paraId="3A4F5B5B" w14:textId="04DD1290" w:rsidR="005D60C6" w:rsidRDefault="005D60C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w:t>
      </w:r>
      <w:r w:rsidR="00364C1C">
        <w:rPr>
          <w:rFonts w:ascii="Times New Roman" w:hAnsi="Times New Roman" w:cs="Times New Roman"/>
          <w:sz w:val="24"/>
          <w:szCs w:val="24"/>
        </w:rPr>
        <w:t>much of the</w:t>
      </w:r>
      <w:r w:rsidR="0021583E">
        <w:rPr>
          <w:rFonts w:ascii="Times New Roman" w:hAnsi="Times New Roman" w:cs="Times New Roman"/>
          <w:sz w:val="24"/>
          <w:szCs w:val="24"/>
        </w:rPr>
        <w:t xml:space="preserve"> discussion </w:t>
      </w:r>
      <w:r w:rsidR="00E941A5">
        <w:rPr>
          <w:rFonts w:ascii="Times New Roman" w:hAnsi="Times New Roman" w:cs="Times New Roman"/>
          <w:sz w:val="24"/>
          <w:szCs w:val="24"/>
        </w:rPr>
        <w:t xml:space="preserve">in this chapter </w:t>
      </w:r>
      <w:r w:rsidR="00364C1C">
        <w:rPr>
          <w:rFonts w:ascii="Times New Roman" w:hAnsi="Times New Roman" w:cs="Times New Roman"/>
          <w:sz w:val="24"/>
          <w:szCs w:val="24"/>
        </w:rPr>
        <w:t>centers on my own research</w:t>
      </w:r>
      <w:r w:rsidR="008D019B">
        <w:rPr>
          <w:rFonts w:ascii="Times New Roman" w:hAnsi="Times New Roman" w:cs="Times New Roman"/>
          <w:sz w:val="24"/>
          <w:szCs w:val="24"/>
        </w:rPr>
        <w:t xml:space="preserve"> and on findings from</w:t>
      </w:r>
      <w:r w:rsidR="00364C1C">
        <w:rPr>
          <w:rFonts w:ascii="Times New Roman" w:hAnsi="Times New Roman" w:cs="Times New Roman"/>
          <w:sz w:val="24"/>
          <w:szCs w:val="24"/>
        </w:rPr>
        <w:t xml:space="preserve"> a single cognitive domain</w:t>
      </w:r>
      <w:r w:rsidR="00195656">
        <w:rPr>
          <w:rFonts w:ascii="Times New Roman" w:hAnsi="Times New Roman" w:cs="Times New Roman"/>
          <w:sz w:val="24"/>
          <w:szCs w:val="24"/>
        </w:rPr>
        <w:t xml:space="preserve">, </w:t>
      </w:r>
      <w:r w:rsidR="007B07FF">
        <w:rPr>
          <w:rFonts w:ascii="Times New Roman" w:hAnsi="Times New Roman" w:cs="Times New Roman"/>
          <w:sz w:val="24"/>
          <w:szCs w:val="24"/>
        </w:rPr>
        <w:t>the arguments advanced here</w:t>
      </w:r>
      <w:r w:rsidR="00E941A5">
        <w:rPr>
          <w:rFonts w:ascii="Times New Roman" w:hAnsi="Times New Roman" w:cs="Times New Roman"/>
          <w:sz w:val="24"/>
          <w:szCs w:val="24"/>
        </w:rPr>
        <w:t xml:space="preserve"> </w:t>
      </w:r>
      <w:r w:rsidR="007B07FF">
        <w:rPr>
          <w:rFonts w:ascii="Times New Roman" w:hAnsi="Times New Roman" w:cs="Times New Roman"/>
          <w:sz w:val="24"/>
          <w:szCs w:val="24"/>
        </w:rPr>
        <w:t xml:space="preserve">speak to two broader </w:t>
      </w:r>
      <w:r w:rsidR="007B07FF">
        <w:rPr>
          <w:rFonts w:ascii="Times New Roman" w:hAnsi="Times New Roman" w:cs="Times New Roman"/>
          <w:sz w:val="24"/>
          <w:szCs w:val="24"/>
        </w:rPr>
        <w:lastRenderedPageBreak/>
        <w:t>theoretical points</w:t>
      </w:r>
      <w:r w:rsidR="00E941A5">
        <w:rPr>
          <w:rFonts w:ascii="Times New Roman" w:hAnsi="Times New Roman" w:cs="Times New Roman"/>
          <w:sz w:val="24"/>
          <w:szCs w:val="24"/>
        </w:rPr>
        <w:t xml:space="preserve">. </w:t>
      </w:r>
      <w:r w:rsidR="0001287F">
        <w:rPr>
          <w:rFonts w:ascii="Times New Roman" w:hAnsi="Times New Roman" w:cs="Times New Roman"/>
          <w:sz w:val="24"/>
          <w:szCs w:val="24"/>
        </w:rPr>
        <w:t xml:space="preserve">The first should be </w:t>
      </w:r>
      <w:r w:rsidR="00DA7B25">
        <w:rPr>
          <w:rFonts w:ascii="Times New Roman" w:hAnsi="Times New Roman" w:cs="Times New Roman"/>
          <w:sz w:val="24"/>
          <w:szCs w:val="24"/>
        </w:rPr>
        <w:t xml:space="preserve">well understood by </w:t>
      </w:r>
      <w:r w:rsidR="0001287F">
        <w:rPr>
          <w:rFonts w:ascii="Times New Roman" w:hAnsi="Times New Roman" w:cs="Times New Roman"/>
          <w:sz w:val="24"/>
          <w:szCs w:val="24"/>
        </w:rPr>
        <w:t xml:space="preserve">now: </w:t>
      </w:r>
      <w:r w:rsidR="0084340F">
        <w:rPr>
          <w:rFonts w:ascii="Times New Roman" w:hAnsi="Times New Roman" w:cs="Times New Roman"/>
          <w:sz w:val="24"/>
          <w:szCs w:val="24"/>
        </w:rPr>
        <w:t xml:space="preserve">The generative capacities of relatively simple mechanisms should </w:t>
      </w:r>
      <w:r w:rsidR="00E46A94">
        <w:rPr>
          <w:rFonts w:ascii="Times New Roman" w:hAnsi="Times New Roman" w:cs="Times New Roman"/>
          <w:sz w:val="24"/>
          <w:szCs w:val="24"/>
        </w:rPr>
        <w:t>not be</w:t>
      </w:r>
      <w:r w:rsidR="0084340F">
        <w:rPr>
          <w:rFonts w:ascii="Times New Roman" w:hAnsi="Times New Roman" w:cs="Times New Roman"/>
          <w:sz w:val="24"/>
          <w:szCs w:val="24"/>
        </w:rPr>
        <w:t xml:space="preserve"> overlooked</w:t>
      </w:r>
      <w:r w:rsidR="006D278D">
        <w:rPr>
          <w:rFonts w:ascii="Times New Roman" w:hAnsi="Times New Roman" w:cs="Times New Roman"/>
          <w:sz w:val="24"/>
          <w:szCs w:val="24"/>
        </w:rPr>
        <w:t xml:space="preserve"> or</w:t>
      </w:r>
      <w:r w:rsidR="0084340F">
        <w:rPr>
          <w:rFonts w:ascii="Times New Roman" w:hAnsi="Times New Roman" w:cs="Times New Roman"/>
          <w:sz w:val="24"/>
          <w:szCs w:val="24"/>
        </w:rPr>
        <w:t xml:space="preserve"> underestimated. </w:t>
      </w:r>
      <w:r w:rsidR="000A2B0E">
        <w:rPr>
          <w:rFonts w:ascii="Times New Roman" w:hAnsi="Times New Roman" w:cs="Times New Roman"/>
          <w:sz w:val="24"/>
          <w:szCs w:val="24"/>
        </w:rPr>
        <w:t xml:space="preserve">The second point is that to the extent that </w:t>
      </w:r>
      <w:r w:rsidR="00785953">
        <w:rPr>
          <w:rFonts w:ascii="Times New Roman" w:hAnsi="Times New Roman" w:cs="Times New Roman"/>
          <w:sz w:val="24"/>
          <w:szCs w:val="24"/>
        </w:rPr>
        <w:t>associative learning</w:t>
      </w:r>
      <w:r w:rsidR="004C37D4">
        <w:rPr>
          <w:rFonts w:ascii="Times New Roman" w:hAnsi="Times New Roman" w:cs="Times New Roman"/>
          <w:sz w:val="24"/>
          <w:szCs w:val="24"/>
        </w:rPr>
        <w:t xml:space="preserve"> </w:t>
      </w:r>
      <w:r w:rsidR="00785953">
        <w:rPr>
          <w:rFonts w:ascii="Times New Roman" w:hAnsi="Times New Roman" w:cs="Times New Roman"/>
          <w:sz w:val="24"/>
          <w:szCs w:val="24"/>
        </w:rPr>
        <w:t>can explain the findings described in this chapter</w:t>
      </w:r>
      <w:r w:rsidR="00B86276">
        <w:rPr>
          <w:rFonts w:ascii="Times New Roman" w:hAnsi="Times New Roman" w:cs="Times New Roman"/>
          <w:sz w:val="24"/>
          <w:szCs w:val="24"/>
        </w:rPr>
        <w:t>,</w:t>
      </w:r>
      <w:r w:rsidR="00785953">
        <w:rPr>
          <w:rFonts w:ascii="Times New Roman" w:hAnsi="Times New Roman" w:cs="Times New Roman"/>
          <w:sz w:val="24"/>
          <w:szCs w:val="24"/>
        </w:rPr>
        <w:t xml:space="preserve"> </w:t>
      </w:r>
      <w:r w:rsidR="00406262">
        <w:rPr>
          <w:rFonts w:ascii="Times New Roman" w:hAnsi="Times New Roman" w:cs="Times New Roman"/>
          <w:sz w:val="24"/>
          <w:szCs w:val="24"/>
        </w:rPr>
        <w:t xml:space="preserve">there is no reason to assume that the same cannot be true for </w:t>
      </w:r>
      <w:r w:rsidR="004C37D4">
        <w:rPr>
          <w:rFonts w:ascii="Times New Roman" w:hAnsi="Times New Roman" w:cs="Times New Roman"/>
          <w:sz w:val="24"/>
          <w:szCs w:val="24"/>
        </w:rPr>
        <w:t xml:space="preserve">other </w:t>
      </w:r>
      <w:r w:rsidR="00406262">
        <w:rPr>
          <w:rFonts w:ascii="Times New Roman" w:hAnsi="Times New Roman" w:cs="Times New Roman"/>
          <w:sz w:val="24"/>
          <w:szCs w:val="24"/>
        </w:rPr>
        <w:t>cognitive domains</w:t>
      </w:r>
      <w:r w:rsidR="00B86276">
        <w:rPr>
          <w:rFonts w:ascii="Times New Roman" w:hAnsi="Times New Roman" w:cs="Times New Roman"/>
          <w:sz w:val="24"/>
          <w:szCs w:val="24"/>
        </w:rPr>
        <w:t xml:space="preserve"> (for </w:t>
      </w:r>
      <w:r w:rsidR="00823EA2">
        <w:rPr>
          <w:rFonts w:ascii="Times New Roman" w:hAnsi="Times New Roman" w:cs="Times New Roman"/>
          <w:sz w:val="24"/>
          <w:szCs w:val="24"/>
        </w:rPr>
        <w:t xml:space="preserve">conceptually </w:t>
      </w:r>
      <w:r w:rsidR="00B86276">
        <w:rPr>
          <w:rFonts w:ascii="Times New Roman" w:hAnsi="Times New Roman" w:cs="Times New Roman"/>
          <w:sz w:val="24"/>
          <w:szCs w:val="24"/>
        </w:rPr>
        <w:t>similar arguments</w:t>
      </w:r>
      <w:r w:rsidR="0042225F">
        <w:rPr>
          <w:rFonts w:ascii="Times New Roman" w:hAnsi="Times New Roman" w:cs="Times New Roman"/>
          <w:sz w:val="24"/>
          <w:szCs w:val="24"/>
        </w:rPr>
        <w:t>,</w:t>
      </w:r>
      <w:r w:rsidR="00B86276">
        <w:rPr>
          <w:rFonts w:ascii="Times New Roman" w:hAnsi="Times New Roman" w:cs="Times New Roman"/>
          <w:sz w:val="24"/>
          <w:szCs w:val="24"/>
        </w:rPr>
        <w:t xml:space="preserve"> see Adolph &amp; Joh, 2009; Benton &amp; Lapan, 2021; Colunga &amp; Smith, 2005; </w:t>
      </w:r>
      <w:r w:rsidR="0042225F">
        <w:rPr>
          <w:rFonts w:ascii="Times New Roman" w:hAnsi="Times New Roman" w:cs="Times New Roman"/>
          <w:sz w:val="24"/>
          <w:szCs w:val="24"/>
        </w:rPr>
        <w:t xml:space="preserve">Heyes &amp; Ray, 2000; </w:t>
      </w:r>
      <w:r w:rsidR="00823EA2">
        <w:rPr>
          <w:rFonts w:ascii="Times New Roman" w:hAnsi="Times New Roman" w:cs="Times New Roman"/>
          <w:sz w:val="24"/>
          <w:szCs w:val="24"/>
        </w:rPr>
        <w:t xml:space="preserve">Johnson, 2009; </w:t>
      </w:r>
      <w:r w:rsidR="002F3851">
        <w:rPr>
          <w:rFonts w:ascii="Times New Roman" w:hAnsi="Times New Roman" w:cs="Times New Roman"/>
          <w:sz w:val="24"/>
          <w:szCs w:val="24"/>
        </w:rPr>
        <w:t xml:space="preserve">Mermier et al., 2022; </w:t>
      </w:r>
      <w:r w:rsidR="00B86276">
        <w:rPr>
          <w:rFonts w:ascii="Times New Roman" w:hAnsi="Times New Roman" w:cs="Times New Roman"/>
          <w:sz w:val="24"/>
          <w:szCs w:val="24"/>
        </w:rPr>
        <w:t>Perner &amp; Ruffman, 2005</w:t>
      </w:r>
      <w:r w:rsidR="002F3851">
        <w:rPr>
          <w:rFonts w:ascii="Times New Roman" w:hAnsi="Times New Roman" w:cs="Times New Roman"/>
          <w:sz w:val="24"/>
          <w:szCs w:val="24"/>
        </w:rPr>
        <w:t xml:space="preserve">; Quinn &amp; </w:t>
      </w:r>
      <w:proofErr w:type="spellStart"/>
      <w:r w:rsidR="002F3851">
        <w:rPr>
          <w:rFonts w:ascii="Times New Roman" w:hAnsi="Times New Roman" w:cs="Times New Roman"/>
          <w:sz w:val="24"/>
          <w:szCs w:val="24"/>
        </w:rPr>
        <w:t>Eimas</w:t>
      </w:r>
      <w:proofErr w:type="spellEnd"/>
      <w:r w:rsidR="002F3851">
        <w:rPr>
          <w:rFonts w:ascii="Times New Roman" w:hAnsi="Times New Roman" w:cs="Times New Roman"/>
          <w:sz w:val="24"/>
          <w:szCs w:val="24"/>
        </w:rPr>
        <w:t xml:space="preserve">, 1997; Rakison &amp; </w:t>
      </w:r>
      <w:proofErr w:type="spellStart"/>
      <w:r w:rsidR="002F3851">
        <w:rPr>
          <w:rFonts w:ascii="Times New Roman" w:hAnsi="Times New Roman" w:cs="Times New Roman"/>
          <w:sz w:val="24"/>
          <w:szCs w:val="24"/>
        </w:rPr>
        <w:t>Lupyan</w:t>
      </w:r>
      <w:proofErr w:type="spellEnd"/>
      <w:r w:rsidR="002F3851">
        <w:rPr>
          <w:rFonts w:ascii="Times New Roman" w:hAnsi="Times New Roman" w:cs="Times New Roman"/>
          <w:sz w:val="24"/>
          <w:szCs w:val="24"/>
        </w:rPr>
        <w:t>, 2008; Scott &amp; Arcaro, 2023</w:t>
      </w:r>
      <w:r w:rsidR="00823EA2">
        <w:rPr>
          <w:rFonts w:ascii="Times New Roman" w:hAnsi="Times New Roman" w:cs="Times New Roman"/>
          <w:sz w:val="24"/>
          <w:szCs w:val="24"/>
        </w:rPr>
        <w:t>)</w:t>
      </w:r>
      <w:r w:rsidR="00406262">
        <w:rPr>
          <w:rFonts w:ascii="Times New Roman" w:hAnsi="Times New Roman" w:cs="Times New Roman"/>
          <w:sz w:val="24"/>
          <w:szCs w:val="24"/>
        </w:rPr>
        <w:t xml:space="preserve">. </w:t>
      </w:r>
    </w:p>
    <w:p w14:paraId="4F25362E" w14:textId="77777777" w:rsidR="000A4502" w:rsidRDefault="000A4502" w:rsidP="007D4E1C">
      <w:pPr>
        <w:tabs>
          <w:tab w:val="left" w:pos="720"/>
        </w:tabs>
        <w:ind w:firstLine="0"/>
        <w:contextualSpacing/>
        <w:rPr>
          <w:rFonts w:ascii="Times New Roman" w:hAnsi="Times New Roman" w:cs="Times New Roman"/>
          <w:sz w:val="24"/>
          <w:szCs w:val="24"/>
        </w:rPr>
      </w:pPr>
    </w:p>
    <w:p w14:paraId="4BA96DBC" w14:textId="65BA6285" w:rsidR="000A4502" w:rsidRPr="000A4502" w:rsidRDefault="000A4502"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Defining associative learning</w:t>
      </w:r>
    </w:p>
    <w:p w14:paraId="483B7D5D" w14:textId="1654F419" w:rsidR="00147807" w:rsidRDefault="00991BD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096173">
        <w:rPr>
          <w:rFonts w:ascii="Times New Roman" w:hAnsi="Times New Roman" w:cs="Times New Roman"/>
          <w:sz w:val="24"/>
          <w:szCs w:val="24"/>
        </w:rPr>
        <w:t xml:space="preserve">Before it can be argued that </w:t>
      </w:r>
      <w:r w:rsidR="009C6D4B">
        <w:rPr>
          <w:rFonts w:ascii="Times New Roman" w:hAnsi="Times New Roman" w:cs="Times New Roman"/>
          <w:sz w:val="24"/>
          <w:szCs w:val="24"/>
        </w:rPr>
        <w:t xml:space="preserve">infants’ </w:t>
      </w:r>
      <w:r w:rsidR="00096173">
        <w:rPr>
          <w:rFonts w:ascii="Times New Roman" w:hAnsi="Times New Roman" w:cs="Times New Roman"/>
          <w:sz w:val="24"/>
          <w:szCs w:val="24"/>
        </w:rPr>
        <w:t xml:space="preserve">looking responses in </w:t>
      </w:r>
      <w:r w:rsidR="008F5411">
        <w:rPr>
          <w:rFonts w:ascii="Times New Roman" w:hAnsi="Times New Roman" w:cs="Times New Roman"/>
          <w:sz w:val="24"/>
          <w:szCs w:val="24"/>
        </w:rPr>
        <w:t>a</w:t>
      </w:r>
      <w:r w:rsidR="00096173">
        <w:rPr>
          <w:rFonts w:ascii="Times New Roman" w:hAnsi="Times New Roman" w:cs="Times New Roman"/>
          <w:sz w:val="24"/>
          <w:szCs w:val="24"/>
        </w:rPr>
        <w:t xml:space="preserve"> task </w:t>
      </w:r>
      <w:r w:rsidR="00AF6950">
        <w:rPr>
          <w:rFonts w:ascii="Times New Roman" w:hAnsi="Times New Roman" w:cs="Times New Roman"/>
          <w:sz w:val="24"/>
          <w:szCs w:val="24"/>
        </w:rPr>
        <w:t>are</w:t>
      </w:r>
      <w:r w:rsidR="009C6D4B">
        <w:rPr>
          <w:rFonts w:ascii="Times New Roman" w:hAnsi="Times New Roman" w:cs="Times New Roman"/>
          <w:sz w:val="24"/>
          <w:szCs w:val="24"/>
        </w:rPr>
        <w:t xml:space="preserve"> underpinned by </w:t>
      </w:r>
      <w:r w:rsidR="00096173">
        <w:rPr>
          <w:rFonts w:ascii="Times New Roman" w:hAnsi="Times New Roman" w:cs="Times New Roman"/>
          <w:sz w:val="24"/>
          <w:szCs w:val="24"/>
        </w:rPr>
        <w:t>associative learning, the term itself needs to be defined</w:t>
      </w:r>
      <w:r w:rsidR="009C6D4B">
        <w:rPr>
          <w:rFonts w:ascii="Times New Roman" w:hAnsi="Times New Roman" w:cs="Times New Roman"/>
          <w:sz w:val="24"/>
          <w:szCs w:val="24"/>
        </w:rPr>
        <w:t xml:space="preserve">. </w:t>
      </w:r>
      <w:r w:rsidR="00F1335E">
        <w:rPr>
          <w:rFonts w:ascii="Times New Roman" w:hAnsi="Times New Roman" w:cs="Times New Roman"/>
          <w:sz w:val="24"/>
          <w:szCs w:val="24"/>
        </w:rPr>
        <w:t xml:space="preserve">Heyes (2018, p. 67) defined </w:t>
      </w:r>
      <w:r w:rsidR="00F1335E">
        <w:rPr>
          <w:rFonts w:ascii="Times New Roman" w:hAnsi="Times New Roman" w:cs="Times New Roman"/>
          <w:i/>
          <w:iCs/>
          <w:sz w:val="24"/>
          <w:szCs w:val="24"/>
        </w:rPr>
        <w:t xml:space="preserve">associative learning </w:t>
      </w:r>
      <w:r w:rsidR="00A16375">
        <w:rPr>
          <w:rFonts w:ascii="Times New Roman" w:hAnsi="Times New Roman" w:cs="Times New Roman"/>
          <w:sz w:val="24"/>
          <w:szCs w:val="24"/>
        </w:rPr>
        <w:t>as</w:t>
      </w:r>
      <w:r w:rsidR="00A37FDD">
        <w:rPr>
          <w:rFonts w:ascii="Times New Roman" w:hAnsi="Times New Roman" w:cs="Times New Roman"/>
          <w:sz w:val="24"/>
          <w:szCs w:val="24"/>
        </w:rPr>
        <w:t xml:space="preserve"> any</w:t>
      </w:r>
      <w:r w:rsidR="00D15B89">
        <w:rPr>
          <w:rFonts w:ascii="Times New Roman" w:hAnsi="Times New Roman" w:cs="Times New Roman"/>
          <w:sz w:val="24"/>
          <w:szCs w:val="24"/>
        </w:rPr>
        <w:t xml:space="preserve"> “learning in which an excitatory or inhibitory link</w:t>
      </w:r>
      <w:r w:rsidR="003A28D7">
        <w:rPr>
          <w:rFonts w:ascii="Times New Roman" w:hAnsi="Times New Roman" w:cs="Times New Roman"/>
          <w:sz w:val="24"/>
          <w:szCs w:val="24"/>
        </w:rPr>
        <w:t xml:space="preserve"> is formed between representations of events.</w:t>
      </w:r>
      <w:r w:rsidR="00142355">
        <w:rPr>
          <w:rFonts w:ascii="Times New Roman" w:hAnsi="Times New Roman" w:cs="Times New Roman"/>
          <w:sz w:val="24"/>
          <w:szCs w:val="24"/>
        </w:rPr>
        <w:t>”</w:t>
      </w:r>
      <w:r w:rsidR="00011BCE">
        <w:rPr>
          <w:rFonts w:ascii="Times New Roman" w:hAnsi="Times New Roman" w:cs="Times New Roman"/>
          <w:sz w:val="24"/>
          <w:szCs w:val="24"/>
        </w:rPr>
        <w:t xml:space="preserve"> </w:t>
      </w:r>
      <w:r w:rsidR="00F85116">
        <w:rPr>
          <w:rFonts w:ascii="Times New Roman" w:hAnsi="Times New Roman" w:cs="Times New Roman"/>
          <w:sz w:val="24"/>
          <w:szCs w:val="24"/>
        </w:rPr>
        <w:t>Rakison</w:t>
      </w:r>
      <w:r w:rsidR="001D4D4D">
        <w:rPr>
          <w:rFonts w:ascii="Times New Roman" w:hAnsi="Times New Roman" w:cs="Times New Roman"/>
          <w:sz w:val="24"/>
          <w:szCs w:val="24"/>
        </w:rPr>
        <w:t xml:space="preserve"> (2003, p. 170) </w:t>
      </w:r>
      <w:r w:rsidR="00F1335E">
        <w:rPr>
          <w:rFonts w:ascii="Times New Roman" w:hAnsi="Times New Roman" w:cs="Times New Roman"/>
          <w:sz w:val="24"/>
          <w:szCs w:val="24"/>
        </w:rPr>
        <w:t xml:space="preserve">similarly </w:t>
      </w:r>
      <w:r w:rsidR="001D4D4D">
        <w:rPr>
          <w:rFonts w:ascii="Times New Roman" w:hAnsi="Times New Roman" w:cs="Times New Roman"/>
          <w:sz w:val="24"/>
          <w:szCs w:val="24"/>
        </w:rPr>
        <w:t xml:space="preserve">defined associative learning as a process that establishes a “mental representation of correlations that exist between spatially and temporally co-occurring attributes objects [sic], properties, or events in the world.” </w:t>
      </w:r>
      <w:r w:rsidR="004C005A">
        <w:rPr>
          <w:rFonts w:ascii="Times New Roman" w:hAnsi="Times New Roman" w:cs="Times New Roman"/>
          <w:sz w:val="24"/>
          <w:szCs w:val="24"/>
        </w:rPr>
        <w:t>A</w:t>
      </w:r>
      <w:r w:rsidR="00E67AE3">
        <w:rPr>
          <w:rFonts w:ascii="Times New Roman" w:hAnsi="Times New Roman" w:cs="Times New Roman"/>
          <w:sz w:val="24"/>
          <w:szCs w:val="24"/>
        </w:rPr>
        <w:t>lthough</w:t>
      </w:r>
      <w:r w:rsidR="004C005A">
        <w:rPr>
          <w:rFonts w:ascii="Times New Roman" w:hAnsi="Times New Roman" w:cs="Times New Roman"/>
          <w:sz w:val="24"/>
          <w:szCs w:val="24"/>
        </w:rPr>
        <w:t xml:space="preserve"> both definitions</w:t>
      </w:r>
      <w:r w:rsidR="00711EAF">
        <w:rPr>
          <w:rFonts w:ascii="Times New Roman" w:hAnsi="Times New Roman" w:cs="Times New Roman"/>
          <w:sz w:val="24"/>
          <w:szCs w:val="24"/>
        </w:rPr>
        <w:t xml:space="preserve"> are intuitive and</w:t>
      </w:r>
      <w:r w:rsidR="00E67AE3">
        <w:rPr>
          <w:rFonts w:ascii="Times New Roman" w:hAnsi="Times New Roman" w:cs="Times New Roman"/>
          <w:sz w:val="24"/>
          <w:szCs w:val="24"/>
        </w:rPr>
        <w:t xml:space="preserve"> likely capture what most people</w:t>
      </w:r>
      <w:r w:rsidR="00711EAF">
        <w:rPr>
          <w:rFonts w:ascii="Times New Roman" w:hAnsi="Times New Roman" w:cs="Times New Roman"/>
          <w:sz w:val="24"/>
          <w:szCs w:val="24"/>
        </w:rPr>
        <w:t xml:space="preserve"> mean by the term</w:t>
      </w:r>
      <w:r w:rsidR="00E67AE3">
        <w:rPr>
          <w:rFonts w:ascii="Times New Roman" w:hAnsi="Times New Roman" w:cs="Times New Roman"/>
          <w:sz w:val="24"/>
          <w:szCs w:val="24"/>
        </w:rPr>
        <w:t xml:space="preserve">, </w:t>
      </w:r>
      <w:r w:rsidR="00E505CE">
        <w:rPr>
          <w:rFonts w:ascii="Times New Roman" w:hAnsi="Times New Roman" w:cs="Times New Roman"/>
          <w:sz w:val="24"/>
          <w:szCs w:val="24"/>
        </w:rPr>
        <w:t>neither distinguishes</w:t>
      </w:r>
      <w:r w:rsidR="00011BCE">
        <w:rPr>
          <w:rFonts w:ascii="Times New Roman" w:hAnsi="Times New Roman" w:cs="Times New Roman"/>
          <w:sz w:val="24"/>
          <w:szCs w:val="24"/>
        </w:rPr>
        <w:t xml:space="preserve"> between different </w:t>
      </w:r>
      <w:r w:rsidR="00037571" w:rsidRPr="00ED7604">
        <w:rPr>
          <w:rFonts w:ascii="Times New Roman" w:hAnsi="Times New Roman" w:cs="Times New Roman"/>
          <w:i/>
          <w:iCs/>
          <w:sz w:val="24"/>
          <w:szCs w:val="24"/>
        </w:rPr>
        <w:t>types</w:t>
      </w:r>
      <w:r w:rsidR="00011BCE">
        <w:rPr>
          <w:rFonts w:ascii="Times New Roman" w:hAnsi="Times New Roman" w:cs="Times New Roman"/>
          <w:sz w:val="24"/>
          <w:szCs w:val="24"/>
        </w:rPr>
        <w:t xml:space="preserve"> of associative learning</w:t>
      </w:r>
      <w:r w:rsidR="00FC3D9E">
        <w:rPr>
          <w:rFonts w:ascii="Times New Roman" w:hAnsi="Times New Roman" w:cs="Times New Roman"/>
          <w:sz w:val="24"/>
          <w:szCs w:val="24"/>
        </w:rPr>
        <w:t xml:space="preserve">. </w:t>
      </w:r>
      <w:r w:rsidR="007C0930" w:rsidRPr="007C0930">
        <w:rPr>
          <w:rFonts w:ascii="Times New Roman" w:hAnsi="Times New Roman" w:cs="Times New Roman"/>
          <w:sz w:val="24"/>
          <w:szCs w:val="24"/>
        </w:rPr>
        <w:t>One type involves forming associations between one’s behavior and the consequences that follow from it</w:t>
      </w:r>
      <w:r w:rsidR="00936043">
        <w:rPr>
          <w:rFonts w:ascii="Times New Roman" w:hAnsi="Times New Roman" w:cs="Times New Roman"/>
          <w:sz w:val="24"/>
          <w:szCs w:val="24"/>
        </w:rPr>
        <w:t>. This form of</w:t>
      </w:r>
      <w:r w:rsidR="00ED7604">
        <w:rPr>
          <w:rFonts w:ascii="Times New Roman" w:hAnsi="Times New Roman" w:cs="Times New Roman"/>
          <w:sz w:val="24"/>
          <w:szCs w:val="24"/>
        </w:rPr>
        <w:t xml:space="preserve"> associative</w:t>
      </w:r>
      <w:r w:rsidR="00936043">
        <w:rPr>
          <w:rFonts w:ascii="Times New Roman" w:hAnsi="Times New Roman" w:cs="Times New Roman"/>
          <w:sz w:val="24"/>
          <w:szCs w:val="24"/>
        </w:rPr>
        <w:t xml:space="preserve"> learning is called </w:t>
      </w:r>
      <w:r w:rsidR="00252421">
        <w:rPr>
          <w:rFonts w:ascii="Times New Roman" w:hAnsi="Times New Roman" w:cs="Times New Roman"/>
          <w:i/>
          <w:iCs/>
          <w:sz w:val="24"/>
          <w:szCs w:val="24"/>
        </w:rPr>
        <w:t>operant</w:t>
      </w:r>
      <w:r w:rsidR="00936043">
        <w:rPr>
          <w:rFonts w:ascii="Times New Roman" w:hAnsi="Times New Roman" w:cs="Times New Roman"/>
          <w:i/>
          <w:iCs/>
          <w:sz w:val="24"/>
          <w:szCs w:val="24"/>
        </w:rPr>
        <w:t xml:space="preserve"> c</w:t>
      </w:r>
      <w:r w:rsidR="00252421">
        <w:rPr>
          <w:rFonts w:ascii="Times New Roman" w:hAnsi="Times New Roman" w:cs="Times New Roman"/>
          <w:i/>
          <w:iCs/>
          <w:sz w:val="24"/>
          <w:szCs w:val="24"/>
        </w:rPr>
        <w:t xml:space="preserve">onditioning </w:t>
      </w:r>
      <w:r w:rsidR="00252421">
        <w:rPr>
          <w:rFonts w:ascii="Times New Roman" w:hAnsi="Times New Roman" w:cs="Times New Roman"/>
          <w:sz w:val="24"/>
          <w:szCs w:val="24"/>
        </w:rPr>
        <w:t>and was made popular by B.</w:t>
      </w:r>
      <w:r w:rsidR="00346F6D">
        <w:rPr>
          <w:rFonts w:ascii="Times New Roman" w:hAnsi="Times New Roman" w:cs="Times New Roman"/>
          <w:sz w:val="24"/>
          <w:szCs w:val="24"/>
        </w:rPr>
        <w:t xml:space="preserve"> </w:t>
      </w:r>
      <w:r w:rsidR="00252421">
        <w:rPr>
          <w:rFonts w:ascii="Times New Roman" w:hAnsi="Times New Roman" w:cs="Times New Roman"/>
          <w:sz w:val="24"/>
          <w:szCs w:val="24"/>
        </w:rPr>
        <w:t xml:space="preserve">F. Skinner (Skinner, 1957). </w:t>
      </w:r>
      <w:r w:rsidR="00ED7604">
        <w:rPr>
          <w:rFonts w:ascii="Times New Roman" w:hAnsi="Times New Roman" w:cs="Times New Roman"/>
          <w:sz w:val="24"/>
          <w:szCs w:val="24"/>
        </w:rPr>
        <w:t>The other type involves forming associations between external stimuli</w:t>
      </w:r>
      <w:r w:rsidR="00ED7604" w:rsidRPr="007C0930">
        <w:rPr>
          <w:rFonts w:ascii="Times New Roman" w:hAnsi="Times New Roman" w:cs="Times New Roman"/>
          <w:sz w:val="24"/>
          <w:szCs w:val="24"/>
        </w:rPr>
        <w:t xml:space="preserve">. </w:t>
      </w:r>
      <w:r w:rsidR="00936043">
        <w:rPr>
          <w:rFonts w:ascii="Times New Roman" w:hAnsi="Times New Roman" w:cs="Times New Roman"/>
          <w:sz w:val="24"/>
          <w:szCs w:val="24"/>
        </w:rPr>
        <w:t>Th</w:t>
      </w:r>
      <w:r w:rsidR="00252421">
        <w:rPr>
          <w:rFonts w:ascii="Times New Roman" w:hAnsi="Times New Roman" w:cs="Times New Roman"/>
          <w:sz w:val="24"/>
          <w:szCs w:val="24"/>
        </w:rPr>
        <w:t xml:space="preserve">is form of </w:t>
      </w:r>
      <w:r w:rsidR="00AE5531">
        <w:rPr>
          <w:rFonts w:ascii="Times New Roman" w:hAnsi="Times New Roman" w:cs="Times New Roman"/>
          <w:sz w:val="24"/>
          <w:szCs w:val="24"/>
        </w:rPr>
        <w:t xml:space="preserve">associative </w:t>
      </w:r>
      <w:r w:rsidR="00252421">
        <w:rPr>
          <w:rFonts w:ascii="Times New Roman" w:hAnsi="Times New Roman" w:cs="Times New Roman"/>
          <w:sz w:val="24"/>
          <w:szCs w:val="24"/>
        </w:rPr>
        <w:t xml:space="preserve">learning </w:t>
      </w:r>
      <w:r w:rsidR="00B80F1A">
        <w:rPr>
          <w:rFonts w:ascii="Times New Roman" w:hAnsi="Times New Roman" w:cs="Times New Roman"/>
          <w:sz w:val="24"/>
          <w:szCs w:val="24"/>
        </w:rPr>
        <w:t xml:space="preserve">is called </w:t>
      </w:r>
      <w:r w:rsidR="00B80F1A">
        <w:rPr>
          <w:rFonts w:ascii="Times New Roman" w:hAnsi="Times New Roman" w:cs="Times New Roman"/>
          <w:i/>
          <w:iCs/>
          <w:sz w:val="24"/>
          <w:szCs w:val="24"/>
        </w:rPr>
        <w:t xml:space="preserve">classical conditioning </w:t>
      </w:r>
      <w:r w:rsidR="00B80F1A">
        <w:rPr>
          <w:rFonts w:ascii="Times New Roman" w:hAnsi="Times New Roman" w:cs="Times New Roman"/>
          <w:sz w:val="24"/>
          <w:szCs w:val="24"/>
        </w:rPr>
        <w:t>and was made popular by Ivan Pavlov (Pavlov, 1927)</w:t>
      </w:r>
      <w:r w:rsidR="00BF4B5A">
        <w:rPr>
          <w:rFonts w:ascii="Times New Roman" w:hAnsi="Times New Roman" w:cs="Times New Roman"/>
          <w:sz w:val="24"/>
          <w:szCs w:val="24"/>
        </w:rPr>
        <w:t xml:space="preserve"> and J</w:t>
      </w:r>
      <w:r w:rsidR="001F0898">
        <w:rPr>
          <w:rFonts w:ascii="Times New Roman" w:hAnsi="Times New Roman" w:cs="Times New Roman"/>
          <w:sz w:val="24"/>
          <w:szCs w:val="24"/>
        </w:rPr>
        <w:t>ohn</w:t>
      </w:r>
      <w:r w:rsidR="00BF4B5A">
        <w:rPr>
          <w:rFonts w:ascii="Times New Roman" w:hAnsi="Times New Roman" w:cs="Times New Roman"/>
          <w:sz w:val="24"/>
          <w:szCs w:val="24"/>
        </w:rPr>
        <w:t xml:space="preserve"> Watson (Watson, 19</w:t>
      </w:r>
      <w:r w:rsidR="001F0898">
        <w:rPr>
          <w:rFonts w:ascii="Times New Roman" w:hAnsi="Times New Roman" w:cs="Times New Roman"/>
          <w:sz w:val="24"/>
          <w:szCs w:val="24"/>
        </w:rPr>
        <w:t>24</w:t>
      </w:r>
      <w:r w:rsidR="00E06AB8">
        <w:rPr>
          <w:rFonts w:ascii="Times New Roman" w:hAnsi="Times New Roman" w:cs="Times New Roman"/>
          <w:sz w:val="24"/>
          <w:szCs w:val="24"/>
        </w:rPr>
        <w:t>)</w:t>
      </w:r>
      <w:r w:rsidR="007C0930" w:rsidRPr="007C0930">
        <w:rPr>
          <w:rFonts w:ascii="Times New Roman" w:hAnsi="Times New Roman" w:cs="Times New Roman"/>
          <w:sz w:val="24"/>
          <w:szCs w:val="24"/>
        </w:rPr>
        <w:t xml:space="preserve">. </w:t>
      </w:r>
      <w:r w:rsidR="00252421">
        <w:rPr>
          <w:rFonts w:ascii="Times New Roman" w:hAnsi="Times New Roman" w:cs="Times New Roman"/>
          <w:sz w:val="24"/>
          <w:szCs w:val="24"/>
        </w:rPr>
        <w:t>Both types share the commonality that</w:t>
      </w:r>
      <w:r w:rsidR="00D65317">
        <w:rPr>
          <w:rFonts w:ascii="Times New Roman" w:hAnsi="Times New Roman" w:cs="Times New Roman"/>
          <w:sz w:val="24"/>
          <w:szCs w:val="24"/>
        </w:rPr>
        <w:t>,</w:t>
      </w:r>
      <w:r w:rsidR="00252421">
        <w:rPr>
          <w:rFonts w:ascii="Times New Roman" w:hAnsi="Times New Roman" w:cs="Times New Roman"/>
          <w:sz w:val="24"/>
          <w:szCs w:val="24"/>
        </w:rPr>
        <w:t xml:space="preserve"> </w:t>
      </w:r>
      <w:r w:rsidR="00F27575" w:rsidRPr="00F27575">
        <w:rPr>
          <w:rFonts w:ascii="Times New Roman" w:hAnsi="Times New Roman" w:cs="Times New Roman"/>
          <w:sz w:val="24"/>
          <w:szCs w:val="24"/>
        </w:rPr>
        <w:lastRenderedPageBreak/>
        <w:t xml:space="preserve">for sufficiently strong associations, the presence of one component of the </w:t>
      </w:r>
      <w:r w:rsidR="009C09C6">
        <w:rPr>
          <w:rFonts w:ascii="Times New Roman" w:hAnsi="Times New Roman" w:cs="Times New Roman"/>
          <w:sz w:val="24"/>
          <w:szCs w:val="24"/>
        </w:rPr>
        <w:t>relation</w:t>
      </w:r>
      <w:r w:rsidR="00F27575" w:rsidRPr="00F27575">
        <w:rPr>
          <w:rFonts w:ascii="Times New Roman" w:hAnsi="Times New Roman" w:cs="Times New Roman"/>
          <w:sz w:val="24"/>
          <w:szCs w:val="24"/>
        </w:rPr>
        <w:t xml:space="preserve"> will </w:t>
      </w:r>
      <w:r w:rsidR="00A41BEB">
        <w:rPr>
          <w:rFonts w:ascii="Times New Roman" w:hAnsi="Times New Roman" w:cs="Times New Roman"/>
          <w:sz w:val="24"/>
          <w:szCs w:val="24"/>
        </w:rPr>
        <w:t xml:space="preserve">evoke a representation of the </w:t>
      </w:r>
      <w:r w:rsidR="00F27575" w:rsidRPr="00F27575">
        <w:rPr>
          <w:rFonts w:ascii="Times New Roman" w:hAnsi="Times New Roman" w:cs="Times New Roman"/>
          <w:sz w:val="24"/>
          <w:szCs w:val="24"/>
        </w:rPr>
        <w:t xml:space="preserve">other component, even if </w:t>
      </w:r>
      <w:r w:rsidR="00950495">
        <w:rPr>
          <w:rFonts w:ascii="Times New Roman" w:hAnsi="Times New Roman" w:cs="Times New Roman"/>
          <w:sz w:val="24"/>
          <w:szCs w:val="24"/>
        </w:rPr>
        <w:t>that other</w:t>
      </w:r>
      <w:r w:rsidR="00F27575" w:rsidRPr="00F27575">
        <w:rPr>
          <w:rFonts w:ascii="Times New Roman" w:hAnsi="Times New Roman" w:cs="Times New Roman"/>
          <w:sz w:val="24"/>
          <w:szCs w:val="24"/>
        </w:rPr>
        <w:t xml:space="preserve"> component is absent.</w:t>
      </w:r>
      <w:r w:rsidR="00147807">
        <w:rPr>
          <w:rFonts w:ascii="Times New Roman" w:hAnsi="Times New Roman" w:cs="Times New Roman"/>
          <w:sz w:val="24"/>
          <w:szCs w:val="24"/>
        </w:rPr>
        <w:t xml:space="preserve"> </w:t>
      </w:r>
    </w:p>
    <w:p w14:paraId="27D245AA" w14:textId="58D88748" w:rsidR="007D1A2E" w:rsidRDefault="00147807"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D7EE6">
        <w:rPr>
          <w:rFonts w:ascii="Times New Roman" w:hAnsi="Times New Roman" w:cs="Times New Roman"/>
          <w:sz w:val="24"/>
          <w:szCs w:val="24"/>
        </w:rPr>
        <w:t>In the developmental sciences, t</w:t>
      </w:r>
      <w:r>
        <w:rPr>
          <w:rFonts w:ascii="Times New Roman" w:hAnsi="Times New Roman" w:cs="Times New Roman"/>
          <w:sz w:val="24"/>
          <w:szCs w:val="24"/>
        </w:rPr>
        <w:t>he Little Albert experiment is a paradigmatic example of classical conditioning (e.g., Watson &amp; Rayner, 1920)</w:t>
      </w:r>
      <w:r w:rsidR="00A11CC4">
        <w:rPr>
          <w:rFonts w:ascii="Times New Roman" w:hAnsi="Times New Roman" w:cs="Times New Roman"/>
          <w:sz w:val="24"/>
          <w:szCs w:val="24"/>
        </w:rPr>
        <w:t>,</w:t>
      </w:r>
      <w:r>
        <w:rPr>
          <w:rFonts w:ascii="Times New Roman" w:hAnsi="Times New Roman" w:cs="Times New Roman"/>
          <w:sz w:val="24"/>
          <w:szCs w:val="24"/>
        </w:rPr>
        <w:t xml:space="preserve"> </w:t>
      </w:r>
      <w:r w:rsidR="00A11CC4">
        <w:rPr>
          <w:rFonts w:ascii="Times New Roman" w:hAnsi="Times New Roman" w:cs="Times New Roman"/>
          <w:sz w:val="24"/>
          <w:szCs w:val="24"/>
        </w:rPr>
        <w:t xml:space="preserve">and </w:t>
      </w:r>
      <w:r>
        <w:rPr>
          <w:rFonts w:ascii="Times New Roman" w:hAnsi="Times New Roman" w:cs="Times New Roman"/>
          <w:sz w:val="24"/>
          <w:szCs w:val="24"/>
        </w:rPr>
        <w:t xml:space="preserve">Carolyn </w:t>
      </w:r>
      <w:proofErr w:type="spellStart"/>
      <w:r>
        <w:rPr>
          <w:rFonts w:ascii="Times New Roman" w:hAnsi="Times New Roman" w:cs="Times New Roman"/>
          <w:sz w:val="24"/>
          <w:szCs w:val="24"/>
        </w:rPr>
        <w:t>Rovee</w:t>
      </w:r>
      <w:proofErr w:type="spellEnd"/>
      <w:r>
        <w:rPr>
          <w:rFonts w:ascii="Times New Roman" w:hAnsi="Times New Roman" w:cs="Times New Roman"/>
          <w:sz w:val="24"/>
          <w:szCs w:val="24"/>
        </w:rPr>
        <w:t xml:space="preserve">-Collier’s mobile conjugate reinforcement paradigm is a paradigmatic example of operant conditioning (e.g., </w:t>
      </w:r>
      <w:proofErr w:type="spellStart"/>
      <w:r>
        <w:rPr>
          <w:rFonts w:ascii="Times New Roman" w:hAnsi="Times New Roman" w:cs="Times New Roman"/>
          <w:sz w:val="24"/>
          <w:szCs w:val="24"/>
        </w:rPr>
        <w:t>Rovee</w:t>
      </w:r>
      <w:proofErr w:type="spellEnd"/>
      <w:r>
        <w:rPr>
          <w:rFonts w:ascii="Times New Roman" w:hAnsi="Times New Roman" w:cs="Times New Roman"/>
          <w:sz w:val="24"/>
          <w:szCs w:val="24"/>
        </w:rPr>
        <w:t>-Collier, 1999).</w:t>
      </w:r>
      <w:r w:rsidR="007C1BFF">
        <w:rPr>
          <w:rFonts w:ascii="Times New Roman" w:hAnsi="Times New Roman" w:cs="Times New Roman"/>
          <w:sz w:val="24"/>
          <w:szCs w:val="24"/>
        </w:rPr>
        <w:t xml:space="preserve"> </w:t>
      </w:r>
      <w:r w:rsidR="00EB07CF">
        <w:rPr>
          <w:rFonts w:ascii="Times New Roman" w:hAnsi="Times New Roman" w:cs="Times New Roman"/>
          <w:sz w:val="24"/>
          <w:szCs w:val="24"/>
        </w:rPr>
        <w:t xml:space="preserve">Although both types of learning operate throughout development and play </w:t>
      </w:r>
      <w:r w:rsidR="008D0C22">
        <w:rPr>
          <w:rFonts w:ascii="Times New Roman" w:hAnsi="Times New Roman" w:cs="Times New Roman"/>
          <w:sz w:val="24"/>
          <w:szCs w:val="24"/>
        </w:rPr>
        <w:t xml:space="preserve">key roles </w:t>
      </w:r>
      <w:r w:rsidR="00EB07CF">
        <w:rPr>
          <w:rFonts w:ascii="Times New Roman" w:hAnsi="Times New Roman" w:cs="Times New Roman"/>
          <w:sz w:val="24"/>
          <w:szCs w:val="24"/>
        </w:rPr>
        <w:t xml:space="preserve">in cognitive development, </w:t>
      </w:r>
      <w:r w:rsidR="00991683">
        <w:rPr>
          <w:rFonts w:ascii="Times New Roman" w:hAnsi="Times New Roman" w:cs="Times New Roman"/>
          <w:sz w:val="24"/>
          <w:szCs w:val="24"/>
        </w:rPr>
        <w:t xml:space="preserve">here I focus on </w:t>
      </w:r>
      <w:r w:rsidR="00470C1F">
        <w:rPr>
          <w:rFonts w:ascii="Times New Roman" w:hAnsi="Times New Roman" w:cs="Times New Roman"/>
          <w:sz w:val="24"/>
          <w:szCs w:val="24"/>
        </w:rPr>
        <w:t>classical conditioning.</w:t>
      </w:r>
      <w:r w:rsidR="00EB07CF">
        <w:rPr>
          <w:rFonts w:ascii="Times New Roman" w:hAnsi="Times New Roman" w:cs="Times New Roman"/>
          <w:sz w:val="24"/>
          <w:szCs w:val="24"/>
        </w:rPr>
        <w:t xml:space="preserve"> </w:t>
      </w:r>
      <w:r w:rsidR="00AB08A5">
        <w:rPr>
          <w:rFonts w:ascii="Times New Roman" w:hAnsi="Times New Roman" w:cs="Times New Roman"/>
          <w:sz w:val="24"/>
          <w:szCs w:val="24"/>
        </w:rPr>
        <w:t xml:space="preserve">This is because </w:t>
      </w:r>
      <w:r w:rsidR="00991683">
        <w:rPr>
          <w:rFonts w:ascii="Times New Roman" w:hAnsi="Times New Roman" w:cs="Times New Roman"/>
          <w:sz w:val="24"/>
          <w:szCs w:val="24"/>
        </w:rPr>
        <w:t>infants were not</w:t>
      </w:r>
      <w:r w:rsidR="00470C1F">
        <w:rPr>
          <w:rFonts w:ascii="Times New Roman" w:hAnsi="Times New Roman" w:cs="Times New Roman"/>
          <w:sz w:val="24"/>
          <w:szCs w:val="24"/>
        </w:rPr>
        <w:t xml:space="preserve"> </w:t>
      </w:r>
      <w:r w:rsidR="007C1BFF">
        <w:rPr>
          <w:rFonts w:ascii="Times New Roman" w:hAnsi="Times New Roman" w:cs="Times New Roman"/>
          <w:sz w:val="24"/>
          <w:szCs w:val="24"/>
        </w:rPr>
        <w:t xml:space="preserve">required to learn about the consequences of their behaviors </w:t>
      </w:r>
      <w:r w:rsidR="00FC272D">
        <w:rPr>
          <w:rFonts w:ascii="Times New Roman" w:hAnsi="Times New Roman" w:cs="Times New Roman"/>
          <w:sz w:val="24"/>
          <w:szCs w:val="24"/>
        </w:rPr>
        <w:t xml:space="preserve">based on </w:t>
      </w:r>
      <w:r w:rsidR="00057F66">
        <w:rPr>
          <w:rFonts w:ascii="Times New Roman" w:hAnsi="Times New Roman" w:cs="Times New Roman"/>
          <w:sz w:val="24"/>
          <w:szCs w:val="24"/>
        </w:rPr>
        <w:t>contingency and reinforcement schedules</w:t>
      </w:r>
      <w:r w:rsidR="00991683">
        <w:rPr>
          <w:rFonts w:ascii="Times New Roman" w:hAnsi="Times New Roman" w:cs="Times New Roman"/>
          <w:sz w:val="24"/>
          <w:szCs w:val="24"/>
        </w:rPr>
        <w:t xml:space="preserve"> in any of the described studies</w:t>
      </w:r>
      <w:r w:rsidR="00057F66">
        <w:rPr>
          <w:rFonts w:ascii="Times New Roman" w:hAnsi="Times New Roman" w:cs="Times New Roman"/>
          <w:sz w:val="24"/>
          <w:szCs w:val="24"/>
        </w:rPr>
        <w:t xml:space="preserve">. </w:t>
      </w:r>
      <w:r w:rsidR="00FC272D">
        <w:rPr>
          <w:rFonts w:ascii="Times New Roman" w:hAnsi="Times New Roman" w:cs="Times New Roman"/>
          <w:sz w:val="24"/>
          <w:szCs w:val="24"/>
        </w:rPr>
        <w:t xml:space="preserve">At the same time, </w:t>
      </w:r>
      <w:r w:rsidR="00991683">
        <w:rPr>
          <w:rFonts w:ascii="Times New Roman" w:hAnsi="Times New Roman" w:cs="Times New Roman"/>
          <w:sz w:val="24"/>
          <w:szCs w:val="24"/>
        </w:rPr>
        <w:t>certain difficulties preclude</w:t>
      </w:r>
      <w:r w:rsidR="00FC272D">
        <w:rPr>
          <w:rFonts w:ascii="Times New Roman" w:hAnsi="Times New Roman" w:cs="Times New Roman"/>
          <w:sz w:val="24"/>
          <w:szCs w:val="24"/>
        </w:rPr>
        <w:t xml:space="preserve"> </w:t>
      </w:r>
      <w:r w:rsidR="00ED2A5C">
        <w:rPr>
          <w:rFonts w:ascii="Times New Roman" w:hAnsi="Times New Roman" w:cs="Times New Roman"/>
          <w:sz w:val="24"/>
          <w:szCs w:val="24"/>
        </w:rPr>
        <w:t xml:space="preserve">even </w:t>
      </w:r>
      <w:r w:rsidR="00FC272D">
        <w:rPr>
          <w:rFonts w:ascii="Times New Roman" w:hAnsi="Times New Roman" w:cs="Times New Roman"/>
          <w:sz w:val="24"/>
          <w:szCs w:val="24"/>
        </w:rPr>
        <w:t>this type of learning</w:t>
      </w:r>
      <w:r w:rsidR="00ED2A5C">
        <w:rPr>
          <w:rFonts w:ascii="Times New Roman" w:hAnsi="Times New Roman" w:cs="Times New Roman"/>
          <w:sz w:val="24"/>
          <w:szCs w:val="24"/>
        </w:rPr>
        <w:t xml:space="preserve"> </w:t>
      </w:r>
      <w:r w:rsidR="00991683">
        <w:rPr>
          <w:rFonts w:ascii="Times New Roman" w:hAnsi="Times New Roman" w:cs="Times New Roman"/>
          <w:sz w:val="24"/>
          <w:szCs w:val="24"/>
        </w:rPr>
        <w:t>from</w:t>
      </w:r>
      <w:r w:rsidR="00820DBE">
        <w:rPr>
          <w:rFonts w:ascii="Times New Roman" w:hAnsi="Times New Roman" w:cs="Times New Roman"/>
          <w:sz w:val="24"/>
          <w:szCs w:val="24"/>
        </w:rPr>
        <w:t xml:space="preserve"> exactly matching</w:t>
      </w:r>
      <w:r w:rsidR="00ED2A5C">
        <w:rPr>
          <w:rFonts w:ascii="Times New Roman" w:hAnsi="Times New Roman" w:cs="Times New Roman"/>
          <w:sz w:val="24"/>
          <w:szCs w:val="24"/>
        </w:rPr>
        <w:t xml:space="preserve"> the kind of representation-based associative learning</w:t>
      </w:r>
      <w:r w:rsidR="00820DBE">
        <w:rPr>
          <w:rFonts w:ascii="Times New Roman" w:hAnsi="Times New Roman" w:cs="Times New Roman"/>
          <w:sz w:val="24"/>
          <w:szCs w:val="24"/>
        </w:rPr>
        <w:t xml:space="preserve"> that</w:t>
      </w:r>
      <w:r w:rsidR="00ED2A5C">
        <w:rPr>
          <w:rFonts w:ascii="Times New Roman" w:hAnsi="Times New Roman" w:cs="Times New Roman"/>
          <w:sz w:val="24"/>
          <w:szCs w:val="24"/>
        </w:rPr>
        <w:t xml:space="preserve"> </w:t>
      </w:r>
      <w:r w:rsidR="00820DBE">
        <w:rPr>
          <w:rFonts w:ascii="Times New Roman" w:hAnsi="Times New Roman" w:cs="Times New Roman"/>
          <w:sz w:val="24"/>
          <w:szCs w:val="24"/>
        </w:rPr>
        <w:t>I</w:t>
      </w:r>
      <w:r w:rsidR="000E7012">
        <w:rPr>
          <w:rFonts w:ascii="Times New Roman" w:hAnsi="Times New Roman" w:cs="Times New Roman"/>
          <w:sz w:val="24"/>
          <w:szCs w:val="24"/>
        </w:rPr>
        <w:t xml:space="preserve"> argue</w:t>
      </w:r>
      <w:r w:rsidR="00820DBE">
        <w:rPr>
          <w:rFonts w:ascii="Times New Roman" w:hAnsi="Times New Roman" w:cs="Times New Roman"/>
          <w:sz w:val="24"/>
          <w:szCs w:val="24"/>
        </w:rPr>
        <w:t xml:space="preserve"> is at play in those studies.</w:t>
      </w:r>
      <w:r w:rsidR="000E7012">
        <w:rPr>
          <w:rFonts w:ascii="Times New Roman" w:hAnsi="Times New Roman" w:cs="Times New Roman"/>
          <w:sz w:val="24"/>
          <w:szCs w:val="24"/>
        </w:rPr>
        <w:t xml:space="preserve"> </w:t>
      </w:r>
    </w:p>
    <w:p w14:paraId="7D10743F" w14:textId="0963240F" w:rsidR="00252549" w:rsidRPr="006B6EB9" w:rsidRDefault="007D1A2E" w:rsidP="00A939EC">
      <w:pPr>
        <w:tabs>
          <w:tab w:val="left" w:pos="720"/>
        </w:tabs>
        <w:ind w:firstLine="0"/>
        <w:contextualSpacing/>
        <w:rPr>
          <w:rFonts w:ascii="Times New Roman" w:hAnsi="Times New Roman" w:cs="Times New Roman"/>
          <w:i/>
          <w:iCs/>
          <w:sz w:val="24"/>
          <w:szCs w:val="24"/>
        </w:rPr>
      </w:pPr>
      <w:r>
        <w:rPr>
          <w:rFonts w:ascii="Times New Roman" w:hAnsi="Times New Roman" w:cs="Times New Roman"/>
          <w:sz w:val="24"/>
          <w:szCs w:val="24"/>
        </w:rPr>
        <w:tab/>
        <w:t xml:space="preserve">One especially notable </w:t>
      </w:r>
      <w:r w:rsidR="007F5DF3">
        <w:rPr>
          <w:rFonts w:ascii="Times New Roman" w:hAnsi="Times New Roman" w:cs="Times New Roman"/>
          <w:sz w:val="24"/>
          <w:szCs w:val="24"/>
        </w:rPr>
        <w:t>difficulty</w:t>
      </w:r>
      <w:r w:rsidR="00FC272D">
        <w:rPr>
          <w:rFonts w:ascii="Times New Roman" w:hAnsi="Times New Roman" w:cs="Times New Roman"/>
          <w:sz w:val="24"/>
          <w:szCs w:val="24"/>
        </w:rPr>
        <w:t>—</w:t>
      </w:r>
      <w:r>
        <w:rPr>
          <w:rFonts w:ascii="Times New Roman" w:hAnsi="Times New Roman" w:cs="Times New Roman"/>
          <w:sz w:val="24"/>
          <w:szCs w:val="24"/>
        </w:rPr>
        <w:t xml:space="preserve">one that </w:t>
      </w:r>
      <w:r w:rsidR="00533486">
        <w:rPr>
          <w:rFonts w:ascii="Times New Roman" w:hAnsi="Times New Roman" w:cs="Times New Roman"/>
          <w:sz w:val="24"/>
          <w:szCs w:val="24"/>
        </w:rPr>
        <w:t>becomes</w:t>
      </w:r>
      <w:r w:rsidR="00104108">
        <w:rPr>
          <w:rFonts w:ascii="Times New Roman" w:hAnsi="Times New Roman" w:cs="Times New Roman"/>
          <w:sz w:val="24"/>
          <w:szCs w:val="24"/>
        </w:rPr>
        <w:t xml:space="preserve"> evident </w:t>
      </w:r>
      <w:r w:rsidR="00533486">
        <w:rPr>
          <w:rFonts w:ascii="Times New Roman" w:hAnsi="Times New Roman" w:cs="Times New Roman"/>
          <w:sz w:val="24"/>
          <w:szCs w:val="24"/>
        </w:rPr>
        <w:t xml:space="preserve">only </w:t>
      </w:r>
      <w:r w:rsidR="00104108">
        <w:rPr>
          <w:rFonts w:ascii="Times New Roman" w:hAnsi="Times New Roman" w:cs="Times New Roman"/>
          <w:sz w:val="24"/>
          <w:szCs w:val="24"/>
        </w:rPr>
        <w:t xml:space="preserve">when </w:t>
      </w:r>
      <w:r w:rsidR="00772269">
        <w:rPr>
          <w:rFonts w:ascii="Times New Roman" w:hAnsi="Times New Roman" w:cs="Times New Roman"/>
          <w:sz w:val="24"/>
          <w:szCs w:val="24"/>
        </w:rPr>
        <w:t>classical conditioning</w:t>
      </w:r>
      <w:r w:rsidR="00104108">
        <w:rPr>
          <w:rFonts w:ascii="Times New Roman" w:hAnsi="Times New Roman" w:cs="Times New Roman"/>
          <w:sz w:val="24"/>
          <w:szCs w:val="24"/>
        </w:rPr>
        <w:t xml:space="preserve"> is formalized </w:t>
      </w:r>
      <w:r w:rsidR="006B3645">
        <w:rPr>
          <w:rFonts w:ascii="Times New Roman" w:hAnsi="Times New Roman" w:cs="Times New Roman"/>
          <w:sz w:val="24"/>
          <w:szCs w:val="24"/>
        </w:rPr>
        <w:t>mathematically</w:t>
      </w:r>
      <w:r w:rsidR="00104108">
        <w:rPr>
          <w:rFonts w:ascii="Times New Roman" w:hAnsi="Times New Roman" w:cs="Times New Roman"/>
          <w:sz w:val="24"/>
          <w:szCs w:val="24"/>
        </w:rPr>
        <w:t xml:space="preserve"> (e.g., Rescorla &amp; Wagner, 1972; </w:t>
      </w:r>
      <w:proofErr w:type="spellStart"/>
      <w:r w:rsidR="00104312">
        <w:rPr>
          <w:rFonts w:ascii="Times New Roman" w:hAnsi="Times New Roman" w:cs="Times New Roman"/>
          <w:sz w:val="24"/>
          <w:szCs w:val="24"/>
        </w:rPr>
        <w:t>Widrow</w:t>
      </w:r>
      <w:proofErr w:type="spellEnd"/>
      <w:r w:rsidR="00104312">
        <w:rPr>
          <w:rFonts w:ascii="Times New Roman" w:hAnsi="Times New Roman" w:cs="Times New Roman"/>
          <w:sz w:val="24"/>
          <w:szCs w:val="24"/>
        </w:rPr>
        <w:t xml:space="preserve"> &amp; Hoff, 1960)—</w:t>
      </w:r>
      <w:r>
        <w:rPr>
          <w:rFonts w:ascii="Times New Roman" w:hAnsi="Times New Roman" w:cs="Times New Roman"/>
          <w:sz w:val="24"/>
          <w:szCs w:val="24"/>
        </w:rPr>
        <w:t>is</w:t>
      </w:r>
      <w:r w:rsidR="008B1D07">
        <w:rPr>
          <w:rFonts w:ascii="Times New Roman" w:hAnsi="Times New Roman" w:cs="Times New Roman"/>
          <w:sz w:val="24"/>
          <w:szCs w:val="24"/>
        </w:rPr>
        <w:t xml:space="preserve"> that</w:t>
      </w:r>
      <w:r w:rsidR="004E4FE8">
        <w:rPr>
          <w:rFonts w:ascii="Times New Roman" w:hAnsi="Times New Roman" w:cs="Times New Roman"/>
          <w:sz w:val="24"/>
          <w:szCs w:val="24"/>
        </w:rPr>
        <w:t xml:space="preserve"> this form of learning establishes direct associations</w:t>
      </w:r>
      <w:r w:rsidR="00944CA6">
        <w:rPr>
          <w:rFonts w:ascii="Times New Roman" w:hAnsi="Times New Roman" w:cs="Times New Roman"/>
          <w:sz w:val="24"/>
          <w:szCs w:val="24"/>
        </w:rPr>
        <w:t xml:space="preserve"> between representations of external stimuli rather than</w:t>
      </w:r>
      <w:r w:rsidR="004E4FE8">
        <w:rPr>
          <w:rFonts w:ascii="Times New Roman" w:hAnsi="Times New Roman" w:cs="Times New Roman"/>
          <w:sz w:val="24"/>
          <w:szCs w:val="24"/>
        </w:rPr>
        <w:t xml:space="preserve"> associations mediated by</w:t>
      </w:r>
      <w:r w:rsidR="00944CA6">
        <w:rPr>
          <w:rFonts w:ascii="Times New Roman" w:hAnsi="Times New Roman" w:cs="Times New Roman"/>
          <w:sz w:val="24"/>
          <w:szCs w:val="24"/>
        </w:rPr>
        <w:t xml:space="preserve"> </w:t>
      </w:r>
      <w:r w:rsidR="008B1D07">
        <w:rPr>
          <w:rFonts w:ascii="Times New Roman" w:hAnsi="Times New Roman" w:cs="Times New Roman"/>
          <w:sz w:val="24"/>
          <w:szCs w:val="24"/>
        </w:rPr>
        <w:t>learned internal representations.</w:t>
      </w:r>
      <w:r>
        <w:rPr>
          <w:rFonts w:ascii="Times New Roman" w:hAnsi="Times New Roman" w:cs="Times New Roman"/>
          <w:sz w:val="24"/>
          <w:szCs w:val="24"/>
        </w:rPr>
        <w:t xml:space="preserve"> </w:t>
      </w:r>
      <w:r w:rsidR="00944CA6">
        <w:rPr>
          <w:rFonts w:ascii="Times New Roman" w:hAnsi="Times New Roman" w:cs="Times New Roman"/>
          <w:sz w:val="24"/>
          <w:szCs w:val="24"/>
        </w:rPr>
        <w:t xml:space="preserve">This limitation is severe and means that models that implement </w:t>
      </w:r>
      <w:r w:rsidR="00C5013D">
        <w:rPr>
          <w:rFonts w:ascii="Times New Roman" w:hAnsi="Times New Roman" w:cs="Times New Roman"/>
          <w:sz w:val="24"/>
          <w:szCs w:val="24"/>
        </w:rPr>
        <w:t>classical conditioning</w:t>
      </w:r>
      <w:r w:rsidR="008B1D07">
        <w:rPr>
          <w:rFonts w:ascii="Times New Roman" w:hAnsi="Times New Roman" w:cs="Times New Roman"/>
          <w:sz w:val="24"/>
          <w:szCs w:val="24"/>
        </w:rPr>
        <w:t>—such as the Rescorla-Wagner model (e.g., Rescorla &amp; Wagner, 1972) or the Delta rule (</w:t>
      </w:r>
      <w:proofErr w:type="spellStart"/>
      <w:r w:rsidR="008B1D07">
        <w:rPr>
          <w:rFonts w:ascii="Times New Roman" w:hAnsi="Times New Roman" w:cs="Times New Roman"/>
          <w:sz w:val="24"/>
          <w:szCs w:val="24"/>
        </w:rPr>
        <w:t>Widrow</w:t>
      </w:r>
      <w:proofErr w:type="spellEnd"/>
      <w:r w:rsidR="008B1D07">
        <w:rPr>
          <w:rFonts w:ascii="Times New Roman" w:hAnsi="Times New Roman" w:cs="Times New Roman"/>
          <w:sz w:val="24"/>
          <w:szCs w:val="24"/>
        </w:rPr>
        <w:t xml:space="preserve"> &amp; Hoff, 1960</w:t>
      </w:r>
      <w:r w:rsidR="00346F6D">
        <w:rPr>
          <w:rFonts w:ascii="Times New Roman" w:hAnsi="Times New Roman" w:cs="Times New Roman"/>
          <w:sz w:val="24"/>
          <w:szCs w:val="24"/>
        </w:rPr>
        <w:t>)</w:t>
      </w:r>
      <w:r w:rsidR="008B1D07">
        <w:rPr>
          <w:rFonts w:ascii="Times New Roman" w:hAnsi="Times New Roman" w:cs="Times New Roman"/>
          <w:sz w:val="24"/>
          <w:szCs w:val="24"/>
        </w:rPr>
        <w:t>—</w:t>
      </w:r>
      <w:r w:rsidR="005B241C">
        <w:rPr>
          <w:rFonts w:ascii="Times New Roman" w:hAnsi="Times New Roman" w:cs="Times New Roman"/>
          <w:sz w:val="24"/>
          <w:szCs w:val="24"/>
        </w:rPr>
        <w:t>are unable to solve so-called</w:t>
      </w:r>
      <w:r w:rsidR="003D066E">
        <w:rPr>
          <w:rFonts w:ascii="Times New Roman" w:hAnsi="Times New Roman" w:cs="Times New Roman"/>
          <w:sz w:val="24"/>
          <w:szCs w:val="24"/>
        </w:rPr>
        <w:t xml:space="preserve"> </w:t>
      </w:r>
      <w:r w:rsidR="00F13625" w:rsidRPr="003D066E">
        <w:rPr>
          <w:rFonts w:ascii="Times New Roman" w:hAnsi="Times New Roman" w:cs="Times New Roman"/>
          <w:i/>
          <w:iCs/>
          <w:sz w:val="24"/>
          <w:szCs w:val="24"/>
        </w:rPr>
        <w:t xml:space="preserve">linearly </w:t>
      </w:r>
      <w:r w:rsidR="0021646F">
        <w:rPr>
          <w:rFonts w:ascii="Times New Roman" w:hAnsi="Times New Roman" w:cs="Times New Roman"/>
          <w:i/>
          <w:iCs/>
          <w:sz w:val="24"/>
          <w:szCs w:val="24"/>
        </w:rPr>
        <w:t>in</w:t>
      </w:r>
      <w:r w:rsidR="00F13625" w:rsidRPr="003D066E">
        <w:rPr>
          <w:rFonts w:ascii="Times New Roman" w:hAnsi="Times New Roman" w:cs="Times New Roman"/>
          <w:i/>
          <w:iCs/>
          <w:sz w:val="24"/>
          <w:szCs w:val="24"/>
        </w:rPr>
        <w:t>separable</w:t>
      </w:r>
      <w:r w:rsidR="005B241C">
        <w:rPr>
          <w:rFonts w:ascii="Times New Roman" w:hAnsi="Times New Roman" w:cs="Times New Roman"/>
          <w:i/>
          <w:iCs/>
          <w:sz w:val="24"/>
          <w:szCs w:val="24"/>
        </w:rPr>
        <w:t xml:space="preserve"> </w:t>
      </w:r>
      <w:r w:rsidR="005B241C">
        <w:rPr>
          <w:rFonts w:ascii="Times New Roman" w:hAnsi="Times New Roman" w:cs="Times New Roman"/>
          <w:sz w:val="24"/>
          <w:szCs w:val="24"/>
        </w:rPr>
        <w:t>problems</w:t>
      </w:r>
      <w:r w:rsidR="00F13625">
        <w:rPr>
          <w:rFonts w:ascii="Times New Roman" w:hAnsi="Times New Roman" w:cs="Times New Roman"/>
          <w:sz w:val="24"/>
          <w:szCs w:val="24"/>
        </w:rPr>
        <w:t xml:space="preserve">. </w:t>
      </w:r>
      <w:r w:rsidR="00252549">
        <w:rPr>
          <w:rFonts w:ascii="Times New Roman" w:hAnsi="Times New Roman" w:cs="Times New Roman"/>
          <w:sz w:val="24"/>
          <w:szCs w:val="24"/>
        </w:rPr>
        <w:t xml:space="preserve">To illustrate, imagine a two-dimensional scatterplot with two “clouds” of points—one green and one red. Every green point lies to the left of the </w:t>
      </w:r>
      <w:r w:rsidR="00056270">
        <w:rPr>
          <w:rFonts w:ascii="Times New Roman" w:hAnsi="Times New Roman" w:cs="Times New Roman"/>
          <w:sz w:val="24"/>
          <w:szCs w:val="24"/>
        </w:rPr>
        <w:t>x-axis midpoint</w:t>
      </w:r>
      <w:r w:rsidR="00EF2467">
        <w:rPr>
          <w:rFonts w:ascii="Times New Roman" w:hAnsi="Times New Roman" w:cs="Times New Roman"/>
          <w:sz w:val="24"/>
          <w:szCs w:val="24"/>
        </w:rPr>
        <w:t>;</w:t>
      </w:r>
      <w:r w:rsidR="00056270">
        <w:rPr>
          <w:rFonts w:ascii="Times New Roman" w:hAnsi="Times New Roman" w:cs="Times New Roman"/>
          <w:sz w:val="24"/>
          <w:szCs w:val="24"/>
        </w:rPr>
        <w:t xml:space="preserve"> every red point</w:t>
      </w:r>
      <w:r w:rsidR="00B07A1F">
        <w:rPr>
          <w:rFonts w:ascii="Times New Roman" w:hAnsi="Times New Roman" w:cs="Times New Roman"/>
          <w:sz w:val="24"/>
          <w:szCs w:val="24"/>
        </w:rPr>
        <w:t>,</w:t>
      </w:r>
      <w:r w:rsidR="00056270">
        <w:rPr>
          <w:rFonts w:ascii="Times New Roman" w:hAnsi="Times New Roman" w:cs="Times New Roman"/>
          <w:sz w:val="24"/>
          <w:szCs w:val="24"/>
        </w:rPr>
        <w:t xml:space="preserve"> to its right. </w:t>
      </w:r>
      <w:r w:rsidR="004D391D">
        <w:rPr>
          <w:rFonts w:ascii="Times New Roman" w:hAnsi="Times New Roman" w:cs="Times New Roman"/>
          <w:sz w:val="24"/>
          <w:szCs w:val="24"/>
        </w:rPr>
        <w:t xml:space="preserve">This configuration is </w:t>
      </w:r>
      <w:r w:rsidR="004D391D">
        <w:rPr>
          <w:rFonts w:ascii="Times New Roman" w:hAnsi="Times New Roman" w:cs="Times New Roman"/>
          <w:i/>
          <w:iCs/>
          <w:sz w:val="24"/>
          <w:szCs w:val="24"/>
        </w:rPr>
        <w:t xml:space="preserve">linearly separable </w:t>
      </w:r>
      <w:r w:rsidR="004D391D">
        <w:rPr>
          <w:rFonts w:ascii="Times New Roman" w:hAnsi="Times New Roman" w:cs="Times New Roman"/>
          <w:sz w:val="24"/>
          <w:szCs w:val="24"/>
        </w:rPr>
        <w:t xml:space="preserve">because a </w:t>
      </w:r>
      <w:r w:rsidR="004D391D" w:rsidRPr="00EF2467">
        <w:rPr>
          <w:rFonts w:ascii="Times New Roman" w:hAnsi="Times New Roman" w:cs="Times New Roman"/>
          <w:i/>
          <w:iCs/>
          <w:sz w:val="24"/>
          <w:szCs w:val="24"/>
        </w:rPr>
        <w:t>single</w:t>
      </w:r>
      <w:r w:rsidR="004D391D">
        <w:rPr>
          <w:rFonts w:ascii="Times New Roman" w:hAnsi="Times New Roman" w:cs="Times New Roman"/>
          <w:sz w:val="24"/>
          <w:szCs w:val="24"/>
        </w:rPr>
        <w:t xml:space="preserve"> vertical line can be drawn through the midpoint </w:t>
      </w:r>
      <w:r w:rsidR="00031B8B">
        <w:rPr>
          <w:rFonts w:ascii="Times New Roman" w:hAnsi="Times New Roman" w:cs="Times New Roman"/>
          <w:sz w:val="24"/>
          <w:szCs w:val="24"/>
        </w:rPr>
        <w:t>such that all green points are on one side of it, and all red points are on the other.</w:t>
      </w:r>
      <w:r w:rsidR="008D0D82">
        <w:rPr>
          <w:rFonts w:ascii="Times New Roman" w:hAnsi="Times New Roman" w:cs="Times New Roman"/>
          <w:sz w:val="24"/>
          <w:szCs w:val="24"/>
        </w:rPr>
        <w:t xml:space="preserve"> Now imagine </w:t>
      </w:r>
      <w:r w:rsidR="00EF2467">
        <w:rPr>
          <w:rFonts w:ascii="Times New Roman" w:hAnsi="Times New Roman" w:cs="Times New Roman"/>
          <w:sz w:val="24"/>
          <w:szCs w:val="24"/>
        </w:rPr>
        <w:t>that the</w:t>
      </w:r>
      <w:r w:rsidR="008D0D82">
        <w:rPr>
          <w:rFonts w:ascii="Times New Roman" w:hAnsi="Times New Roman" w:cs="Times New Roman"/>
          <w:sz w:val="24"/>
          <w:szCs w:val="24"/>
        </w:rPr>
        <w:t xml:space="preserve"> green points form a ring that completely encircles a cloud of red points at its center. </w:t>
      </w:r>
      <w:r w:rsidR="00EF2467">
        <w:rPr>
          <w:rFonts w:ascii="Times New Roman" w:hAnsi="Times New Roman" w:cs="Times New Roman"/>
          <w:sz w:val="24"/>
          <w:szCs w:val="24"/>
        </w:rPr>
        <w:t xml:space="preserve">In this configuration, </w:t>
      </w:r>
      <w:r w:rsidR="00EF2467">
        <w:rPr>
          <w:rFonts w:ascii="Times New Roman" w:hAnsi="Times New Roman" w:cs="Times New Roman"/>
          <w:sz w:val="24"/>
          <w:szCs w:val="24"/>
        </w:rPr>
        <w:lastRenderedPageBreak/>
        <w:t>there is no</w:t>
      </w:r>
      <w:r w:rsidR="008D0D82">
        <w:rPr>
          <w:rFonts w:ascii="Times New Roman" w:hAnsi="Times New Roman" w:cs="Times New Roman"/>
          <w:sz w:val="24"/>
          <w:szCs w:val="24"/>
        </w:rPr>
        <w:t xml:space="preserve"> single line—vertical, horizontal, or diagonal—that cleanly separate the clusters</w:t>
      </w:r>
      <w:r w:rsidR="00EF2467">
        <w:rPr>
          <w:rFonts w:ascii="Times New Roman" w:hAnsi="Times New Roman" w:cs="Times New Roman"/>
          <w:sz w:val="24"/>
          <w:szCs w:val="24"/>
        </w:rPr>
        <w:t>. As such</w:t>
      </w:r>
      <w:r w:rsidR="008D0D82">
        <w:rPr>
          <w:rFonts w:ascii="Times New Roman" w:hAnsi="Times New Roman" w:cs="Times New Roman"/>
          <w:sz w:val="24"/>
          <w:szCs w:val="24"/>
        </w:rPr>
        <w:t xml:space="preserve">, the two sets of points are </w:t>
      </w:r>
      <w:r w:rsidR="008D0D82">
        <w:rPr>
          <w:rFonts w:ascii="Times New Roman" w:hAnsi="Times New Roman" w:cs="Times New Roman"/>
          <w:i/>
          <w:iCs/>
          <w:sz w:val="24"/>
          <w:szCs w:val="24"/>
        </w:rPr>
        <w:t>linearly inseparable.</w:t>
      </w:r>
    </w:p>
    <w:p w14:paraId="6BF2DFF3" w14:textId="162ADD22" w:rsidR="009773D4" w:rsidRPr="007973AE" w:rsidRDefault="0065316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In general, a</w:t>
      </w:r>
      <w:r w:rsidR="0021646F">
        <w:rPr>
          <w:rFonts w:ascii="Times New Roman" w:hAnsi="Times New Roman" w:cs="Times New Roman"/>
          <w:sz w:val="24"/>
          <w:szCs w:val="24"/>
        </w:rPr>
        <w:t xml:space="preserve"> problem is linearly separable if</w:t>
      </w:r>
      <w:r w:rsidR="00FF121D">
        <w:rPr>
          <w:rFonts w:ascii="Times New Roman" w:hAnsi="Times New Roman" w:cs="Times New Roman"/>
          <w:sz w:val="24"/>
          <w:szCs w:val="24"/>
        </w:rPr>
        <w:t xml:space="preserve"> </w:t>
      </w:r>
      <w:r w:rsidR="009E0AD6">
        <w:rPr>
          <w:rFonts w:ascii="Times New Roman" w:hAnsi="Times New Roman" w:cs="Times New Roman"/>
          <w:sz w:val="24"/>
          <w:szCs w:val="24"/>
        </w:rPr>
        <w:t>representations</w:t>
      </w:r>
      <w:r w:rsidR="00203AEA">
        <w:rPr>
          <w:rFonts w:ascii="Times New Roman" w:hAnsi="Times New Roman" w:cs="Times New Roman"/>
          <w:sz w:val="24"/>
          <w:szCs w:val="24"/>
        </w:rPr>
        <w:t xml:space="preserve"> associated with one class of stimuli </w:t>
      </w:r>
      <w:r w:rsidR="001515A9">
        <w:rPr>
          <w:rFonts w:ascii="Times New Roman" w:hAnsi="Times New Roman" w:cs="Times New Roman"/>
          <w:sz w:val="24"/>
          <w:szCs w:val="24"/>
        </w:rPr>
        <w:t xml:space="preserve">(e.g., present-tense English </w:t>
      </w:r>
      <w:r w:rsidR="00E633FB">
        <w:rPr>
          <w:rFonts w:ascii="Times New Roman" w:hAnsi="Times New Roman" w:cs="Times New Roman"/>
          <w:sz w:val="24"/>
          <w:szCs w:val="24"/>
        </w:rPr>
        <w:t xml:space="preserve">regular </w:t>
      </w:r>
      <w:r w:rsidR="001515A9">
        <w:rPr>
          <w:rFonts w:ascii="Times New Roman" w:hAnsi="Times New Roman" w:cs="Times New Roman"/>
          <w:sz w:val="24"/>
          <w:szCs w:val="24"/>
        </w:rPr>
        <w:t>verbs and their -</w:t>
      </w:r>
      <w:r w:rsidR="001515A9">
        <w:rPr>
          <w:rFonts w:ascii="Times New Roman" w:hAnsi="Times New Roman" w:cs="Times New Roman"/>
          <w:i/>
          <w:iCs/>
          <w:sz w:val="24"/>
          <w:szCs w:val="24"/>
        </w:rPr>
        <w:t xml:space="preserve">ed </w:t>
      </w:r>
      <w:r w:rsidR="00376715">
        <w:rPr>
          <w:rFonts w:ascii="Times New Roman" w:hAnsi="Times New Roman" w:cs="Times New Roman"/>
          <w:sz w:val="24"/>
          <w:szCs w:val="24"/>
        </w:rPr>
        <w:t>past-tense forms</w:t>
      </w:r>
      <w:r w:rsidR="002D540C">
        <w:rPr>
          <w:rFonts w:ascii="Times New Roman" w:hAnsi="Times New Roman" w:cs="Times New Roman"/>
          <w:sz w:val="24"/>
          <w:szCs w:val="24"/>
        </w:rPr>
        <w:t xml:space="preserve">; e.g., </w:t>
      </w:r>
      <w:r w:rsidR="002D540C">
        <w:rPr>
          <w:rFonts w:ascii="Times New Roman" w:hAnsi="Times New Roman" w:cs="Times New Roman"/>
          <w:i/>
          <w:iCs/>
          <w:sz w:val="24"/>
          <w:szCs w:val="24"/>
        </w:rPr>
        <w:t xml:space="preserve">jump </w:t>
      </w:r>
      <w:r w:rsidR="002D540C">
        <w:rPr>
          <w:rFonts w:ascii="Times New Roman" w:hAnsi="Times New Roman" w:cs="Times New Roman"/>
          <w:sz w:val="24"/>
          <w:szCs w:val="24"/>
        </w:rPr>
        <w:t xml:space="preserve">and </w:t>
      </w:r>
      <w:r w:rsidR="002D540C">
        <w:rPr>
          <w:rFonts w:ascii="Times New Roman" w:hAnsi="Times New Roman" w:cs="Times New Roman"/>
          <w:i/>
          <w:iCs/>
          <w:sz w:val="24"/>
          <w:szCs w:val="24"/>
        </w:rPr>
        <w:t>jumped</w:t>
      </w:r>
      <w:r w:rsidR="001515A9">
        <w:rPr>
          <w:rFonts w:ascii="Times New Roman" w:hAnsi="Times New Roman" w:cs="Times New Roman"/>
          <w:sz w:val="24"/>
          <w:szCs w:val="24"/>
        </w:rPr>
        <w:t xml:space="preserve">) </w:t>
      </w:r>
      <w:r w:rsidR="00203AEA">
        <w:rPr>
          <w:rFonts w:ascii="Times New Roman" w:hAnsi="Times New Roman" w:cs="Times New Roman"/>
          <w:sz w:val="24"/>
          <w:szCs w:val="24"/>
        </w:rPr>
        <w:t>can be distinguished</w:t>
      </w:r>
      <w:r w:rsidR="001515A9">
        <w:rPr>
          <w:rFonts w:ascii="Times New Roman" w:hAnsi="Times New Roman" w:cs="Times New Roman"/>
          <w:sz w:val="24"/>
          <w:szCs w:val="24"/>
        </w:rPr>
        <w:t>, on the basis of their existing features,</w:t>
      </w:r>
      <w:r w:rsidR="00203AEA">
        <w:rPr>
          <w:rFonts w:ascii="Times New Roman" w:hAnsi="Times New Roman" w:cs="Times New Roman"/>
          <w:sz w:val="24"/>
          <w:szCs w:val="24"/>
        </w:rPr>
        <w:t xml:space="preserve"> from representations associated with another class</w:t>
      </w:r>
      <w:r w:rsidR="001515A9">
        <w:rPr>
          <w:rFonts w:ascii="Times New Roman" w:hAnsi="Times New Roman" w:cs="Times New Roman"/>
          <w:sz w:val="24"/>
          <w:szCs w:val="24"/>
        </w:rPr>
        <w:t xml:space="preserve"> </w:t>
      </w:r>
      <w:r w:rsidR="00F27675">
        <w:rPr>
          <w:rFonts w:ascii="Times New Roman" w:hAnsi="Times New Roman" w:cs="Times New Roman"/>
          <w:sz w:val="24"/>
          <w:szCs w:val="24"/>
        </w:rPr>
        <w:t xml:space="preserve">(e.g., present-tense English </w:t>
      </w:r>
      <w:r w:rsidR="00E633FB">
        <w:rPr>
          <w:rFonts w:ascii="Times New Roman" w:hAnsi="Times New Roman" w:cs="Times New Roman"/>
          <w:sz w:val="24"/>
          <w:szCs w:val="24"/>
        </w:rPr>
        <w:t xml:space="preserve">irregular </w:t>
      </w:r>
      <w:r w:rsidR="00F27675">
        <w:rPr>
          <w:rFonts w:ascii="Times New Roman" w:hAnsi="Times New Roman" w:cs="Times New Roman"/>
          <w:sz w:val="24"/>
          <w:szCs w:val="24"/>
        </w:rPr>
        <w:t>verbs and their idiosyncratic past-tense</w:t>
      </w:r>
      <w:r w:rsidR="00F27675">
        <w:rPr>
          <w:rFonts w:ascii="Times New Roman" w:hAnsi="Times New Roman" w:cs="Times New Roman"/>
          <w:i/>
          <w:iCs/>
          <w:sz w:val="24"/>
          <w:szCs w:val="24"/>
        </w:rPr>
        <w:t xml:space="preserve"> </w:t>
      </w:r>
      <w:r w:rsidR="00376715">
        <w:rPr>
          <w:rFonts w:ascii="Times New Roman" w:hAnsi="Times New Roman" w:cs="Times New Roman"/>
          <w:sz w:val="24"/>
          <w:szCs w:val="24"/>
        </w:rPr>
        <w:t>forms</w:t>
      </w:r>
      <w:r w:rsidR="00ED469A">
        <w:rPr>
          <w:rFonts w:ascii="Times New Roman" w:hAnsi="Times New Roman" w:cs="Times New Roman"/>
          <w:sz w:val="24"/>
          <w:szCs w:val="24"/>
        </w:rPr>
        <w:t xml:space="preserve">; e.g., </w:t>
      </w:r>
      <w:r w:rsidR="00ED469A">
        <w:rPr>
          <w:rFonts w:ascii="Times New Roman" w:hAnsi="Times New Roman" w:cs="Times New Roman"/>
          <w:i/>
          <w:iCs/>
          <w:sz w:val="24"/>
          <w:szCs w:val="24"/>
        </w:rPr>
        <w:t xml:space="preserve">go </w:t>
      </w:r>
      <w:r w:rsidR="00ED469A">
        <w:rPr>
          <w:rFonts w:ascii="Times New Roman" w:hAnsi="Times New Roman" w:cs="Times New Roman"/>
          <w:sz w:val="24"/>
          <w:szCs w:val="24"/>
        </w:rPr>
        <w:t xml:space="preserve">and </w:t>
      </w:r>
      <w:r w:rsidR="00ED469A">
        <w:rPr>
          <w:rFonts w:ascii="Times New Roman" w:hAnsi="Times New Roman" w:cs="Times New Roman"/>
          <w:i/>
          <w:iCs/>
          <w:sz w:val="24"/>
          <w:szCs w:val="24"/>
        </w:rPr>
        <w:t>went</w:t>
      </w:r>
      <w:r w:rsidR="00F27675">
        <w:rPr>
          <w:rFonts w:ascii="Times New Roman" w:hAnsi="Times New Roman" w:cs="Times New Roman"/>
          <w:sz w:val="24"/>
          <w:szCs w:val="24"/>
        </w:rPr>
        <w:t>).</w:t>
      </w:r>
      <w:r w:rsidR="0032390D">
        <w:rPr>
          <w:rFonts w:ascii="Times New Roman" w:hAnsi="Times New Roman" w:cs="Times New Roman"/>
          <w:sz w:val="24"/>
          <w:szCs w:val="24"/>
        </w:rPr>
        <w:t xml:space="preserve"> A problem is linearly </w:t>
      </w:r>
      <w:r w:rsidR="0032390D">
        <w:rPr>
          <w:rFonts w:ascii="Times New Roman" w:hAnsi="Times New Roman" w:cs="Times New Roman"/>
          <w:i/>
          <w:iCs/>
          <w:sz w:val="24"/>
          <w:szCs w:val="24"/>
        </w:rPr>
        <w:t>in</w:t>
      </w:r>
      <w:r w:rsidR="0032390D">
        <w:rPr>
          <w:rFonts w:ascii="Times New Roman" w:hAnsi="Times New Roman" w:cs="Times New Roman"/>
          <w:sz w:val="24"/>
          <w:szCs w:val="24"/>
        </w:rPr>
        <w:t>separable if this distinction is not possible.</w:t>
      </w:r>
      <w:r w:rsidR="00963A14">
        <w:rPr>
          <w:rFonts w:ascii="Times New Roman" w:hAnsi="Times New Roman" w:cs="Times New Roman"/>
          <w:sz w:val="24"/>
          <w:szCs w:val="24"/>
        </w:rPr>
        <w:t xml:space="preserve"> </w:t>
      </w:r>
      <w:r w:rsidR="006E14BE">
        <w:rPr>
          <w:rFonts w:ascii="Times New Roman" w:hAnsi="Times New Roman" w:cs="Times New Roman"/>
          <w:sz w:val="24"/>
          <w:szCs w:val="24"/>
        </w:rPr>
        <w:t xml:space="preserve">Although it was recognized fairly early on that solving linearly inseparable problems requires </w:t>
      </w:r>
      <w:r w:rsidR="00324EAD">
        <w:rPr>
          <w:rFonts w:ascii="Times New Roman" w:hAnsi="Times New Roman" w:cs="Times New Roman"/>
          <w:sz w:val="24"/>
          <w:szCs w:val="24"/>
        </w:rPr>
        <w:t>th</w:t>
      </w:r>
      <w:r w:rsidR="00FF121D">
        <w:rPr>
          <w:rFonts w:ascii="Times New Roman" w:hAnsi="Times New Roman" w:cs="Times New Roman"/>
          <w:sz w:val="24"/>
          <w:szCs w:val="24"/>
        </w:rPr>
        <w:t>e introduction of</w:t>
      </w:r>
      <w:r w:rsidR="006E14BE">
        <w:rPr>
          <w:rFonts w:ascii="Times New Roman" w:hAnsi="Times New Roman" w:cs="Times New Roman"/>
          <w:sz w:val="24"/>
          <w:szCs w:val="24"/>
        </w:rPr>
        <w:t xml:space="preserve"> internal</w:t>
      </w:r>
      <w:r w:rsidR="00324EAD">
        <w:rPr>
          <w:rFonts w:ascii="Times New Roman" w:hAnsi="Times New Roman" w:cs="Times New Roman"/>
          <w:sz w:val="24"/>
          <w:szCs w:val="24"/>
        </w:rPr>
        <w:t xml:space="preserve"> </w:t>
      </w:r>
      <w:r w:rsidR="006E14BE">
        <w:rPr>
          <w:rFonts w:ascii="Times New Roman" w:hAnsi="Times New Roman" w:cs="Times New Roman"/>
          <w:sz w:val="24"/>
          <w:szCs w:val="24"/>
        </w:rPr>
        <w:t>representations</w:t>
      </w:r>
      <w:r w:rsidR="002056C4">
        <w:rPr>
          <w:rFonts w:ascii="Times New Roman" w:hAnsi="Times New Roman" w:cs="Times New Roman"/>
          <w:sz w:val="24"/>
          <w:szCs w:val="24"/>
        </w:rPr>
        <w:t xml:space="preserve"> (e.g., Minsky &amp; </w:t>
      </w:r>
      <w:proofErr w:type="spellStart"/>
      <w:r w:rsidR="002056C4">
        <w:rPr>
          <w:rFonts w:ascii="Times New Roman" w:hAnsi="Times New Roman" w:cs="Times New Roman"/>
          <w:sz w:val="24"/>
          <w:szCs w:val="24"/>
        </w:rPr>
        <w:t>Papert</w:t>
      </w:r>
      <w:proofErr w:type="spellEnd"/>
      <w:r w:rsidR="002056C4">
        <w:rPr>
          <w:rFonts w:ascii="Times New Roman" w:hAnsi="Times New Roman" w:cs="Times New Roman"/>
          <w:sz w:val="24"/>
          <w:szCs w:val="24"/>
        </w:rPr>
        <w:t xml:space="preserve">, 1969), it </w:t>
      </w:r>
      <w:r w:rsidR="002056C4">
        <w:rPr>
          <w:rFonts w:ascii="Times New Roman" w:hAnsi="Times New Roman" w:cs="Times New Roman"/>
          <w:sz w:val="24"/>
          <w:szCs w:val="24"/>
        </w:rPr>
        <w:t xml:space="preserve">was not until the </w:t>
      </w:r>
      <w:r w:rsidR="002056C4">
        <w:rPr>
          <w:rFonts w:ascii="Times New Roman" w:hAnsi="Times New Roman" w:cs="Times New Roman"/>
          <w:sz w:val="24"/>
          <w:szCs w:val="24"/>
        </w:rPr>
        <w:t>19</w:t>
      </w:r>
      <w:r w:rsidR="002056C4">
        <w:rPr>
          <w:rFonts w:ascii="Times New Roman" w:hAnsi="Times New Roman" w:cs="Times New Roman"/>
          <w:sz w:val="24"/>
          <w:szCs w:val="24"/>
        </w:rPr>
        <w:t>70</w:t>
      </w:r>
      <w:r w:rsidR="002056C4">
        <w:rPr>
          <w:rFonts w:ascii="Times New Roman" w:hAnsi="Times New Roman" w:cs="Times New Roman"/>
          <w:sz w:val="24"/>
          <w:szCs w:val="24"/>
        </w:rPr>
        <w:t>s</w:t>
      </w:r>
      <w:r w:rsidR="002056C4">
        <w:rPr>
          <w:rFonts w:ascii="Times New Roman" w:hAnsi="Times New Roman" w:cs="Times New Roman"/>
          <w:sz w:val="24"/>
          <w:szCs w:val="24"/>
        </w:rPr>
        <w:t xml:space="preserve"> and ‘80s</w:t>
      </w:r>
      <w:r w:rsidR="002056C4">
        <w:rPr>
          <w:rFonts w:ascii="Times New Roman" w:hAnsi="Times New Roman" w:cs="Times New Roman"/>
          <w:sz w:val="24"/>
          <w:szCs w:val="24"/>
        </w:rPr>
        <w:t xml:space="preserve"> </w:t>
      </w:r>
      <w:r w:rsidR="002056C4">
        <w:rPr>
          <w:rFonts w:ascii="Times New Roman" w:hAnsi="Times New Roman" w:cs="Times New Roman"/>
          <w:sz w:val="24"/>
          <w:szCs w:val="24"/>
        </w:rPr>
        <w:t>that an algorithm</w:t>
      </w:r>
      <w:r w:rsidR="002056C4">
        <w:rPr>
          <w:rFonts w:ascii="Times New Roman" w:hAnsi="Times New Roman" w:cs="Times New Roman"/>
          <w:sz w:val="24"/>
          <w:szCs w:val="24"/>
        </w:rPr>
        <w:t>—</w:t>
      </w:r>
      <w:r w:rsidR="002056C4" w:rsidRPr="00C00ADB">
        <w:rPr>
          <w:rFonts w:ascii="Times New Roman" w:hAnsi="Times New Roman" w:cs="Times New Roman"/>
          <w:i/>
          <w:iCs/>
          <w:sz w:val="24"/>
          <w:szCs w:val="24"/>
        </w:rPr>
        <w:t>backpropagation</w:t>
      </w:r>
      <w:r w:rsidR="002056C4">
        <w:rPr>
          <w:rFonts w:ascii="Times New Roman" w:hAnsi="Times New Roman" w:cs="Times New Roman"/>
          <w:sz w:val="24"/>
          <w:szCs w:val="24"/>
        </w:rPr>
        <w:t xml:space="preserve"> (e.g., Rumelhart et al., 1986; </w:t>
      </w:r>
      <w:proofErr w:type="spellStart"/>
      <w:r w:rsidR="002056C4">
        <w:rPr>
          <w:rFonts w:ascii="Times New Roman" w:hAnsi="Times New Roman" w:cs="Times New Roman"/>
          <w:sz w:val="24"/>
          <w:szCs w:val="24"/>
        </w:rPr>
        <w:t>Werbos</w:t>
      </w:r>
      <w:proofErr w:type="spellEnd"/>
      <w:r w:rsidR="002056C4">
        <w:rPr>
          <w:rFonts w:ascii="Times New Roman" w:hAnsi="Times New Roman" w:cs="Times New Roman"/>
          <w:sz w:val="24"/>
          <w:szCs w:val="24"/>
        </w:rPr>
        <w:t>, 1974)</w:t>
      </w:r>
      <w:r w:rsidR="002056C4">
        <w:rPr>
          <w:rFonts w:ascii="Times New Roman" w:hAnsi="Times New Roman" w:cs="Times New Roman"/>
          <w:sz w:val="24"/>
          <w:szCs w:val="24"/>
        </w:rPr>
        <w:t>—</w:t>
      </w:r>
      <w:r w:rsidR="002056C4">
        <w:rPr>
          <w:rFonts w:ascii="Times New Roman" w:hAnsi="Times New Roman" w:cs="Times New Roman"/>
          <w:sz w:val="24"/>
          <w:szCs w:val="24"/>
        </w:rPr>
        <w:t>was developed that could learn such internal representations.</w:t>
      </w:r>
      <w:r w:rsidR="00324EAD">
        <w:rPr>
          <w:rFonts w:ascii="Times New Roman" w:hAnsi="Times New Roman" w:cs="Times New Roman"/>
          <w:sz w:val="24"/>
          <w:szCs w:val="24"/>
        </w:rPr>
        <w:t xml:space="preserve"> </w:t>
      </w:r>
      <w:r w:rsidR="00235C5B">
        <w:rPr>
          <w:rFonts w:ascii="Times New Roman" w:hAnsi="Times New Roman" w:cs="Times New Roman"/>
          <w:sz w:val="24"/>
          <w:szCs w:val="24"/>
        </w:rPr>
        <w:t xml:space="preserve">Such representations are </w:t>
      </w:r>
      <w:proofErr w:type="gramStart"/>
      <w:r w:rsidR="00235C5B">
        <w:rPr>
          <w:rFonts w:ascii="Times New Roman" w:hAnsi="Times New Roman" w:cs="Times New Roman"/>
          <w:sz w:val="24"/>
          <w:szCs w:val="24"/>
        </w:rPr>
        <w:t>idea</w:t>
      </w:r>
      <w:proofErr w:type="gramEnd"/>
      <w:r w:rsidR="00235C5B">
        <w:rPr>
          <w:rFonts w:ascii="Times New Roman" w:hAnsi="Times New Roman" w:cs="Times New Roman"/>
          <w:sz w:val="24"/>
          <w:szCs w:val="24"/>
        </w:rPr>
        <w:t xml:space="preserve"> because they</w:t>
      </w:r>
      <w:r w:rsidR="00504262">
        <w:rPr>
          <w:rFonts w:ascii="Times New Roman" w:hAnsi="Times New Roman" w:cs="Times New Roman"/>
          <w:sz w:val="24"/>
          <w:szCs w:val="24"/>
        </w:rPr>
        <w:t xml:space="preserve"> can transform a problem that began as linearly inseparable into one that is linearly separable and therefore solvable.</w:t>
      </w:r>
      <w:r w:rsidR="00324EAD">
        <w:rPr>
          <w:rFonts w:ascii="Times New Roman" w:hAnsi="Times New Roman" w:cs="Times New Roman"/>
          <w:sz w:val="24"/>
          <w:szCs w:val="24"/>
        </w:rPr>
        <w:t xml:space="preserve"> </w:t>
      </w:r>
      <w:r w:rsidR="00340B60">
        <w:rPr>
          <w:rFonts w:ascii="Times New Roman" w:hAnsi="Times New Roman" w:cs="Times New Roman"/>
          <w:sz w:val="24"/>
          <w:szCs w:val="24"/>
        </w:rPr>
        <w:t>The discussion that follows is</w:t>
      </w:r>
      <w:r w:rsidR="002372A5">
        <w:rPr>
          <w:rFonts w:ascii="Times New Roman" w:hAnsi="Times New Roman" w:cs="Times New Roman"/>
          <w:sz w:val="24"/>
          <w:szCs w:val="24"/>
        </w:rPr>
        <w:t xml:space="preserve"> grounded in this representation-based conception of associative learning. </w:t>
      </w:r>
      <w:r w:rsidR="000F57CD">
        <w:rPr>
          <w:rFonts w:ascii="Times New Roman" w:hAnsi="Times New Roman" w:cs="Times New Roman"/>
          <w:sz w:val="24"/>
          <w:szCs w:val="24"/>
        </w:rPr>
        <w:t xml:space="preserve"> </w:t>
      </w:r>
    </w:p>
    <w:p w14:paraId="48398147" w14:textId="77777777" w:rsidR="006A0118" w:rsidRDefault="006A0118" w:rsidP="007D4E1C">
      <w:pPr>
        <w:tabs>
          <w:tab w:val="left" w:pos="720"/>
        </w:tabs>
        <w:ind w:firstLine="0"/>
        <w:contextualSpacing/>
        <w:rPr>
          <w:rFonts w:ascii="Times New Roman" w:hAnsi="Times New Roman" w:cs="Times New Roman"/>
          <w:sz w:val="24"/>
          <w:szCs w:val="24"/>
        </w:rPr>
      </w:pPr>
    </w:p>
    <w:p w14:paraId="589A4F3E" w14:textId="675A7423" w:rsidR="006A0118" w:rsidRDefault="006A0118"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How infants learn about the causal action of people and objects</w:t>
      </w:r>
    </w:p>
    <w:p w14:paraId="124799FE" w14:textId="0C99C9F1" w:rsidR="003121AA" w:rsidRDefault="00D375D8" w:rsidP="007D4E1C">
      <w:pPr>
        <w:tabs>
          <w:tab w:val="left" w:pos="720"/>
        </w:tabs>
        <w:ind w:firstLine="0"/>
        <w:contextualSpacing/>
        <w:rPr>
          <w:rFonts w:ascii="Times New Roman" w:hAnsi="Times New Roman" w:cs="Times New Roman"/>
          <w:sz w:val="24"/>
          <w:szCs w:val="24"/>
        </w:rPr>
      </w:pPr>
      <w:r>
        <w:rPr>
          <w:b/>
          <w:bCs/>
        </w:rPr>
        <w:tab/>
      </w:r>
      <w:r w:rsidR="000459E0">
        <w:rPr>
          <w:rFonts w:ascii="Times New Roman" w:hAnsi="Times New Roman" w:cs="Times New Roman"/>
          <w:sz w:val="24"/>
          <w:szCs w:val="24"/>
        </w:rPr>
        <w:t xml:space="preserve">Few challenges are more daunting </w:t>
      </w:r>
      <w:r w:rsidR="005B6E83">
        <w:rPr>
          <w:rFonts w:ascii="Times New Roman" w:hAnsi="Times New Roman" w:cs="Times New Roman"/>
          <w:sz w:val="24"/>
          <w:szCs w:val="24"/>
        </w:rPr>
        <w:t>for</w:t>
      </w:r>
      <w:r w:rsidR="000459E0">
        <w:rPr>
          <w:rFonts w:ascii="Times New Roman" w:hAnsi="Times New Roman" w:cs="Times New Roman"/>
          <w:sz w:val="24"/>
          <w:szCs w:val="24"/>
        </w:rPr>
        <w:t xml:space="preserve"> the developing infant </w:t>
      </w:r>
      <w:r w:rsidR="00A2204E">
        <w:rPr>
          <w:rFonts w:ascii="Times New Roman" w:hAnsi="Times New Roman" w:cs="Times New Roman"/>
          <w:sz w:val="24"/>
          <w:szCs w:val="24"/>
        </w:rPr>
        <w:t>than</w:t>
      </w:r>
      <w:r w:rsidR="00E84A59">
        <w:rPr>
          <w:rFonts w:ascii="Times New Roman" w:hAnsi="Times New Roman" w:cs="Times New Roman"/>
          <w:sz w:val="24"/>
          <w:szCs w:val="24"/>
        </w:rPr>
        <w:t xml:space="preserve"> discovering how people differ from objects.</w:t>
      </w:r>
      <w:r w:rsidR="000459E0">
        <w:rPr>
          <w:rFonts w:ascii="Times New Roman" w:hAnsi="Times New Roman" w:cs="Times New Roman"/>
          <w:sz w:val="24"/>
          <w:szCs w:val="24"/>
        </w:rPr>
        <w:t xml:space="preserve"> </w:t>
      </w:r>
      <w:r w:rsidR="0013714E">
        <w:rPr>
          <w:rFonts w:ascii="Times New Roman" w:hAnsi="Times New Roman" w:cs="Times New Roman"/>
          <w:sz w:val="24"/>
          <w:szCs w:val="24"/>
        </w:rPr>
        <w:t xml:space="preserve">One </w:t>
      </w:r>
      <w:r w:rsidR="002E2086">
        <w:rPr>
          <w:rFonts w:ascii="Times New Roman" w:hAnsi="Times New Roman" w:cs="Times New Roman"/>
          <w:sz w:val="24"/>
          <w:szCs w:val="24"/>
        </w:rPr>
        <w:t>important difference concerns the fact that</w:t>
      </w:r>
      <w:r w:rsidR="0013714E">
        <w:rPr>
          <w:rFonts w:ascii="Times New Roman" w:hAnsi="Times New Roman" w:cs="Times New Roman"/>
          <w:sz w:val="24"/>
          <w:szCs w:val="24"/>
        </w:rPr>
        <w:t xml:space="preserve"> people can cause each other to act</w:t>
      </w:r>
      <w:r w:rsidR="002E2086">
        <w:rPr>
          <w:rFonts w:ascii="Times New Roman" w:hAnsi="Times New Roman" w:cs="Times New Roman"/>
          <w:sz w:val="24"/>
          <w:szCs w:val="24"/>
        </w:rPr>
        <w:t xml:space="preserve"> either</w:t>
      </w:r>
      <w:r w:rsidR="0091500A">
        <w:rPr>
          <w:rFonts w:ascii="Times New Roman" w:hAnsi="Times New Roman" w:cs="Times New Roman"/>
          <w:sz w:val="24"/>
          <w:szCs w:val="24"/>
        </w:rPr>
        <w:t xml:space="preserve"> through direct physical contact</w:t>
      </w:r>
      <w:r w:rsidR="002E2086">
        <w:rPr>
          <w:rFonts w:ascii="Times New Roman" w:hAnsi="Times New Roman" w:cs="Times New Roman"/>
          <w:sz w:val="24"/>
          <w:szCs w:val="24"/>
        </w:rPr>
        <w:t xml:space="preserve"> or at a distance</w:t>
      </w:r>
      <w:r w:rsidR="0079758B">
        <w:rPr>
          <w:rFonts w:ascii="Times New Roman" w:hAnsi="Times New Roman" w:cs="Times New Roman"/>
          <w:sz w:val="24"/>
          <w:szCs w:val="24"/>
        </w:rPr>
        <w:t>, in the absence of physical contact</w:t>
      </w:r>
      <w:r w:rsidR="003D23B6">
        <w:rPr>
          <w:rFonts w:ascii="Times New Roman" w:hAnsi="Times New Roman" w:cs="Times New Roman"/>
          <w:sz w:val="24"/>
          <w:szCs w:val="24"/>
        </w:rPr>
        <w:t>.</w:t>
      </w:r>
      <w:r w:rsidR="00BE149A">
        <w:rPr>
          <w:rFonts w:ascii="Times New Roman" w:hAnsi="Times New Roman" w:cs="Times New Roman"/>
          <w:sz w:val="24"/>
          <w:szCs w:val="24"/>
        </w:rPr>
        <w:t xml:space="preserve"> </w:t>
      </w:r>
      <w:r w:rsidR="007672ED">
        <w:rPr>
          <w:rFonts w:ascii="Times New Roman" w:hAnsi="Times New Roman" w:cs="Times New Roman"/>
          <w:sz w:val="24"/>
          <w:szCs w:val="24"/>
        </w:rPr>
        <w:t>Inanimate objects, by contrast, typically only move when</w:t>
      </w:r>
      <w:r w:rsidR="00E253C2">
        <w:rPr>
          <w:rFonts w:ascii="Times New Roman" w:hAnsi="Times New Roman" w:cs="Times New Roman"/>
          <w:sz w:val="24"/>
          <w:szCs w:val="24"/>
        </w:rPr>
        <w:t xml:space="preserve"> other agents or objects contact them.</w:t>
      </w:r>
      <w:r w:rsidR="007672ED">
        <w:rPr>
          <w:rFonts w:ascii="Times New Roman" w:hAnsi="Times New Roman" w:cs="Times New Roman"/>
          <w:sz w:val="24"/>
          <w:szCs w:val="24"/>
        </w:rPr>
        <w:t xml:space="preserve"> </w:t>
      </w:r>
      <w:r w:rsidR="00BE149A">
        <w:rPr>
          <w:rFonts w:ascii="Times New Roman" w:hAnsi="Times New Roman" w:cs="Times New Roman"/>
          <w:sz w:val="24"/>
          <w:szCs w:val="24"/>
        </w:rPr>
        <w:t>An example of contact causality would be Lindsey pushing her daughter</w:t>
      </w:r>
      <w:r w:rsidR="001A2FA4">
        <w:rPr>
          <w:rFonts w:ascii="Times New Roman" w:hAnsi="Times New Roman" w:cs="Times New Roman"/>
          <w:sz w:val="24"/>
          <w:szCs w:val="24"/>
        </w:rPr>
        <w:t xml:space="preserve"> Alena </w:t>
      </w:r>
      <w:r w:rsidR="00BC21C9">
        <w:rPr>
          <w:rFonts w:ascii="Times New Roman" w:hAnsi="Times New Roman" w:cs="Times New Roman"/>
          <w:sz w:val="24"/>
          <w:szCs w:val="24"/>
        </w:rPr>
        <w:t>to prevent her daughter from being struck by a</w:t>
      </w:r>
      <w:r w:rsidR="001A2FA4">
        <w:rPr>
          <w:rFonts w:ascii="Times New Roman" w:hAnsi="Times New Roman" w:cs="Times New Roman"/>
          <w:sz w:val="24"/>
          <w:szCs w:val="24"/>
        </w:rPr>
        <w:t xml:space="preserve"> rapidly approaching vehicle. An example </w:t>
      </w:r>
      <w:r w:rsidR="00BD0943">
        <w:rPr>
          <w:rFonts w:ascii="Times New Roman" w:hAnsi="Times New Roman" w:cs="Times New Roman"/>
          <w:sz w:val="24"/>
          <w:szCs w:val="24"/>
        </w:rPr>
        <w:t>of action-at-</w:t>
      </w:r>
      <w:r w:rsidR="00346F6D">
        <w:rPr>
          <w:rFonts w:ascii="Times New Roman" w:hAnsi="Times New Roman" w:cs="Times New Roman"/>
          <w:sz w:val="24"/>
          <w:szCs w:val="24"/>
        </w:rPr>
        <w:t>a-</w:t>
      </w:r>
      <w:r w:rsidR="00BD0943">
        <w:rPr>
          <w:rFonts w:ascii="Times New Roman" w:hAnsi="Times New Roman" w:cs="Times New Roman"/>
          <w:sz w:val="24"/>
          <w:szCs w:val="24"/>
        </w:rPr>
        <w:t>distance causality</w:t>
      </w:r>
      <w:r w:rsidR="001A2FA4">
        <w:rPr>
          <w:rFonts w:ascii="Times New Roman" w:hAnsi="Times New Roman" w:cs="Times New Roman"/>
          <w:sz w:val="24"/>
          <w:szCs w:val="24"/>
        </w:rPr>
        <w:t xml:space="preserve"> would be Lindsey exhorting Alena to “watch out” to </w:t>
      </w:r>
      <w:r w:rsidR="00BD0943">
        <w:rPr>
          <w:rFonts w:ascii="Times New Roman" w:hAnsi="Times New Roman" w:cs="Times New Roman"/>
          <w:sz w:val="24"/>
          <w:szCs w:val="24"/>
        </w:rPr>
        <w:t>avoid being struck.</w:t>
      </w:r>
      <w:r w:rsidR="00BE149A">
        <w:rPr>
          <w:rFonts w:ascii="Times New Roman" w:hAnsi="Times New Roman" w:cs="Times New Roman"/>
          <w:sz w:val="24"/>
          <w:szCs w:val="24"/>
        </w:rPr>
        <w:t xml:space="preserve"> </w:t>
      </w:r>
      <w:r w:rsidR="00BD0943">
        <w:rPr>
          <w:rFonts w:ascii="Times New Roman" w:hAnsi="Times New Roman" w:cs="Times New Roman"/>
          <w:sz w:val="24"/>
          <w:szCs w:val="24"/>
        </w:rPr>
        <w:t xml:space="preserve">Successful </w:t>
      </w:r>
      <w:r w:rsidR="00BD0943">
        <w:rPr>
          <w:rFonts w:ascii="Times New Roman" w:hAnsi="Times New Roman" w:cs="Times New Roman"/>
          <w:sz w:val="24"/>
          <w:szCs w:val="24"/>
        </w:rPr>
        <w:lastRenderedPageBreak/>
        <w:t>navigation requires that we</w:t>
      </w:r>
      <w:r w:rsidR="00136E64">
        <w:rPr>
          <w:rFonts w:ascii="Times New Roman" w:hAnsi="Times New Roman" w:cs="Times New Roman"/>
          <w:sz w:val="24"/>
          <w:szCs w:val="24"/>
        </w:rPr>
        <w:t xml:space="preserve"> appreciate these fundamental differences. </w:t>
      </w:r>
      <w:r w:rsidR="008044AD">
        <w:rPr>
          <w:rFonts w:ascii="Times New Roman" w:hAnsi="Times New Roman" w:cs="Times New Roman"/>
          <w:sz w:val="24"/>
          <w:szCs w:val="24"/>
        </w:rPr>
        <w:t>For instance, a</w:t>
      </w:r>
      <w:r w:rsidR="002A162B">
        <w:rPr>
          <w:rFonts w:ascii="Times New Roman" w:hAnsi="Times New Roman" w:cs="Times New Roman"/>
          <w:sz w:val="24"/>
          <w:szCs w:val="24"/>
        </w:rPr>
        <w:t xml:space="preserve"> person who understands that people and objects </w:t>
      </w:r>
      <w:r w:rsidR="0079758B">
        <w:rPr>
          <w:rFonts w:ascii="Times New Roman" w:hAnsi="Times New Roman" w:cs="Times New Roman"/>
          <w:sz w:val="24"/>
          <w:szCs w:val="24"/>
        </w:rPr>
        <w:t>possess different causal abilities</w:t>
      </w:r>
      <w:r w:rsidR="008044AD">
        <w:rPr>
          <w:rFonts w:ascii="Times New Roman" w:hAnsi="Times New Roman" w:cs="Times New Roman"/>
          <w:sz w:val="24"/>
          <w:szCs w:val="24"/>
        </w:rPr>
        <w:t xml:space="preserve"> </w:t>
      </w:r>
      <w:r w:rsidR="0069221E">
        <w:rPr>
          <w:rFonts w:ascii="Times New Roman" w:hAnsi="Times New Roman" w:cs="Times New Roman"/>
          <w:sz w:val="24"/>
          <w:szCs w:val="24"/>
        </w:rPr>
        <w:t>would know that it is appropriate to request a favor from another person but</w:t>
      </w:r>
      <w:r w:rsidR="0079758B">
        <w:rPr>
          <w:rFonts w:ascii="Times New Roman" w:hAnsi="Times New Roman" w:cs="Times New Roman"/>
          <w:sz w:val="24"/>
          <w:szCs w:val="24"/>
        </w:rPr>
        <w:t xml:space="preserve"> </w:t>
      </w:r>
      <w:r w:rsidR="0069221E">
        <w:rPr>
          <w:rFonts w:ascii="Times New Roman" w:hAnsi="Times New Roman" w:cs="Times New Roman"/>
          <w:sz w:val="24"/>
          <w:szCs w:val="24"/>
        </w:rPr>
        <w:t>incongruous to request one from a box</w:t>
      </w:r>
      <w:r w:rsidR="002A162B">
        <w:rPr>
          <w:rFonts w:ascii="Times New Roman" w:hAnsi="Times New Roman" w:cs="Times New Roman"/>
          <w:sz w:val="24"/>
          <w:szCs w:val="24"/>
        </w:rPr>
        <w:t xml:space="preserve">. </w:t>
      </w:r>
    </w:p>
    <w:p w14:paraId="751963F8" w14:textId="41E1CF90" w:rsidR="00D65317" w:rsidRDefault="003121AA"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13B4E">
        <w:rPr>
          <w:rFonts w:ascii="Times New Roman" w:hAnsi="Times New Roman" w:cs="Times New Roman"/>
          <w:sz w:val="24"/>
          <w:szCs w:val="24"/>
        </w:rPr>
        <w:t>How</w:t>
      </w:r>
      <w:r w:rsidR="00FE6156">
        <w:rPr>
          <w:rFonts w:ascii="Times New Roman" w:hAnsi="Times New Roman" w:cs="Times New Roman"/>
          <w:sz w:val="24"/>
          <w:szCs w:val="24"/>
        </w:rPr>
        <w:t xml:space="preserve"> </w:t>
      </w:r>
      <w:r w:rsidR="00913B4E">
        <w:rPr>
          <w:rFonts w:ascii="Times New Roman" w:hAnsi="Times New Roman" w:cs="Times New Roman"/>
          <w:sz w:val="24"/>
          <w:szCs w:val="24"/>
        </w:rPr>
        <w:t>do infants acquire this knowledge?</w:t>
      </w:r>
      <w:r w:rsidRPr="003121AA">
        <w:t xml:space="preserve"> </w:t>
      </w:r>
      <w:r w:rsidR="007D1C04">
        <w:rPr>
          <w:rFonts w:ascii="Times New Roman" w:hAnsi="Times New Roman" w:cs="Times New Roman"/>
          <w:sz w:val="24"/>
          <w:szCs w:val="24"/>
        </w:rPr>
        <w:t>The</w:t>
      </w:r>
      <w:r w:rsidRPr="003121AA">
        <w:rPr>
          <w:rFonts w:ascii="Times New Roman" w:hAnsi="Times New Roman" w:cs="Times New Roman"/>
          <w:sz w:val="24"/>
          <w:szCs w:val="24"/>
        </w:rPr>
        <w:t xml:space="preserve"> Core Knowledge perspective</w:t>
      </w:r>
      <w:r w:rsidR="007D1C04">
        <w:rPr>
          <w:rFonts w:ascii="Times New Roman" w:hAnsi="Times New Roman" w:cs="Times New Roman"/>
          <w:sz w:val="24"/>
          <w:szCs w:val="24"/>
        </w:rPr>
        <w:t xml:space="preserve"> offers </w:t>
      </w:r>
      <w:r w:rsidR="007D5719">
        <w:rPr>
          <w:rFonts w:ascii="Times New Roman" w:hAnsi="Times New Roman" w:cs="Times New Roman"/>
          <w:sz w:val="24"/>
          <w:szCs w:val="24"/>
        </w:rPr>
        <w:t xml:space="preserve">one </w:t>
      </w:r>
      <w:r w:rsidR="007D5719" w:rsidRPr="003121AA">
        <w:rPr>
          <w:rFonts w:ascii="Times New Roman" w:hAnsi="Times New Roman" w:cs="Times New Roman"/>
          <w:sz w:val="24"/>
          <w:szCs w:val="24"/>
        </w:rPr>
        <w:t>intriguing</w:t>
      </w:r>
      <w:r w:rsidR="007D1C04">
        <w:rPr>
          <w:rFonts w:ascii="Times New Roman" w:hAnsi="Times New Roman" w:cs="Times New Roman"/>
          <w:sz w:val="24"/>
          <w:szCs w:val="24"/>
        </w:rPr>
        <w:t xml:space="preserve"> answer </w:t>
      </w:r>
      <w:r w:rsidRPr="003121AA">
        <w:rPr>
          <w:rFonts w:ascii="Times New Roman" w:hAnsi="Times New Roman" w:cs="Times New Roman"/>
          <w:sz w:val="24"/>
          <w:szCs w:val="24"/>
        </w:rPr>
        <w:t xml:space="preserve">(e.g., </w:t>
      </w:r>
      <w:proofErr w:type="spellStart"/>
      <w:r w:rsidRPr="003121AA">
        <w:rPr>
          <w:rFonts w:ascii="Times New Roman" w:hAnsi="Times New Roman" w:cs="Times New Roman"/>
          <w:sz w:val="24"/>
          <w:szCs w:val="24"/>
        </w:rPr>
        <w:t>Spelke</w:t>
      </w:r>
      <w:proofErr w:type="spellEnd"/>
      <w:r w:rsidRPr="003121AA">
        <w:rPr>
          <w:rFonts w:ascii="Times New Roman" w:hAnsi="Times New Roman" w:cs="Times New Roman"/>
          <w:sz w:val="24"/>
          <w:szCs w:val="24"/>
        </w:rPr>
        <w:t xml:space="preserve">, 2022; </w:t>
      </w:r>
      <w:r w:rsidR="00E069E4">
        <w:rPr>
          <w:rFonts w:ascii="Times New Roman" w:hAnsi="Times New Roman" w:cs="Times New Roman"/>
          <w:sz w:val="24"/>
          <w:szCs w:val="24"/>
        </w:rPr>
        <w:t xml:space="preserve">for a related account, </w:t>
      </w:r>
      <w:r w:rsidRPr="003121AA">
        <w:rPr>
          <w:rFonts w:ascii="Times New Roman" w:hAnsi="Times New Roman" w:cs="Times New Roman"/>
          <w:sz w:val="24"/>
          <w:szCs w:val="24"/>
        </w:rPr>
        <w:t>see</w:t>
      </w:r>
      <w:r w:rsidR="00636594">
        <w:rPr>
          <w:rFonts w:ascii="Times New Roman" w:hAnsi="Times New Roman" w:cs="Times New Roman"/>
          <w:sz w:val="24"/>
          <w:szCs w:val="24"/>
        </w:rPr>
        <w:t xml:space="preserve"> </w:t>
      </w:r>
      <w:r w:rsidRPr="003121AA">
        <w:rPr>
          <w:rFonts w:ascii="Times New Roman" w:hAnsi="Times New Roman" w:cs="Times New Roman"/>
          <w:sz w:val="24"/>
          <w:szCs w:val="24"/>
        </w:rPr>
        <w:t>Carey, 2009). Th</w:t>
      </w:r>
      <w:r w:rsidR="00D33560">
        <w:rPr>
          <w:rFonts w:ascii="Times New Roman" w:hAnsi="Times New Roman" w:cs="Times New Roman"/>
          <w:sz w:val="24"/>
          <w:szCs w:val="24"/>
        </w:rPr>
        <w:t xml:space="preserve">is theory posits that </w:t>
      </w:r>
      <w:r>
        <w:rPr>
          <w:rFonts w:ascii="Times New Roman" w:hAnsi="Times New Roman" w:cs="Times New Roman"/>
          <w:sz w:val="24"/>
          <w:szCs w:val="24"/>
        </w:rPr>
        <w:t>infants are endowed with a small number of “core knowledge” systems.</w:t>
      </w:r>
      <w:r w:rsidR="004468C3">
        <w:rPr>
          <w:rFonts w:ascii="Times New Roman" w:hAnsi="Times New Roman" w:cs="Times New Roman"/>
          <w:sz w:val="24"/>
          <w:szCs w:val="24"/>
        </w:rPr>
        <w:t xml:space="preserve"> These domain-specific </w:t>
      </w:r>
      <w:r w:rsidR="00EE348F">
        <w:rPr>
          <w:rFonts w:ascii="Times New Roman" w:hAnsi="Times New Roman" w:cs="Times New Roman"/>
          <w:sz w:val="24"/>
          <w:szCs w:val="24"/>
        </w:rPr>
        <w:t>systems</w:t>
      </w:r>
      <w:r w:rsidR="007D5719">
        <w:rPr>
          <w:rFonts w:ascii="Times New Roman" w:hAnsi="Times New Roman" w:cs="Times New Roman"/>
          <w:sz w:val="24"/>
          <w:szCs w:val="24"/>
        </w:rPr>
        <w:t xml:space="preserve"> are argued to</w:t>
      </w:r>
      <w:r w:rsidR="00EE348F">
        <w:rPr>
          <w:rFonts w:ascii="Times New Roman" w:hAnsi="Times New Roman" w:cs="Times New Roman"/>
          <w:sz w:val="24"/>
          <w:szCs w:val="24"/>
        </w:rPr>
        <w:t xml:space="preserve"> </w:t>
      </w:r>
      <w:r w:rsidR="007235DD">
        <w:rPr>
          <w:rFonts w:ascii="Times New Roman" w:hAnsi="Times New Roman" w:cs="Times New Roman"/>
          <w:sz w:val="24"/>
          <w:szCs w:val="24"/>
        </w:rPr>
        <w:t xml:space="preserve">support reasoning about </w:t>
      </w:r>
      <w:r w:rsidR="0066219D">
        <w:rPr>
          <w:rFonts w:ascii="Times New Roman" w:hAnsi="Times New Roman" w:cs="Times New Roman"/>
          <w:sz w:val="24"/>
          <w:szCs w:val="24"/>
        </w:rPr>
        <w:t>geometry</w:t>
      </w:r>
      <w:r w:rsidR="00E41FB3">
        <w:rPr>
          <w:rFonts w:ascii="Times New Roman" w:hAnsi="Times New Roman" w:cs="Times New Roman"/>
          <w:sz w:val="24"/>
          <w:szCs w:val="24"/>
        </w:rPr>
        <w:t xml:space="preserve"> and space</w:t>
      </w:r>
      <w:r>
        <w:rPr>
          <w:rFonts w:ascii="Times New Roman" w:hAnsi="Times New Roman" w:cs="Times New Roman"/>
          <w:sz w:val="24"/>
          <w:szCs w:val="24"/>
        </w:rPr>
        <w:t xml:space="preserve">, </w:t>
      </w:r>
      <w:r w:rsidR="00E41FB3">
        <w:rPr>
          <w:rFonts w:ascii="Times New Roman" w:hAnsi="Times New Roman" w:cs="Times New Roman"/>
          <w:sz w:val="24"/>
          <w:szCs w:val="24"/>
        </w:rPr>
        <w:t>agents</w:t>
      </w:r>
      <w:r>
        <w:rPr>
          <w:rFonts w:ascii="Times New Roman" w:hAnsi="Times New Roman" w:cs="Times New Roman"/>
          <w:sz w:val="24"/>
          <w:szCs w:val="24"/>
        </w:rPr>
        <w:t xml:space="preserve">, </w:t>
      </w:r>
      <w:r w:rsidR="00E41FB3">
        <w:rPr>
          <w:rFonts w:ascii="Times New Roman" w:hAnsi="Times New Roman" w:cs="Times New Roman"/>
          <w:sz w:val="24"/>
          <w:szCs w:val="24"/>
        </w:rPr>
        <w:t>inanimate objects</w:t>
      </w:r>
      <w:r>
        <w:rPr>
          <w:rFonts w:ascii="Times New Roman" w:hAnsi="Times New Roman" w:cs="Times New Roman"/>
          <w:sz w:val="24"/>
          <w:szCs w:val="24"/>
        </w:rPr>
        <w:t xml:space="preserve">, </w:t>
      </w:r>
      <w:r w:rsidR="009A6AB9">
        <w:rPr>
          <w:rFonts w:ascii="Times New Roman" w:hAnsi="Times New Roman" w:cs="Times New Roman"/>
          <w:sz w:val="24"/>
          <w:szCs w:val="24"/>
        </w:rPr>
        <w:t>number</w:t>
      </w:r>
      <w:r>
        <w:rPr>
          <w:rFonts w:ascii="Times New Roman" w:hAnsi="Times New Roman" w:cs="Times New Roman"/>
          <w:sz w:val="24"/>
          <w:szCs w:val="24"/>
        </w:rPr>
        <w:t xml:space="preserve">, </w:t>
      </w:r>
      <w:r w:rsidR="009A6AB9">
        <w:rPr>
          <w:rFonts w:ascii="Times New Roman" w:hAnsi="Times New Roman" w:cs="Times New Roman"/>
          <w:sz w:val="24"/>
          <w:szCs w:val="24"/>
        </w:rPr>
        <w:t>and social relationships.</w:t>
      </w:r>
      <w:r w:rsidR="00EE348F">
        <w:rPr>
          <w:rFonts w:ascii="Times New Roman" w:hAnsi="Times New Roman" w:cs="Times New Roman"/>
          <w:sz w:val="24"/>
          <w:szCs w:val="24"/>
        </w:rPr>
        <w:t xml:space="preserve"> These systems are “domain specific” because they support learning in particular content domains and are triggered by particular kinds of input.</w:t>
      </w:r>
      <w:r w:rsidR="00876189">
        <w:rPr>
          <w:rFonts w:ascii="Times New Roman" w:hAnsi="Times New Roman" w:cs="Times New Roman"/>
          <w:sz w:val="24"/>
          <w:szCs w:val="24"/>
        </w:rPr>
        <w:t xml:space="preserve"> Thus, each of the aforementioned domains has its own core-knowledge system.</w:t>
      </w:r>
      <w:r w:rsidR="00E00E41">
        <w:rPr>
          <w:rFonts w:ascii="Times New Roman" w:hAnsi="Times New Roman" w:cs="Times New Roman"/>
          <w:sz w:val="24"/>
          <w:szCs w:val="24"/>
        </w:rPr>
        <w:t xml:space="preserve"> However,</w:t>
      </w:r>
      <w:r w:rsidR="009A6AB9">
        <w:rPr>
          <w:rFonts w:ascii="Times New Roman" w:hAnsi="Times New Roman" w:cs="Times New Roman"/>
          <w:sz w:val="24"/>
          <w:szCs w:val="24"/>
        </w:rPr>
        <w:t xml:space="preserve"> </w:t>
      </w:r>
      <w:r w:rsidR="00E00E41">
        <w:rPr>
          <w:rFonts w:ascii="Times New Roman" w:hAnsi="Times New Roman" w:cs="Times New Roman"/>
          <w:sz w:val="24"/>
          <w:szCs w:val="24"/>
        </w:rPr>
        <w:t xml:space="preserve">of </w:t>
      </w:r>
      <w:r w:rsidR="009A6AB9">
        <w:rPr>
          <w:rFonts w:ascii="Times New Roman" w:hAnsi="Times New Roman" w:cs="Times New Roman"/>
          <w:sz w:val="24"/>
          <w:szCs w:val="24"/>
        </w:rPr>
        <w:t xml:space="preserve">these systems, </w:t>
      </w:r>
      <w:r w:rsidR="00A2613E">
        <w:rPr>
          <w:rFonts w:ascii="Times New Roman" w:hAnsi="Times New Roman" w:cs="Times New Roman"/>
          <w:sz w:val="24"/>
          <w:szCs w:val="24"/>
        </w:rPr>
        <w:t>the two</w:t>
      </w:r>
      <w:r w:rsidR="006C2B26">
        <w:rPr>
          <w:rFonts w:ascii="Times New Roman" w:hAnsi="Times New Roman" w:cs="Times New Roman"/>
          <w:sz w:val="24"/>
          <w:szCs w:val="24"/>
        </w:rPr>
        <w:t xml:space="preserve"> core-knowledge systems that are</w:t>
      </w:r>
      <w:r w:rsidR="007235DD">
        <w:rPr>
          <w:rFonts w:ascii="Times New Roman" w:hAnsi="Times New Roman" w:cs="Times New Roman"/>
          <w:sz w:val="24"/>
          <w:szCs w:val="24"/>
        </w:rPr>
        <w:t xml:space="preserve"> most relevant to the question posed above are </w:t>
      </w:r>
      <w:r w:rsidR="006C2B26">
        <w:rPr>
          <w:rFonts w:ascii="Times New Roman" w:hAnsi="Times New Roman" w:cs="Times New Roman"/>
          <w:sz w:val="24"/>
          <w:szCs w:val="24"/>
        </w:rPr>
        <w:t xml:space="preserve">the agent and object systems. </w:t>
      </w:r>
      <w:r w:rsidR="007235DD">
        <w:rPr>
          <w:rFonts w:ascii="Times New Roman" w:hAnsi="Times New Roman" w:cs="Times New Roman"/>
          <w:sz w:val="24"/>
          <w:szCs w:val="24"/>
        </w:rPr>
        <w:t>T</w:t>
      </w:r>
      <w:r w:rsidRPr="003121AA">
        <w:rPr>
          <w:rFonts w:ascii="Times New Roman" w:hAnsi="Times New Roman" w:cs="Times New Roman"/>
          <w:sz w:val="24"/>
          <w:szCs w:val="24"/>
        </w:rPr>
        <w:t xml:space="preserve">he core </w:t>
      </w:r>
      <w:r w:rsidR="006D6158">
        <w:rPr>
          <w:rFonts w:ascii="Times New Roman" w:hAnsi="Times New Roman" w:cs="Times New Roman"/>
          <w:sz w:val="24"/>
          <w:szCs w:val="24"/>
        </w:rPr>
        <w:t>agent system</w:t>
      </w:r>
      <w:r w:rsidRPr="003121AA">
        <w:rPr>
          <w:rFonts w:ascii="Times New Roman" w:hAnsi="Times New Roman" w:cs="Times New Roman"/>
          <w:sz w:val="24"/>
          <w:szCs w:val="24"/>
        </w:rPr>
        <w:t xml:space="preserve"> enables infants to know that </w:t>
      </w:r>
      <w:r w:rsidR="006D6158">
        <w:rPr>
          <w:rFonts w:ascii="Times New Roman" w:hAnsi="Times New Roman" w:cs="Times New Roman"/>
          <w:sz w:val="24"/>
          <w:szCs w:val="24"/>
        </w:rPr>
        <w:t>agents</w:t>
      </w:r>
      <w:r w:rsidRPr="003121AA">
        <w:rPr>
          <w:rFonts w:ascii="Times New Roman" w:hAnsi="Times New Roman" w:cs="Times New Roman"/>
          <w:sz w:val="24"/>
          <w:szCs w:val="24"/>
        </w:rPr>
        <w:t xml:space="preserve"> are goal-directed,</w:t>
      </w:r>
      <w:r w:rsidR="00C854DF">
        <w:rPr>
          <w:rFonts w:ascii="Times New Roman" w:hAnsi="Times New Roman" w:cs="Times New Roman"/>
          <w:sz w:val="24"/>
          <w:szCs w:val="24"/>
        </w:rPr>
        <w:t xml:space="preserve"> </w:t>
      </w:r>
      <w:r w:rsidRPr="003121AA">
        <w:rPr>
          <w:rFonts w:ascii="Times New Roman" w:hAnsi="Times New Roman" w:cs="Times New Roman"/>
          <w:sz w:val="24"/>
          <w:szCs w:val="24"/>
        </w:rPr>
        <w:t>self-propelled, and can cause action</w:t>
      </w:r>
      <w:r w:rsidR="006D6158">
        <w:rPr>
          <w:rFonts w:ascii="Times New Roman" w:hAnsi="Times New Roman" w:cs="Times New Roman"/>
          <w:sz w:val="24"/>
          <w:szCs w:val="24"/>
        </w:rPr>
        <w:t xml:space="preserve"> to occur</w:t>
      </w:r>
      <w:r w:rsidRPr="003121AA">
        <w:rPr>
          <w:rFonts w:ascii="Times New Roman" w:hAnsi="Times New Roman" w:cs="Times New Roman"/>
          <w:sz w:val="24"/>
          <w:szCs w:val="24"/>
        </w:rPr>
        <w:t xml:space="preserve"> in other agents both at a distance and </w:t>
      </w:r>
      <w:r w:rsidR="006D6158">
        <w:rPr>
          <w:rFonts w:ascii="Times New Roman" w:hAnsi="Times New Roman" w:cs="Times New Roman"/>
          <w:sz w:val="24"/>
          <w:szCs w:val="24"/>
        </w:rPr>
        <w:t>through direct</w:t>
      </w:r>
      <w:r w:rsidRPr="003121AA">
        <w:rPr>
          <w:rFonts w:ascii="Times New Roman" w:hAnsi="Times New Roman" w:cs="Times New Roman"/>
          <w:sz w:val="24"/>
          <w:szCs w:val="24"/>
        </w:rPr>
        <w:t xml:space="preserve"> contact</w:t>
      </w:r>
      <w:r w:rsidR="00014752">
        <w:rPr>
          <w:rFonts w:ascii="Times New Roman" w:hAnsi="Times New Roman" w:cs="Times New Roman"/>
          <w:sz w:val="24"/>
          <w:szCs w:val="24"/>
        </w:rPr>
        <w:t xml:space="preserve">, and the core object system allows </w:t>
      </w:r>
      <w:r w:rsidRPr="003121AA">
        <w:rPr>
          <w:rFonts w:ascii="Times New Roman" w:hAnsi="Times New Roman" w:cs="Times New Roman"/>
          <w:sz w:val="24"/>
          <w:szCs w:val="24"/>
        </w:rPr>
        <w:t>infants to know that objects</w:t>
      </w:r>
      <w:r w:rsidR="00014752">
        <w:rPr>
          <w:rFonts w:ascii="Times New Roman" w:hAnsi="Times New Roman" w:cs="Times New Roman"/>
          <w:sz w:val="24"/>
          <w:szCs w:val="24"/>
        </w:rPr>
        <w:t xml:space="preserve"> require contact to move</w:t>
      </w:r>
      <w:r w:rsidRPr="003121AA">
        <w:rPr>
          <w:rFonts w:ascii="Times New Roman" w:hAnsi="Times New Roman" w:cs="Times New Roman"/>
          <w:sz w:val="24"/>
          <w:szCs w:val="24"/>
        </w:rPr>
        <w:t xml:space="preserve">, are </w:t>
      </w:r>
      <w:r w:rsidR="005A0A88">
        <w:rPr>
          <w:rFonts w:ascii="Times New Roman" w:hAnsi="Times New Roman" w:cs="Times New Roman"/>
          <w:sz w:val="24"/>
          <w:szCs w:val="24"/>
        </w:rPr>
        <w:t>cohesive and bounded, and move along connected paths.</w:t>
      </w:r>
    </w:p>
    <w:p w14:paraId="71B3FD5B" w14:textId="0039149B" w:rsidR="007E247E" w:rsidRDefault="003E058A"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1379F2">
        <w:rPr>
          <w:rFonts w:ascii="Times New Roman" w:hAnsi="Times New Roman" w:cs="Times New Roman"/>
          <w:sz w:val="24"/>
          <w:szCs w:val="24"/>
        </w:rPr>
        <w:t>Some of the initial support for this theory came from a study by</w:t>
      </w:r>
      <w:r w:rsidR="00EC1997">
        <w:rPr>
          <w:rFonts w:ascii="Times New Roman" w:hAnsi="Times New Roman" w:cs="Times New Roman"/>
          <w:sz w:val="24"/>
          <w:szCs w:val="24"/>
        </w:rPr>
        <w:t xml:space="preserve"> </w:t>
      </w:r>
      <w:proofErr w:type="spellStart"/>
      <w:r w:rsidR="00EC1997">
        <w:rPr>
          <w:rFonts w:ascii="Times New Roman" w:hAnsi="Times New Roman" w:cs="Times New Roman"/>
          <w:sz w:val="24"/>
          <w:szCs w:val="24"/>
        </w:rPr>
        <w:t>Spelke</w:t>
      </w:r>
      <w:proofErr w:type="spellEnd"/>
      <w:r w:rsidR="00EC1997">
        <w:rPr>
          <w:rFonts w:ascii="Times New Roman" w:hAnsi="Times New Roman" w:cs="Times New Roman"/>
          <w:sz w:val="24"/>
          <w:szCs w:val="24"/>
        </w:rPr>
        <w:t xml:space="preserve"> et al. (1995; see also </w:t>
      </w:r>
      <w:r w:rsidR="00EE72E7">
        <w:rPr>
          <w:rFonts w:ascii="Times New Roman" w:hAnsi="Times New Roman" w:cs="Times New Roman"/>
          <w:sz w:val="24"/>
          <w:szCs w:val="24"/>
        </w:rPr>
        <w:t xml:space="preserve">Kosugi &amp; Fujita, 2002; </w:t>
      </w:r>
      <w:r w:rsidR="00EC1997">
        <w:rPr>
          <w:rFonts w:ascii="Times New Roman" w:hAnsi="Times New Roman" w:cs="Times New Roman"/>
          <w:sz w:val="24"/>
          <w:szCs w:val="24"/>
        </w:rPr>
        <w:t>Woodward et al., 1993).</w:t>
      </w:r>
      <w:r w:rsidR="00F9783B">
        <w:rPr>
          <w:rFonts w:ascii="Times New Roman" w:hAnsi="Times New Roman" w:cs="Times New Roman"/>
          <w:sz w:val="24"/>
          <w:szCs w:val="24"/>
        </w:rPr>
        <w:t xml:space="preserve"> Seven-month-olds were</w:t>
      </w:r>
      <w:r w:rsidR="003C2A0D">
        <w:rPr>
          <w:rFonts w:ascii="Times New Roman" w:hAnsi="Times New Roman" w:cs="Times New Roman"/>
          <w:sz w:val="24"/>
          <w:szCs w:val="24"/>
        </w:rPr>
        <w:t xml:space="preserve"> assigned</w:t>
      </w:r>
      <w:r w:rsidR="00282D4A">
        <w:rPr>
          <w:rFonts w:ascii="Times New Roman" w:hAnsi="Times New Roman" w:cs="Times New Roman"/>
          <w:sz w:val="24"/>
          <w:szCs w:val="24"/>
        </w:rPr>
        <w:t xml:space="preserve"> to one of two conditions: People or Object.</w:t>
      </w:r>
      <w:r w:rsidR="003C2A0D">
        <w:rPr>
          <w:rFonts w:ascii="Times New Roman" w:hAnsi="Times New Roman" w:cs="Times New Roman"/>
          <w:sz w:val="24"/>
          <w:szCs w:val="24"/>
        </w:rPr>
        <w:t xml:space="preserve"> </w:t>
      </w:r>
      <w:r w:rsidR="00282D4A">
        <w:rPr>
          <w:rFonts w:ascii="Times New Roman" w:hAnsi="Times New Roman" w:cs="Times New Roman"/>
          <w:sz w:val="24"/>
          <w:szCs w:val="24"/>
        </w:rPr>
        <w:t xml:space="preserve">Those </w:t>
      </w:r>
      <w:r w:rsidR="003C2A0D">
        <w:rPr>
          <w:rFonts w:ascii="Times New Roman" w:hAnsi="Times New Roman" w:cs="Times New Roman"/>
          <w:sz w:val="24"/>
          <w:szCs w:val="24"/>
        </w:rPr>
        <w:t xml:space="preserve">in the People condition were </w:t>
      </w:r>
      <w:r w:rsidR="00693FF5">
        <w:rPr>
          <w:rFonts w:ascii="Times New Roman" w:hAnsi="Times New Roman" w:cs="Times New Roman"/>
          <w:sz w:val="24"/>
          <w:szCs w:val="24"/>
        </w:rPr>
        <w:t xml:space="preserve">then </w:t>
      </w:r>
      <w:r w:rsidR="00282D4A">
        <w:rPr>
          <w:rFonts w:ascii="Times New Roman" w:hAnsi="Times New Roman" w:cs="Times New Roman"/>
          <w:sz w:val="24"/>
          <w:szCs w:val="24"/>
        </w:rPr>
        <w:t xml:space="preserve">habituated to </w:t>
      </w:r>
      <w:r w:rsidR="003C2A0D">
        <w:rPr>
          <w:rFonts w:ascii="Times New Roman" w:hAnsi="Times New Roman" w:cs="Times New Roman"/>
          <w:sz w:val="24"/>
          <w:szCs w:val="24"/>
        </w:rPr>
        <w:t xml:space="preserve">an event in which </w:t>
      </w:r>
      <w:r w:rsidR="009915DF" w:rsidRPr="009915DF">
        <w:rPr>
          <w:rFonts w:ascii="Times New Roman" w:hAnsi="Times New Roman" w:cs="Times New Roman"/>
          <w:sz w:val="24"/>
          <w:szCs w:val="24"/>
        </w:rPr>
        <w:t>a first person entered the stage from the left</w:t>
      </w:r>
      <w:r w:rsidR="009915DF">
        <w:rPr>
          <w:rFonts w:ascii="Times New Roman" w:hAnsi="Times New Roman" w:cs="Times New Roman"/>
          <w:sz w:val="24"/>
          <w:szCs w:val="24"/>
        </w:rPr>
        <w:t xml:space="preserve"> and</w:t>
      </w:r>
      <w:r w:rsidR="009915DF" w:rsidRPr="009915DF">
        <w:rPr>
          <w:rFonts w:ascii="Times New Roman" w:hAnsi="Times New Roman" w:cs="Times New Roman"/>
          <w:sz w:val="24"/>
          <w:szCs w:val="24"/>
        </w:rPr>
        <w:t xml:space="preserve"> traveled a short distance</w:t>
      </w:r>
      <w:r w:rsidR="009915DF">
        <w:rPr>
          <w:rFonts w:ascii="Times New Roman" w:hAnsi="Times New Roman" w:cs="Times New Roman"/>
          <w:sz w:val="24"/>
          <w:szCs w:val="24"/>
        </w:rPr>
        <w:t xml:space="preserve"> until it was fully blocked by a</w:t>
      </w:r>
      <w:r w:rsidR="00790B9D">
        <w:rPr>
          <w:rFonts w:ascii="Times New Roman" w:hAnsi="Times New Roman" w:cs="Times New Roman"/>
          <w:sz w:val="24"/>
          <w:szCs w:val="24"/>
        </w:rPr>
        <w:t>n opaque screen located at center stage.</w:t>
      </w:r>
      <w:r w:rsidR="007E247E">
        <w:rPr>
          <w:rFonts w:ascii="Times New Roman" w:hAnsi="Times New Roman" w:cs="Times New Roman"/>
          <w:sz w:val="24"/>
          <w:szCs w:val="24"/>
        </w:rPr>
        <w:t xml:space="preserve"> </w:t>
      </w:r>
      <w:r w:rsidR="009915DF" w:rsidRPr="009915DF">
        <w:rPr>
          <w:rFonts w:ascii="Times New Roman" w:hAnsi="Times New Roman" w:cs="Times New Roman"/>
          <w:sz w:val="24"/>
          <w:szCs w:val="24"/>
        </w:rPr>
        <w:t>A second</w:t>
      </w:r>
      <w:r w:rsidR="001C3E5C">
        <w:rPr>
          <w:rFonts w:ascii="Times New Roman" w:hAnsi="Times New Roman" w:cs="Times New Roman"/>
          <w:sz w:val="24"/>
          <w:szCs w:val="24"/>
        </w:rPr>
        <w:t>,</w:t>
      </w:r>
      <w:r w:rsidR="009915DF">
        <w:rPr>
          <w:rFonts w:ascii="Times New Roman" w:hAnsi="Times New Roman" w:cs="Times New Roman"/>
          <w:sz w:val="24"/>
          <w:szCs w:val="24"/>
        </w:rPr>
        <w:t xml:space="preserve"> initially half-covered person</w:t>
      </w:r>
      <w:r w:rsidR="00E208E0">
        <w:rPr>
          <w:rFonts w:ascii="Times New Roman" w:hAnsi="Times New Roman" w:cs="Times New Roman"/>
          <w:sz w:val="24"/>
          <w:szCs w:val="24"/>
        </w:rPr>
        <w:t xml:space="preserve"> then emerged from behind the right side of the </w:t>
      </w:r>
      <w:r w:rsidR="007E247E">
        <w:rPr>
          <w:rFonts w:ascii="Times New Roman" w:hAnsi="Times New Roman" w:cs="Times New Roman"/>
          <w:sz w:val="24"/>
          <w:szCs w:val="24"/>
        </w:rPr>
        <w:t>screen</w:t>
      </w:r>
      <w:r w:rsidR="00E208E0">
        <w:rPr>
          <w:rFonts w:ascii="Times New Roman" w:hAnsi="Times New Roman" w:cs="Times New Roman"/>
          <w:sz w:val="24"/>
          <w:szCs w:val="24"/>
        </w:rPr>
        <w:t xml:space="preserve"> and traveled a short distance until it </w:t>
      </w:r>
      <w:r w:rsidR="001C3E5C">
        <w:rPr>
          <w:rFonts w:ascii="Times New Roman" w:hAnsi="Times New Roman" w:cs="Times New Roman"/>
          <w:sz w:val="24"/>
          <w:szCs w:val="24"/>
        </w:rPr>
        <w:t>exited the stage to the right</w:t>
      </w:r>
      <w:r w:rsidR="00E208E0">
        <w:rPr>
          <w:rFonts w:ascii="Times New Roman" w:hAnsi="Times New Roman" w:cs="Times New Roman"/>
          <w:sz w:val="24"/>
          <w:szCs w:val="24"/>
        </w:rPr>
        <w:t>.</w:t>
      </w:r>
      <w:r w:rsidR="00693FF5">
        <w:rPr>
          <w:rFonts w:ascii="Times New Roman" w:hAnsi="Times New Roman" w:cs="Times New Roman"/>
          <w:sz w:val="24"/>
          <w:szCs w:val="24"/>
        </w:rPr>
        <w:t xml:space="preserve"> </w:t>
      </w:r>
      <w:r w:rsidR="005639CC">
        <w:rPr>
          <w:rFonts w:ascii="Times New Roman" w:hAnsi="Times New Roman" w:cs="Times New Roman"/>
          <w:sz w:val="24"/>
          <w:szCs w:val="24"/>
        </w:rPr>
        <w:t>A red box with a jagged top edge and a blue cylinder</w:t>
      </w:r>
      <w:r w:rsidR="00406A56">
        <w:rPr>
          <w:rFonts w:ascii="Times New Roman" w:hAnsi="Times New Roman" w:cs="Times New Roman"/>
          <w:sz w:val="24"/>
          <w:szCs w:val="24"/>
        </w:rPr>
        <w:t xml:space="preserve"> replaced the people in the Object condition. This condition was otherwise identical to the People condition.</w:t>
      </w:r>
      <w:r w:rsidR="005639CC">
        <w:rPr>
          <w:rFonts w:ascii="Times New Roman" w:hAnsi="Times New Roman" w:cs="Times New Roman"/>
          <w:sz w:val="24"/>
          <w:szCs w:val="24"/>
        </w:rPr>
        <w:t xml:space="preserve"> All infants </w:t>
      </w:r>
      <w:r w:rsidR="005639CC">
        <w:rPr>
          <w:rFonts w:ascii="Times New Roman" w:hAnsi="Times New Roman" w:cs="Times New Roman"/>
          <w:sz w:val="24"/>
          <w:szCs w:val="24"/>
        </w:rPr>
        <w:lastRenderedPageBreak/>
        <w:t>were then shown two test events</w:t>
      </w:r>
      <w:r w:rsidR="00BA6FC0">
        <w:rPr>
          <w:rFonts w:ascii="Times New Roman" w:hAnsi="Times New Roman" w:cs="Times New Roman"/>
          <w:sz w:val="24"/>
          <w:szCs w:val="24"/>
        </w:rPr>
        <w:t>, both without screens</w:t>
      </w:r>
      <w:r w:rsidR="005639CC">
        <w:rPr>
          <w:rFonts w:ascii="Times New Roman" w:hAnsi="Times New Roman" w:cs="Times New Roman"/>
          <w:sz w:val="24"/>
          <w:szCs w:val="24"/>
        </w:rPr>
        <w:t xml:space="preserve">. </w:t>
      </w:r>
      <w:r w:rsidR="007415C2" w:rsidRPr="007415C2">
        <w:rPr>
          <w:rFonts w:ascii="Times New Roman" w:hAnsi="Times New Roman" w:cs="Times New Roman"/>
          <w:sz w:val="24"/>
          <w:szCs w:val="24"/>
        </w:rPr>
        <w:t>In the Contact test event, the first person (or object) moved toward</w:t>
      </w:r>
      <w:r w:rsidR="007415C2">
        <w:rPr>
          <w:rFonts w:ascii="Times New Roman" w:hAnsi="Times New Roman" w:cs="Times New Roman"/>
          <w:sz w:val="24"/>
          <w:szCs w:val="24"/>
        </w:rPr>
        <w:t xml:space="preserve">s the other person (or object) until </w:t>
      </w:r>
      <w:r w:rsidR="00BA6FC0">
        <w:rPr>
          <w:rFonts w:ascii="Times New Roman" w:hAnsi="Times New Roman" w:cs="Times New Roman"/>
          <w:sz w:val="24"/>
          <w:szCs w:val="24"/>
        </w:rPr>
        <w:t xml:space="preserve">the first </w:t>
      </w:r>
      <w:r w:rsidR="007415C2">
        <w:rPr>
          <w:rFonts w:ascii="Times New Roman" w:hAnsi="Times New Roman" w:cs="Times New Roman"/>
          <w:sz w:val="24"/>
          <w:szCs w:val="24"/>
        </w:rPr>
        <w:t xml:space="preserve">contacted </w:t>
      </w:r>
      <w:r w:rsidR="00BA6FC0">
        <w:rPr>
          <w:rFonts w:ascii="Times New Roman" w:hAnsi="Times New Roman" w:cs="Times New Roman"/>
          <w:sz w:val="24"/>
          <w:szCs w:val="24"/>
        </w:rPr>
        <w:t xml:space="preserve">the second </w:t>
      </w:r>
      <w:r w:rsidR="007415C2">
        <w:rPr>
          <w:rFonts w:ascii="Times New Roman" w:hAnsi="Times New Roman" w:cs="Times New Roman"/>
          <w:sz w:val="24"/>
          <w:szCs w:val="24"/>
        </w:rPr>
        <w:t xml:space="preserve">at </w:t>
      </w:r>
      <w:r w:rsidR="00211526">
        <w:rPr>
          <w:rFonts w:ascii="Times New Roman" w:hAnsi="Times New Roman" w:cs="Times New Roman"/>
          <w:sz w:val="24"/>
          <w:szCs w:val="24"/>
        </w:rPr>
        <w:t>center stage.</w:t>
      </w:r>
      <w:r w:rsidR="007415C2" w:rsidRPr="007415C2">
        <w:rPr>
          <w:rFonts w:ascii="Times New Roman" w:hAnsi="Times New Roman" w:cs="Times New Roman"/>
          <w:sz w:val="24"/>
          <w:szCs w:val="24"/>
        </w:rPr>
        <w:t xml:space="preserve"> In the No Contact test event, the first person or object moved toward</w:t>
      </w:r>
      <w:r w:rsidR="007415C2">
        <w:rPr>
          <w:rFonts w:ascii="Times New Roman" w:hAnsi="Times New Roman" w:cs="Times New Roman"/>
          <w:sz w:val="24"/>
          <w:szCs w:val="24"/>
        </w:rPr>
        <w:t>s</w:t>
      </w:r>
      <w:r w:rsidR="007415C2" w:rsidRPr="007415C2">
        <w:rPr>
          <w:rFonts w:ascii="Times New Roman" w:hAnsi="Times New Roman" w:cs="Times New Roman"/>
          <w:sz w:val="24"/>
          <w:szCs w:val="24"/>
        </w:rPr>
        <w:t>, but</w:t>
      </w:r>
      <w:r w:rsidR="007415C2">
        <w:rPr>
          <w:rFonts w:ascii="Times New Roman" w:hAnsi="Times New Roman" w:cs="Times New Roman"/>
          <w:sz w:val="24"/>
          <w:szCs w:val="24"/>
        </w:rPr>
        <w:t xml:space="preserve"> ultimately</w:t>
      </w:r>
      <w:r w:rsidR="007415C2" w:rsidRPr="007415C2">
        <w:rPr>
          <w:rFonts w:ascii="Times New Roman" w:hAnsi="Times New Roman" w:cs="Times New Roman"/>
          <w:sz w:val="24"/>
          <w:szCs w:val="24"/>
        </w:rPr>
        <w:t xml:space="preserve"> stopped short of, the other person or object</w:t>
      </w:r>
      <w:r w:rsidR="007415C2">
        <w:rPr>
          <w:rFonts w:ascii="Times New Roman" w:hAnsi="Times New Roman" w:cs="Times New Roman"/>
          <w:sz w:val="24"/>
          <w:szCs w:val="24"/>
        </w:rPr>
        <w:t>, at which point the</w:t>
      </w:r>
      <w:r w:rsidR="007415C2" w:rsidRPr="007415C2">
        <w:rPr>
          <w:rFonts w:ascii="Times New Roman" w:hAnsi="Times New Roman" w:cs="Times New Roman"/>
          <w:sz w:val="24"/>
          <w:szCs w:val="24"/>
        </w:rPr>
        <w:t xml:space="preserve"> second person or object moved until it </w:t>
      </w:r>
      <w:r w:rsidR="00BA6FC0">
        <w:rPr>
          <w:rFonts w:ascii="Times New Roman" w:hAnsi="Times New Roman" w:cs="Times New Roman"/>
          <w:sz w:val="24"/>
          <w:szCs w:val="24"/>
        </w:rPr>
        <w:t>exited the</w:t>
      </w:r>
      <w:r w:rsidR="007415C2" w:rsidRPr="007415C2">
        <w:rPr>
          <w:rFonts w:ascii="Times New Roman" w:hAnsi="Times New Roman" w:cs="Times New Roman"/>
          <w:sz w:val="24"/>
          <w:szCs w:val="24"/>
        </w:rPr>
        <w:t xml:space="preserve"> stage.</w:t>
      </w:r>
    </w:p>
    <w:p w14:paraId="2E149D89" w14:textId="1BDD056C" w:rsidR="00266368" w:rsidRDefault="007E247E"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proofErr w:type="spellStart"/>
      <w:r w:rsidR="00E208E0">
        <w:rPr>
          <w:rFonts w:ascii="Times New Roman" w:hAnsi="Times New Roman" w:cs="Times New Roman"/>
          <w:sz w:val="24"/>
          <w:szCs w:val="24"/>
        </w:rPr>
        <w:t>Spelke</w:t>
      </w:r>
      <w:proofErr w:type="spellEnd"/>
      <w:r w:rsidR="00E208E0">
        <w:rPr>
          <w:rFonts w:ascii="Times New Roman" w:hAnsi="Times New Roman" w:cs="Times New Roman"/>
          <w:sz w:val="24"/>
          <w:szCs w:val="24"/>
        </w:rPr>
        <w:t xml:space="preserve"> et al. (</w:t>
      </w:r>
      <w:r w:rsidR="00770D98">
        <w:rPr>
          <w:rFonts w:ascii="Times New Roman" w:hAnsi="Times New Roman" w:cs="Times New Roman"/>
          <w:sz w:val="24"/>
          <w:szCs w:val="24"/>
        </w:rPr>
        <w:t>1995</w:t>
      </w:r>
      <w:r w:rsidR="00E208E0">
        <w:rPr>
          <w:rFonts w:ascii="Times New Roman" w:hAnsi="Times New Roman" w:cs="Times New Roman"/>
          <w:sz w:val="24"/>
          <w:szCs w:val="24"/>
        </w:rPr>
        <w:t xml:space="preserve">) reasoned that if </w:t>
      </w:r>
      <w:r w:rsidR="008F3F18">
        <w:rPr>
          <w:rFonts w:ascii="Times New Roman" w:hAnsi="Times New Roman" w:cs="Times New Roman"/>
          <w:sz w:val="24"/>
          <w:szCs w:val="24"/>
        </w:rPr>
        <w:t xml:space="preserve">infants </w:t>
      </w:r>
      <w:r>
        <w:rPr>
          <w:rFonts w:ascii="Times New Roman" w:hAnsi="Times New Roman" w:cs="Times New Roman"/>
          <w:sz w:val="24"/>
          <w:szCs w:val="24"/>
        </w:rPr>
        <w:t xml:space="preserve">understand that people and objects </w:t>
      </w:r>
      <w:r w:rsidR="007164D8">
        <w:rPr>
          <w:rFonts w:ascii="Times New Roman" w:hAnsi="Times New Roman" w:cs="Times New Roman"/>
          <w:sz w:val="24"/>
          <w:szCs w:val="24"/>
        </w:rPr>
        <w:t>possess distinct causal properties</w:t>
      </w:r>
      <w:r>
        <w:rPr>
          <w:rFonts w:ascii="Times New Roman" w:hAnsi="Times New Roman" w:cs="Times New Roman"/>
          <w:sz w:val="24"/>
          <w:szCs w:val="24"/>
        </w:rPr>
        <w:t xml:space="preserve">, then they </w:t>
      </w:r>
      <w:r w:rsidR="00E13EFF">
        <w:rPr>
          <w:rFonts w:ascii="Times New Roman" w:hAnsi="Times New Roman" w:cs="Times New Roman"/>
          <w:sz w:val="24"/>
          <w:szCs w:val="24"/>
        </w:rPr>
        <w:t xml:space="preserve">should have </w:t>
      </w:r>
      <w:r>
        <w:rPr>
          <w:rFonts w:ascii="Times New Roman" w:hAnsi="Times New Roman" w:cs="Times New Roman"/>
          <w:sz w:val="24"/>
          <w:szCs w:val="24"/>
        </w:rPr>
        <w:t>different expectations about what occurred</w:t>
      </w:r>
      <w:r w:rsidR="003F7338">
        <w:rPr>
          <w:rFonts w:ascii="Times New Roman" w:hAnsi="Times New Roman" w:cs="Times New Roman"/>
          <w:sz w:val="24"/>
          <w:szCs w:val="24"/>
        </w:rPr>
        <w:t xml:space="preserve"> behind the screen</w:t>
      </w:r>
      <w:r w:rsidR="00BD3E85">
        <w:rPr>
          <w:rFonts w:ascii="Times New Roman" w:hAnsi="Times New Roman" w:cs="Times New Roman"/>
          <w:sz w:val="24"/>
          <w:szCs w:val="24"/>
        </w:rPr>
        <w:t xml:space="preserve"> </w:t>
      </w:r>
      <w:r w:rsidR="005803E6">
        <w:rPr>
          <w:rFonts w:ascii="Times New Roman" w:hAnsi="Times New Roman" w:cs="Times New Roman"/>
          <w:sz w:val="24"/>
          <w:szCs w:val="24"/>
        </w:rPr>
        <w:t>during habituation</w:t>
      </w:r>
      <w:r>
        <w:rPr>
          <w:rFonts w:ascii="Times New Roman" w:hAnsi="Times New Roman" w:cs="Times New Roman"/>
          <w:sz w:val="24"/>
          <w:szCs w:val="24"/>
        </w:rPr>
        <w:t>.</w:t>
      </w:r>
      <w:r w:rsidR="00E13EFF">
        <w:rPr>
          <w:rFonts w:ascii="Times New Roman" w:hAnsi="Times New Roman" w:cs="Times New Roman"/>
          <w:sz w:val="24"/>
          <w:szCs w:val="24"/>
        </w:rPr>
        <w:t xml:space="preserve"> </w:t>
      </w:r>
      <w:r w:rsidR="00E208E0">
        <w:rPr>
          <w:rFonts w:ascii="Times New Roman" w:hAnsi="Times New Roman" w:cs="Times New Roman"/>
          <w:sz w:val="24"/>
          <w:szCs w:val="24"/>
        </w:rPr>
        <w:t xml:space="preserve">For example, if </w:t>
      </w:r>
      <w:r w:rsidR="00BA6FC0">
        <w:rPr>
          <w:rFonts w:ascii="Times New Roman" w:hAnsi="Times New Roman" w:cs="Times New Roman"/>
          <w:sz w:val="24"/>
          <w:szCs w:val="24"/>
        </w:rPr>
        <w:t xml:space="preserve">they </w:t>
      </w:r>
      <w:r w:rsidR="00E208E0">
        <w:rPr>
          <w:rFonts w:ascii="Times New Roman" w:hAnsi="Times New Roman" w:cs="Times New Roman"/>
          <w:sz w:val="24"/>
          <w:szCs w:val="24"/>
        </w:rPr>
        <w:t>underst</w:t>
      </w:r>
      <w:r w:rsidR="00A228BC">
        <w:rPr>
          <w:rFonts w:ascii="Times New Roman" w:hAnsi="Times New Roman" w:cs="Times New Roman"/>
          <w:sz w:val="24"/>
          <w:szCs w:val="24"/>
        </w:rPr>
        <w:t>and</w:t>
      </w:r>
      <w:r w:rsidR="00E208E0">
        <w:rPr>
          <w:rFonts w:ascii="Times New Roman" w:hAnsi="Times New Roman" w:cs="Times New Roman"/>
          <w:sz w:val="24"/>
          <w:szCs w:val="24"/>
        </w:rPr>
        <w:t xml:space="preserve"> that</w:t>
      </w:r>
      <w:r w:rsidR="00BA6FC0">
        <w:rPr>
          <w:rFonts w:ascii="Times New Roman" w:hAnsi="Times New Roman" w:cs="Times New Roman"/>
          <w:sz w:val="24"/>
          <w:szCs w:val="24"/>
        </w:rPr>
        <w:t xml:space="preserve"> </w:t>
      </w:r>
      <w:r w:rsidR="00E208E0">
        <w:rPr>
          <w:rFonts w:ascii="Times New Roman" w:hAnsi="Times New Roman" w:cs="Times New Roman"/>
          <w:sz w:val="24"/>
          <w:szCs w:val="24"/>
        </w:rPr>
        <w:t xml:space="preserve">objects </w:t>
      </w:r>
      <w:r w:rsidR="00BA6FC0">
        <w:rPr>
          <w:rFonts w:ascii="Times New Roman" w:hAnsi="Times New Roman" w:cs="Times New Roman"/>
          <w:sz w:val="24"/>
          <w:szCs w:val="24"/>
        </w:rPr>
        <w:t xml:space="preserve">generally </w:t>
      </w:r>
      <w:r w:rsidR="00EE5B47">
        <w:rPr>
          <w:rFonts w:ascii="Times New Roman" w:hAnsi="Times New Roman" w:cs="Times New Roman"/>
          <w:sz w:val="24"/>
          <w:szCs w:val="24"/>
        </w:rPr>
        <w:t>do not</w:t>
      </w:r>
      <w:r w:rsidR="00E208E0">
        <w:rPr>
          <w:rFonts w:ascii="Times New Roman" w:hAnsi="Times New Roman" w:cs="Times New Roman"/>
          <w:sz w:val="24"/>
          <w:szCs w:val="24"/>
        </w:rPr>
        <w:t xml:space="preserve"> move in the absence of contact</w:t>
      </w:r>
      <w:r w:rsidR="00B406D8">
        <w:rPr>
          <w:rFonts w:ascii="Times New Roman" w:hAnsi="Times New Roman" w:cs="Times New Roman"/>
          <w:sz w:val="24"/>
          <w:szCs w:val="24"/>
        </w:rPr>
        <w:t xml:space="preserve">, </w:t>
      </w:r>
      <w:r w:rsidR="00E208E0">
        <w:rPr>
          <w:rFonts w:ascii="Times New Roman" w:hAnsi="Times New Roman" w:cs="Times New Roman"/>
          <w:sz w:val="24"/>
          <w:szCs w:val="24"/>
        </w:rPr>
        <w:t>then</w:t>
      </w:r>
      <w:r w:rsidR="00EE5B47">
        <w:rPr>
          <w:rFonts w:ascii="Times New Roman" w:hAnsi="Times New Roman" w:cs="Times New Roman"/>
          <w:sz w:val="24"/>
          <w:szCs w:val="24"/>
        </w:rPr>
        <w:t xml:space="preserve"> </w:t>
      </w:r>
      <w:r w:rsidR="00E208E0">
        <w:rPr>
          <w:rFonts w:ascii="Times New Roman" w:hAnsi="Times New Roman" w:cs="Times New Roman"/>
          <w:sz w:val="24"/>
          <w:szCs w:val="24"/>
        </w:rPr>
        <w:t xml:space="preserve">they </w:t>
      </w:r>
      <w:r w:rsidR="00440AB5">
        <w:rPr>
          <w:rFonts w:ascii="Times New Roman" w:hAnsi="Times New Roman" w:cs="Times New Roman"/>
          <w:sz w:val="24"/>
          <w:szCs w:val="24"/>
        </w:rPr>
        <w:t>should</w:t>
      </w:r>
      <w:r w:rsidR="00EE5B47">
        <w:rPr>
          <w:rFonts w:ascii="Times New Roman" w:hAnsi="Times New Roman" w:cs="Times New Roman"/>
          <w:sz w:val="24"/>
          <w:szCs w:val="24"/>
        </w:rPr>
        <w:t xml:space="preserve"> have inferred</w:t>
      </w:r>
      <w:r w:rsidR="006F7EE2">
        <w:rPr>
          <w:rFonts w:ascii="Times New Roman" w:hAnsi="Times New Roman" w:cs="Times New Roman"/>
          <w:sz w:val="24"/>
          <w:szCs w:val="24"/>
        </w:rPr>
        <w:t xml:space="preserve"> that the</w:t>
      </w:r>
      <w:r w:rsidR="00EE5B47">
        <w:rPr>
          <w:rFonts w:ascii="Times New Roman" w:hAnsi="Times New Roman" w:cs="Times New Roman"/>
          <w:sz w:val="24"/>
          <w:szCs w:val="24"/>
        </w:rPr>
        <w:t xml:space="preserve"> second object moved </w:t>
      </w:r>
      <w:r w:rsidR="009E081B">
        <w:rPr>
          <w:rFonts w:ascii="Times New Roman" w:hAnsi="Times New Roman" w:cs="Times New Roman"/>
          <w:sz w:val="24"/>
          <w:szCs w:val="24"/>
        </w:rPr>
        <w:t>following contact from the first and thus look longer at the No Contact test event than at the Contact one</w:t>
      </w:r>
      <w:r w:rsidR="006F7EE2">
        <w:rPr>
          <w:rFonts w:ascii="Times New Roman" w:hAnsi="Times New Roman" w:cs="Times New Roman"/>
          <w:sz w:val="24"/>
          <w:szCs w:val="24"/>
        </w:rPr>
        <w:t xml:space="preserve">. </w:t>
      </w:r>
      <w:r w:rsidR="00A228BC">
        <w:rPr>
          <w:rFonts w:ascii="Times New Roman" w:hAnsi="Times New Roman" w:cs="Times New Roman"/>
          <w:sz w:val="24"/>
          <w:szCs w:val="24"/>
        </w:rPr>
        <w:t xml:space="preserve">Because </w:t>
      </w:r>
      <w:r w:rsidR="009E081B">
        <w:rPr>
          <w:rFonts w:ascii="Times New Roman" w:hAnsi="Times New Roman" w:cs="Times New Roman"/>
          <w:sz w:val="24"/>
          <w:szCs w:val="24"/>
        </w:rPr>
        <w:t>people’s causal actions are relatively unconstrained</w:t>
      </w:r>
      <w:r w:rsidR="00A228BC">
        <w:rPr>
          <w:rFonts w:ascii="Times New Roman" w:hAnsi="Times New Roman" w:cs="Times New Roman"/>
          <w:sz w:val="24"/>
          <w:szCs w:val="24"/>
        </w:rPr>
        <w:t xml:space="preserve">, </w:t>
      </w:r>
      <w:r w:rsidR="009E081B">
        <w:rPr>
          <w:rFonts w:ascii="Times New Roman" w:hAnsi="Times New Roman" w:cs="Times New Roman"/>
          <w:sz w:val="24"/>
          <w:szCs w:val="24"/>
        </w:rPr>
        <w:t xml:space="preserve">infants’ </w:t>
      </w:r>
      <w:r w:rsidR="006F7EE2">
        <w:rPr>
          <w:rFonts w:ascii="Times New Roman" w:hAnsi="Times New Roman" w:cs="Times New Roman"/>
          <w:sz w:val="24"/>
          <w:szCs w:val="24"/>
        </w:rPr>
        <w:t xml:space="preserve">expectations </w:t>
      </w:r>
      <w:r w:rsidR="00A228BC">
        <w:rPr>
          <w:rFonts w:ascii="Times New Roman" w:hAnsi="Times New Roman" w:cs="Times New Roman"/>
          <w:sz w:val="24"/>
          <w:szCs w:val="24"/>
        </w:rPr>
        <w:t xml:space="preserve">about how the people interacted with one another behind the screen </w:t>
      </w:r>
      <w:r w:rsidR="006F7EE2">
        <w:rPr>
          <w:rFonts w:ascii="Times New Roman" w:hAnsi="Times New Roman" w:cs="Times New Roman"/>
          <w:sz w:val="24"/>
          <w:szCs w:val="24"/>
        </w:rPr>
        <w:t xml:space="preserve">should be more </w:t>
      </w:r>
      <w:r w:rsidR="00C350BE">
        <w:rPr>
          <w:rFonts w:ascii="Times New Roman" w:hAnsi="Times New Roman" w:cs="Times New Roman"/>
          <w:sz w:val="24"/>
          <w:szCs w:val="24"/>
        </w:rPr>
        <w:t>equivocal</w:t>
      </w:r>
      <w:r w:rsidR="00B406D8">
        <w:rPr>
          <w:rFonts w:ascii="Times New Roman" w:hAnsi="Times New Roman" w:cs="Times New Roman"/>
          <w:sz w:val="24"/>
          <w:szCs w:val="24"/>
        </w:rPr>
        <w:t xml:space="preserve">. </w:t>
      </w:r>
      <w:r w:rsidR="00C16471">
        <w:rPr>
          <w:rFonts w:ascii="Times New Roman" w:hAnsi="Times New Roman" w:cs="Times New Roman"/>
          <w:sz w:val="24"/>
          <w:szCs w:val="24"/>
        </w:rPr>
        <w:t xml:space="preserve">As a consequence, both test events should elicit equivalent amounts of looking. </w:t>
      </w:r>
    </w:p>
    <w:p w14:paraId="1BFF940C" w14:textId="2A9C68B9" w:rsidR="005E000C" w:rsidRDefault="00266368"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This is precisely what </w:t>
      </w:r>
      <w:proofErr w:type="spellStart"/>
      <w:r w:rsidR="000A20CA">
        <w:rPr>
          <w:rFonts w:ascii="Times New Roman" w:hAnsi="Times New Roman" w:cs="Times New Roman"/>
          <w:sz w:val="24"/>
          <w:szCs w:val="24"/>
        </w:rPr>
        <w:t>Spelke</w:t>
      </w:r>
      <w:proofErr w:type="spellEnd"/>
      <w:r w:rsidR="000A20CA">
        <w:rPr>
          <w:rFonts w:ascii="Times New Roman" w:hAnsi="Times New Roman" w:cs="Times New Roman"/>
          <w:sz w:val="24"/>
          <w:szCs w:val="24"/>
        </w:rPr>
        <w:t xml:space="preserve"> et al. (1995) found</w:t>
      </w:r>
      <w:r w:rsidR="00C16471">
        <w:rPr>
          <w:rFonts w:ascii="Times New Roman" w:hAnsi="Times New Roman" w:cs="Times New Roman"/>
          <w:sz w:val="24"/>
          <w:szCs w:val="24"/>
        </w:rPr>
        <w:t xml:space="preserve">: The longest looking was observed </w:t>
      </w:r>
      <w:r w:rsidR="00C854DF">
        <w:rPr>
          <w:rFonts w:ascii="Times New Roman" w:hAnsi="Times New Roman" w:cs="Times New Roman"/>
          <w:sz w:val="24"/>
          <w:szCs w:val="24"/>
        </w:rPr>
        <w:t>for</w:t>
      </w:r>
      <w:r w:rsidR="00C16471">
        <w:rPr>
          <w:rFonts w:ascii="Times New Roman" w:hAnsi="Times New Roman" w:cs="Times New Roman"/>
          <w:sz w:val="24"/>
          <w:szCs w:val="24"/>
        </w:rPr>
        <w:t xml:space="preserve"> the No Contact test event in the Inanimate Object condition</w:t>
      </w:r>
      <w:r w:rsidR="00C854DF">
        <w:rPr>
          <w:rFonts w:ascii="Times New Roman" w:hAnsi="Times New Roman" w:cs="Times New Roman"/>
          <w:sz w:val="24"/>
          <w:szCs w:val="24"/>
        </w:rPr>
        <w:t>,</w:t>
      </w:r>
      <w:r w:rsidR="00C16471">
        <w:rPr>
          <w:rFonts w:ascii="Times New Roman" w:hAnsi="Times New Roman" w:cs="Times New Roman"/>
          <w:sz w:val="24"/>
          <w:szCs w:val="24"/>
        </w:rPr>
        <w:t xml:space="preserve"> but an equivalent amount of looking was observed </w:t>
      </w:r>
      <w:r w:rsidR="008D7FDC">
        <w:rPr>
          <w:rFonts w:ascii="Times New Roman" w:hAnsi="Times New Roman" w:cs="Times New Roman"/>
          <w:sz w:val="24"/>
          <w:szCs w:val="24"/>
        </w:rPr>
        <w:t>for</w:t>
      </w:r>
      <w:r w:rsidR="008D7FDC">
        <w:rPr>
          <w:rFonts w:ascii="Times New Roman" w:hAnsi="Times New Roman" w:cs="Times New Roman"/>
          <w:sz w:val="24"/>
          <w:szCs w:val="24"/>
        </w:rPr>
        <w:t xml:space="preserve"> </w:t>
      </w:r>
      <w:r w:rsidR="00C16471">
        <w:rPr>
          <w:rFonts w:ascii="Times New Roman" w:hAnsi="Times New Roman" w:cs="Times New Roman"/>
          <w:sz w:val="24"/>
          <w:szCs w:val="24"/>
        </w:rPr>
        <w:t xml:space="preserve">both test events in the People condition. </w:t>
      </w:r>
      <w:r w:rsidR="000C3320">
        <w:rPr>
          <w:rFonts w:ascii="Times New Roman" w:hAnsi="Times New Roman" w:cs="Times New Roman"/>
          <w:sz w:val="24"/>
          <w:szCs w:val="24"/>
        </w:rPr>
        <w:t>This finding</w:t>
      </w:r>
      <w:r w:rsidR="00190E9F">
        <w:rPr>
          <w:rFonts w:ascii="Times New Roman" w:hAnsi="Times New Roman" w:cs="Times New Roman"/>
          <w:sz w:val="24"/>
          <w:szCs w:val="24"/>
        </w:rPr>
        <w:t>, in conjunction</w:t>
      </w:r>
      <w:r w:rsidR="000C3320">
        <w:rPr>
          <w:rFonts w:ascii="Times New Roman" w:hAnsi="Times New Roman" w:cs="Times New Roman"/>
          <w:sz w:val="24"/>
          <w:szCs w:val="24"/>
        </w:rPr>
        <w:t xml:space="preserve"> </w:t>
      </w:r>
      <w:r w:rsidR="005B0CB0">
        <w:rPr>
          <w:rFonts w:ascii="Times New Roman" w:hAnsi="Times New Roman" w:cs="Times New Roman"/>
          <w:sz w:val="24"/>
          <w:szCs w:val="24"/>
        </w:rPr>
        <w:t>with evidence</w:t>
      </w:r>
      <w:r w:rsidR="00190E9F">
        <w:rPr>
          <w:rFonts w:ascii="Times New Roman" w:hAnsi="Times New Roman" w:cs="Times New Roman"/>
          <w:sz w:val="24"/>
          <w:szCs w:val="24"/>
        </w:rPr>
        <w:t xml:space="preserve"> demonstrating</w:t>
      </w:r>
      <w:r w:rsidR="005B0CB0">
        <w:rPr>
          <w:rFonts w:ascii="Times New Roman" w:hAnsi="Times New Roman" w:cs="Times New Roman"/>
          <w:sz w:val="24"/>
          <w:szCs w:val="24"/>
        </w:rPr>
        <w:t xml:space="preserve"> that infants between</w:t>
      </w:r>
      <w:r w:rsidR="000C3320">
        <w:rPr>
          <w:rFonts w:ascii="Times New Roman" w:hAnsi="Times New Roman" w:cs="Times New Roman"/>
          <w:sz w:val="24"/>
          <w:szCs w:val="24"/>
        </w:rPr>
        <w:t xml:space="preserve"> 7 and 10 months of age </w:t>
      </w:r>
      <w:r w:rsidR="00DB15DE">
        <w:rPr>
          <w:rFonts w:ascii="Times New Roman" w:hAnsi="Times New Roman" w:cs="Times New Roman"/>
          <w:sz w:val="24"/>
          <w:szCs w:val="24"/>
        </w:rPr>
        <w:t xml:space="preserve">ostensibly </w:t>
      </w:r>
      <w:r w:rsidR="000C3320">
        <w:rPr>
          <w:rFonts w:ascii="Times New Roman" w:hAnsi="Times New Roman" w:cs="Times New Roman"/>
          <w:sz w:val="24"/>
          <w:szCs w:val="24"/>
        </w:rPr>
        <w:t xml:space="preserve">are </w:t>
      </w:r>
      <w:r w:rsidR="00EF2DAA" w:rsidRPr="00EF2DAA">
        <w:rPr>
          <w:rFonts w:ascii="Times New Roman" w:hAnsi="Times New Roman" w:cs="Times New Roman"/>
          <w:sz w:val="24"/>
          <w:szCs w:val="24"/>
        </w:rPr>
        <w:t>surprised when an inanimate object is</w:t>
      </w:r>
      <w:r w:rsidR="00DB15DE">
        <w:rPr>
          <w:rFonts w:ascii="Times New Roman" w:hAnsi="Times New Roman" w:cs="Times New Roman"/>
          <w:sz w:val="24"/>
          <w:szCs w:val="24"/>
        </w:rPr>
        <w:t xml:space="preserve"> revealed to have caused another object’s earlier motion</w:t>
      </w:r>
      <w:r w:rsidR="00FC1517">
        <w:rPr>
          <w:rFonts w:ascii="Times New Roman" w:hAnsi="Times New Roman" w:cs="Times New Roman"/>
          <w:sz w:val="24"/>
          <w:szCs w:val="24"/>
        </w:rPr>
        <w:t xml:space="preserve"> </w:t>
      </w:r>
      <w:r w:rsidR="00DB15DE">
        <w:rPr>
          <w:rFonts w:ascii="Times New Roman" w:hAnsi="Times New Roman" w:cs="Times New Roman"/>
          <w:sz w:val="24"/>
          <w:szCs w:val="24"/>
        </w:rPr>
        <w:t>and</w:t>
      </w:r>
      <w:r w:rsidR="00EF2DAA" w:rsidRPr="00EF2DAA">
        <w:rPr>
          <w:rFonts w:ascii="Times New Roman" w:hAnsi="Times New Roman" w:cs="Times New Roman"/>
          <w:sz w:val="24"/>
          <w:szCs w:val="24"/>
        </w:rPr>
        <w:t xml:space="preserve"> </w:t>
      </w:r>
      <w:r w:rsidR="00DB366A">
        <w:rPr>
          <w:rFonts w:ascii="Times New Roman" w:hAnsi="Times New Roman" w:cs="Times New Roman"/>
          <w:sz w:val="24"/>
          <w:szCs w:val="24"/>
        </w:rPr>
        <w:t xml:space="preserve">rapidly </w:t>
      </w:r>
      <w:r w:rsidR="00EF2DAA" w:rsidRPr="00EF2DAA">
        <w:rPr>
          <w:rFonts w:ascii="Times New Roman" w:hAnsi="Times New Roman" w:cs="Times New Roman"/>
          <w:sz w:val="24"/>
          <w:szCs w:val="24"/>
        </w:rPr>
        <w:t xml:space="preserve">encode </w:t>
      </w:r>
      <w:r w:rsidR="00DB366A">
        <w:rPr>
          <w:rFonts w:ascii="Times New Roman" w:hAnsi="Times New Roman" w:cs="Times New Roman"/>
          <w:sz w:val="24"/>
          <w:szCs w:val="24"/>
        </w:rPr>
        <w:t>the motion characteristics of</w:t>
      </w:r>
      <w:r w:rsidR="00EF2DAA" w:rsidRPr="00EF2DAA">
        <w:rPr>
          <w:rFonts w:ascii="Times New Roman" w:hAnsi="Times New Roman" w:cs="Times New Roman"/>
          <w:sz w:val="24"/>
          <w:szCs w:val="24"/>
        </w:rPr>
        <w:t xml:space="preserve"> </w:t>
      </w:r>
      <w:r w:rsidR="00DB15DE">
        <w:rPr>
          <w:rFonts w:ascii="Times New Roman" w:hAnsi="Times New Roman" w:cs="Times New Roman"/>
          <w:sz w:val="24"/>
          <w:szCs w:val="24"/>
        </w:rPr>
        <w:t>animates and inanimates</w:t>
      </w:r>
      <w:r w:rsidR="00EF2DAA" w:rsidRPr="00EF2DAA">
        <w:rPr>
          <w:rFonts w:ascii="Times New Roman" w:hAnsi="Times New Roman" w:cs="Times New Roman"/>
          <w:sz w:val="24"/>
          <w:szCs w:val="24"/>
        </w:rPr>
        <w:t xml:space="preserve"> (e.g., Markson &amp; </w:t>
      </w:r>
      <w:proofErr w:type="spellStart"/>
      <w:r w:rsidR="00EF2DAA" w:rsidRPr="00EF2DAA">
        <w:rPr>
          <w:rFonts w:ascii="Times New Roman" w:hAnsi="Times New Roman" w:cs="Times New Roman"/>
          <w:sz w:val="24"/>
          <w:szCs w:val="24"/>
        </w:rPr>
        <w:t>Spelke</w:t>
      </w:r>
      <w:proofErr w:type="spellEnd"/>
      <w:r w:rsidR="00EF2DAA" w:rsidRPr="00EF2DAA">
        <w:rPr>
          <w:rFonts w:ascii="Times New Roman" w:hAnsi="Times New Roman" w:cs="Times New Roman"/>
          <w:sz w:val="24"/>
          <w:szCs w:val="24"/>
        </w:rPr>
        <w:t>, 2006; Saxe et al., 2005; Saxe et al., 2007)</w:t>
      </w:r>
      <w:r w:rsidR="00190E9F">
        <w:rPr>
          <w:rFonts w:ascii="Times New Roman" w:hAnsi="Times New Roman" w:cs="Times New Roman"/>
          <w:sz w:val="24"/>
          <w:szCs w:val="24"/>
        </w:rPr>
        <w:t xml:space="preserve">, </w:t>
      </w:r>
      <w:r w:rsidR="00DB366A">
        <w:rPr>
          <w:rFonts w:ascii="Times New Roman" w:hAnsi="Times New Roman" w:cs="Times New Roman"/>
          <w:sz w:val="24"/>
          <w:szCs w:val="24"/>
        </w:rPr>
        <w:t xml:space="preserve">would seem to </w:t>
      </w:r>
      <w:r w:rsidR="00190E9F">
        <w:rPr>
          <w:rFonts w:ascii="Times New Roman" w:hAnsi="Times New Roman" w:cs="Times New Roman"/>
          <w:sz w:val="24"/>
          <w:szCs w:val="24"/>
        </w:rPr>
        <w:t xml:space="preserve">support the Core Knowledge account. </w:t>
      </w:r>
      <w:r w:rsidR="00DB15DE">
        <w:rPr>
          <w:rFonts w:ascii="Times New Roman" w:hAnsi="Times New Roman" w:cs="Times New Roman"/>
          <w:sz w:val="24"/>
          <w:szCs w:val="24"/>
        </w:rPr>
        <w:t xml:space="preserve">As the opening example made clear, however, such a conclusion may </w:t>
      </w:r>
      <w:r w:rsidR="00190E9F">
        <w:rPr>
          <w:rFonts w:ascii="Times New Roman" w:hAnsi="Times New Roman" w:cs="Times New Roman"/>
          <w:sz w:val="24"/>
          <w:szCs w:val="24"/>
        </w:rPr>
        <w:t>be unwarranted</w:t>
      </w:r>
      <w:r w:rsidR="00DB15DE">
        <w:rPr>
          <w:rFonts w:ascii="Times New Roman" w:hAnsi="Times New Roman" w:cs="Times New Roman"/>
          <w:sz w:val="24"/>
          <w:szCs w:val="24"/>
        </w:rPr>
        <w:t xml:space="preserve"> if a simpler mechanism </w:t>
      </w:r>
      <w:r w:rsidR="007B7BB9">
        <w:rPr>
          <w:rFonts w:ascii="Times New Roman" w:hAnsi="Times New Roman" w:cs="Times New Roman"/>
          <w:sz w:val="24"/>
          <w:szCs w:val="24"/>
        </w:rPr>
        <w:t>and explanation can account for these findings.</w:t>
      </w:r>
      <w:r w:rsidR="00EF2DAA">
        <w:rPr>
          <w:rFonts w:ascii="Times New Roman" w:hAnsi="Times New Roman" w:cs="Times New Roman"/>
          <w:sz w:val="24"/>
          <w:szCs w:val="24"/>
        </w:rPr>
        <w:t xml:space="preserve"> </w:t>
      </w:r>
    </w:p>
    <w:p w14:paraId="57FE5D87" w14:textId="7797BBE6" w:rsidR="000063C4" w:rsidRDefault="005E000C"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7B7BB9">
        <w:rPr>
          <w:rFonts w:ascii="Times New Roman" w:hAnsi="Times New Roman" w:cs="Times New Roman"/>
          <w:sz w:val="24"/>
          <w:szCs w:val="24"/>
        </w:rPr>
        <w:t xml:space="preserve">I offered one such </w:t>
      </w:r>
      <w:r w:rsidR="00DA6EDB">
        <w:rPr>
          <w:rFonts w:ascii="Times New Roman" w:hAnsi="Times New Roman" w:cs="Times New Roman"/>
          <w:sz w:val="24"/>
          <w:szCs w:val="24"/>
        </w:rPr>
        <w:t>explanation</w:t>
      </w:r>
      <w:r w:rsidR="00B71363">
        <w:rPr>
          <w:rFonts w:ascii="Times New Roman" w:hAnsi="Times New Roman" w:cs="Times New Roman"/>
          <w:sz w:val="24"/>
          <w:szCs w:val="24"/>
        </w:rPr>
        <w:t xml:space="preserve"> </w:t>
      </w:r>
      <w:r w:rsidR="007B7BB9">
        <w:rPr>
          <w:rFonts w:ascii="Times New Roman" w:hAnsi="Times New Roman" w:cs="Times New Roman"/>
          <w:sz w:val="24"/>
          <w:szCs w:val="24"/>
        </w:rPr>
        <w:t>in a</w:t>
      </w:r>
      <w:r w:rsidR="00DA6EDB">
        <w:rPr>
          <w:rFonts w:ascii="Times New Roman" w:hAnsi="Times New Roman" w:cs="Times New Roman"/>
          <w:sz w:val="24"/>
          <w:szCs w:val="24"/>
        </w:rPr>
        <w:t xml:space="preserve"> recent</w:t>
      </w:r>
      <w:r w:rsidR="007B7BB9">
        <w:rPr>
          <w:rFonts w:ascii="Times New Roman" w:hAnsi="Times New Roman" w:cs="Times New Roman"/>
          <w:sz w:val="24"/>
          <w:szCs w:val="24"/>
        </w:rPr>
        <w:t xml:space="preserve"> series of papers (Benton, </w:t>
      </w:r>
      <w:r w:rsidR="00D95232">
        <w:rPr>
          <w:rFonts w:ascii="Times New Roman" w:hAnsi="Times New Roman" w:cs="Times New Roman"/>
          <w:sz w:val="24"/>
          <w:szCs w:val="24"/>
        </w:rPr>
        <w:t xml:space="preserve">2023, </w:t>
      </w:r>
      <w:r w:rsidR="007B7BB9">
        <w:rPr>
          <w:rFonts w:ascii="Times New Roman" w:hAnsi="Times New Roman" w:cs="Times New Roman"/>
          <w:sz w:val="24"/>
          <w:szCs w:val="24"/>
        </w:rPr>
        <w:t>2025).</w:t>
      </w:r>
      <w:r w:rsidR="00437719">
        <w:rPr>
          <w:rFonts w:ascii="Times New Roman" w:hAnsi="Times New Roman" w:cs="Times New Roman"/>
          <w:sz w:val="24"/>
          <w:szCs w:val="24"/>
        </w:rPr>
        <w:t xml:space="preserve"> </w:t>
      </w:r>
      <w:r w:rsidR="005955BF">
        <w:rPr>
          <w:rFonts w:ascii="Times New Roman" w:hAnsi="Times New Roman" w:cs="Times New Roman"/>
          <w:sz w:val="24"/>
          <w:szCs w:val="24"/>
        </w:rPr>
        <w:t>The crux of my proposal is that</w:t>
      </w:r>
      <w:r w:rsidR="00287879">
        <w:rPr>
          <w:rFonts w:ascii="Times New Roman" w:hAnsi="Times New Roman" w:cs="Times New Roman"/>
          <w:sz w:val="24"/>
          <w:szCs w:val="24"/>
        </w:rPr>
        <w:t xml:space="preserve"> </w:t>
      </w:r>
      <w:r w:rsidR="00C65764">
        <w:rPr>
          <w:rFonts w:ascii="Times New Roman" w:hAnsi="Times New Roman" w:cs="Times New Roman"/>
          <w:sz w:val="24"/>
          <w:szCs w:val="24"/>
        </w:rPr>
        <w:t>domain-general associative learning</w:t>
      </w:r>
      <w:r w:rsidR="00287879">
        <w:rPr>
          <w:rFonts w:ascii="Times New Roman" w:hAnsi="Times New Roman" w:cs="Times New Roman"/>
          <w:sz w:val="24"/>
          <w:szCs w:val="24"/>
        </w:rPr>
        <w:t xml:space="preserve">, combined with a small number of inherent perceptual biases, such as preferences for faces over non-faces </w:t>
      </w:r>
      <w:r w:rsidR="00287879" w:rsidRPr="005955BF">
        <w:rPr>
          <w:rFonts w:ascii="Times New Roman" w:hAnsi="Times New Roman" w:cs="Times New Roman"/>
          <w:sz w:val="24"/>
          <w:szCs w:val="24"/>
        </w:rPr>
        <w:t>(e.g., Morton &amp; Johnson, 1991)</w:t>
      </w:r>
      <w:r w:rsidR="00287879">
        <w:rPr>
          <w:rFonts w:ascii="Times New Roman" w:hAnsi="Times New Roman" w:cs="Times New Roman"/>
          <w:sz w:val="24"/>
          <w:szCs w:val="24"/>
        </w:rPr>
        <w:t xml:space="preserve"> and movement o</w:t>
      </w:r>
      <w:r w:rsidR="00DA6EDB">
        <w:rPr>
          <w:rFonts w:ascii="Times New Roman" w:hAnsi="Times New Roman" w:cs="Times New Roman"/>
          <w:sz w:val="24"/>
          <w:szCs w:val="24"/>
        </w:rPr>
        <w:t>ve</w:t>
      </w:r>
      <w:r w:rsidR="00287879">
        <w:rPr>
          <w:rFonts w:ascii="Times New Roman" w:hAnsi="Times New Roman" w:cs="Times New Roman"/>
          <w:sz w:val="24"/>
          <w:szCs w:val="24"/>
        </w:rPr>
        <w:t xml:space="preserve">r non-movement </w:t>
      </w:r>
      <w:r w:rsidR="00287879" w:rsidRPr="005955BF">
        <w:rPr>
          <w:rFonts w:ascii="Times New Roman" w:hAnsi="Times New Roman" w:cs="Times New Roman"/>
          <w:sz w:val="24"/>
          <w:szCs w:val="24"/>
        </w:rPr>
        <w:t xml:space="preserve">(e.g., Slater, 1989; </w:t>
      </w:r>
      <w:proofErr w:type="spellStart"/>
      <w:r w:rsidR="00287879" w:rsidRPr="005955BF">
        <w:rPr>
          <w:rFonts w:ascii="Times New Roman" w:hAnsi="Times New Roman" w:cs="Times New Roman"/>
          <w:sz w:val="24"/>
          <w:szCs w:val="24"/>
        </w:rPr>
        <w:t>Vallortigara</w:t>
      </w:r>
      <w:proofErr w:type="spellEnd"/>
      <w:r w:rsidR="001240D3">
        <w:rPr>
          <w:rFonts w:ascii="Times New Roman" w:hAnsi="Times New Roman" w:cs="Times New Roman"/>
          <w:sz w:val="24"/>
          <w:szCs w:val="24"/>
        </w:rPr>
        <w:t xml:space="preserve"> et al., </w:t>
      </w:r>
      <w:r w:rsidR="00287879" w:rsidRPr="005955BF">
        <w:rPr>
          <w:rFonts w:ascii="Times New Roman" w:hAnsi="Times New Roman" w:cs="Times New Roman"/>
          <w:sz w:val="24"/>
          <w:szCs w:val="24"/>
        </w:rPr>
        <w:t>2005)</w:t>
      </w:r>
      <w:r w:rsidR="00287879">
        <w:rPr>
          <w:rFonts w:ascii="Times New Roman" w:hAnsi="Times New Roman" w:cs="Times New Roman"/>
          <w:sz w:val="24"/>
          <w:szCs w:val="24"/>
        </w:rPr>
        <w:t xml:space="preserve">, </w:t>
      </w:r>
      <w:r w:rsidR="00C65764">
        <w:rPr>
          <w:rFonts w:ascii="Times New Roman" w:hAnsi="Times New Roman" w:cs="Times New Roman"/>
          <w:sz w:val="24"/>
          <w:szCs w:val="24"/>
        </w:rPr>
        <w:t>can explain infants’ looking behaviors in</w:t>
      </w:r>
      <w:r w:rsidR="00287879">
        <w:rPr>
          <w:rFonts w:ascii="Times New Roman" w:hAnsi="Times New Roman" w:cs="Times New Roman"/>
          <w:sz w:val="24"/>
          <w:szCs w:val="24"/>
        </w:rPr>
        <w:t xml:space="preserve"> these studies.</w:t>
      </w:r>
      <w:r w:rsidR="00C65764">
        <w:rPr>
          <w:rFonts w:ascii="Times New Roman" w:hAnsi="Times New Roman" w:cs="Times New Roman"/>
          <w:sz w:val="24"/>
          <w:szCs w:val="24"/>
        </w:rPr>
        <w:t xml:space="preserve"> </w:t>
      </w:r>
    </w:p>
    <w:p w14:paraId="4891C079" w14:textId="40BF2725" w:rsidR="00DB49D1" w:rsidRDefault="000063C4"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287879">
        <w:rPr>
          <w:rFonts w:ascii="Times New Roman" w:hAnsi="Times New Roman" w:cs="Times New Roman"/>
          <w:sz w:val="24"/>
          <w:szCs w:val="24"/>
        </w:rPr>
        <w:t>I</w:t>
      </w:r>
      <w:r>
        <w:rPr>
          <w:rFonts w:ascii="Times New Roman" w:hAnsi="Times New Roman" w:cs="Times New Roman"/>
          <w:sz w:val="24"/>
          <w:szCs w:val="24"/>
        </w:rPr>
        <w:t xml:space="preserve"> argued that this associative-learning process</w:t>
      </w:r>
      <w:r w:rsidR="00287879">
        <w:rPr>
          <w:rFonts w:ascii="Times New Roman" w:hAnsi="Times New Roman" w:cs="Times New Roman"/>
          <w:sz w:val="24"/>
          <w:szCs w:val="24"/>
        </w:rPr>
        <w:t xml:space="preserve"> </w:t>
      </w:r>
      <w:r w:rsidR="00F6553C">
        <w:rPr>
          <w:rFonts w:ascii="Times New Roman" w:hAnsi="Times New Roman" w:cs="Times New Roman"/>
          <w:sz w:val="24"/>
          <w:szCs w:val="24"/>
        </w:rPr>
        <w:t>begins the moment</w:t>
      </w:r>
      <w:r w:rsidR="000E1A9D">
        <w:rPr>
          <w:rFonts w:ascii="Times New Roman" w:hAnsi="Times New Roman" w:cs="Times New Roman"/>
          <w:sz w:val="24"/>
          <w:szCs w:val="24"/>
        </w:rPr>
        <w:t xml:space="preserve"> that</w:t>
      </w:r>
      <w:r w:rsidR="00F6553C">
        <w:rPr>
          <w:rFonts w:ascii="Times New Roman" w:hAnsi="Times New Roman" w:cs="Times New Roman"/>
          <w:sz w:val="24"/>
          <w:szCs w:val="24"/>
        </w:rPr>
        <w:t xml:space="preserve"> infants detect—either incidentally or intentionally—that a correlation exists</w:t>
      </w:r>
      <w:r w:rsidR="005955BF" w:rsidRPr="005955BF">
        <w:rPr>
          <w:rFonts w:ascii="Times New Roman" w:hAnsi="Times New Roman" w:cs="Times New Roman"/>
          <w:sz w:val="24"/>
          <w:szCs w:val="24"/>
        </w:rPr>
        <w:t xml:space="preserve"> between certain salient</w:t>
      </w:r>
      <w:r w:rsidR="000E1A9D">
        <w:rPr>
          <w:rFonts w:ascii="Times New Roman" w:hAnsi="Times New Roman" w:cs="Times New Roman"/>
          <w:sz w:val="24"/>
          <w:szCs w:val="24"/>
        </w:rPr>
        <w:t xml:space="preserve"> low-level</w:t>
      </w:r>
      <w:r w:rsidR="005955BF" w:rsidRPr="005955BF">
        <w:rPr>
          <w:rFonts w:ascii="Times New Roman" w:hAnsi="Times New Roman" w:cs="Times New Roman"/>
          <w:sz w:val="24"/>
          <w:szCs w:val="24"/>
        </w:rPr>
        <w:t xml:space="preserve"> features (e.g., </w:t>
      </w:r>
      <w:r w:rsidR="000E1A9D" w:rsidRPr="000E1A9D">
        <w:rPr>
          <w:rFonts w:ascii="Times New Roman" w:hAnsi="Times New Roman" w:cs="Times New Roman"/>
          <w:sz w:val="24"/>
          <w:szCs w:val="24"/>
        </w:rPr>
        <w:t>elongated appendage-like extensions [e.g.,</w:t>
      </w:r>
      <w:r w:rsidR="000E1A9D">
        <w:rPr>
          <w:rFonts w:ascii="Times New Roman" w:hAnsi="Times New Roman" w:cs="Times New Roman"/>
          <w:sz w:val="24"/>
          <w:szCs w:val="24"/>
        </w:rPr>
        <w:t xml:space="preserve"> adult-defined</w:t>
      </w:r>
      <w:r w:rsidR="000E1A9D" w:rsidRPr="000E1A9D">
        <w:rPr>
          <w:rFonts w:ascii="Times New Roman" w:hAnsi="Times New Roman" w:cs="Times New Roman"/>
          <w:sz w:val="24"/>
          <w:szCs w:val="24"/>
        </w:rPr>
        <w:t xml:space="preserve"> legs</w:t>
      </w:r>
      <w:r w:rsidR="000E1A9D">
        <w:rPr>
          <w:rFonts w:ascii="Times New Roman" w:hAnsi="Times New Roman" w:cs="Times New Roman"/>
          <w:sz w:val="24"/>
          <w:szCs w:val="24"/>
        </w:rPr>
        <w:t xml:space="preserve"> or arms])</w:t>
      </w:r>
      <w:r w:rsidR="005955BF" w:rsidRPr="005955BF">
        <w:rPr>
          <w:rFonts w:ascii="Times New Roman" w:hAnsi="Times New Roman" w:cs="Times New Roman"/>
          <w:sz w:val="24"/>
          <w:szCs w:val="24"/>
        </w:rPr>
        <w:t xml:space="preserve"> and </w:t>
      </w:r>
      <w:r w:rsidR="000E1A9D">
        <w:rPr>
          <w:rFonts w:ascii="Times New Roman" w:hAnsi="Times New Roman" w:cs="Times New Roman"/>
          <w:sz w:val="24"/>
          <w:szCs w:val="24"/>
        </w:rPr>
        <w:t>the surface-based kinematics</w:t>
      </w:r>
      <w:r w:rsidR="003D670F">
        <w:rPr>
          <w:rFonts w:ascii="Times New Roman" w:hAnsi="Times New Roman" w:cs="Times New Roman"/>
          <w:sz w:val="24"/>
          <w:szCs w:val="24"/>
        </w:rPr>
        <w:t xml:space="preserve"> that characterize</w:t>
      </w:r>
      <w:r w:rsidR="000E1A9D">
        <w:rPr>
          <w:rFonts w:ascii="Times New Roman" w:hAnsi="Times New Roman" w:cs="Times New Roman"/>
          <w:sz w:val="24"/>
          <w:szCs w:val="24"/>
        </w:rPr>
        <w:t xml:space="preserve"> different</w:t>
      </w:r>
      <w:r w:rsidR="003D670F">
        <w:rPr>
          <w:rFonts w:ascii="Times New Roman" w:hAnsi="Times New Roman" w:cs="Times New Roman"/>
          <w:sz w:val="24"/>
          <w:szCs w:val="24"/>
        </w:rPr>
        <w:t xml:space="preserve"> causal actions</w:t>
      </w:r>
      <w:r w:rsidR="000E1A9D">
        <w:rPr>
          <w:rFonts w:ascii="Times New Roman" w:hAnsi="Times New Roman" w:cs="Times New Roman"/>
          <w:sz w:val="24"/>
          <w:szCs w:val="24"/>
        </w:rPr>
        <w:t xml:space="preserve"> </w:t>
      </w:r>
      <w:r w:rsidR="005955BF" w:rsidRPr="005955BF">
        <w:rPr>
          <w:rFonts w:ascii="Times New Roman" w:hAnsi="Times New Roman" w:cs="Times New Roman"/>
          <w:sz w:val="24"/>
          <w:szCs w:val="24"/>
        </w:rPr>
        <w:t xml:space="preserve">(e.g., action-at-a-distance causality and contact causality). </w:t>
      </w:r>
      <w:r w:rsidR="00C02395">
        <w:rPr>
          <w:rFonts w:ascii="Times New Roman" w:hAnsi="Times New Roman" w:cs="Times New Roman"/>
          <w:sz w:val="24"/>
          <w:szCs w:val="24"/>
        </w:rPr>
        <w:t xml:space="preserve">This naming convention </w:t>
      </w:r>
      <w:r w:rsidR="00934816">
        <w:rPr>
          <w:rFonts w:ascii="Times New Roman" w:hAnsi="Times New Roman" w:cs="Times New Roman"/>
          <w:sz w:val="24"/>
          <w:szCs w:val="24"/>
        </w:rPr>
        <w:t>reflect</w:t>
      </w:r>
      <w:r w:rsidR="00D562AF">
        <w:rPr>
          <w:rFonts w:ascii="Times New Roman" w:hAnsi="Times New Roman" w:cs="Times New Roman"/>
          <w:sz w:val="24"/>
          <w:szCs w:val="24"/>
        </w:rPr>
        <w:t>s</w:t>
      </w:r>
      <w:r w:rsidR="00934816">
        <w:rPr>
          <w:rFonts w:ascii="Times New Roman" w:hAnsi="Times New Roman" w:cs="Times New Roman"/>
          <w:sz w:val="24"/>
          <w:szCs w:val="24"/>
        </w:rPr>
        <w:t xml:space="preserve"> my assumption that infants represent </w:t>
      </w:r>
      <w:r w:rsidR="00C02395">
        <w:rPr>
          <w:rFonts w:ascii="Times New Roman" w:hAnsi="Times New Roman" w:cs="Times New Roman"/>
          <w:sz w:val="24"/>
          <w:szCs w:val="24"/>
        </w:rPr>
        <w:t xml:space="preserve">these features and actions </w:t>
      </w:r>
      <w:r w:rsidR="00934816">
        <w:rPr>
          <w:rFonts w:ascii="Times New Roman" w:hAnsi="Times New Roman" w:cs="Times New Roman"/>
          <w:sz w:val="24"/>
          <w:szCs w:val="24"/>
        </w:rPr>
        <w:t xml:space="preserve">in </w:t>
      </w:r>
      <w:r w:rsidR="00C02395">
        <w:rPr>
          <w:rFonts w:ascii="Times New Roman" w:hAnsi="Times New Roman" w:cs="Times New Roman"/>
          <w:sz w:val="24"/>
          <w:szCs w:val="24"/>
        </w:rPr>
        <w:t xml:space="preserve">purely perceptual terms. In terms of why </w:t>
      </w:r>
      <w:r w:rsidR="0054042F">
        <w:rPr>
          <w:rFonts w:ascii="Times New Roman" w:hAnsi="Times New Roman" w:cs="Times New Roman"/>
          <w:sz w:val="24"/>
          <w:szCs w:val="24"/>
        </w:rPr>
        <w:t>infants might notice and then encode this link in the first place</w:t>
      </w:r>
      <w:r w:rsidR="009251BC">
        <w:rPr>
          <w:rFonts w:ascii="Times New Roman" w:hAnsi="Times New Roman" w:cs="Times New Roman"/>
          <w:sz w:val="24"/>
          <w:szCs w:val="24"/>
        </w:rPr>
        <w:t>, I argued that it</w:t>
      </w:r>
      <w:r w:rsidR="0054042F">
        <w:rPr>
          <w:rFonts w:ascii="Times New Roman" w:hAnsi="Times New Roman" w:cs="Times New Roman"/>
          <w:sz w:val="24"/>
          <w:szCs w:val="24"/>
        </w:rPr>
        <w:t xml:space="preserve"> is</w:t>
      </w:r>
      <w:r w:rsidR="009251BC">
        <w:rPr>
          <w:rFonts w:ascii="Times New Roman" w:hAnsi="Times New Roman" w:cs="Times New Roman"/>
          <w:sz w:val="24"/>
          <w:szCs w:val="24"/>
        </w:rPr>
        <w:t xml:space="preserve"> due to the fact that</w:t>
      </w:r>
      <w:r w:rsidR="0054042F">
        <w:rPr>
          <w:rFonts w:ascii="Times New Roman" w:hAnsi="Times New Roman" w:cs="Times New Roman"/>
          <w:sz w:val="24"/>
          <w:szCs w:val="24"/>
        </w:rPr>
        <w:t xml:space="preserve"> </w:t>
      </w:r>
      <w:r w:rsidR="009251BC">
        <w:rPr>
          <w:rFonts w:ascii="Times New Roman" w:hAnsi="Times New Roman" w:cs="Times New Roman"/>
          <w:sz w:val="24"/>
          <w:szCs w:val="24"/>
        </w:rPr>
        <w:t xml:space="preserve">some perceptual features </w:t>
      </w:r>
      <w:proofErr w:type="gramStart"/>
      <w:r w:rsidR="009251BC">
        <w:rPr>
          <w:rFonts w:ascii="Times New Roman" w:hAnsi="Times New Roman" w:cs="Times New Roman"/>
          <w:sz w:val="24"/>
          <w:szCs w:val="24"/>
        </w:rPr>
        <w:t>covary</w:t>
      </w:r>
      <w:proofErr w:type="gramEnd"/>
      <w:r w:rsidR="00170A1B">
        <w:rPr>
          <w:rFonts w:ascii="Times New Roman" w:hAnsi="Times New Roman" w:cs="Times New Roman"/>
          <w:sz w:val="24"/>
          <w:szCs w:val="24"/>
        </w:rPr>
        <w:t xml:space="preserve"> </w:t>
      </w:r>
      <w:r w:rsidR="009251BC">
        <w:rPr>
          <w:rFonts w:ascii="Times New Roman" w:hAnsi="Times New Roman" w:cs="Times New Roman"/>
          <w:sz w:val="24"/>
          <w:szCs w:val="24"/>
        </w:rPr>
        <w:t xml:space="preserve">regularly </w:t>
      </w:r>
      <w:r w:rsidR="00170A1B">
        <w:rPr>
          <w:rFonts w:ascii="Times New Roman" w:hAnsi="Times New Roman" w:cs="Times New Roman"/>
          <w:sz w:val="24"/>
          <w:szCs w:val="24"/>
        </w:rPr>
        <w:t xml:space="preserve">with the kinematics of different </w:t>
      </w:r>
      <w:r w:rsidR="0054042F">
        <w:rPr>
          <w:rFonts w:ascii="Times New Roman" w:hAnsi="Times New Roman" w:cs="Times New Roman"/>
          <w:sz w:val="24"/>
          <w:szCs w:val="24"/>
        </w:rPr>
        <w:t xml:space="preserve">actions. </w:t>
      </w:r>
      <w:r w:rsidR="005955BF" w:rsidRPr="005955BF">
        <w:rPr>
          <w:rFonts w:ascii="Times New Roman" w:hAnsi="Times New Roman" w:cs="Times New Roman"/>
          <w:sz w:val="24"/>
          <w:szCs w:val="24"/>
        </w:rPr>
        <w:t>For example, infants may learn that entities with</w:t>
      </w:r>
      <w:r w:rsidR="00DB49D1">
        <w:rPr>
          <w:rFonts w:ascii="Times New Roman" w:hAnsi="Times New Roman" w:cs="Times New Roman"/>
          <w:sz w:val="24"/>
          <w:szCs w:val="24"/>
        </w:rPr>
        <w:t xml:space="preserve"> appendage-like, hinged extensions sometimes move </w:t>
      </w:r>
      <w:r w:rsidR="0054042F">
        <w:rPr>
          <w:rFonts w:ascii="Times New Roman" w:hAnsi="Times New Roman" w:cs="Times New Roman"/>
          <w:sz w:val="24"/>
          <w:szCs w:val="24"/>
        </w:rPr>
        <w:t>in the absence of physical contact with other entities that possess similar extensions but move following direct contact with those same entities on other occasions.</w:t>
      </w:r>
      <w:r w:rsidR="00DB49D1">
        <w:rPr>
          <w:rFonts w:ascii="Times New Roman" w:hAnsi="Times New Roman" w:cs="Times New Roman"/>
          <w:sz w:val="24"/>
          <w:szCs w:val="24"/>
        </w:rPr>
        <w:t xml:space="preserve"> </w:t>
      </w:r>
    </w:p>
    <w:p w14:paraId="1AE6DD12" w14:textId="71BA9B42" w:rsidR="003849E2" w:rsidRDefault="00DB49D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892410">
        <w:rPr>
          <w:rFonts w:ascii="Times New Roman" w:hAnsi="Times New Roman" w:cs="Times New Roman"/>
          <w:sz w:val="24"/>
          <w:szCs w:val="24"/>
        </w:rPr>
        <w:t xml:space="preserve">Infants may be attuned to this relation in the first place because of an </w:t>
      </w:r>
      <w:r w:rsidR="00947C53">
        <w:rPr>
          <w:rFonts w:ascii="Times New Roman" w:hAnsi="Times New Roman" w:cs="Times New Roman"/>
          <w:sz w:val="24"/>
          <w:szCs w:val="24"/>
        </w:rPr>
        <w:t>early-emerging</w:t>
      </w:r>
      <w:r w:rsidR="00892410">
        <w:rPr>
          <w:rFonts w:ascii="Times New Roman" w:hAnsi="Times New Roman" w:cs="Times New Roman"/>
          <w:sz w:val="24"/>
          <w:szCs w:val="24"/>
        </w:rPr>
        <w:t xml:space="preserve">, perhaps even innate, bias to attend to the inherently attention-grabbing motion depicted on the action side of the relation. </w:t>
      </w:r>
      <w:r w:rsidR="00F72201">
        <w:rPr>
          <w:rFonts w:ascii="Times New Roman" w:hAnsi="Times New Roman" w:cs="Times New Roman"/>
          <w:sz w:val="24"/>
          <w:szCs w:val="24"/>
        </w:rPr>
        <w:t>Whatever the reason</w:t>
      </w:r>
      <w:r w:rsidR="00892410">
        <w:rPr>
          <w:rFonts w:ascii="Times New Roman" w:hAnsi="Times New Roman" w:cs="Times New Roman"/>
          <w:sz w:val="24"/>
          <w:szCs w:val="24"/>
        </w:rPr>
        <w:t>,</w:t>
      </w:r>
      <w:r w:rsidR="00F72201">
        <w:rPr>
          <w:rFonts w:ascii="Times New Roman" w:hAnsi="Times New Roman" w:cs="Times New Roman"/>
          <w:sz w:val="24"/>
          <w:szCs w:val="24"/>
        </w:rPr>
        <w:t xml:space="preserve"> </w:t>
      </w:r>
      <w:r w:rsidR="00D80A52">
        <w:rPr>
          <w:rFonts w:ascii="Times New Roman" w:hAnsi="Times New Roman" w:cs="Times New Roman"/>
          <w:sz w:val="24"/>
          <w:szCs w:val="24"/>
        </w:rPr>
        <w:t>once</w:t>
      </w:r>
      <w:r w:rsidR="00892410">
        <w:rPr>
          <w:rFonts w:ascii="Times New Roman" w:hAnsi="Times New Roman" w:cs="Times New Roman"/>
          <w:sz w:val="24"/>
          <w:szCs w:val="24"/>
        </w:rPr>
        <w:t xml:space="preserve"> infants have directed their attention to this relation,</w:t>
      </w:r>
      <w:r w:rsidR="00D80A52">
        <w:rPr>
          <w:rFonts w:ascii="Times New Roman" w:hAnsi="Times New Roman" w:cs="Times New Roman"/>
          <w:sz w:val="24"/>
          <w:szCs w:val="24"/>
        </w:rPr>
        <w:t xml:space="preserve"> </w:t>
      </w:r>
      <w:r w:rsidR="00892410">
        <w:rPr>
          <w:rFonts w:ascii="Times New Roman" w:hAnsi="Times New Roman" w:cs="Times New Roman"/>
          <w:sz w:val="24"/>
          <w:szCs w:val="24"/>
        </w:rPr>
        <w:t>they may</w:t>
      </w:r>
      <w:r w:rsidR="005955BF" w:rsidRPr="005955BF">
        <w:rPr>
          <w:rFonts w:ascii="Times New Roman" w:hAnsi="Times New Roman" w:cs="Times New Roman"/>
          <w:sz w:val="24"/>
          <w:szCs w:val="24"/>
        </w:rPr>
        <w:t xml:space="preserve"> notice that </w:t>
      </w:r>
      <w:r w:rsidR="00B71FED">
        <w:rPr>
          <w:rFonts w:ascii="Times New Roman" w:hAnsi="Times New Roman" w:cs="Times New Roman"/>
          <w:sz w:val="24"/>
          <w:szCs w:val="24"/>
        </w:rPr>
        <w:t>elongated appendages (</w:t>
      </w:r>
      <w:r w:rsidR="002471BD">
        <w:rPr>
          <w:rFonts w:ascii="Times New Roman" w:hAnsi="Times New Roman" w:cs="Times New Roman"/>
          <w:sz w:val="24"/>
          <w:szCs w:val="24"/>
        </w:rPr>
        <w:t>legs for an adult</w:t>
      </w:r>
      <w:r w:rsidR="00B71FED">
        <w:rPr>
          <w:rFonts w:ascii="Times New Roman" w:hAnsi="Times New Roman" w:cs="Times New Roman"/>
          <w:sz w:val="24"/>
          <w:szCs w:val="24"/>
        </w:rPr>
        <w:t>)</w:t>
      </w:r>
      <w:r w:rsidR="005955BF" w:rsidRPr="005955BF">
        <w:rPr>
          <w:rFonts w:ascii="Times New Roman" w:hAnsi="Times New Roman" w:cs="Times New Roman"/>
          <w:sz w:val="24"/>
          <w:szCs w:val="24"/>
        </w:rPr>
        <w:t xml:space="preserve"> tend to be </w:t>
      </w:r>
      <w:r w:rsidR="00B71FED">
        <w:rPr>
          <w:rFonts w:ascii="Times New Roman" w:hAnsi="Times New Roman" w:cs="Times New Roman"/>
          <w:sz w:val="24"/>
          <w:szCs w:val="24"/>
        </w:rPr>
        <w:t>present during these movement events</w:t>
      </w:r>
      <w:r w:rsidR="005955BF" w:rsidRPr="005955BF">
        <w:rPr>
          <w:rFonts w:ascii="Times New Roman" w:hAnsi="Times New Roman" w:cs="Times New Roman"/>
          <w:sz w:val="24"/>
          <w:szCs w:val="24"/>
        </w:rPr>
        <w:t>.</w:t>
      </w:r>
      <w:r w:rsidR="006F6C7D">
        <w:rPr>
          <w:rFonts w:ascii="Times New Roman" w:hAnsi="Times New Roman" w:cs="Times New Roman"/>
          <w:sz w:val="24"/>
          <w:szCs w:val="24"/>
        </w:rPr>
        <w:t xml:space="preserve"> Consequently,</w:t>
      </w:r>
      <w:r w:rsidR="00D1452B">
        <w:rPr>
          <w:rFonts w:ascii="Times New Roman" w:hAnsi="Times New Roman" w:cs="Times New Roman"/>
          <w:sz w:val="24"/>
          <w:szCs w:val="24"/>
        </w:rPr>
        <w:t xml:space="preserve"> </w:t>
      </w:r>
      <w:r w:rsidR="006F6C7D">
        <w:rPr>
          <w:rFonts w:ascii="Times New Roman" w:hAnsi="Times New Roman" w:cs="Times New Roman"/>
          <w:sz w:val="24"/>
          <w:szCs w:val="24"/>
        </w:rPr>
        <w:t>a</w:t>
      </w:r>
      <w:r w:rsidR="00D1452B">
        <w:rPr>
          <w:rFonts w:ascii="Times New Roman" w:hAnsi="Times New Roman" w:cs="Times New Roman"/>
          <w:sz w:val="24"/>
          <w:szCs w:val="24"/>
        </w:rPr>
        <w:t xml:space="preserve"> nascent link </w:t>
      </w:r>
      <w:r w:rsidR="006F6C7D">
        <w:rPr>
          <w:rFonts w:ascii="Times New Roman" w:hAnsi="Times New Roman" w:cs="Times New Roman"/>
          <w:sz w:val="24"/>
          <w:szCs w:val="24"/>
        </w:rPr>
        <w:t xml:space="preserve">may be established </w:t>
      </w:r>
      <w:r w:rsidR="00D1452B">
        <w:rPr>
          <w:rFonts w:ascii="Times New Roman" w:hAnsi="Times New Roman" w:cs="Times New Roman"/>
          <w:sz w:val="24"/>
          <w:szCs w:val="24"/>
        </w:rPr>
        <w:t>between these appendages and</w:t>
      </w:r>
      <w:r w:rsidR="002471BD">
        <w:rPr>
          <w:rFonts w:ascii="Times New Roman" w:hAnsi="Times New Roman" w:cs="Times New Roman"/>
          <w:sz w:val="24"/>
          <w:szCs w:val="24"/>
        </w:rPr>
        <w:t xml:space="preserve"> both actions’ kinematics.</w:t>
      </w:r>
      <w:r w:rsidR="00D1452B">
        <w:rPr>
          <w:rFonts w:ascii="Times New Roman" w:hAnsi="Times New Roman" w:cs="Times New Roman"/>
          <w:sz w:val="24"/>
          <w:szCs w:val="24"/>
        </w:rPr>
        <w:t xml:space="preserve"> </w:t>
      </w:r>
      <w:r w:rsidR="00043BEC">
        <w:rPr>
          <w:rFonts w:ascii="Times New Roman" w:hAnsi="Times New Roman" w:cs="Times New Roman"/>
          <w:sz w:val="24"/>
          <w:szCs w:val="24"/>
        </w:rPr>
        <w:t xml:space="preserve">At the same time, </w:t>
      </w:r>
      <w:r w:rsidR="009C5982">
        <w:rPr>
          <w:rFonts w:ascii="Times New Roman" w:hAnsi="Times New Roman" w:cs="Times New Roman"/>
          <w:sz w:val="24"/>
          <w:szCs w:val="24"/>
        </w:rPr>
        <w:t xml:space="preserve">because objects </w:t>
      </w:r>
      <w:r w:rsidR="006F6C7D">
        <w:rPr>
          <w:rFonts w:ascii="Times New Roman" w:hAnsi="Times New Roman" w:cs="Times New Roman"/>
          <w:sz w:val="24"/>
          <w:szCs w:val="24"/>
        </w:rPr>
        <w:t>largely only move when contacted</w:t>
      </w:r>
      <w:r w:rsidR="009C5982">
        <w:rPr>
          <w:rFonts w:ascii="Times New Roman" w:hAnsi="Times New Roman" w:cs="Times New Roman"/>
          <w:sz w:val="24"/>
          <w:szCs w:val="24"/>
        </w:rPr>
        <w:t xml:space="preserve">, a third nascent association will be established between </w:t>
      </w:r>
      <w:r w:rsidR="00043BEC">
        <w:rPr>
          <w:rFonts w:ascii="Times New Roman" w:hAnsi="Times New Roman" w:cs="Times New Roman"/>
          <w:sz w:val="24"/>
          <w:szCs w:val="24"/>
        </w:rPr>
        <w:t xml:space="preserve">things with smooth </w:t>
      </w:r>
      <w:r w:rsidR="00043BEC">
        <w:rPr>
          <w:rFonts w:ascii="Times New Roman" w:hAnsi="Times New Roman" w:cs="Times New Roman"/>
          <w:sz w:val="24"/>
          <w:szCs w:val="24"/>
        </w:rPr>
        <w:lastRenderedPageBreak/>
        <w:t>rectilinear edges</w:t>
      </w:r>
      <w:r w:rsidR="009C5982">
        <w:rPr>
          <w:rFonts w:ascii="Times New Roman" w:hAnsi="Times New Roman" w:cs="Times New Roman"/>
          <w:sz w:val="24"/>
          <w:szCs w:val="24"/>
        </w:rPr>
        <w:t xml:space="preserve"> (</w:t>
      </w:r>
      <w:r w:rsidR="006F6C7D">
        <w:rPr>
          <w:rFonts w:ascii="Times New Roman" w:hAnsi="Times New Roman" w:cs="Times New Roman"/>
          <w:sz w:val="24"/>
          <w:szCs w:val="24"/>
        </w:rPr>
        <w:t>objects for an adult</w:t>
      </w:r>
      <w:r w:rsidR="009C5982">
        <w:rPr>
          <w:rFonts w:ascii="Times New Roman" w:hAnsi="Times New Roman" w:cs="Times New Roman"/>
          <w:sz w:val="24"/>
          <w:szCs w:val="24"/>
        </w:rPr>
        <w:t>)</w:t>
      </w:r>
      <w:r w:rsidR="00043BEC">
        <w:rPr>
          <w:rFonts w:ascii="Times New Roman" w:hAnsi="Times New Roman" w:cs="Times New Roman"/>
          <w:sz w:val="24"/>
          <w:szCs w:val="24"/>
        </w:rPr>
        <w:t xml:space="preserve"> </w:t>
      </w:r>
      <w:r w:rsidR="004B1681">
        <w:rPr>
          <w:rFonts w:ascii="Times New Roman" w:hAnsi="Times New Roman" w:cs="Times New Roman"/>
          <w:sz w:val="24"/>
          <w:szCs w:val="24"/>
        </w:rPr>
        <w:t xml:space="preserve">and </w:t>
      </w:r>
      <w:r w:rsidR="009C5982">
        <w:rPr>
          <w:rFonts w:ascii="Times New Roman" w:hAnsi="Times New Roman" w:cs="Times New Roman"/>
          <w:sz w:val="24"/>
          <w:szCs w:val="24"/>
        </w:rPr>
        <w:t>motion following direct, physical contact</w:t>
      </w:r>
      <w:r w:rsidR="0016438A">
        <w:rPr>
          <w:rFonts w:ascii="Times New Roman" w:hAnsi="Times New Roman" w:cs="Times New Roman"/>
          <w:sz w:val="24"/>
          <w:szCs w:val="24"/>
        </w:rPr>
        <w:t xml:space="preserve"> (</w:t>
      </w:r>
      <w:r w:rsidR="006F6C7D">
        <w:rPr>
          <w:rFonts w:ascii="Times New Roman" w:hAnsi="Times New Roman" w:cs="Times New Roman"/>
          <w:sz w:val="24"/>
          <w:szCs w:val="24"/>
        </w:rPr>
        <w:t>contact causality for an adult</w:t>
      </w:r>
      <w:r w:rsidR="004A66A7">
        <w:rPr>
          <w:rFonts w:ascii="Times New Roman" w:hAnsi="Times New Roman" w:cs="Times New Roman"/>
          <w:sz w:val="24"/>
          <w:szCs w:val="24"/>
        </w:rPr>
        <w:t>)</w:t>
      </w:r>
      <w:r w:rsidR="009C5982">
        <w:rPr>
          <w:rFonts w:ascii="Times New Roman" w:hAnsi="Times New Roman" w:cs="Times New Roman"/>
          <w:sz w:val="24"/>
          <w:szCs w:val="24"/>
        </w:rPr>
        <w:t>.</w:t>
      </w:r>
      <w:r w:rsidR="003849E2">
        <w:rPr>
          <w:rFonts w:ascii="Times New Roman" w:hAnsi="Times New Roman" w:cs="Times New Roman"/>
          <w:sz w:val="24"/>
          <w:szCs w:val="24"/>
        </w:rPr>
        <w:t xml:space="preserve"> </w:t>
      </w:r>
      <w:r w:rsidR="00EC2414">
        <w:rPr>
          <w:rFonts w:ascii="Times New Roman" w:hAnsi="Times New Roman" w:cs="Times New Roman"/>
          <w:sz w:val="24"/>
          <w:szCs w:val="24"/>
        </w:rPr>
        <w:t xml:space="preserve">I argued that these associative relations will grow in strength each time infants encounter them in the real world. </w:t>
      </w:r>
    </w:p>
    <w:p w14:paraId="42F9694A" w14:textId="6363490A" w:rsidR="00B6465E" w:rsidRDefault="003849E2"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FC673D">
        <w:rPr>
          <w:rFonts w:ascii="Times New Roman" w:hAnsi="Times New Roman" w:cs="Times New Roman"/>
          <w:sz w:val="24"/>
          <w:szCs w:val="24"/>
        </w:rPr>
        <w:t xml:space="preserve">Once these associations have been established, </w:t>
      </w:r>
      <w:r w:rsidR="004B1AA9">
        <w:rPr>
          <w:rFonts w:ascii="Times New Roman" w:hAnsi="Times New Roman" w:cs="Times New Roman"/>
          <w:sz w:val="24"/>
          <w:szCs w:val="24"/>
        </w:rPr>
        <w:t xml:space="preserve">the presence of one of </w:t>
      </w:r>
      <w:r w:rsidR="005B7246">
        <w:rPr>
          <w:rFonts w:ascii="Times New Roman" w:hAnsi="Times New Roman" w:cs="Times New Roman"/>
          <w:sz w:val="24"/>
          <w:szCs w:val="24"/>
        </w:rPr>
        <w:t>one component of an association</w:t>
      </w:r>
      <w:r w:rsidR="005B7246">
        <w:rPr>
          <w:rFonts w:ascii="Times New Roman" w:hAnsi="Times New Roman" w:cs="Times New Roman"/>
          <w:sz w:val="24"/>
          <w:szCs w:val="24"/>
        </w:rPr>
        <w:t xml:space="preserve"> </w:t>
      </w:r>
      <w:r w:rsidR="004B1AA9">
        <w:rPr>
          <w:rFonts w:ascii="Times New Roman" w:hAnsi="Times New Roman" w:cs="Times New Roman"/>
          <w:sz w:val="24"/>
          <w:szCs w:val="24"/>
        </w:rPr>
        <w:t xml:space="preserve">will activate a representation of the </w:t>
      </w:r>
      <w:r w:rsidR="00FC673D">
        <w:rPr>
          <w:rFonts w:ascii="Times New Roman" w:hAnsi="Times New Roman" w:cs="Times New Roman"/>
          <w:sz w:val="24"/>
          <w:szCs w:val="24"/>
        </w:rPr>
        <w:t>other</w:t>
      </w:r>
      <w:r w:rsidR="004B1AA9">
        <w:rPr>
          <w:rFonts w:ascii="Times New Roman" w:hAnsi="Times New Roman" w:cs="Times New Roman"/>
          <w:sz w:val="24"/>
          <w:szCs w:val="24"/>
        </w:rPr>
        <w:t xml:space="preserve">. </w:t>
      </w:r>
      <w:r w:rsidR="00FC673D">
        <w:rPr>
          <w:rFonts w:ascii="Times New Roman" w:hAnsi="Times New Roman" w:cs="Times New Roman"/>
          <w:sz w:val="24"/>
          <w:szCs w:val="24"/>
        </w:rPr>
        <w:t xml:space="preserve">Thus, seeing action at a distance </w:t>
      </w:r>
      <w:r w:rsidR="006272F0">
        <w:rPr>
          <w:rFonts w:ascii="Times New Roman" w:hAnsi="Times New Roman" w:cs="Times New Roman"/>
          <w:sz w:val="24"/>
          <w:szCs w:val="24"/>
        </w:rPr>
        <w:t>will activate a representation of elongated appendages</w:t>
      </w:r>
      <w:r w:rsidR="00B6465E">
        <w:rPr>
          <w:rFonts w:ascii="Times New Roman" w:hAnsi="Times New Roman" w:cs="Times New Roman"/>
          <w:sz w:val="24"/>
          <w:szCs w:val="24"/>
        </w:rPr>
        <w:t xml:space="preserve">. </w:t>
      </w:r>
      <w:r w:rsidR="00A45FDB">
        <w:rPr>
          <w:rFonts w:ascii="Times New Roman" w:hAnsi="Times New Roman" w:cs="Times New Roman"/>
          <w:sz w:val="24"/>
          <w:szCs w:val="24"/>
        </w:rPr>
        <w:t xml:space="preserve">Crucially, this process </w:t>
      </w:r>
      <w:r w:rsidR="00CB2AE5">
        <w:rPr>
          <w:rFonts w:ascii="Times New Roman" w:hAnsi="Times New Roman" w:cs="Times New Roman"/>
          <w:sz w:val="24"/>
          <w:szCs w:val="24"/>
        </w:rPr>
        <w:t>is very likely</w:t>
      </w:r>
      <w:r w:rsidR="00A45FDB">
        <w:rPr>
          <w:rFonts w:ascii="Times New Roman" w:hAnsi="Times New Roman" w:cs="Times New Roman"/>
          <w:sz w:val="24"/>
          <w:szCs w:val="24"/>
        </w:rPr>
        <w:t xml:space="preserve"> bidirectional</w:t>
      </w:r>
      <w:r w:rsidR="00B6465E">
        <w:rPr>
          <w:rFonts w:ascii="Times New Roman" w:hAnsi="Times New Roman" w:cs="Times New Roman"/>
          <w:sz w:val="24"/>
          <w:szCs w:val="24"/>
        </w:rPr>
        <w:t>. This means that the</w:t>
      </w:r>
      <w:r w:rsidR="00A45FDB">
        <w:rPr>
          <w:rFonts w:ascii="Times New Roman" w:hAnsi="Times New Roman" w:cs="Times New Roman"/>
          <w:sz w:val="24"/>
          <w:szCs w:val="24"/>
        </w:rPr>
        <w:t xml:space="preserve"> presence of </w:t>
      </w:r>
      <w:r w:rsidR="00B6465E">
        <w:rPr>
          <w:rFonts w:ascii="Times New Roman" w:hAnsi="Times New Roman" w:cs="Times New Roman"/>
          <w:sz w:val="24"/>
          <w:szCs w:val="24"/>
        </w:rPr>
        <w:t>elongated appendages</w:t>
      </w:r>
      <w:r w:rsidR="00A45FDB">
        <w:rPr>
          <w:rFonts w:ascii="Times New Roman" w:hAnsi="Times New Roman" w:cs="Times New Roman"/>
          <w:sz w:val="24"/>
          <w:szCs w:val="24"/>
        </w:rPr>
        <w:t xml:space="preserve"> will activate a representation of </w:t>
      </w:r>
      <w:r w:rsidR="006272F0">
        <w:rPr>
          <w:rFonts w:ascii="Times New Roman" w:hAnsi="Times New Roman" w:cs="Times New Roman"/>
          <w:sz w:val="24"/>
          <w:szCs w:val="24"/>
        </w:rPr>
        <w:t xml:space="preserve">movement through physical contact and </w:t>
      </w:r>
      <w:r w:rsidR="00AD776D">
        <w:rPr>
          <w:rFonts w:ascii="Times New Roman" w:hAnsi="Times New Roman" w:cs="Times New Roman"/>
          <w:sz w:val="24"/>
          <w:szCs w:val="24"/>
        </w:rPr>
        <w:t>action at a distance</w:t>
      </w:r>
      <w:r w:rsidR="006272F0">
        <w:rPr>
          <w:rFonts w:ascii="Times New Roman" w:hAnsi="Times New Roman" w:cs="Times New Roman"/>
          <w:sz w:val="24"/>
          <w:szCs w:val="24"/>
        </w:rPr>
        <w:t xml:space="preserve">. </w:t>
      </w:r>
      <w:r w:rsidR="00F67C99">
        <w:rPr>
          <w:rFonts w:ascii="Times New Roman" w:hAnsi="Times New Roman" w:cs="Times New Roman"/>
          <w:sz w:val="24"/>
          <w:szCs w:val="24"/>
        </w:rPr>
        <w:t xml:space="preserve">This process has important implications for how infants should treat different action events. For example, </w:t>
      </w:r>
      <w:r w:rsidR="006C3978">
        <w:rPr>
          <w:rFonts w:ascii="Times New Roman" w:hAnsi="Times New Roman" w:cs="Times New Roman"/>
          <w:sz w:val="24"/>
          <w:szCs w:val="24"/>
        </w:rPr>
        <w:t xml:space="preserve">if one component of a learned relation is present (e.g., smooth, rectilinear edges) but the other is not (e.g., motion through contact), this </w:t>
      </w:r>
      <w:r w:rsidR="00442D03">
        <w:rPr>
          <w:rFonts w:ascii="Times New Roman" w:hAnsi="Times New Roman" w:cs="Times New Roman"/>
          <w:sz w:val="24"/>
          <w:szCs w:val="24"/>
        </w:rPr>
        <w:t>may cause infants to show heightened looking</w:t>
      </w:r>
      <w:r w:rsidR="00F67C99">
        <w:rPr>
          <w:rFonts w:ascii="Times New Roman" w:hAnsi="Times New Roman" w:cs="Times New Roman"/>
          <w:sz w:val="24"/>
          <w:szCs w:val="24"/>
        </w:rPr>
        <w:t xml:space="preserve"> time</w:t>
      </w:r>
      <w:r w:rsidR="00C76422">
        <w:rPr>
          <w:rFonts w:ascii="Times New Roman" w:hAnsi="Times New Roman" w:cs="Times New Roman"/>
          <w:sz w:val="24"/>
          <w:szCs w:val="24"/>
        </w:rPr>
        <w:t>, as if they are actively searching for the missing component</w:t>
      </w:r>
      <w:r w:rsidR="00442D03">
        <w:rPr>
          <w:rFonts w:ascii="Times New Roman" w:hAnsi="Times New Roman" w:cs="Times New Roman"/>
          <w:sz w:val="24"/>
          <w:szCs w:val="24"/>
        </w:rPr>
        <w:t xml:space="preserve">. </w:t>
      </w:r>
    </w:p>
    <w:p w14:paraId="4D8DEE16" w14:textId="2AAC39CB" w:rsidR="007B7BB9" w:rsidRDefault="00B6465E"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2F3F38">
        <w:rPr>
          <w:rFonts w:ascii="Times New Roman" w:hAnsi="Times New Roman" w:cs="Times New Roman"/>
          <w:sz w:val="24"/>
          <w:szCs w:val="24"/>
        </w:rPr>
        <w:t xml:space="preserve">As with the sensorimotor connections in </w:t>
      </w:r>
      <w:proofErr w:type="spellStart"/>
      <w:r w:rsidR="002F3F38">
        <w:rPr>
          <w:rFonts w:ascii="Times New Roman" w:hAnsi="Times New Roman" w:cs="Times New Roman"/>
          <w:sz w:val="24"/>
          <w:szCs w:val="24"/>
        </w:rPr>
        <w:t>Braitenberg’s</w:t>
      </w:r>
      <w:proofErr w:type="spellEnd"/>
      <w:r w:rsidR="002F3F38">
        <w:rPr>
          <w:rFonts w:ascii="Times New Roman" w:hAnsi="Times New Roman" w:cs="Times New Roman"/>
          <w:sz w:val="24"/>
          <w:szCs w:val="24"/>
        </w:rPr>
        <w:t xml:space="preserve"> vehicles, </w:t>
      </w:r>
      <w:r w:rsidR="00B7488F">
        <w:rPr>
          <w:rFonts w:ascii="Times New Roman" w:hAnsi="Times New Roman" w:cs="Times New Roman"/>
          <w:sz w:val="24"/>
          <w:szCs w:val="24"/>
        </w:rPr>
        <w:t xml:space="preserve">it </w:t>
      </w:r>
      <w:r w:rsidR="00442D03">
        <w:rPr>
          <w:rFonts w:ascii="Times New Roman" w:hAnsi="Times New Roman" w:cs="Times New Roman"/>
          <w:sz w:val="24"/>
          <w:szCs w:val="24"/>
        </w:rPr>
        <w:t>turns out that this is all that is needed to explain infants’ looking behaviors in studies that evaluate what</w:t>
      </w:r>
      <w:r w:rsidR="00D51A5A">
        <w:rPr>
          <w:rFonts w:ascii="Times New Roman" w:hAnsi="Times New Roman" w:cs="Times New Roman"/>
          <w:sz w:val="24"/>
          <w:szCs w:val="24"/>
        </w:rPr>
        <w:t>, if anything, they know about people and object causal action</w:t>
      </w:r>
      <w:r w:rsidR="002C7C7D">
        <w:rPr>
          <w:rFonts w:ascii="Times New Roman" w:hAnsi="Times New Roman" w:cs="Times New Roman"/>
          <w:sz w:val="24"/>
          <w:szCs w:val="24"/>
        </w:rPr>
        <w:t xml:space="preserve">; core knowledge systems </w:t>
      </w:r>
      <w:r w:rsidR="00D51A5A">
        <w:rPr>
          <w:rFonts w:ascii="Times New Roman" w:hAnsi="Times New Roman" w:cs="Times New Roman"/>
          <w:sz w:val="24"/>
          <w:szCs w:val="24"/>
        </w:rPr>
        <w:t>are</w:t>
      </w:r>
      <w:r w:rsidR="002C7C7D">
        <w:rPr>
          <w:rFonts w:ascii="Times New Roman" w:hAnsi="Times New Roman" w:cs="Times New Roman"/>
          <w:sz w:val="24"/>
          <w:szCs w:val="24"/>
        </w:rPr>
        <w:t xml:space="preserve"> not necessary</w:t>
      </w:r>
      <w:r w:rsidR="00442D03">
        <w:rPr>
          <w:rFonts w:ascii="Times New Roman" w:hAnsi="Times New Roman" w:cs="Times New Roman"/>
          <w:sz w:val="24"/>
          <w:szCs w:val="24"/>
        </w:rPr>
        <w:t xml:space="preserve">. </w:t>
      </w:r>
      <w:r w:rsidR="00D51A5A">
        <w:rPr>
          <w:rFonts w:ascii="Times New Roman" w:hAnsi="Times New Roman" w:cs="Times New Roman"/>
          <w:sz w:val="24"/>
          <w:szCs w:val="24"/>
        </w:rPr>
        <w:t>Consider the Inanimate Object condition</w:t>
      </w:r>
      <w:r w:rsidR="00FF5FA3">
        <w:rPr>
          <w:rFonts w:ascii="Times New Roman" w:hAnsi="Times New Roman" w:cs="Times New Roman"/>
          <w:sz w:val="24"/>
          <w:szCs w:val="24"/>
        </w:rPr>
        <w:t xml:space="preserve"> in </w:t>
      </w:r>
      <w:proofErr w:type="spellStart"/>
      <w:r w:rsidR="00FF5FA3">
        <w:rPr>
          <w:rFonts w:ascii="Times New Roman" w:hAnsi="Times New Roman" w:cs="Times New Roman"/>
          <w:sz w:val="24"/>
          <w:szCs w:val="24"/>
        </w:rPr>
        <w:t>Spelke</w:t>
      </w:r>
      <w:proofErr w:type="spellEnd"/>
      <w:r w:rsidR="00FF5FA3">
        <w:rPr>
          <w:rFonts w:ascii="Times New Roman" w:hAnsi="Times New Roman" w:cs="Times New Roman"/>
          <w:sz w:val="24"/>
          <w:szCs w:val="24"/>
        </w:rPr>
        <w:t xml:space="preserve"> et al. (1995)</w:t>
      </w:r>
      <w:r w:rsidR="00D51A5A">
        <w:rPr>
          <w:rFonts w:ascii="Times New Roman" w:hAnsi="Times New Roman" w:cs="Times New Roman"/>
          <w:sz w:val="24"/>
          <w:szCs w:val="24"/>
        </w:rPr>
        <w:t>, for example. This</w:t>
      </w:r>
      <w:r w:rsidR="00442D03">
        <w:rPr>
          <w:rFonts w:ascii="Times New Roman" w:hAnsi="Times New Roman" w:cs="Times New Roman"/>
          <w:sz w:val="24"/>
          <w:szCs w:val="24"/>
        </w:rPr>
        <w:t xml:space="preserve"> </w:t>
      </w:r>
      <w:r w:rsidR="00F1110A">
        <w:rPr>
          <w:rFonts w:ascii="Times New Roman" w:hAnsi="Times New Roman" w:cs="Times New Roman"/>
          <w:sz w:val="24"/>
          <w:szCs w:val="24"/>
        </w:rPr>
        <w:t>account</w:t>
      </w:r>
      <w:r w:rsidR="00442D03">
        <w:rPr>
          <w:rFonts w:ascii="Times New Roman" w:hAnsi="Times New Roman" w:cs="Times New Roman"/>
          <w:sz w:val="24"/>
          <w:szCs w:val="24"/>
        </w:rPr>
        <w:t xml:space="preserve"> suggests that</w:t>
      </w:r>
      <w:r w:rsidR="0026079A">
        <w:rPr>
          <w:rFonts w:ascii="Times New Roman" w:hAnsi="Times New Roman" w:cs="Times New Roman"/>
          <w:sz w:val="24"/>
          <w:szCs w:val="24"/>
        </w:rPr>
        <w:t xml:space="preserve"> </w:t>
      </w:r>
      <w:r w:rsidR="00FF5FA3">
        <w:rPr>
          <w:rFonts w:ascii="Times New Roman" w:hAnsi="Times New Roman" w:cs="Times New Roman"/>
          <w:sz w:val="24"/>
          <w:szCs w:val="24"/>
        </w:rPr>
        <w:t xml:space="preserve">infants look </w:t>
      </w:r>
      <w:r w:rsidR="005955BF" w:rsidRPr="005955BF">
        <w:rPr>
          <w:rFonts w:ascii="Times New Roman" w:hAnsi="Times New Roman" w:cs="Times New Roman"/>
          <w:sz w:val="24"/>
          <w:szCs w:val="24"/>
        </w:rPr>
        <w:t xml:space="preserve">longer at the No </w:t>
      </w:r>
      <w:r w:rsidR="005B7246" w:rsidRPr="005955BF">
        <w:rPr>
          <w:rFonts w:ascii="Times New Roman" w:hAnsi="Times New Roman" w:cs="Times New Roman"/>
          <w:sz w:val="24"/>
          <w:szCs w:val="24"/>
        </w:rPr>
        <w:t>C</w:t>
      </w:r>
      <w:r w:rsidR="005B7246">
        <w:rPr>
          <w:rFonts w:ascii="Times New Roman" w:hAnsi="Times New Roman" w:cs="Times New Roman"/>
          <w:sz w:val="24"/>
          <w:szCs w:val="24"/>
        </w:rPr>
        <w:t xml:space="preserve">ontact </w:t>
      </w:r>
      <w:r w:rsidR="005955BF" w:rsidRPr="005955BF">
        <w:rPr>
          <w:rFonts w:ascii="Times New Roman" w:hAnsi="Times New Roman" w:cs="Times New Roman"/>
          <w:sz w:val="24"/>
          <w:szCs w:val="24"/>
        </w:rPr>
        <w:t xml:space="preserve">test event </w:t>
      </w:r>
      <w:r w:rsidR="004C097A">
        <w:rPr>
          <w:rFonts w:ascii="Times New Roman" w:hAnsi="Times New Roman" w:cs="Times New Roman"/>
          <w:sz w:val="24"/>
          <w:szCs w:val="24"/>
        </w:rPr>
        <w:t>than at</w:t>
      </w:r>
      <w:r w:rsidR="005955BF" w:rsidRPr="005955BF">
        <w:rPr>
          <w:rFonts w:ascii="Times New Roman" w:hAnsi="Times New Roman" w:cs="Times New Roman"/>
          <w:sz w:val="24"/>
          <w:szCs w:val="24"/>
        </w:rPr>
        <w:t xml:space="preserve"> the </w:t>
      </w:r>
      <w:r w:rsidR="005B7246" w:rsidRPr="005955BF">
        <w:rPr>
          <w:rFonts w:ascii="Times New Roman" w:hAnsi="Times New Roman" w:cs="Times New Roman"/>
          <w:sz w:val="24"/>
          <w:szCs w:val="24"/>
        </w:rPr>
        <w:t>Co</w:t>
      </w:r>
      <w:r w:rsidR="005B7246">
        <w:rPr>
          <w:rFonts w:ascii="Times New Roman" w:hAnsi="Times New Roman" w:cs="Times New Roman"/>
          <w:sz w:val="24"/>
          <w:szCs w:val="24"/>
        </w:rPr>
        <w:t>ntact</w:t>
      </w:r>
      <w:r w:rsidR="005B7246" w:rsidRPr="005955BF">
        <w:rPr>
          <w:rFonts w:ascii="Times New Roman" w:hAnsi="Times New Roman" w:cs="Times New Roman"/>
          <w:sz w:val="24"/>
          <w:szCs w:val="24"/>
        </w:rPr>
        <w:t xml:space="preserve"> </w:t>
      </w:r>
      <w:r w:rsidR="0026079A">
        <w:rPr>
          <w:rFonts w:ascii="Times New Roman" w:hAnsi="Times New Roman" w:cs="Times New Roman"/>
          <w:sz w:val="24"/>
          <w:szCs w:val="24"/>
        </w:rPr>
        <w:t>event</w:t>
      </w:r>
      <w:r w:rsidR="004C097A">
        <w:rPr>
          <w:rFonts w:ascii="Times New Roman" w:hAnsi="Times New Roman" w:cs="Times New Roman"/>
          <w:sz w:val="24"/>
          <w:szCs w:val="24"/>
        </w:rPr>
        <w:t xml:space="preserve"> because the </w:t>
      </w:r>
      <w:r w:rsidR="00FF5FA3">
        <w:rPr>
          <w:rFonts w:ascii="Times New Roman" w:hAnsi="Times New Roman" w:cs="Times New Roman"/>
          <w:sz w:val="24"/>
          <w:szCs w:val="24"/>
        </w:rPr>
        <w:t xml:space="preserve">depicted action-at-a-distance </w:t>
      </w:r>
      <w:r w:rsidR="004C097A">
        <w:rPr>
          <w:rFonts w:ascii="Times New Roman" w:hAnsi="Times New Roman" w:cs="Times New Roman"/>
          <w:sz w:val="24"/>
          <w:szCs w:val="24"/>
        </w:rPr>
        <w:t>triggered an unfulfilled expectation for elongated appendages</w:t>
      </w:r>
      <w:r w:rsidR="00395248">
        <w:rPr>
          <w:rFonts w:ascii="Times New Roman" w:hAnsi="Times New Roman" w:cs="Times New Roman"/>
          <w:sz w:val="24"/>
          <w:szCs w:val="24"/>
        </w:rPr>
        <w:t xml:space="preserve">; the </w:t>
      </w:r>
      <w:r w:rsidR="005B7246">
        <w:rPr>
          <w:rFonts w:ascii="Times New Roman" w:hAnsi="Times New Roman" w:cs="Times New Roman"/>
          <w:sz w:val="24"/>
          <w:szCs w:val="24"/>
        </w:rPr>
        <w:t>Contact</w:t>
      </w:r>
      <w:r w:rsidR="005B7246">
        <w:rPr>
          <w:rFonts w:ascii="Times New Roman" w:hAnsi="Times New Roman" w:cs="Times New Roman"/>
          <w:sz w:val="24"/>
          <w:szCs w:val="24"/>
        </w:rPr>
        <w:t xml:space="preserve"> </w:t>
      </w:r>
      <w:r w:rsidR="00395248">
        <w:rPr>
          <w:rFonts w:ascii="Times New Roman" w:hAnsi="Times New Roman" w:cs="Times New Roman"/>
          <w:sz w:val="24"/>
          <w:szCs w:val="24"/>
        </w:rPr>
        <w:t xml:space="preserve">event elicited less looking because the </w:t>
      </w:r>
      <w:r w:rsidR="00FF5FA3">
        <w:rPr>
          <w:rFonts w:ascii="Times New Roman" w:hAnsi="Times New Roman" w:cs="Times New Roman"/>
          <w:sz w:val="24"/>
          <w:szCs w:val="24"/>
        </w:rPr>
        <w:t>depicted action</w:t>
      </w:r>
      <w:r w:rsidR="00395248">
        <w:rPr>
          <w:rFonts w:ascii="Times New Roman" w:hAnsi="Times New Roman" w:cs="Times New Roman"/>
          <w:sz w:val="24"/>
          <w:szCs w:val="24"/>
        </w:rPr>
        <w:t>-feature relation was consistent with that observed in the real world.</w:t>
      </w:r>
      <w:r w:rsidR="001A4D06">
        <w:rPr>
          <w:rFonts w:ascii="Times New Roman" w:hAnsi="Times New Roman" w:cs="Times New Roman"/>
          <w:sz w:val="24"/>
          <w:szCs w:val="24"/>
        </w:rPr>
        <w:t xml:space="preserve"> Now consider the People condition in the same study. </w:t>
      </w:r>
      <w:r w:rsidR="003A5721">
        <w:rPr>
          <w:rFonts w:ascii="Times New Roman" w:hAnsi="Times New Roman" w:cs="Times New Roman"/>
          <w:sz w:val="24"/>
          <w:szCs w:val="24"/>
        </w:rPr>
        <w:t>Infants</w:t>
      </w:r>
      <w:r w:rsidR="001A4D06">
        <w:rPr>
          <w:rFonts w:ascii="Times New Roman" w:hAnsi="Times New Roman" w:cs="Times New Roman"/>
          <w:sz w:val="24"/>
          <w:szCs w:val="24"/>
        </w:rPr>
        <w:t xml:space="preserve"> </w:t>
      </w:r>
      <w:r w:rsidR="0026079A">
        <w:rPr>
          <w:rFonts w:ascii="Times New Roman" w:hAnsi="Times New Roman" w:cs="Times New Roman"/>
          <w:sz w:val="24"/>
          <w:szCs w:val="24"/>
        </w:rPr>
        <w:t>looked equally long at both test events</w:t>
      </w:r>
      <w:r w:rsidR="001A4D06">
        <w:rPr>
          <w:rFonts w:ascii="Times New Roman" w:hAnsi="Times New Roman" w:cs="Times New Roman"/>
          <w:sz w:val="24"/>
          <w:szCs w:val="24"/>
        </w:rPr>
        <w:t xml:space="preserve"> because the depicted</w:t>
      </w:r>
      <w:r w:rsidR="0026079A">
        <w:rPr>
          <w:rFonts w:ascii="Times New Roman" w:hAnsi="Times New Roman" w:cs="Times New Roman"/>
          <w:sz w:val="24"/>
          <w:szCs w:val="24"/>
        </w:rPr>
        <w:t xml:space="preserve"> </w:t>
      </w:r>
      <w:r w:rsidR="00354279">
        <w:rPr>
          <w:rFonts w:ascii="Times New Roman" w:hAnsi="Times New Roman" w:cs="Times New Roman"/>
          <w:sz w:val="24"/>
          <w:szCs w:val="24"/>
        </w:rPr>
        <w:t xml:space="preserve">motion-feature relations were consistent with </w:t>
      </w:r>
      <w:r w:rsidR="003A5721">
        <w:rPr>
          <w:rFonts w:ascii="Times New Roman" w:hAnsi="Times New Roman" w:cs="Times New Roman"/>
          <w:sz w:val="24"/>
          <w:szCs w:val="24"/>
        </w:rPr>
        <w:t>th</w:t>
      </w:r>
      <w:r w:rsidR="003A5721">
        <w:rPr>
          <w:rFonts w:ascii="Times New Roman" w:hAnsi="Times New Roman" w:cs="Times New Roman"/>
          <w:sz w:val="24"/>
          <w:szCs w:val="24"/>
        </w:rPr>
        <w:t>ose</w:t>
      </w:r>
      <w:r w:rsidR="003A5721">
        <w:rPr>
          <w:rFonts w:ascii="Times New Roman" w:hAnsi="Times New Roman" w:cs="Times New Roman"/>
          <w:sz w:val="24"/>
          <w:szCs w:val="24"/>
        </w:rPr>
        <w:t xml:space="preserve"> </w:t>
      </w:r>
      <w:r w:rsidR="001A4D06">
        <w:rPr>
          <w:rFonts w:ascii="Times New Roman" w:hAnsi="Times New Roman" w:cs="Times New Roman"/>
          <w:sz w:val="24"/>
          <w:szCs w:val="24"/>
        </w:rPr>
        <w:t xml:space="preserve">experienced </w:t>
      </w:r>
      <w:r w:rsidR="00354279">
        <w:rPr>
          <w:rFonts w:ascii="Times New Roman" w:hAnsi="Times New Roman" w:cs="Times New Roman"/>
          <w:sz w:val="24"/>
          <w:szCs w:val="24"/>
        </w:rPr>
        <w:t xml:space="preserve">in the real world. </w:t>
      </w:r>
    </w:p>
    <w:p w14:paraId="217527FD" w14:textId="4B282DE8" w:rsidR="00FD2C91" w:rsidRDefault="00F9108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492975">
        <w:rPr>
          <w:rFonts w:ascii="Times New Roman" w:hAnsi="Times New Roman" w:cs="Times New Roman"/>
          <w:sz w:val="24"/>
          <w:szCs w:val="24"/>
        </w:rPr>
        <w:t xml:space="preserve">To demonstrate </w:t>
      </w:r>
      <w:r w:rsidR="00AB72EF">
        <w:rPr>
          <w:rFonts w:ascii="Times New Roman" w:hAnsi="Times New Roman" w:cs="Times New Roman"/>
          <w:sz w:val="24"/>
          <w:szCs w:val="24"/>
        </w:rPr>
        <w:t xml:space="preserve">that this account could </w:t>
      </w:r>
      <w:r w:rsidR="00F7775E">
        <w:rPr>
          <w:rFonts w:ascii="Times New Roman" w:hAnsi="Times New Roman" w:cs="Times New Roman"/>
          <w:sz w:val="24"/>
          <w:szCs w:val="24"/>
        </w:rPr>
        <w:t xml:space="preserve">replicate </w:t>
      </w:r>
      <w:proofErr w:type="spellStart"/>
      <w:r w:rsidR="00F7775E">
        <w:rPr>
          <w:rFonts w:ascii="Times New Roman" w:hAnsi="Times New Roman" w:cs="Times New Roman"/>
          <w:sz w:val="24"/>
          <w:szCs w:val="24"/>
        </w:rPr>
        <w:t>Spelke</w:t>
      </w:r>
      <w:proofErr w:type="spellEnd"/>
      <w:r w:rsidR="00F7775E">
        <w:rPr>
          <w:rFonts w:ascii="Times New Roman" w:hAnsi="Times New Roman" w:cs="Times New Roman"/>
          <w:sz w:val="24"/>
          <w:szCs w:val="24"/>
        </w:rPr>
        <w:t xml:space="preserve"> et al.’s (1995) findings, </w:t>
      </w:r>
      <w:r w:rsidR="00492975">
        <w:rPr>
          <w:rFonts w:ascii="Times New Roman" w:hAnsi="Times New Roman" w:cs="Times New Roman"/>
          <w:sz w:val="24"/>
          <w:szCs w:val="24"/>
        </w:rPr>
        <w:t>I instantiated it in a</w:t>
      </w:r>
      <w:r w:rsidR="00F7775E">
        <w:rPr>
          <w:rFonts w:ascii="Times New Roman" w:hAnsi="Times New Roman" w:cs="Times New Roman"/>
          <w:sz w:val="24"/>
          <w:szCs w:val="24"/>
        </w:rPr>
        <w:t xml:space="preserve"> connectionist</w:t>
      </w:r>
      <w:r w:rsidR="00261214">
        <w:rPr>
          <w:rFonts w:ascii="Times New Roman" w:hAnsi="Times New Roman" w:cs="Times New Roman"/>
          <w:sz w:val="24"/>
          <w:szCs w:val="24"/>
        </w:rPr>
        <w:t xml:space="preserve"> computational model. </w:t>
      </w:r>
      <w:r w:rsidR="00261214" w:rsidRPr="00261214">
        <w:rPr>
          <w:rFonts w:ascii="Times New Roman" w:hAnsi="Times New Roman" w:cs="Times New Roman"/>
          <w:sz w:val="24"/>
          <w:szCs w:val="24"/>
        </w:rPr>
        <w:t>These models—much like the human brain—consist of simple “neuron-like” processing units that are organized into layers</w:t>
      </w:r>
      <w:r w:rsidR="00261214">
        <w:rPr>
          <w:rFonts w:ascii="Times New Roman" w:hAnsi="Times New Roman" w:cs="Times New Roman"/>
          <w:sz w:val="24"/>
          <w:szCs w:val="24"/>
        </w:rPr>
        <w:t xml:space="preserve">. Units in one layer </w:t>
      </w:r>
      <w:r w:rsidR="00261214" w:rsidRPr="00261214">
        <w:rPr>
          <w:rFonts w:ascii="Times New Roman" w:hAnsi="Times New Roman" w:cs="Times New Roman"/>
          <w:sz w:val="24"/>
          <w:szCs w:val="24"/>
        </w:rPr>
        <w:t xml:space="preserve">interact with units in adjacent layers via a set of </w:t>
      </w:r>
      <w:r w:rsidR="00261214">
        <w:rPr>
          <w:rFonts w:ascii="Times New Roman" w:hAnsi="Times New Roman" w:cs="Times New Roman"/>
          <w:sz w:val="24"/>
          <w:szCs w:val="24"/>
        </w:rPr>
        <w:t xml:space="preserve">interconnected, </w:t>
      </w:r>
      <w:r w:rsidR="00261214" w:rsidRPr="00261214">
        <w:rPr>
          <w:rFonts w:ascii="Times New Roman" w:hAnsi="Times New Roman" w:cs="Times New Roman"/>
          <w:sz w:val="24"/>
          <w:szCs w:val="24"/>
        </w:rPr>
        <w:t>synapse-like</w:t>
      </w:r>
      <w:r w:rsidR="00261214">
        <w:rPr>
          <w:rFonts w:ascii="Times New Roman" w:hAnsi="Times New Roman" w:cs="Times New Roman"/>
          <w:sz w:val="24"/>
          <w:szCs w:val="24"/>
        </w:rPr>
        <w:t>, real-</w:t>
      </w:r>
      <w:r w:rsidR="00DB75C0">
        <w:rPr>
          <w:rFonts w:ascii="Times New Roman" w:hAnsi="Times New Roman" w:cs="Times New Roman"/>
          <w:sz w:val="24"/>
          <w:szCs w:val="24"/>
        </w:rPr>
        <w:t>valued</w:t>
      </w:r>
      <w:r w:rsidR="00DB75C0" w:rsidRPr="00261214">
        <w:rPr>
          <w:rFonts w:ascii="Times New Roman" w:hAnsi="Times New Roman" w:cs="Times New Roman"/>
          <w:sz w:val="24"/>
          <w:szCs w:val="24"/>
        </w:rPr>
        <w:t>, weighted</w:t>
      </w:r>
      <w:r w:rsidR="00261214" w:rsidRPr="00261214">
        <w:rPr>
          <w:rFonts w:ascii="Times New Roman" w:hAnsi="Times New Roman" w:cs="Times New Roman"/>
          <w:sz w:val="24"/>
          <w:szCs w:val="24"/>
        </w:rPr>
        <w:t xml:space="preserve"> connections. </w:t>
      </w:r>
      <w:r w:rsidR="00261214">
        <w:rPr>
          <w:rFonts w:ascii="Times New Roman" w:hAnsi="Times New Roman" w:cs="Times New Roman"/>
          <w:sz w:val="24"/>
          <w:szCs w:val="24"/>
        </w:rPr>
        <w:t>Thus, units in the bottom-most, or input, layer interact with units in an intermediate, or “hidden</w:t>
      </w:r>
      <w:r w:rsidR="0033616F">
        <w:rPr>
          <w:rFonts w:ascii="Times New Roman" w:hAnsi="Times New Roman" w:cs="Times New Roman"/>
          <w:sz w:val="24"/>
          <w:szCs w:val="24"/>
        </w:rPr>
        <w:t>,</w:t>
      </w:r>
      <w:r w:rsidR="00261214">
        <w:rPr>
          <w:rFonts w:ascii="Times New Roman" w:hAnsi="Times New Roman" w:cs="Times New Roman"/>
          <w:sz w:val="24"/>
          <w:szCs w:val="24"/>
        </w:rPr>
        <w:t>” layer via one set of weighted connections, whereas units in the hidden layer interact with units in the final, or “output</w:t>
      </w:r>
      <w:r w:rsidR="0033616F">
        <w:rPr>
          <w:rFonts w:ascii="Times New Roman" w:hAnsi="Times New Roman" w:cs="Times New Roman"/>
          <w:sz w:val="24"/>
          <w:szCs w:val="24"/>
        </w:rPr>
        <w:t>,</w:t>
      </w:r>
      <w:r w:rsidR="00261214">
        <w:rPr>
          <w:rFonts w:ascii="Times New Roman" w:hAnsi="Times New Roman" w:cs="Times New Roman"/>
          <w:sz w:val="24"/>
          <w:szCs w:val="24"/>
        </w:rPr>
        <w:t xml:space="preserve">” layer via a second set of connections. </w:t>
      </w:r>
      <w:r w:rsidR="00FD2C91">
        <w:rPr>
          <w:rFonts w:ascii="Times New Roman" w:hAnsi="Times New Roman" w:cs="Times New Roman"/>
          <w:sz w:val="24"/>
          <w:szCs w:val="24"/>
        </w:rPr>
        <w:t xml:space="preserve">A system’s “knowledge” is stored in these interconnections. </w:t>
      </w:r>
    </w:p>
    <w:p w14:paraId="4EA9060E" w14:textId="75635D67" w:rsidR="00B17553" w:rsidRDefault="00FD2C9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C037EB">
        <w:rPr>
          <w:rFonts w:ascii="Times New Roman" w:hAnsi="Times New Roman" w:cs="Times New Roman"/>
          <w:sz w:val="24"/>
          <w:szCs w:val="24"/>
        </w:rPr>
        <w:t xml:space="preserve">There are many reasons to adopt </w:t>
      </w:r>
      <w:r w:rsidR="004A74A3">
        <w:rPr>
          <w:rFonts w:ascii="Times New Roman" w:hAnsi="Times New Roman" w:cs="Times New Roman"/>
          <w:sz w:val="24"/>
          <w:szCs w:val="24"/>
        </w:rPr>
        <w:t>this</w:t>
      </w:r>
      <w:r w:rsidR="00C037EB">
        <w:rPr>
          <w:rFonts w:ascii="Times New Roman" w:hAnsi="Times New Roman" w:cs="Times New Roman"/>
          <w:sz w:val="24"/>
          <w:szCs w:val="24"/>
        </w:rPr>
        <w:t xml:space="preserve"> formalism</w:t>
      </w:r>
      <w:r w:rsidR="004A74A3">
        <w:rPr>
          <w:rFonts w:ascii="Times New Roman" w:hAnsi="Times New Roman" w:cs="Times New Roman"/>
          <w:sz w:val="24"/>
          <w:szCs w:val="24"/>
        </w:rPr>
        <w:t>, but here</w:t>
      </w:r>
      <w:r w:rsidR="00C037EB">
        <w:rPr>
          <w:rFonts w:ascii="Times New Roman" w:hAnsi="Times New Roman" w:cs="Times New Roman"/>
          <w:sz w:val="24"/>
          <w:szCs w:val="24"/>
        </w:rPr>
        <w:t xml:space="preserve"> I focus on</w:t>
      </w:r>
      <w:r w:rsidR="004A74A3">
        <w:rPr>
          <w:rFonts w:ascii="Times New Roman" w:hAnsi="Times New Roman" w:cs="Times New Roman"/>
          <w:sz w:val="24"/>
          <w:szCs w:val="24"/>
        </w:rPr>
        <w:t xml:space="preserve"> </w:t>
      </w:r>
      <w:r w:rsidR="00AD70F8">
        <w:rPr>
          <w:rFonts w:ascii="Times New Roman" w:hAnsi="Times New Roman" w:cs="Times New Roman"/>
          <w:sz w:val="24"/>
          <w:szCs w:val="24"/>
        </w:rPr>
        <w:t>four</w:t>
      </w:r>
      <w:r w:rsidR="00C037EB">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First, </w:t>
      </w:r>
      <w:r w:rsidR="00DB75C0">
        <w:rPr>
          <w:rFonts w:ascii="Times New Roman" w:hAnsi="Times New Roman" w:cs="Times New Roman"/>
          <w:sz w:val="24"/>
          <w:szCs w:val="24"/>
        </w:rPr>
        <w:t>compared to</w:t>
      </w:r>
      <w:r w:rsidR="00261214" w:rsidRPr="00261214">
        <w:rPr>
          <w:rFonts w:ascii="Times New Roman" w:hAnsi="Times New Roman" w:cs="Times New Roman"/>
          <w:sz w:val="24"/>
          <w:szCs w:val="24"/>
        </w:rPr>
        <w:t xml:space="preserve"> other modeling formalisms (e.g., Bayesian inference), connectionist models</w:t>
      </w:r>
      <w:r w:rsidR="00DB75C0">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are </w:t>
      </w:r>
      <w:r>
        <w:rPr>
          <w:rFonts w:ascii="Times New Roman" w:hAnsi="Times New Roman" w:cs="Times New Roman"/>
          <w:sz w:val="24"/>
          <w:szCs w:val="24"/>
        </w:rPr>
        <w:t>at their core</w:t>
      </w:r>
      <w:r w:rsidR="00261214" w:rsidRPr="00261214">
        <w:rPr>
          <w:rFonts w:ascii="Times New Roman" w:hAnsi="Times New Roman" w:cs="Times New Roman"/>
          <w:sz w:val="24"/>
          <w:szCs w:val="24"/>
        </w:rPr>
        <w:t xml:space="preserve"> developmental (Benton, </w:t>
      </w:r>
      <w:r w:rsidR="00ED63EC">
        <w:rPr>
          <w:rFonts w:ascii="Times New Roman" w:hAnsi="Times New Roman" w:cs="Times New Roman"/>
          <w:sz w:val="24"/>
          <w:szCs w:val="24"/>
        </w:rPr>
        <w:t>2022,</w:t>
      </w:r>
      <w:r w:rsidR="0019034F">
        <w:rPr>
          <w:rFonts w:ascii="Times New Roman" w:hAnsi="Times New Roman" w:cs="Times New Roman"/>
          <w:sz w:val="24"/>
          <w:szCs w:val="24"/>
        </w:rPr>
        <w:t xml:space="preserve"> 2023,</w:t>
      </w:r>
      <w:r w:rsidR="00ED63EC">
        <w:rPr>
          <w:rFonts w:ascii="Times New Roman" w:hAnsi="Times New Roman" w:cs="Times New Roman"/>
          <w:sz w:val="24"/>
          <w:szCs w:val="24"/>
        </w:rPr>
        <w:t xml:space="preserve"> </w:t>
      </w:r>
      <w:r w:rsidR="00261214" w:rsidRPr="00261214">
        <w:rPr>
          <w:rFonts w:ascii="Times New Roman" w:hAnsi="Times New Roman" w:cs="Times New Roman"/>
          <w:sz w:val="24"/>
          <w:szCs w:val="24"/>
        </w:rPr>
        <w:t xml:space="preserve">2025; </w:t>
      </w:r>
      <w:r w:rsidR="00587FF5">
        <w:rPr>
          <w:rFonts w:ascii="Times New Roman" w:hAnsi="Times New Roman" w:cs="Times New Roman"/>
          <w:sz w:val="24"/>
          <w:szCs w:val="24"/>
        </w:rPr>
        <w:t xml:space="preserve">Benton et al., 2024; </w:t>
      </w:r>
      <w:r w:rsidR="008E37D0">
        <w:rPr>
          <w:rFonts w:ascii="Times New Roman" w:hAnsi="Times New Roman" w:cs="Times New Roman"/>
          <w:sz w:val="24"/>
          <w:szCs w:val="24"/>
        </w:rPr>
        <w:t xml:space="preserve">Mareschal &amp; Thomas, 2007; </w:t>
      </w:r>
      <w:r w:rsidR="00261214" w:rsidRPr="00261214">
        <w:rPr>
          <w:rFonts w:ascii="Times New Roman" w:hAnsi="Times New Roman" w:cs="Times New Roman"/>
          <w:sz w:val="24"/>
          <w:szCs w:val="24"/>
        </w:rPr>
        <w:t xml:space="preserve">Rakison &amp; </w:t>
      </w:r>
      <w:proofErr w:type="spellStart"/>
      <w:r w:rsidR="00261214" w:rsidRPr="00261214">
        <w:rPr>
          <w:rFonts w:ascii="Times New Roman" w:hAnsi="Times New Roman" w:cs="Times New Roman"/>
          <w:sz w:val="24"/>
          <w:szCs w:val="24"/>
        </w:rPr>
        <w:t>Lupyan</w:t>
      </w:r>
      <w:proofErr w:type="spellEnd"/>
      <w:r w:rsidR="00261214" w:rsidRPr="00261214">
        <w:rPr>
          <w:rFonts w:ascii="Times New Roman" w:hAnsi="Times New Roman" w:cs="Times New Roman"/>
          <w:sz w:val="24"/>
          <w:szCs w:val="24"/>
        </w:rPr>
        <w:t>, 2008)</w:t>
      </w:r>
      <w:r w:rsidR="008E37D0">
        <w:rPr>
          <w:rFonts w:ascii="Times New Roman" w:hAnsi="Times New Roman" w:cs="Times New Roman"/>
          <w:sz w:val="24"/>
          <w:szCs w:val="24"/>
        </w:rPr>
        <w:t xml:space="preserve">. As is </w:t>
      </w:r>
      <w:r w:rsidR="00976413">
        <w:rPr>
          <w:rFonts w:ascii="Times New Roman" w:hAnsi="Times New Roman" w:cs="Times New Roman"/>
          <w:sz w:val="24"/>
          <w:szCs w:val="24"/>
        </w:rPr>
        <w:t>true</w:t>
      </w:r>
      <w:r w:rsidR="008E37D0">
        <w:rPr>
          <w:rFonts w:ascii="Times New Roman" w:hAnsi="Times New Roman" w:cs="Times New Roman"/>
          <w:sz w:val="24"/>
          <w:szCs w:val="24"/>
        </w:rPr>
        <w:t xml:space="preserve"> for human</w:t>
      </w:r>
      <w:r w:rsidR="00463336">
        <w:rPr>
          <w:rFonts w:ascii="Times New Roman" w:hAnsi="Times New Roman" w:cs="Times New Roman"/>
          <w:sz w:val="24"/>
          <w:szCs w:val="24"/>
        </w:rPr>
        <w:t xml:space="preserve"> infants and children</w:t>
      </w:r>
      <w:r w:rsidR="008E37D0">
        <w:rPr>
          <w:rFonts w:ascii="Times New Roman" w:hAnsi="Times New Roman" w:cs="Times New Roman"/>
          <w:sz w:val="24"/>
          <w:szCs w:val="24"/>
        </w:rPr>
        <w:t xml:space="preserve">, learning occurs through gradual adjustments to the weights throughout the network. </w:t>
      </w:r>
      <w:r w:rsidR="00261214" w:rsidRPr="00261214">
        <w:rPr>
          <w:rFonts w:ascii="Times New Roman" w:hAnsi="Times New Roman" w:cs="Times New Roman"/>
          <w:sz w:val="24"/>
          <w:szCs w:val="24"/>
        </w:rPr>
        <w:t xml:space="preserve">Second, </w:t>
      </w:r>
      <w:r w:rsidR="008E37D0">
        <w:rPr>
          <w:rFonts w:ascii="Times New Roman" w:hAnsi="Times New Roman" w:cs="Times New Roman"/>
          <w:sz w:val="24"/>
          <w:szCs w:val="24"/>
        </w:rPr>
        <w:t xml:space="preserve">connectionist models are </w:t>
      </w:r>
      <w:r w:rsidR="00051583">
        <w:rPr>
          <w:rFonts w:ascii="Times New Roman" w:hAnsi="Times New Roman" w:cs="Times New Roman"/>
          <w:sz w:val="24"/>
          <w:szCs w:val="24"/>
        </w:rPr>
        <w:t>constructive</w:t>
      </w:r>
      <w:r w:rsidR="0017751B">
        <w:rPr>
          <w:rFonts w:ascii="Times New Roman" w:hAnsi="Times New Roman" w:cs="Times New Roman"/>
          <w:sz w:val="24"/>
          <w:szCs w:val="24"/>
        </w:rPr>
        <w:t xml:space="preserve">; that is, </w:t>
      </w:r>
      <w:r w:rsidR="00304AB4">
        <w:rPr>
          <w:rFonts w:ascii="Times New Roman" w:hAnsi="Times New Roman" w:cs="Times New Roman"/>
          <w:sz w:val="24"/>
          <w:szCs w:val="24"/>
        </w:rPr>
        <w:t xml:space="preserve">they are able to combine simpler components </w:t>
      </w:r>
      <w:r w:rsidR="0017751B">
        <w:rPr>
          <w:rFonts w:ascii="Times New Roman" w:hAnsi="Times New Roman" w:cs="Times New Roman"/>
          <w:sz w:val="24"/>
          <w:szCs w:val="24"/>
        </w:rPr>
        <w:t xml:space="preserve">into more complex components </w:t>
      </w:r>
      <w:r w:rsidR="00463336">
        <w:rPr>
          <w:rFonts w:ascii="Times New Roman" w:hAnsi="Times New Roman" w:cs="Times New Roman"/>
          <w:sz w:val="24"/>
          <w:szCs w:val="24"/>
        </w:rPr>
        <w:t>(</w:t>
      </w:r>
      <w:r w:rsidR="006D7626">
        <w:rPr>
          <w:rFonts w:ascii="Times New Roman" w:hAnsi="Times New Roman" w:cs="Times New Roman"/>
          <w:sz w:val="24"/>
          <w:szCs w:val="24"/>
        </w:rPr>
        <w:t xml:space="preserve">e.g., </w:t>
      </w:r>
      <w:r w:rsidR="00261214" w:rsidRPr="00261214">
        <w:rPr>
          <w:rFonts w:ascii="Times New Roman" w:hAnsi="Times New Roman" w:cs="Times New Roman"/>
          <w:sz w:val="24"/>
          <w:szCs w:val="24"/>
        </w:rPr>
        <w:t>Cohen et al., 2002)</w:t>
      </w:r>
      <w:r w:rsidR="0017751B">
        <w:rPr>
          <w:rFonts w:ascii="Times New Roman" w:hAnsi="Times New Roman" w:cs="Times New Roman"/>
          <w:sz w:val="24"/>
          <w:szCs w:val="24"/>
        </w:rPr>
        <w:t xml:space="preserve"> </w:t>
      </w:r>
      <w:r w:rsidR="00077228">
        <w:rPr>
          <w:rFonts w:ascii="Times New Roman" w:hAnsi="Times New Roman" w:cs="Times New Roman"/>
          <w:sz w:val="24"/>
          <w:szCs w:val="24"/>
        </w:rPr>
        <w:t>and can even</w:t>
      </w:r>
      <w:r w:rsidR="0049604F">
        <w:rPr>
          <w:rFonts w:ascii="Times New Roman" w:hAnsi="Times New Roman" w:cs="Times New Roman"/>
          <w:sz w:val="24"/>
          <w:szCs w:val="24"/>
        </w:rPr>
        <w:t xml:space="preserve"> expand their </w:t>
      </w:r>
      <w:r w:rsidR="00A55591">
        <w:rPr>
          <w:rFonts w:ascii="Times New Roman" w:hAnsi="Times New Roman" w:cs="Times New Roman"/>
          <w:sz w:val="24"/>
          <w:szCs w:val="24"/>
        </w:rPr>
        <w:t>architecture</w:t>
      </w:r>
      <w:r w:rsidR="0049604F">
        <w:rPr>
          <w:rFonts w:ascii="Times New Roman" w:hAnsi="Times New Roman" w:cs="Times New Roman"/>
          <w:sz w:val="24"/>
          <w:szCs w:val="24"/>
        </w:rPr>
        <w:t xml:space="preserve"> based on experience</w:t>
      </w:r>
      <w:r w:rsidR="0017751B">
        <w:rPr>
          <w:rFonts w:ascii="Times New Roman" w:hAnsi="Times New Roman" w:cs="Times New Roman"/>
          <w:sz w:val="24"/>
          <w:szCs w:val="24"/>
        </w:rPr>
        <w:t xml:space="preserve"> </w:t>
      </w:r>
      <w:r w:rsidR="00E03BDA">
        <w:rPr>
          <w:rFonts w:ascii="Times New Roman" w:hAnsi="Times New Roman" w:cs="Times New Roman"/>
          <w:sz w:val="24"/>
          <w:szCs w:val="24"/>
        </w:rPr>
        <w:t>(</w:t>
      </w:r>
      <w:r w:rsidR="00CF0528">
        <w:rPr>
          <w:rFonts w:ascii="Times New Roman" w:hAnsi="Times New Roman" w:cs="Times New Roman"/>
          <w:sz w:val="24"/>
          <w:szCs w:val="24"/>
        </w:rPr>
        <w:t>e.g., Shultz</w:t>
      </w:r>
      <w:r w:rsidR="005C2410">
        <w:rPr>
          <w:rFonts w:ascii="Times New Roman" w:hAnsi="Times New Roman" w:cs="Times New Roman"/>
          <w:sz w:val="24"/>
          <w:szCs w:val="24"/>
        </w:rPr>
        <w:t>, 20</w:t>
      </w:r>
      <w:r w:rsidR="00DD5482">
        <w:rPr>
          <w:rFonts w:ascii="Times New Roman" w:hAnsi="Times New Roman" w:cs="Times New Roman"/>
          <w:sz w:val="24"/>
          <w:szCs w:val="24"/>
        </w:rPr>
        <w:t>1</w:t>
      </w:r>
      <w:r w:rsidR="005C2410">
        <w:rPr>
          <w:rFonts w:ascii="Times New Roman" w:hAnsi="Times New Roman" w:cs="Times New Roman"/>
          <w:sz w:val="24"/>
          <w:szCs w:val="24"/>
        </w:rPr>
        <w:t>3</w:t>
      </w:r>
      <w:r w:rsidR="00E03BDA">
        <w:rPr>
          <w:rFonts w:ascii="Times New Roman" w:hAnsi="Times New Roman" w:cs="Times New Roman"/>
          <w:sz w:val="24"/>
          <w:szCs w:val="24"/>
        </w:rPr>
        <w:t>)</w:t>
      </w:r>
      <w:r w:rsidR="00A32877">
        <w:rPr>
          <w:rFonts w:ascii="Times New Roman" w:hAnsi="Times New Roman" w:cs="Times New Roman"/>
          <w:sz w:val="24"/>
          <w:szCs w:val="24"/>
        </w:rPr>
        <w:t>.</w:t>
      </w:r>
      <w:r w:rsidR="00261214" w:rsidRPr="00261214">
        <w:rPr>
          <w:rFonts w:ascii="Times New Roman" w:hAnsi="Times New Roman" w:cs="Times New Roman"/>
          <w:sz w:val="24"/>
          <w:szCs w:val="24"/>
        </w:rPr>
        <w:t xml:space="preserve"> </w:t>
      </w:r>
    </w:p>
    <w:p w14:paraId="174F4304" w14:textId="77777777" w:rsidR="00C94409" w:rsidRDefault="00333B4F"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Third, connectionist models are</w:t>
      </w:r>
      <w:r w:rsidR="005C00A8">
        <w:rPr>
          <w:rFonts w:ascii="Times New Roman" w:hAnsi="Times New Roman" w:cs="Times New Roman"/>
          <w:sz w:val="24"/>
          <w:szCs w:val="24"/>
        </w:rPr>
        <w:t>, at bottom, associative-learning devices.</w:t>
      </w:r>
      <w:r>
        <w:rPr>
          <w:rFonts w:ascii="Times New Roman" w:hAnsi="Times New Roman" w:cs="Times New Roman"/>
          <w:sz w:val="24"/>
          <w:szCs w:val="24"/>
        </w:rPr>
        <w:t xml:space="preserve"> Given</w:t>
      </w:r>
      <w:r w:rsidR="00646D9D">
        <w:rPr>
          <w:rFonts w:ascii="Times New Roman" w:hAnsi="Times New Roman" w:cs="Times New Roman"/>
          <w:sz w:val="24"/>
          <w:szCs w:val="24"/>
        </w:rPr>
        <w:t xml:space="preserve"> the </w:t>
      </w:r>
      <w:r w:rsidR="005C00A8">
        <w:rPr>
          <w:rFonts w:ascii="Times New Roman" w:hAnsi="Times New Roman" w:cs="Times New Roman"/>
          <w:sz w:val="24"/>
          <w:szCs w:val="24"/>
        </w:rPr>
        <w:t xml:space="preserve">central role that associative learning plays in the current account, </w:t>
      </w:r>
      <w:r>
        <w:rPr>
          <w:rFonts w:ascii="Times New Roman" w:hAnsi="Times New Roman" w:cs="Times New Roman"/>
          <w:sz w:val="24"/>
          <w:szCs w:val="24"/>
        </w:rPr>
        <w:t xml:space="preserve">it </w:t>
      </w:r>
      <w:r w:rsidR="005C00A8">
        <w:rPr>
          <w:rFonts w:ascii="Times New Roman" w:hAnsi="Times New Roman" w:cs="Times New Roman"/>
          <w:sz w:val="24"/>
          <w:szCs w:val="24"/>
        </w:rPr>
        <w:t xml:space="preserve">was </w:t>
      </w:r>
      <w:r>
        <w:rPr>
          <w:rFonts w:ascii="Times New Roman" w:hAnsi="Times New Roman" w:cs="Times New Roman"/>
          <w:sz w:val="24"/>
          <w:szCs w:val="24"/>
        </w:rPr>
        <w:t>essential that th</w:t>
      </w:r>
      <w:r w:rsidR="005C00A8">
        <w:rPr>
          <w:rFonts w:ascii="Times New Roman" w:hAnsi="Times New Roman" w:cs="Times New Roman"/>
          <w:sz w:val="24"/>
          <w:szCs w:val="24"/>
        </w:rPr>
        <w:t>is be a feature of the model that implements it. Finally</w:t>
      </w:r>
      <w:r w:rsidRPr="00261214">
        <w:rPr>
          <w:rFonts w:ascii="Times New Roman" w:hAnsi="Times New Roman" w:cs="Times New Roman"/>
          <w:sz w:val="24"/>
          <w:szCs w:val="24"/>
        </w:rPr>
        <w:t xml:space="preserve">, </w:t>
      </w:r>
      <w:r>
        <w:rPr>
          <w:rFonts w:ascii="Times New Roman" w:hAnsi="Times New Roman" w:cs="Times New Roman"/>
          <w:sz w:val="24"/>
          <w:szCs w:val="24"/>
        </w:rPr>
        <w:t>connectionist models are mechanistic</w:t>
      </w:r>
      <w:r w:rsidRPr="00261214">
        <w:rPr>
          <w:rFonts w:ascii="Times New Roman" w:hAnsi="Times New Roman" w:cs="Times New Roman"/>
          <w:sz w:val="24"/>
          <w:szCs w:val="24"/>
        </w:rPr>
        <w:t xml:space="preserve"> (Benton, 2026</w:t>
      </w:r>
      <w:r>
        <w:rPr>
          <w:rFonts w:ascii="Times New Roman" w:hAnsi="Times New Roman" w:cs="Times New Roman"/>
          <w:sz w:val="24"/>
          <w:szCs w:val="24"/>
        </w:rPr>
        <w:t xml:space="preserve">). </w:t>
      </w:r>
      <w:r w:rsidR="00AF3E61">
        <w:rPr>
          <w:rFonts w:ascii="Times New Roman" w:hAnsi="Times New Roman" w:cs="Times New Roman"/>
          <w:sz w:val="24"/>
          <w:szCs w:val="24"/>
        </w:rPr>
        <w:t xml:space="preserve">By this I simply mean that it is possible to show </w:t>
      </w:r>
      <w:r w:rsidR="00AF3E61">
        <w:rPr>
          <w:rFonts w:ascii="Times New Roman" w:hAnsi="Times New Roman" w:cs="Times New Roman"/>
          <w:i/>
          <w:iCs/>
          <w:sz w:val="24"/>
          <w:szCs w:val="24"/>
        </w:rPr>
        <w:t xml:space="preserve">how </w:t>
      </w:r>
      <w:r w:rsidR="00AF3E61">
        <w:rPr>
          <w:rFonts w:ascii="Times New Roman" w:hAnsi="Times New Roman" w:cs="Times New Roman"/>
          <w:sz w:val="24"/>
          <w:szCs w:val="24"/>
        </w:rPr>
        <w:t xml:space="preserve">a </w:t>
      </w:r>
      <w:r w:rsidR="0054557A">
        <w:rPr>
          <w:rFonts w:ascii="Times New Roman" w:hAnsi="Times New Roman" w:cs="Times New Roman"/>
          <w:sz w:val="24"/>
          <w:szCs w:val="24"/>
        </w:rPr>
        <w:t xml:space="preserve">connectionist </w:t>
      </w:r>
      <w:r w:rsidR="00AF3E61">
        <w:rPr>
          <w:rFonts w:ascii="Times New Roman" w:hAnsi="Times New Roman" w:cs="Times New Roman"/>
          <w:sz w:val="24"/>
          <w:szCs w:val="24"/>
        </w:rPr>
        <w:t xml:space="preserve">model </w:t>
      </w:r>
      <w:r w:rsidR="0054557A">
        <w:rPr>
          <w:rFonts w:ascii="Times New Roman" w:hAnsi="Times New Roman" w:cs="Times New Roman"/>
          <w:sz w:val="24"/>
          <w:szCs w:val="24"/>
        </w:rPr>
        <w:t xml:space="preserve">that reproduced a target finding was able to do so. </w:t>
      </w:r>
      <w:r>
        <w:rPr>
          <w:rFonts w:ascii="Times New Roman" w:hAnsi="Times New Roman" w:cs="Times New Roman"/>
          <w:sz w:val="24"/>
          <w:szCs w:val="24"/>
        </w:rPr>
        <w:t xml:space="preserve">I will return to this in the next section.  </w:t>
      </w:r>
    </w:p>
    <w:p w14:paraId="5A42A76C" w14:textId="77777777" w:rsidR="00C94409" w:rsidRDefault="00C94409" w:rsidP="007D4E1C">
      <w:pPr>
        <w:tabs>
          <w:tab w:val="left" w:pos="720"/>
        </w:tabs>
        <w:ind w:firstLine="0"/>
        <w:contextualSpacing/>
        <w:rPr>
          <w:rFonts w:ascii="Times New Roman" w:hAnsi="Times New Roman" w:cs="Times New Roman"/>
          <w:sz w:val="24"/>
          <w:szCs w:val="24"/>
        </w:rPr>
      </w:pPr>
    </w:p>
    <w:p w14:paraId="0A28661F" w14:textId="23C500E5" w:rsidR="00C94409" w:rsidRDefault="00C94409" w:rsidP="00C94409">
      <w:pPr>
        <w:pStyle w:val="Caption"/>
        <w:keepNext/>
        <w:rPr>
          <w:rFonts w:ascii="Times New Roman" w:hAnsi="Times New Roman" w:cs="Times New Roman"/>
          <w:b/>
          <w:bCs/>
          <w:i w:val="0"/>
          <w:iCs w:val="0"/>
          <w:color w:val="000000" w:themeColor="text1"/>
          <w:sz w:val="24"/>
          <w:szCs w:val="24"/>
        </w:rPr>
      </w:pPr>
      <w:r w:rsidRPr="00C94409">
        <w:rPr>
          <w:rFonts w:ascii="Times New Roman" w:hAnsi="Times New Roman" w:cs="Times New Roman"/>
          <w:b/>
          <w:bCs/>
          <w:i w:val="0"/>
          <w:iCs w:val="0"/>
          <w:color w:val="000000" w:themeColor="text1"/>
          <w:sz w:val="24"/>
          <w:szCs w:val="24"/>
        </w:rPr>
        <w:t xml:space="preserve">Figure </w:t>
      </w:r>
      <w:r w:rsidRPr="00C94409">
        <w:rPr>
          <w:rFonts w:ascii="Times New Roman" w:hAnsi="Times New Roman" w:cs="Times New Roman"/>
          <w:b/>
          <w:bCs/>
          <w:i w:val="0"/>
          <w:iCs w:val="0"/>
          <w:color w:val="000000" w:themeColor="text1"/>
          <w:sz w:val="24"/>
          <w:szCs w:val="24"/>
        </w:rPr>
        <w:fldChar w:fldCharType="begin"/>
      </w:r>
      <w:r w:rsidRPr="00C94409">
        <w:rPr>
          <w:rFonts w:ascii="Times New Roman" w:hAnsi="Times New Roman" w:cs="Times New Roman"/>
          <w:b/>
          <w:bCs/>
          <w:i w:val="0"/>
          <w:iCs w:val="0"/>
          <w:color w:val="000000" w:themeColor="text1"/>
          <w:sz w:val="24"/>
          <w:szCs w:val="24"/>
        </w:rPr>
        <w:instrText xml:space="preserve"> SEQ Figure \* ARABIC </w:instrText>
      </w:r>
      <w:r w:rsidRPr="00C94409">
        <w:rPr>
          <w:rFonts w:ascii="Times New Roman" w:hAnsi="Times New Roman" w:cs="Times New Roman"/>
          <w:b/>
          <w:bCs/>
          <w:i w:val="0"/>
          <w:iCs w:val="0"/>
          <w:color w:val="000000" w:themeColor="text1"/>
          <w:sz w:val="24"/>
          <w:szCs w:val="24"/>
        </w:rPr>
        <w:fldChar w:fldCharType="separate"/>
      </w:r>
      <w:r w:rsidRPr="00C94409">
        <w:rPr>
          <w:rFonts w:ascii="Times New Roman" w:hAnsi="Times New Roman" w:cs="Times New Roman"/>
          <w:b/>
          <w:bCs/>
          <w:i w:val="0"/>
          <w:iCs w:val="0"/>
          <w:noProof/>
          <w:color w:val="000000" w:themeColor="text1"/>
          <w:sz w:val="24"/>
          <w:szCs w:val="24"/>
        </w:rPr>
        <w:t>2</w:t>
      </w:r>
      <w:r w:rsidRPr="00C94409">
        <w:rPr>
          <w:rFonts w:ascii="Times New Roman" w:hAnsi="Times New Roman" w:cs="Times New Roman"/>
          <w:b/>
          <w:bCs/>
          <w:i w:val="0"/>
          <w:iCs w:val="0"/>
          <w:color w:val="000000" w:themeColor="text1"/>
          <w:sz w:val="24"/>
          <w:szCs w:val="24"/>
        </w:rPr>
        <w:fldChar w:fldCharType="end"/>
      </w:r>
    </w:p>
    <w:p w14:paraId="7383AADA" w14:textId="07E32C87" w:rsidR="00C94409" w:rsidRPr="00C94409" w:rsidRDefault="003D2702" w:rsidP="00C94409">
      <w:pPr>
        <w:rPr>
          <w:rFonts w:ascii="Times New Roman" w:hAnsi="Times New Roman" w:cs="Times New Roman"/>
          <w:sz w:val="24"/>
          <w:szCs w:val="24"/>
        </w:rPr>
      </w:pPr>
      <w:r>
        <w:rPr>
          <w:rFonts w:ascii="Times New Roman" w:hAnsi="Times New Roman" w:cs="Times New Roman"/>
          <w:sz w:val="24"/>
          <w:szCs w:val="24"/>
        </w:rPr>
        <w:t xml:space="preserve">Schematic of </w:t>
      </w:r>
      <w:r w:rsidR="00BA1193">
        <w:rPr>
          <w:rFonts w:ascii="Times New Roman" w:hAnsi="Times New Roman" w:cs="Times New Roman"/>
          <w:sz w:val="24"/>
          <w:szCs w:val="24"/>
        </w:rPr>
        <w:t xml:space="preserve">Benton’s (2025) network </w:t>
      </w:r>
      <w:r>
        <w:rPr>
          <w:rFonts w:ascii="Times New Roman" w:hAnsi="Times New Roman" w:cs="Times New Roman"/>
          <w:sz w:val="24"/>
          <w:szCs w:val="24"/>
        </w:rPr>
        <w:t xml:space="preserve">architecture </w:t>
      </w:r>
    </w:p>
    <w:p w14:paraId="5A656388" w14:textId="0AEB3920" w:rsidR="00AC1223" w:rsidRPr="002E799D" w:rsidRDefault="00153BFE"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7CFB4315" wp14:editId="45D563A8">
            <wp:extent cx="5943600" cy="3633470"/>
            <wp:effectExtent l="0" t="0" r="0" b="5080"/>
            <wp:docPr id="569480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80225" name="Picture 569480225"/>
                    <pic:cNvPicPr/>
                  </pic:nvPicPr>
                  <pic:blipFill>
                    <a:blip r:embed="rId7">
                      <a:extLst>
                        <a:ext uri="{28A0092B-C50C-407E-A947-70E740481C1C}">
                          <a14:useLocalDpi xmlns:a14="http://schemas.microsoft.com/office/drawing/2010/main" val="0"/>
                        </a:ext>
                      </a:extLst>
                    </a:blip>
                    <a:stretch>
                      <a:fillRect/>
                    </a:stretch>
                  </pic:blipFill>
                  <pic:spPr>
                    <a:xfrm>
                      <a:off x="0" y="0"/>
                      <a:ext cx="5943600" cy="3633470"/>
                    </a:xfrm>
                    <a:prstGeom prst="rect">
                      <a:avLst/>
                    </a:prstGeom>
                  </pic:spPr>
                </pic:pic>
              </a:graphicData>
            </a:graphic>
          </wp:inline>
        </w:drawing>
      </w:r>
      <w:r w:rsidR="002E799D">
        <w:rPr>
          <w:rFonts w:ascii="Times New Roman" w:hAnsi="Times New Roman" w:cs="Times New Roman"/>
          <w:sz w:val="24"/>
          <w:szCs w:val="24"/>
        </w:rPr>
        <w:br/>
      </w:r>
      <w:r w:rsidR="002E799D">
        <w:rPr>
          <w:rFonts w:ascii="Times New Roman" w:hAnsi="Times New Roman" w:cs="Times New Roman"/>
          <w:i/>
          <w:iCs/>
          <w:sz w:val="24"/>
          <w:szCs w:val="24"/>
        </w:rPr>
        <w:t>Note</w:t>
      </w:r>
      <w:r w:rsidR="002E799D">
        <w:rPr>
          <w:rFonts w:ascii="Times New Roman" w:hAnsi="Times New Roman" w:cs="Times New Roman"/>
          <w:sz w:val="24"/>
          <w:szCs w:val="24"/>
        </w:rPr>
        <w:t>. The semi-</w:t>
      </w:r>
      <w:r w:rsidR="001B7BE6">
        <w:rPr>
          <w:rFonts w:ascii="Times New Roman" w:hAnsi="Times New Roman" w:cs="Times New Roman"/>
          <w:sz w:val="24"/>
          <w:szCs w:val="24"/>
        </w:rPr>
        <w:t>transparent</w:t>
      </w:r>
      <w:r w:rsidR="002E799D">
        <w:rPr>
          <w:rFonts w:ascii="Times New Roman" w:hAnsi="Times New Roman" w:cs="Times New Roman"/>
          <w:sz w:val="24"/>
          <w:szCs w:val="24"/>
        </w:rPr>
        <w:t xml:space="preserve"> shape represents </w:t>
      </w:r>
      <w:r w:rsidR="001B7BE6">
        <w:rPr>
          <w:rFonts w:ascii="Times New Roman" w:hAnsi="Times New Roman" w:cs="Times New Roman"/>
          <w:sz w:val="24"/>
          <w:szCs w:val="24"/>
        </w:rPr>
        <w:t>an absent</w:t>
      </w:r>
      <w:r w:rsidR="002E799D">
        <w:rPr>
          <w:rFonts w:ascii="Times New Roman" w:hAnsi="Times New Roman" w:cs="Times New Roman"/>
          <w:sz w:val="24"/>
          <w:szCs w:val="24"/>
        </w:rPr>
        <w:t xml:space="preserve"> object surface feature</w:t>
      </w:r>
      <w:r w:rsidR="001B7BE6">
        <w:rPr>
          <w:rFonts w:ascii="Times New Roman" w:hAnsi="Times New Roman" w:cs="Times New Roman"/>
          <w:sz w:val="24"/>
          <w:szCs w:val="24"/>
        </w:rPr>
        <w:t>.</w:t>
      </w:r>
      <w:r w:rsidR="002E799D">
        <w:rPr>
          <w:rFonts w:ascii="Times New Roman" w:hAnsi="Times New Roman" w:cs="Times New Roman"/>
          <w:sz w:val="24"/>
          <w:szCs w:val="24"/>
        </w:rPr>
        <w:t xml:space="preserve"> </w:t>
      </w:r>
    </w:p>
    <w:p w14:paraId="0B11372D" w14:textId="77777777" w:rsidR="00C51BE1" w:rsidRDefault="00F120F9"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p>
    <w:p w14:paraId="665B2EF0" w14:textId="77777777" w:rsidR="00016B7C" w:rsidRDefault="00C51BE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FE2C68">
        <w:rPr>
          <w:rFonts w:ascii="Times New Roman" w:hAnsi="Times New Roman" w:cs="Times New Roman"/>
          <w:sz w:val="24"/>
          <w:szCs w:val="24"/>
        </w:rPr>
        <w:t>As shown in Figure 2, t</w:t>
      </w:r>
      <w:r w:rsidR="00F120F9">
        <w:rPr>
          <w:rFonts w:ascii="Times New Roman" w:hAnsi="Times New Roman" w:cs="Times New Roman"/>
          <w:sz w:val="24"/>
          <w:szCs w:val="24"/>
        </w:rPr>
        <w:t>he model consisted of three layers—input, hidden, and output. The input and output layers consisted of five different groups</w:t>
      </w:r>
      <w:r w:rsidR="002119DF">
        <w:rPr>
          <w:rFonts w:ascii="Times New Roman" w:hAnsi="Times New Roman" w:cs="Times New Roman"/>
          <w:sz w:val="24"/>
          <w:szCs w:val="24"/>
        </w:rPr>
        <w:t xml:space="preserve">. Two of these groups </w:t>
      </w:r>
      <w:r w:rsidR="00681778">
        <w:rPr>
          <w:rFonts w:ascii="Times New Roman" w:hAnsi="Times New Roman" w:cs="Times New Roman"/>
          <w:sz w:val="24"/>
          <w:szCs w:val="24"/>
        </w:rPr>
        <w:t xml:space="preserve">captured a </w:t>
      </w:r>
      <w:r w:rsidR="002119DF">
        <w:rPr>
          <w:rFonts w:ascii="Times New Roman" w:hAnsi="Times New Roman" w:cs="Times New Roman"/>
          <w:sz w:val="24"/>
          <w:szCs w:val="24"/>
        </w:rPr>
        <w:t xml:space="preserve">person’s or object’s perceptual identity, two </w:t>
      </w:r>
      <w:r w:rsidR="00681778">
        <w:rPr>
          <w:rFonts w:ascii="Times New Roman" w:hAnsi="Times New Roman" w:cs="Times New Roman"/>
          <w:sz w:val="24"/>
          <w:szCs w:val="24"/>
        </w:rPr>
        <w:t>of them captured their surface features</w:t>
      </w:r>
      <w:r w:rsidR="00575713">
        <w:rPr>
          <w:rFonts w:ascii="Times New Roman" w:hAnsi="Times New Roman" w:cs="Times New Roman"/>
          <w:sz w:val="24"/>
          <w:szCs w:val="24"/>
        </w:rPr>
        <w:t xml:space="preserve"> (i.e., whether they possessed adult-defined legs or object parts), and the final group represented different kinds of action (i.e., adult-defined contact causality or action-at-a-distance).</w:t>
      </w:r>
      <w:r w:rsidR="00681778">
        <w:rPr>
          <w:rFonts w:ascii="Times New Roman" w:hAnsi="Times New Roman" w:cs="Times New Roman"/>
          <w:sz w:val="24"/>
          <w:szCs w:val="24"/>
        </w:rPr>
        <w:t xml:space="preserve"> </w:t>
      </w:r>
      <w:r w:rsidR="00575713">
        <w:rPr>
          <w:rFonts w:ascii="Times New Roman" w:hAnsi="Times New Roman" w:cs="Times New Roman"/>
          <w:sz w:val="24"/>
          <w:szCs w:val="24"/>
        </w:rPr>
        <w:t xml:space="preserve">Surface appearances, features, and actions were presented to the model as patterns of activation across their corresponding input groups. The model’s task for the surface appearance and feature groups was to reproduce at the output layer the same patterns of activation presented across the corresponding groups at the input layer. </w:t>
      </w:r>
    </w:p>
    <w:p w14:paraId="743277E9" w14:textId="02003445" w:rsidR="00761F1E" w:rsidRDefault="00016B7C"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131F4D">
        <w:rPr>
          <w:rFonts w:ascii="Times New Roman" w:hAnsi="Times New Roman" w:cs="Times New Roman"/>
          <w:sz w:val="24"/>
          <w:szCs w:val="24"/>
        </w:rPr>
        <w:t xml:space="preserve">At the same time, the </w:t>
      </w:r>
      <w:r w:rsidR="00F13F13">
        <w:rPr>
          <w:rFonts w:ascii="Times New Roman" w:hAnsi="Times New Roman" w:cs="Times New Roman"/>
          <w:sz w:val="24"/>
          <w:szCs w:val="24"/>
        </w:rPr>
        <w:t>model had to</w:t>
      </w:r>
      <w:r w:rsidR="00131F4D">
        <w:rPr>
          <w:rFonts w:ascii="Times New Roman" w:hAnsi="Times New Roman" w:cs="Times New Roman"/>
          <w:sz w:val="24"/>
          <w:szCs w:val="24"/>
        </w:rPr>
        <w:t xml:space="preserve"> predict the location of each person or object at the </w:t>
      </w:r>
      <w:r w:rsidR="00BD7E45">
        <w:rPr>
          <w:rFonts w:ascii="Times New Roman" w:hAnsi="Times New Roman" w:cs="Times New Roman"/>
          <w:sz w:val="24"/>
          <w:szCs w:val="24"/>
        </w:rPr>
        <w:t xml:space="preserve">next </w:t>
      </w:r>
      <w:r w:rsidR="00F14090">
        <w:rPr>
          <w:rFonts w:ascii="Times New Roman" w:hAnsi="Times New Roman" w:cs="Times New Roman"/>
          <w:sz w:val="24"/>
          <w:szCs w:val="24"/>
        </w:rPr>
        <w:t>moment in time</w:t>
      </w:r>
      <w:r w:rsidR="00131F4D">
        <w:rPr>
          <w:rFonts w:ascii="Times New Roman" w:hAnsi="Times New Roman" w:cs="Times New Roman"/>
          <w:sz w:val="24"/>
          <w:szCs w:val="24"/>
        </w:rPr>
        <w:t xml:space="preserve"> based on </w:t>
      </w:r>
      <w:r w:rsidR="00F14090">
        <w:rPr>
          <w:rFonts w:ascii="Times New Roman" w:hAnsi="Times New Roman" w:cs="Times New Roman"/>
          <w:sz w:val="24"/>
          <w:szCs w:val="24"/>
        </w:rPr>
        <w:t>their position at the current moment</w:t>
      </w:r>
      <w:r w:rsidR="00131F4D">
        <w:rPr>
          <w:rFonts w:ascii="Times New Roman" w:hAnsi="Times New Roman" w:cs="Times New Roman"/>
          <w:sz w:val="24"/>
          <w:szCs w:val="24"/>
        </w:rPr>
        <w:t xml:space="preserve">. </w:t>
      </w:r>
      <w:r w:rsidR="00F14090">
        <w:rPr>
          <w:rFonts w:ascii="Times New Roman" w:hAnsi="Times New Roman" w:cs="Times New Roman"/>
          <w:sz w:val="24"/>
          <w:szCs w:val="24"/>
        </w:rPr>
        <w:t>Thus, if a</w:t>
      </w:r>
      <w:r w:rsidR="00D92DBA">
        <w:rPr>
          <w:rFonts w:ascii="Times New Roman" w:hAnsi="Times New Roman" w:cs="Times New Roman"/>
          <w:sz w:val="24"/>
          <w:szCs w:val="24"/>
        </w:rPr>
        <w:t>n</w:t>
      </w:r>
      <w:r w:rsidR="00F14090">
        <w:rPr>
          <w:rFonts w:ascii="Times New Roman" w:hAnsi="Times New Roman" w:cs="Times New Roman"/>
          <w:sz w:val="24"/>
          <w:szCs w:val="24"/>
        </w:rPr>
        <w:t xml:space="preserve"> </w:t>
      </w:r>
      <w:r w:rsidR="00565DA9">
        <w:rPr>
          <w:rFonts w:ascii="Times New Roman" w:hAnsi="Times New Roman" w:cs="Times New Roman"/>
          <w:sz w:val="24"/>
          <w:szCs w:val="24"/>
        </w:rPr>
        <w:t xml:space="preserve">entity was </w:t>
      </w:r>
      <w:r w:rsidR="00DB01B2">
        <w:rPr>
          <w:rFonts w:ascii="Times New Roman" w:hAnsi="Times New Roman" w:cs="Times New Roman"/>
          <w:sz w:val="24"/>
          <w:szCs w:val="24"/>
        </w:rPr>
        <w:t xml:space="preserve">located </w:t>
      </w:r>
      <w:r w:rsidR="00DB01B2">
        <w:rPr>
          <w:rFonts w:ascii="Times New Roman" w:hAnsi="Times New Roman" w:cs="Times New Roman"/>
          <w:sz w:val="24"/>
          <w:szCs w:val="24"/>
        </w:rPr>
        <w:lastRenderedPageBreak/>
        <w:t xml:space="preserve">at the far left of the motion group </w:t>
      </w:r>
      <w:r w:rsidR="00F14090">
        <w:rPr>
          <w:rFonts w:ascii="Times New Roman" w:hAnsi="Times New Roman" w:cs="Times New Roman"/>
          <w:sz w:val="24"/>
          <w:szCs w:val="24"/>
        </w:rPr>
        <w:t xml:space="preserve">at </w:t>
      </w:r>
      <w:r w:rsidR="00565DA9">
        <w:rPr>
          <w:rFonts w:ascii="Times New Roman" w:hAnsi="Times New Roman" w:cs="Times New Roman"/>
          <w:sz w:val="24"/>
          <w:szCs w:val="24"/>
        </w:rPr>
        <w:t>the beginning of an action event</w:t>
      </w:r>
      <w:r w:rsidR="003D2702">
        <w:rPr>
          <w:rFonts w:ascii="Times New Roman" w:hAnsi="Times New Roman" w:cs="Times New Roman"/>
          <w:sz w:val="24"/>
          <w:szCs w:val="24"/>
        </w:rPr>
        <w:t xml:space="preserve"> (T</w:t>
      </w:r>
      <w:r w:rsidR="003D2702">
        <w:rPr>
          <w:rFonts w:ascii="Times New Roman" w:hAnsi="Times New Roman" w:cs="Times New Roman"/>
          <w:sz w:val="24"/>
          <w:szCs w:val="24"/>
          <w:vertAlign w:val="subscript"/>
        </w:rPr>
        <w:t>1</w:t>
      </w:r>
      <w:r w:rsidR="003D2702">
        <w:rPr>
          <w:rFonts w:ascii="Times New Roman" w:hAnsi="Times New Roman" w:cs="Times New Roman"/>
          <w:sz w:val="24"/>
          <w:szCs w:val="24"/>
        </w:rPr>
        <w:t xml:space="preserve"> in Figure 2)</w:t>
      </w:r>
      <w:r w:rsidR="00DB01B2">
        <w:rPr>
          <w:rFonts w:ascii="Times New Roman" w:hAnsi="Times New Roman" w:cs="Times New Roman"/>
          <w:sz w:val="24"/>
          <w:szCs w:val="24"/>
        </w:rPr>
        <w:t>,</w:t>
      </w:r>
      <w:r w:rsidR="00A5431A">
        <w:rPr>
          <w:rFonts w:ascii="Times New Roman" w:hAnsi="Times New Roman" w:cs="Times New Roman"/>
          <w:sz w:val="24"/>
          <w:szCs w:val="24"/>
        </w:rPr>
        <w:t xml:space="preserve"> </w:t>
      </w:r>
      <w:r w:rsidR="00DB01B2">
        <w:rPr>
          <w:rFonts w:ascii="Times New Roman" w:hAnsi="Times New Roman" w:cs="Times New Roman"/>
          <w:sz w:val="24"/>
          <w:szCs w:val="24"/>
        </w:rPr>
        <w:t xml:space="preserve">networks </w:t>
      </w:r>
      <w:r w:rsidR="003D2702">
        <w:rPr>
          <w:rFonts w:ascii="Times New Roman" w:hAnsi="Times New Roman" w:cs="Times New Roman"/>
          <w:sz w:val="24"/>
          <w:szCs w:val="24"/>
        </w:rPr>
        <w:t>had to learn that</w:t>
      </w:r>
      <w:r w:rsidR="00F14090">
        <w:rPr>
          <w:rFonts w:ascii="Times New Roman" w:hAnsi="Times New Roman" w:cs="Times New Roman"/>
          <w:sz w:val="24"/>
          <w:szCs w:val="24"/>
        </w:rPr>
        <w:t xml:space="preserve"> it would be</w:t>
      </w:r>
      <w:r w:rsidR="003D2702">
        <w:rPr>
          <w:rFonts w:ascii="Times New Roman" w:hAnsi="Times New Roman" w:cs="Times New Roman"/>
          <w:sz w:val="24"/>
          <w:szCs w:val="24"/>
        </w:rPr>
        <w:t xml:space="preserve"> located</w:t>
      </w:r>
      <w:r w:rsidR="00F14090">
        <w:rPr>
          <w:rFonts w:ascii="Times New Roman" w:hAnsi="Times New Roman" w:cs="Times New Roman"/>
          <w:sz w:val="24"/>
          <w:szCs w:val="24"/>
        </w:rPr>
        <w:t xml:space="preserve"> </w:t>
      </w:r>
      <w:r w:rsidR="00DB01B2">
        <w:rPr>
          <w:rFonts w:ascii="Times New Roman" w:hAnsi="Times New Roman" w:cs="Times New Roman"/>
          <w:sz w:val="24"/>
          <w:szCs w:val="24"/>
        </w:rPr>
        <w:t>one position over</w:t>
      </w:r>
      <w:r w:rsidR="00F14090">
        <w:rPr>
          <w:rFonts w:ascii="Times New Roman" w:hAnsi="Times New Roman" w:cs="Times New Roman"/>
          <w:sz w:val="24"/>
          <w:szCs w:val="24"/>
        </w:rPr>
        <w:t xml:space="preserve"> at the </w:t>
      </w:r>
      <w:r w:rsidR="00565DA9">
        <w:rPr>
          <w:rFonts w:ascii="Times New Roman" w:hAnsi="Times New Roman" w:cs="Times New Roman"/>
          <w:sz w:val="24"/>
          <w:szCs w:val="24"/>
        </w:rPr>
        <w:t>next point in time</w:t>
      </w:r>
      <w:r w:rsidR="003D2702">
        <w:rPr>
          <w:rFonts w:ascii="Times New Roman" w:hAnsi="Times New Roman" w:cs="Times New Roman"/>
          <w:sz w:val="24"/>
          <w:szCs w:val="24"/>
        </w:rPr>
        <w:t xml:space="preserve"> (T</w:t>
      </w:r>
      <w:r w:rsidR="003D2702">
        <w:rPr>
          <w:rFonts w:ascii="Times New Roman" w:hAnsi="Times New Roman" w:cs="Times New Roman"/>
          <w:sz w:val="24"/>
          <w:szCs w:val="24"/>
          <w:vertAlign w:val="subscript"/>
        </w:rPr>
        <w:t>2</w:t>
      </w:r>
      <w:r w:rsidR="003D2702">
        <w:rPr>
          <w:rFonts w:ascii="Times New Roman" w:hAnsi="Times New Roman" w:cs="Times New Roman"/>
          <w:sz w:val="24"/>
          <w:szCs w:val="24"/>
        </w:rPr>
        <w:t xml:space="preserve"> in Figure 2)</w:t>
      </w:r>
      <w:r w:rsidR="00D92DBA">
        <w:rPr>
          <w:rFonts w:ascii="Times New Roman" w:hAnsi="Times New Roman" w:cs="Times New Roman"/>
          <w:sz w:val="24"/>
          <w:szCs w:val="24"/>
        </w:rPr>
        <w:t>.</w:t>
      </w:r>
      <w:r w:rsidR="00074DB3">
        <w:rPr>
          <w:rFonts w:ascii="Times New Roman" w:hAnsi="Times New Roman" w:cs="Times New Roman"/>
          <w:sz w:val="24"/>
          <w:szCs w:val="24"/>
        </w:rPr>
        <w:t xml:space="preserve"> </w:t>
      </w:r>
      <w:r w:rsidR="00C6053D">
        <w:rPr>
          <w:rFonts w:ascii="Times New Roman" w:hAnsi="Times New Roman" w:cs="Times New Roman"/>
          <w:sz w:val="24"/>
          <w:szCs w:val="24"/>
        </w:rPr>
        <w:t xml:space="preserve">During contact events, the first entity was spatially contiguous with the second entity </w:t>
      </w:r>
      <w:r w:rsidR="00434C34">
        <w:rPr>
          <w:rFonts w:ascii="Times New Roman" w:hAnsi="Times New Roman" w:cs="Times New Roman"/>
          <w:sz w:val="24"/>
          <w:szCs w:val="24"/>
        </w:rPr>
        <w:t xml:space="preserve">at the “middle” point of the motion group </w:t>
      </w:r>
      <w:r w:rsidR="00C6053D">
        <w:rPr>
          <w:rFonts w:ascii="Times New Roman" w:hAnsi="Times New Roman" w:cs="Times New Roman"/>
          <w:sz w:val="24"/>
          <w:szCs w:val="24"/>
        </w:rPr>
        <w:t xml:space="preserve">when the former stopped </w:t>
      </w:r>
      <w:r w:rsidR="00511241">
        <w:rPr>
          <w:rFonts w:ascii="Times New Roman" w:hAnsi="Times New Roman" w:cs="Times New Roman"/>
          <w:sz w:val="24"/>
          <w:szCs w:val="24"/>
        </w:rPr>
        <w:t xml:space="preserve">and the latter began </w:t>
      </w:r>
      <w:r w:rsidR="00C6053D">
        <w:rPr>
          <w:rFonts w:ascii="Times New Roman" w:hAnsi="Times New Roman" w:cs="Times New Roman"/>
          <w:sz w:val="24"/>
          <w:szCs w:val="24"/>
        </w:rPr>
        <w:t xml:space="preserve">moving. </w:t>
      </w:r>
      <w:r w:rsidR="00511241">
        <w:rPr>
          <w:rFonts w:ascii="Times New Roman" w:hAnsi="Times New Roman" w:cs="Times New Roman"/>
          <w:sz w:val="24"/>
          <w:szCs w:val="24"/>
        </w:rPr>
        <w:t xml:space="preserve">The two entities were separated by one position </w:t>
      </w:r>
      <w:r w:rsidR="006652B1">
        <w:rPr>
          <w:rFonts w:ascii="Times New Roman" w:hAnsi="Times New Roman" w:cs="Times New Roman"/>
          <w:sz w:val="24"/>
          <w:szCs w:val="24"/>
        </w:rPr>
        <w:t>when one stopped and the other began moving</w:t>
      </w:r>
      <w:r w:rsidR="00511241">
        <w:rPr>
          <w:rFonts w:ascii="Times New Roman" w:hAnsi="Times New Roman" w:cs="Times New Roman"/>
          <w:sz w:val="24"/>
          <w:szCs w:val="24"/>
        </w:rPr>
        <w:t xml:space="preserve"> during action-at-a-distance events. </w:t>
      </w:r>
      <w:r w:rsidR="001B1CC0">
        <w:rPr>
          <w:rFonts w:ascii="Times New Roman" w:hAnsi="Times New Roman" w:cs="Times New Roman"/>
          <w:sz w:val="24"/>
          <w:szCs w:val="24"/>
        </w:rPr>
        <w:t>To achieve</w:t>
      </w:r>
      <w:r w:rsidR="006652B1">
        <w:rPr>
          <w:rFonts w:ascii="Times New Roman" w:hAnsi="Times New Roman" w:cs="Times New Roman"/>
          <w:sz w:val="24"/>
          <w:szCs w:val="24"/>
        </w:rPr>
        <w:t xml:space="preserve"> the copying and prediction goals</w:t>
      </w:r>
      <w:r w:rsidR="001B1CC0">
        <w:rPr>
          <w:rFonts w:ascii="Times New Roman" w:hAnsi="Times New Roman" w:cs="Times New Roman"/>
          <w:sz w:val="24"/>
          <w:szCs w:val="24"/>
        </w:rPr>
        <w:t xml:space="preserve">, networks </w:t>
      </w:r>
      <w:r w:rsidR="00D973E1">
        <w:rPr>
          <w:rFonts w:ascii="Times New Roman" w:hAnsi="Times New Roman" w:cs="Times New Roman"/>
          <w:sz w:val="24"/>
          <w:szCs w:val="24"/>
        </w:rPr>
        <w:t xml:space="preserve">needed to develop hidden representations that </w:t>
      </w:r>
      <w:r w:rsidR="00106299">
        <w:rPr>
          <w:rFonts w:ascii="Times New Roman" w:hAnsi="Times New Roman" w:cs="Times New Roman"/>
          <w:sz w:val="24"/>
          <w:szCs w:val="24"/>
        </w:rPr>
        <w:t xml:space="preserve">captured the most essential aspects of the input </w:t>
      </w:r>
      <w:r w:rsidR="00E235F8">
        <w:rPr>
          <w:rFonts w:ascii="Times New Roman" w:hAnsi="Times New Roman" w:cs="Times New Roman"/>
          <w:sz w:val="24"/>
          <w:szCs w:val="24"/>
        </w:rPr>
        <w:t xml:space="preserve">while also encoding </w:t>
      </w:r>
      <w:r w:rsidR="006652B1">
        <w:rPr>
          <w:rFonts w:ascii="Times New Roman" w:hAnsi="Times New Roman" w:cs="Times New Roman"/>
          <w:sz w:val="24"/>
          <w:szCs w:val="24"/>
        </w:rPr>
        <w:t xml:space="preserve">each action’s </w:t>
      </w:r>
      <w:r w:rsidR="00E235F8">
        <w:rPr>
          <w:rFonts w:ascii="Times New Roman" w:hAnsi="Times New Roman" w:cs="Times New Roman"/>
          <w:sz w:val="24"/>
          <w:szCs w:val="24"/>
        </w:rPr>
        <w:t xml:space="preserve">sequential regularities as different events unfolded. </w:t>
      </w:r>
      <w:r w:rsidR="002B452E">
        <w:rPr>
          <w:rFonts w:ascii="Times New Roman" w:hAnsi="Times New Roman" w:cs="Times New Roman"/>
          <w:sz w:val="24"/>
          <w:szCs w:val="24"/>
        </w:rPr>
        <w:t>To minimize the d</w:t>
      </w:r>
      <w:r w:rsidR="003E262C">
        <w:rPr>
          <w:rFonts w:ascii="Times New Roman" w:hAnsi="Times New Roman" w:cs="Times New Roman"/>
          <w:sz w:val="24"/>
          <w:szCs w:val="24"/>
        </w:rPr>
        <w:t>iscrepancy</w:t>
      </w:r>
      <w:r w:rsidR="002B452E">
        <w:rPr>
          <w:rFonts w:ascii="Times New Roman" w:hAnsi="Times New Roman" w:cs="Times New Roman"/>
          <w:sz w:val="24"/>
          <w:szCs w:val="24"/>
        </w:rPr>
        <w:t xml:space="preserve"> between the actual state of the world</w:t>
      </w:r>
      <w:r w:rsidR="005D406F">
        <w:rPr>
          <w:rFonts w:ascii="Times New Roman" w:hAnsi="Times New Roman" w:cs="Times New Roman"/>
          <w:sz w:val="24"/>
          <w:szCs w:val="24"/>
        </w:rPr>
        <w:t xml:space="preserve"> at a given moment in time and the network’s prediction of it, the backpropagation algorithm gradually adjusted the connection weights throughout the network. These </w:t>
      </w:r>
      <w:r w:rsidR="00153626">
        <w:rPr>
          <w:rFonts w:ascii="Times New Roman" w:hAnsi="Times New Roman" w:cs="Times New Roman"/>
          <w:sz w:val="24"/>
          <w:szCs w:val="24"/>
        </w:rPr>
        <w:t xml:space="preserve">adjustments also allowed the network to acquire the requisite internal representations. </w:t>
      </w:r>
      <w:r w:rsidR="005D406F">
        <w:rPr>
          <w:rFonts w:ascii="Times New Roman" w:hAnsi="Times New Roman" w:cs="Times New Roman"/>
          <w:sz w:val="24"/>
          <w:szCs w:val="24"/>
        </w:rPr>
        <w:t xml:space="preserve"> </w:t>
      </w:r>
    </w:p>
    <w:p w14:paraId="6F5E69E2" w14:textId="355304B4" w:rsidR="00FF1044" w:rsidRDefault="00FF1044"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C4429B">
        <w:rPr>
          <w:rFonts w:ascii="Times New Roman" w:hAnsi="Times New Roman" w:cs="Times New Roman"/>
          <w:sz w:val="24"/>
          <w:szCs w:val="24"/>
        </w:rPr>
        <w:t xml:space="preserve">To implement the </w:t>
      </w:r>
      <w:r w:rsidR="008F36B6">
        <w:rPr>
          <w:rFonts w:ascii="Times New Roman" w:hAnsi="Times New Roman" w:cs="Times New Roman"/>
          <w:sz w:val="24"/>
          <w:szCs w:val="24"/>
        </w:rPr>
        <w:t>theoretical assumption about</w:t>
      </w:r>
      <w:r w:rsidR="00893E43">
        <w:rPr>
          <w:rFonts w:ascii="Times New Roman" w:hAnsi="Times New Roman" w:cs="Times New Roman"/>
          <w:sz w:val="24"/>
          <w:szCs w:val="24"/>
        </w:rPr>
        <w:t xml:space="preserve"> infants’ real-world action experience,</w:t>
      </w:r>
      <w:r w:rsidR="00AD68DD">
        <w:rPr>
          <w:rFonts w:ascii="Times New Roman" w:hAnsi="Times New Roman" w:cs="Times New Roman"/>
          <w:sz w:val="24"/>
          <w:szCs w:val="24"/>
        </w:rPr>
        <w:t xml:space="preserve"> </w:t>
      </w:r>
      <w:r w:rsidR="00C4429B">
        <w:rPr>
          <w:rFonts w:ascii="Times New Roman" w:hAnsi="Times New Roman" w:cs="Times New Roman"/>
          <w:sz w:val="24"/>
          <w:szCs w:val="24"/>
        </w:rPr>
        <w:t>networks learned</w:t>
      </w:r>
      <w:r w:rsidR="00600E23">
        <w:rPr>
          <w:rFonts w:ascii="Times New Roman" w:hAnsi="Times New Roman" w:cs="Times New Roman"/>
          <w:sz w:val="24"/>
          <w:szCs w:val="24"/>
        </w:rPr>
        <w:t>,</w:t>
      </w:r>
      <w:r w:rsidR="00893E43">
        <w:rPr>
          <w:rFonts w:ascii="Times New Roman" w:hAnsi="Times New Roman" w:cs="Times New Roman"/>
          <w:sz w:val="24"/>
          <w:szCs w:val="24"/>
        </w:rPr>
        <w:t xml:space="preserve"> </w:t>
      </w:r>
      <w:r w:rsidR="00751055">
        <w:rPr>
          <w:rFonts w:ascii="Times New Roman" w:hAnsi="Times New Roman" w:cs="Times New Roman"/>
          <w:sz w:val="24"/>
          <w:szCs w:val="24"/>
        </w:rPr>
        <w:t xml:space="preserve">during a phase that approximated </w:t>
      </w:r>
      <w:r w:rsidR="001F26C1">
        <w:rPr>
          <w:rFonts w:ascii="Times New Roman" w:hAnsi="Times New Roman" w:cs="Times New Roman"/>
          <w:sz w:val="24"/>
          <w:szCs w:val="24"/>
        </w:rPr>
        <w:t>the</w:t>
      </w:r>
      <w:r w:rsidR="00751055">
        <w:rPr>
          <w:rFonts w:ascii="Times New Roman" w:hAnsi="Times New Roman" w:cs="Times New Roman"/>
          <w:sz w:val="24"/>
          <w:szCs w:val="24"/>
        </w:rPr>
        <w:t xml:space="preserve"> real-</w:t>
      </w:r>
      <w:r w:rsidR="00044C8C">
        <w:rPr>
          <w:rFonts w:ascii="Times New Roman" w:hAnsi="Times New Roman" w:cs="Times New Roman"/>
          <w:sz w:val="24"/>
          <w:szCs w:val="24"/>
        </w:rPr>
        <w:t>world</w:t>
      </w:r>
      <w:r w:rsidR="00600E23">
        <w:rPr>
          <w:rFonts w:ascii="Times New Roman" w:hAnsi="Times New Roman" w:cs="Times New Roman"/>
          <w:sz w:val="24"/>
          <w:szCs w:val="24"/>
        </w:rPr>
        <w:t>,</w:t>
      </w:r>
      <w:r w:rsidR="00893E43">
        <w:rPr>
          <w:rFonts w:ascii="Times New Roman" w:hAnsi="Times New Roman" w:cs="Times New Roman"/>
          <w:sz w:val="24"/>
          <w:szCs w:val="24"/>
        </w:rPr>
        <w:t xml:space="preserve"> </w:t>
      </w:r>
      <w:r w:rsidR="00C4429B">
        <w:rPr>
          <w:rFonts w:ascii="Times New Roman" w:hAnsi="Times New Roman" w:cs="Times New Roman"/>
          <w:sz w:val="24"/>
          <w:szCs w:val="24"/>
        </w:rPr>
        <w:t xml:space="preserve">that </w:t>
      </w:r>
      <w:r w:rsidR="003B4844">
        <w:rPr>
          <w:rFonts w:ascii="Times New Roman" w:hAnsi="Times New Roman" w:cs="Times New Roman"/>
          <w:sz w:val="24"/>
          <w:szCs w:val="24"/>
        </w:rPr>
        <w:t>entities</w:t>
      </w:r>
      <w:r w:rsidR="003B4844">
        <w:rPr>
          <w:rFonts w:ascii="Times New Roman" w:hAnsi="Times New Roman" w:cs="Times New Roman"/>
          <w:sz w:val="24"/>
          <w:szCs w:val="24"/>
        </w:rPr>
        <w:t xml:space="preserve"> </w:t>
      </w:r>
      <w:r w:rsidR="00893E43">
        <w:rPr>
          <w:rFonts w:ascii="Times New Roman" w:hAnsi="Times New Roman" w:cs="Times New Roman"/>
          <w:sz w:val="24"/>
          <w:szCs w:val="24"/>
        </w:rPr>
        <w:t xml:space="preserve">possessing </w:t>
      </w:r>
      <w:r w:rsidR="0092306B">
        <w:rPr>
          <w:rFonts w:ascii="Times New Roman" w:hAnsi="Times New Roman" w:cs="Times New Roman"/>
          <w:sz w:val="24"/>
          <w:szCs w:val="24"/>
        </w:rPr>
        <w:t>f</w:t>
      </w:r>
      <w:r w:rsidR="00C4429B">
        <w:rPr>
          <w:rFonts w:ascii="Times New Roman" w:hAnsi="Times New Roman" w:cs="Times New Roman"/>
          <w:sz w:val="24"/>
          <w:szCs w:val="24"/>
        </w:rPr>
        <w:t xml:space="preserve">eatures typical of </w:t>
      </w:r>
      <w:r w:rsidR="00AD68DD">
        <w:rPr>
          <w:rFonts w:ascii="Times New Roman" w:hAnsi="Times New Roman" w:cs="Times New Roman"/>
          <w:sz w:val="24"/>
          <w:szCs w:val="24"/>
        </w:rPr>
        <w:t xml:space="preserve">inanimate objects </w:t>
      </w:r>
      <w:r w:rsidR="000F0154">
        <w:rPr>
          <w:rFonts w:ascii="Times New Roman" w:hAnsi="Times New Roman" w:cs="Times New Roman"/>
          <w:sz w:val="24"/>
          <w:szCs w:val="24"/>
        </w:rPr>
        <w:t xml:space="preserve">moved only when contacted. </w:t>
      </w:r>
      <w:r w:rsidR="00044C8C">
        <w:rPr>
          <w:rFonts w:ascii="Times New Roman" w:hAnsi="Times New Roman" w:cs="Times New Roman"/>
          <w:sz w:val="24"/>
          <w:szCs w:val="24"/>
        </w:rPr>
        <w:t>For things that possessed features typical of people</w:t>
      </w:r>
      <w:r w:rsidR="00013922">
        <w:rPr>
          <w:rFonts w:ascii="Times New Roman" w:hAnsi="Times New Roman" w:cs="Times New Roman"/>
          <w:sz w:val="24"/>
          <w:szCs w:val="24"/>
        </w:rPr>
        <w:t>,</w:t>
      </w:r>
      <w:r w:rsidR="00044C8C">
        <w:rPr>
          <w:rFonts w:ascii="Times New Roman" w:hAnsi="Times New Roman" w:cs="Times New Roman"/>
          <w:sz w:val="24"/>
          <w:szCs w:val="24"/>
        </w:rPr>
        <w:t xml:space="preserve"> networks learned that they</w:t>
      </w:r>
      <w:r w:rsidR="000F0154">
        <w:rPr>
          <w:rFonts w:ascii="Times New Roman" w:hAnsi="Times New Roman" w:cs="Times New Roman"/>
          <w:sz w:val="24"/>
          <w:szCs w:val="24"/>
        </w:rPr>
        <w:t xml:space="preserve"> moved either when contacted or at a distance. Developmental differences were implemented by exposing “older” networks </w:t>
      </w:r>
      <w:r w:rsidR="00F42B7F">
        <w:rPr>
          <w:rFonts w:ascii="Times New Roman" w:hAnsi="Times New Roman" w:cs="Times New Roman"/>
          <w:sz w:val="24"/>
          <w:szCs w:val="24"/>
        </w:rPr>
        <w:t>to a greater number of action events than</w:t>
      </w:r>
      <w:r w:rsidR="00C03B0C">
        <w:rPr>
          <w:rFonts w:ascii="Times New Roman" w:hAnsi="Times New Roman" w:cs="Times New Roman"/>
          <w:sz w:val="24"/>
          <w:szCs w:val="24"/>
        </w:rPr>
        <w:t xml:space="preserve"> </w:t>
      </w:r>
      <w:r w:rsidR="000F0154">
        <w:rPr>
          <w:rFonts w:ascii="Times New Roman" w:hAnsi="Times New Roman" w:cs="Times New Roman"/>
          <w:sz w:val="24"/>
          <w:szCs w:val="24"/>
        </w:rPr>
        <w:t>“younger</w:t>
      </w:r>
      <w:r w:rsidR="00AB1AFF">
        <w:rPr>
          <w:rFonts w:ascii="Times New Roman" w:hAnsi="Times New Roman" w:cs="Times New Roman"/>
          <w:sz w:val="24"/>
          <w:szCs w:val="24"/>
        </w:rPr>
        <w:t>”</w:t>
      </w:r>
      <w:r w:rsidR="000F0154">
        <w:rPr>
          <w:rFonts w:ascii="Times New Roman" w:hAnsi="Times New Roman" w:cs="Times New Roman"/>
          <w:sz w:val="24"/>
          <w:szCs w:val="24"/>
        </w:rPr>
        <w:t xml:space="preserve"> </w:t>
      </w:r>
      <w:r w:rsidR="00C03B0C">
        <w:rPr>
          <w:rFonts w:ascii="Times New Roman" w:hAnsi="Times New Roman" w:cs="Times New Roman"/>
          <w:sz w:val="24"/>
          <w:szCs w:val="24"/>
        </w:rPr>
        <w:t xml:space="preserve">networks. Older networks also differed from younger </w:t>
      </w:r>
      <w:r w:rsidR="000F0154">
        <w:rPr>
          <w:rFonts w:ascii="Times New Roman" w:hAnsi="Times New Roman" w:cs="Times New Roman"/>
          <w:sz w:val="24"/>
          <w:szCs w:val="24"/>
        </w:rPr>
        <w:t xml:space="preserve">ones </w:t>
      </w:r>
      <w:r w:rsidR="00C03B0C">
        <w:rPr>
          <w:rFonts w:ascii="Times New Roman" w:hAnsi="Times New Roman" w:cs="Times New Roman"/>
          <w:sz w:val="24"/>
          <w:szCs w:val="24"/>
        </w:rPr>
        <w:t xml:space="preserve">in their </w:t>
      </w:r>
      <w:r w:rsidR="0052434C">
        <w:rPr>
          <w:rFonts w:ascii="Times New Roman" w:hAnsi="Times New Roman" w:cs="Times New Roman"/>
          <w:sz w:val="24"/>
          <w:szCs w:val="24"/>
        </w:rPr>
        <w:t>learning rate (i.e., learning speed)</w:t>
      </w:r>
      <w:r w:rsidR="00351A45">
        <w:rPr>
          <w:rFonts w:ascii="Times New Roman" w:hAnsi="Times New Roman" w:cs="Times New Roman"/>
          <w:sz w:val="24"/>
          <w:szCs w:val="24"/>
        </w:rPr>
        <w:t xml:space="preserve"> values</w:t>
      </w:r>
      <w:r w:rsidR="00C04C5E">
        <w:rPr>
          <w:rFonts w:ascii="Times New Roman" w:hAnsi="Times New Roman" w:cs="Times New Roman"/>
          <w:sz w:val="24"/>
          <w:szCs w:val="24"/>
        </w:rPr>
        <w:t>,</w:t>
      </w:r>
      <w:r w:rsidR="0052434C">
        <w:rPr>
          <w:rFonts w:ascii="Times New Roman" w:hAnsi="Times New Roman" w:cs="Times New Roman"/>
          <w:sz w:val="24"/>
          <w:szCs w:val="24"/>
        </w:rPr>
        <w:t xml:space="preserve"> weight decay (i.e.,</w:t>
      </w:r>
      <w:r w:rsidR="00C04C5E">
        <w:rPr>
          <w:rFonts w:ascii="Times New Roman" w:hAnsi="Times New Roman" w:cs="Times New Roman"/>
          <w:sz w:val="24"/>
          <w:szCs w:val="24"/>
        </w:rPr>
        <w:t xml:space="preserve"> rate of forgetting</w:t>
      </w:r>
      <w:r w:rsidR="0052434C">
        <w:rPr>
          <w:rFonts w:ascii="Times New Roman" w:hAnsi="Times New Roman" w:cs="Times New Roman"/>
          <w:sz w:val="24"/>
          <w:szCs w:val="24"/>
        </w:rPr>
        <w:t>)</w:t>
      </w:r>
      <w:r w:rsidR="00351A45">
        <w:rPr>
          <w:rFonts w:ascii="Times New Roman" w:hAnsi="Times New Roman" w:cs="Times New Roman"/>
          <w:sz w:val="24"/>
          <w:szCs w:val="24"/>
        </w:rPr>
        <w:t xml:space="preserve"> values</w:t>
      </w:r>
      <w:r w:rsidR="00C04C5E">
        <w:rPr>
          <w:rFonts w:ascii="Times New Roman" w:hAnsi="Times New Roman" w:cs="Times New Roman"/>
          <w:sz w:val="24"/>
          <w:szCs w:val="24"/>
        </w:rPr>
        <w:t xml:space="preserve">, </w:t>
      </w:r>
      <w:r w:rsidR="0052434C">
        <w:rPr>
          <w:rFonts w:ascii="Times New Roman" w:hAnsi="Times New Roman" w:cs="Times New Roman"/>
          <w:sz w:val="24"/>
          <w:szCs w:val="24"/>
        </w:rPr>
        <w:t>and</w:t>
      </w:r>
      <w:r w:rsidR="00351A45">
        <w:rPr>
          <w:rFonts w:ascii="Times New Roman" w:hAnsi="Times New Roman" w:cs="Times New Roman"/>
          <w:sz w:val="24"/>
          <w:szCs w:val="24"/>
        </w:rPr>
        <w:t xml:space="preserve"> number of hidden units (i.e., </w:t>
      </w:r>
      <w:r w:rsidR="00C04C5E">
        <w:rPr>
          <w:rFonts w:ascii="Times New Roman" w:hAnsi="Times New Roman" w:cs="Times New Roman"/>
          <w:sz w:val="24"/>
          <w:szCs w:val="24"/>
        </w:rPr>
        <w:t>information-storage capacity</w:t>
      </w:r>
      <w:r w:rsidR="00351A45">
        <w:rPr>
          <w:rFonts w:ascii="Times New Roman" w:hAnsi="Times New Roman" w:cs="Times New Roman"/>
          <w:sz w:val="24"/>
          <w:szCs w:val="24"/>
        </w:rPr>
        <w:t>)</w:t>
      </w:r>
      <w:r w:rsidR="00C04C5E">
        <w:rPr>
          <w:rFonts w:ascii="Times New Roman" w:hAnsi="Times New Roman" w:cs="Times New Roman"/>
          <w:sz w:val="24"/>
          <w:szCs w:val="24"/>
        </w:rPr>
        <w:t xml:space="preserve">. </w:t>
      </w:r>
    </w:p>
    <w:p w14:paraId="20A5686B" w14:textId="493E17C3" w:rsidR="003A3D65" w:rsidRDefault="00AB72EF"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FC092D">
        <w:rPr>
          <w:rFonts w:ascii="Times New Roman" w:hAnsi="Times New Roman" w:cs="Times New Roman"/>
          <w:sz w:val="24"/>
          <w:szCs w:val="24"/>
        </w:rPr>
        <w:t xml:space="preserve">A </w:t>
      </w:r>
      <w:r w:rsidR="005A125A">
        <w:rPr>
          <w:rFonts w:ascii="Times New Roman" w:hAnsi="Times New Roman" w:cs="Times New Roman"/>
          <w:sz w:val="24"/>
          <w:szCs w:val="24"/>
        </w:rPr>
        <w:t>briefe</w:t>
      </w:r>
      <w:r w:rsidR="00FC092D">
        <w:rPr>
          <w:rFonts w:ascii="Times New Roman" w:hAnsi="Times New Roman" w:cs="Times New Roman"/>
          <w:sz w:val="24"/>
          <w:szCs w:val="24"/>
        </w:rPr>
        <w:t xml:space="preserve">r </w:t>
      </w:r>
      <w:r w:rsidR="002571E4">
        <w:rPr>
          <w:rFonts w:ascii="Times New Roman" w:hAnsi="Times New Roman" w:cs="Times New Roman"/>
          <w:sz w:val="24"/>
          <w:szCs w:val="24"/>
        </w:rPr>
        <w:t>h</w:t>
      </w:r>
      <w:r>
        <w:rPr>
          <w:rFonts w:ascii="Times New Roman" w:hAnsi="Times New Roman" w:cs="Times New Roman"/>
          <w:sz w:val="24"/>
          <w:szCs w:val="24"/>
        </w:rPr>
        <w:t>abituation</w:t>
      </w:r>
      <w:r w:rsidR="002571E4">
        <w:rPr>
          <w:rFonts w:ascii="Times New Roman" w:hAnsi="Times New Roman" w:cs="Times New Roman"/>
          <w:sz w:val="24"/>
          <w:szCs w:val="24"/>
        </w:rPr>
        <w:t xml:space="preserve"> phase</w:t>
      </w:r>
      <w:r w:rsidR="00662EB4">
        <w:rPr>
          <w:rFonts w:ascii="Times New Roman" w:hAnsi="Times New Roman" w:cs="Times New Roman"/>
          <w:sz w:val="24"/>
          <w:szCs w:val="24"/>
        </w:rPr>
        <w:t xml:space="preserve"> </w:t>
      </w:r>
      <w:r>
        <w:rPr>
          <w:rFonts w:ascii="Times New Roman" w:hAnsi="Times New Roman" w:cs="Times New Roman"/>
          <w:sz w:val="24"/>
          <w:szCs w:val="24"/>
        </w:rPr>
        <w:t xml:space="preserve">followed this “real world” phase. </w:t>
      </w:r>
      <w:r w:rsidR="00F255DB">
        <w:rPr>
          <w:rFonts w:ascii="Times New Roman" w:hAnsi="Times New Roman" w:cs="Times New Roman"/>
          <w:sz w:val="24"/>
          <w:szCs w:val="24"/>
        </w:rPr>
        <w:t xml:space="preserve">Networks—like the infants in </w:t>
      </w:r>
      <w:proofErr w:type="spellStart"/>
      <w:r w:rsidR="00F255DB">
        <w:rPr>
          <w:rFonts w:ascii="Times New Roman" w:hAnsi="Times New Roman" w:cs="Times New Roman"/>
          <w:sz w:val="24"/>
          <w:szCs w:val="24"/>
        </w:rPr>
        <w:t>Spelke</w:t>
      </w:r>
      <w:proofErr w:type="spellEnd"/>
      <w:r w:rsidR="00F255DB">
        <w:rPr>
          <w:rFonts w:ascii="Times New Roman" w:hAnsi="Times New Roman" w:cs="Times New Roman"/>
          <w:sz w:val="24"/>
          <w:szCs w:val="24"/>
        </w:rPr>
        <w:t xml:space="preserve"> et al. (1995)—</w:t>
      </w:r>
      <w:r w:rsidR="00B9150C">
        <w:rPr>
          <w:rFonts w:ascii="Times New Roman" w:hAnsi="Times New Roman" w:cs="Times New Roman"/>
          <w:sz w:val="24"/>
          <w:szCs w:val="24"/>
        </w:rPr>
        <w:t xml:space="preserve">were assigned either to the Inanimate Object condition or to the People condition. </w:t>
      </w:r>
      <w:r w:rsidR="008E1495">
        <w:rPr>
          <w:rFonts w:ascii="Times New Roman" w:hAnsi="Times New Roman" w:cs="Times New Roman"/>
          <w:sz w:val="24"/>
          <w:szCs w:val="24"/>
        </w:rPr>
        <w:t xml:space="preserve">Networks saw a different set of people and objects during this phase </w:t>
      </w:r>
      <w:r w:rsidR="00BD3764">
        <w:rPr>
          <w:rFonts w:ascii="Times New Roman" w:hAnsi="Times New Roman" w:cs="Times New Roman"/>
          <w:sz w:val="24"/>
          <w:szCs w:val="24"/>
        </w:rPr>
        <w:t>tha</w:t>
      </w:r>
      <w:r w:rsidR="00BD3764">
        <w:rPr>
          <w:rFonts w:ascii="Times New Roman" w:hAnsi="Times New Roman" w:cs="Times New Roman"/>
          <w:sz w:val="24"/>
          <w:szCs w:val="24"/>
        </w:rPr>
        <w:t>n</w:t>
      </w:r>
      <w:r w:rsidR="00BD3764">
        <w:rPr>
          <w:rFonts w:ascii="Times New Roman" w:hAnsi="Times New Roman" w:cs="Times New Roman"/>
          <w:sz w:val="24"/>
          <w:szCs w:val="24"/>
        </w:rPr>
        <w:t xml:space="preserve"> </w:t>
      </w:r>
      <w:r w:rsidR="008E1495">
        <w:rPr>
          <w:rFonts w:ascii="Times New Roman" w:hAnsi="Times New Roman" w:cs="Times New Roman"/>
          <w:sz w:val="24"/>
          <w:szCs w:val="24"/>
        </w:rPr>
        <w:t xml:space="preserve">that seen </w:t>
      </w:r>
      <w:r w:rsidR="004A3B50">
        <w:rPr>
          <w:rFonts w:ascii="Times New Roman" w:hAnsi="Times New Roman" w:cs="Times New Roman"/>
          <w:sz w:val="24"/>
          <w:szCs w:val="24"/>
        </w:rPr>
        <w:t xml:space="preserve">in </w:t>
      </w:r>
      <w:r w:rsidR="004A3B50">
        <w:rPr>
          <w:rFonts w:ascii="Times New Roman" w:hAnsi="Times New Roman" w:cs="Times New Roman"/>
          <w:sz w:val="24"/>
          <w:szCs w:val="24"/>
        </w:rPr>
        <w:lastRenderedPageBreak/>
        <w:t>the “real world.”</w:t>
      </w:r>
      <w:r w:rsidR="00B9150C">
        <w:rPr>
          <w:rFonts w:ascii="Times New Roman" w:hAnsi="Times New Roman" w:cs="Times New Roman"/>
          <w:sz w:val="24"/>
          <w:szCs w:val="24"/>
        </w:rPr>
        <w:t xml:space="preserve"> T</w:t>
      </w:r>
      <w:r w:rsidR="001D5E3F">
        <w:rPr>
          <w:rFonts w:ascii="Times New Roman" w:hAnsi="Times New Roman" w:cs="Times New Roman"/>
          <w:sz w:val="24"/>
          <w:szCs w:val="24"/>
        </w:rPr>
        <w:t xml:space="preserve">o simulate the fact that infants were not provided specific motion information during habituation, </w:t>
      </w:r>
      <w:r w:rsidR="00371353">
        <w:rPr>
          <w:rFonts w:ascii="Times New Roman" w:hAnsi="Times New Roman" w:cs="Times New Roman"/>
          <w:sz w:val="24"/>
          <w:szCs w:val="24"/>
        </w:rPr>
        <w:t>motion information was omitted during habituation. This meant that the network’s only task was to</w:t>
      </w:r>
      <w:r w:rsidR="00D36948">
        <w:rPr>
          <w:rFonts w:ascii="Times New Roman" w:hAnsi="Times New Roman" w:cs="Times New Roman"/>
          <w:sz w:val="24"/>
          <w:szCs w:val="24"/>
        </w:rPr>
        <w:t xml:space="preserve"> copy the input-layer activity to the output layer.</w:t>
      </w:r>
      <w:r w:rsidR="00371353">
        <w:rPr>
          <w:rFonts w:ascii="Times New Roman" w:hAnsi="Times New Roman" w:cs="Times New Roman"/>
          <w:sz w:val="24"/>
          <w:szCs w:val="24"/>
        </w:rPr>
        <w:t xml:space="preserve"> </w:t>
      </w:r>
    </w:p>
    <w:p w14:paraId="75CFD354" w14:textId="0BC96F6A" w:rsidR="00AB72EF" w:rsidRDefault="003A3D65"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8E1495">
        <w:rPr>
          <w:rFonts w:ascii="Times New Roman" w:hAnsi="Times New Roman" w:cs="Times New Roman"/>
          <w:sz w:val="24"/>
          <w:szCs w:val="24"/>
        </w:rPr>
        <w:t>All</w:t>
      </w:r>
      <w:r>
        <w:rPr>
          <w:rFonts w:ascii="Times New Roman" w:hAnsi="Times New Roman" w:cs="Times New Roman"/>
          <w:sz w:val="24"/>
          <w:szCs w:val="24"/>
        </w:rPr>
        <w:t xml:space="preserve"> networks </w:t>
      </w:r>
      <w:r w:rsidR="002571E4">
        <w:rPr>
          <w:rFonts w:ascii="Times New Roman" w:hAnsi="Times New Roman" w:cs="Times New Roman"/>
          <w:sz w:val="24"/>
          <w:szCs w:val="24"/>
        </w:rPr>
        <w:t xml:space="preserve">were then </w:t>
      </w:r>
      <w:r w:rsidR="009C57A2">
        <w:rPr>
          <w:rFonts w:ascii="Times New Roman" w:hAnsi="Times New Roman" w:cs="Times New Roman"/>
          <w:sz w:val="24"/>
          <w:szCs w:val="24"/>
        </w:rPr>
        <w:t>shown</w:t>
      </w:r>
      <w:r w:rsidR="00FE40A5">
        <w:rPr>
          <w:rFonts w:ascii="Times New Roman" w:hAnsi="Times New Roman" w:cs="Times New Roman"/>
          <w:sz w:val="24"/>
          <w:szCs w:val="24"/>
        </w:rPr>
        <w:t xml:space="preserve"> Contact and </w:t>
      </w:r>
      <w:r w:rsidR="00EF2D05">
        <w:rPr>
          <w:rFonts w:ascii="Times New Roman" w:hAnsi="Times New Roman" w:cs="Times New Roman"/>
          <w:sz w:val="24"/>
          <w:szCs w:val="24"/>
        </w:rPr>
        <w:t>No Contact events</w:t>
      </w:r>
      <w:r w:rsidR="00677D7C">
        <w:rPr>
          <w:rFonts w:ascii="Times New Roman" w:hAnsi="Times New Roman" w:cs="Times New Roman"/>
          <w:sz w:val="24"/>
          <w:szCs w:val="24"/>
        </w:rPr>
        <w:t xml:space="preserve"> during a subsequent test phase</w:t>
      </w:r>
      <w:r w:rsidR="00FE40A5">
        <w:rPr>
          <w:rFonts w:ascii="Times New Roman" w:hAnsi="Times New Roman" w:cs="Times New Roman"/>
          <w:sz w:val="24"/>
          <w:szCs w:val="24"/>
        </w:rPr>
        <w:t xml:space="preserve">. </w:t>
      </w:r>
      <w:r w:rsidR="009C57A2">
        <w:rPr>
          <w:rFonts w:ascii="Times New Roman" w:hAnsi="Times New Roman" w:cs="Times New Roman"/>
          <w:sz w:val="24"/>
          <w:szCs w:val="24"/>
        </w:rPr>
        <w:t xml:space="preserve">The </w:t>
      </w:r>
      <w:r w:rsidR="00FE40A5">
        <w:rPr>
          <w:rFonts w:ascii="Times New Roman" w:hAnsi="Times New Roman" w:cs="Times New Roman"/>
          <w:sz w:val="24"/>
          <w:szCs w:val="24"/>
        </w:rPr>
        <w:t>discrepancy (or “error”)</w:t>
      </w:r>
      <w:r w:rsidR="00C03E17">
        <w:rPr>
          <w:rFonts w:ascii="Times New Roman" w:hAnsi="Times New Roman" w:cs="Times New Roman"/>
          <w:sz w:val="24"/>
          <w:szCs w:val="24"/>
        </w:rPr>
        <w:t xml:space="preserve"> </w:t>
      </w:r>
      <w:r w:rsidR="003E262C">
        <w:rPr>
          <w:rFonts w:ascii="Times New Roman" w:hAnsi="Times New Roman" w:cs="Times New Roman"/>
          <w:sz w:val="24"/>
          <w:szCs w:val="24"/>
        </w:rPr>
        <w:t>mentioned earlier</w:t>
      </w:r>
      <w:r w:rsidR="00FE40A5">
        <w:rPr>
          <w:rFonts w:ascii="Times New Roman" w:hAnsi="Times New Roman" w:cs="Times New Roman"/>
          <w:sz w:val="24"/>
          <w:szCs w:val="24"/>
        </w:rPr>
        <w:t xml:space="preserve"> served as </w:t>
      </w:r>
      <w:r w:rsidR="009C57A2">
        <w:rPr>
          <w:rFonts w:ascii="Times New Roman" w:hAnsi="Times New Roman" w:cs="Times New Roman"/>
          <w:sz w:val="24"/>
          <w:szCs w:val="24"/>
        </w:rPr>
        <w:t>a</w:t>
      </w:r>
      <w:r w:rsidR="00FE40A5">
        <w:rPr>
          <w:rFonts w:ascii="Times New Roman" w:hAnsi="Times New Roman" w:cs="Times New Roman"/>
          <w:sz w:val="24"/>
          <w:szCs w:val="24"/>
        </w:rPr>
        <w:t xml:space="preserve"> proxy for looking</w:t>
      </w:r>
      <w:r w:rsidR="00045455">
        <w:rPr>
          <w:rFonts w:ascii="Times New Roman" w:hAnsi="Times New Roman" w:cs="Times New Roman"/>
          <w:sz w:val="24"/>
          <w:szCs w:val="24"/>
        </w:rPr>
        <w:t xml:space="preserve"> time</w:t>
      </w:r>
      <w:r w:rsidR="00FE40A5">
        <w:rPr>
          <w:rFonts w:ascii="Times New Roman" w:hAnsi="Times New Roman" w:cs="Times New Roman"/>
          <w:sz w:val="24"/>
          <w:szCs w:val="24"/>
        </w:rPr>
        <w:t xml:space="preserve">; the greater </w:t>
      </w:r>
      <w:r w:rsidR="001C2FC7">
        <w:rPr>
          <w:rFonts w:ascii="Times New Roman" w:hAnsi="Times New Roman" w:cs="Times New Roman"/>
          <w:sz w:val="24"/>
          <w:szCs w:val="24"/>
        </w:rPr>
        <w:t xml:space="preserve">this discrepancy, the longer networks were </w:t>
      </w:r>
      <w:r w:rsidR="009C57A2">
        <w:rPr>
          <w:rFonts w:ascii="Times New Roman" w:hAnsi="Times New Roman" w:cs="Times New Roman"/>
          <w:sz w:val="24"/>
          <w:szCs w:val="24"/>
        </w:rPr>
        <w:t>assumed to</w:t>
      </w:r>
      <w:r w:rsidR="001C2FC7">
        <w:rPr>
          <w:rFonts w:ascii="Times New Roman" w:hAnsi="Times New Roman" w:cs="Times New Roman"/>
          <w:sz w:val="24"/>
          <w:szCs w:val="24"/>
        </w:rPr>
        <w:t xml:space="preserve"> have looked at an event. </w:t>
      </w:r>
      <w:r w:rsidR="00A853FD">
        <w:rPr>
          <w:rFonts w:ascii="Times New Roman" w:hAnsi="Times New Roman" w:cs="Times New Roman"/>
          <w:sz w:val="24"/>
          <w:szCs w:val="24"/>
        </w:rPr>
        <w:t xml:space="preserve">This </w:t>
      </w:r>
      <w:r w:rsidR="00903EDA">
        <w:rPr>
          <w:rFonts w:ascii="Times New Roman" w:hAnsi="Times New Roman" w:cs="Times New Roman"/>
          <w:sz w:val="24"/>
          <w:szCs w:val="24"/>
        </w:rPr>
        <w:t xml:space="preserve">operationalization </w:t>
      </w:r>
      <w:r w:rsidR="00A853FD">
        <w:rPr>
          <w:rFonts w:ascii="Times New Roman" w:hAnsi="Times New Roman" w:cs="Times New Roman"/>
          <w:sz w:val="24"/>
          <w:szCs w:val="24"/>
        </w:rPr>
        <w:t xml:space="preserve">is consistent with </w:t>
      </w:r>
      <w:r w:rsidR="00903EDA">
        <w:rPr>
          <w:rFonts w:ascii="Times New Roman" w:hAnsi="Times New Roman" w:cs="Times New Roman"/>
          <w:sz w:val="24"/>
          <w:szCs w:val="24"/>
        </w:rPr>
        <w:t>that used in</w:t>
      </w:r>
      <w:r w:rsidR="00A853FD">
        <w:rPr>
          <w:rFonts w:ascii="Times New Roman" w:hAnsi="Times New Roman" w:cs="Times New Roman"/>
          <w:sz w:val="24"/>
          <w:szCs w:val="24"/>
        </w:rPr>
        <w:t xml:space="preserve"> developmental models like this one (e.g., Benton &amp; Hoch, 2026; Benton &amp; Lapan, 202</w:t>
      </w:r>
      <w:r w:rsidR="00905450">
        <w:rPr>
          <w:rFonts w:ascii="Times New Roman" w:hAnsi="Times New Roman" w:cs="Times New Roman"/>
          <w:sz w:val="24"/>
          <w:szCs w:val="24"/>
        </w:rPr>
        <w:t>2</w:t>
      </w:r>
      <w:r w:rsidR="00A853FD">
        <w:rPr>
          <w:rFonts w:ascii="Times New Roman" w:hAnsi="Times New Roman" w:cs="Times New Roman"/>
          <w:sz w:val="24"/>
          <w:szCs w:val="24"/>
        </w:rPr>
        <w:t>; Mareschal et al., 2000)</w:t>
      </w:r>
      <w:r w:rsidR="00903EDA">
        <w:rPr>
          <w:rFonts w:ascii="Times New Roman" w:hAnsi="Times New Roman" w:cs="Times New Roman"/>
          <w:sz w:val="24"/>
          <w:szCs w:val="24"/>
        </w:rPr>
        <w:t xml:space="preserve">. </w:t>
      </w:r>
      <w:r w:rsidR="00383E01">
        <w:rPr>
          <w:rFonts w:ascii="Times New Roman" w:hAnsi="Times New Roman" w:cs="Times New Roman"/>
          <w:sz w:val="24"/>
          <w:szCs w:val="24"/>
        </w:rPr>
        <w:t xml:space="preserve">As in </w:t>
      </w:r>
      <w:proofErr w:type="spellStart"/>
      <w:r w:rsidR="00383E01">
        <w:rPr>
          <w:rFonts w:ascii="Times New Roman" w:hAnsi="Times New Roman" w:cs="Times New Roman"/>
          <w:sz w:val="24"/>
          <w:szCs w:val="24"/>
        </w:rPr>
        <w:t>Spelke</w:t>
      </w:r>
      <w:proofErr w:type="spellEnd"/>
      <w:r w:rsidR="00383E01">
        <w:rPr>
          <w:rFonts w:ascii="Times New Roman" w:hAnsi="Times New Roman" w:cs="Times New Roman"/>
          <w:sz w:val="24"/>
          <w:szCs w:val="24"/>
        </w:rPr>
        <w:t xml:space="preserve"> et al. (1995), </w:t>
      </w:r>
      <w:r w:rsidR="00AC07C2">
        <w:rPr>
          <w:rFonts w:ascii="Times New Roman" w:hAnsi="Times New Roman" w:cs="Times New Roman"/>
          <w:sz w:val="24"/>
          <w:szCs w:val="24"/>
        </w:rPr>
        <w:t>older networks</w:t>
      </w:r>
      <w:r w:rsidR="00383E01">
        <w:rPr>
          <w:rFonts w:ascii="Times New Roman" w:hAnsi="Times New Roman" w:cs="Times New Roman"/>
          <w:sz w:val="24"/>
          <w:szCs w:val="24"/>
        </w:rPr>
        <w:t xml:space="preserve"> in the People condition produced an equivalent amount of error </w:t>
      </w:r>
      <w:r w:rsidR="00BD3764">
        <w:rPr>
          <w:rFonts w:ascii="Times New Roman" w:hAnsi="Times New Roman" w:cs="Times New Roman"/>
          <w:sz w:val="24"/>
          <w:szCs w:val="24"/>
        </w:rPr>
        <w:t xml:space="preserve">in response </w:t>
      </w:r>
      <w:r w:rsidR="00383E01">
        <w:rPr>
          <w:rFonts w:ascii="Times New Roman" w:hAnsi="Times New Roman" w:cs="Times New Roman"/>
          <w:sz w:val="24"/>
          <w:szCs w:val="24"/>
        </w:rPr>
        <w:t>to the No Contact and Contact test events, whereas networks</w:t>
      </w:r>
      <w:r w:rsidR="00AC07C2">
        <w:rPr>
          <w:rFonts w:ascii="Times New Roman" w:hAnsi="Times New Roman" w:cs="Times New Roman"/>
          <w:sz w:val="24"/>
          <w:szCs w:val="24"/>
        </w:rPr>
        <w:t xml:space="preserve"> in the Inanimate Object condition produced more </w:t>
      </w:r>
      <w:r w:rsidR="00A0474C">
        <w:rPr>
          <w:rFonts w:ascii="Times New Roman" w:hAnsi="Times New Roman" w:cs="Times New Roman"/>
          <w:sz w:val="24"/>
          <w:szCs w:val="24"/>
        </w:rPr>
        <w:t>errors</w:t>
      </w:r>
      <w:r w:rsidR="00AC07C2">
        <w:rPr>
          <w:rFonts w:ascii="Times New Roman" w:hAnsi="Times New Roman" w:cs="Times New Roman"/>
          <w:sz w:val="24"/>
          <w:szCs w:val="24"/>
        </w:rPr>
        <w:t xml:space="preserve"> in response to</w:t>
      </w:r>
      <w:r w:rsidR="00383E01">
        <w:rPr>
          <w:rFonts w:ascii="Times New Roman" w:hAnsi="Times New Roman" w:cs="Times New Roman"/>
          <w:sz w:val="24"/>
          <w:szCs w:val="24"/>
        </w:rPr>
        <w:t xml:space="preserve"> </w:t>
      </w:r>
      <w:r w:rsidR="00F36A0F">
        <w:rPr>
          <w:rFonts w:ascii="Times New Roman" w:hAnsi="Times New Roman" w:cs="Times New Roman"/>
          <w:sz w:val="24"/>
          <w:szCs w:val="24"/>
        </w:rPr>
        <w:t xml:space="preserve">the </w:t>
      </w:r>
      <w:r w:rsidR="00383E01">
        <w:rPr>
          <w:rFonts w:ascii="Times New Roman" w:hAnsi="Times New Roman" w:cs="Times New Roman"/>
          <w:sz w:val="24"/>
          <w:szCs w:val="24"/>
        </w:rPr>
        <w:t>former than the latter event.</w:t>
      </w:r>
      <w:r w:rsidR="00203EC5">
        <w:rPr>
          <w:rFonts w:ascii="Times New Roman" w:hAnsi="Times New Roman" w:cs="Times New Roman"/>
          <w:sz w:val="24"/>
          <w:szCs w:val="24"/>
        </w:rPr>
        <w:t xml:space="preserve"> </w:t>
      </w:r>
      <w:r w:rsidR="00E9150A">
        <w:rPr>
          <w:rFonts w:ascii="Times New Roman" w:hAnsi="Times New Roman" w:cs="Times New Roman"/>
          <w:sz w:val="24"/>
          <w:szCs w:val="24"/>
        </w:rPr>
        <w:t>Younger networks</w:t>
      </w:r>
      <w:r w:rsidR="00253D4B">
        <w:rPr>
          <w:rFonts w:ascii="Times New Roman" w:hAnsi="Times New Roman" w:cs="Times New Roman"/>
          <w:sz w:val="24"/>
          <w:szCs w:val="24"/>
        </w:rPr>
        <w:t xml:space="preserve"> showed a different pattern of results</w:t>
      </w:r>
      <w:r w:rsidR="00383E01">
        <w:rPr>
          <w:rFonts w:ascii="Times New Roman" w:hAnsi="Times New Roman" w:cs="Times New Roman"/>
          <w:sz w:val="24"/>
          <w:szCs w:val="24"/>
        </w:rPr>
        <w:t xml:space="preserve"> altogether</w:t>
      </w:r>
      <w:r w:rsidR="00253D4B">
        <w:rPr>
          <w:rFonts w:ascii="Times New Roman" w:hAnsi="Times New Roman" w:cs="Times New Roman"/>
          <w:sz w:val="24"/>
          <w:szCs w:val="24"/>
        </w:rPr>
        <w:t xml:space="preserve">: They produced comparable errors </w:t>
      </w:r>
      <w:r w:rsidR="00CE01D4">
        <w:rPr>
          <w:rFonts w:ascii="Times New Roman" w:hAnsi="Times New Roman" w:cs="Times New Roman"/>
          <w:sz w:val="24"/>
          <w:szCs w:val="24"/>
        </w:rPr>
        <w:t xml:space="preserve">in response to </w:t>
      </w:r>
      <w:r w:rsidR="00253D4B">
        <w:rPr>
          <w:rFonts w:ascii="Times New Roman" w:hAnsi="Times New Roman" w:cs="Times New Roman"/>
          <w:sz w:val="24"/>
          <w:szCs w:val="24"/>
        </w:rPr>
        <w:t xml:space="preserve">both test events irrespective of </w:t>
      </w:r>
      <w:r w:rsidR="00CE01D4">
        <w:rPr>
          <w:rFonts w:ascii="Times New Roman" w:hAnsi="Times New Roman" w:cs="Times New Roman"/>
          <w:sz w:val="24"/>
          <w:szCs w:val="24"/>
        </w:rPr>
        <w:t>their</w:t>
      </w:r>
      <w:r w:rsidR="00253D4B">
        <w:rPr>
          <w:rFonts w:ascii="Times New Roman" w:hAnsi="Times New Roman" w:cs="Times New Roman"/>
          <w:sz w:val="24"/>
          <w:szCs w:val="24"/>
        </w:rPr>
        <w:t xml:space="preserve"> </w:t>
      </w:r>
      <w:r w:rsidR="00CE01D4">
        <w:rPr>
          <w:rFonts w:ascii="Times New Roman" w:hAnsi="Times New Roman" w:cs="Times New Roman"/>
          <w:sz w:val="24"/>
          <w:szCs w:val="24"/>
        </w:rPr>
        <w:t xml:space="preserve">assigned </w:t>
      </w:r>
      <w:r w:rsidR="00253D4B">
        <w:rPr>
          <w:rFonts w:ascii="Times New Roman" w:hAnsi="Times New Roman" w:cs="Times New Roman"/>
          <w:sz w:val="24"/>
          <w:szCs w:val="24"/>
        </w:rPr>
        <w:t xml:space="preserve">condition. </w:t>
      </w:r>
      <w:r w:rsidR="007E4B69">
        <w:rPr>
          <w:rFonts w:ascii="Times New Roman" w:hAnsi="Times New Roman" w:cs="Times New Roman"/>
          <w:sz w:val="24"/>
          <w:szCs w:val="24"/>
        </w:rPr>
        <w:t>The</w:t>
      </w:r>
      <w:r w:rsidR="002F6076">
        <w:rPr>
          <w:rFonts w:ascii="Times New Roman" w:hAnsi="Times New Roman" w:cs="Times New Roman"/>
          <w:sz w:val="24"/>
          <w:szCs w:val="24"/>
        </w:rPr>
        <w:t xml:space="preserve"> first implication of these results is that </w:t>
      </w:r>
      <w:r w:rsidR="00425502">
        <w:rPr>
          <w:rFonts w:ascii="Times New Roman" w:hAnsi="Times New Roman" w:cs="Times New Roman"/>
          <w:sz w:val="24"/>
          <w:szCs w:val="24"/>
        </w:rPr>
        <w:t xml:space="preserve">innate knowledge about </w:t>
      </w:r>
      <w:r w:rsidR="002F6076">
        <w:rPr>
          <w:rFonts w:ascii="Times New Roman" w:hAnsi="Times New Roman" w:cs="Times New Roman"/>
          <w:sz w:val="24"/>
          <w:szCs w:val="24"/>
        </w:rPr>
        <w:t>people’s and objects’</w:t>
      </w:r>
      <w:r w:rsidR="00425502">
        <w:rPr>
          <w:rFonts w:ascii="Times New Roman" w:hAnsi="Times New Roman" w:cs="Times New Roman"/>
          <w:sz w:val="24"/>
          <w:szCs w:val="24"/>
        </w:rPr>
        <w:t xml:space="preserve"> causal behaviors</w:t>
      </w:r>
      <w:r w:rsidR="007C3D5B">
        <w:rPr>
          <w:rFonts w:ascii="Times New Roman" w:hAnsi="Times New Roman" w:cs="Times New Roman"/>
          <w:sz w:val="24"/>
          <w:szCs w:val="24"/>
        </w:rPr>
        <w:t>—knowledge</w:t>
      </w:r>
      <w:r w:rsidR="00425502">
        <w:rPr>
          <w:rFonts w:ascii="Times New Roman" w:hAnsi="Times New Roman" w:cs="Times New Roman"/>
          <w:sz w:val="24"/>
          <w:szCs w:val="24"/>
        </w:rPr>
        <w:t xml:space="preserve"> that is grounded in core systems</w:t>
      </w:r>
      <w:r w:rsidR="007C3D5B">
        <w:rPr>
          <w:rFonts w:ascii="Times New Roman" w:hAnsi="Times New Roman" w:cs="Times New Roman"/>
          <w:sz w:val="24"/>
          <w:szCs w:val="24"/>
        </w:rPr>
        <w:t>—</w:t>
      </w:r>
      <w:r w:rsidR="00425502">
        <w:rPr>
          <w:rFonts w:ascii="Times New Roman" w:hAnsi="Times New Roman" w:cs="Times New Roman"/>
          <w:sz w:val="24"/>
          <w:szCs w:val="24"/>
        </w:rPr>
        <w:t xml:space="preserve">is not necessary to explain </w:t>
      </w:r>
      <w:proofErr w:type="spellStart"/>
      <w:r w:rsidR="00425502">
        <w:rPr>
          <w:rFonts w:ascii="Times New Roman" w:hAnsi="Times New Roman" w:cs="Times New Roman"/>
          <w:sz w:val="24"/>
          <w:szCs w:val="24"/>
        </w:rPr>
        <w:t>Spelke</w:t>
      </w:r>
      <w:proofErr w:type="spellEnd"/>
      <w:r w:rsidR="00425502">
        <w:rPr>
          <w:rFonts w:ascii="Times New Roman" w:hAnsi="Times New Roman" w:cs="Times New Roman"/>
          <w:sz w:val="24"/>
          <w:szCs w:val="24"/>
        </w:rPr>
        <w:t xml:space="preserve"> et al.’s (1995) findings; associative learning is clearly sufficient. </w:t>
      </w:r>
      <w:r w:rsidR="00594B8A">
        <w:rPr>
          <w:rFonts w:ascii="Times New Roman" w:hAnsi="Times New Roman" w:cs="Times New Roman"/>
          <w:sz w:val="24"/>
          <w:szCs w:val="24"/>
        </w:rPr>
        <w:t>The second is that</w:t>
      </w:r>
      <w:r w:rsidR="002C0FBC">
        <w:rPr>
          <w:rFonts w:ascii="Times New Roman" w:hAnsi="Times New Roman" w:cs="Times New Roman"/>
          <w:sz w:val="24"/>
          <w:szCs w:val="24"/>
        </w:rPr>
        <w:t xml:space="preserve"> younger infants</w:t>
      </w:r>
      <w:r w:rsidR="00594B8A">
        <w:rPr>
          <w:rFonts w:ascii="Times New Roman" w:hAnsi="Times New Roman" w:cs="Times New Roman"/>
          <w:sz w:val="24"/>
          <w:szCs w:val="24"/>
        </w:rPr>
        <w:t xml:space="preserve"> should demonstrate a qualitatively different looking pattern than did the 7-month-olds </w:t>
      </w:r>
      <w:r w:rsidR="002C0FBC">
        <w:rPr>
          <w:rFonts w:ascii="Times New Roman" w:hAnsi="Times New Roman" w:cs="Times New Roman"/>
          <w:sz w:val="24"/>
          <w:szCs w:val="24"/>
        </w:rPr>
        <w:t>in</w:t>
      </w:r>
      <w:r w:rsidR="007C3D5B">
        <w:rPr>
          <w:rFonts w:ascii="Times New Roman" w:hAnsi="Times New Roman" w:cs="Times New Roman"/>
          <w:sz w:val="24"/>
          <w:szCs w:val="24"/>
        </w:rPr>
        <w:t xml:space="preserve"> </w:t>
      </w:r>
      <w:proofErr w:type="spellStart"/>
      <w:r w:rsidR="007C3D5B">
        <w:rPr>
          <w:rFonts w:ascii="Times New Roman" w:hAnsi="Times New Roman" w:cs="Times New Roman"/>
          <w:sz w:val="24"/>
          <w:szCs w:val="24"/>
        </w:rPr>
        <w:t>Spelke</w:t>
      </w:r>
      <w:proofErr w:type="spellEnd"/>
      <w:r w:rsidR="007C3D5B">
        <w:rPr>
          <w:rFonts w:ascii="Times New Roman" w:hAnsi="Times New Roman" w:cs="Times New Roman"/>
          <w:sz w:val="24"/>
          <w:szCs w:val="24"/>
        </w:rPr>
        <w:t xml:space="preserve"> et al. (1995)</w:t>
      </w:r>
      <w:r w:rsidR="00594B8A">
        <w:rPr>
          <w:rFonts w:ascii="Times New Roman" w:hAnsi="Times New Roman" w:cs="Times New Roman"/>
          <w:sz w:val="24"/>
          <w:szCs w:val="24"/>
        </w:rPr>
        <w:t>.</w:t>
      </w:r>
      <w:r w:rsidR="00537700">
        <w:rPr>
          <w:rFonts w:ascii="Times New Roman" w:hAnsi="Times New Roman" w:cs="Times New Roman"/>
          <w:sz w:val="24"/>
          <w:szCs w:val="24"/>
        </w:rPr>
        <w:t xml:space="preserve"> </w:t>
      </w:r>
      <w:r w:rsidR="002C0FBC">
        <w:rPr>
          <w:rFonts w:ascii="Times New Roman" w:hAnsi="Times New Roman" w:cs="Times New Roman"/>
          <w:sz w:val="24"/>
          <w:szCs w:val="24"/>
        </w:rPr>
        <w:t xml:space="preserve">How much younger these infants would need to be, of course, </w:t>
      </w:r>
      <w:r w:rsidR="00537700">
        <w:rPr>
          <w:rFonts w:ascii="Times New Roman" w:hAnsi="Times New Roman" w:cs="Times New Roman"/>
          <w:sz w:val="24"/>
          <w:szCs w:val="24"/>
        </w:rPr>
        <w:t xml:space="preserve">remains </w:t>
      </w:r>
      <w:r w:rsidR="002C0FBC">
        <w:rPr>
          <w:rFonts w:ascii="Times New Roman" w:hAnsi="Times New Roman" w:cs="Times New Roman"/>
          <w:sz w:val="24"/>
          <w:szCs w:val="24"/>
        </w:rPr>
        <w:t xml:space="preserve">an open question. </w:t>
      </w:r>
    </w:p>
    <w:p w14:paraId="0B478254" w14:textId="72BF3833" w:rsidR="007E4B69" w:rsidRDefault="007E4B69"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895A4B">
        <w:rPr>
          <w:rFonts w:ascii="Times New Roman" w:hAnsi="Times New Roman" w:cs="Times New Roman"/>
          <w:sz w:val="24"/>
          <w:szCs w:val="24"/>
        </w:rPr>
        <w:t>Two</w:t>
      </w:r>
      <w:r w:rsidR="0056228C">
        <w:rPr>
          <w:rFonts w:ascii="Times New Roman" w:hAnsi="Times New Roman" w:cs="Times New Roman"/>
          <w:sz w:val="24"/>
          <w:szCs w:val="24"/>
        </w:rPr>
        <w:t xml:space="preserve"> potential objections </w:t>
      </w:r>
      <w:r w:rsidR="00B42D88">
        <w:rPr>
          <w:rFonts w:ascii="Times New Roman" w:hAnsi="Times New Roman" w:cs="Times New Roman"/>
          <w:sz w:val="24"/>
          <w:szCs w:val="24"/>
        </w:rPr>
        <w:t>to</w:t>
      </w:r>
      <w:r w:rsidR="0056228C">
        <w:rPr>
          <w:rFonts w:ascii="Times New Roman" w:hAnsi="Times New Roman" w:cs="Times New Roman"/>
          <w:sz w:val="24"/>
          <w:szCs w:val="24"/>
        </w:rPr>
        <w:t xml:space="preserve"> these findings are</w:t>
      </w:r>
      <w:r w:rsidR="00895A4B">
        <w:rPr>
          <w:rFonts w:ascii="Times New Roman" w:hAnsi="Times New Roman" w:cs="Times New Roman"/>
          <w:sz w:val="24"/>
          <w:szCs w:val="24"/>
        </w:rPr>
        <w:t xml:space="preserve"> </w:t>
      </w:r>
      <w:r w:rsidR="00A55591">
        <w:rPr>
          <w:rFonts w:ascii="Times New Roman" w:hAnsi="Times New Roman" w:cs="Times New Roman"/>
          <w:sz w:val="24"/>
          <w:szCs w:val="24"/>
        </w:rPr>
        <w:t xml:space="preserve">nonetheless </w:t>
      </w:r>
      <w:r w:rsidR="0056228C">
        <w:rPr>
          <w:rFonts w:ascii="Times New Roman" w:hAnsi="Times New Roman" w:cs="Times New Roman"/>
          <w:sz w:val="24"/>
          <w:szCs w:val="24"/>
        </w:rPr>
        <w:t xml:space="preserve">worth considering. </w:t>
      </w:r>
      <w:r w:rsidR="00576D81">
        <w:rPr>
          <w:rFonts w:ascii="Times New Roman" w:hAnsi="Times New Roman" w:cs="Times New Roman"/>
          <w:sz w:val="24"/>
          <w:szCs w:val="24"/>
        </w:rPr>
        <w:t>One is that</w:t>
      </w:r>
      <w:r w:rsidR="0056228C">
        <w:rPr>
          <w:rFonts w:ascii="Times New Roman" w:hAnsi="Times New Roman" w:cs="Times New Roman"/>
          <w:sz w:val="24"/>
          <w:szCs w:val="24"/>
        </w:rPr>
        <w:t xml:space="preserve"> the </w:t>
      </w:r>
      <w:r w:rsidR="006176BD">
        <w:rPr>
          <w:rFonts w:ascii="Times New Roman" w:hAnsi="Times New Roman" w:cs="Times New Roman"/>
          <w:sz w:val="24"/>
          <w:szCs w:val="24"/>
        </w:rPr>
        <w:t xml:space="preserve">older networks </w:t>
      </w:r>
      <w:r w:rsidR="0056228C">
        <w:rPr>
          <w:rFonts w:ascii="Times New Roman" w:hAnsi="Times New Roman" w:cs="Times New Roman"/>
          <w:sz w:val="24"/>
          <w:szCs w:val="24"/>
        </w:rPr>
        <w:t>might have</w:t>
      </w:r>
      <w:r w:rsidR="006176BD">
        <w:rPr>
          <w:rFonts w:ascii="Times New Roman" w:hAnsi="Times New Roman" w:cs="Times New Roman"/>
          <w:sz w:val="24"/>
          <w:szCs w:val="24"/>
        </w:rPr>
        <w:t xml:space="preserve"> </w:t>
      </w:r>
      <w:r w:rsidR="00AF267F">
        <w:rPr>
          <w:rFonts w:ascii="Times New Roman" w:hAnsi="Times New Roman" w:cs="Times New Roman"/>
          <w:sz w:val="24"/>
          <w:szCs w:val="24"/>
        </w:rPr>
        <w:t>exhibited the same looking patterns as</w:t>
      </w:r>
      <w:r w:rsidR="006176BD">
        <w:rPr>
          <w:rFonts w:ascii="Times New Roman" w:hAnsi="Times New Roman" w:cs="Times New Roman"/>
          <w:sz w:val="24"/>
          <w:szCs w:val="24"/>
        </w:rPr>
        <w:t xml:space="preserve"> </w:t>
      </w:r>
      <w:r w:rsidR="00511843">
        <w:rPr>
          <w:rFonts w:ascii="Times New Roman" w:hAnsi="Times New Roman" w:cs="Times New Roman"/>
          <w:sz w:val="24"/>
          <w:szCs w:val="24"/>
        </w:rPr>
        <w:t xml:space="preserve">the </w:t>
      </w:r>
      <w:r w:rsidR="006176BD">
        <w:rPr>
          <w:rFonts w:ascii="Times New Roman" w:hAnsi="Times New Roman" w:cs="Times New Roman"/>
          <w:sz w:val="24"/>
          <w:szCs w:val="24"/>
        </w:rPr>
        <w:t>7-month-olds in</w:t>
      </w:r>
      <w:r w:rsidR="0056228C">
        <w:rPr>
          <w:rFonts w:ascii="Times New Roman" w:hAnsi="Times New Roman" w:cs="Times New Roman"/>
          <w:sz w:val="24"/>
          <w:szCs w:val="24"/>
        </w:rPr>
        <w:t xml:space="preserve"> </w:t>
      </w:r>
      <w:proofErr w:type="spellStart"/>
      <w:r w:rsidR="0056228C">
        <w:rPr>
          <w:rFonts w:ascii="Times New Roman" w:hAnsi="Times New Roman" w:cs="Times New Roman"/>
          <w:sz w:val="24"/>
          <w:szCs w:val="24"/>
        </w:rPr>
        <w:t>Spelke</w:t>
      </w:r>
      <w:proofErr w:type="spellEnd"/>
      <w:r w:rsidR="0056228C">
        <w:rPr>
          <w:rFonts w:ascii="Times New Roman" w:hAnsi="Times New Roman" w:cs="Times New Roman"/>
          <w:sz w:val="24"/>
          <w:szCs w:val="24"/>
        </w:rPr>
        <w:t xml:space="preserve"> et al. (1995) </w:t>
      </w:r>
      <w:r w:rsidR="005C30DC">
        <w:rPr>
          <w:rFonts w:ascii="Times New Roman" w:hAnsi="Times New Roman" w:cs="Times New Roman"/>
          <w:sz w:val="24"/>
          <w:szCs w:val="24"/>
        </w:rPr>
        <w:t>simply</w:t>
      </w:r>
      <w:r w:rsidR="0056228C">
        <w:rPr>
          <w:rFonts w:ascii="Times New Roman" w:hAnsi="Times New Roman" w:cs="Times New Roman"/>
          <w:sz w:val="24"/>
          <w:szCs w:val="24"/>
        </w:rPr>
        <w:t xml:space="preserve"> because </w:t>
      </w:r>
      <w:r w:rsidR="006176BD">
        <w:rPr>
          <w:rFonts w:ascii="Times New Roman" w:hAnsi="Times New Roman" w:cs="Times New Roman"/>
          <w:sz w:val="24"/>
          <w:szCs w:val="24"/>
        </w:rPr>
        <w:t xml:space="preserve">they </w:t>
      </w:r>
      <w:r w:rsidR="005C30DC">
        <w:rPr>
          <w:rFonts w:ascii="Times New Roman" w:hAnsi="Times New Roman" w:cs="Times New Roman"/>
          <w:sz w:val="24"/>
          <w:szCs w:val="24"/>
        </w:rPr>
        <w:t xml:space="preserve">never </w:t>
      </w:r>
      <w:r w:rsidR="00AF267F">
        <w:rPr>
          <w:rFonts w:ascii="Times New Roman" w:hAnsi="Times New Roman" w:cs="Times New Roman"/>
          <w:sz w:val="24"/>
          <w:szCs w:val="24"/>
        </w:rPr>
        <w:t xml:space="preserve">encountered objects moving on their own in the real world. </w:t>
      </w:r>
      <w:r w:rsidR="006176BD">
        <w:rPr>
          <w:rFonts w:ascii="Times New Roman" w:hAnsi="Times New Roman" w:cs="Times New Roman"/>
          <w:sz w:val="24"/>
          <w:szCs w:val="24"/>
        </w:rPr>
        <w:t>Infants, by comparison,</w:t>
      </w:r>
      <w:r w:rsidR="00576D81">
        <w:rPr>
          <w:rFonts w:ascii="Times New Roman" w:hAnsi="Times New Roman" w:cs="Times New Roman"/>
          <w:sz w:val="24"/>
          <w:szCs w:val="24"/>
        </w:rPr>
        <w:t xml:space="preserve"> </w:t>
      </w:r>
      <w:r w:rsidR="00AF267F">
        <w:rPr>
          <w:rFonts w:ascii="Times New Roman" w:hAnsi="Times New Roman" w:cs="Times New Roman"/>
          <w:sz w:val="24"/>
          <w:szCs w:val="24"/>
        </w:rPr>
        <w:t>have probably</w:t>
      </w:r>
      <w:r w:rsidR="006176BD">
        <w:rPr>
          <w:rFonts w:ascii="Times New Roman" w:hAnsi="Times New Roman" w:cs="Times New Roman"/>
          <w:sz w:val="24"/>
          <w:szCs w:val="24"/>
        </w:rPr>
        <w:t xml:space="preserve"> seen objects move </w:t>
      </w:r>
      <w:r w:rsidR="00BC4A80">
        <w:rPr>
          <w:rFonts w:ascii="Times New Roman" w:hAnsi="Times New Roman" w:cs="Times New Roman"/>
          <w:sz w:val="24"/>
          <w:szCs w:val="24"/>
        </w:rPr>
        <w:t>in the absence of an identifiable source of contact</w:t>
      </w:r>
      <w:r w:rsidR="00576D81">
        <w:rPr>
          <w:rFonts w:ascii="Times New Roman" w:hAnsi="Times New Roman" w:cs="Times New Roman"/>
          <w:sz w:val="24"/>
          <w:szCs w:val="24"/>
        </w:rPr>
        <w:t>, even if</w:t>
      </w:r>
      <w:r w:rsidR="00AF267F">
        <w:rPr>
          <w:rFonts w:ascii="Times New Roman" w:hAnsi="Times New Roman" w:cs="Times New Roman"/>
          <w:sz w:val="24"/>
          <w:szCs w:val="24"/>
        </w:rPr>
        <w:t xml:space="preserve"> such events are less frequent than </w:t>
      </w:r>
      <w:r w:rsidR="007300C1">
        <w:rPr>
          <w:rFonts w:ascii="Times New Roman" w:hAnsi="Times New Roman" w:cs="Times New Roman"/>
          <w:sz w:val="24"/>
          <w:szCs w:val="24"/>
        </w:rPr>
        <w:t xml:space="preserve">those in which </w:t>
      </w:r>
      <w:r w:rsidR="00AF267F">
        <w:rPr>
          <w:rFonts w:ascii="Times New Roman" w:hAnsi="Times New Roman" w:cs="Times New Roman"/>
          <w:sz w:val="24"/>
          <w:szCs w:val="24"/>
        </w:rPr>
        <w:t xml:space="preserve">objects </w:t>
      </w:r>
      <w:r w:rsidR="007300C1">
        <w:rPr>
          <w:rFonts w:ascii="Times New Roman" w:hAnsi="Times New Roman" w:cs="Times New Roman"/>
          <w:sz w:val="24"/>
          <w:szCs w:val="24"/>
        </w:rPr>
        <w:t>(</w:t>
      </w:r>
      <w:r w:rsidR="00AF267F">
        <w:rPr>
          <w:rFonts w:ascii="Times New Roman" w:hAnsi="Times New Roman" w:cs="Times New Roman"/>
          <w:sz w:val="24"/>
          <w:szCs w:val="24"/>
        </w:rPr>
        <w:t>or agents</w:t>
      </w:r>
      <w:r w:rsidR="007300C1">
        <w:rPr>
          <w:rFonts w:ascii="Times New Roman" w:hAnsi="Times New Roman" w:cs="Times New Roman"/>
          <w:sz w:val="24"/>
          <w:szCs w:val="24"/>
        </w:rPr>
        <w:t>)</w:t>
      </w:r>
      <w:r w:rsidR="00AF267F">
        <w:rPr>
          <w:rFonts w:ascii="Times New Roman" w:hAnsi="Times New Roman" w:cs="Times New Roman"/>
          <w:sz w:val="24"/>
          <w:szCs w:val="24"/>
        </w:rPr>
        <w:t xml:space="preserve"> </w:t>
      </w:r>
      <w:r w:rsidR="00AF267F">
        <w:rPr>
          <w:rFonts w:ascii="Times New Roman" w:hAnsi="Times New Roman" w:cs="Times New Roman"/>
          <w:sz w:val="24"/>
          <w:szCs w:val="24"/>
        </w:rPr>
        <w:lastRenderedPageBreak/>
        <w:t>caus</w:t>
      </w:r>
      <w:r w:rsidR="007300C1">
        <w:rPr>
          <w:rFonts w:ascii="Times New Roman" w:hAnsi="Times New Roman" w:cs="Times New Roman"/>
          <w:sz w:val="24"/>
          <w:szCs w:val="24"/>
        </w:rPr>
        <w:t>e</w:t>
      </w:r>
      <w:r w:rsidR="00AF267F">
        <w:rPr>
          <w:rFonts w:ascii="Times New Roman" w:hAnsi="Times New Roman" w:cs="Times New Roman"/>
          <w:sz w:val="24"/>
          <w:szCs w:val="24"/>
        </w:rPr>
        <w:t xml:space="preserve"> other objects to move through contact. </w:t>
      </w:r>
      <w:r w:rsidR="005C30DC">
        <w:rPr>
          <w:rFonts w:ascii="Times New Roman" w:hAnsi="Times New Roman" w:cs="Times New Roman"/>
          <w:sz w:val="24"/>
          <w:szCs w:val="24"/>
        </w:rPr>
        <w:t xml:space="preserve">An </w:t>
      </w:r>
      <w:r w:rsidR="00B42D88">
        <w:rPr>
          <w:rFonts w:ascii="Times New Roman" w:hAnsi="Times New Roman" w:cs="Times New Roman"/>
          <w:sz w:val="24"/>
          <w:szCs w:val="24"/>
        </w:rPr>
        <w:t xml:space="preserve">infant </w:t>
      </w:r>
      <w:r w:rsidR="004B227C">
        <w:rPr>
          <w:rFonts w:ascii="Times New Roman" w:hAnsi="Times New Roman" w:cs="Times New Roman"/>
          <w:sz w:val="24"/>
          <w:szCs w:val="24"/>
        </w:rPr>
        <w:t>who turns around</w:t>
      </w:r>
      <w:r w:rsidR="00B42D88">
        <w:rPr>
          <w:rFonts w:ascii="Times New Roman" w:hAnsi="Times New Roman" w:cs="Times New Roman"/>
          <w:sz w:val="24"/>
          <w:szCs w:val="24"/>
        </w:rPr>
        <w:t xml:space="preserve"> </w:t>
      </w:r>
      <w:r w:rsidR="00D23801">
        <w:rPr>
          <w:rFonts w:ascii="Times New Roman" w:hAnsi="Times New Roman" w:cs="Times New Roman"/>
          <w:sz w:val="24"/>
          <w:szCs w:val="24"/>
        </w:rPr>
        <w:t>just seconds</w:t>
      </w:r>
      <w:r w:rsidR="00B42D88">
        <w:rPr>
          <w:rFonts w:ascii="Times New Roman" w:hAnsi="Times New Roman" w:cs="Times New Roman"/>
          <w:sz w:val="24"/>
          <w:szCs w:val="24"/>
        </w:rPr>
        <w:t xml:space="preserve"> after a wind-up toy has been set in motion</w:t>
      </w:r>
      <w:r w:rsidR="004B227C">
        <w:rPr>
          <w:rFonts w:ascii="Times New Roman" w:hAnsi="Times New Roman" w:cs="Times New Roman"/>
          <w:sz w:val="24"/>
          <w:szCs w:val="24"/>
        </w:rPr>
        <w:t>, for example, would see the toy moving without having witnessed what caused it to begin moving in the first place</w:t>
      </w:r>
      <w:r w:rsidR="007300C1">
        <w:rPr>
          <w:rFonts w:ascii="Times New Roman" w:hAnsi="Times New Roman" w:cs="Times New Roman"/>
          <w:sz w:val="24"/>
          <w:szCs w:val="24"/>
        </w:rPr>
        <w:t>.</w:t>
      </w:r>
      <w:r w:rsidR="003C6550">
        <w:rPr>
          <w:rFonts w:ascii="Times New Roman" w:hAnsi="Times New Roman" w:cs="Times New Roman"/>
          <w:sz w:val="24"/>
          <w:szCs w:val="24"/>
        </w:rPr>
        <w:t xml:space="preserve"> </w:t>
      </w:r>
      <w:r w:rsidR="00D203A2">
        <w:rPr>
          <w:rFonts w:ascii="Times New Roman" w:hAnsi="Times New Roman" w:cs="Times New Roman"/>
          <w:sz w:val="24"/>
          <w:szCs w:val="24"/>
        </w:rPr>
        <w:t>I addressed this concern in a subsequent simulation by manipulating</w:t>
      </w:r>
      <w:r w:rsidR="007300C1">
        <w:rPr>
          <w:rFonts w:ascii="Times New Roman" w:hAnsi="Times New Roman" w:cs="Times New Roman"/>
          <w:sz w:val="24"/>
          <w:szCs w:val="24"/>
        </w:rPr>
        <w:t xml:space="preserve"> </w:t>
      </w:r>
      <w:r w:rsidR="00BC347A">
        <w:rPr>
          <w:rFonts w:ascii="Times New Roman" w:hAnsi="Times New Roman" w:cs="Times New Roman"/>
          <w:sz w:val="24"/>
          <w:szCs w:val="24"/>
        </w:rPr>
        <w:t xml:space="preserve">how often objects moved on their own versus following contact in the real world. </w:t>
      </w:r>
      <w:r w:rsidR="009B5980">
        <w:rPr>
          <w:rFonts w:ascii="Times New Roman" w:hAnsi="Times New Roman" w:cs="Times New Roman"/>
          <w:sz w:val="24"/>
          <w:szCs w:val="24"/>
        </w:rPr>
        <w:t>Networks</w:t>
      </w:r>
      <w:r w:rsidR="00663644">
        <w:rPr>
          <w:rFonts w:ascii="Times New Roman" w:hAnsi="Times New Roman" w:cs="Times New Roman"/>
          <w:sz w:val="24"/>
          <w:szCs w:val="24"/>
        </w:rPr>
        <w:t xml:space="preserve"> continued to replicate </w:t>
      </w:r>
      <w:proofErr w:type="spellStart"/>
      <w:r w:rsidR="00663644">
        <w:rPr>
          <w:rFonts w:ascii="Times New Roman" w:hAnsi="Times New Roman" w:cs="Times New Roman"/>
          <w:sz w:val="24"/>
          <w:szCs w:val="24"/>
        </w:rPr>
        <w:t>Spelke</w:t>
      </w:r>
      <w:proofErr w:type="spellEnd"/>
      <w:r w:rsidR="00663644">
        <w:rPr>
          <w:rFonts w:ascii="Times New Roman" w:hAnsi="Times New Roman" w:cs="Times New Roman"/>
          <w:sz w:val="24"/>
          <w:szCs w:val="24"/>
        </w:rPr>
        <w:t xml:space="preserve"> et al.’s (1995) findings</w:t>
      </w:r>
      <w:r w:rsidR="009B5980">
        <w:rPr>
          <w:rFonts w:ascii="Times New Roman" w:hAnsi="Times New Roman" w:cs="Times New Roman"/>
          <w:sz w:val="24"/>
          <w:szCs w:val="24"/>
        </w:rPr>
        <w:t xml:space="preserve"> even when</w:t>
      </w:r>
      <w:r w:rsidR="00663644">
        <w:rPr>
          <w:rFonts w:ascii="Times New Roman" w:hAnsi="Times New Roman" w:cs="Times New Roman"/>
          <w:sz w:val="24"/>
          <w:szCs w:val="24"/>
        </w:rPr>
        <w:t xml:space="preserve"> </w:t>
      </w:r>
      <w:r w:rsidR="00CA2352">
        <w:rPr>
          <w:rFonts w:ascii="Times New Roman" w:hAnsi="Times New Roman" w:cs="Times New Roman"/>
          <w:sz w:val="24"/>
          <w:szCs w:val="24"/>
        </w:rPr>
        <w:t>exposed to</w:t>
      </w:r>
      <w:r w:rsidR="00663644">
        <w:rPr>
          <w:rFonts w:ascii="Times New Roman" w:hAnsi="Times New Roman" w:cs="Times New Roman"/>
          <w:sz w:val="24"/>
          <w:szCs w:val="24"/>
        </w:rPr>
        <w:t xml:space="preserve"> many instances of objects moving on their own.</w:t>
      </w:r>
      <w:r w:rsidR="009B5980">
        <w:rPr>
          <w:rFonts w:ascii="Times New Roman" w:hAnsi="Times New Roman" w:cs="Times New Roman"/>
          <w:sz w:val="24"/>
          <w:szCs w:val="24"/>
        </w:rPr>
        <w:t xml:space="preserve"> </w:t>
      </w:r>
      <w:r w:rsidR="00982AAF">
        <w:rPr>
          <w:rFonts w:ascii="Times New Roman" w:hAnsi="Times New Roman" w:cs="Times New Roman"/>
          <w:sz w:val="24"/>
          <w:szCs w:val="24"/>
        </w:rPr>
        <w:t>These results suggest</w:t>
      </w:r>
      <w:r w:rsidR="00D65409">
        <w:rPr>
          <w:rFonts w:ascii="Times New Roman" w:hAnsi="Times New Roman" w:cs="Times New Roman"/>
          <w:sz w:val="24"/>
          <w:szCs w:val="24"/>
        </w:rPr>
        <w:t xml:space="preserve"> that</w:t>
      </w:r>
      <w:r w:rsidR="00982AAF">
        <w:rPr>
          <w:rFonts w:ascii="Times New Roman" w:hAnsi="Times New Roman" w:cs="Times New Roman"/>
          <w:sz w:val="24"/>
          <w:szCs w:val="24"/>
        </w:rPr>
        <w:t xml:space="preserve"> the</w:t>
      </w:r>
      <w:r w:rsidR="00D65409">
        <w:rPr>
          <w:rFonts w:ascii="Times New Roman" w:hAnsi="Times New Roman" w:cs="Times New Roman"/>
          <w:sz w:val="24"/>
          <w:szCs w:val="24"/>
        </w:rPr>
        <w:t xml:space="preserve"> older networks’ </w:t>
      </w:r>
      <w:r w:rsidR="00663644">
        <w:rPr>
          <w:rFonts w:ascii="Times New Roman" w:hAnsi="Times New Roman" w:cs="Times New Roman"/>
          <w:sz w:val="24"/>
          <w:szCs w:val="24"/>
        </w:rPr>
        <w:t xml:space="preserve">initial </w:t>
      </w:r>
      <w:r w:rsidR="00D65409">
        <w:rPr>
          <w:rFonts w:ascii="Times New Roman" w:hAnsi="Times New Roman" w:cs="Times New Roman"/>
          <w:sz w:val="24"/>
          <w:szCs w:val="24"/>
        </w:rPr>
        <w:t xml:space="preserve">success </w:t>
      </w:r>
      <w:r w:rsidR="00982AAF">
        <w:rPr>
          <w:rFonts w:ascii="Times New Roman" w:hAnsi="Times New Roman" w:cs="Times New Roman"/>
          <w:sz w:val="24"/>
          <w:szCs w:val="24"/>
        </w:rPr>
        <w:t xml:space="preserve">did </w:t>
      </w:r>
      <w:r w:rsidR="00663644">
        <w:rPr>
          <w:rFonts w:ascii="Times New Roman" w:hAnsi="Times New Roman" w:cs="Times New Roman"/>
          <w:sz w:val="24"/>
          <w:szCs w:val="24"/>
        </w:rPr>
        <w:t xml:space="preserve">not </w:t>
      </w:r>
      <w:r w:rsidR="00982AAF">
        <w:rPr>
          <w:rFonts w:ascii="Times New Roman" w:hAnsi="Times New Roman" w:cs="Times New Roman"/>
          <w:sz w:val="24"/>
          <w:szCs w:val="24"/>
        </w:rPr>
        <w:t>depend on a</w:t>
      </w:r>
      <w:r w:rsidR="00D65409">
        <w:rPr>
          <w:rFonts w:ascii="Times New Roman" w:hAnsi="Times New Roman" w:cs="Times New Roman"/>
          <w:sz w:val="24"/>
          <w:szCs w:val="24"/>
        </w:rPr>
        <w:t xml:space="preserve"> perfect correspond</w:t>
      </w:r>
      <w:r w:rsidR="00663644">
        <w:rPr>
          <w:rFonts w:ascii="Times New Roman" w:hAnsi="Times New Roman" w:cs="Times New Roman"/>
          <w:sz w:val="24"/>
          <w:szCs w:val="24"/>
        </w:rPr>
        <w:t>ence</w:t>
      </w:r>
      <w:r w:rsidR="00D65409">
        <w:rPr>
          <w:rFonts w:ascii="Times New Roman" w:hAnsi="Times New Roman" w:cs="Times New Roman"/>
          <w:sz w:val="24"/>
          <w:szCs w:val="24"/>
        </w:rPr>
        <w:t xml:space="preserve"> between inanimate objects and contact causality. </w:t>
      </w:r>
    </w:p>
    <w:p w14:paraId="4AB8552C" w14:textId="2E4D7575" w:rsidR="001D5494" w:rsidRDefault="001D5494" w:rsidP="007E4B69">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Another potential objection is that </w:t>
      </w:r>
      <w:r w:rsidR="00200AD5">
        <w:rPr>
          <w:rFonts w:ascii="Times New Roman" w:hAnsi="Times New Roman" w:cs="Times New Roman"/>
          <w:sz w:val="24"/>
          <w:szCs w:val="24"/>
        </w:rPr>
        <w:t>the</w:t>
      </w:r>
      <w:r w:rsidR="00533130">
        <w:rPr>
          <w:rFonts w:ascii="Times New Roman" w:hAnsi="Times New Roman" w:cs="Times New Roman"/>
          <w:sz w:val="24"/>
          <w:szCs w:val="24"/>
        </w:rPr>
        <w:t xml:space="preserve"> only reason older networks</w:t>
      </w:r>
      <w:r w:rsidR="001A1CF7">
        <w:rPr>
          <w:rFonts w:ascii="Times New Roman" w:hAnsi="Times New Roman" w:cs="Times New Roman"/>
          <w:sz w:val="24"/>
          <w:szCs w:val="24"/>
        </w:rPr>
        <w:t xml:space="preserve"> replicated infants’ looking patterns in </w:t>
      </w:r>
      <w:proofErr w:type="spellStart"/>
      <w:r w:rsidR="001A1CF7">
        <w:rPr>
          <w:rFonts w:ascii="Times New Roman" w:hAnsi="Times New Roman" w:cs="Times New Roman"/>
          <w:sz w:val="24"/>
          <w:szCs w:val="24"/>
        </w:rPr>
        <w:t>Spelke</w:t>
      </w:r>
      <w:proofErr w:type="spellEnd"/>
      <w:r w:rsidR="001A1CF7">
        <w:rPr>
          <w:rFonts w:ascii="Times New Roman" w:hAnsi="Times New Roman" w:cs="Times New Roman"/>
          <w:sz w:val="24"/>
          <w:szCs w:val="24"/>
        </w:rPr>
        <w:t xml:space="preserve"> et al. (1995) was because </w:t>
      </w:r>
      <w:r w:rsidR="00200AD5">
        <w:rPr>
          <w:rFonts w:ascii="Times New Roman" w:hAnsi="Times New Roman" w:cs="Times New Roman"/>
          <w:sz w:val="24"/>
          <w:szCs w:val="24"/>
        </w:rPr>
        <w:t xml:space="preserve">the surface features that distinguished people from objects were </w:t>
      </w:r>
      <w:r w:rsidR="00735010">
        <w:rPr>
          <w:rFonts w:ascii="Times New Roman" w:hAnsi="Times New Roman" w:cs="Times New Roman"/>
          <w:sz w:val="24"/>
          <w:szCs w:val="24"/>
        </w:rPr>
        <w:t>specified in advance</w:t>
      </w:r>
      <w:r w:rsidR="00533130">
        <w:rPr>
          <w:rFonts w:ascii="Times New Roman" w:hAnsi="Times New Roman" w:cs="Times New Roman"/>
          <w:sz w:val="24"/>
          <w:szCs w:val="24"/>
        </w:rPr>
        <w:t xml:space="preserve">. </w:t>
      </w:r>
      <w:r w:rsidR="001A1CF7">
        <w:rPr>
          <w:rFonts w:ascii="Times New Roman" w:hAnsi="Times New Roman" w:cs="Times New Roman"/>
          <w:sz w:val="24"/>
          <w:szCs w:val="24"/>
        </w:rPr>
        <w:t xml:space="preserve">Consequently, </w:t>
      </w:r>
      <w:r w:rsidR="00533130">
        <w:rPr>
          <w:rFonts w:ascii="Times New Roman" w:hAnsi="Times New Roman" w:cs="Times New Roman"/>
          <w:sz w:val="24"/>
          <w:szCs w:val="24"/>
        </w:rPr>
        <w:t>networks</w:t>
      </w:r>
      <w:r w:rsidR="001A1CF7">
        <w:rPr>
          <w:rFonts w:ascii="Times New Roman" w:hAnsi="Times New Roman" w:cs="Times New Roman"/>
          <w:sz w:val="24"/>
          <w:szCs w:val="24"/>
        </w:rPr>
        <w:t xml:space="preserve"> faced a markedly different task </w:t>
      </w:r>
      <w:r w:rsidR="007D2DED">
        <w:rPr>
          <w:rFonts w:ascii="Times New Roman" w:hAnsi="Times New Roman" w:cs="Times New Roman"/>
          <w:sz w:val="24"/>
          <w:szCs w:val="24"/>
        </w:rPr>
        <w:t>from</w:t>
      </w:r>
      <w:r w:rsidR="001A1CF7">
        <w:rPr>
          <w:rFonts w:ascii="Times New Roman" w:hAnsi="Times New Roman" w:cs="Times New Roman"/>
          <w:sz w:val="24"/>
          <w:szCs w:val="24"/>
        </w:rPr>
        <w:t xml:space="preserve"> that faced by infants in the real world:</w:t>
      </w:r>
      <w:r w:rsidR="0084122F">
        <w:rPr>
          <w:rFonts w:ascii="Times New Roman" w:hAnsi="Times New Roman" w:cs="Times New Roman"/>
          <w:sz w:val="24"/>
          <w:szCs w:val="24"/>
        </w:rPr>
        <w:t xml:space="preserve"> To develop robust associations between particular surface features and particular actions, infants must</w:t>
      </w:r>
      <w:r w:rsidR="00EE1238">
        <w:rPr>
          <w:rFonts w:ascii="Times New Roman" w:hAnsi="Times New Roman" w:cs="Times New Roman"/>
          <w:sz w:val="24"/>
          <w:szCs w:val="24"/>
        </w:rPr>
        <w:t xml:space="preserve"> attend to those features in the first place.</w:t>
      </w:r>
      <w:r w:rsidR="00E81A03">
        <w:rPr>
          <w:rFonts w:ascii="Times New Roman" w:hAnsi="Times New Roman" w:cs="Times New Roman"/>
          <w:sz w:val="24"/>
          <w:szCs w:val="24"/>
        </w:rPr>
        <w:t xml:space="preserve"> As I argued at the outset</w:t>
      </w:r>
      <w:r w:rsidR="005F7C22">
        <w:rPr>
          <w:rFonts w:ascii="Times New Roman" w:hAnsi="Times New Roman" w:cs="Times New Roman"/>
          <w:sz w:val="24"/>
          <w:szCs w:val="24"/>
        </w:rPr>
        <w:t xml:space="preserve"> of this section</w:t>
      </w:r>
      <w:r w:rsidR="00E81A03">
        <w:rPr>
          <w:rFonts w:ascii="Times New Roman" w:hAnsi="Times New Roman" w:cs="Times New Roman"/>
          <w:sz w:val="24"/>
          <w:szCs w:val="24"/>
        </w:rPr>
        <w:t xml:space="preserve">, the features that infants are most likely to attend to are those that are inherently more perceptually salient. </w:t>
      </w:r>
      <w:r w:rsidR="00735010">
        <w:rPr>
          <w:rFonts w:ascii="Times New Roman" w:hAnsi="Times New Roman" w:cs="Times New Roman"/>
          <w:sz w:val="24"/>
          <w:szCs w:val="24"/>
        </w:rPr>
        <w:t>I addressed this concern in</w:t>
      </w:r>
      <w:r w:rsidR="001C4D5E">
        <w:rPr>
          <w:rFonts w:ascii="Times New Roman" w:hAnsi="Times New Roman" w:cs="Times New Roman"/>
          <w:sz w:val="24"/>
          <w:szCs w:val="24"/>
        </w:rPr>
        <w:t xml:space="preserve"> </w:t>
      </w:r>
      <w:r w:rsidR="007D2DED">
        <w:rPr>
          <w:rFonts w:ascii="Times New Roman" w:hAnsi="Times New Roman" w:cs="Times New Roman"/>
          <w:sz w:val="24"/>
          <w:szCs w:val="24"/>
        </w:rPr>
        <w:t>another</w:t>
      </w:r>
      <w:r w:rsidR="00735010">
        <w:rPr>
          <w:rFonts w:ascii="Times New Roman" w:hAnsi="Times New Roman" w:cs="Times New Roman"/>
          <w:sz w:val="24"/>
          <w:szCs w:val="24"/>
        </w:rPr>
        <w:t xml:space="preserve"> simulation</w:t>
      </w:r>
      <w:r w:rsidR="001C4D5E">
        <w:rPr>
          <w:rFonts w:ascii="Times New Roman" w:hAnsi="Times New Roman" w:cs="Times New Roman"/>
          <w:sz w:val="24"/>
          <w:szCs w:val="24"/>
        </w:rPr>
        <w:t xml:space="preserve"> in which networks</w:t>
      </w:r>
      <w:r w:rsidR="00463F4A">
        <w:rPr>
          <w:rFonts w:ascii="Times New Roman" w:hAnsi="Times New Roman" w:cs="Times New Roman"/>
          <w:sz w:val="24"/>
          <w:szCs w:val="24"/>
        </w:rPr>
        <w:t xml:space="preserve"> were presented with</w:t>
      </w:r>
      <w:r w:rsidR="00EE1238">
        <w:rPr>
          <w:rFonts w:ascii="Times New Roman" w:hAnsi="Times New Roman" w:cs="Times New Roman"/>
          <w:sz w:val="24"/>
          <w:szCs w:val="24"/>
        </w:rPr>
        <w:t xml:space="preserve"> </w:t>
      </w:r>
      <w:r w:rsidR="001C4D5E">
        <w:rPr>
          <w:rFonts w:ascii="Times New Roman" w:hAnsi="Times New Roman" w:cs="Times New Roman"/>
          <w:sz w:val="24"/>
          <w:szCs w:val="24"/>
        </w:rPr>
        <w:t xml:space="preserve">surface features that differed in their perceptual salience. </w:t>
      </w:r>
      <w:r w:rsidR="0084122F">
        <w:rPr>
          <w:rFonts w:ascii="Times New Roman" w:hAnsi="Times New Roman" w:cs="Times New Roman"/>
          <w:sz w:val="24"/>
          <w:szCs w:val="24"/>
        </w:rPr>
        <w:t>Although all</w:t>
      </w:r>
      <w:r w:rsidR="005B1E6E">
        <w:rPr>
          <w:rFonts w:ascii="Times New Roman" w:hAnsi="Times New Roman" w:cs="Times New Roman"/>
          <w:sz w:val="24"/>
          <w:szCs w:val="24"/>
        </w:rPr>
        <w:t xml:space="preserve"> features occurred equally often with</w:t>
      </w:r>
      <w:r w:rsidR="00AF2D13">
        <w:rPr>
          <w:rFonts w:ascii="Times New Roman" w:hAnsi="Times New Roman" w:cs="Times New Roman"/>
          <w:sz w:val="24"/>
          <w:szCs w:val="24"/>
        </w:rPr>
        <w:t xml:space="preserve"> the different </w:t>
      </w:r>
      <w:r w:rsidR="001D70A6">
        <w:rPr>
          <w:rFonts w:ascii="Times New Roman" w:hAnsi="Times New Roman" w:cs="Times New Roman"/>
          <w:sz w:val="24"/>
          <w:szCs w:val="24"/>
        </w:rPr>
        <w:t>actions</w:t>
      </w:r>
      <w:r w:rsidR="005B1E6E">
        <w:rPr>
          <w:rFonts w:ascii="Times New Roman" w:hAnsi="Times New Roman" w:cs="Times New Roman"/>
          <w:sz w:val="24"/>
          <w:szCs w:val="24"/>
        </w:rPr>
        <w:t xml:space="preserve">, </w:t>
      </w:r>
      <w:r w:rsidR="004C0D7F">
        <w:rPr>
          <w:rFonts w:ascii="Times New Roman" w:hAnsi="Times New Roman" w:cs="Times New Roman"/>
          <w:sz w:val="24"/>
          <w:szCs w:val="24"/>
        </w:rPr>
        <w:t xml:space="preserve">the </w:t>
      </w:r>
      <w:r w:rsidR="004955A1">
        <w:rPr>
          <w:rFonts w:ascii="Times New Roman" w:hAnsi="Times New Roman" w:cs="Times New Roman"/>
          <w:sz w:val="24"/>
          <w:szCs w:val="24"/>
        </w:rPr>
        <w:t>stronge</w:t>
      </w:r>
      <w:r w:rsidR="004955A1">
        <w:rPr>
          <w:rFonts w:ascii="Times New Roman" w:hAnsi="Times New Roman" w:cs="Times New Roman"/>
          <w:sz w:val="24"/>
          <w:szCs w:val="24"/>
        </w:rPr>
        <w:t>r</w:t>
      </w:r>
      <w:r w:rsidR="004955A1">
        <w:rPr>
          <w:rFonts w:ascii="Times New Roman" w:hAnsi="Times New Roman" w:cs="Times New Roman"/>
          <w:sz w:val="24"/>
          <w:szCs w:val="24"/>
        </w:rPr>
        <w:t xml:space="preserve"> </w:t>
      </w:r>
      <w:r w:rsidR="004C0D7F">
        <w:rPr>
          <w:rFonts w:ascii="Times New Roman" w:hAnsi="Times New Roman" w:cs="Times New Roman"/>
          <w:sz w:val="24"/>
          <w:szCs w:val="24"/>
        </w:rPr>
        <w:t>associations nevertheless developed between the salient surface features</w:t>
      </w:r>
      <w:r w:rsidR="00AF2D13">
        <w:rPr>
          <w:rFonts w:ascii="Times New Roman" w:hAnsi="Times New Roman" w:cs="Times New Roman"/>
          <w:sz w:val="24"/>
          <w:szCs w:val="24"/>
        </w:rPr>
        <w:t xml:space="preserve"> and the </w:t>
      </w:r>
      <w:r w:rsidR="00C245C1">
        <w:rPr>
          <w:rFonts w:ascii="Times New Roman" w:hAnsi="Times New Roman" w:cs="Times New Roman"/>
          <w:sz w:val="24"/>
          <w:szCs w:val="24"/>
        </w:rPr>
        <w:t xml:space="preserve">patterns of </w:t>
      </w:r>
      <w:r w:rsidR="00AF2D13">
        <w:rPr>
          <w:rFonts w:ascii="Times New Roman" w:hAnsi="Times New Roman" w:cs="Times New Roman"/>
          <w:sz w:val="24"/>
          <w:szCs w:val="24"/>
        </w:rPr>
        <w:t>causal action</w:t>
      </w:r>
      <w:r w:rsidR="00F33883">
        <w:rPr>
          <w:rFonts w:ascii="Times New Roman" w:hAnsi="Times New Roman" w:cs="Times New Roman"/>
          <w:sz w:val="24"/>
          <w:szCs w:val="24"/>
        </w:rPr>
        <w:t xml:space="preserve"> with which they covaried</w:t>
      </w:r>
      <w:r w:rsidR="00AF2D13">
        <w:rPr>
          <w:rFonts w:ascii="Times New Roman" w:hAnsi="Times New Roman" w:cs="Times New Roman"/>
          <w:sz w:val="24"/>
          <w:szCs w:val="24"/>
        </w:rPr>
        <w:t xml:space="preserve"> than</w:t>
      </w:r>
      <w:r w:rsidR="00F700BB">
        <w:rPr>
          <w:rFonts w:ascii="Times New Roman" w:hAnsi="Times New Roman" w:cs="Times New Roman"/>
          <w:sz w:val="24"/>
          <w:szCs w:val="24"/>
        </w:rPr>
        <w:t xml:space="preserve"> between less</w:t>
      </w:r>
      <w:r w:rsidR="00C245C1">
        <w:rPr>
          <w:rFonts w:ascii="Times New Roman" w:hAnsi="Times New Roman" w:cs="Times New Roman"/>
          <w:sz w:val="24"/>
          <w:szCs w:val="24"/>
        </w:rPr>
        <w:t xml:space="preserve"> </w:t>
      </w:r>
      <w:r w:rsidR="00F700BB">
        <w:rPr>
          <w:rFonts w:ascii="Times New Roman" w:hAnsi="Times New Roman" w:cs="Times New Roman"/>
          <w:sz w:val="24"/>
          <w:szCs w:val="24"/>
        </w:rPr>
        <w:t xml:space="preserve">salient features and </w:t>
      </w:r>
      <w:r w:rsidR="00C245C1">
        <w:rPr>
          <w:rFonts w:ascii="Times New Roman" w:hAnsi="Times New Roman" w:cs="Times New Roman"/>
          <w:sz w:val="24"/>
          <w:szCs w:val="24"/>
        </w:rPr>
        <w:t>those same patterns</w:t>
      </w:r>
      <w:r w:rsidR="00F700BB">
        <w:rPr>
          <w:rFonts w:ascii="Times New Roman" w:hAnsi="Times New Roman" w:cs="Times New Roman"/>
          <w:sz w:val="24"/>
          <w:szCs w:val="24"/>
        </w:rPr>
        <w:t xml:space="preserve">. </w:t>
      </w:r>
      <w:r w:rsidR="001D70A6">
        <w:rPr>
          <w:rFonts w:ascii="Times New Roman" w:hAnsi="Times New Roman" w:cs="Times New Roman"/>
          <w:sz w:val="24"/>
          <w:szCs w:val="24"/>
        </w:rPr>
        <w:t xml:space="preserve">In effect, networks </w:t>
      </w:r>
      <w:r w:rsidR="00724FA7">
        <w:rPr>
          <w:rFonts w:ascii="Times New Roman" w:hAnsi="Times New Roman" w:cs="Times New Roman"/>
          <w:sz w:val="24"/>
          <w:szCs w:val="24"/>
        </w:rPr>
        <w:t>identified the relevant features for themselves.</w:t>
      </w:r>
      <w:r w:rsidR="005B1E6E">
        <w:rPr>
          <w:rFonts w:ascii="Times New Roman" w:hAnsi="Times New Roman" w:cs="Times New Roman"/>
          <w:sz w:val="24"/>
          <w:szCs w:val="24"/>
        </w:rPr>
        <w:t xml:space="preserve"> </w:t>
      </w:r>
    </w:p>
    <w:p w14:paraId="2F2EBE83" w14:textId="37CF766E" w:rsidR="008D3660" w:rsidRDefault="00A27EC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B94640">
        <w:rPr>
          <w:rFonts w:ascii="Times New Roman" w:hAnsi="Times New Roman" w:cs="Times New Roman"/>
          <w:sz w:val="24"/>
          <w:szCs w:val="24"/>
        </w:rPr>
        <w:t>The model also succeeded</w:t>
      </w:r>
      <w:r w:rsidR="003275D4">
        <w:rPr>
          <w:rFonts w:ascii="Times New Roman" w:hAnsi="Times New Roman" w:cs="Times New Roman"/>
          <w:sz w:val="24"/>
          <w:szCs w:val="24"/>
        </w:rPr>
        <w:t xml:space="preserve"> in reproducing </w:t>
      </w:r>
      <w:r w:rsidR="00B94640">
        <w:rPr>
          <w:rFonts w:ascii="Times New Roman" w:hAnsi="Times New Roman" w:cs="Times New Roman"/>
          <w:sz w:val="24"/>
          <w:szCs w:val="24"/>
        </w:rPr>
        <w:t xml:space="preserve">key findings </w:t>
      </w:r>
      <w:r w:rsidR="00220C42">
        <w:rPr>
          <w:rFonts w:ascii="Times New Roman" w:hAnsi="Times New Roman" w:cs="Times New Roman"/>
          <w:sz w:val="24"/>
          <w:szCs w:val="24"/>
        </w:rPr>
        <w:t>from</w:t>
      </w:r>
      <w:r w:rsidR="003275D4">
        <w:rPr>
          <w:rFonts w:ascii="Times New Roman" w:hAnsi="Times New Roman" w:cs="Times New Roman"/>
          <w:sz w:val="24"/>
          <w:szCs w:val="24"/>
        </w:rPr>
        <w:t xml:space="preserve"> </w:t>
      </w:r>
      <w:r w:rsidR="00C659C4">
        <w:rPr>
          <w:rFonts w:ascii="Times New Roman" w:hAnsi="Times New Roman" w:cs="Times New Roman"/>
          <w:sz w:val="24"/>
          <w:szCs w:val="24"/>
        </w:rPr>
        <w:t>other classic studies</w:t>
      </w:r>
      <w:r w:rsidR="003275D4">
        <w:rPr>
          <w:rFonts w:ascii="Times New Roman" w:hAnsi="Times New Roman" w:cs="Times New Roman"/>
          <w:sz w:val="24"/>
          <w:szCs w:val="24"/>
        </w:rPr>
        <w:t xml:space="preserve"> on this topic. </w:t>
      </w:r>
      <w:r w:rsidR="00B94640">
        <w:rPr>
          <w:rFonts w:ascii="Times New Roman" w:hAnsi="Times New Roman" w:cs="Times New Roman"/>
          <w:sz w:val="24"/>
          <w:szCs w:val="24"/>
        </w:rPr>
        <w:t>For example, the model</w:t>
      </w:r>
      <w:r w:rsidR="003275D4">
        <w:rPr>
          <w:rFonts w:ascii="Times New Roman" w:hAnsi="Times New Roman" w:cs="Times New Roman"/>
          <w:sz w:val="24"/>
          <w:szCs w:val="24"/>
        </w:rPr>
        <w:t xml:space="preserve"> captured Saxe et al.’s (2005) finding that</w:t>
      </w:r>
      <w:r w:rsidR="00A45470">
        <w:rPr>
          <w:rFonts w:ascii="Times New Roman" w:hAnsi="Times New Roman" w:cs="Times New Roman"/>
          <w:sz w:val="24"/>
          <w:szCs w:val="24"/>
        </w:rPr>
        <w:t xml:space="preserve"> </w:t>
      </w:r>
      <w:r w:rsidR="00EB713F">
        <w:rPr>
          <w:rFonts w:ascii="Times New Roman" w:hAnsi="Times New Roman" w:cs="Times New Roman"/>
          <w:sz w:val="24"/>
          <w:szCs w:val="24"/>
        </w:rPr>
        <w:t>10- and 12-month-olds</w:t>
      </w:r>
      <w:r w:rsidR="00A45470">
        <w:rPr>
          <w:rFonts w:ascii="Times New Roman" w:hAnsi="Times New Roman" w:cs="Times New Roman"/>
          <w:sz w:val="24"/>
          <w:szCs w:val="24"/>
        </w:rPr>
        <w:t xml:space="preserve"> looked longer when a human hand</w:t>
      </w:r>
      <w:r w:rsidR="00D33A0E">
        <w:rPr>
          <w:rFonts w:ascii="Times New Roman" w:hAnsi="Times New Roman" w:cs="Times New Roman"/>
          <w:sz w:val="24"/>
          <w:szCs w:val="24"/>
        </w:rPr>
        <w:t>, but not</w:t>
      </w:r>
      <w:r w:rsidR="00B94640">
        <w:rPr>
          <w:rFonts w:ascii="Times New Roman" w:hAnsi="Times New Roman" w:cs="Times New Roman"/>
          <w:sz w:val="24"/>
          <w:szCs w:val="24"/>
        </w:rPr>
        <w:t xml:space="preserve"> </w:t>
      </w:r>
      <w:r w:rsidR="0026640D">
        <w:rPr>
          <w:rFonts w:ascii="Times New Roman" w:hAnsi="Times New Roman" w:cs="Times New Roman"/>
          <w:sz w:val="24"/>
          <w:szCs w:val="24"/>
        </w:rPr>
        <w:t>a</w:t>
      </w:r>
      <w:r w:rsidR="00D33A0E">
        <w:rPr>
          <w:rFonts w:ascii="Times New Roman" w:hAnsi="Times New Roman" w:cs="Times New Roman"/>
          <w:sz w:val="24"/>
          <w:szCs w:val="24"/>
        </w:rPr>
        <w:t xml:space="preserve"> toy truck,</w:t>
      </w:r>
      <w:r w:rsidR="00A45470">
        <w:rPr>
          <w:rFonts w:ascii="Times New Roman" w:hAnsi="Times New Roman" w:cs="Times New Roman"/>
          <w:sz w:val="24"/>
          <w:szCs w:val="24"/>
        </w:rPr>
        <w:t xml:space="preserve"> appeared on the opposite side of the stage </w:t>
      </w:r>
      <w:r w:rsidR="00A45470">
        <w:rPr>
          <w:rFonts w:ascii="Times New Roman" w:hAnsi="Times New Roman" w:cs="Times New Roman"/>
          <w:sz w:val="24"/>
          <w:szCs w:val="24"/>
        </w:rPr>
        <w:lastRenderedPageBreak/>
        <w:t xml:space="preserve">from which a beanbag </w:t>
      </w:r>
      <w:r w:rsidR="0026640D">
        <w:rPr>
          <w:rFonts w:ascii="Times New Roman" w:hAnsi="Times New Roman" w:cs="Times New Roman"/>
          <w:sz w:val="24"/>
          <w:szCs w:val="24"/>
        </w:rPr>
        <w:t>had previously</w:t>
      </w:r>
      <w:r w:rsidR="00A45470">
        <w:rPr>
          <w:rFonts w:ascii="Times New Roman" w:hAnsi="Times New Roman" w:cs="Times New Roman"/>
          <w:sz w:val="24"/>
          <w:szCs w:val="24"/>
        </w:rPr>
        <w:t xml:space="preserve"> emerged</w:t>
      </w:r>
      <w:r w:rsidR="00220C42">
        <w:rPr>
          <w:rFonts w:ascii="Times New Roman" w:hAnsi="Times New Roman" w:cs="Times New Roman"/>
          <w:sz w:val="24"/>
          <w:szCs w:val="24"/>
        </w:rPr>
        <w:t>. It also replicated Saxe</w:t>
      </w:r>
      <w:r w:rsidR="00B94640">
        <w:rPr>
          <w:rFonts w:ascii="Times New Roman" w:hAnsi="Times New Roman" w:cs="Times New Roman"/>
          <w:sz w:val="24"/>
          <w:szCs w:val="24"/>
        </w:rPr>
        <w:t xml:space="preserve"> et al.’s (2007) finding that 7- and 10-month-olds looked longer when a bean bag emerged from behind a screen </w:t>
      </w:r>
      <w:r w:rsidR="00220C42">
        <w:rPr>
          <w:rFonts w:ascii="Times New Roman" w:hAnsi="Times New Roman" w:cs="Times New Roman"/>
          <w:sz w:val="24"/>
          <w:szCs w:val="24"/>
        </w:rPr>
        <w:t>concealing</w:t>
      </w:r>
      <w:r w:rsidR="00B94640">
        <w:rPr>
          <w:rFonts w:ascii="Times New Roman" w:hAnsi="Times New Roman" w:cs="Times New Roman"/>
          <w:sz w:val="24"/>
          <w:szCs w:val="24"/>
        </w:rPr>
        <w:t xml:space="preserve"> a toy truck than from behind one concealing a human hand or puppet. </w:t>
      </w:r>
      <w:r w:rsidR="00220C42">
        <w:rPr>
          <w:rFonts w:ascii="Times New Roman" w:hAnsi="Times New Roman" w:cs="Times New Roman"/>
          <w:sz w:val="24"/>
          <w:szCs w:val="24"/>
        </w:rPr>
        <w:t>Finall</w:t>
      </w:r>
      <w:r w:rsidR="00B94640">
        <w:rPr>
          <w:rFonts w:ascii="Times New Roman" w:hAnsi="Times New Roman" w:cs="Times New Roman"/>
          <w:sz w:val="24"/>
          <w:szCs w:val="24"/>
        </w:rPr>
        <w:t>y, the</w:t>
      </w:r>
      <w:r w:rsidR="008D3660">
        <w:rPr>
          <w:rFonts w:ascii="Times New Roman" w:hAnsi="Times New Roman" w:cs="Times New Roman"/>
          <w:sz w:val="24"/>
          <w:szCs w:val="24"/>
        </w:rPr>
        <w:t xml:space="preserve"> </w:t>
      </w:r>
      <w:r w:rsidR="00220C42">
        <w:rPr>
          <w:rFonts w:ascii="Times New Roman" w:hAnsi="Times New Roman" w:cs="Times New Roman"/>
          <w:sz w:val="24"/>
          <w:szCs w:val="24"/>
        </w:rPr>
        <w:t>model</w:t>
      </w:r>
      <w:r w:rsidR="00B94640">
        <w:rPr>
          <w:rFonts w:ascii="Times New Roman" w:hAnsi="Times New Roman" w:cs="Times New Roman"/>
          <w:sz w:val="24"/>
          <w:szCs w:val="24"/>
        </w:rPr>
        <w:t xml:space="preserve"> </w:t>
      </w:r>
      <w:r w:rsidR="00C659C4">
        <w:rPr>
          <w:rFonts w:ascii="Times New Roman" w:hAnsi="Times New Roman" w:cs="Times New Roman"/>
          <w:sz w:val="24"/>
          <w:szCs w:val="24"/>
        </w:rPr>
        <w:t xml:space="preserve">reproduced </w:t>
      </w:r>
      <w:r w:rsidR="003275D4">
        <w:rPr>
          <w:rFonts w:ascii="Times New Roman" w:hAnsi="Times New Roman" w:cs="Times New Roman"/>
          <w:sz w:val="24"/>
          <w:szCs w:val="24"/>
        </w:rPr>
        <w:t xml:space="preserve">Markson and </w:t>
      </w:r>
      <w:proofErr w:type="spellStart"/>
      <w:r w:rsidR="003275D4">
        <w:rPr>
          <w:rFonts w:ascii="Times New Roman" w:hAnsi="Times New Roman" w:cs="Times New Roman"/>
          <w:sz w:val="24"/>
          <w:szCs w:val="24"/>
        </w:rPr>
        <w:t>Spelke</w:t>
      </w:r>
      <w:r w:rsidR="00CA4C62">
        <w:rPr>
          <w:rFonts w:ascii="Times New Roman" w:hAnsi="Times New Roman" w:cs="Times New Roman"/>
          <w:sz w:val="24"/>
          <w:szCs w:val="24"/>
        </w:rPr>
        <w:t>’s</w:t>
      </w:r>
      <w:proofErr w:type="spellEnd"/>
      <w:r w:rsidR="00CA4C62">
        <w:rPr>
          <w:rFonts w:ascii="Times New Roman" w:hAnsi="Times New Roman" w:cs="Times New Roman"/>
          <w:sz w:val="24"/>
          <w:szCs w:val="24"/>
        </w:rPr>
        <w:t xml:space="preserve"> (2006) </w:t>
      </w:r>
      <w:r w:rsidR="00220C42">
        <w:rPr>
          <w:rFonts w:ascii="Times New Roman" w:hAnsi="Times New Roman" w:cs="Times New Roman"/>
          <w:sz w:val="24"/>
          <w:szCs w:val="24"/>
        </w:rPr>
        <w:t>finding</w:t>
      </w:r>
      <w:r w:rsidR="008D3660">
        <w:rPr>
          <w:rFonts w:ascii="Times New Roman" w:hAnsi="Times New Roman" w:cs="Times New Roman"/>
          <w:sz w:val="24"/>
          <w:szCs w:val="24"/>
        </w:rPr>
        <w:t xml:space="preserve"> </w:t>
      </w:r>
      <w:r w:rsidR="00CA4C62">
        <w:rPr>
          <w:rFonts w:ascii="Times New Roman" w:hAnsi="Times New Roman" w:cs="Times New Roman"/>
          <w:sz w:val="24"/>
          <w:szCs w:val="24"/>
        </w:rPr>
        <w:t xml:space="preserve">that </w:t>
      </w:r>
      <w:r w:rsidR="00EB713F">
        <w:rPr>
          <w:rFonts w:ascii="Times New Roman" w:hAnsi="Times New Roman" w:cs="Times New Roman"/>
          <w:sz w:val="24"/>
          <w:szCs w:val="24"/>
        </w:rPr>
        <w:t>7-month-olds</w:t>
      </w:r>
      <w:r w:rsidR="00C659C4">
        <w:rPr>
          <w:rFonts w:ascii="Times New Roman" w:hAnsi="Times New Roman" w:cs="Times New Roman"/>
          <w:sz w:val="24"/>
          <w:szCs w:val="24"/>
        </w:rPr>
        <w:t xml:space="preserve"> looked longer at a previously self-propelled</w:t>
      </w:r>
      <w:r w:rsidR="00934CA9">
        <w:rPr>
          <w:rFonts w:ascii="Times New Roman" w:hAnsi="Times New Roman" w:cs="Times New Roman"/>
          <w:sz w:val="24"/>
          <w:szCs w:val="24"/>
        </w:rPr>
        <w:t xml:space="preserve"> than previously made-to-move</w:t>
      </w:r>
      <w:r w:rsidR="00C659C4">
        <w:rPr>
          <w:rFonts w:ascii="Times New Roman" w:hAnsi="Times New Roman" w:cs="Times New Roman"/>
          <w:sz w:val="24"/>
          <w:szCs w:val="24"/>
        </w:rPr>
        <w:t xml:space="preserve"> toy animal</w:t>
      </w:r>
      <w:r w:rsidR="008D3660">
        <w:rPr>
          <w:rFonts w:ascii="Times New Roman" w:hAnsi="Times New Roman" w:cs="Times New Roman"/>
          <w:sz w:val="24"/>
          <w:szCs w:val="24"/>
        </w:rPr>
        <w:t>.</w:t>
      </w:r>
    </w:p>
    <w:p w14:paraId="1BAEDCA9" w14:textId="5A27B7DE" w:rsidR="00D355FB" w:rsidRDefault="008D366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102E31">
        <w:rPr>
          <w:rFonts w:ascii="Times New Roman" w:hAnsi="Times New Roman" w:cs="Times New Roman"/>
          <w:sz w:val="24"/>
          <w:szCs w:val="24"/>
        </w:rPr>
        <w:t xml:space="preserve">In addition to </w:t>
      </w:r>
      <w:r w:rsidR="00934CA9">
        <w:rPr>
          <w:rFonts w:ascii="Times New Roman" w:hAnsi="Times New Roman" w:cs="Times New Roman"/>
          <w:sz w:val="24"/>
          <w:szCs w:val="24"/>
        </w:rPr>
        <w:t>capturing existing findings</w:t>
      </w:r>
      <w:r w:rsidR="004955A1">
        <w:rPr>
          <w:rFonts w:ascii="Times New Roman" w:hAnsi="Times New Roman" w:cs="Times New Roman"/>
          <w:sz w:val="24"/>
          <w:szCs w:val="24"/>
        </w:rPr>
        <w:t>,</w:t>
      </w:r>
      <w:r w:rsidR="00A45470">
        <w:rPr>
          <w:rFonts w:ascii="Times New Roman" w:hAnsi="Times New Roman" w:cs="Times New Roman"/>
          <w:sz w:val="24"/>
          <w:szCs w:val="24"/>
        </w:rPr>
        <w:t xml:space="preserve"> </w:t>
      </w:r>
      <w:r w:rsidR="00360EC9">
        <w:rPr>
          <w:rFonts w:ascii="Times New Roman" w:hAnsi="Times New Roman" w:cs="Times New Roman"/>
          <w:sz w:val="24"/>
          <w:szCs w:val="24"/>
        </w:rPr>
        <w:t xml:space="preserve">the model </w:t>
      </w:r>
      <w:r w:rsidR="00240F29">
        <w:rPr>
          <w:rFonts w:ascii="Times New Roman" w:hAnsi="Times New Roman" w:cs="Times New Roman"/>
          <w:sz w:val="24"/>
          <w:szCs w:val="24"/>
        </w:rPr>
        <w:t>generated several testable</w:t>
      </w:r>
      <w:r w:rsidR="0054520B">
        <w:rPr>
          <w:rFonts w:ascii="Times New Roman" w:hAnsi="Times New Roman" w:cs="Times New Roman"/>
          <w:sz w:val="24"/>
          <w:szCs w:val="24"/>
        </w:rPr>
        <w:t xml:space="preserve"> predictions. One </w:t>
      </w:r>
      <w:r w:rsidR="00C8204D">
        <w:rPr>
          <w:rFonts w:ascii="Times New Roman" w:hAnsi="Times New Roman" w:cs="Times New Roman"/>
          <w:sz w:val="24"/>
          <w:szCs w:val="24"/>
        </w:rPr>
        <w:t>is</w:t>
      </w:r>
      <w:r w:rsidR="0054520B">
        <w:rPr>
          <w:rFonts w:ascii="Times New Roman" w:hAnsi="Times New Roman" w:cs="Times New Roman"/>
          <w:sz w:val="24"/>
          <w:szCs w:val="24"/>
        </w:rPr>
        <w:t xml:space="preserve"> that infants younger than 7 months of age</w:t>
      </w:r>
      <w:r w:rsidR="00675615">
        <w:rPr>
          <w:rFonts w:ascii="Times New Roman" w:hAnsi="Times New Roman" w:cs="Times New Roman"/>
          <w:sz w:val="24"/>
          <w:szCs w:val="24"/>
        </w:rPr>
        <w:t xml:space="preserve"> </w:t>
      </w:r>
      <w:r w:rsidR="00C8204D">
        <w:rPr>
          <w:rFonts w:ascii="Times New Roman" w:hAnsi="Times New Roman" w:cs="Times New Roman"/>
          <w:sz w:val="24"/>
          <w:szCs w:val="24"/>
        </w:rPr>
        <w:t>should</w:t>
      </w:r>
      <w:r w:rsidR="0054520B">
        <w:rPr>
          <w:rFonts w:ascii="Times New Roman" w:hAnsi="Times New Roman" w:cs="Times New Roman"/>
          <w:sz w:val="24"/>
          <w:szCs w:val="24"/>
        </w:rPr>
        <w:t xml:space="preserve"> </w:t>
      </w:r>
      <w:r w:rsidR="00FD48E5">
        <w:rPr>
          <w:rFonts w:ascii="Times New Roman" w:hAnsi="Times New Roman" w:cs="Times New Roman"/>
          <w:sz w:val="24"/>
          <w:szCs w:val="24"/>
        </w:rPr>
        <w:t xml:space="preserve">show looking patterns </w:t>
      </w:r>
      <w:r w:rsidR="00B66A93">
        <w:rPr>
          <w:rFonts w:ascii="Times New Roman" w:hAnsi="Times New Roman" w:cs="Times New Roman"/>
          <w:sz w:val="24"/>
          <w:szCs w:val="24"/>
        </w:rPr>
        <w:t>similar to those of the</w:t>
      </w:r>
      <w:r w:rsidR="00FD48E5">
        <w:rPr>
          <w:rFonts w:ascii="Times New Roman" w:hAnsi="Times New Roman" w:cs="Times New Roman"/>
          <w:sz w:val="24"/>
          <w:szCs w:val="24"/>
        </w:rPr>
        <w:t xml:space="preserve"> 7-month-olds in </w:t>
      </w:r>
      <w:proofErr w:type="spellStart"/>
      <w:r w:rsidR="00FD48E5">
        <w:rPr>
          <w:rFonts w:ascii="Times New Roman" w:hAnsi="Times New Roman" w:cs="Times New Roman"/>
          <w:sz w:val="24"/>
          <w:szCs w:val="24"/>
        </w:rPr>
        <w:t>Spelke</w:t>
      </w:r>
      <w:proofErr w:type="spellEnd"/>
      <w:r w:rsidR="00FD48E5">
        <w:rPr>
          <w:rFonts w:ascii="Times New Roman" w:hAnsi="Times New Roman" w:cs="Times New Roman"/>
          <w:sz w:val="24"/>
          <w:szCs w:val="24"/>
        </w:rPr>
        <w:t xml:space="preserve"> et al. (1995)</w:t>
      </w:r>
      <w:r w:rsidR="0054520B">
        <w:rPr>
          <w:rFonts w:ascii="Times New Roman" w:hAnsi="Times New Roman" w:cs="Times New Roman"/>
          <w:sz w:val="24"/>
          <w:szCs w:val="24"/>
        </w:rPr>
        <w:t xml:space="preserve">. Another </w:t>
      </w:r>
      <w:r w:rsidR="00C8204D">
        <w:rPr>
          <w:rFonts w:ascii="Times New Roman" w:hAnsi="Times New Roman" w:cs="Times New Roman"/>
          <w:sz w:val="24"/>
          <w:szCs w:val="24"/>
        </w:rPr>
        <w:t>is</w:t>
      </w:r>
      <w:r w:rsidR="0054520B">
        <w:rPr>
          <w:rFonts w:ascii="Times New Roman" w:hAnsi="Times New Roman" w:cs="Times New Roman"/>
          <w:sz w:val="24"/>
          <w:szCs w:val="24"/>
        </w:rPr>
        <w:t xml:space="preserve"> that</w:t>
      </w:r>
      <w:r w:rsidR="00FD48E5">
        <w:rPr>
          <w:rFonts w:ascii="Times New Roman" w:hAnsi="Times New Roman" w:cs="Times New Roman"/>
          <w:sz w:val="24"/>
          <w:szCs w:val="24"/>
        </w:rPr>
        <w:t xml:space="preserve"> </w:t>
      </w:r>
      <w:r w:rsidR="00B66A93">
        <w:rPr>
          <w:rFonts w:ascii="Times New Roman" w:hAnsi="Times New Roman" w:cs="Times New Roman"/>
          <w:sz w:val="24"/>
          <w:szCs w:val="24"/>
        </w:rPr>
        <w:t>these looking patterns</w:t>
      </w:r>
      <w:r w:rsidR="00FD48E5">
        <w:rPr>
          <w:rFonts w:ascii="Times New Roman" w:hAnsi="Times New Roman" w:cs="Times New Roman"/>
          <w:sz w:val="24"/>
          <w:szCs w:val="24"/>
        </w:rPr>
        <w:t xml:space="preserve"> </w:t>
      </w:r>
      <w:r w:rsidR="00C8204D">
        <w:rPr>
          <w:rFonts w:ascii="Times New Roman" w:hAnsi="Times New Roman" w:cs="Times New Roman"/>
          <w:sz w:val="24"/>
          <w:szCs w:val="24"/>
        </w:rPr>
        <w:t>should</w:t>
      </w:r>
      <w:r w:rsidR="009D4E7D">
        <w:rPr>
          <w:rFonts w:ascii="Times New Roman" w:hAnsi="Times New Roman" w:cs="Times New Roman"/>
          <w:sz w:val="24"/>
          <w:szCs w:val="24"/>
        </w:rPr>
        <w:t xml:space="preserve"> depend on the perceptual features of the</w:t>
      </w:r>
      <w:r w:rsidR="00FD48E5">
        <w:rPr>
          <w:rFonts w:ascii="Times New Roman" w:hAnsi="Times New Roman" w:cs="Times New Roman"/>
          <w:sz w:val="24"/>
          <w:szCs w:val="24"/>
        </w:rPr>
        <w:t xml:space="preserve"> objects and</w:t>
      </w:r>
      <w:r w:rsidR="009D4E7D">
        <w:rPr>
          <w:rFonts w:ascii="Times New Roman" w:hAnsi="Times New Roman" w:cs="Times New Roman"/>
          <w:sz w:val="24"/>
          <w:szCs w:val="24"/>
        </w:rPr>
        <w:t xml:space="preserve"> entities involved</w:t>
      </w:r>
      <w:r w:rsidR="007F1719">
        <w:rPr>
          <w:rFonts w:ascii="Times New Roman" w:hAnsi="Times New Roman" w:cs="Times New Roman"/>
          <w:sz w:val="24"/>
          <w:szCs w:val="24"/>
        </w:rPr>
        <w:t>. For example, infants</w:t>
      </w:r>
      <w:r w:rsidR="00B66A93">
        <w:rPr>
          <w:rFonts w:ascii="Times New Roman" w:hAnsi="Times New Roman" w:cs="Times New Roman"/>
          <w:sz w:val="24"/>
          <w:szCs w:val="24"/>
        </w:rPr>
        <w:t xml:space="preserve"> should exhibit looking </w:t>
      </w:r>
      <w:r w:rsidR="007F1719">
        <w:rPr>
          <w:rFonts w:ascii="Times New Roman" w:hAnsi="Times New Roman" w:cs="Times New Roman"/>
          <w:sz w:val="24"/>
          <w:szCs w:val="24"/>
        </w:rPr>
        <w:t xml:space="preserve">patterns similar to those </w:t>
      </w:r>
      <w:r w:rsidR="00B66A93">
        <w:rPr>
          <w:rFonts w:ascii="Times New Roman" w:hAnsi="Times New Roman" w:cs="Times New Roman"/>
          <w:sz w:val="24"/>
          <w:szCs w:val="24"/>
        </w:rPr>
        <w:t>observed in the</w:t>
      </w:r>
      <w:r w:rsidR="00C00D67">
        <w:rPr>
          <w:rFonts w:ascii="Times New Roman" w:hAnsi="Times New Roman" w:cs="Times New Roman"/>
          <w:sz w:val="24"/>
          <w:szCs w:val="24"/>
        </w:rPr>
        <w:t xml:space="preserve"> original </w:t>
      </w:r>
      <w:r w:rsidR="007F1719">
        <w:rPr>
          <w:rFonts w:ascii="Times New Roman" w:hAnsi="Times New Roman" w:cs="Times New Roman"/>
          <w:sz w:val="24"/>
          <w:szCs w:val="24"/>
        </w:rPr>
        <w:t xml:space="preserve">People condition </w:t>
      </w:r>
      <w:r w:rsidR="00C00D67">
        <w:rPr>
          <w:rFonts w:ascii="Times New Roman" w:hAnsi="Times New Roman" w:cs="Times New Roman"/>
          <w:sz w:val="24"/>
          <w:szCs w:val="24"/>
        </w:rPr>
        <w:t>if they are habituated</w:t>
      </w:r>
      <w:r w:rsidR="007F1719">
        <w:rPr>
          <w:rFonts w:ascii="Times New Roman" w:hAnsi="Times New Roman" w:cs="Times New Roman"/>
          <w:sz w:val="24"/>
          <w:szCs w:val="24"/>
        </w:rPr>
        <w:t xml:space="preserve"> to objects that possess people parts</w:t>
      </w:r>
      <w:r w:rsidR="004E29B7">
        <w:rPr>
          <w:rFonts w:ascii="Times New Roman" w:hAnsi="Times New Roman" w:cs="Times New Roman"/>
          <w:sz w:val="24"/>
          <w:szCs w:val="24"/>
        </w:rPr>
        <w:t xml:space="preserve"> </w:t>
      </w:r>
      <w:r w:rsidR="009D4E7D">
        <w:rPr>
          <w:rFonts w:ascii="Times New Roman" w:hAnsi="Times New Roman" w:cs="Times New Roman"/>
          <w:sz w:val="24"/>
          <w:szCs w:val="24"/>
        </w:rPr>
        <w:t>(e.g., a cylinder with legs appended to its b</w:t>
      </w:r>
      <w:r w:rsidR="004E29B7">
        <w:rPr>
          <w:rFonts w:ascii="Times New Roman" w:hAnsi="Times New Roman" w:cs="Times New Roman"/>
          <w:sz w:val="24"/>
          <w:szCs w:val="24"/>
        </w:rPr>
        <w:t>ase)</w:t>
      </w:r>
      <w:r w:rsidR="007F1719">
        <w:rPr>
          <w:rFonts w:ascii="Times New Roman" w:hAnsi="Times New Roman" w:cs="Times New Roman"/>
          <w:sz w:val="24"/>
          <w:szCs w:val="24"/>
        </w:rPr>
        <w:t>.</w:t>
      </w:r>
      <w:r w:rsidR="004E29B7">
        <w:rPr>
          <w:rFonts w:ascii="Times New Roman" w:hAnsi="Times New Roman" w:cs="Times New Roman"/>
          <w:sz w:val="24"/>
          <w:szCs w:val="24"/>
        </w:rPr>
        <w:t xml:space="preserve"> </w:t>
      </w:r>
      <w:r w:rsidR="006357C1">
        <w:rPr>
          <w:rFonts w:ascii="Times New Roman" w:hAnsi="Times New Roman" w:cs="Times New Roman"/>
          <w:sz w:val="24"/>
          <w:szCs w:val="24"/>
        </w:rPr>
        <w:t>By contrast</w:t>
      </w:r>
      <w:r w:rsidR="007F1719">
        <w:rPr>
          <w:rFonts w:ascii="Times New Roman" w:hAnsi="Times New Roman" w:cs="Times New Roman"/>
          <w:sz w:val="24"/>
          <w:szCs w:val="24"/>
        </w:rPr>
        <w:t xml:space="preserve">, </w:t>
      </w:r>
      <w:r w:rsidR="009B191F">
        <w:rPr>
          <w:rFonts w:ascii="Times New Roman" w:hAnsi="Times New Roman" w:cs="Times New Roman"/>
          <w:sz w:val="24"/>
          <w:szCs w:val="24"/>
        </w:rPr>
        <w:t>infants should exhibit looking</w:t>
      </w:r>
      <w:r w:rsidR="00C00D67">
        <w:rPr>
          <w:rFonts w:ascii="Times New Roman" w:hAnsi="Times New Roman" w:cs="Times New Roman"/>
          <w:sz w:val="24"/>
          <w:szCs w:val="24"/>
        </w:rPr>
        <w:t xml:space="preserve"> patterns </w:t>
      </w:r>
      <w:r w:rsidR="009B191F">
        <w:rPr>
          <w:rFonts w:ascii="Times New Roman" w:hAnsi="Times New Roman" w:cs="Times New Roman"/>
          <w:sz w:val="24"/>
          <w:szCs w:val="24"/>
        </w:rPr>
        <w:t xml:space="preserve">more similar to those observed in the original Object condition </w:t>
      </w:r>
      <w:r w:rsidR="007F1719">
        <w:rPr>
          <w:rFonts w:ascii="Times New Roman" w:hAnsi="Times New Roman" w:cs="Times New Roman"/>
          <w:sz w:val="24"/>
          <w:szCs w:val="24"/>
        </w:rPr>
        <w:t xml:space="preserve">if </w:t>
      </w:r>
      <w:r w:rsidR="00C00D67">
        <w:rPr>
          <w:rFonts w:ascii="Times New Roman" w:hAnsi="Times New Roman" w:cs="Times New Roman"/>
          <w:sz w:val="24"/>
          <w:szCs w:val="24"/>
        </w:rPr>
        <w:t>they</w:t>
      </w:r>
      <w:r w:rsidR="007F1719">
        <w:rPr>
          <w:rFonts w:ascii="Times New Roman" w:hAnsi="Times New Roman" w:cs="Times New Roman"/>
          <w:sz w:val="24"/>
          <w:szCs w:val="24"/>
        </w:rPr>
        <w:t xml:space="preserve"> are habituated to people that possess object parts</w:t>
      </w:r>
      <w:r w:rsidR="00C00D67">
        <w:rPr>
          <w:rFonts w:ascii="Times New Roman" w:hAnsi="Times New Roman" w:cs="Times New Roman"/>
          <w:sz w:val="24"/>
          <w:szCs w:val="24"/>
        </w:rPr>
        <w:t xml:space="preserve"> (e.g., a person whose legs have been replaced with the base of a cylinder). </w:t>
      </w:r>
      <w:r w:rsidR="007F1719">
        <w:rPr>
          <w:rFonts w:ascii="Times New Roman" w:hAnsi="Times New Roman" w:cs="Times New Roman"/>
          <w:sz w:val="24"/>
          <w:szCs w:val="24"/>
        </w:rPr>
        <w:t xml:space="preserve"> </w:t>
      </w:r>
    </w:p>
    <w:p w14:paraId="1651F5FB" w14:textId="03DA6D3E" w:rsidR="00621705" w:rsidRDefault="00D355F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F676BC">
        <w:rPr>
          <w:rFonts w:ascii="Times New Roman" w:hAnsi="Times New Roman" w:cs="Times New Roman"/>
          <w:sz w:val="24"/>
          <w:szCs w:val="24"/>
        </w:rPr>
        <w:t>Presumably, e</w:t>
      </w:r>
      <w:r w:rsidR="00260B43">
        <w:rPr>
          <w:rFonts w:ascii="Times New Roman" w:hAnsi="Times New Roman" w:cs="Times New Roman"/>
          <w:sz w:val="24"/>
          <w:szCs w:val="24"/>
        </w:rPr>
        <w:t xml:space="preserve">ach of these predictions </w:t>
      </w:r>
      <w:r w:rsidR="00F676BC">
        <w:rPr>
          <w:rFonts w:ascii="Times New Roman" w:hAnsi="Times New Roman" w:cs="Times New Roman"/>
          <w:sz w:val="24"/>
          <w:szCs w:val="24"/>
        </w:rPr>
        <w:t>is</w:t>
      </w:r>
      <w:r w:rsidR="00F676BC">
        <w:rPr>
          <w:rFonts w:ascii="Times New Roman" w:hAnsi="Times New Roman" w:cs="Times New Roman"/>
          <w:sz w:val="24"/>
          <w:szCs w:val="24"/>
        </w:rPr>
        <w:t xml:space="preserve"> </w:t>
      </w:r>
      <w:r w:rsidR="008E45EB">
        <w:rPr>
          <w:rFonts w:ascii="Times New Roman" w:hAnsi="Times New Roman" w:cs="Times New Roman"/>
          <w:sz w:val="24"/>
          <w:szCs w:val="24"/>
        </w:rPr>
        <w:t xml:space="preserve">at odds with what would be predicted under the Core Knowledge account. </w:t>
      </w:r>
      <w:r w:rsidR="00B14C9E">
        <w:rPr>
          <w:rFonts w:ascii="Times New Roman" w:hAnsi="Times New Roman" w:cs="Times New Roman"/>
          <w:sz w:val="24"/>
          <w:szCs w:val="24"/>
        </w:rPr>
        <w:t xml:space="preserve">For one thing, </w:t>
      </w:r>
      <w:r w:rsidR="00520D1C">
        <w:rPr>
          <w:rFonts w:ascii="Times New Roman" w:hAnsi="Times New Roman" w:cs="Times New Roman"/>
          <w:sz w:val="24"/>
          <w:szCs w:val="24"/>
        </w:rPr>
        <w:t xml:space="preserve">the Core Knowledge account provides no obvious reason to expect the particular developmental progression predicted by the model, given its assumption that infants possess innate knowledge about the causal behavior of people and objects. </w:t>
      </w:r>
      <w:r w:rsidR="00B14C9E">
        <w:rPr>
          <w:rFonts w:ascii="Times New Roman" w:hAnsi="Times New Roman" w:cs="Times New Roman"/>
          <w:sz w:val="24"/>
          <w:szCs w:val="24"/>
        </w:rPr>
        <w:t xml:space="preserve">For another, </w:t>
      </w:r>
      <w:r w:rsidR="00106047">
        <w:rPr>
          <w:rFonts w:ascii="Times New Roman" w:hAnsi="Times New Roman" w:cs="Times New Roman"/>
          <w:sz w:val="24"/>
          <w:szCs w:val="24"/>
        </w:rPr>
        <w:t>a person’s or object’s surface features should have little, if any, bearing</w:t>
      </w:r>
      <w:r w:rsidR="001E7106">
        <w:rPr>
          <w:rFonts w:ascii="Times New Roman" w:hAnsi="Times New Roman" w:cs="Times New Roman"/>
          <w:sz w:val="24"/>
          <w:szCs w:val="24"/>
        </w:rPr>
        <w:t xml:space="preserve"> on</w:t>
      </w:r>
      <w:r w:rsidR="00106047">
        <w:rPr>
          <w:rFonts w:ascii="Times New Roman" w:hAnsi="Times New Roman" w:cs="Times New Roman"/>
          <w:sz w:val="24"/>
          <w:szCs w:val="24"/>
        </w:rPr>
        <w:t xml:space="preserve"> how infants perceive their causal actions.</w:t>
      </w:r>
      <w:r w:rsidR="00B14C9E">
        <w:rPr>
          <w:rFonts w:ascii="Times New Roman" w:hAnsi="Times New Roman" w:cs="Times New Roman"/>
          <w:sz w:val="24"/>
          <w:szCs w:val="24"/>
        </w:rPr>
        <w:t xml:space="preserve"> </w:t>
      </w:r>
      <w:r w:rsidR="00B92F47">
        <w:rPr>
          <w:rFonts w:ascii="Times New Roman" w:hAnsi="Times New Roman" w:cs="Times New Roman"/>
          <w:sz w:val="24"/>
          <w:szCs w:val="24"/>
        </w:rPr>
        <w:t>This is because</w:t>
      </w:r>
      <w:r w:rsidR="00865E75">
        <w:rPr>
          <w:rFonts w:ascii="Times New Roman" w:hAnsi="Times New Roman" w:cs="Times New Roman"/>
          <w:sz w:val="24"/>
          <w:szCs w:val="24"/>
        </w:rPr>
        <w:t xml:space="preserve"> </w:t>
      </w:r>
      <w:r w:rsidR="00520D1C">
        <w:rPr>
          <w:rFonts w:ascii="Times New Roman" w:hAnsi="Times New Roman" w:cs="Times New Roman"/>
          <w:sz w:val="24"/>
          <w:szCs w:val="24"/>
        </w:rPr>
        <w:t>this account assumes that infants</w:t>
      </w:r>
      <w:r w:rsidR="00023A51">
        <w:rPr>
          <w:rFonts w:ascii="Times New Roman" w:hAnsi="Times New Roman" w:cs="Times New Roman"/>
          <w:sz w:val="24"/>
          <w:szCs w:val="24"/>
        </w:rPr>
        <w:t xml:space="preserve"> </w:t>
      </w:r>
      <w:r w:rsidR="00865E75">
        <w:rPr>
          <w:rFonts w:ascii="Times New Roman" w:hAnsi="Times New Roman" w:cs="Times New Roman"/>
          <w:sz w:val="24"/>
          <w:szCs w:val="24"/>
        </w:rPr>
        <w:t>represent people and objects</w:t>
      </w:r>
      <w:r w:rsidR="00551363">
        <w:rPr>
          <w:rFonts w:ascii="Times New Roman" w:hAnsi="Times New Roman" w:cs="Times New Roman"/>
          <w:sz w:val="24"/>
          <w:szCs w:val="24"/>
        </w:rPr>
        <w:t xml:space="preserve"> </w:t>
      </w:r>
      <w:r w:rsidR="0077282D">
        <w:rPr>
          <w:rFonts w:ascii="Times New Roman" w:hAnsi="Times New Roman" w:cs="Times New Roman"/>
          <w:sz w:val="24"/>
          <w:szCs w:val="24"/>
        </w:rPr>
        <w:t>at a deeper, more abstract, and more conceptual level</w:t>
      </w:r>
      <w:r w:rsidR="005508E1">
        <w:rPr>
          <w:rFonts w:ascii="Times New Roman" w:hAnsi="Times New Roman" w:cs="Times New Roman"/>
          <w:sz w:val="24"/>
          <w:szCs w:val="24"/>
        </w:rPr>
        <w:t>. Superficial</w:t>
      </w:r>
      <w:r w:rsidR="0077282D">
        <w:rPr>
          <w:rFonts w:ascii="Times New Roman" w:hAnsi="Times New Roman" w:cs="Times New Roman"/>
          <w:sz w:val="24"/>
          <w:szCs w:val="24"/>
        </w:rPr>
        <w:t xml:space="preserve"> changes to the</w:t>
      </w:r>
      <w:r w:rsidR="005508E1">
        <w:rPr>
          <w:rFonts w:ascii="Times New Roman" w:hAnsi="Times New Roman" w:cs="Times New Roman"/>
          <w:sz w:val="24"/>
          <w:szCs w:val="24"/>
        </w:rPr>
        <w:t xml:space="preserve">ir surface features </w:t>
      </w:r>
      <w:r w:rsidR="0077282D">
        <w:rPr>
          <w:rFonts w:ascii="Times New Roman" w:hAnsi="Times New Roman" w:cs="Times New Roman"/>
          <w:sz w:val="24"/>
          <w:szCs w:val="24"/>
        </w:rPr>
        <w:t>should</w:t>
      </w:r>
      <w:r w:rsidR="00B92F47">
        <w:rPr>
          <w:rFonts w:ascii="Times New Roman" w:hAnsi="Times New Roman" w:cs="Times New Roman"/>
          <w:sz w:val="24"/>
          <w:szCs w:val="24"/>
        </w:rPr>
        <w:t xml:space="preserve"> therefore</w:t>
      </w:r>
      <w:r w:rsidR="0077282D">
        <w:rPr>
          <w:rFonts w:ascii="Times New Roman" w:hAnsi="Times New Roman" w:cs="Times New Roman"/>
          <w:sz w:val="24"/>
          <w:szCs w:val="24"/>
        </w:rPr>
        <w:t xml:space="preserve"> </w:t>
      </w:r>
      <w:r w:rsidR="005508E1">
        <w:rPr>
          <w:rFonts w:ascii="Times New Roman" w:hAnsi="Times New Roman" w:cs="Times New Roman"/>
          <w:sz w:val="24"/>
          <w:szCs w:val="24"/>
        </w:rPr>
        <w:t>do very little to disrupt these</w:t>
      </w:r>
      <w:r w:rsidR="0077282D">
        <w:rPr>
          <w:rFonts w:ascii="Times New Roman" w:hAnsi="Times New Roman" w:cs="Times New Roman"/>
          <w:sz w:val="24"/>
          <w:szCs w:val="24"/>
        </w:rPr>
        <w:t xml:space="preserve"> representations. </w:t>
      </w:r>
    </w:p>
    <w:p w14:paraId="6FCD10C8" w14:textId="13D22679" w:rsidR="00360EC9" w:rsidRDefault="005508E1" w:rsidP="005508E1">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EA06B7" w:rsidRPr="00EA06B7">
        <w:rPr>
          <w:rFonts w:ascii="Times New Roman" w:hAnsi="Times New Roman" w:cs="Times New Roman"/>
          <w:sz w:val="24"/>
          <w:szCs w:val="24"/>
        </w:rPr>
        <w:t xml:space="preserve">Although it </w:t>
      </w:r>
      <w:r w:rsidR="00F4355E">
        <w:rPr>
          <w:rFonts w:ascii="Times New Roman" w:hAnsi="Times New Roman" w:cs="Times New Roman"/>
          <w:sz w:val="24"/>
          <w:szCs w:val="24"/>
        </w:rPr>
        <w:t xml:space="preserve">remains to be seen </w:t>
      </w:r>
      <w:r w:rsidR="00EA06B7" w:rsidRPr="00EA06B7">
        <w:rPr>
          <w:rFonts w:ascii="Times New Roman" w:hAnsi="Times New Roman" w:cs="Times New Roman"/>
          <w:sz w:val="24"/>
          <w:szCs w:val="24"/>
        </w:rPr>
        <w:t>whether</w:t>
      </w:r>
      <w:r w:rsidR="00AC7773">
        <w:rPr>
          <w:rFonts w:ascii="Times New Roman" w:hAnsi="Times New Roman" w:cs="Times New Roman"/>
          <w:sz w:val="24"/>
          <w:szCs w:val="24"/>
        </w:rPr>
        <w:t xml:space="preserve"> associative learning</w:t>
      </w:r>
      <w:r w:rsidR="00DC605A">
        <w:rPr>
          <w:rFonts w:ascii="Times New Roman" w:hAnsi="Times New Roman" w:cs="Times New Roman"/>
          <w:sz w:val="24"/>
          <w:szCs w:val="24"/>
        </w:rPr>
        <w:t xml:space="preserve"> </w:t>
      </w:r>
      <w:r w:rsidR="00EA06B7" w:rsidRPr="00EA06B7">
        <w:rPr>
          <w:rFonts w:ascii="Times New Roman" w:hAnsi="Times New Roman" w:cs="Times New Roman"/>
          <w:sz w:val="24"/>
          <w:szCs w:val="24"/>
        </w:rPr>
        <w:t xml:space="preserve">subserves how infants perceive, process, </w:t>
      </w:r>
      <w:r w:rsidR="00DC605A">
        <w:rPr>
          <w:rFonts w:ascii="Times New Roman" w:hAnsi="Times New Roman" w:cs="Times New Roman"/>
          <w:sz w:val="24"/>
          <w:szCs w:val="24"/>
        </w:rPr>
        <w:t xml:space="preserve">encode, </w:t>
      </w:r>
      <w:r w:rsidR="00EA06B7" w:rsidRPr="00EA06B7">
        <w:rPr>
          <w:rFonts w:ascii="Times New Roman" w:hAnsi="Times New Roman" w:cs="Times New Roman"/>
          <w:sz w:val="24"/>
          <w:szCs w:val="24"/>
        </w:rPr>
        <w:t xml:space="preserve">and represent the causal actions of people and objects, </w:t>
      </w:r>
      <w:r w:rsidR="00551363">
        <w:rPr>
          <w:rFonts w:ascii="Times New Roman" w:hAnsi="Times New Roman" w:cs="Times New Roman"/>
          <w:sz w:val="24"/>
          <w:szCs w:val="24"/>
        </w:rPr>
        <w:t>the</w:t>
      </w:r>
      <w:r w:rsidR="00EA06B7" w:rsidRPr="00EA06B7">
        <w:rPr>
          <w:rFonts w:ascii="Times New Roman" w:hAnsi="Times New Roman" w:cs="Times New Roman"/>
          <w:sz w:val="24"/>
          <w:szCs w:val="24"/>
        </w:rPr>
        <w:t xml:space="preserve"> fact that </w:t>
      </w:r>
      <w:r w:rsidR="00AC7773" w:rsidRPr="00EA06B7">
        <w:rPr>
          <w:rFonts w:ascii="Times New Roman" w:hAnsi="Times New Roman" w:cs="Times New Roman"/>
          <w:sz w:val="24"/>
          <w:szCs w:val="24"/>
        </w:rPr>
        <w:t>th</w:t>
      </w:r>
      <w:r w:rsidR="00AC7773">
        <w:rPr>
          <w:rFonts w:ascii="Times New Roman" w:hAnsi="Times New Roman" w:cs="Times New Roman"/>
          <w:sz w:val="24"/>
          <w:szCs w:val="24"/>
        </w:rPr>
        <w:t>e current associative-learning</w:t>
      </w:r>
      <w:r w:rsidR="00AC7773" w:rsidRPr="00EA06B7">
        <w:rPr>
          <w:rFonts w:ascii="Times New Roman" w:hAnsi="Times New Roman" w:cs="Times New Roman"/>
          <w:sz w:val="24"/>
          <w:szCs w:val="24"/>
        </w:rPr>
        <w:t xml:space="preserve"> </w:t>
      </w:r>
      <w:r w:rsidR="00EA06B7" w:rsidRPr="00EA06B7">
        <w:rPr>
          <w:rFonts w:ascii="Times New Roman" w:hAnsi="Times New Roman" w:cs="Times New Roman"/>
          <w:sz w:val="24"/>
          <w:szCs w:val="24"/>
        </w:rPr>
        <w:t>account can capture findings previously interpreted as evidence of innate core knowledge provides a proof of principle that simple domain-general associative learning</w:t>
      </w:r>
      <w:r w:rsidR="00F4355E">
        <w:rPr>
          <w:rFonts w:ascii="Times New Roman" w:hAnsi="Times New Roman" w:cs="Times New Roman"/>
          <w:sz w:val="24"/>
          <w:szCs w:val="24"/>
        </w:rPr>
        <w:t>—</w:t>
      </w:r>
      <w:r w:rsidR="00EA06B7" w:rsidRPr="00EA06B7">
        <w:rPr>
          <w:rFonts w:ascii="Times New Roman" w:hAnsi="Times New Roman" w:cs="Times New Roman"/>
          <w:sz w:val="24"/>
          <w:szCs w:val="24"/>
        </w:rPr>
        <w:t xml:space="preserve">much like the sensorimotor connections in </w:t>
      </w:r>
      <w:proofErr w:type="spellStart"/>
      <w:r w:rsidR="00EA06B7" w:rsidRPr="00EA06B7">
        <w:rPr>
          <w:rFonts w:ascii="Times New Roman" w:hAnsi="Times New Roman" w:cs="Times New Roman"/>
          <w:sz w:val="24"/>
          <w:szCs w:val="24"/>
        </w:rPr>
        <w:t>Braitenberg</w:t>
      </w:r>
      <w:r w:rsidR="00476FBA">
        <w:rPr>
          <w:rFonts w:ascii="Times New Roman" w:hAnsi="Times New Roman" w:cs="Times New Roman"/>
          <w:sz w:val="24"/>
          <w:szCs w:val="24"/>
        </w:rPr>
        <w:t>’</w:t>
      </w:r>
      <w:r w:rsidR="00EA06B7" w:rsidRPr="00EA06B7">
        <w:rPr>
          <w:rFonts w:ascii="Times New Roman" w:hAnsi="Times New Roman" w:cs="Times New Roman"/>
          <w:sz w:val="24"/>
          <w:szCs w:val="24"/>
        </w:rPr>
        <w:t>s</w:t>
      </w:r>
      <w:proofErr w:type="spellEnd"/>
      <w:r w:rsidR="00EA06B7" w:rsidRPr="00EA06B7">
        <w:rPr>
          <w:rFonts w:ascii="Times New Roman" w:hAnsi="Times New Roman" w:cs="Times New Roman"/>
          <w:sz w:val="24"/>
          <w:szCs w:val="24"/>
        </w:rPr>
        <w:t xml:space="preserve"> vehicles</w:t>
      </w:r>
      <w:r w:rsidR="00F4355E">
        <w:rPr>
          <w:rFonts w:ascii="Times New Roman" w:hAnsi="Times New Roman" w:cs="Times New Roman"/>
          <w:sz w:val="24"/>
          <w:szCs w:val="24"/>
        </w:rPr>
        <w:t>—m</w:t>
      </w:r>
      <w:r w:rsidR="00EA06B7" w:rsidRPr="00EA06B7">
        <w:rPr>
          <w:rFonts w:ascii="Times New Roman" w:hAnsi="Times New Roman" w:cs="Times New Roman"/>
          <w:sz w:val="24"/>
          <w:szCs w:val="24"/>
        </w:rPr>
        <w:t>ay be sufficient to explain infants</w:t>
      </w:r>
      <w:r w:rsidR="00AC7773">
        <w:rPr>
          <w:rFonts w:ascii="Times New Roman" w:hAnsi="Times New Roman" w:cs="Times New Roman"/>
          <w:sz w:val="24"/>
          <w:szCs w:val="24"/>
        </w:rPr>
        <w:t>’</w:t>
      </w:r>
      <w:r w:rsidR="00EA06B7" w:rsidRPr="00EA06B7">
        <w:rPr>
          <w:rFonts w:ascii="Times New Roman" w:hAnsi="Times New Roman" w:cs="Times New Roman"/>
          <w:sz w:val="24"/>
          <w:szCs w:val="24"/>
        </w:rPr>
        <w:t xml:space="preserve"> looking behaviors in the corresponding studies</w:t>
      </w:r>
      <w:r w:rsidR="00AC7773">
        <w:rPr>
          <w:rFonts w:ascii="Times New Roman" w:hAnsi="Times New Roman" w:cs="Times New Roman"/>
          <w:sz w:val="24"/>
          <w:szCs w:val="24"/>
        </w:rPr>
        <w:t xml:space="preserve">. In the same way that the </w:t>
      </w:r>
      <w:r w:rsidR="0069059E">
        <w:rPr>
          <w:rFonts w:ascii="Times New Roman" w:hAnsi="Times New Roman" w:cs="Times New Roman"/>
          <w:sz w:val="24"/>
          <w:szCs w:val="24"/>
        </w:rPr>
        <w:t xml:space="preserve">seemingly intelligent and autonomous behaviors of </w:t>
      </w:r>
      <w:proofErr w:type="spellStart"/>
      <w:r w:rsidR="0069059E">
        <w:rPr>
          <w:rFonts w:ascii="Times New Roman" w:hAnsi="Times New Roman" w:cs="Times New Roman"/>
          <w:sz w:val="24"/>
          <w:szCs w:val="24"/>
        </w:rPr>
        <w:t>Braitenberg’s</w:t>
      </w:r>
      <w:proofErr w:type="spellEnd"/>
      <w:r w:rsidR="0069059E">
        <w:rPr>
          <w:rFonts w:ascii="Times New Roman" w:hAnsi="Times New Roman" w:cs="Times New Roman"/>
          <w:sz w:val="24"/>
          <w:szCs w:val="24"/>
        </w:rPr>
        <w:t xml:space="preserve"> vehicles can be explained without invoking the psychologically sophisticated mechanisms that </w:t>
      </w:r>
      <w:r w:rsidR="00554EE2">
        <w:rPr>
          <w:rFonts w:ascii="Times New Roman" w:hAnsi="Times New Roman" w:cs="Times New Roman"/>
          <w:sz w:val="24"/>
          <w:szCs w:val="24"/>
        </w:rPr>
        <w:t xml:space="preserve">a naïve observer might attribute to them, infants’ looking behaviors may be explained without invoking </w:t>
      </w:r>
      <w:r w:rsidR="00AC7773">
        <w:rPr>
          <w:rFonts w:ascii="Times New Roman" w:hAnsi="Times New Roman" w:cs="Times New Roman"/>
          <w:sz w:val="24"/>
          <w:szCs w:val="24"/>
        </w:rPr>
        <w:t>c</w:t>
      </w:r>
      <w:r w:rsidR="00EA06B7" w:rsidRPr="00EA06B7">
        <w:rPr>
          <w:rFonts w:ascii="Times New Roman" w:hAnsi="Times New Roman" w:cs="Times New Roman"/>
          <w:sz w:val="24"/>
          <w:szCs w:val="24"/>
        </w:rPr>
        <w:t>ognitively sophisticated, inborn core knowledge systems for representing people and objects</w:t>
      </w:r>
      <w:r w:rsidR="00554EE2">
        <w:rPr>
          <w:rFonts w:ascii="Times New Roman" w:hAnsi="Times New Roman" w:cs="Times New Roman"/>
          <w:sz w:val="24"/>
          <w:szCs w:val="24"/>
        </w:rPr>
        <w:t>.</w:t>
      </w:r>
      <w:r w:rsidR="00EA06B7" w:rsidRPr="00EA06B7">
        <w:rPr>
          <w:rFonts w:ascii="Times New Roman" w:hAnsi="Times New Roman" w:cs="Times New Roman"/>
          <w:sz w:val="24"/>
          <w:szCs w:val="24"/>
        </w:rPr>
        <w:t xml:space="preserve"> </w:t>
      </w:r>
    </w:p>
    <w:p w14:paraId="0DAE944C" w14:textId="15B56032" w:rsidR="00851EEB" w:rsidRDefault="00851EEB" w:rsidP="007D4E1C">
      <w:pPr>
        <w:tabs>
          <w:tab w:val="left" w:pos="720"/>
        </w:tabs>
        <w:ind w:firstLine="0"/>
        <w:contextualSpacing/>
        <w:rPr>
          <w:rFonts w:ascii="Times New Roman" w:hAnsi="Times New Roman" w:cs="Times New Roman"/>
          <w:sz w:val="24"/>
          <w:szCs w:val="24"/>
        </w:rPr>
      </w:pPr>
    </w:p>
    <w:p w14:paraId="05A1BFE4" w14:textId="2C492766" w:rsidR="003D7952" w:rsidRDefault="00380AEA"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 xml:space="preserve">Putting </w:t>
      </w:r>
      <w:proofErr w:type="spellStart"/>
      <w:r>
        <w:rPr>
          <w:rFonts w:ascii="Times New Roman" w:hAnsi="Times New Roman" w:cs="Times New Roman"/>
          <w:b/>
          <w:bCs/>
          <w:sz w:val="24"/>
          <w:szCs w:val="24"/>
        </w:rPr>
        <w:t>Braitenberg’s</w:t>
      </w:r>
      <w:proofErr w:type="spellEnd"/>
      <w:r>
        <w:rPr>
          <w:rFonts w:ascii="Times New Roman" w:hAnsi="Times New Roman" w:cs="Times New Roman"/>
          <w:b/>
          <w:bCs/>
          <w:sz w:val="24"/>
          <w:szCs w:val="24"/>
        </w:rPr>
        <w:t xml:space="preserve"> </w:t>
      </w:r>
      <w:r w:rsidR="00430C71">
        <w:rPr>
          <w:rFonts w:ascii="Times New Roman" w:hAnsi="Times New Roman" w:cs="Times New Roman"/>
          <w:b/>
          <w:bCs/>
          <w:sz w:val="24"/>
          <w:szCs w:val="24"/>
        </w:rPr>
        <w:t>deductive</w:t>
      </w:r>
      <w:r>
        <w:rPr>
          <w:rFonts w:ascii="Times New Roman" w:hAnsi="Times New Roman" w:cs="Times New Roman"/>
          <w:b/>
          <w:bCs/>
          <w:sz w:val="24"/>
          <w:szCs w:val="24"/>
        </w:rPr>
        <w:t xml:space="preserve"> dictum into practice through computational modeling</w:t>
      </w:r>
    </w:p>
    <w:p w14:paraId="75EF247C" w14:textId="76B7A2E0" w:rsidR="0009382C" w:rsidRDefault="00E8552F"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The chief goal of science is to describe, predict, and explain (Allport, </w:t>
      </w:r>
      <w:r w:rsidR="00053BAF">
        <w:rPr>
          <w:rFonts w:ascii="Times New Roman" w:hAnsi="Times New Roman" w:cs="Times New Roman"/>
          <w:sz w:val="24"/>
          <w:szCs w:val="24"/>
        </w:rPr>
        <w:t>194</w:t>
      </w:r>
      <w:r w:rsidR="00053BAF">
        <w:rPr>
          <w:rFonts w:ascii="Times New Roman" w:hAnsi="Times New Roman" w:cs="Times New Roman"/>
          <w:sz w:val="24"/>
          <w:szCs w:val="24"/>
        </w:rPr>
        <w:t>0</w:t>
      </w:r>
      <w:r>
        <w:rPr>
          <w:rFonts w:ascii="Times New Roman" w:hAnsi="Times New Roman" w:cs="Times New Roman"/>
          <w:sz w:val="24"/>
          <w:szCs w:val="24"/>
        </w:rPr>
        <w:t>). Achieving this goal in the human sciences</w:t>
      </w:r>
      <w:r w:rsidR="00554EE2">
        <w:rPr>
          <w:rFonts w:ascii="Times New Roman" w:hAnsi="Times New Roman" w:cs="Times New Roman"/>
          <w:sz w:val="24"/>
          <w:szCs w:val="24"/>
        </w:rPr>
        <w:t xml:space="preserve"> is tantamount</w:t>
      </w:r>
      <w:r>
        <w:rPr>
          <w:rFonts w:ascii="Times New Roman" w:hAnsi="Times New Roman" w:cs="Times New Roman"/>
          <w:sz w:val="24"/>
          <w:szCs w:val="24"/>
        </w:rPr>
        <w:t xml:space="preserve"> </w:t>
      </w:r>
      <w:r w:rsidR="00554EE2">
        <w:rPr>
          <w:rFonts w:ascii="Times New Roman" w:hAnsi="Times New Roman" w:cs="Times New Roman"/>
          <w:sz w:val="24"/>
          <w:szCs w:val="24"/>
        </w:rPr>
        <w:t xml:space="preserve">to </w:t>
      </w:r>
      <w:r>
        <w:rPr>
          <w:rFonts w:ascii="Times New Roman" w:hAnsi="Times New Roman" w:cs="Times New Roman"/>
          <w:sz w:val="24"/>
          <w:szCs w:val="24"/>
        </w:rPr>
        <w:t xml:space="preserve">identifying the mechanisms and processes that underlie behavior and cognition. </w:t>
      </w:r>
      <w:r w:rsidR="006E37D8">
        <w:rPr>
          <w:rFonts w:ascii="Times New Roman" w:hAnsi="Times New Roman" w:cs="Times New Roman"/>
          <w:sz w:val="24"/>
          <w:szCs w:val="24"/>
        </w:rPr>
        <w:t xml:space="preserve">Yet because these mechanisms cannot be directly observed and </w:t>
      </w:r>
      <w:r w:rsidR="00554EE2">
        <w:rPr>
          <w:rFonts w:ascii="Times New Roman" w:hAnsi="Times New Roman" w:cs="Times New Roman"/>
          <w:sz w:val="24"/>
          <w:szCs w:val="24"/>
        </w:rPr>
        <w:t xml:space="preserve">therefore </w:t>
      </w:r>
      <w:r w:rsidR="006E37D8">
        <w:rPr>
          <w:rFonts w:ascii="Times New Roman" w:hAnsi="Times New Roman" w:cs="Times New Roman"/>
          <w:sz w:val="24"/>
          <w:szCs w:val="24"/>
        </w:rPr>
        <w:t xml:space="preserve">must be inferred, </w:t>
      </w:r>
      <w:r w:rsidR="00554EE2">
        <w:rPr>
          <w:rFonts w:ascii="Times New Roman" w:hAnsi="Times New Roman" w:cs="Times New Roman"/>
          <w:sz w:val="24"/>
          <w:szCs w:val="24"/>
        </w:rPr>
        <w:t>identifying them</w:t>
      </w:r>
      <w:r w:rsidR="00A70EE2">
        <w:rPr>
          <w:rFonts w:ascii="Times New Roman" w:hAnsi="Times New Roman" w:cs="Times New Roman"/>
          <w:sz w:val="24"/>
          <w:szCs w:val="24"/>
        </w:rPr>
        <w:t xml:space="preserve"> in practice is</w:t>
      </w:r>
      <w:r w:rsidR="00554EE2">
        <w:rPr>
          <w:rFonts w:ascii="Times New Roman" w:hAnsi="Times New Roman" w:cs="Times New Roman"/>
          <w:sz w:val="24"/>
          <w:szCs w:val="24"/>
        </w:rPr>
        <w:t xml:space="preserve"> no easy feat.</w:t>
      </w:r>
      <w:r w:rsidR="006E37D8">
        <w:rPr>
          <w:rFonts w:ascii="Times New Roman" w:hAnsi="Times New Roman" w:cs="Times New Roman"/>
          <w:sz w:val="24"/>
          <w:szCs w:val="24"/>
        </w:rPr>
        <w:t xml:space="preserve"> </w:t>
      </w:r>
      <w:r w:rsidR="008A7419">
        <w:rPr>
          <w:rFonts w:ascii="Times New Roman" w:hAnsi="Times New Roman" w:cs="Times New Roman"/>
          <w:sz w:val="24"/>
          <w:szCs w:val="24"/>
        </w:rPr>
        <w:t xml:space="preserve">The </w:t>
      </w:r>
      <w:r w:rsidR="002A2F6B">
        <w:rPr>
          <w:rFonts w:ascii="Times New Roman" w:hAnsi="Times New Roman" w:cs="Times New Roman"/>
          <w:sz w:val="24"/>
          <w:szCs w:val="24"/>
        </w:rPr>
        <w:t xml:space="preserve">standard developmental-science approach of inferring underlying </w:t>
      </w:r>
      <w:proofErr w:type="gramStart"/>
      <w:r w:rsidR="002A2F6B">
        <w:rPr>
          <w:rFonts w:ascii="Times New Roman" w:hAnsi="Times New Roman" w:cs="Times New Roman"/>
          <w:sz w:val="24"/>
          <w:szCs w:val="24"/>
        </w:rPr>
        <w:t>mechanism</w:t>
      </w:r>
      <w:proofErr w:type="gramEnd"/>
      <w:r w:rsidR="002A2F6B">
        <w:rPr>
          <w:rFonts w:ascii="Times New Roman" w:hAnsi="Times New Roman" w:cs="Times New Roman"/>
          <w:sz w:val="24"/>
          <w:szCs w:val="24"/>
        </w:rPr>
        <w:t xml:space="preserve"> from observed behavior </w:t>
      </w:r>
      <w:r w:rsidR="00D11027">
        <w:rPr>
          <w:rFonts w:ascii="Times New Roman" w:hAnsi="Times New Roman" w:cs="Times New Roman"/>
          <w:sz w:val="24"/>
          <w:szCs w:val="24"/>
        </w:rPr>
        <w:t xml:space="preserve">is insufficient because, as </w:t>
      </w:r>
      <w:r w:rsidR="006C1CE2">
        <w:rPr>
          <w:rFonts w:ascii="Times New Roman" w:hAnsi="Times New Roman" w:cs="Times New Roman"/>
          <w:sz w:val="24"/>
          <w:szCs w:val="24"/>
        </w:rPr>
        <w:t>was previously discussed</w:t>
      </w:r>
      <w:r w:rsidR="00D11027">
        <w:rPr>
          <w:rFonts w:ascii="Times New Roman" w:hAnsi="Times New Roman" w:cs="Times New Roman"/>
          <w:sz w:val="24"/>
          <w:szCs w:val="24"/>
        </w:rPr>
        <w:t>, the space of possible generating mechanisms is</w:t>
      </w:r>
      <w:r w:rsidR="006C1CE2">
        <w:rPr>
          <w:rFonts w:ascii="Times New Roman" w:hAnsi="Times New Roman" w:cs="Times New Roman"/>
          <w:sz w:val="24"/>
          <w:szCs w:val="24"/>
        </w:rPr>
        <w:t xml:space="preserve"> woefully </w:t>
      </w:r>
      <w:proofErr w:type="spellStart"/>
      <w:r w:rsidR="00D11027">
        <w:rPr>
          <w:rFonts w:ascii="Times New Roman" w:hAnsi="Times New Roman" w:cs="Times New Roman"/>
          <w:sz w:val="24"/>
          <w:szCs w:val="24"/>
        </w:rPr>
        <w:t>underconstrained</w:t>
      </w:r>
      <w:proofErr w:type="spellEnd"/>
      <w:r w:rsidR="00D11027">
        <w:rPr>
          <w:rFonts w:ascii="Times New Roman" w:hAnsi="Times New Roman" w:cs="Times New Roman"/>
          <w:sz w:val="24"/>
          <w:szCs w:val="24"/>
        </w:rPr>
        <w:t xml:space="preserve"> by behavior. </w:t>
      </w:r>
      <w:r w:rsidR="00060A0B">
        <w:rPr>
          <w:rFonts w:ascii="Times New Roman" w:hAnsi="Times New Roman" w:cs="Times New Roman"/>
          <w:sz w:val="24"/>
          <w:szCs w:val="24"/>
        </w:rPr>
        <w:t>The puzzle</w:t>
      </w:r>
      <w:r w:rsidR="00314EA2">
        <w:rPr>
          <w:rFonts w:ascii="Times New Roman" w:hAnsi="Times New Roman" w:cs="Times New Roman"/>
          <w:sz w:val="24"/>
          <w:szCs w:val="24"/>
        </w:rPr>
        <w:t>,</w:t>
      </w:r>
      <w:r w:rsidR="00060A0B">
        <w:rPr>
          <w:rFonts w:ascii="Times New Roman" w:hAnsi="Times New Roman" w:cs="Times New Roman"/>
          <w:sz w:val="24"/>
          <w:szCs w:val="24"/>
        </w:rPr>
        <w:t xml:space="preserve"> then</w:t>
      </w:r>
      <w:r w:rsidR="00314EA2">
        <w:rPr>
          <w:rFonts w:ascii="Times New Roman" w:hAnsi="Times New Roman" w:cs="Times New Roman"/>
          <w:sz w:val="24"/>
          <w:szCs w:val="24"/>
        </w:rPr>
        <w:t>,</w:t>
      </w:r>
      <w:r w:rsidR="00060A0B">
        <w:rPr>
          <w:rFonts w:ascii="Times New Roman" w:hAnsi="Times New Roman" w:cs="Times New Roman"/>
          <w:sz w:val="24"/>
          <w:szCs w:val="24"/>
        </w:rPr>
        <w:t xml:space="preserve"> is this: How can we identify the mechanisms that give rise to behavior</w:t>
      </w:r>
      <w:r w:rsidR="006C1CE2">
        <w:rPr>
          <w:rFonts w:ascii="Times New Roman" w:hAnsi="Times New Roman" w:cs="Times New Roman"/>
          <w:sz w:val="24"/>
          <w:szCs w:val="24"/>
        </w:rPr>
        <w:t xml:space="preserve"> if behavior alone cannot tell us what the mechanisms are?</w:t>
      </w:r>
      <w:r w:rsidR="00314EA2">
        <w:rPr>
          <w:rFonts w:ascii="Times New Roman" w:hAnsi="Times New Roman" w:cs="Times New Roman"/>
          <w:sz w:val="24"/>
          <w:szCs w:val="24"/>
        </w:rPr>
        <w:t xml:space="preserve"> </w:t>
      </w:r>
    </w:p>
    <w:p w14:paraId="42DA3A21" w14:textId="663F01F0" w:rsidR="003C1671" w:rsidRDefault="00060A0B"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I suggest that </w:t>
      </w:r>
      <w:r w:rsidR="00041E0E">
        <w:rPr>
          <w:rFonts w:ascii="Times New Roman" w:hAnsi="Times New Roman" w:cs="Times New Roman"/>
          <w:sz w:val="24"/>
          <w:szCs w:val="24"/>
        </w:rPr>
        <w:t xml:space="preserve">computational modeling is the </w:t>
      </w:r>
      <w:r w:rsidR="006C1CE2">
        <w:rPr>
          <w:rFonts w:ascii="Times New Roman" w:hAnsi="Times New Roman" w:cs="Times New Roman"/>
          <w:sz w:val="24"/>
          <w:szCs w:val="24"/>
        </w:rPr>
        <w:t>answer</w:t>
      </w:r>
      <w:r>
        <w:rPr>
          <w:rFonts w:ascii="Times New Roman" w:hAnsi="Times New Roman" w:cs="Times New Roman"/>
          <w:sz w:val="24"/>
          <w:szCs w:val="24"/>
        </w:rPr>
        <w:t>.</w:t>
      </w:r>
      <w:r w:rsidR="00F470CA">
        <w:rPr>
          <w:rFonts w:ascii="Times New Roman" w:hAnsi="Times New Roman" w:cs="Times New Roman"/>
          <w:sz w:val="24"/>
          <w:szCs w:val="24"/>
        </w:rPr>
        <w:t xml:space="preserve"> There are several reasons why this is the case.</w:t>
      </w:r>
      <w:r w:rsidR="00041E0E">
        <w:rPr>
          <w:rFonts w:ascii="Times New Roman" w:hAnsi="Times New Roman" w:cs="Times New Roman"/>
          <w:sz w:val="24"/>
          <w:szCs w:val="24"/>
        </w:rPr>
        <w:t xml:space="preserve"> </w:t>
      </w:r>
      <w:r w:rsidR="00F470CA">
        <w:rPr>
          <w:rFonts w:ascii="Times New Roman" w:hAnsi="Times New Roman" w:cs="Times New Roman"/>
          <w:sz w:val="24"/>
          <w:szCs w:val="24"/>
        </w:rPr>
        <w:t xml:space="preserve">First, computational modeling </w:t>
      </w:r>
      <w:r w:rsidR="008E6C27">
        <w:rPr>
          <w:rFonts w:ascii="Times New Roman" w:hAnsi="Times New Roman" w:cs="Times New Roman"/>
          <w:sz w:val="24"/>
          <w:szCs w:val="24"/>
        </w:rPr>
        <w:t>enables researchers to establish</w:t>
      </w:r>
      <w:r w:rsidR="00023F16">
        <w:rPr>
          <w:rFonts w:ascii="Times New Roman" w:hAnsi="Times New Roman" w:cs="Times New Roman"/>
          <w:sz w:val="24"/>
          <w:szCs w:val="24"/>
        </w:rPr>
        <w:t xml:space="preserve"> whether a </w:t>
      </w:r>
      <w:r w:rsidR="006C1CE2">
        <w:rPr>
          <w:rFonts w:ascii="Times New Roman" w:hAnsi="Times New Roman" w:cs="Times New Roman"/>
          <w:sz w:val="24"/>
          <w:szCs w:val="24"/>
        </w:rPr>
        <w:t xml:space="preserve">candidate </w:t>
      </w:r>
      <w:r w:rsidR="00023F16">
        <w:rPr>
          <w:rFonts w:ascii="Times New Roman" w:hAnsi="Times New Roman" w:cs="Times New Roman"/>
          <w:sz w:val="24"/>
          <w:szCs w:val="24"/>
        </w:rPr>
        <w:t>mechanism is sufficient to produce</w:t>
      </w:r>
      <w:r w:rsidR="006C26A1">
        <w:rPr>
          <w:rFonts w:ascii="Times New Roman" w:hAnsi="Times New Roman" w:cs="Times New Roman"/>
          <w:sz w:val="24"/>
          <w:szCs w:val="24"/>
        </w:rPr>
        <w:t xml:space="preserve"> the target</w:t>
      </w:r>
      <w:r w:rsidR="00023F16">
        <w:rPr>
          <w:rFonts w:ascii="Times New Roman" w:hAnsi="Times New Roman" w:cs="Times New Roman"/>
          <w:sz w:val="24"/>
          <w:szCs w:val="24"/>
        </w:rPr>
        <w:t xml:space="preserve"> behavior</w:t>
      </w:r>
      <w:r w:rsidR="0023083D">
        <w:rPr>
          <w:rFonts w:ascii="Times New Roman" w:hAnsi="Times New Roman" w:cs="Times New Roman"/>
          <w:sz w:val="24"/>
          <w:szCs w:val="24"/>
        </w:rPr>
        <w:t xml:space="preserve">. </w:t>
      </w:r>
      <w:r w:rsidR="00A33220">
        <w:rPr>
          <w:rFonts w:ascii="Times New Roman" w:hAnsi="Times New Roman" w:cs="Times New Roman"/>
          <w:sz w:val="24"/>
          <w:szCs w:val="24"/>
        </w:rPr>
        <w:t>Second,</w:t>
      </w:r>
      <w:r w:rsidR="00E96FF4">
        <w:rPr>
          <w:rFonts w:ascii="Times New Roman" w:hAnsi="Times New Roman" w:cs="Times New Roman"/>
          <w:sz w:val="24"/>
          <w:szCs w:val="24"/>
        </w:rPr>
        <w:t xml:space="preserve"> a computational model’s </w:t>
      </w:r>
      <w:r w:rsidR="00E96FF4">
        <w:rPr>
          <w:rFonts w:ascii="Times New Roman" w:hAnsi="Times New Roman" w:cs="Times New Roman"/>
          <w:sz w:val="24"/>
          <w:szCs w:val="24"/>
        </w:rPr>
        <w:lastRenderedPageBreak/>
        <w:t>behavior</w:t>
      </w:r>
      <w:r w:rsidR="00A33220">
        <w:rPr>
          <w:rFonts w:ascii="Times New Roman" w:hAnsi="Times New Roman" w:cs="Times New Roman"/>
          <w:sz w:val="24"/>
          <w:szCs w:val="24"/>
        </w:rPr>
        <w:t xml:space="preserve"> in a novel situation</w:t>
      </w:r>
      <w:r w:rsidR="00E96FF4">
        <w:rPr>
          <w:rFonts w:ascii="Times New Roman" w:hAnsi="Times New Roman" w:cs="Times New Roman"/>
          <w:sz w:val="24"/>
          <w:szCs w:val="24"/>
        </w:rPr>
        <w:t xml:space="preserve"> can</w:t>
      </w:r>
      <w:r w:rsidR="00A33220">
        <w:rPr>
          <w:rFonts w:ascii="Times New Roman" w:hAnsi="Times New Roman" w:cs="Times New Roman"/>
          <w:sz w:val="24"/>
          <w:szCs w:val="24"/>
        </w:rPr>
        <w:t xml:space="preserve"> </w:t>
      </w:r>
      <w:r w:rsidR="006C26A1">
        <w:rPr>
          <w:rFonts w:ascii="Times New Roman" w:hAnsi="Times New Roman" w:cs="Times New Roman"/>
          <w:sz w:val="24"/>
          <w:szCs w:val="24"/>
        </w:rPr>
        <w:t>serve as</w:t>
      </w:r>
      <w:r w:rsidR="00A33220">
        <w:rPr>
          <w:rFonts w:ascii="Times New Roman" w:hAnsi="Times New Roman" w:cs="Times New Roman"/>
          <w:sz w:val="24"/>
          <w:szCs w:val="24"/>
        </w:rPr>
        <w:t xml:space="preserve"> a prediction for how </w:t>
      </w:r>
      <w:r w:rsidR="00E96FF4">
        <w:rPr>
          <w:rFonts w:ascii="Times New Roman" w:hAnsi="Times New Roman" w:cs="Times New Roman"/>
          <w:sz w:val="24"/>
          <w:szCs w:val="24"/>
        </w:rPr>
        <w:t>people</w:t>
      </w:r>
      <w:r w:rsidR="00A33220">
        <w:rPr>
          <w:rFonts w:ascii="Times New Roman" w:hAnsi="Times New Roman" w:cs="Times New Roman"/>
          <w:sz w:val="24"/>
          <w:szCs w:val="24"/>
        </w:rPr>
        <w:t xml:space="preserve"> might perform in </w:t>
      </w:r>
      <w:r w:rsidR="00E96FF4">
        <w:rPr>
          <w:rFonts w:ascii="Times New Roman" w:hAnsi="Times New Roman" w:cs="Times New Roman"/>
          <w:sz w:val="24"/>
          <w:szCs w:val="24"/>
        </w:rPr>
        <w:t>a similar</w:t>
      </w:r>
      <w:r w:rsidR="00A33220">
        <w:rPr>
          <w:rFonts w:ascii="Times New Roman" w:hAnsi="Times New Roman" w:cs="Times New Roman"/>
          <w:sz w:val="24"/>
          <w:szCs w:val="24"/>
        </w:rPr>
        <w:t xml:space="preserve"> situation </w:t>
      </w:r>
      <w:r w:rsidR="00A33220">
        <w:rPr>
          <w:rFonts w:ascii="Times New Roman" w:hAnsi="Times New Roman" w:cs="Times New Roman"/>
          <w:i/>
          <w:iCs/>
          <w:sz w:val="24"/>
          <w:szCs w:val="24"/>
        </w:rPr>
        <w:t xml:space="preserve">if the </w:t>
      </w:r>
      <w:r w:rsidR="00011D9D">
        <w:rPr>
          <w:rFonts w:ascii="Times New Roman" w:hAnsi="Times New Roman" w:cs="Times New Roman"/>
          <w:i/>
          <w:iCs/>
          <w:sz w:val="24"/>
          <w:szCs w:val="24"/>
        </w:rPr>
        <w:t>mechanism</w:t>
      </w:r>
      <w:r w:rsidR="00A33220">
        <w:rPr>
          <w:rFonts w:ascii="Times New Roman" w:hAnsi="Times New Roman" w:cs="Times New Roman"/>
          <w:i/>
          <w:iCs/>
          <w:sz w:val="24"/>
          <w:szCs w:val="24"/>
        </w:rPr>
        <w:t xml:space="preserve"> </w:t>
      </w:r>
      <w:r w:rsidR="00811B82">
        <w:rPr>
          <w:rFonts w:ascii="Times New Roman" w:hAnsi="Times New Roman" w:cs="Times New Roman"/>
          <w:i/>
          <w:iCs/>
          <w:sz w:val="24"/>
          <w:szCs w:val="24"/>
        </w:rPr>
        <w:t>implemented by the model is</w:t>
      </w:r>
      <w:r w:rsidR="00011D9D">
        <w:rPr>
          <w:rFonts w:ascii="Times New Roman" w:hAnsi="Times New Roman" w:cs="Times New Roman"/>
          <w:i/>
          <w:iCs/>
          <w:sz w:val="24"/>
          <w:szCs w:val="24"/>
        </w:rPr>
        <w:t xml:space="preserve"> the one that underlies participants’ behaviors. </w:t>
      </w:r>
      <w:r w:rsidR="00011D9D">
        <w:rPr>
          <w:rFonts w:ascii="Times New Roman" w:hAnsi="Times New Roman" w:cs="Times New Roman"/>
          <w:sz w:val="24"/>
          <w:szCs w:val="24"/>
        </w:rPr>
        <w:t>The computational model discussed in the previous section provided a</w:t>
      </w:r>
      <w:r w:rsidR="00811B82">
        <w:rPr>
          <w:rFonts w:ascii="Times New Roman" w:hAnsi="Times New Roman" w:cs="Times New Roman"/>
          <w:sz w:val="24"/>
          <w:szCs w:val="24"/>
        </w:rPr>
        <w:t xml:space="preserve">n </w:t>
      </w:r>
      <w:r w:rsidR="00011D9D">
        <w:rPr>
          <w:rFonts w:ascii="Times New Roman" w:hAnsi="Times New Roman" w:cs="Times New Roman"/>
          <w:sz w:val="24"/>
          <w:szCs w:val="24"/>
        </w:rPr>
        <w:t xml:space="preserve">illustration of both of these virtues. </w:t>
      </w:r>
      <w:r w:rsidR="00811B82">
        <w:rPr>
          <w:rFonts w:ascii="Times New Roman" w:hAnsi="Times New Roman" w:cs="Times New Roman"/>
          <w:sz w:val="24"/>
          <w:szCs w:val="24"/>
        </w:rPr>
        <w:t>The model not only</w:t>
      </w:r>
      <w:r w:rsidR="000979CB">
        <w:rPr>
          <w:rFonts w:ascii="Times New Roman" w:hAnsi="Times New Roman" w:cs="Times New Roman"/>
          <w:sz w:val="24"/>
          <w:szCs w:val="24"/>
        </w:rPr>
        <w:t xml:space="preserve"> </w:t>
      </w:r>
      <w:r w:rsidR="00011D9D">
        <w:rPr>
          <w:rFonts w:ascii="Times New Roman" w:hAnsi="Times New Roman" w:cs="Times New Roman"/>
          <w:sz w:val="24"/>
          <w:szCs w:val="24"/>
        </w:rPr>
        <w:t>demonstrated that associative learning was sufficient to explain</w:t>
      </w:r>
      <w:r w:rsidR="00120A58">
        <w:rPr>
          <w:rFonts w:ascii="Times New Roman" w:hAnsi="Times New Roman" w:cs="Times New Roman"/>
          <w:sz w:val="24"/>
          <w:szCs w:val="24"/>
        </w:rPr>
        <w:t xml:space="preserve"> infants’ looking behaviors in studies </w:t>
      </w:r>
      <w:r w:rsidR="00853F43">
        <w:rPr>
          <w:rFonts w:ascii="Times New Roman" w:hAnsi="Times New Roman" w:cs="Times New Roman"/>
          <w:sz w:val="24"/>
          <w:szCs w:val="24"/>
        </w:rPr>
        <w:t xml:space="preserve">that examined </w:t>
      </w:r>
      <w:r w:rsidR="00CB6DD8">
        <w:rPr>
          <w:rFonts w:ascii="Times New Roman" w:hAnsi="Times New Roman" w:cs="Times New Roman"/>
          <w:sz w:val="24"/>
          <w:szCs w:val="24"/>
        </w:rPr>
        <w:t>their knowledge about people and object causal action</w:t>
      </w:r>
      <w:r w:rsidR="006B7671">
        <w:rPr>
          <w:rFonts w:ascii="Times New Roman" w:hAnsi="Times New Roman" w:cs="Times New Roman"/>
          <w:sz w:val="24"/>
          <w:szCs w:val="24"/>
        </w:rPr>
        <w:t>,</w:t>
      </w:r>
      <w:r w:rsidR="00120A58">
        <w:rPr>
          <w:rFonts w:ascii="Times New Roman" w:hAnsi="Times New Roman" w:cs="Times New Roman"/>
          <w:sz w:val="24"/>
          <w:szCs w:val="24"/>
        </w:rPr>
        <w:t xml:space="preserve"> but it generated </w:t>
      </w:r>
      <w:r w:rsidR="006B7671">
        <w:rPr>
          <w:rFonts w:ascii="Times New Roman" w:hAnsi="Times New Roman" w:cs="Times New Roman"/>
          <w:sz w:val="24"/>
          <w:szCs w:val="24"/>
        </w:rPr>
        <w:t>several testable</w:t>
      </w:r>
      <w:r w:rsidR="00120A58">
        <w:rPr>
          <w:rFonts w:ascii="Times New Roman" w:hAnsi="Times New Roman" w:cs="Times New Roman"/>
          <w:sz w:val="24"/>
          <w:szCs w:val="24"/>
        </w:rPr>
        <w:t xml:space="preserve"> predictions.</w:t>
      </w:r>
      <w:r w:rsidR="000979CB">
        <w:rPr>
          <w:rFonts w:ascii="Times New Roman" w:hAnsi="Times New Roman" w:cs="Times New Roman"/>
          <w:sz w:val="24"/>
          <w:szCs w:val="24"/>
        </w:rPr>
        <w:t xml:space="preserve"> </w:t>
      </w:r>
    </w:p>
    <w:p w14:paraId="0CA9F1D2" w14:textId="271F7380" w:rsidR="004606A6" w:rsidRDefault="00CB6DD8"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These virtues are not new and have </w:t>
      </w:r>
      <w:r w:rsidR="003C1671">
        <w:rPr>
          <w:rFonts w:ascii="Times New Roman" w:hAnsi="Times New Roman" w:cs="Times New Roman"/>
          <w:sz w:val="24"/>
          <w:szCs w:val="24"/>
        </w:rPr>
        <w:t>been</w:t>
      </w:r>
      <w:r w:rsidR="003C1671" w:rsidRPr="003C1671">
        <w:rPr>
          <w:rFonts w:ascii="Times New Roman" w:hAnsi="Times New Roman" w:cs="Times New Roman"/>
          <w:sz w:val="24"/>
          <w:szCs w:val="24"/>
        </w:rPr>
        <w:t xml:space="preserve"> </w:t>
      </w:r>
      <w:r w:rsidR="003C1671">
        <w:rPr>
          <w:rFonts w:ascii="Times New Roman" w:hAnsi="Times New Roman" w:cs="Times New Roman"/>
          <w:sz w:val="24"/>
          <w:szCs w:val="24"/>
        </w:rPr>
        <w:t xml:space="preserve">discussed at length elsewhere (e.g., Mareschal &amp; Thomas, 2007; </w:t>
      </w:r>
      <w:proofErr w:type="spellStart"/>
      <w:r w:rsidR="003C1671">
        <w:rPr>
          <w:rFonts w:ascii="Times New Roman" w:hAnsi="Times New Roman" w:cs="Times New Roman"/>
          <w:sz w:val="24"/>
          <w:szCs w:val="24"/>
        </w:rPr>
        <w:t>Yermolayeva</w:t>
      </w:r>
      <w:proofErr w:type="spellEnd"/>
      <w:r w:rsidR="003C1671">
        <w:rPr>
          <w:rFonts w:ascii="Times New Roman" w:hAnsi="Times New Roman" w:cs="Times New Roman"/>
          <w:sz w:val="24"/>
          <w:szCs w:val="24"/>
        </w:rPr>
        <w:t xml:space="preserve"> &amp; Rakison, 2014)</w:t>
      </w:r>
      <w:r w:rsidR="006E2121">
        <w:rPr>
          <w:rFonts w:ascii="Times New Roman" w:hAnsi="Times New Roman" w:cs="Times New Roman"/>
          <w:sz w:val="24"/>
          <w:szCs w:val="24"/>
        </w:rPr>
        <w:t xml:space="preserve">. </w:t>
      </w:r>
      <w:r w:rsidR="00E96FF4">
        <w:rPr>
          <w:rFonts w:ascii="Times New Roman" w:hAnsi="Times New Roman" w:cs="Times New Roman"/>
          <w:sz w:val="24"/>
          <w:szCs w:val="24"/>
        </w:rPr>
        <w:t xml:space="preserve">A </w:t>
      </w:r>
      <w:r w:rsidR="003A4903">
        <w:rPr>
          <w:rFonts w:ascii="Times New Roman" w:hAnsi="Times New Roman" w:cs="Times New Roman"/>
          <w:sz w:val="24"/>
          <w:szCs w:val="24"/>
        </w:rPr>
        <w:t>virtue</w:t>
      </w:r>
      <w:r w:rsidR="00E96FF4">
        <w:rPr>
          <w:rFonts w:ascii="Times New Roman" w:hAnsi="Times New Roman" w:cs="Times New Roman"/>
          <w:sz w:val="24"/>
          <w:szCs w:val="24"/>
        </w:rPr>
        <w:t xml:space="preserve"> </w:t>
      </w:r>
      <w:r w:rsidR="006E2121">
        <w:rPr>
          <w:rFonts w:ascii="Times New Roman" w:hAnsi="Times New Roman" w:cs="Times New Roman"/>
          <w:sz w:val="24"/>
          <w:szCs w:val="24"/>
        </w:rPr>
        <w:t>that arguably has not been discussed to the same degree</w:t>
      </w:r>
      <w:r w:rsidR="003C1671">
        <w:rPr>
          <w:rFonts w:ascii="Times New Roman" w:hAnsi="Times New Roman" w:cs="Times New Roman"/>
          <w:sz w:val="24"/>
          <w:szCs w:val="24"/>
        </w:rPr>
        <w:t xml:space="preserve"> </w:t>
      </w:r>
      <w:r w:rsidR="00C923D0">
        <w:rPr>
          <w:rFonts w:ascii="Times New Roman" w:hAnsi="Times New Roman" w:cs="Times New Roman"/>
          <w:sz w:val="24"/>
          <w:szCs w:val="24"/>
        </w:rPr>
        <w:t xml:space="preserve">is </w:t>
      </w:r>
      <w:r w:rsidR="00533D08">
        <w:rPr>
          <w:rFonts w:ascii="Times New Roman" w:hAnsi="Times New Roman" w:cs="Times New Roman"/>
          <w:sz w:val="24"/>
          <w:szCs w:val="24"/>
        </w:rPr>
        <w:t>that computational models</w:t>
      </w:r>
      <w:r w:rsidR="00E14175">
        <w:rPr>
          <w:rFonts w:ascii="Times New Roman" w:hAnsi="Times New Roman" w:cs="Times New Roman"/>
          <w:sz w:val="24"/>
          <w:szCs w:val="24"/>
        </w:rPr>
        <w:t xml:space="preserve"> can </w:t>
      </w:r>
      <w:r w:rsidR="000979CB">
        <w:rPr>
          <w:rFonts w:ascii="Times New Roman" w:hAnsi="Times New Roman" w:cs="Times New Roman"/>
          <w:sz w:val="24"/>
          <w:szCs w:val="24"/>
        </w:rPr>
        <w:t>reveal how—or through what mechanism</w:t>
      </w:r>
      <w:r w:rsidR="00072099">
        <w:rPr>
          <w:rFonts w:ascii="Times New Roman" w:hAnsi="Times New Roman" w:cs="Times New Roman"/>
          <w:sz w:val="24"/>
          <w:szCs w:val="24"/>
        </w:rPr>
        <w:t>s</w:t>
      </w:r>
      <w:r w:rsidR="000979CB">
        <w:rPr>
          <w:rFonts w:ascii="Times New Roman" w:hAnsi="Times New Roman" w:cs="Times New Roman"/>
          <w:sz w:val="24"/>
          <w:szCs w:val="24"/>
        </w:rPr>
        <w:t xml:space="preserve"> and processe</w:t>
      </w:r>
      <w:r w:rsidR="00CE34D9">
        <w:rPr>
          <w:rFonts w:ascii="Times New Roman" w:hAnsi="Times New Roman" w:cs="Times New Roman"/>
          <w:sz w:val="24"/>
          <w:szCs w:val="24"/>
        </w:rPr>
        <w:t>s</w:t>
      </w:r>
      <w:r w:rsidR="000979CB">
        <w:rPr>
          <w:rFonts w:ascii="Times New Roman" w:hAnsi="Times New Roman" w:cs="Times New Roman"/>
          <w:sz w:val="24"/>
          <w:szCs w:val="24"/>
        </w:rPr>
        <w:t>—</w:t>
      </w:r>
      <w:r w:rsidR="003C65B8">
        <w:rPr>
          <w:rFonts w:ascii="Times New Roman" w:hAnsi="Times New Roman" w:cs="Times New Roman"/>
          <w:sz w:val="24"/>
          <w:szCs w:val="24"/>
        </w:rPr>
        <w:t xml:space="preserve">their </w:t>
      </w:r>
      <w:r w:rsidR="000979CB">
        <w:rPr>
          <w:rFonts w:ascii="Times New Roman" w:hAnsi="Times New Roman" w:cs="Times New Roman"/>
          <w:sz w:val="24"/>
          <w:szCs w:val="24"/>
        </w:rPr>
        <w:t xml:space="preserve">behavior is generated. </w:t>
      </w:r>
      <w:r w:rsidR="00EA4672">
        <w:rPr>
          <w:rFonts w:ascii="Times New Roman" w:hAnsi="Times New Roman" w:cs="Times New Roman"/>
          <w:sz w:val="24"/>
          <w:szCs w:val="24"/>
        </w:rPr>
        <w:t>In</w:t>
      </w:r>
      <w:r w:rsidR="008C5B84">
        <w:rPr>
          <w:rFonts w:ascii="Times New Roman" w:hAnsi="Times New Roman" w:cs="Times New Roman"/>
          <w:sz w:val="24"/>
          <w:szCs w:val="24"/>
        </w:rPr>
        <w:t xml:space="preserve"> connectionist models like th</w:t>
      </w:r>
      <w:r w:rsidR="003C1671">
        <w:rPr>
          <w:rFonts w:ascii="Times New Roman" w:hAnsi="Times New Roman" w:cs="Times New Roman"/>
          <w:sz w:val="24"/>
          <w:szCs w:val="24"/>
        </w:rPr>
        <w:t>e one</w:t>
      </w:r>
      <w:r w:rsidR="008C5B84">
        <w:rPr>
          <w:rFonts w:ascii="Times New Roman" w:hAnsi="Times New Roman" w:cs="Times New Roman"/>
          <w:sz w:val="24"/>
          <w:szCs w:val="24"/>
        </w:rPr>
        <w:t xml:space="preserve"> discussed in the previous section</w:t>
      </w:r>
      <w:r w:rsidR="00EA4672">
        <w:rPr>
          <w:rFonts w:ascii="Times New Roman" w:hAnsi="Times New Roman" w:cs="Times New Roman"/>
          <w:sz w:val="24"/>
          <w:szCs w:val="24"/>
        </w:rPr>
        <w:t xml:space="preserve">, </w:t>
      </w:r>
      <w:r w:rsidR="00072099">
        <w:rPr>
          <w:rFonts w:ascii="Times New Roman" w:hAnsi="Times New Roman" w:cs="Times New Roman"/>
          <w:sz w:val="24"/>
          <w:szCs w:val="24"/>
        </w:rPr>
        <w:t xml:space="preserve">for example, </w:t>
      </w:r>
      <w:r w:rsidR="00EA4672">
        <w:rPr>
          <w:rFonts w:ascii="Times New Roman" w:hAnsi="Times New Roman" w:cs="Times New Roman"/>
          <w:sz w:val="24"/>
          <w:szCs w:val="24"/>
        </w:rPr>
        <w:t xml:space="preserve">this </w:t>
      </w:r>
      <w:r w:rsidR="00775BF8">
        <w:rPr>
          <w:rFonts w:ascii="Times New Roman" w:hAnsi="Times New Roman" w:cs="Times New Roman"/>
          <w:sz w:val="24"/>
          <w:szCs w:val="24"/>
        </w:rPr>
        <w:t>can be</w:t>
      </w:r>
      <w:r w:rsidR="00EA4672">
        <w:rPr>
          <w:rFonts w:ascii="Times New Roman" w:hAnsi="Times New Roman" w:cs="Times New Roman"/>
          <w:sz w:val="24"/>
          <w:szCs w:val="24"/>
        </w:rPr>
        <w:t xml:space="preserve"> a</w:t>
      </w:r>
      <w:r w:rsidR="003C65B8">
        <w:rPr>
          <w:rFonts w:ascii="Times New Roman" w:hAnsi="Times New Roman" w:cs="Times New Roman"/>
          <w:sz w:val="24"/>
          <w:szCs w:val="24"/>
        </w:rPr>
        <w:t>ccomplished</w:t>
      </w:r>
      <w:r w:rsidR="008C5B84">
        <w:rPr>
          <w:rFonts w:ascii="Times New Roman" w:hAnsi="Times New Roman" w:cs="Times New Roman"/>
          <w:sz w:val="24"/>
          <w:szCs w:val="24"/>
        </w:rPr>
        <w:t xml:space="preserve"> </w:t>
      </w:r>
      <w:r w:rsidR="003C65B8">
        <w:rPr>
          <w:rFonts w:ascii="Times New Roman" w:hAnsi="Times New Roman" w:cs="Times New Roman"/>
          <w:sz w:val="24"/>
          <w:szCs w:val="24"/>
        </w:rPr>
        <w:t>through careful analysis of</w:t>
      </w:r>
      <w:r w:rsidR="00EA4672">
        <w:rPr>
          <w:rFonts w:ascii="Times New Roman" w:hAnsi="Times New Roman" w:cs="Times New Roman"/>
          <w:sz w:val="24"/>
          <w:szCs w:val="24"/>
        </w:rPr>
        <w:t xml:space="preserve"> </w:t>
      </w:r>
      <w:r w:rsidR="00786FDB">
        <w:rPr>
          <w:rFonts w:ascii="Times New Roman" w:hAnsi="Times New Roman" w:cs="Times New Roman"/>
          <w:sz w:val="24"/>
          <w:szCs w:val="24"/>
        </w:rPr>
        <w:t xml:space="preserve">either </w:t>
      </w:r>
      <w:r w:rsidR="00EA4672">
        <w:rPr>
          <w:rFonts w:ascii="Times New Roman" w:hAnsi="Times New Roman" w:cs="Times New Roman"/>
          <w:sz w:val="24"/>
          <w:szCs w:val="24"/>
        </w:rPr>
        <w:t>the network’s connection weights</w:t>
      </w:r>
      <w:r w:rsidR="00CB4B20">
        <w:rPr>
          <w:rFonts w:ascii="Times New Roman" w:hAnsi="Times New Roman" w:cs="Times New Roman"/>
          <w:sz w:val="24"/>
          <w:szCs w:val="24"/>
        </w:rPr>
        <w:t xml:space="preserve"> (</w:t>
      </w:r>
      <w:r w:rsidR="000B4EE8">
        <w:rPr>
          <w:rFonts w:ascii="Times New Roman" w:hAnsi="Times New Roman" w:cs="Times New Roman"/>
          <w:sz w:val="24"/>
          <w:szCs w:val="24"/>
        </w:rPr>
        <w:t>e.g., Endress &amp; Johnson, 2021</w:t>
      </w:r>
      <w:r w:rsidR="00CB4B20">
        <w:rPr>
          <w:rFonts w:ascii="Times New Roman" w:hAnsi="Times New Roman" w:cs="Times New Roman"/>
          <w:sz w:val="24"/>
          <w:szCs w:val="24"/>
        </w:rPr>
        <w:t>),</w:t>
      </w:r>
      <w:r w:rsidR="007E08C9">
        <w:rPr>
          <w:rFonts w:ascii="Times New Roman" w:hAnsi="Times New Roman" w:cs="Times New Roman"/>
          <w:sz w:val="24"/>
          <w:szCs w:val="24"/>
        </w:rPr>
        <w:t xml:space="preserve"> </w:t>
      </w:r>
      <w:r w:rsidR="00CB4B20">
        <w:rPr>
          <w:rFonts w:ascii="Times New Roman" w:hAnsi="Times New Roman" w:cs="Times New Roman"/>
          <w:sz w:val="24"/>
          <w:szCs w:val="24"/>
        </w:rPr>
        <w:t xml:space="preserve">learned </w:t>
      </w:r>
      <w:r w:rsidR="007E08C9">
        <w:rPr>
          <w:rFonts w:ascii="Times New Roman" w:hAnsi="Times New Roman" w:cs="Times New Roman"/>
          <w:sz w:val="24"/>
          <w:szCs w:val="24"/>
        </w:rPr>
        <w:t xml:space="preserve">internal </w:t>
      </w:r>
      <w:r w:rsidR="00CB4B20">
        <w:rPr>
          <w:rFonts w:ascii="Times New Roman" w:hAnsi="Times New Roman" w:cs="Times New Roman"/>
          <w:sz w:val="24"/>
          <w:szCs w:val="24"/>
        </w:rPr>
        <w:t>representations (e.g.,</w:t>
      </w:r>
      <w:r w:rsidR="00854A36">
        <w:rPr>
          <w:rFonts w:ascii="Times New Roman" w:hAnsi="Times New Roman" w:cs="Times New Roman"/>
          <w:sz w:val="24"/>
          <w:szCs w:val="24"/>
        </w:rPr>
        <w:t xml:space="preserve"> Colunga &amp; Smith, 2005;</w:t>
      </w:r>
      <w:r w:rsidR="00CB4B20">
        <w:rPr>
          <w:rFonts w:ascii="Times New Roman" w:hAnsi="Times New Roman" w:cs="Times New Roman"/>
          <w:sz w:val="24"/>
          <w:szCs w:val="24"/>
        </w:rPr>
        <w:t xml:space="preserve"> Munakata et al., 1997),</w:t>
      </w:r>
      <w:r w:rsidR="008C5B84">
        <w:rPr>
          <w:rFonts w:ascii="Times New Roman" w:hAnsi="Times New Roman" w:cs="Times New Roman"/>
          <w:sz w:val="24"/>
          <w:szCs w:val="24"/>
        </w:rPr>
        <w:t xml:space="preserve"> or</w:t>
      </w:r>
      <w:r w:rsidR="00D7195A">
        <w:rPr>
          <w:rFonts w:ascii="Times New Roman" w:hAnsi="Times New Roman" w:cs="Times New Roman"/>
          <w:sz w:val="24"/>
          <w:szCs w:val="24"/>
        </w:rPr>
        <w:t xml:space="preserve"> internal components and processing dynamics</w:t>
      </w:r>
      <w:r w:rsidR="00F470CA">
        <w:rPr>
          <w:rFonts w:ascii="Times New Roman" w:hAnsi="Times New Roman" w:cs="Times New Roman"/>
          <w:sz w:val="24"/>
          <w:szCs w:val="24"/>
        </w:rPr>
        <w:t xml:space="preserve"> (e.g., Rogers</w:t>
      </w:r>
      <w:r w:rsidR="00DB093A">
        <w:rPr>
          <w:rFonts w:ascii="Times New Roman" w:hAnsi="Times New Roman" w:cs="Times New Roman"/>
          <w:sz w:val="24"/>
          <w:szCs w:val="24"/>
        </w:rPr>
        <w:t xml:space="preserve"> &amp; McClelland,</w:t>
      </w:r>
      <w:r w:rsidR="00F470CA">
        <w:rPr>
          <w:rFonts w:ascii="Times New Roman" w:hAnsi="Times New Roman" w:cs="Times New Roman"/>
          <w:sz w:val="24"/>
          <w:szCs w:val="24"/>
        </w:rPr>
        <w:t xml:space="preserve"> 2004)</w:t>
      </w:r>
      <w:r w:rsidR="00D7195A">
        <w:rPr>
          <w:rFonts w:ascii="Times New Roman" w:hAnsi="Times New Roman" w:cs="Times New Roman"/>
          <w:sz w:val="24"/>
          <w:szCs w:val="24"/>
        </w:rPr>
        <w:t xml:space="preserve">. </w:t>
      </w:r>
      <w:r w:rsidR="00EB605A">
        <w:rPr>
          <w:rFonts w:ascii="Times New Roman" w:hAnsi="Times New Roman" w:cs="Times New Roman"/>
          <w:sz w:val="24"/>
          <w:szCs w:val="24"/>
        </w:rPr>
        <w:t xml:space="preserve">Such analyses, in turn, </w:t>
      </w:r>
      <w:r w:rsidR="00FA5868">
        <w:rPr>
          <w:rFonts w:ascii="Times New Roman" w:hAnsi="Times New Roman" w:cs="Times New Roman"/>
          <w:sz w:val="24"/>
          <w:szCs w:val="24"/>
        </w:rPr>
        <w:t>can provide valuable insight into</w:t>
      </w:r>
      <w:r w:rsidR="003C65B8">
        <w:rPr>
          <w:rFonts w:ascii="Times New Roman" w:hAnsi="Times New Roman" w:cs="Times New Roman"/>
          <w:sz w:val="24"/>
          <w:szCs w:val="24"/>
        </w:rPr>
        <w:t xml:space="preserve"> the potential mechanistic basis of infants’ and children’s own behavior. </w:t>
      </w:r>
      <w:r w:rsidR="00AE2DDF">
        <w:rPr>
          <w:rFonts w:ascii="Times New Roman" w:hAnsi="Times New Roman" w:cs="Times New Roman"/>
          <w:sz w:val="24"/>
          <w:szCs w:val="24"/>
        </w:rPr>
        <w:t xml:space="preserve"> </w:t>
      </w:r>
    </w:p>
    <w:p w14:paraId="25607B4D" w14:textId="72330EA2" w:rsidR="00BC01E4" w:rsidRDefault="004606A6"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Although </w:t>
      </w:r>
      <w:r w:rsidR="00F61B44">
        <w:rPr>
          <w:rFonts w:ascii="Times New Roman" w:hAnsi="Times New Roman" w:cs="Times New Roman"/>
          <w:sz w:val="24"/>
          <w:szCs w:val="24"/>
        </w:rPr>
        <w:t>I did not conduct any of these analyses</w:t>
      </w:r>
      <w:r>
        <w:rPr>
          <w:rFonts w:ascii="Times New Roman" w:hAnsi="Times New Roman" w:cs="Times New Roman"/>
          <w:sz w:val="24"/>
          <w:szCs w:val="24"/>
        </w:rPr>
        <w:t xml:space="preserve"> in Benton (2025), </w:t>
      </w:r>
      <w:r w:rsidR="00F61B44">
        <w:rPr>
          <w:rFonts w:ascii="Times New Roman" w:hAnsi="Times New Roman" w:cs="Times New Roman"/>
          <w:sz w:val="24"/>
          <w:szCs w:val="24"/>
        </w:rPr>
        <w:t xml:space="preserve">I did </w:t>
      </w:r>
      <w:r w:rsidR="005376E3">
        <w:rPr>
          <w:rFonts w:ascii="Times New Roman" w:hAnsi="Times New Roman" w:cs="Times New Roman"/>
          <w:sz w:val="24"/>
          <w:szCs w:val="24"/>
        </w:rPr>
        <w:t xml:space="preserve">examine the processing dynamics of a connectionist model in Benton </w:t>
      </w:r>
      <w:r w:rsidR="00C1096E">
        <w:rPr>
          <w:rFonts w:ascii="Times New Roman" w:hAnsi="Times New Roman" w:cs="Times New Roman"/>
          <w:sz w:val="24"/>
          <w:szCs w:val="24"/>
        </w:rPr>
        <w:t>(</w:t>
      </w:r>
      <w:r w:rsidR="005376E3">
        <w:rPr>
          <w:rFonts w:ascii="Times New Roman" w:hAnsi="Times New Roman" w:cs="Times New Roman"/>
          <w:sz w:val="24"/>
          <w:szCs w:val="24"/>
        </w:rPr>
        <w:t>2026</w:t>
      </w:r>
      <w:r w:rsidR="00C1096E">
        <w:rPr>
          <w:rFonts w:ascii="Times New Roman" w:hAnsi="Times New Roman" w:cs="Times New Roman"/>
          <w:sz w:val="24"/>
          <w:szCs w:val="24"/>
        </w:rPr>
        <w:t>)</w:t>
      </w:r>
      <w:r w:rsidR="005376E3">
        <w:rPr>
          <w:rFonts w:ascii="Times New Roman" w:hAnsi="Times New Roman" w:cs="Times New Roman"/>
          <w:sz w:val="24"/>
          <w:szCs w:val="24"/>
        </w:rPr>
        <w:t xml:space="preserve">. </w:t>
      </w:r>
      <w:r w:rsidR="00F61B44">
        <w:rPr>
          <w:rFonts w:ascii="Times New Roman" w:hAnsi="Times New Roman" w:cs="Times New Roman"/>
          <w:sz w:val="24"/>
          <w:szCs w:val="24"/>
        </w:rPr>
        <w:t xml:space="preserve">This study </w:t>
      </w:r>
      <w:r w:rsidR="00AE2DDF">
        <w:rPr>
          <w:rFonts w:ascii="Times New Roman" w:hAnsi="Times New Roman" w:cs="Times New Roman"/>
          <w:sz w:val="24"/>
          <w:szCs w:val="24"/>
        </w:rPr>
        <w:t>investigated</w:t>
      </w:r>
      <w:r w:rsidR="00F61B44">
        <w:rPr>
          <w:rFonts w:ascii="Times New Roman" w:hAnsi="Times New Roman" w:cs="Times New Roman"/>
          <w:sz w:val="24"/>
          <w:szCs w:val="24"/>
        </w:rPr>
        <w:t xml:space="preserve"> whether 2-, 3-, and 4-year-olds could use a</w:t>
      </w:r>
      <w:r w:rsidR="00451B8E">
        <w:rPr>
          <w:rFonts w:ascii="Times New Roman" w:hAnsi="Times New Roman" w:cs="Times New Roman"/>
          <w:sz w:val="24"/>
          <w:szCs w:val="24"/>
        </w:rPr>
        <w:t xml:space="preserve"> more advanced form of associative learning</w:t>
      </w:r>
      <w:r w:rsidR="005102A0">
        <w:rPr>
          <w:rFonts w:ascii="Times New Roman" w:hAnsi="Times New Roman" w:cs="Times New Roman"/>
          <w:sz w:val="24"/>
          <w:szCs w:val="24"/>
        </w:rPr>
        <w:t>,</w:t>
      </w:r>
      <w:r w:rsidR="00451B8E">
        <w:rPr>
          <w:rFonts w:ascii="Times New Roman" w:hAnsi="Times New Roman" w:cs="Times New Roman"/>
          <w:sz w:val="24"/>
          <w:szCs w:val="24"/>
        </w:rPr>
        <w:t xml:space="preserve"> </w:t>
      </w:r>
      <w:r w:rsidR="00F61B44">
        <w:rPr>
          <w:rFonts w:ascii="Times New Roman" w:hAnsi="Times New Roman" w:cs="Times New Roman"/>
          <w:sz w:val="24"/>
          <w:szCs w:val="24"/>
        </w:rPr>
        <w:t xml:space="preserve">called </w:t>
      </w:r>
      <w:r w:rsidR="00F61B44">
        <w:rPr>
          <w:rFonts w:ascii="Times New Roman" w:hAnsi="Times New Roman" w:cs="Times New Roman"/>
          <w:i/>
          <w:iCs/>
          <w:sz w:val="24"/>
          <w:szCs w:val="24"/>
        </w:rPr>
        <w:t>second-order correlation learning</w:t>
      </w:r>
      <w:r w:rsidR="005102A0">
        <w:rPr>
          <w:rFonts w:ascii="Times New Roman" w:hAnsi="Times New Roman" w:cs="Times New Roman"/>
          <w:sz w:val="24"/>
          <w:szCs w:val="24"/>
        </w:rPr>
        <w:t>,</w:t>
      </w:r>
      <w:r w:rsidR="00F61B44">
        <w:rPr>
          <w:rFonts w:ascii="Times New Roman" w:hAnsi="Times New Roman" w:cs="Times New Roman"/>
          <w:i/>
          <w:iCs/>
          <w:sz w:val="24"/>
          <w:szCs w:val="24"/>
        </w:rPr>
        <w:t xml:space="preserve"> </w:t>
      </w:r>
      <w:r w:rsidR="00F61B44">
        <w:rPr>
          <w:rFonts w:ascii="Times New Roman" w:hAnsi="Times New Roman" w:cs="Times New Roman"/>
          <w:sz w:val="24"/>
          <w:szCs w:val="24"/>
        </w:rPr>
        <w:t xml:space="preserve">to make causal inferences. </w:t>
      </w:r>
      <w:r w:rsidR="00C46858">
        <w:rPr>
          <w:rFonts w:ascii="Times New Roman" w:hAnsi="Times New Roman" w:cs="Times New Roman"/>
          <w:sz w:val="24"/>
          <w:szCs w:val="24"/>
        </w:rPr>
        <w:t>To illustrate, imagine that a child learns</w:t>
      </w:r>
      <w:r w:rsidR="005376E3">
        <w:rPr>
          <w:rFonts w:ascii="Times New Roman" w:hAnsi="Times New Roman" w:cs="Times New Roman"/>
          <w:sz w:val="24"/>
          <w:szCs w:val="24"/>
        </w:rPr>
        <w:t xml:space="preserve">, on separate occasions, that a novel machine’s activation and a heart-shaped sticker are </w:t>
      </w:r>
      <w:r w:rsidR="00092B01">
        <w:rPr>
          <w:rFonts w:ascii="Times New Roman" w:hAnsi="Times New Roman" w:cs="Times New Roman"/>
          <w:sz w:val="24"/>
          <w:szCs w:val="24"/>
        </w:rPr>
        <w:t xml:space="preserve">each </w:t>
      </w:r>
      <w:r w:rsidR="005376E3">
        <w:rPr>
          <w:rFonts w:ascii="Times New Roman" w:hAnsi="Times New Roman" w:cs="Times New Roman"/>
          <w:sz w:val="24"/>
          <w:szCs w:val="24"/>
        </w:rPr>
        <w:t xml:space="preserve">associated with </w:t>
      </w:r>
      <w:r w:rsidR="00AE37E4">
        <w:rPr>
          <w:rFonts w:ascii="Times New Roman" w:hAnsi="Times New Roman" w:cs="Times New Roman"/>
          <w:sz w:val="24"/>
          <w:szCs w:val="24"/>
        </w:rPr>
        <w:t>object</w:t>
      </w:r>
      <w:r w:rsidR="005376E3">
        <w:rPr>
          <w:rFonts w:ascii="Times New Roman" w:hAnsi="Times New Roman" w:cs="Times New Roman"/>
          <w:sz w:val="24"/>
          <w:szCs w:val="24"/>
        </w:rPr>
        <w:t xml:space="preserve"> A. </w:t>
      </w:r>
      <w:r w:rsidR="006F123D">
        <w:rPr>
          <w:rFonts w:ascii="Times New Roman" w:hAnsi="Times New Roman" w:cs="Times New Roman"/>
          <w:sz w:val="24"/>
          <w:szCs w:val="24"/>
        </w:rPr>
        <w:t>If the child subsequently infers that a novel object that possesses one of th</w:t>
      </w:r>
      <w:r w:rsidR="00C46858">
        <w:rPr>
          <w:rFonts w:ascii="Times New Roman" w:hAnsi="Times New Roman" w:cs="Times New Roman"/>
          <w:sz w:val="24"/>
          <w:szCs w:val="24"/>
        </w:rPr>
        <w:t>ose</w:t>
      </w:r>
      <w:r w:rsidR="006F123D">
        <w:rPr>
          <w:rFonts w:ascii="Times New Roman" w:hAnsi="Times New Roman" w:cs="Times New Roman"/>
          <w:sz w:val="24"/>
          <w:szCs w:val="24"/>
        </w:rPr>
        <w:t xml:space="preserve"> features (</w:t>
      </w:r>
      <w:r w:rsidR="00C46858">
        <w:rPr>
          <w:rFonts w:ascii="Times New Roman" w:hAnsi="Times New Roman" w:cs="Times New Roman"/>
          <w:sz w:val="24"/>
          <w:szCs w:val="24"/>
        </w:rPr>
        <w:t>say</w:t>
      </w:r>
      <w:r w:rsidR="006F123D">
        <w:rPr>
          <w:rFonts w:ascii="Times New Roman" w:hAnsi="Times New Roman" w:cs="Times New Roman"/>
          <w:sz w:val="24"/>
          <w:szCs w:val="24"/>
        </w:rPr>
        <w:t xml:space="preserve"> the heart-shaped sticker) is more likely to produce the effect than an otherwise identical object that possesses a different feature, </w:t>
      </w:r>
      <w:r w:rsidR="00AE37E4">
        <w:rPr>
          <w:rFonts w:ascii="Times New Roman" w:hAnsi="Times New Roman" w:cs="Times New Roman"/>
          <w:sz w:val="24"/>
          <w:szCs w:val="24"/>
        </w:rPr>
        <w:t>they</w:t>
      </w:r>
      <w:r w:rsidR="006F123D">
        <w:rPr>
          <w:rFonts w:ascii="Times New Roman" w:hAnsi="Times New Roman" w:cs="Times New Roman"/>
          <w:sz w:val="24"/>
          <w:szCs w:val="24"/>
        </w:rPr>
        <w:t xml:space="preserve"> would be said to have used </w:t>
      </w:r>
      <w:r w:rsidR="006F123D">
        <w:rPr>
          <w:rFonts w:ascii="Times New Roman" w:hAnsi="Times New Roman" w:cs="Times New Roman"/>
          <w:sz w:val="24"/>
          <w:szCs w:val="24"/>
        </w:rPr>
        <w:lastRenderedPageBreak/>
        <w:t xml:space="preserve">second-order correlation learning to make a causal inference. </w:t>
      </w:r>
      <w:r w:rsidR="00311C88">
        <w:rPr>
          <w:rFonts w:ascii="Times New Roman" w:hAnsi="Times New Roman" w:cs="Times New Roman"/>
          <w:sz w:val="24"/>
          <w:szCs w:val="24"/>
        </w:rPr>
        <w:t>I showed</w:t>
      </w:r>
      <w:r w:rsidR="006E1BFD">
        <w:rPr>
          <w:rFonts w:ascii="Times New Roman" w:hAnsi="Times New Roman" w:cs="Times New Roman"/>
          <w:sz w:val="24"/>
          <w:szCs w:val="24"/>
        </w:rPr>
        <w:t xml:space="preserve">, </w:t>
      </w:r>
      <w:r w:rsidR="000F1F89">
        <w:rPr>
          <w:rFonts w:ascii="Times New Roman" w:hAnsi="Times New Roman" w:cs="Times New Roman"/>
          <w:sz w:val="24"/>
          <w:szCs w:val="24"/>
        </w:rPr>
        <w:t xml:space="preserve">both in this study </w:t>
      </w:r>
      <w:r w:rsidR="006E1BFD">
        <w:rPr>
          <w:rFonts w:ascii="Times New Roman" w:hAnsi="Times New Roman" w:cs="Times New Roman"/>
          <w:sz w:val="24"/>
          <w:szCs w:val="24"/>
        </w:rPr>
        <w:t>and</w:t>
      </w:r>
      <w:r w:rsidR="000F1F89">
        <w:rPr>
          <w:rFonts w:ascii="Times New Roman" w:hAnsi="Times New Roman" w:cs="Times New Roman"/>
          <w:sz w:val="24"/>
          <w:szCs w:val="24"/>
        </w:rPr>
        <w:t xml:space="preserve"> in others (e.g., Benton et al., 2021</w:t>
      </w:r>
      <w:r w:rsidR="006E1BFD">
        <w:rPr>
          <w:rFonts w:ascii="Times New Roman" w:hAnsi="Times New Roman" w:cs="Times New Roman"/>
          <w:sz w:val="24"/>
          <w:szCs w:val="24"/>
        </w:rPr>
        <w:t>; Rakison &amp; Benton, 2019</w:t>
      </w:r>
      <w:r w:rsidR="000F1F89">
        <w:rPr>
          <w:rFonts w:ascii="Times New Roman" w:hAnsi="Times New Roman" w:cs="Times New Roman"/>
          <w:sz w:val="24"/>
          <w:szCs w:val="24"/>
        </w:rPr>
        <w:t>)</w:t>
      </w:r>
      <w:r w:rsidR="006E1BFD">
        <w:rPr>
          <w:rFonts w:ascii="Times New Roman" w:hAnsi="Times New Roman" w:cs="Times New Roman"/>
          <w:sz w:val="24"/>
          <w:szCs w:val="24"/>
        </w:rPr>
        <w:t>,</w:t>
      </w:r>
      <w:r w:rsidR="00311C88">
        <w:rPr>
          <w:rFonts w:ascii="Times New Roman" w:hAnsi="Times New Roman" w:cs="Times New Roman"/>
          <w:sz w:val="24"/>
          <w:szCs w:val="24"/>
        </w:rPr>
        <w:t xml:space="preserve"> that </w:t>
      </w:r>
      <w:r w:rsidR="00F6297B">
        <w:rPr>
          <w:rFonts w:ascii="Times New Roman" w:hAnsi="Times New Roman" w:cs="Times New Roman"/>
          <w:sz w:val="24"/>
          <w:szCs w:val="24"/>
        </w:rPr>
        <w:t>children</w:t>
      </w:r>
      <w:r w:rsidR="00516210">
        <w:rPr>
          <w:rFonts w:ascii="Times New Roman" w:hAnsi="Times New Roman" w:cs="Times New Roman"/>
          <w:sz w:val="24"/>
          <w:szCs w:val="24"/>
        </w:rPr>
        <w:t xml:space="preserve"> could do precisely this. </w:t>
      </w:r>
    </w:p>
    <w:p w14:paraId="6EE4C58B" w14:textId="00551B52" w:rsidR="0030226F" w:rsidRDefault="000F4C32"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A critical feature of this task is that success in it</w:t>
      </w:r>
      <w:r w:rsidR="00EB05A1">
        <w:rPr>
          <w:rFonts w:ascii="Times New Roman" w:hAnsi="Times New Roman" w:cs="Times New Roman"/>
          <w:sz w:val="24"/>
          <w:szCs w:val="24"/>
        </w:rPr>
        <w:t xml:space="preserve"> requires that children</w:t>
      </w:r>
      <w:r>
        <w:rPr>
          <w:rFonts w:ascii="Times New Roman" w:hAnsi="Times New Roman" w:cs="Times New Roman"/>
          <w:sz w:val="24"/>
          <w:szCs w:val="24"/>
        </w:rPr>
        <w:t xml:space="preserve"> first</w:t>
      </w:r>
      <w:r w:rsidR="00EB05A1">
        <w:rPr>
          <w:rFonts w:ascii="Times New Roman" w:hAnsi="Times New Roman" w:cs="Times New Roman"/>
          <w:sz w:val="24"/>
          <w:szCs w:val="24"/>
        </w:rPr>
        <w:t xml:space="preserve"> be able to detect </w:t>
      </w:r>
      <w:r>
        <w:rPr>
          <w:rFonts w:ascii="Times New Roman" w:hAnsi="Times New Roman" w:cs="Times New Roman"/>
          <w:sz w:val="24"/>
          <w:szCs w:val="24"/>
        </w:rPr>
        <w:t xml:space="preserve">the trained </w:t>
      </w:r>
      <w:r w:rsidR="00EB05A1">
        <w:rPr>
          <w:rFonts w:ascii="Times New Roman" w:hAnsi="Times New Roman" w:cs="Times New Roman"/>
          <w:sz w:val="24"/>
          <w:szCs w:val="24"/>
        </w:rPr>
        <w:t>second-order correlations.</w:t>
      </w:r>
      <w:r w:rsidR="00BC01E4">
        <w:rPr>
          <w:rFonts w:ascii="Times New Roman" w:hAnsi="Times New Roman" w:cs="Times New Roman"/>
          <w:sz w:val="24"/>
          <w:szCs w:val="24"/>
        </w:rPr>
        <w:t xml:space="preserve"> </w:t>
      </w:r>
      <w:r w:rsidR="00516210">
        <w:rPr>
          <w:rFonts w:ascii="Times New Roman" w:hAnsi="Times New Roman" w:cs="Times New Roman"/>
          <w:sz w:val="24"/>
          <w:szCs w:val="24"/>
        </w:rPr>
        <w:t>How</w:t>
      </w:r>
      <w:r w:rsidR="000F1F89">
        <w:rPr>
          <w:rFonts w:ascii="Times New Roman" w:hAnsi="Times New Roman" w:cs="Times New Roman"/>
          <w:sz w:val="24"/>
          <w:szCs w:val="24"/>
        </w:rPr>
        <w:t xml:space="preserve"> </w:t>
      </w:r>
      <w:r>
        <w:rPr>
          <w:rFonts w:ascii="Times New Roman" w:hAnsi="Times New Roman" w:cs="Times New Roman"/>
          <w:sz w:val="24"/>
          <w:szCs w:val="24"/>
        </w:rPr>
        <w:t>was this achieved</w:t>
      </w:r>
      <w:r w:rsidR="00C75BC5">
        <w:rPr>
          <w:rFonts w:ascii="Times New Roman" w:hAnsi="Times New Roman" w:cs="Times New Roman"/>
          <w:sz w:val="24"/>
          <w:szCs w:val="24"/>
        </w:rPr>
        <w:t xml:space="preserve">? </w:t>
      </w:r>
      <w:r w:rsidR="007244E4">
        <w:rPr>
          <w:rFonts w:ascii="Times New Roman" w:hAnsi="Times New Roman" w:cs="Times New Roman"/>
          <w:sz w:val="24"/>
          <w:szCs w:val="24"/>
        </w:rPr>
        <w:t xml:space="preserve">My approach to answering this question was twofold. </w:t>
      </w:r>
      <w:r w:rsidR="00C75BC5">
        <w:rPr>
          <w:rFonts w:ascii="Times New Roman" w:hAnsi="Times New Roman" w:cs="Times New Roman"/>
          <w:sz w:val="24"/>
          <w:szCs w:val="24"/>
        </w:rPr>
        <w:t xml:space="preserve">First, I trained a connectionist model on a </w:t>
      </w:r>
      <w:r w:rsidR="001014B9">
        <w:rPr>
          <w:rFonts w:ascii="Times New Roman" w:hAnsi="Times New Roman" w:cs="Times New Roman"/>
          <w:sz w:val="24"/>
          <w:szCs w:val="24"/>
        </w:rPr>
        <w:t>computational</w:t>
      </w:r>
      <w:r w:rsidR="00C75BC5">
        <w:rPr>
          <w:rFonts w:ascii="Times New Roman" w:hAnsi="Times New Roman" w:cs="Times New Roman"/>
          <w:sz w:val="24"/>
          <w:szCs w:val="24"/>
        </w:rPr>
        <w:t xml:space="preserve"> analogue </w:t>
      </w:r>
      <w:r w:rsidR="001014B9">
        <w:rPr>
          <w:rFonts w:ascii="Times New Roman" w:hAnsi="Times New Roman" w:cs="Times New Roman"/>
          <w:sz w:val="24"/>
          <w:szCs w:val="24"/>
        </w:rPr>
        <w:t xml:space="preserve">of </w:t>
      </w:r>
      <w:r w:rsidR="00C75BC5">
        <w:rPr>
          <w:rFonts w:ascii="Times New Roman" w:hAnsi="Times New Roman" w:cs="Times New Roman"/>
          <w:sz w:val="24"/>
          <w:szCs w:val="24"/>
        </w:rPr>
        <w:t xml:space="preserve">the behavioral task. Second, I </w:t>
      </w:r>
      <w:r w:rsidR="001014B9">
        <w:rPr>
          <w:rFonts w:ascii="Times New Roman" w:hAnsi="Times New Roman" w:cs="Times New Roman"/>
          <w:sz w:val="24"/>
          <w:szCs w:val="24"/>
        </w:rPr>
        <w:t>examined the model’s processing dynamics to ascertain how sensitivity to second-order correlations emerged</w:t>
      </w:r>
      <w:r w:rsidR="00F6669F">
        <w:rPr>
          <w:rFonts w:ascii="Times New Roman" w:hAnsi="Times New Roman" w:cs="Times New Roman"/>
          <w:sz w:val="24"/>
          <w:szCs w:val="24"/>
        </w:rPr>
        <w:t xml:space="preserve">. </w:t>
      </w:r>
      <w:r w:rsidR="00F6669F" w:rsidRPr="00F6669F">
        <w:rPr>
          <w:rFonts w:ascii="Times New Roman" w:hAnsi="Times New Roman" w:cs="Times New Roman"/>
          <w:sz w:val="24"/>
          <w:szCs w:val="24"/>
        </w:rPr>
        <w:t xml:space="preserve">The </w:t>
      </w:r>
      <w:r w:rsidR="001014B9">
        <w:rPr>
          <w:rFonts w:ascii="Times New Roman" w:hAnsi="Times New Roman" w:cs="Times New Roman"/>
          <w:sz w:val="24"/>
          <w:szCs w:val="24"/>
        </w:rPr>
        <w:t>analyses suggested that</w:t>
      </w:r>
      <w:r w:rsidR="007D4620">
        <w:rPr>
          <w:rFonts w:ascii="Times New Roman" w:hAnsi="Times New Roman" w:cs="Times New Roman"/>
          <w:sz w:val="24"/>
          <w:szCs w:val="24"/>
        </w:rPr>
        <w:t xml:space="preserve"> such</w:t>
      </w:r>
      <w:r w:rsidR="00F17C96">
        <w:rPr>
          <w:rFonts w:ascii="Times New Roman" w:hAnsi="Times New Roman" w:cs="Times New Roman"/>
          <w:sz w:val="24"/>
          <w:szCs w:val="24"/>
        </w:rPr>
        <w:t xml:space="preserve"> sensitivity </w:t>
      </w:r>
      <w:r w:rsidR="007D4620">
        <w:rPr>
          <w:rFonts w:ascii="Times New Roman" w:hAnsi="Times New Roman" w:cs="Times New Roman"/>
          <w:sz w:val="24"/>
          <w:szCs w:val="24"/>
        </w:rPr>
        <w:t xml:space="preserve">was the consequence of features </w:t>
      </w:r>
      <w:r w:rsidR="00F6669F" w:rsidRPr="00F6669F">
        <w:rPr>
          <w:rFonts w:ascii="Times New Roman" w:hAnsi="Times New Roman" w:cs="Times New Roman"/>
          <w:sz w:val="24"/>
          <w:szCs w:val="24"/>
        </w:rPr>
        <w:t>presented in two separate</w:t>
      </w:r>
      <w:r w:rsidR="00F17C96">
        <w:rPr>
          <w:rFonts w:ascii="Times New Roman" w:hAnsi="Times New Roman" w:cs="Times New Roman"/>
          <w:sz w:val="24"/>
          <w:szCs w:val="24"/>
        </w:rPr>
        <w:t xml:space="preserve"> learning phases becom</w:t>
      </w:r>
      <w:r w:rsidR="007D4620">
        <w:rPr>
          <w:rFonts w:ascii="Times New Roman" w:hAnsi="Times New Roman" w:cs="Times New Roman"/>
          <w:sz w:val="24"/>
          <w:szCs w:val="24"/>
        </w:rPr>
        <w:t>ing</w:t>
      </w:r>
      <w:r w:rsidR="00F6669F" w:rsidRPr="00F6669F">
        <w:rPr>
          <w:rFonts w:ascii="Times New Roman" w:hAnsi="Times New Roman" w:cs="Times New Roman"/>
          <w:sz w:val="24"/>
          <w:szCs w:val="24"/>
        </w:rPr>
        <w:t xml:space="preserve"> linked to a common internal representation. </w:t>
      </w:r>
      <w:r w:rsidR="00886C8B">
        <w:rPr>
          <w:rFonts w:ascii="Times New Roman" w:hAnsi="Times New Roman" w:cs="Times New Roman"/>
          <w:sz w:val="24"/>
          <w:szCs w:val="24"/>
        </w:rPr>
        <w:t xml:space="preserve">A consequence of this arrangement </w:t>
      </w:r>
      <w:r w:rsidR="00F17C96">
        <w:rPr>
          <w:rFonts w:ascii="Times New Roman" w:hAnsi="Times New Roman" w:cs="Times New Roman"/>
          <w:sz w:val="24"/>
          <w:szCs w:val="24"/>
        </w:rPr>
        <w:t xml:space="preserve">is </w:t>
      </w:r>
      <w:r w:rsidR="00F6669F" w:rsidRPr="00F6669F">
        <w:rPr>
          <w:rFonts w:ascii="Times New Roman" w:hAnsi="Times New Roman" w:cs="Times New Roman"/>
          <w:sz w:val="24"/>
          <w:szCs w:val="24"/>
        </w:rPr>
        <w:t xml:space="preserve">that when </w:t>
      </w:r>
      <w:r w:rsidR="00886C8B">
        <w:rPr>
          <w:rFonts w:ascii="Times New Roman" w:hAnsi="Times New Roman" w:cs="Times New Roman"/>
          <w:sz w:val="24"/>
          <w:szCs w:val="24"/>
        </w:rPr>
        <w:t xml:space="preserve">the </w:t>
      </w:r>
      <w:r w:rsidR="00F6669F" w:rsidRPr="00F6669F">
        <w:rPr>
          <w:rFonts w:ascii="Times New Roman" w:hAnsi="Times New Roman" w:cs="Times New Roman"/>
          <w:sz w:val="24"/>
          <w:szCs w:val="24"/>
        </w:rPr>
        <w:t xml:space="preserve">common representation is </w:t>
      </w:r>
      <w:r w:rsidR="00D151F3" w:rsidRPr="00F6669F">
        <w:rPr>
          <w:rFonts w:ascii="Times New Roman" w:hAnsi="Times New Roman" w:cs="Times New Roman"/>
          <w:sz w:val="24"/>
          <w:szCs w:val="24"/>
        </w:rPr>
        <w:t>activated</w:t>
      </w:r>
      <w:r w:rsidR="00886C8B">
        <w:rPr>
          <w:rFonts w:ascii="Times New Roman" w:hAnsi="Times New Roman" w:cs="Times New Roman"/>
          <w:sz w:val="24"/>
          <w:szCs w:val="24"/>
        </w:rPr>
        <w:t xml:space="preserve"> by</w:t>
      </w:r>
      <w:r w:rsidR="00F6669F" w:rsidRPr="00F6669F">
        <w:rPr>
          <w:rFonts w:ascii="Times New Roman" w:hAnsi="Times New Roman" w:cs="Times New Roman"/>
          <w:sz w:val="24"/>
          <w:szCs w:val="24"/>
        </w:rPr>
        <w:t xml:space="preserve"> one of the features</w:t>
      </w:r>
      <w:r w:rsidR="00643510">
        <w:rPr>
          <w:rFonts w:ascii="Times New Roman" w:hAnsi="Times New Roman" w:cs="Times New Roman"/>
          <w:sz w:val="24"/>
          <w:szCs w:val="24"/>
        </w:rPr>
        <w:t>,</w:t>
      </w:r>
      <w:r w:rsidR="00886C8B">
        <w:rPr>
          <w:rFonts w:ascii="Times New Roman" w:hAnsi="Times New Roman" w:cs="Times New Roman"/>
          <w:sz w:val="24"/>
          <w:szCs w:val="24"/>
        </w:rPr>
        <w:t xml:space="preserve"> so too </w:t>
      </w:r>
      <w:r w:rsidR="00FE6CB0">
        <w:rPr>
          <w:rFonts w:ascii="Times New Roman" w:hAnsi="Times New Roman" w:cs="Times New Roman"/>
          <w:sz w:val="24"/>
          <w:szCs w:val="24"/>
        </w:rPr>
        <w:t>is the other</w:t>
      </w:r>
      <w:r w:rsidR="00F6669F" w:rsidRPr="00F6669F">
        <w:rPr>
          <w:rFonts w:ascii="Times New Roman" w:hAnsi="Times New Roman" w:cs="Times New Roman"/>
          <w:sz w:val="24"/>
          <w:szCs w:val="24"/>
        </w:rPr>
        <w:t xml:space="preserve"> feature</w:t>
      </w:r>
      <w:r w:rsidR="00FE6CB0">
        <w:rPr>
          <w:rFonts w:ascii="Times New Roman" w:hAnsi="Times New Roman" w:cs="Times New Roman"/>
          <w:sz w:val="24"/>
          <w:szCs w:val="24"/>
        </w:rPr>
        <w:t>,</w:t>
      </w:r>
      <w:r w:rsidR="00F17C96">
        <w:rPr>
          <w:rFonts w:ascii="Times New Roman" w:hAnsi="Times New Roman" w:cs="Times New Roman"/>
          <w:sz w:val="24"/>
          <w:szCs w:val="24"/>
        </w:rPr>
        <w:t xml:space="preserve"> </w:t>
      </w:r>
      <w:r w:rsidR="00643510">
        <w:rPr>
          <w:rFonts w:ascii="Times New Roman" w:hAnsi="Times New Roman" w:cs="Times New Roman"/>
          <w:sz w:val="24"/>
          <w:szCs w:val="24"/>
        </w:rPr>
        <w:t xml:space="preserve">and this is true </w:t>
      </w:r>
      <w:r w:rsidR="00FE6CB0">
        <w:rPr>
          <w:rFonts w:ascii="Times New Roman" w:hAnsi="Times New Roman" w:cs="Times New Roman"/>
          <w:sz w:val="24"/>
          <w:szCs w:val="24"/>
        </w:rPr>
        <w:t xml:space="preserve">despite the fact </w:t>
      </w:r>
      <w:r w:rsidR="001F16B9">
        <w:rPr>
          <w:rFonts w:ascii="Times New Roman" w:hAnsi="Times New Roman" w:cs="Times New Roman"/>
          <w:sz w:val="24"/>
          <w:szCs w:val="24"/>
        </w:rPr>
        <w:t>that the two features never</w:t>
      </w:r>
      <w:r w:rsidR="00FE6CB0">
        <w:rPr>
          <w:rFonts w:ascii="Times New Roman" w:hAnsi="Times New Roman" w:cs="Times New Roman"/>
          <w:sz w:val="24"/>
          <w:szCs w:val="24"/>
        </w:rPr>
        <w:t xml:space="preserve"> </w:t>
      </w:r>
      <w:r w:rsidR="00643510">
        <w:rPr>
          <w:rFonts w:ascii="Times New Roman" w:hAnsi="Times New Roman" w:cs="Times New Roman"/>
          <w:sz w:val="24"/>
          <w:szCs w:val="24"/>
        </w:rPr>
        <w:t xml:space="preserve">occurred together during training. </w:t>
      </w:r>
    </w:p>
    <w:p w14:paraId="6FDC08C5" w14:textId="3DE87710" w:rsidR="003D7952" w:rsidRPr="003C4655" w:rsidRDefault="0030226F" w:rsidP="004042B3">
      <w:pPr>
        <w:tabs>
          <w:tab w:val="left" w:pos="720"/>
        </w:tabs>
        <w:contextualSpacing/>
        <w:rPr>
          <w:rFonts w:ascii="Times New Roman" w:hAnsi="Times New Roman" w:cs="Times New Roman"/>
          <w:sz w:val="24"/>
          <w:szCs w:val="24"/>
        </w:rPr>
      </w:pPr>
      <w:r>
        <w:rPr>
          <w:rFonts w:ascii="Times New Roman" w:hAnsi="Times New Roman" w:cs="Times New Roman"/>
          <w:sz w:val="24"/>
          <w:szCs w:val="24"/>
        </w:rPr>
        <w:t xml:space="preserve">Although it </w:t>
      </w:r>
      <w:r w:rsidR="00643510">
        <w:rPr>
          <w:rFonts w:ascii="Times New Roman" w:hAnsi="Times New Roman" w:cs="Times New Roman"/>
          <w:sz w:val="24"/>
          <w:szCs w:val="24"/>
        </w:rPr>
        <w:t xml:space="preserve">is unresolved whether </w:t>
      </w:r>
      <w:r w:rsidR="00ED6034">
        <w:rPr>
          <w:rFonts w:ascii="Times New Roman" w:hAnsi="Times New Roman" w:cs="Times New Roman"/>
          <w:sz w:val="24"/>
          <w:szCs w:val="24"/>
        </w:rPr>
        <w:t>this</w:t>
      </w:r>
      <w:r w:rsidR="00643510">
        <w:rPr>
          <w:rFonts w:ascii="Times New Roman" w:hAnsi="Times New Roman" w:cs="Times New Roman"/>
          <w:sz w:val="24"/>
          <w:szCs w:val="24"/>
        </w:rPr>
        <w:t xml:space="preserve"> is how</w:t>
      </w:r>
      <w:r w:rsidR="00092B01">
        <w:rPr>
          <w:rFonts w:ascii="Times New Roman" w:hAnsi="Times New Roman" w:cs="Times New Roman"/>
          <w:sz w:val="24"/>
          <w:szCs w:val="24"/>
        </w:rPr>
        <w:t xml:space="preserve"> sensitivity to</w:t>
      </w:r>
      <w:r w:rsidR="00643510">
        <w:rPr>
          <w:rFonts w:ascii="Times New Roman" w:hAnsi="Times New Roman" w:cs="Times New Roman"/>
          <w:sz w:val="24"/>
          <w:szCs w:val="24"/>
        </w:rPr>
        <w:t xml:space="preserve"> second-order correlations </w:t>
      </w:r>
      <w:r w:rsidR="00092B01">
        <w:rPr>
          <w:rFonts w:ascii="Times New Roman" w:hAnsi="Times New Roman" w:cs="Times New Roman"/>
          <w:sz w:val="24"/>
          <w:szCs w:val="24"/>
        </w:rPr>
        <w:t xml:space="preserve">arises </w:t>
      </w:r>
      <w:r w:rsidR="00C8143E">
        <w:rPr>
          <w:rFonts w:ascii="Times New Roman" w:hAnsi="Times New Roman" w:cs="Times New Roman"/>
          <w:sz w:val="24"/>
          <w:szCs w:val="24"/>
        </w:rPr>
        <w:t xml:space="preserve">(for other </w:t>
      </w:r>
      <w:r w:rsidR="00FF1C43">
        <w:rPr>
          <w:rFonts w:ascii="Times New Roman" w:hAnsi="Times New Roman" w:cs="Times New Roman"/>
          <w:sz w:val="24"/>
          <w:szCs w:val="24"/>
        </w:rPr>
        <w:t>accounts,</w:t>
      </w:r>
      <w:r w:rsidR="00C8143E">
        <w:rPr>
          <w:rFonts w:ascii="Times New Roman" w:hAnsi="Times New Roman" w:cs="Times New Roman"/>
          <w:sz w:val="24"/>
          <w:szCs w:val="24"/>
        </w:rPr>
        <w:t xml:space="preserve"> see </w:t>
      </w:r>
      <w:r w:rsidR="00543CA8">
        <w:rPr>
          <w:rFonts w:ascii="Times New Roman" w:hAnsi="Times New Roman" w:cs="Times New Roman"/>
          <w:sz w:val="24"/>
          <w:szCs w:val="24"/>
        </w:rPr>
        <w:t xml:space="preserve">Kumaran &amp; McClelland, 2012; </w:t>
      </w:r>
      <w:r w:rsidR="00C8143E">
        <w:rPr>
          <w:rFonts w:ascii="Times New Roman" w:hAnsi="Times New Roman" w:cs="Times New Roman"/>
          <w:sz w:val="24"/>
          <w:szCs w:val="24"/>
        </w:rPr>
        <w:t>Unger et al., 2023</w:t>
      </w:r>
      <w:r w:rsidR="00543CA8">
        <w:rPr>
          <w:rFonts w:ascii="Times New Roman" w:hAnsi="Times New Roman" w:cs="Times New Roman"/>
          <w:sz w:val="24"/>
          <w:szCs w:val="24"/>
        </w:rPr>
        <w:t>; Zhou et al., 2023)</w:t>
      </w:r>
      <w:r>
        <w:rPr>
          <w:rFonts w:ascii="Times New Roman" w:hAnsi="Times New Roman" w:cs="Times New Roman"/>
          <w:sz w:val="24"/>
          <w:szCs w:val="24"/>
        </w:rPr>
        <w:t xml:space="preserve">, </w:t>
      </w:r>
      <w:r w:rsidR="00D151F3">
        <w:rPr>
          <w:rFonts w:ascii="Times New Roman" w:hAnsi="Times New Roman" w:cs="Times New Roman"/>
          <w:sz w:val="24"/>
          <w:szCs w:val="24"/>
        </w:rPr>
        <w:t>analyzing the model’s dynamics in this way</w:t>
      </w:r>
      <w:r w:rsidR="00BE2B78">
        <w:rPr>
          <w:rFonts w:ascii="Times New Roman" w:hAnsi="Times New Roman" w:cs="Times New Roman"/>
          <w:sz w:val="24"/>
          <w:szCs w:val="24"/>
        </w:rPr>
        <w:t xml:space="preserve"> </w:t>
      </w:r>
      <w:r w:rsidR="00092B01">
        <w:rPr>
          <w:rFonts w:ascii="Times New Roman" w:hAnsi="Times New Roman" w:cs="Times New Roman"/>
          <w:sz w:val="24"/>
          <w:szCs w:val="24"/>
        </w:rPr>
        <w:t xml:space="preserve">offered </w:t>
      </w:r>
      <w:r w:rsidR="00BE2B78">
        <w:rPr>
          <w:rFonts w:ascii="Times New Roman" w:hAnsi="Times New Roman" w:cs="Times New Roman"/>
          <w:sz w:val="24"/>
          <w:szCs w:val="24"/>
        </w:rPr>
        <w:t xml:space="preserve">something that inferences </w:t>
      </w:r>
      <w:r w:rsidR="00984F30">
        <w:rPr>
          <w:rFonts w:ascii="Times New Roman" w:hAnsi="Times New Roman" w:cs="Times New Roman"/>
          <w:sz w:val="24"/>
          <w:szCs w:val="24"/>
        </w:rPr>
        <w:t>from behavior</w:t>
      </w:r>
      <w:r w:rsidR="006E3981">
        <w:rPr>
          <w:rFonts w:ascii="Times New Roman" w:hAnsi="Times New Roman" w:cs="Times New Roman"/>
          <w:sz w:val="24"/>
          <w:szCs w:val="24"/>
        </w:rPr>
        <w:t xml:space="preserve"> alone</w:t>
      </w:r>
      <w:r w:rsidR="005D01EE">
        <w:rPr>
          <w:rFonts w:ascii="Times New Roman" w:hAnsi="Times New Roman" w:cs="Times New Roman"/>
          <w:sz w:val="24"/>
          <w:szCs w:val="24"/>
        </w:rPr>
        <w:t xml:space="preserve"> cannot</w:t>
      </w:r>
      <w:r w:rsidR="00BE2B78">
        <w:rPr>
          <w:rFonts w:ascii="Times New Roman" w:hAnsi="Times New Roman" w:cs="Times New Roman"/>
          <w:sz w:val="24"/>
          <w:szCs w:val="24"/>
        </w:rPr>
        <w:t xml:space="preserve">: a computationally explicit account of how a particular mechanism generates a target behavior. </w:t>
      </w:r>
      <w:r w:rsidR="00870BC1">
        <w:rPr>
          <w:rFonts w:ascii="Times New Roman" w:hAnsi="Times New Roman" w:cs="Times New Roman"/>
          <w:sz w:val="24"/>
          <w:szCs w:val="24"/>
        </w:rPr>
        <w:t>More generally, computational modeling provides</w:t>
      </w:r>
      <w:r w:rsidR="0016231B">
        <w:rPr>
          <w:rFonts w:ascii="Times New Roman" w:hAnsi="Times New Roman" w:cs="Times New Roman"/>
          <w:sz w:val="24"/>
          <w:szCs w:val="24"/>
        </w:rPr>
        <w:t xml:space="preserve"> a means of putting </w:t>
      </w:r>
      <w:proofErr w:type="spellStart"/>
      <w:r w:rsidR="0016231B">
        <w:rPr>
          <w:rFonts w:ascii="Times New Roman" w:hAnsi="Times New Roman" w:cs="Times New Roman"/>
          <w:sz w:val="24"/>
          <w:szCs w:val="24"/>
        </w:rPr>
        <w:t>Braitenberg’s</w:t>
      </w:r>
      <w:proofErr w:type="spellEnd"/>
      <w:r w:rsidR="0016231B">
        <w:rPr>
          <w:rFonts w:ascii="Times New Roman" w:hAnsi="Times New Roman" w:cs="Times New Roman"/>
          <w:sz w:val="24"/>
          <w:szCs w:val="24"/>
        </w:rPr>
        <w:t xml:space="preserve"> dictum into practice.</w:t>
      </w:r>
      <w:r w:rsidR="003E49DE">
        <w:rPr>
          <w:rFonts w:ascii="Times New Roman" w:hAnsi="Times New Roman" w:cs="Times New Roman"/>
          <w:sz w:val="24"/>
          <w:szCs w:val="24"/>
        </w:rPr>
        <w:t xml:space="preserve"> </w:t>
      </w:r>
      <w:r w:rsidR="00870BC1">
        <w:rPr>
          <w:rFonts w:ascii="Times New Roman" w:hAnsi="Times New Roman" w:cs="Times New Roman"/>
          <w:sz w:val="24"/>
          <w:szCs w:val="24"/>
        </w:rPr>
        <w:t>By</w:t>
      </w:r>
      <w:r w:rsidR="00642C5B">
        <w:rPr>
          <w:rFonts w:ascii="Times New Roman" w:hAnsi="Times New Roman" w:cs="Times New Roman"/>
          <w:sz w:val="24"/>
          <w:szCs w:val="24"/>
        </w:rPr>
        <w:t xml:space="preserve"> </w:t>
      </w:r>
      <w:r w:rsidR="00C61483">
        <w:rPr>
          <w:rFonts w:ascii="Times New Roman" w:hAnsi="Times New Roman" w:cs="Times New Roman"/>
          <w:sz w:val="24"/>
          <w:szCs w:val="24"/>
        </w:rPr>
        <w:t xml:space="preserve">allowing </w:t>
      </w:r>
      <w:r w:rsidR="00ED6034">
        <w:rPr>
          <w:rFonts w:ascii="Times New Roman" w:hAnsi="Times New Roman" w:cs="Times New Roman"/>
          <w:sz w:val="24"/>
          <w:szCs w:val="24"/>
        </w:rPr>
        <w:t>researchers to</w:t>
      </w:r>
      <w:r w:rsidR="003D242F">
        <w:rPr>
          <w:rFonts w:ascii="Times New Roman" w:hAnsi="Times New Roman" w:cs="Times New Roman"/>
          <w:sz w:val="24"/>
          <w:szCs w:val="24"/>
        </w:rPr>
        <w:t xml:space="preserve"> instantiate their verbal theories </w:t>
      </w:r>
      <w:r w:rsidR="00C61483">
        <w:rPr>
          <w:rFonts w:ascii="Times New Roman" w:hAnsi="Times New Roman" w:cs="Times New Roman"/>
          <w:sz w:val="24"/>
          <w:szCs w:val="24"/>
        </w:rPr>
        <w:t xml:space="preserve">in </w:t>
      </w:r>
      <w:r w:rsidR="00386A5B">
        <w:rPr>
          <w:rFonts w:ascii="Times New Roman" w:hAnsi="Times New Roman" w:cs="Times New Roman"/>
          <w:sz w:val="24"/>
          <w:szCs w:val="24"/>
        </w:rPr>
        <w:t>explicit</w:t>
      </w:r>
      <w:r w:rsidR="003152A9">
        <w:rPr>
          <w:rFonts w:ascii="Times New Roman" w:hAnsi="Times New Roman" w:cs="Times New Roman"/>
          <w:sz w:val="24"/>
          <w:szCs w:val="24"/>
        </w:rPr>
        <w:t xml:space="preserve"> and</w:t>
      </w:r>
      <w:r w:rsidR="00386A5B">
        <w:rPr>
          <w:rFonts w:ascii="Times New Roman" w:hAnsi="Times New Roman" w:cs="Times New Roman"/>
          <w:sz w:val="24"/>
          <w:szCs w:val="24"/>
        </w:rPr>
        <w:t xml:space="preserve"> </w:t>
      </w:r>
      <w:r w:rsidR="00C61483">
        <w:rPr>
          <w:rFonts w:ascii="Times New Roman" w:hAnsi="Times New Roman" w:cs="Times New Roman"/>
          <w:sz w:val="24"/>
          <w:szCs w:val="24"/>
        </w:rPr>
        <w:t>computational terms</w:t>
      </w:r>
      <w:r w:rsidR="003D242F">
        <w:rPr>
          <w:rFonts w:ascii="Times New Roman" w:hAnsi="Times New Roman" w:cs="Times New Roman"/>
          <w:sz w:val="24"/>
          <w:szCs w:val="24"/>
        </w:rPr>
        <w:t xml:space="preserve">, </w:t>
      </w:r>
      <w:r w:rsidR="00BF6990">
        <w:rPr>
          <w:rFonts w:ascii="Times New Roman" w:hAnsi="Times New Roman" w:cs="Times New Roman"/>
          <w:sz w:val="24"/>
          <w:szCs w:val="24"/>
        </w:rPr>
        <w:t xml:space="preserve">computational modeling makes </w:t>
      </w:r>
      <w:r w:rsidR="00FF755B">
        <w:rPr>
          <w:rFonts w:ascii="Times New Roman" w:hAnsi="Times New Roman" w:cs="Times New Roman"/>
          <w:sz w:val="24"/>
          <w:szCs w:val="24"/>
        </w:rPr>
        <w:t>it</w:t>
      </w:r>
      <w:r w:rsidR="00642C5B">
        <w:rPr>
          <w:rFonts w:ascii="Times New Roman" w:hAnsi="Times New Roman" w:cs="Times New Roman"/>
          <w:sz w:val="24"/>
          <w:szCs w:val="24"/>
        </w:rPr>
        <w:t xml:space="preserve"> possible to determine whether</w:t>
      </w:r>
      <w:r w:rsidR="00BF6990">
        <w:rPr>
          <w:rFonts w:ascii="Times New Roman" w:hAnsi="Times New Roman" w:cs="Times New Roman"/>
          <w:sz w:val="24"/>
          <w:szCs w:val="24"/>
        </w:rPr>
        <w:t xml:space="preserve"> seemingly sophisticated behaviors can be produced by</w:t>
      </w:r>
      <w:r w:rsidR="00642C5B">
        <w:rPr>
          <w:rFonts w:ascii="Times New Roman" w:hAnsi="Times New Roman" w:cs="Times New Roman"/>
          <w:sz w:val="24"/>
          <w:szCs w:val="24"/>
        </w:rPr>
        <w:t xml:space="preserve"> relatively simple processes</w:t>
      </w:r>
      <w:r w:rsidR="00B170C7">
        <w:rPr>
          <w:rFonts w:ascii="Times New Roman" w:hAnsi="Times New Roman" w:cs="Times New Roman"/>
          <w:sz w:val="24"/>
          <w:szCs w:val="24"/>
        </w:rPr>
        <w:t xml:space="preserve">. </w:t>
      </w:r>
    </w:p>
    <w:p w14:paraId="760B50C7" w14:textId="54480092" w:rsidR="00F255DB" w:rsidRDefault="00F255DB" w:rsidP="007D4E1C">
      <w:pPr>
        <w:tabs>
          <w:tab w:val="left" w:pos="720"/>
        </w:tabs>
        <w:ind w:firstLine="0"/>
        <w:contextualSpacing/>
        <w:rPr>
          <w:rFonts w:ascii="Times New Roman" w:hAnsi="Times New Roman" w:cs="Times New Roman"/>
          <w:sz w:val="24"/>
          <w:szCs w:val="24"/>
        </w:rPr>
      </w:pPr>
    </w:p>
    <w:p w14:paraId="74320CEC" w14:textId="0C125F0C" w:rsidR="00DB2B60" w:rsidRDefault="00DB2B60"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Conclusions</w:t>
      </w:r>
    </w:p>
    <w:p w14:paraId="505FC8CD" w14:textId="0BF4D182" w:rsidR="00DB093A" w:rsidRDefault="00F052B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The central lesson of </w:t>
      </w:r>
      <w:proofErr w:type="spellStart"/>
      <w:r>
        <w:rPr>
          <w:rFonts w:ascii="Times New Roman" w:hAnsi="Times New Roman" w:cs="Times New Roman"/>
          <w:sz w:val="24"/>
          <w:szCs w:val="24"/>
        </w:rPr>
        <w:t>Braitenberg’s</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Vehicles</w:t>
      </w:r>
      <w:r>
        <w:rPr>
          <w:rFonts w:ascii="Times New Roman" w:hAnsi="Times New Roman" w:cs="Times New Roman"/>
          <w:sz w:val="24"/>
          <w:szCs w:val="24"/>
        </w:rPr>
        <w:t xml:space="preserve"> is </w:t>
      </w:r>
      <w:r w:rsidR="00E71C0A">
        <w:rPr>
          <w:rFonts w:ascii="Times New Roman" w:hAnsi="Times New Roman" w:cs="Times New Roman"/>
          <w:sz w:val="24"/>
          <w:szCs w:val="24"/>
        </w:rPr>
        <w:t>as simple as it is profound</w:t>
      </w:r>
      <w:r>
        <w:rPr>
          <w:rFonts w:ascii="Times New Roman" w:hAnsi="Times New Roman" w:cs="Times New Roman"/>
          <w:sz w:val="24"/>
          <w:szCs w:val="24"/>
        </w:rPr>
        <w:t xml:space="preserve">: Behaviors that appear to be </w:t>
      </w:r>
      <w:r w:rsidR="00231F28">
        <w:rPr>
          <w:rFonts w:ascii="Times New Roman" w:hAnsi="Times New Roman" w:cs="Times New Roman"/>
          <w:sz w:val="24"/>
          <w:szCs w:val="24"/>
        </w:rPr>
        <w:t>generated</w:t>
      </w:r>
      <w:r>
        <w:rPr>
          <w:rFonts w:ascii="Times New Roman" w:hAnsi="Times New Roman" w:cs="Times New Roman"/>
          <w:sz w:val="24"/>
          <w:szCs w:val="24"/>
        </w:rPr>
        <w:t xml:space="preserve"> by cognitively sophisticated </w:t>
      </w:r>
      <w:r w:rsidR="00931D72">
        <w:rPr>
          <w:rFonts w:ascii="Times New Roman" w:hAnsi="Times New Roman" w:cs="Times New Roman"/>
          <w:sz w:val="24"/>
          <w:szCs w:val="24"/>
        </w:rPr>
        <w:t>mechanisms</w:t>
      </w:r>
      <w:r>
        <w:rPr>
          <w:rFonts w:ascii="Times New Roman" w:hAnsi="Times New Roman" w:cs="Times New Roman"/>
          <w:sz w:val="24"/>
          <w:szCs w:val="24"/>
        </w:rPr>
        <w:t xml:space="preserve"> may, </w:t>
      </w:r>
      <w:r w:rsidR="004060B8">
        <w:rPr>
          <w:rFonts w:ascii="Times New Roman" w:hAnsi="Times New Roman" w:cs="Times New Roman"/>
          <w:sz w:val="24"/>
          <w:szCs w:val="24"/>
        </w:rPr>
        <w:t>in fact</w:t>
      </w:r>
      <w:r>
        <w:rPr>
          <w:rFonts w:ascii="Times New Roman" w:hAnsi="Times New Roman" w:cs="Times New Roman"/>
          <w:sz w:val="24"/>
          <w:szCs w:val="24"/>
        </w:rPr>
        <w:t xml:space="preserve">, arise from </w:t>
      </w:r>
      <w:r>
        <w:rPr>
          <w:rFonts w:ascii="Times New Roman" w:hAnsi="Times New Roman" w:cs="Times New Roman"/>
          <w:sz w:val="24"/>
          <w:szCs w:val="24"/>
        </w:rPr>
        <w:lastRenderedPageBreak/>
        <w:t>relatively simple ones. The goal of this chapter was to demonstrate th</w:t>
      </w:r>
      <w:r w:rsidR="003D1934">
        <w:rPr>
          <w:rFonts w:ascii="Times New Roman" w:hAnsi="Times New Roman" w:cs="Times New Roman"/>
          <w:sz w:val="24"/>
          <w:szCs w:val="24"/>
        </w:rPr>
        <w:t>e</w:t>
      </w:r>
      <w:r>
        <w:rPr>
          <w:rFonts w:ascii="Times New Roman" w:hAnsi="Times New Roman" w:cs="Times New Roman"/>
          <w:sz w:val="24"/>
          <w:szCs w:val="24"/>
        </w:rPr>
        <w:t xml:space="preserve"> explanatory power of one such </w:t>
      </w:r>
      <w:r w:rsidR="002B7595">
        <w:rPr>
          <w:rFonts w:ascii="Times New Roman" w:hAnsi="Times New Roman" w:cs="Times New Roman"/>
          <w:sz w:val="24"/>
          <w:szCs w:val="24"/>
        </w:rPr>
        <w:t>mechanism</w:t>
      </w:r>
      <w:r w:rsidR="000B6950">
        <w:rPr>
          <w:rFonts w:ascii="Times New Roman" w:hAnsi="Times New Roman" w:cs="Times New Roman"/>
          <w:sz w:val="24"/>
          <w:szCs w:val="24"/>
        </w:rPr>
        <w:t xml:space="preserve">: </w:t>
      </w:r>
      <w:r w:rsidR="002B7595">
        <w:rPr>
          <w:rFonts w:ascii="Times New Roman" w:hAnsi="Times New Roman" w:cs="Times New Roman"/>
          <w:sz w:val="24"/>
          <w:szCs w:val="24"/>
        </w:rPr>
        <w:t xml:space="preserve">associative learning. I showed that </w:t>
      </w:r>
      <w:r w:rsidR="000B6950">
        <w:rPr>
          <w:rFonts w:ascii="Times New Roman" w:hAnsi="Times New Roman" w:cs="Times New Roman"/>
          <w:sz w:val="24"/>
          <w:szCs w:val="24"/>
        </w:rPr>
        <w:t>this mechanism</w:t>
      </w:r>
      <w:r w:rsidR="00231F28">
        <w:rPr>
          <w:rFonts w:ascii="Times New Roman" w:hAnsi="Times New Roman" w:cs="Times New Roman"/>
          <w:sz w:val="24"/>
          <w:szCs w:val="24"/>
        </w:rPr>
        <w:t xml:space="preserve">, </w:t>
      </w:r>
      <w:r w:rsidR="00873829">
        <w:rPr>
          <w:rFonts w:ascii="Times New Roman" w:hAnsi="Times New Roman" w:cs="Times New Roman"/>
          <w:sz w:val="24"/>
          <w:szCs w:val="24"/>
        </w:rPr>
        <w:t>in conjunction with certain inherent perceptual biases</w:t>
      </w:r>
      <w:r w:rsidR="002B7595">
        <w:rPr>
          <w:rFonts w:ascii="Times New Roman" w:hAnsi="Times New Roman" w:cs="Times New Roman"/>
          <w:sz w:val="24"/>
          <w:szCs w:val="24"/>
        </w:rPr>
        <w:t xml:space="preserve">, </w:t>
      </w:r>
      <w:r w:rsidR="008A6FC8">
        <w:rPr>
          <w:rFonts w:ascii="Times New Roman" w:hAnsi="Times New Roman" w:cs="Times New Roman"/>
          <w:sz w:val="24"/>
          <w:szCs w:val="24"/>
        </w:rPr>
        <w:t xml:space="preserve">can </w:t>
      </w:r>
      <w:r w:rsidR="00873829">
        <w:rPr>
          <w:rFonts w:ascii="Times New Roman" w:hAnsi="Times New Roman" w:cs="Times New Roman"/>
          <w:sz w:val="24"/>
          <w:szCs w:val="24"/>
        </w:rPr>
        <w:t>generate</w:t>
      </w:r>
      <w:r w:rsidR="008A6FC8">
        <w:rPr>
          <w:rFonts w:ascii="Times New Roman" w:hAnsi="Times New Roman" w:cs="Times New Roman"/>
          <w:sz w:val="24"/>
          <w:szCs w:val="24"/>
        </w:rPr>
        <w:t xml:space="preserve"> </w:t>
      </w:r>
      <w:r w:rsidR="000B6950">
        <w:rPr>
          <w:rFonts w:ascii="Times New Roman" w:hAnsi="Times New Roman" w:cs="Times New Roman"/>
          <w:sz w:val="24"/>
          <w:szCs w:val="24"/>
        </w:rPr>
        <w:t>behavioral patterns</w:t>
      </w:r>
      <w:r w:rsidR="00231F28">
        <w:rPr>
          <w:rFonts w:ascii="Times New Roman" w:hAnsi="Times New Roman" w:cs="Times New Roman"/>
          <w:sz w:val="24"/>
          <w:szCs w:val="24"/>
        </w:rPr>
        <w:t xml:space="preserve"> </w:t>
      </w:r>
      <w:r w:rsidR="008A6FC8">
        <w:rPr>
          <w:rFonts w:ascii="Times New Roman" w:hAnsi="Times New Roman" w:cs="Times New Roman"/>
          <w:sz w:val="24"/>
          <w:szCs w:val="24"/>
        </w:rPr>
        <w:t xml:space="preserve">previously </w:t>
      </w:r>
      <w:r w:rsidR="000B6950">
        <w:rPr>
          <w:rFonts w:ascii="Times New Roman" w:hAnsi="Times New Roman" w:cs="Times New Roman"/>
          <w:sz w:val="24"/>
          <w:szCs w:val="24"/>
        </w:rPr>
        <w:t>attributed to</w:t>
      </w:r>
      <w:r w:rsidR="00231F28">
        <w:rPr>
          <w:rFonts w:ascii="Times New Roman" w:hAnsi="Times New Roman" w:cs="Times New Roman"/>
          <w:sz w:val="24"/>
          <w:szCs w:val="24"/>
        </w:rPr>
        <w:t xml:space="preserve"> </w:t>
      </w:r>
      <w:r w:rsidR="00083F98">
        <w:rPr>
          <w:rFonts w:ascii="Times New Roman" w:hAnsi="Times New Roman" w:cs="Times New Roman"/>
          <w:sz w:val="24"/>
          <w:szCs w:val="24"/>
        </w:rPr>
        <w:t>innate</w:t>
      </w:r>
      <w:r w:rsidR="00231F28">
        <w:rPr>
          <w:rFonts w:ascii="Times New Roman" w:hAnsi="Times New Roman" w:cs="Times New Roman"/>
          <w:sz w:val="24"/>
          <w:szCs w:val="24"/>
        </w:rPr>
        <w:t xml:space="preserve"> </w:t>
      </w:r>
      <w:r w:rsidR="00873829">
        <w:rPr>
          <w:rFonts w:ascii="Times New Roman" w:hAnsi="Times New Roman" w:cs="Times New Roman"/>
          <w:sz w:val="24"/>
          <w:szCs w:val="24"/>
        </w:rPr>
        <w:t>core knowledge systems.</w:t>
      </w:r>
      <w:r w:rsidR="00FC4A86">
        <w:rPr>
          <w:rFonts w:ascii="Times New Roman" w:hAnsi="Times New Roman" w:cs="Times New Roman"/>
          <w:sz w:val="24"/>
          <w:szCs w:val="24"/>
        </w:rPr>
        <w:t xml:space="preserve"> These findings </w:t>
      </w:r>
      <w:r w:rsidR="000B6950">
        <w:rPr>
          <w:rFonts w:ascii="Times New Roman" w:hAnsi="Times New Roman" w:cs="Times New Roman"/>
          <w:sz w:val="24"/>
          <w:szCs w:val="24"/>
        </w:rPr>
        <w:t xml:space="preserve">demonstrate </w:t>
      </w:r>
      <w:r w:rsidR="002B088D">
        <w:rPr>
          <w:rFonts w:ascii="Times New Roman" w:hAnsi="Times New Roman" w:cs="Times New Roman"/>
          <w:sz w:val="24"/>
          <w:szCs w:val="24"/>
        </w:rPr>
        <w:t xml:space="preserve">that </w:t>
      </w:r>
      <w:r w:rsidR="007B0EEB">
        <w:rPr>
          <w:rFonts w:ascii="Times New Roman" w:hAnsi="Times New Roman" w:cs="Times New Roman"/>
          <w:sz w:val="24"/>
          <w:szCs w:val="24"/>
        </w:rPr>
        <w:t xml:space="preserve">infants need not be </w:t>
      </w:r>
      <w:r w:rsidR="0004100C">
        <w:rPr>
          <w:rFonts w:ascii="Times New Roman" w:hAnsi="Times New Roman" w:cs="Times New Roman"/>
          <w:sz w:val="24"/>
          <w:szCs w:val="24"/>
        </w:rPr>
        <w:t>endowed</w:t>
      </w:r>
      <w:r w:rsidR="00757F45">
        <w:rPr>
          <w:rFonts w:ascii="Times New Roman" w:hAnsi="Times New Roman" w:cs="Times New Roman"/>
          <w:sz w:val="24"/>
          <w:szCs w:val="24"/>
        </w:rPr>
        <w:t xml:space="preserve"> with domain-specific mechanisms to </w:t>
      </w:r>
      <w:r w:rsidR="00D873F3">
        <w:rPr>
          <w:rFonts w:ascii="Times New Roman" w:hAnsi="Times New Roman" w:cs="Times New Roman"/>
          <w:sz w:val="24"/>
          <w:szCs w:val="24"/>
        </w:rPr>
        <w:t>explain</w:t>
      </w:r>
      <w:r w:rsidR="00757F45">
        <w:rPr>
          <w:rFonts w:ascii="Times New Roman" w:hAnsi="Times New Roman" w:cs="Times New Roman"/>
          <w:sz w:val="24"/>
          <w:szCs w:val="24"/>
        </w:rPr>
        <w:t xml:space="preserve"> their</w:t>
      </w:r>
      <w:r w:rsidR="002B088D">
        <w:rPr>
          <w:rFonts w:ascii="Times New Roman" w:hAnsi="Times New Roman" w:cs="Times New Roman"/>
          <w:sz w:val="24"/>
          <w:szCs w:val="24"/>
        </w:rPr>
        <w:t xml:space="preserve"> behavior</w:t>
      </w:r>
      <w:r w:rsidR="00FC4A86">
        <w:rPr>
          <w:rFonts w:ascii="Times New Roman" w:hAnsi="Times New Roman" w:cs="Times New Roman"/>
          <w:sz w:val="24"/>
          <w:szCs w:val="24"/>
        </w:rPr>
        <w:t>. At the same time</w:t>
      </w:r>
      <w:r w:rsidR="002B088D">
        <w:rPr>
          <w:rFonts w:ascii="Times New Roman" w:hAnsi="Times New Roman" w:cs="Times New Roman"/>
          <w:sz w:val="24"/>
          <w:szCs w:val="24"/>
        </w:rPr>
        <w:t xml:space="preserve">, </w:t>
      </w:r>
      <w:r w:rsidR="00D873F3">
        <w:rPr>
          <w:rFonts w:ascii="Times New Roman" w:hAnsi="Times New Roman" w:cs="Times New Roman"/>
          <w:sz w:val="24"/>
          <w:szCs w:val="24"/>
        </w:rPr>
        <w:t xml:space="preserve">it is ultimately an empirical question </w:t>
      </w:r>
      <w:r w:rsidR="002B088D">
        <w:rPr>
          <w:rFonts w:ascii="Times New Roman" w:hAnsi="Times New Roman" w:cs="Times New Roman"/>
          <w:sz w:val="24"/>
          <w:szCs w:val="24"/>
        </w:rPr>
        <w:t>whether</w:t>
      </w:r>
      <w:r w:rsidR="00447C69">
        <w:rPr>
          <w:rFonts w:ascii="Times New Roman" w:hAnsi="Times New Roman" w:cs="Times New Roman"/>
          <w:sz w:val="24"/>
          <w:szCs w:val="24"/>
        </w:rPr>
        <w:t xml:space="preserve"> domain-general mechanisms like associative learning provide a better explanation of </w:t>
      </w:r>
      <w:r w:rsidR="007B0EEB">
        <w:rPr>
          <w:rFonts w:ascii="Times New Roman" w:hAnsi="Times New Roman" w:cs="Times New Roman"/>
          <w:sz w:val="24"/>
          <w:szCs w:val="24"/>
        </w:rPr>
        <w:t>this behavior</w:t>
      </w:r>
      <w:r w:rsidR="00447C69">
        <w:rPr>
          <w:rFonts w:ascii="Times New Roman" w:hAnsi="Times New Roman" w:cs="Times New Roman"/>
          <w:sz w:val="24"/>
          <w:szCs w:val="24"/>
        </w:rPr>
        <w:t xml:space="preserve"> than domain-specific </w:t>
      </w:r>
      <w:r w:rsidR="00C26D32">
        <w:rPr>
          <w:rFonts w:ascii="Times New Roman" w:hAnsi="Times New Roman" w:cs="Times New Roman"/>
          <w:sz w:val="24"/>
          <w:szCs w:val="24"/>
        </w:rPr>
        <w:t>core-knowledge systems</w:t>
      </w:r>
      <w:r w:rsidR="00D873F3">
        <w:rPr>
          <w:rFonts w:ascii="Times New Roman" w:hAnsi="Times New Roman" w:cs="Times New Roman"/>
          <w:sz w:val="24"/>
          <w:szCs w:val="24"/>
        </w:rPr>
        <w:t>.</w:t>
      </w:r>
      <w:r w:rsidR="00904003">
        <w:rPr>
          <w:rFonts w:ascii="Times New Roman" w:hAnsi="Times New Roman" w:cs="Times New Roman"/>
          <w:sz w:val="24"/>
          <w:szCs w:val="24"/>
        </w:rPr>
        <w:t xml:space="preserve"> </w:t>
      </w:r>
      <w:r w:rsidR="00D873F3">
        <w:rPr>
          <w:rFonts w:ascii="Times New Roman" w:hAnsi="Times New Roman" w:cs="Times New Roman"/>
          <w:sz w:val="24"/>
          <w:szCs w:val="24"/>
        </w:rPr>
        <w:t>Researchers can gain traction on this question by instantiating</w:t>
      </w:r>
      <w:r w:rsidR="008C61C2">
        <w:rPr>
          <w:rFonts w:ascii="Times New Roman" w:hAnsi="Times New Roman" w:cs="Times New Roman"/>
          <w:sz w:val="24"/>
          <w:szCs w:val="24"/>
        </w:rPr>
        <w:t xml:space="preserve"> their competing verbal theories in computational models, </w:t>
      </w:r>
      <w:r w:rsidR="00D873F3">
        <w:rPr>
          <w:rFonts w:ascii="Times New Roman" w:hAnsi="Times New Roman" w:cs="Times New Roman"/>
          <w:sz w:val="24"/>
          <w:szCs w:val="24"/>
        </w:rPr>
        <w:t xml:space="preserve">deriving </w:t>
      </w:r>
      <w:r w:rsidR="007A0304">
        <w:rPr>
          <w:rFonts w:ascii="Times New Roman" w:hAnsi="Times New Roman" w:cs="Times New Roman"/>
          <w:sz w:val="24"/>
          <w:szCs w:val="24"/>
        </w:rPr>
        <w:t>discriminating</w:t>
      </w:r>
      <w:r w:rsidR="00A24EE0">
        <w:rPr>
          <w:rFonts w:ascii="Times New Roman" w:hAnsi="Times New Roman" w:cs="Times New Roman"/>
          <w:sz w:val="24"/>
          <w:szCs w:val="24"/>
        </w:rPr>
        <w:t xml:space="preserve"> predictions</w:t>
      </w:r>
      <w:r w:rsidR="007A0304">
        <w:rPr>
          <w:rFonts w:ascii="Times New Roman" w:hAnsi="Times New Roman" w:cs="Times New Roman"/>
          <w:sz w:val="24"/>
          <w:szCs w:val="24"/>
        </w:rPr>
        <w:t xml:space="preserve"> from those models</w:t>
      </w:r>
      <w:r w:rsidR="00A24EE0">
        <w:rPr>
          <w:rFonts w:ascii="Times New Roman" w:hAnsi="Times New Roman" w:cs="Times New Roman"/>
          <w:sz w:val="24"/>
          <w:szCs w:val="24"/>
        </w:rPr>
        <w:t>,</w:t>
      </w:r>
      <w:r w:rsidR="00092F01">
        <w:rPr>
          <w:rFonts w:ascii="Times New Roman" w:hAnsi="Times New Roman" w:cs="Times New Roman"/>
          <w:sz w:val="24"/>
          <w:szCs w:val="24"/>
        </w:rPr>
        <w:t xml:space="preserve"> and </w:t>
      </w:r>
      <w:r w:rsidR="00D873F3">
        <w:rPr>
          <w:rFonts w:ascii="Times New Roman" w:hAnsi="Times New Roman" w:cs="Times New Roman"/>
          <w:sz w:val="24"/>
          <w:szCs w:val="24"/>
        </w:rPr>
        <w:t xml:space="preserve">evaluating </w:t>
      </w:r>
      <w:r w:rsidR="00092F01">
        <w:rPr>
          <w:rFonts w:ascii="Times New Roman" w:hAnsi="Times New Roman" w:cs="Times New Roman"/>
          <w:sz w:val="24"/>
          <w:szCs w:val="24"/>
        </w:rPr>
        <w:t>those predictions</w:t>
      </w:r>
      <w:r w:rsidR="0079165B">
        <w:rPr>
          <w:rFonts w:ascii="Times New Roman" w:hAnsi="Times New Roman" w:cs="Times New Roman"/>
          <w:sz w:val="24"/>
          <w:szCs w:val="24"/>
        </w:rPr>
        <w:t xml:space="preserve"> in light of</w:t>
      </w:r>
      <w:r w:rsidR="00092F01">
        <w:rPr>
          <w:rFonts w:ascii="Times New Roman" w:hAnsi="Times New Roman" w:cs="Times New Roman"/>
          <w:sz w:val="24"/>
          <w:szCs w:val="24"/>
        </w:rPr>
        <w:t xml:space="preserve"> </w:t>
      </w:r>
      <w:r w:rsidR="005E6FBF">
        <w:rPr>
          <w:rFonts w:ascii="Times New Roman" w:hAnsi="Times New Roman" w:cs="Times New Roman"/>
          <w:sz w:val="24"/>
          <w:szCs w:val="24"/>
        </w:rPr>
        <w:t xml:space="preserve">infants’ and children’s </w:t>
      </w:r>
      <w:r w:rsidR="008B15DB">
        <w:rPr>
          <w:rFonts w:ascii="Times New Roman" w:hAnsi="Times New Roman" w:cs="Times New Roman"/>
          <w:sz w:val="24"/>
          <w:szCs w:val="24"/>
        </w:rPr>
        <w:t>actual behavior.</w:t>
      </w:r>
      <w:r w:rsidR="00092F01">
        <w:rPr>
          <w:rFonts w:ascii="Times New Roman" w:hAnsi="Times New Roman" w:cs="Times New Roman"/>
          <w:sz w:val="24"/>
          <w:szCs w:val="24"/>
        </w:rPr>
        <w:t xml:space="preserve"> The status quo of working backward from behavior to mechanism </w:t>
      </w:r>
      <w:r w:rsidR="00447E4A">
        <w:rPr>
          <w:rFonts w:ascii="Times New Roman" w:hAnsi="Times New Roman" w:cs="Times New Roman"/>
          <w:sz w:val="24"/>
          <w:szCs w:val="24"/>
        </w:rPr>
        <w:t>alone will not suffice.</w:t>
      </w:r>
    </w:p>
    <w:p w14:paraId="4A1617BB" w14:textId="77777777" w:rsidR="00DB093A" w:rsidRDefault="00DB093A">
      <w:pPr>
        <w:tabs>
          <w:tab w:val="clear" w:pos="3068"/>
        </w:tabs>
        <w:spacing w:after="160" w:line="278" w:lineRule="auto"/>
        <w:ind w:firstLine="0"/>
        <w:rPr>
          <w:rFonts w:ascii="Times New Roman" w:hAnsi="Times New Roman" w:cs="Times New Roman"/>
          <w:sz w:val="24"/>
          <w:szCs w:val="24"/>
        </w:rPr>
      </w:pPr>
      <w:r>
        <w:rPr>
          <w:rFonts w:ascii="Times New Roman" w:hAnsi="Times New Roman" w:cs="Times New Roman"/>
          <w:sz w:val="24"/>
          <w:szCs w:val="24"/>
        </w:rPr>
        <w:br w:type="page"/>
      </w:r>
    </w:p>
    <w:p w14:paraId="4A647BF9" w14:textId="33F89DAE" w:rsidR="00F052B5" w:rsidRDefault="00DB093A" w:rsidP="00DB093A">
      <w:pPr>
        <w:tabs>
          <w:tab w:val="left" w:pos="720"/>
        </w:tabs>
        <w:ind w:firstLine="0"/>
        <w:contextualSpacing/>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5967D955" w14:textId="339DCB25" w:rsidR="00053BAF" w:rsidRDefault="00053BAF" w:rsidP="00BF7CBA">
      <w:pPr>
        <w:tabs>
          <w:tab w:val="left" w:pos="720"/>
        </w:tabs>
        <w:ind w:hanging="720"/>
        <w:contextualSpacing/>
        <w:rPr>
          <w:rFonts w:ascii="Times New Roman" w:hAnsi="Times New Roman" w:cs="Times New Roman"/>
          <w:sz w:val="24"/>
          <w:szCs w:val="24"/>
        </w:rPr>
      </w:pPr>
      <w:r w:rsidRPr="00053BAF">
        <w:rPr>
          <w:rFonts w:ascii="Times New Roman" w:hAnsi="Times New Roman" w:cs="Times New Roman"/>
          <w:sz w:val="24"/>
          <w:szCs w:val="24"/>
        </w:rPr>
        <w:t xml:space="preserve">Allport, G. W. (1940). The psychologist's frame of reference. </w:t>
      </w:r>
      <w:r w:rsidRPr="00053BAF">
        <w:rPr>
          <w:rFonts w:ascii="Times New Roman" w:hAnsi="Times New Roman" w:cs="Times New Roman"/>
          <w:i/>
          <w:iCs/>
          <w:sz w:val="24"/>
          <w:szCs w:val="24"/>
        </w:rPr>
        <w:t>Psychological Bulletin, 37</w:t>
      </w:r>
      <w:r w:rsidRPr="00053BAF">
        <w:rPr>
          <w:rFonts w:ascii="Times New Roman" w:hAnsi="Times New Roman" w:cs="Times New Roman"/>
          <w:sz w:val="24"/>
          <w:szCs w:val="24"/>
        </w:rPr>
        <w:t xml:space="preserve">(1), 1–28. </w:t>
      </w:r>
      <w:hyperlink r:id="rId8" w:tgtFrame="_blank" w:history="1">
        <w:r w:rsidRPr="00053BAF">
          <w:rPr>
            <w:rStyle w:val="Hyperlink"/>
            <w:rFonts w:ascii="Times New Roman" w:hAnsi="Times New Roman" w:cs="Times New Roman"/>
            <w:sz w:val="24"/>
            <w:szCs w:val="24"/>
          </w:rPr>
          <w:t>https://doi.org/10.1037/h0060064</w:t>
        </w:r>
      </w:hyperlink>
    </w:p>
    <w:p w14:paraId="16ECC8E8" w14:textId="2991CCBB" w:rsidR="00DB093A" w:rsidRPr="00DB093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Adolph, K. E., &amp; Joh, A. S. (2009). Multiple learning mechanisms in the development of action. </w:t>
      </w:r>
      <w:r w:rsidRPr="00BF7CBA">
        <w:rPr>
          <w:rFonts w:ascii="Times New Roman" w:hAnsi="Times New Roman" w:cs="Times New Roman"/>
          <w:i/>
          <w:iCs/>
          <w:sz w:val="24"/>
          <w:szCs w:val="24"/>
        </w:rPr>
        <w:t xml:space="preserve">Learning and the </w:t>
      </w:r>
      <w:r w:rsidR="00BF7CBA" w:rsidRPr="00BF7CBA">
        <w:rPr>
          <w:rFonts w:ascii="Times New Roman" w:hAnsi="Times New Roman" w:cs="Times New Roman"/>
          <w:i/>
          <w:iCs/>
          <w:sz w:val="24"/>
          <w:szCs w:val="24"/>
        </w:rPr>
        <w:t>I</w:t>
      </w:r>
      <w:r w:rsidRPr="00BF7CBA">
        <w:rPr>
          <w:rFonts w:ascii="Times New Roman" w:hAnsi="Times New Roman" w:cs="Times New Roman"/>
          <w:i/>
          <w:iCs/>
          <w:sz w:val="24"/>
          <w:szCs w:val="24"/>
        </w:rPr>
        <w:t>nfant</w:t>
      </w:r>
      <w:r w:rsidR="00BF7CBA" w:rsidRPr="00BF7CBA">
        <w:rPr>
          <w:rFonts w:ascii="Times New Roman" w:hAnsi="Times New Roman" w:cs="Times New Roman"/>
          <w:i/>
          <w:iCs/>
          <w:sz w:val="24"/>
          <w:szCs w:val="24"/>
        </w:rPr>
        <w:t xml:space="preserve"> M</w:t>
      </w:r>
      <w:r w:rsidRPr="00BF7CBA">
        <w:rPr>
          <w:rFonts w:ascii="Times New Roman" w:hAnsi="Times New Roman" w:cs="Times New Roman"/>
          <w:i/>
          <w:iCs/>
          <w:sz w:val="24"/>
          <w:szCs w:val="24"/>
        </w:rPr>
        <w:t>ind</w:t>
      </w:r>
      <w:r w:rsidRPr="00DB093A">
        <w:rPr>
          <w:rFonts w:ascii="Times New Roman" w:hAnsi="Times New Roman" w:cs="Times New Roman"/>
          <w:sz w:val="24"/>
          <w:szCs w:val="24"/>
        </w:rPr>
        <w:t>, 172-207.</w:t>
      </w:r>
    </w:p>
    <w:p w14:paraId="589CF04A" w14:textId="2596B003" w:rsidR="00E17579" w:rsidRPr="00DB093A" w:rsidRDefault="00DB093A" w:rsidP="00E17579">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Benton, D. T. (2022). The elusive “Developmental Mechanism”: What they are and how to study and test them. </w:t>
      </w:r>
      <w:r w:rsidRPr="003F4C0C">
        <w:rPr>
          <w:rFonts w:ascii="Times New Roman" w:hAnsi="Times New Roman" w:cs="Times New Roman"/>
          <w:i/>
          <w:iCs/>
          <w:sz w:val="24"/>
          <w:szCs w:val="24"/>
        </w:rPr>
        <w:t>Developmental Review</w:t>
      </w:r>
      <w:r w:rsidRPr="00DB093A">
        <w:rPr>
          <w:rFonts w:ascii="Times New Roman" w:hAnsi="Times New Roman" w:cs="Times New Roman"/>
          <w:sz w:val="24"/>
          <w:szCs w:val="24"/>
        </w:rPr>
        <w:t xml:space="preserve">, </w:t>
      </w:r>
      <w:r w:rsidRPr="001B309B">
        <w:rPr>
          <w:rFonts w:ascii="Times New Roman" w:hAnsi="Times New Roman" w:cs="Times New Roman"/>
          <w:i/>
          <w:iCs/>
          <w:sz w:val="24"/>
          <w:szCs w:val="24"/>
        </w:rPr>
        <w:t>65</w:t>
      </w:r>
      <w:r w:rsidRPr="00DB093A">
        <w:rPr>
          <w:rFonts w:ascii="Times New Roman" w:hAnsi="Times New Roman" w:cs="Times New Roman"/>
          <w:sz w:val="24"/>
          <w:szCs w:val="24"/>
        </w:rPr>
        <w:t xml:space="preserve">, 101034. </w:t>
      </w:r>
      <w:hyperlink r:id="rId9" w:history="1">
        <w:r w:rsidR="00E17579" w:rsidRPr="00624C7A">
          <w:rPr>
            <w:rStyle w:val="Hyperlink"/>
            <w:rFonts w:ascii="Times New Roman" w:hAnsi="Times New Roman" w:cs="Times New Roman"/>
            <w:sz w:val="24"/>
            <w:szCs w:val="24"/>
          </w:rPr>
          <w:t>https://doi.org/10.1016/j.dr.2022.101034</w:t>
        </w:r>
      </w:hyperlink>
    </w:p>
    <w:p w14:paraId="77D8B2CF" w14:textId="45BA12BB" w:rsidR="00E17579" w:rsidRPr="00DB093A" w:rsidRDefault="00DB093A" w:rsidP="00E17579">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Benton, D. T. (2023). But what is the mechanism?’: Demystifying the ever elusive ‘developmental mechanism</w:t>
      </w:r>
      <w:r w:rsidR="00A85B6C">
        <w:rPr>
          <w:rFonts w:ascii="Times New Roman" w:hAnsi="Times New Roman" w:cs="Times New Roman"/>
          <w:sz w:val="24"/>
          <w:szCs w:val="24"/>
        </w:rPr>
        <w:t>’</w:t>
      </w:r>
      <w:r w:rsidRPr="00DB093A">
        <w:rPr>
          <w:rFonts w:ascii="Times New Roman" w:hAnsi="Times New Roman" w:cs="Times New Roman"/>
          <w:sz w:val="24"/>
          <w:szCs w:val="24"/>
        </w:rPr>
        <w:t xml:space="preserve">. </w:t>
      </w:r>
      <w:r w:rsidRPr="003F4C0C">
        <w:rPr>
          <w:rFonts w:ascii="Times New Roman" w:hAnsi="Times New Roman" w:cs="Times New Roman"/>
          <w:i/>
          <w:iCs/>
          <w:sz w:val="24"/>
          <w:szCs w:val="24"/>
        </w:rPr>
        <w:t>Infant and Child Development</w:t>
      </w:r>
      <w:r w:rsidRPr="00DB093A">
        <w:rPr>
          <w:rFonts w:ascii="Times New Roman" w:hAnsi="Times New Roman" w:cs="Times New Roman"/>
          <w:sz w:val="24"/>
          <w:szCs w:val="24"/>
        </w:rPr>
        <w:t xml:space="preserve">, </w:t>
      </w:r>
      <w:r w:rsidRPr="003F4C0C">
        <w:rPr>
          <w:rFonts w:ascii="Times New Roman" w:hAnsi="Times New Roman" w:cs="Times New Roman"/>
          <w:i/>
          <w:iCs/>
          <w:sz w:val="24"/>
          <w:szCs w:val="24"/>
        </w:rPr>
        <w:t>32</w:t>
      </w:r>
      <w:r w:rsidRPr="00DB093A">
        <w:rPr>
          <w:rFonts w:ascii="Times New Roman" w:hAnsi="Times New Roman" w:cs="Times New Roman"/>
          <w:sz w:val="24"/>
          <w:szCs w:val="24"/>
        </w:rPr>
        <w:t xml:space="preserve">(6), e2355. </w:t>
      </w:r>
      <w:hyperlink r:id="rId10" w:history="1">
        <w:r w:rsidR="00E17579" w:rsidRPr="00624C7A">
          <w:rPr>
            <w:rStyle w:val="Hyperlink"/>
            <w:rFonts w:ascii="Times New Roman" w:hAnsi="Times New Roman" w:cs="Times New Roman"/>
            <w:sz w:val="24"/>
            <w:szCs w:val="24"/>
          </w:rPr>
          <w:t>https://doi.org/10.1002/icd.2355</w:t>
        </w:r>
      </w:hyperlink>
    </w:p>
    <w:p w14:paraId="7E157A44" w14:textId="420F0DBC" w:rsidR="00E17579" w:rsidRPr="00DB093A" w:rsidRDefault="00DB093A" w:rsidP="00E17579">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Benton, D. T. (2025). An associative-learning account of how infants learn about causal action in animates and inanimates: A critical reexamination of four classic studies. </w:t>
      </w:r>
      <w:r w:rsidRPr="003F4C0C">
        <w:rPr>
          <w:rFonts w:ascii="Times New Roman" w:hAnsi="Times New Roman" w:cs="Times New Roman"/>
          <w:i/>
          <w:iCs/>
          <w:sz w:val="24"/>
          <w:szCs w:val="24"/>
        </w:rPr>
        <w:t>Journal of Experimental Psychology: General</w:t>
      </w:r>
      <w:r w:rsidRPr="00DB093A">
        <w:rPr>
          <w:rFonts w:ascii="Times New Roman" w:hAnsi="Times New Roman" w:cs="Times New Roman"/>
          <w:sz w:val="24"/>
          <w:szCs w:val="24"/>
        </w:rPr>
        <w:t xml:space="preserve">, </w:t>
      </w:r>
      <w:r w:rsidRPr="003F4C0C">
        <w:rPr>
          <w:rFonts w:ascii="Times New Roman" w:hAnsi="Times New Roman" w:cs="Times New Roman"/>
          <w:i/>
          <w:iCs/>
          <w:sz w:val="24"/>
          <w:szCs w:val="24"/>
        </w:rPr>
        <w:t>154</w:t>
      </w:r>
      <w:r w:rsidRPr="00DB093A">
        <w:rPr>
          <w:rFonts w:ascii="Times New Roman" w:hAnsi="Times New Roman" w:cs="Times New Roman"/>
          <w:sz w:val="24"/>
          <w:szCs w:val="24"/>
        </w:rPr>
        <w:t xml:space="preserve">(2), 497–521. </w:t>
      </w:r>
      <w:hyperlink r:id="rId11" w:history="1">
        <w:r w:rsidR="00E17579" w:rsidRPr="00624C7A">
          <w:rPr>
            <w:rStyle w:val="Hyperlink"/>
            <w:rFonts w:ascii="Times New Roman" w:hAnsi="Times New Roman" w:cs="Times New Roman"/>
            <w:sz w:val="24"/>
            <w:szCs w:val="24"/>
          </w:rPr>
          <w:t>https://doi.org/10.1037/xge0001656</w:t>
        </w:r>
      </w:hyperlink>
    </w:p>
    <w:p w14:paraId="3B9566EA" w14:textId="5C1E21BF" w:rsidR="00E17579" w:rsidRDefault="00DB093A" w:rsidP="00E17579">
      <w:pPr>
        <w:tabs>
          <w:tab w:val="left" w:pos="720"/>
        </w:tabs>
        <w:ind w:hanging="720"/>
        <w:contextualSpacing/>
      </w:pPr>
      <w:r w:rsidRPr="00DB093A">
        <w:rPr>
          <w:rFonts w:ascii="Times New Roman" w:hAnsi="Times New Roman" w:cs="Times New Roman"/>
          <w:sz w:val="24"/>
          <w:szCs w:val="24"/>
        </w:rPr>
        <w:t>Benton, D. T. (2026). Second-order correlation learning in 2-</w:t>
      </w:r>
      <w:r w:rsidR="00E212D6">
        <w:rPr>
          <w:rFonts w:ascii="Times New Roman" w:hAnsi="Times New Roman" w:cs="Times New Roman"/>
          <w:sz w:val="24"/>
          <w:szCs w:val="24"/>
        </w:rPr>
        <w:t xml:space="preserve"> </w:t>
      </w:r>
      <w:r w:rsidRPr="00DB093A">
        <w:rPr>
          <w:rFonts w:ascii="Times New Roman" w:hAnsi="Times New Roman" w:cs="Times New Roman"/>
          <w:sz w:val="24"/>
          <w:szCs w:val="24"/>
        </w:rPr>
        <w:t xml:space="preserve">to 4-year-old children, and its underlying mechanism. </w:t>
      </w:r>
      <w:r w:rsidRPr="003F4C0C">
        <w:rPr>
          <w:rFonts w:ascii="Times New Roman" w:hAnsi="Times New Roman" w:cs="Times New Roman"/>
          <w:i/>
          <w:iCs/>
          <w:sz w:val="24"/>
          <w:szCs w:val="24"/>
        </w:rPr>
        <w:t>Journal of Experimental Child Psychology</w:t>
      </w:r>
      <w:r w:rsidRPr="00DB093A">
        <w:rPr>
          <w:rFonts w:ascii="Times New Roman" w:hAnsi="Times New Roman" w:cs="Times New Roman"/>
          <w:sz w:val="24"/>
          <w:szCs w:val="24"/>
        </w:rPr>
        <w:t xml:space="preserve">, </w:t>
      </w:r>
      <w:r w:rsidRPr="003F4C0C">
        <w:rPr>
          <w:rFonts w:ascii="Times New Roman" w:hAnsi="Times New Roman" w:cs="Times New Roman"/>
          <w:i/>
          <w:iCs/>
          <w:sz w:val="24"/>
          <w:szCs w:val="24"/>
        </w:rPr>
        <w:t>267</w:t>
      </w:r>
      <w:r w:rsidRPr="00DB093A">
        <w:rPr>
          <w:rFonts w:ascii="Times New Roman" w:hAnsi="Times New Roman" w:cs="Times New Roman"/>
          <w:sz w:val="24"/>
          <w:szCs w:val="24"/>
        </w:rPr>
        <w:t xml:space="preserve">, 106494. </w:t>
      </w:r>
      <w:hyperlink r:id="rId12" w:history="1">
        <w:r w:rsidR="00E17579" w:rsidRPr="00624C7A">
          <w:rPr>
            <w:rStyle w:val="Hyperlink"/>
            <w:rFonts w:ascii="Times New Roman" w:hAnsi="Times New Roman" w:cs="Times New Roman"/>
            <w:sz w:val="24"/>
            <w:szCs w:val="24"/>
          </w:rPr>
          <w:t>https://doi.org/10.1016/j.jecp.2026.106494</w:t>
        </w:r>
      </w:hyperlink>
    </w:p>
    <w:p w14:paraId="63381EA8" w14:textId="58004BAD" w:rsidR="001B309B" w:rsidRPr="00DB093A" w:rsidRDefault="001B309B" w:rsidP="001B309B">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Benton, D. T., &amp; Hoch, J. E. (2026). An associative learning account of how saliva becomes a cue for comfort. </w:t>
      </w:r>
      <w:r w:rsidRPr="003F4C0C">
        <w:rPr>
          <w:rFonts w:ascii="Times New Roman" w:hAnsi="Times New Roman" w:cs="Times New Roman"/>
          <w:i/>
          <w:iCs/>
          <w:sz w:val="24"/>
          <w:szCs w:val="24"/>
        </w:rPr>
        <w:t>Child Development</w:t>
      </w:r>
      <w:r w:rsidRPr="00DB093A">
        <w:rPr>
          <w:rFonts w:ascii="Times New Roman" w:hAnsi="Times New Roman" w:cs="Times New Roman"/>
          <w:sz w:val="24"/>
          <w:szCs w:val="24"/>
        </w:rPr>
        <w:t xml:space="preserve">, aacag119. </w:t>
      </w:r>
      <w:hyperlink r:id="rId13" w:history="1">
        <w:r w:rsidRPr="00624C7A">
          <w:rPr>
            <w:rStyle w:val="Hyperlink"/>
            <w:rFonts w:ascii="Times New Roman" w:hAnsi="Times New Roman" w:cs="Times New Roman"/>
            <w:sz w:val="24"/>
            <w:szCs w:val="24"/>
          </w:rPr>
          <w:t>https://doi.org/10.1093/chidev/aacag119</w:t>
        </w:r>
      </w:hyperlink>
    </w:p>
    <w:p w14:paraId="1B4944B0" w14:textId="4D613466" w:rsidR="00E17579" w:rsidRPr="00DB093A" w:rsidRDefault="00DB093A" w:rsidP="00E17579">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Benton, D. T., Kamper, D., Beaton, R. M., &amp; Sobel, D. M. (2024). Don't throw the associative baby out with the Bayesian bathwater: Children are more associative when reasoning retrospectively under information processing demands. </w:t>
      </w:r>
      <w:r w:rsidRPr="003F4C0C">
        <w:rPr>
          <w:rFonts w:ascii="Times New Roman" w:hAnsi="Times New Roman" w:cs="Times New Roman"/>
          <w:i/>
          <w:iCs/>
          <w:sz w:val="24"/>
          <w:szCs w:val="24"/>
        </w:rPr>
        <w:t>Developmental Science</w:t>
      </w:r>
      <w:r w:rsidRPr="00DB093A">
        <w:rPr>
          <w:rFonts w:ascii="Times New Roman" w:hAnsi="Times New Roman" w:cs="Times New Roman"/>
          <w:sz w:val="24"/>
          <w:szCs w:val="24"/>
        </w:rPr>
        <w:t xml:space="preserve">, </w:t>
      </w:r>
      <w:r w:rsidRPr="003F4C0C">
        <w:rPr>
          <w:rFonts w:ascii="Times New Roman" w:hAnsi="Times New Roman" w:cs="Times New Roman"/>
          <w:i/>
          <w:iCs/>
          <w:sz w:val="24"/>
          <w:szCs w:val="24"/>
        </w:rPr>
        <w:t>27</w:t>
      </w:r>
      <w:r w:rsidRPr="00DB093A">
        <w:rPr>
          <w:rFonts w:ascii="Times New Roman" w:hAnsi="Times New Roman" w:cs="Times New Roman"/>
          <w:sz w:val="24"/>
          <w:szCs w:val="24"/>
        </w:rPr>
        <w:t xml:space="preserve">(3), e13464. </w:t>
      </w:r>
      <w:hyperlink r:id="rId14" w:history="1">
        <w:r w:rsidR="00E17579" w:rsidRPr="00624C7A">
          <w:rPr>
            <w:rStyle w:val="Hyperlink"/>
            <w:rFonts w:ascii="Times New Roman" w:hAnsi="Times New Roman" w:cs="Times New Roman"/>
            <w:sz w:val="24"/>
            <w:szCs w:val="24"/>
          </w:rPr>
          <w:t>https://doi.org/10.1111/desc.13464</w:t>
        </w:r>
      </w:hyperlink>
    </w:p>
    <w:p w14:paraId="75ABFF14" w14:textId="2348BBA3" w:rsidR="00E17579" w:rsidRPr="00DB093A" w:rsidRDefault="00DB093A" w:rsidP="00E17579">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lastRenderedPageBreak/>
        <w:t xml:space="preserve">Benton, D. T., &amp; Lapan, C. (2022). Moral masters or moral apprentices? A connectionist account of sociomoral evaluation in preverbal infants. </w:t>
      </w:r>
      <w:r w:rsidRPr="003F4C0C">
        <w:rPr>
          <w:rFonts w:ascii="Times New Roman" w:hAnsi="Times New Roman" w:cs="Times New Roman"/>
          <w:i/>
          <w:iCs/>
          <w:sz w:val="24"/>
          <w:szCs w:val="24"/>
        </w:rPr>
        <w:t>Cognitive Development</w:t>
      </w:r>
      <w:r w:rsidRPr="00DB093A">
        <w:rPr>
          <w:rFonts w:ascii="Times New Roman" w:hAnsi="Times New Roman" w:cs="Times New Roman"/>
          <w:sz w:val="24"/>
          <w:szCs w:val="24"/>
        </w:rPr>
        <w:t xml:space="preserve">, </w:t>
      </w:r>
      <w:r w:rsidRPr="003F4C0C">
        <w:rPr>
          <w:rFonts w:ascii="Times New Roman" w:hAnsi="Times New Roman" w:cs="Times New Roman"/>
          <w:i/>
          <w:iCs/>
          <w:sz w:val="24"/>
          <w:szCs w:val="24"/>
        </w:rPr>
        <w:t>62</w:t>
      </w:r>
      <w:r w:rsidRPr="00DB093A">
        <w:rPr>
          <w:rFonts w:ascii="Times New Roman" w:hAnsi="Times New Roman" w:cs="Times New Roman"/>
          <w:sz w:val="24"/>
          <w:szCs w:val="24"/>
        </w:rPr>
        <w:t xml:space="preserve">, 101164. </w:t>
      </w:r>
      <w:hyperlink r:id="rId15" w:history="1">
        <w:r w:rsidR="00E17579" w:rsidRPr="00624C7A">
          <w:rPr>
            <w:rStyle w:val="Hyperlink"/>
            <w:rFonts w:ascii="Times New Roman" w:hAnsi="Times New Roman" w:cs="Times New Roman"/>
            <w:sz w:val="24"/>
            <w:szCs w:val="24"/>
          </w:rPr>
          <w:t>https://doi.org/10.1016/j.cogdev.2022.101164</w:t>
        </w:r>
      </w:hyperlink>
    </w:p>
    <w:p w14:paraId="681D2D7C" w14:textId="0A88994B" w:rsidR="00E17579" w:rsidRPr="00DB093A" w:rsidRDefault="00DB093A" w:rsidP="00E17579">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Benton, D. T., Rakison, D. H., &amp; Sobel, D. M. (2021). When correlation equals causation: A behavioral and computational account of second-order correlation learning in children. </w:t>
      </w:r>
      <w:r w:rsidRPr="003F4C0C">
        <w:rPr>
          <w:rFonts w:ascii="Times New Roman" w:hAnsi="Times New Roman" w:cs="Times New Roman"/>
          <w:i/>
          <w:iCs/>
          <w:sz w:val="24"/>
          <w:szCs w:val="24"/>
        </w:rPr>
        <w:t>Journal of Experimental Child Psychology</w:t>
      </w:r>
      <w:r w:rsidRPr="00DB093A">
        <w:rPr>
          <w:rFonts w:ascii="Times New Roman" w:hAnsi="Times New Roman" w:cs="Times New Roman"/>
          <w:sz w:val="24"/>
          <w:szCs w:val="24"/>
        </w:rPr>
        <w:t xml:space="preserve">, </w:t>
      </w:r>
      <w:r w:rsidRPr="003F4C0C">
        <w:rPr>
          <w:rFonts w:ascii="Times New Roman" w:hAnsi="Times New Roman" w:cs="Times New Roman"/>
          <w:i/>
          <w:iCs/>
          <w:sz w:val="24"/>
          <w:szCs w:val="24"/>
        </w:rPr>
        <w:t>202</w:t>
      </w:r>
      <w:r w:rsidRPr="00DB093A">
        <w:rPr>
          <w:rFonts w:ascii="Times New Roman" w:hAnsi="Times New Roman" w:cs="Times New Roman"/>
          <w:sz w:val="24"/>
          <w:szCs w:val="24"/>
        </w:rPr>
        <w:t xml:space="preserve">, 105008. </w:t>
      </w:r>
      <w:hyperlink r:id="rId16" w:history="1">
        <w:r w:rsidR="00E17579" w:rsidRPr="00624C7A">
          <w:rPr>
            <w:rStyle w:val="Hyperlink"/>
            <w:rFonts w:ascii="Times New Roman" w:hAnsi="Times New Roman" w:cs="Times New Roman"/>
            <w:sz w:val="24"/>
            <w:szCs w:val="24"/>
          </w:rPr>
          <w:t>https://doi.org/10.1016/j.jecp.2020.105008</w:t>
        </w:r>
      </w:hyperlink>
    </w:p>
    <w:p w14:paraId="18B93916" w14:textId="4504D640" w:rsidR="00DB093A" w:rsidRPr="00DB093A" w:rsidRDefault="00DB093A" w:rsidP="00BF7CBA">
      <w:pPr>
        <w:tabs>
          <w:tab w:val="left" w:pos="720"/>
        </w:tabs>
        <w:ind w:hanging="720"/>
        <w:contextualSpacing/>
        <w:rPr>
          <w:rFonts w:ascii="Times New Roman" w:hAnsi="Times New Roman" w:cs="Times New Roman"/>
          <w:sz w:val="24"/>
          <w:szCs w:val="24"/>
        </w:rPr>
      </w:pPr>
      <w:proofErr w:type="spellStart"/>
      <w:r w:rsidRPr="00DB093A">
        <w:rPr>
          <w:rFonts w:ascii="Times New Roman" w:hAnsi="Times New Roman" w:cs="Times New Roman"/>
          <w:sz w:val="24"/>
          <w:szCs w:val="24"/>
        </w:rPr>
        <w:t>Braitenberg</w:t>
      </w:r>
      <w:proofErr w:type="spellEnd"/>
      <w:r w:rsidRPr="00DB093A">
        <w:rPr>
          <w:rFonts w:ascii="Times New Roman" w:hAnsi="Times New Roman" w:cs="Times New Roman"/>
          <w:sz w:val="24"/>
          <w:szCs w:val="24"/>
        </w:rPr>
        <w:t xml:space="preserve">, V. (1986). </w:t>
      </w:r>
      <w:r w:rsidRPr="00432138">
        <w:rPr>
          <w:rFonts w:ascii="Times New Roman" w:hAnsi="Times New Roman" w:cs="Times New Roman"/>
          <w:i/>
          <w:iCs/>
          <w:sz w:val="24"/>
          <w:szCs w:val="24"/>
        </w:rPr>
        <w:t xml:space="preserve">Vehicles: Experiments in </w:t>
      </w:r>
      <w:r w:rsidR="00432138" w:rsidRPr="00432138">
        <w:rPr>
          <w:rFonts w:ascii="Times New Roman" w:hAnsi="Times New Roman" w:cs="Times New Roman"/>
          <w:i/>
          <w:iCs/>
          <w:sz w:val="24"/>
          <w:szCs w:val="24"/>
        </w:rPr>
        <w:t>S</w:t>
      </w:r>
      <w:r w:rsidRPr="00432138">
        <w:rPr>
          <w:rFonts w:ascii="Times New Roman" w:hAnsi="Times New Roman" w:cs="Times New Roman"/>
          <w:i/>
          <w:iCs/>
          <w:sz w:val="24"/>
          <w:szCs w:val="24"/>
        </w:rPr>
        <w:t xml:space="preserve">ynthetic </w:t>
      </w:r>
      <w:r w:rsidR="00432138" w:rsidRPr="00432138">
        <w:rPr>
          <w:rFonts w:ascii="Times New Roman" w:hAnsi="Times New Roman" w:cs="Times New Roman"/>
          <w:i/>
          <w:iCs/>
          <w:sz w:val="24"/>
          <w:szCs w:val="24"/>
        </w:rPr>
        <w:t>P</w:t>
      </w:r>
      <w:r w:rsidRPr="00432138">
        <w:rPr>
          <w:rFonts w:ascii="Times New Roman" w:hAnsi="Times New Roman" w:cs="Times New Roman"/>
          <w:i/>
          <w:iCs/>
          <w:sz w:val="24"/>
          <w:szCs w:val="24"/>
        </w:rPr>
        <w:t>sychology</w:t>
      </w:r>
      <w:r w:rsidRPr="00DB093A">
        <w:rPr>
          <w:rFonts w:ascii="Times New Roman" w:hAnsi="Times New Roman" w:cs="Times New Roman"/>
          <w:sz w:val="24"/>
          <w:szCs w:val="24"/>
        </w:rPr>
        <w:t xml:space="preserve">. MIT </w:t>
      </w:r>
      <w:r w:rsidR="000A2BB3">
        <w:rPr>
          <w:rFonts w:ascii="Times New Roman" w:hAnsi="Times New Roman" w:cs="Times New Roman"/>
          <w:sz w:val="24"/>
          <w:szCs w:val="24"/>
        </w:rPr>
        <w:t>P</w:t>
      </w:r>
      <w:r w:rsidRPr="00DB093A">
        <w:rPr>
          <w:rFonts w:ascii="Times New Roman" w:hAnsi="Times New Roman" w:cs="Times New Roman"/>
          <w:sz w:val="24"/>
          <w:szCs w:val="24"/>
        </w:rPr>
        <w:t>ress.</w:t>
      </w:r>
    </w:p>
    <w:p w14:paraId="338130BD" w14:textId="77777777" w:rsidR="00F73F1F" w:rsidRDefault="00F73F1F" w:rsidP="00E17579">
      <w:pPr>
        <w:tabs>
          <w:tab w:val="left" w:pos="720"/>
        </w:tabs>
        <w:ind w:hanging="720"/>
        <w:contextualSpacing/>
        <w:rPr>
          <w:rFonts w:ascii="Times New Roman" w:hAnsi="Times New Roman" w:cs="Times New Roman"/>
          <w:sz w:val="24"/>
          <w:szCs w:val="24"/>
        </w:rPr>
      </w:pPr>
      <w:r w:rsidRPr="00F73F1F">
        <w:rPr>
          <w:rFonts w:ascii="Times New Roman" w:hAnsi="Times New Roman" w:cs="Times New Roman"/>
          <w:sz w:val="24"/>
          <w:szCs w:val="24"/>
        </w:rPr>
        <w:t xml:space="preserve">Carey, S. (2009). </w:t>
      </w:r>
      <w:r w:rsidRPr="00F73F1F">
        <w:rPr>
          <w:rFonts w:ascii="Times New Roman" w:hAnsi="Times New Roman" w:cs="Times New Roman"/>
          <w:i/>
          <w:iCs/>
          <w:sz w:val="24"/>
          <w:szCs w:val="24"/>
        </w:rPr>
        <w:t>The origin of concepts.</w:t>
      </w:r>
      <w:r w:rsidRPr="00F73F1F">
        <w:rPr>
          <w:rFonts w:ascii="Times New Roman" w:hAnsi="Times New Roman" w:cs="Times New Roman"/>
          <w:sz w:val="24"/>
          <w:szCs w:val="24"/>
        </w:rPr>
        <w:t xml:space="preserve"> Oxford University Press. </w:t>
      </w:r>
      <w:hyperlink r:id="rId17" w:tgtFrame="_blank" w:history="1">
        <w:r w:rsidRPr="00F73F1F">
          <w:rPr>
            <w:rStyle w:val="Hyperlink"/>
            <w:rFonts w:ascii="Times New Roman" w:hAnsi="Times New Roman" w:cs="Times New Roman"/>
            <w:sz w:val="24"/>
            <w:szCs w:val="24"/>
          </w:rPr>
          <w:t>https://doi.org/10.1093/acprof:oso/9780195367638.001.0001</w:t>
        </w:r>
      </w:hyperlink>
    </w:p>
    <w:p w14:paraId="5CC7342E" w14:textId="580E312B" w:rsidR="00E17579" w:rsidRPr="00DB093A" w:rsidRDefault="00DB093A" w:rsidP="00E17579">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Cohen, L. B., Chaput, H. H., &amp; Cashon, C. H. (2002). A constructivist model of infant cognition. </w:t>
      </w:r>
      <w:r w:rsidRPr="00456467">
        <w:rPr>
          <w:rFonts w:ascii="Times New Roman" w:hAnsi="Times New Roman" w:cs="Times New Roman"/>
          <w:i/>
          <w:iCs/>
          <w:sz w:val="24"/>
          <w:szCs w:val="24"/>
        </w:rPr>
        <w:t>Cognitive Development</w:t>
      </w:r>
      <w:r w:rsidRPr="00DB093A">
        <w:rPr>
          <w:rFonts w:ascii="Times New Roman" w:hAnsi="Times New Roman" w:cs="Times New Roman"/>
          <w:sz w:val="24"/>
          <w:szCs w:val="24"/>
        </w:rPr>
        <w:t xml:space="preserve">, </w:t>
      </w:r>
      <w:r w:rsidRPr="00456467">
        <w:rPr>
          <w:rFonts w:ascii="Times New Roman" w:hAnsi="Times New Roman" w:cs="Times New Roman"/>
          <w:i/>
          <w:iCs/>
          <w:sz w:val="24"/>
          <w:szCs w:val="24"/>
        </w:rPr>
        <w:t>17</w:t>
      </w:r>
      <w:r w:rsidRPr="00DB093A">
        <w:rPr>
          <w:rFonts w:ascii="Times New Roman" w:hAnsi="Times New Roman" w:cs="Times New Roman"/>
          <w:sz w:val="24"/>
          <w:szCs w:val="24"/>
        </w:rPr>
        <w:t xml:space="preserve">(3-4), 1323-1343. </w:t>
      </w:r>
      <w:hyperlink r:id="rId18" w:history="1">
        <w:r w:rsidR="00E17579" w:rsidRPr="00624C7A">
          <w:rPr>
            <w:rStyle w:val="Hyperlink"/>
            <w:rFonts w:ascii="Times New Roman" w:hAnsi="Times New Roman" w:cs="Times New Roman"/>
            <w:sz w:val="24"/>
            <w:szCs w:val="24"/>
          </w:rPr>
          <w:t>https://doi.org/10.1016/S0885-2014(02)00124-7</w:t>
        </w:r>
      </w:hyperlink>
    </w:p>
    <w:p w14:paraId="42D0A71B" w14:textId="2B2D77EC" w:rsidR="00E17579" w:rsidRPr="00DB093A" w:rsidRDefault="00DB093A" w:rsidP="00E17579">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Cohen, L. B., &amp; Marks, K. S. (2002). How infants process addition and subtraction events. </w:t>
      </w:r>
      <w:r w:rsidRPr="00456467">
        <w:rPr>
          <w:rFonts w:ascii="Times New Roman" w:hAnsi="Times New Roman" w:cs="Times New Roman"/>
          <w:i/>
          <w:iCs/>
          <w:sz w:val="24"/>
          <w:szCs w:val="24"/>
        </w:rPr>
        <w:t xml:space="preserve">Developmental </w:t>
      </w:r>
      <w:r w:rsidR="00456467" w:rsidRPr="00456467">
        <w:rPr>
          <w:rFonts w:ascii="Times New Roman" w:hAnsi="Times New Roman" w:cs="Times New Roman"/>
          <w:i/>
          <w:iCs/>
          <w:sz w:val="24"/>
          <w:szCs w:val="24"/>
        </w:rPr>
        <w:t>S</w:t>
      </w:r>
      <w:r w:rsidRPr="00456467">
        <w:rPr>
          <w:rFonts w:ascii="Times New Roman" w:hAnsi="Times New Roman" w:cs="Times New Roman"/>
          <w:i/>
          <w:iCs/>
          <w:sz w:val="24"/>
          <w:szCs w:val="24"/>
        </w:rPr>
        <w:t>cience</w:t>
      </w:r>
      <w:r w:rsidRPr="00DB093A">
        <w:rPr>
          <w:rFonts w:ascii="Times New Roman" w:hAnsi="Times New Roman" w:cs="Times New Roman"/>
          <w:sz w:val="24"/>
          <w:szCs w:val="24"/>
        </w:rPr>
        <w:t xml:space="preserve">, </w:t>
      </w:r>
      <w:r w:rsidRPr="00456467">
        <w:rPr>
          <w:rFonts w:ascii="Times New Roman" w:hAnsi="Times New Roman" w:cs="Times New Roman"/>
          <w:i/>
          <w:iCs/>
          <w:sz w:val="24"/>
          <w:szCs w:val="24"/>
        </w:rPr>
        <w:t>5</w:t>
      </w:r>
      <w:r w:rsidRPr="00DB093A">
        <w:rPr>
          <w:rFonts w:ascii="Times New Roman" w:hAnsi="Times New Roman" w:cs="Times New Roman"/>
          <w:sz w:val="24"/>
          <w:szCs w:val="24"/>
        </w:rPr>
        <w:t xml:space="preserve">(2), 186-201. </w:t>
      </w:r>
      <w:hyperlink r:id="rId19" w:history="1">
        <w:r w:rsidR="00E17579" w:rsidRPr="00624C7A">
          <w:rPr>
            <w:rStyle w:val="Hyperlink"/>
            <w:rFonts w:ascii="Times New Roman" w:hAnsi="Times New Roman" w:cs="Times New Roman"/>
            <w:sz w:val="24"/>
            <w:szCs w:val="24"/>
          </w:rPr>
          <w:t>https://doi.org/10.1111/1467-7687.00220</w:t>
        </w:r>
      </w:hyperlink>
    </w:p>
    <w:p w14:paraId="5FD21773" w14:textId="615F7C16" w:rsidR="00E17579" w:rsidRPr="00DB093A" w:rsidRDefault="00DB093A" w:rsidP="00E17579">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Colunga, E., &amp; Smith, L. B. (2005). From the Lexicon to Expectations About Kinds: A Role for Associative Learning. </w:t>
      </w:r>
      <w:r w:rsidRPr="00456467">
        <w:rPr>
          <w:rFonts w:ascii="Times New Roman" w:hAnsi="Times New Roman" w:cs="Times New Roman"/>
          <w:i/>
          <w:iCs/>
          <w:sz w:val="24"/>
          <w:szCs w:val="24"/>
        </w:rPr>
        <w:t>Psychological Review</w:t>
      </w:r>
      <w:r w:rsidRPr="00DB093A">
        <w:rPr>
          <w:rFonts w:ascii="Times New Roman" w:hAnsi="Times New Roman" w:cs="Times New Roman"/>
          <w:sz w:val="24"/>
          <w:szCs w:val="24"/>
        </w:rPr>
        <w:t xml:space="preserve">, </w:t>
      </w:r>
      <w:r w:rsidRPr="00456467">
        <w:rPr>
          <w:rFonts w:ascii="Times New Roman" w:hAnsi="Times New Roman" w:cs="Times New Roman"/>
          <w:i/>
          <w:iCs/>
          <w:sz w:val="24"/>
          <w:szCs w:val="24"/>
        </w:rPr>
        <w:t>112</w:t>
      </w:r>
      <w:r w:rsidRPr="00DB093A">
        <w:rPr>
          <w:rFonts w:ascii="Times New Roman" w:hAnsi="Times New Roman" w:cs="Times New Roman"/>
          <w:sz w:val="24"/>
          <w:szCs w:val="24"/>
        </w:rPr>
        <w:t xml:space="preserve">(2), 347–382. </w:t>
      </w:r>
      <w:hyperlink r:id="rId20" w:history="1">
        <w:r w:rsidR="00E17579" w:rsidRPr="00624C7A">
          <w:rPr>
            <w:rStyle w:val="Hyperlink"/>
            <w:rFonts w:ascii="Times New Roman" w:hAnsi="Times New Roman" w:cs="Times New Roman"/>
            <w:sz w:val="24"/>
            <w:szCs w:val="24"/>
          </w:rPr>
          <w:t>https://doi.org/10.1037/0033-295X.112.2.347</w:t>
        </w:r>
      </w:hyperlink>
    </w:p>
    <w:p w14:paraId="7CF3B6AF" w14:textId="7B4A0D7C" w:rsidR="00DB093A" w:rsidRDefault="00DB093A" w:rsidP="006B6EB9">
      <w:pPr>
        <w:tabs>
          <w:tab w:val="left" w:pos="720"/>
        </w:tabs>
        <w:ind w:hanging="720"/>
        <w:contextualSpacing/>
      </w:pPr>
      <w:r w:rsidRPr="00DB093A">
        <w:rPr>
          <w:rFonts w:ascii="Times New Roman" w:hAnsi="Times New Roman" w:cs="Times New Roman"/>
          <w:sz w:val="24"/>
          <w:szCs w:val="24"/>
        </w:rPr>
        <w:t xml:space="preserve">Endress, A. D., &amp; Johnson, S. P. (2021). When forgetting fosters learning: A neural network model for statistical learning. </w:t>
      </w:r>
      <w:r w:rsidRPr="003A1BEE">
        <w:rPr>
          <w:rFonts w:ascii="Times New Roman" w:hAnsi="Times New Roman" w:cs="Times New Roman"/>
          <w:i/>
          <w:iCs/>
          <w:sz w:val="24"/>
          <w:szCs w:val="24"/>
        </w:rPr>
        <w:t>Cognition</w:t>
      </w:r>
      <w:r w:rsidRPr="00DB093A">
        <w:rPr>
          <w:rFonts w:ascii="Times New Roman" w:hAnsi="Times New Roman" w:cs="Times New Roman"/>
          <w:sz w:val="24"/>
          <w:szCs w:val="24"/>
        </w:rPr>
        <w:t xml:space="preserve">, </w:t>
      </w:r>
      <w:r w:rsidRPr="003A1BEE">
        <w:rPr>
          <w:rFonts w:ascii="Times New Roman" w:hAnsi="Times New Roman" w:cs="Times New Roman"/>
          <w:i/>
          <w:iCs/>
          <w:sz w:val="24"/>
          <w:szCs w:val="24"/>
        </w:rPr>
        <w:t>213</w:t>
      </w:r>
      <w:r w:rsidRPr="00DB093A">
        <w:rPr>
          <w:rFonts w:ascii="Times New Roman" w:hAnsi="Times New Roman" w:cs="Times New Roman"/>
          <w:sz w:val="24"/>
          <w:szCs w:val="24"/>
        </w:rPr>
        <w:t xml:space="preserve">, 104621. </w:t>
      </w:r>
      <w:hyperlink r:id="rId21" w:history="1">
        <w:r w:rsidR="00E17579" w:rsidRPr="00624C7A">
          <w:rPr>
            <w:rStyle w:val="Hyperlink"/>
            <w:rFonts w:ascii="Times New Roman" w:hAnsi="Times New Roman" w:cs="Times New Roman"/>
            <w:sz w:val="24"/>
            <w:szCs w:val="24"/>
          </w:rPr>
          <w:t>https://doi.org/10.1016/j.cognition.2021.104621</w:t>
        </w:r>
      </w:hyperlink>
    </w:p>
    <w:p w14:paraId="7B0B811F" w14:textId="1B66B543" w:rsidR="001472D9" w:rsidRPr="00DB093A" w:rsidRDefault="00326C16" w:rsidP="001472D9">
      <w:pPr>
        <w:tabs>
          <w:tab w:val="left" w:pos="720"/>
        </w:tabs>
        <w:ind w:hanging="720"/>
        <w:contextualSpacing/>
        <w:rPr>
          <w:rFonts w:ascii="Times New Roman" w:hAnsi="Times New Roman" w:cs="Times New Roman"/>
          <w:sz w:val="24"/>
          <w:szCs w:val="24"/>
        </w:rPr>
      </w:pPr>
      <w:r w:rsidRPr="00326C16">
        <w:rPr>
          <w:rFonts w:ascii="Times New Roman" w:hAnsi="Times New Roman" w:cs="Times New Roman"/>
          <w:sz w:val="24"/>
          <w:szCs w:val="24"/>
        </w:rPr>
        <w:t xml:space="preserve">Heyes, C. (2018). </w:t>
      </w:r>
      <w:r w:rsidRPr="001472D9">
        <w:rPr>
          <w:rFonts w:ascii="Times New Roman" w:hAnsi="Times New Roman" w:cs="Times New Roman"/>
          <w:i/>
          <w:iCs/>
          <w:sz w:val="24"/>
          <w:szCs w:val="24"/>
        </w:rPr>
        <w:t>Cognitive gadgets: The cultural evolution of thinking</w:t>
      </w:r>
      <w:r w:rsidRPr="00326C16">
        <w:rPr>
          <w:rFonts w:ascii="Times New Roman" w:hAnsi="Times New Roman" w:cs="Times New Roman"/>
          <w:sz w:val="24"/>
          <w:szCs w:val="24"/>
        </w:rPr>
        <w:t xml:space="preserve">. Harvard University Press. </w:t>
      </w:r>
      <w:hyperlink r:id="rId22" w:history="1">
        <w:r w:rsidR="001472D9" w:rsidRPr="00696018">
          <w:rPr>
            <w:rStyle w:val="Hyperlink"/>
            <w:rFonts w:ascii="Times New Roman" w:hAnsi="Times New Roman" w:cs="Times New Roman"/>
            <w:sz w:val="24"/>
            <w:szCs w:val="24"/>
          </w:rPr>
          <w:t>https://doi.org/10.4159/9780674985155</w:t>
        </w:r>
      </w:hyperlink>
    </w:p>
    <w:p w14:paraId="2CB46557" w14:textId="1E62F800" w:rsidR="00DB093A" w:rsidRPr="00DB093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Heyes, C. M., &amp; Ray, E. D. (2000). What is the significance of imitation in animals? </w:t>
      </w:r>
      <w:r w:rsidRPr="00C33ECE">
        <w:rPr>
          <w:rFonts w:ascii="Times New Roman" w:hAnsi="Times New Roman" w:cs="Times New Roman"/>
          <w:i/>
          <w:iCs/>
          <w:sz w:val="24"/>
          <w:szCs w:val="24"/>
        </w:rPr>
        <w:t xml:space="preserve">In Advances in the Study of Behavior </w:t>
      </w:r>
      <w:r w:rsidRPr="00DB093A">
        <w:rPr>
          <w:rFonts w:ascii="Times New Roman" w:hAnsi="Times New Roman" w:cs="Times New Roman"/>
          <w:sz w:val="24"/>
          <w:szCs w:val="24"/>
        </w:rPr>
        <w:t>(Vol. 29, pp. 215-245). Academic Press.</w:t>
      </w:r>
    </w:p>
    <w:p w14:paraId="1FA0878F" w14:textId="4A58B810" w:rsidR="00DB093A" w:rsidRPr="00DB093A" w:rsidRDefault="00DB093A" w:rsidP="00BF7CBA">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 xml:space="preserve">Johnson, S. P. (2009). Developmental origins of object perception. </w:t>
      </w:r>
      <w:r w:rsidRPr="00CC5623">
        <w:rPr>
          <w:rFonts w:ascii="Times New Roman" w:hAnsi="Times New Roman" w:cs="Times New Roman"/>
          <w:i/>
          <w:iCs/>
          <w:sz w:val="24"/>
          <w:szCs w:val="24"/>
        </w:rPr>
        <w:t xml:space="preserve">Learning and the </w:t>
      </w:r>
      <w:r w:rsidR="00C33ECE" w:rsidRPr="00CC5623">
        <w:rPr>
          <w:rFonts w:ascii="Times New Roman" w:hAnsi="Times New Roman" w:cs="Times New Roman"/>
          <w:i/>
          <w:iCs/>
          <w:sz w:val="24"/>
          <w:szCs w:val="24"/>
        </w:rPr>
        <w:t>I</w:t>
      </w:r>
      <w:r w:rsidRPr="00CC5623">
        <w:rPr>
          <w:rFonts w:ascii="Times New Roman" w:hAnsi="Times New Roman" w:cs="Times New Roman"/>
          <w:i/>
          <w:iCs/>
          <w:sz w:val="24"/>
          <w:szCs w:val="24"/>
        </w:rPr>
        <w:t xml:space="preserve">nfant </w:t>
      </w:r>
      <w:r w:rsidR="00C33ECE" w:rsidRPr="00CC5623">
        <w:rPr>
          <w:rFonts w:ascii="Times New Roman" w:hAnsi="Times New Roman" w:cs="Times New Roman"/>
          <w:i/>
          <w:iCs/>
          <w:sz w:val="24"/>
          <w:szCs w:val="24"/>
        </w:rPr>
        <w:t>M</w:t>
      </w:r>
      <w:r w:rsidRPr="00CC5623">
        <w:rPr>
          <w:rFonts w:ascii="Times New Roman" w:hAnsi="Times New Roman" w:cs="Times New Roman"/>
          <w:i/>
          <w:iCs/>
          <w:sz w:val="24"/>
          <w:szCs w:val="24"/>
        </w:rPr>
        <w:t>ind</w:t>
      </w:r>
      <w:r w:rsidRPr="00DB093A">
        <w:rPr>
          <w:rFonts w:ascii="Times New Roman" w:hAnsi="Times New Roman" w:cs="Times New Roman"/>
          <w:sz w:val="24"/>
          <w:szCs w:val="24"/>
        </w:rPr>
        <w:t>, 47-65.</w:t>
      </w:r>
    </w:p>
    <w:p w14:paraId="2B7185DA" w14:textId="73D8269A" w:rsidR="00E17579" w:rsidRPr="00DB093A" w:rsidRDefault="00DB093A" w:rsidP="00E17579">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hint="eastAsia"/>
          <w:sz w:val="24"/>
          <w:szCs w:val="24"/>
        </w:rPr>
        <w:lastRenderedPageBreak/>
        <w:t>Kosugi, D., &amp; Fujita, K. (2002). How do 8</w:t>
      </w:r>
      <w:r w:rsidR="00CC3B3D">
        <w:rPr>
          <w:rFonts w:ascii="Times New Roman" w:hAnsi="Times New Roman" w:cs="Times New Roman"/>
          <w:sz w:val="24"/>
          <w:szCs w:val="24"/>
        </w:rPr>
        <w:t>-</w:t>
      </w:r>
      <w:r w:rsidRPr="00DB093A">
        <w:rPr>
          <w:rFonts w:ascii="Times New Roman" w:hAnsi="Times New Roman" w:cs="Times New Roman" w:hint="eastAsia"/>
          <w:sz w:val="24"/>
          <w:szCs w:val="24"/>
        </w:rPr>
        <w:t>month</w:t>
      </w:r>
      <w:r w:rsidR="00CC3B3D">
        <w:rPr>
          <w:rFonts w:ascii="Times New Roman" w:hAnsi="Times New Roman" w:cs="Times New Roman"/>
          <w:sz w:val="24"/>
          <w:szCs w:val="24"/>
        </w:rPr>
        <w:t>-</w:t>
      </w:r>
      <w:r w:rsidRPr="00DB093A">
        <w:rPr>
          <w:rFonts w:ascii="Times New Roman" w:hAnsi="Times New Roman" w:cs="Times New Roman" w:hint="eastAsia"/>
          <w:sz w:val="24"/>
          <w:szCs w:val="24"/>
        </w:rPr>
        <w:t xml:space="preserve">old infants recognize causality in object motion and that in human action? 1. </w:t>
      </w:r>
      <w:r w:rsidRPr="00CC3B3D">
        <w:rPr>
          <w:rFonts w:ascii="Times New Roman" w:hAnsi="Times New Roman" w:cs="Times New Roman" w:hint="eastAsia"/>
          <w:i/>
          <w:iCs/>
          <w:sz w:val="24"/>
          <w:szCs w:val="24"/>
        </w:rPr>
        <w:t>Japanese Psychological Research</w:t>
      </w:r>
      <w:r w:rsidRPr="00DB093A">
        <w:rPr>
          <w:rFonts w:ascii="Times New Roman" w:hAnsi="Times New Roman" w:cs="Times New Roman" w:hint="eastAsia"/>
          <w:sz w:val="24"/>
          <w:szCs w:val="24"/>
        </w:rPr>
        <w:t xml:space="preserve">, </w:t>
      </w:r>
      <w:r w:rsidRPr="00CC3B3D">
        <w:rPr>
          <w:rFonts w:ascii="Times New Roman" w:hAnsi="Times New Roman" w:cs="Times New Roman" w:hint="eastAsia"/>
          <w:i/>
          <w:iCs/>
          <w:sz w:val="24"/>
          <w:szCs w:val="24"/>
        </w:rPr>
        <w:t>44(</w:t>
      </w:r>
      <w:r w:rsidRPr="00DB093A">
        <w:rPr>
          <w:rFonts w:ascii="Times New Roman" w:hAnsi="Times New Roman" w:cs="Times New Roman" w:hint="eastAsia"/>
          <w:sz w:val="24"/>
          <w:szCs w:val="24"/>
        </w:rPr>
        <w:t xml:space="preserve">2), 66-78. </w:t>
      </w:r>
      <w:hyperlink r:id="rId23" w:history="1">
        <w:r w:rsidR="00E17579" w:rsidRPr="00624C7A">
          <w:rPr>
            <w:rStyle w:val="Hyperlink"/>
            <w:rFonts w:ascii="Times New Roman" w:hAnsi="Times New Roman" w:cs="Times New Roman"/>
            <w:sz w:val="24"/>
            <w:szCs w:val="24"/>
          </w:rPr>
          <w:t>https://doi.org/10.1111/1468-5884.00008</w:t>
        </w:r>
      </w:hyperlink>
    </w:p>
    <w:p w14:paraId="31F2BFB2" w14:textId="4EBD8303" w:rsidR="00E17579" w:rsidRPr="00DB093A" w:rsidRDefault="00DB093A" w:rsidP="00E17579">
      <w:pPr>
        <w:tabs>
          <w:tab w:val="left" w:pos="720"/>
        </w:tabs>
        <w:ind w:hanging="720"/>
        <w:contextualSpacing/>
        <w:rPr>
          <w:rFonts w:ascii="Times New Roman" w:hAnsi="Times New Roman" w:cs="Times New Roman"/>
          <w:sz w:val="24"/>
          <w:szCs w:val="24"/>
        </w:rPr>
      </w:pPr>
      <w:r w:rsidRPr="00DB093A">
        <w:rPr>
          <w:rFonts w:ascii="Times New Roman" w:hAnsi="Times New Roman" w:cs="Times New Roman"/>
          <w:sz w:val="24"/>
          <w:szCs w:val="24"/>
        </w:rPr>
        <w:t>Kumaran, D., &amp; McClelland, J. L. (2012). Generalization through the recurrent interaction of episodic memories: A model of the hippocampal system.</w:t>
      </w:r>
      <w:r w:rsidR="002629DB">
        <w:rPr>
          <w:rFonts w:ascii="Times New Roman" w:hAnsi="Times New Roman" w:cs="Times New Roman"/>
          <w:sz w:val="24"/>
          <w:szCs w:val="24"/>
        </w:rPr>
        <w:t xml:space="preserve"> </w:t>
      </w:r>
      <w:r w:rsidRPr="002629DB">
        <w:rPr>
          <w:rFonts w:ascii="Times New Roman" w:hAnsi="Times New Roman" w:cs="Times New Roman"/>
          <w:i/>
          <w:iCs/>
          <w:sz w:val="24"/>
          <w:szCs w:val="24"/>
        </w:rPr>
        <w:t>Psychological Review</w:t>
      </w:r>
      <w:r w:rsidRPr="00DB093A">
        <w:rPr>
          <w:rFonts w:ascii="Times New Roman" w:hAnsi="Times New Roman" w:cs="Times New Roman"/>
          <w:sz w:val="24"/>
          <w:szCs w:val="24"/>
        </w:rPr>
        <w:t xml:space="preserve">, </w:t>
      </w:r>
      <w:r w:rsidRPr="002629DB">
        <w:rPr>
          <w:rFonts w:ascii="Times New Roman" w:hAnsi="Times New Roman" w:cs="Times New Roman"/>
          <w:i/>
          <w:iCs/>
          <w:sz w:val="24"/>
          <w:szCs w:val="24"/>
        </w:rPr>
        <w:t>119</w:t>
      </w:r>
      <w:r w:rsidRPr="00DB093A">
        <w:rPr>
          <w:rFonts w:ascii="Times New Roman" w:hAnsi="Times New Roman" w:cs="Times New Roman"/>
          <w:sz w:val="24"/>
          <w:szCs w:val="24"/>
        </w:rPr>
        <w:t xml:space="preserve">(3), 573–616. </w:t>
      </w:r>
      <w:hyperlink r:id="rId24" w:history="1">
        <w:r w:rsidR="00E17579" w:rsidRPr="00624C7A">
          <w:rPr>
            <w:rStyle w:val="Hyperlink"/>
            <w:rFonts w:ascii="Times New Roman" w:hAnsi="Times New Roman" w:cs="Times New Roman"/>
            <w:sz w:val="24"/>
            <w:szCs w:val="24"/>
          </w:rPr>
          <w:t>https://doi.org/10.1037/a0028681</w:t>
        </w:r>
      </w:hyperlink>
    </w:p>
    <w:p w14:paraId="647374BD" w14:textId="0A03C352" w:rsidR="00E17579" w:rsidRDefault="00DB093A" w:rsidP="00E17579">
      <w:pPr>
        <w:tabs>
          <w:tab w:val="left" w:pos="720"/>
        </w:tabs>
        <w:ind w:hanging="720"/>
        <w:contextualSpacing/>
      </w:pPr>
      <w:r w:rsidRPr="00DB093A">
        <w:rPr>
          <w:rFonts w:ascii="Times New Roman" w:hAnsi="Times New Roman" w:cs="Times New Roman"/>
          <w:sz w:val="24"/>
          <w:szCs w:val="24"/>
        </w:rPr>
        <w:t xml:space="preserve">Mareschal, D., French, R. M., &amp; Quinn, P. C. (2000). A connectionist account of asymmetric category learning in early infancy. </w:t>
      </w:r>
      <w:r w:rsidRPr="008200E0">
        <w:rPr>
          <w:rFonts w:ascii="Times New Roman" w:hAnsi="Times New Roman" w:cs="Times New Roman"/>
          <w:i/>
          <w:iCs/>
          <w:sz w:val="24"/>
          <w:szCs w:val="24"/>
        </w:rPr>
        <w:t>Developmental Psychology</w:t>
      </w:r>
      <w:r w:rsidRPr="00DB093A">
        <w:rPr>
          <w:rFonts w:ascii="Times New Roman" w:hAnsi="Times New Roman" w:cs="Times New Roman"/>
          <w:sz w:val="24"/>
          <w:szCs w:val="24"/>
        </w:rPr>
        <w:t xml:space="preserve">, </w:t>
      </w:r>
      <w:r w:rsidRPr="008200E0">
        <w:rPr>
          <w:rFonts w:ascii="Times New Roman" w:hAnsi="Times New Roman" w:cs="Times New Roman"/>
          <w:i/>
          <w:iCs/>
          <w:sz w:val="24"/>
          <w:szCs w:val="24"/>
        </w:rPr>
        <w:t>36</w:t>
      </w:r>
      <w:r w:rsidRPr="00DB093A">
        <w:rPr>
          <w:rFonts w:ascii="Times New Roman" w:hAnsi="Times New Roman" w:cs="Times New Roman"/>
          <w:sz w:val="24"/>
          <w:szCs w:val="24"/>
        </w:rPr>
        <w:t xml:space="preserve">(5), 635–645. </w:t>
      </w:r>
      <w:hyperlink r:id="rId25" w:history="1">
        <w:r w:rsidR="00E17579" w:rsidRPr="00624C7A">
          <w:rPr>
            <w:rStyle w:val="Hyperlink"/>
            <w:rFonts w:ascii="Times New Roman" w:hAnsi="Times New Roman" w:cs="Times New Roman"/>
            <w:sz w:val="24"/>
            <w:szCs w:val="24"/>
          </w:rPr>
          <w:t>https://doi.org/10.1037/0012-1649.36.5.635</w:t>
        </w:r>
      </w:hyperlink>
    </w:p>
    <w:p w14:paraId="46E1D6C9" w14:textId="3497D561" w:rsidR="00311A14" w:rsidRPr="00BF7CBA" w:rsidRDefault="00311A14" w:rsidP="00311A14">
      <w:pPr>
        <w:tabs>
          <w:tab w:val="left" w:pos="720"/>
        </w:tabs>
        <w:ind w:hanging="720"/>
        <w:contextualSpacing/>
        <w:rPr>
          <w:rFonts w:ascii="Times New Roman" w:hAnsi="Times New Roman" w:cs="Times New Roman"/>
          <w:sz w:val="24"/>
          <w:szCs w:val="24"/>
        </w:rPr>
      </w:pPr>
      <w:r w:rsidRPr="00311A14">
        <w:rPr>
          <w:rFonts w:ascii="Times New Roman" w:hAnsi="Times New Roman" w:cs="Times New Roman"/>
          <w:sz w:val="24"/>
          <w:szCs w:val="24"/>
        </w:rPr>
        <w:t xml:space="preserve">Mareschal, D., &amp; Thomas, M. S. C. (2007). Computational modelling in developmental psychology. </w:t>
      </w:r>
      <w:r w:rsidRPr="00311A14">
        <w:rPr>
          <w:rFonts w:ascii="Times New Roman" w:hAnsi="Times New Roman" w:cs="Times New Roman"/>
          <w:i/>
          <w:iCs/>
          <w:sz w:val="24"/>
          <w:szCs w:val="24"/>
        </w:rPr>
        <w:t>IEEE Transactions on Evolutionary Computation</w:t>
      </w:r>
      <w:r w:rsidRPr="00311A14">
        <w:rPr>
          <w:rFonts w:ascii="Times New Roman" w:hAnsi="Times New Roman" w:cs="Times New Roman"/>
          <w:sz w:val="24"/>
          <w:szCs w:val="24"/>
        </w:rPr>
        <w:t xml:space="preserve">, </w:t>
      </w:r>
      <w:r w:rsidRPr="00311A14">
        <w:rPr>
          <w:rFonts w:ascii="Times New Roman" w:hAnsi="Times New Roman" w:cs="Times New Roman"/>
          <w:i/>
          <w:iCs/>
          <w:sz w:val="24"/>
          <w:szCs w:val="24"/>
        </w:rPr>
        <w:t>11</w:t>
      </w:r>
      <w:r w:rsidRPr="00311A14">
        <w:rPr>
          <w:rFonts w:ascii="Times New Roman" w:hAnsi="Times New Roman" w:cs="Times New Roman"/>
          <w:sz w:val="24"/>
          <w:szCs w:val="24"/>
        </w:rPr>
        <w:t>(2), 137–150</w:t>
      </w:r>
      <w:r>
        <w:rPr>
          <w:rFonts w:ascii="Times New Roman" w:hAnsi="Times New Roman" w:cs="Times New Roman"/>
          <w:sz w:val="24"/>
          <w:szCs w:val="24"/>
        </w:rPr>
        <w:t>.</w:t>
      </w:r>
      <w:r w:rsidRPr="00311A14">
        <w:t xml:space="preserve"> </w:t>
      </w:r>
      <w:hyperlink r:id="rId26" w:history="1">
        <w:r w:rsidRPr="00696018">
          <w:rPr>
            <w:rStyle w:val="Hyperlink"/>
            <w:rFonts w:ascii="Times New Roman" w:hAnsi="Times New Roman" w:cs="Times New Roman"/>
            <w:sz w:val="24"/>
            <w:szCs w:val="24"/>
          </w:rPr>
          <w:t>https://doi.org/10.1002/wcs.67</w:t>
        </w:r>
      </w:hyperlink>
    </w:p>
    <w:p w14:paraId="487633F4" w14:textId="2EBD07DA" w:rsidR="00E17579" w:rsidRPr="00BF7CBA" w:rsidRDefault="00BF7CBA" w:rsidP="00E17579">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Markson, L., &amp; </w:t>
      </w:r>
      <w:proofErr w:type="spellStart"/>
      <w:r w:rsidRPr="00BF7CBA">
        <w:rPr>
          <w:rFonts w:ascii="Times New Roman" w:hAnsi="Times New Roman" w:cs="Times New Roman"/>
          <w:sz w:val="24"/>
          <w:szCs w:val="24"/>
        </w:rPr>
        <w:t>Spelke</w:t>
      </w:r>
      <w:proofErr w:type="spellEnd"/>
      <w:r w:rsidRPr="00BF7CBA">
        <w:rPr>
          <w:rFonts w:ascii="Times New Roman" w:hAnsi="Times New Roman" w:cs="Times New Roman"/>
          <w:sz w:val="24"/>
          <w:szCs w:val="24"/>
        </w:rPr>
        <w:t xml:space="preserve">, E. S. (2006). Infants’ Rapid Learning About Self-Propelled Objects. </w:t>
      </w:r>
      <w:r w:rsidRPr="008200E0">
        <w:rPr>
          <w:rFonts w:ascii="Times New Roman" w:hAnsi="Times New Roman" w:cs="Times New Roman"/>
          <w:i/>
          <w:iCs/>
          <w:sz w:val="24"/>
          <w:szCs w:val="24"/>
        </w:rPr>
        <w:t>Infancy</w:t>
      </w:r>
      <w:r w:rsidRPr="00BF7CBA">
        <w:rPr>
          <w:rFonts w:ascii="Times New Roman" w:hAnsi="Times New Roman" w:cs="Times New Roman"/>
          <w:sz w:val="24"/>
          <w:szCs w:val="24"/>
        </w:rPr>
        <w:t xml:space="preserve">, </w:t>
      </w:r>
      <w:r w:rsidRPr="008200E0">
        <w:rPr>
          <w:rFonts w:ascii="Times New Roman" w:hAnsi="Times New Roman" w:cs="Times New Roman"/>
          <w:i/>
          <w:iCs/>
          <w:sz w:val="24"/>
          <w:szCs w:val="24"/>
        </w:rPr>
        <w:t>9</w:t>
      </w:r>
      <w:r w:rsidRPr="00BF7CBA">
        <w:rPr>
          <w:rFonts w:ascii="Times New Roman" w:hAnsi="Times New Roman" w:cs="Times New Roman"/>
          <w:sz w:val="24"/>
          <w:szCs w:val="24"/>
        </w:rPr>
        <w:t xml:space="preserve">(1), 45–71. </w:t>
      </w:r>
      <w:hyperlink r:id="rId27" w:history="1">
        <w:r w:rsidR="00E17579" w:rsidRPr="00624C7A">
          <w:rPr>
            <w:rStyle w:val="Hyperlink"/>
            <w:rFonts w:ascii="Times New Roman" w:hAnsi="Times New Roman" w:cs="Times New Roman"/>
            <w:sz w:val="24"/>
            <w:szCs w:val="24"/>
          </w:rPr>
          <w:t>https://doi.org/10.1207/s15327078in0901_3</w:t>
        </w:r>
      </w:hyperlink>
    </w:p>
    <w:p w14:paraId="47C1D603" w14:textId="7408F0CD" w:rsidR="00496B5F" w:rsidRPr="00BF7CBA" w:rsidRDefault="00496B5F" w:rsidP="00496B5F">
      <w:pPr>
        <w:tabs>
          <w:tab w:val="left" w:pos="720"/>
        </w:tabs>
        <w:ind w:hanging="720"/>
        <w:contextualSpacing/>
        <w:rPr>
          <w:rFonts w:ascii="Times New Roman" w:hAnsi="Times New Roman" w:cs="Times New Roman"/>
          <w:sz w:val="24"/>
          <w:szCs w:val="24"/>
        </w:rPr>
      </w:pPr>
      <w:r w:rsidRPr="00496B5F">
        <w:rPr>
          <w:rFonts w:ascii="Times New Roman" w:hAnsi="Times New Roman" w:cs="Times New Roman"/>
          <w:sz w:val="24"/>
          <w:szCs w:val="24"/>
        </w:rPr>
        <w:t xml:space="preserve">McCrink, K., &amp; Wynn, K. (2004). Large-number addition and subtraction by 9-month-old infants. </w:t>
      </w:r>
      <w:r w:rsidRPr="00496B5F">
        <w:rPr>
          <w:rFonts w:ascii="Times New Roman" w:hAnsi="Times New Roman" w:cs="Times New Roman"/>
          <w:i/>
          <w:iCs/>
          <w:sz w:val="24"/>
          <w:szCs w:val="24"/>
        </w:rPr>
        <w:t>Psychological science</w:t>
      </w:r>
      <w:r w:rsidRPr="00496B5F">
        <w:rPr>
          <w:rFonts w:ascii="Times New Roman" w:hAnsi="Times New Roman" w:cs="Times New Roman"/>
          <w:sz w:val="24"/>
          <w:szCs w:val="24"/>
        </w:rPr>
        <w:t xml:space="preserve">, </w:t>
      </w:r>
      <w:r w:rsidRPr="00496B5F">
        <w:rPr>
          <w:rFonts w:ascii="Times New Roman" w:hAnsi="Times New Roman" w:cs="Times New Roman"/>
          <w:i/>
          <w:iCs/>
          <w:sz w:val="24"/>
          <w:szCs w:val="24"/>
        </w:rPr>
        <w:t>15</w:t>
      </w:r>
      <w:r w:rsidRPr="00496B5F">
        <w:rPr>
          <w:rFonts w:ascii="Times New Roman" w:hAnsi="Times New Roman" w:cs="Times New Roman"/>
          <w:sz w:val="24"/>
          <w:szCs w:val="24"/>
        </w:rPr>
        <w:t>(11), 776-781.</w:t>
      </w:r>
      <w:r>
        <w:rPr>
          <w:rFonts w:ascii="Times New Roman" w:hAnsi="Times New Roman" w:cs="Times New Roman"/>
          <w:sz w:val="24"/>
          <w:szCs w:val="24"/>
        </w:rPr>
        <w:t xml:space="preserve"> </w:t>
      </w:r>
      <w:hyperlink r:id="rId28" w:history="1">
        <w:r w:rsidRPr="00696018">
          <w:rPr>
            <w:rStyle w:val="Hyperlink"/>
            <w:rFonts w:ascii="Times New Roman" w:hAnsi="Times New Roman" w:cs="Times New Roman"/>
            <w:sz w:val="24"/>
            <w:szCs w:val="24"/>
          </w:rPr>
          <w:t>https://doi.org/10.1111/j.0956-7976.2004.00755.x</w:t>
        </w:r>
      </w:hyperlink>
    </w:p>
    <w:p w14:paraId="257ABF03" w14:textId="5F2F6243" w:rsidR="00E17579" w:rsidRPr="00BF7CBA" w:rsidRDefault="00BF7CBA" w:rsidP="00E17579">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Meck, W. H., &amp; Church, R. M. (1983). A mode control model of counting and timing processes. </w:t>
      </w:r>
      <w:r w:rsidRPr="00B32D19">
        <w:rPr>
          <w:rFonts w:ascii="Times New Roman" w:hAnsi="Times New Roman" w:cs="Times New Roman"/>
          <w:i/>
          <w:iCs/>
          <w:sz w:val="24"/>
          <w:szCs w:val="24"/>
        </w:rPr>
        <w:t>Journal of Experimental Psychology: Animal Behavior Processes,</w:t>
      </w:r>
      <w:r w:rsidRPr="00BF7CBA">
        <w:rPr>
          <w:rFonts w:ascii="Times New Roman" w:hAnsi="Times New Roman" w:cs="Times New Roman"/>
          <w:sz w:val="24"/>
          <w:szCs w:val="24"/>
        </w:rPr>
        <w:t xml:space="preserve"> </w:t>
      </w:r>
      <w:r w:rsidRPr="00B32D19">
        <w:rPr>
          <w:rFonts w:ascii="Times New Roman" w:hAnsi="Times New Roman" w:cs="Times New Roman"/>
          <w:i/>
          <w:iCs/>
          <w:sz w:val="24"/>
          <w:szCs w:val="24"/>
        </w:rPr>
        <w:t>9</w:t>
      </w:r>
      <w:r w:rsidRPr="00BF7CBA">
        <w:rPr>
          <w:rFonts w:ascii="Times New Roman" w:hAnsi="Times New Roman" w:cs="Times New Roman"/>
          <w:sz w:val="24"/>
          <w:szCs w:val="24"/>
        </w:rPr>
        <w:t xml:space="preserve">(3), 320–334. </w:t>
      </w:r>
      <w:hyperlink r:id="rId29" w:history="1">
        <w:r w:rsidR="00E17579" w:rsidRPr="00624C7A">
          <w:rPr>
            <w:rStyle w:val="Hyperlink"/>
            <w:rFonts w:ascii="Times New Roman" w:hAnsi="Times New Roman" w:cs="Times New Roman"/>
            <w:sz w:val="24"/>
            <w:szCs w:val="24"/>
          </w:rPr>
          <w:t>https://doi.org/10.1037/0097-7403.9.3.320</w:t>
        </w:r>
      </w:hyperlink>
    </w:p>
    <w:p w14:paraId="3225CA35" w14:textId="762CF485" w:rsidR="00E17579" w:rsidRPr="00BF7CBA" w:rsidRDefault="00BF7CBA" w:rsidP="00E17579">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Mermier, J., </w:t>
      </w:r>
      <w:proofErr w:type="spellStart"/>
      <w:r w:rsidRPr="00BF7CBA">
        <w:rPr>
          <w:rFonts w:ascii="Times New Roman" w:hAnsi="Times New Roman" w:cs="Times New Roman"/>
          <w:sz w:val="24"/>
          <w:szCs w:val="24"/>
        </w:rPr>
        <w:t>Quadrelli</w:t>
      </w:r>
      <w:proofErr w:type="spellEnd"/>
      <w:r w:rsidRPr="00BF7CBA">
        <w:rPr>
          <w:rFonts w:ascii="Times New Roman" w:hAnsi="Times New Roman" w:cs="Times New Roman"/>
          <w:sz w:val="24"/>
          <w:szCs w:val="24"/>
        </w:rPr>
        <w:t xml:space="preserve">, E., Turati, C., &amp; </w:t>
      </w:r>
      <w:proofErr w:type="spellStart"/>
      <w:r w:rsidRPr="00BF7CBA">
        <w:rPr>
          <w:rFonts w:ascii="Times New Roman" w:hAnsi="Times New Roman" w:cs="Times New Roman"/>
          <w:sz w:val="24"/>
          <w:szCs w:val="24"/>
        </w:rPr>
        <w:t>Bulf</w:t>
      </w:r>
      <w:proofErr w:type="spellEnd"/>
      <w:r w:rsidRPr="00BF7CBA">
        <w:rPr>
          <w:rFonts w:ascii="Times New Roman" w:hAnsi="Times New Roman" w:cs="Times New Roman"/>
          <w:sz w:val="24"/>
          <w:szCs w:val="24"/>
        </w:rPr>
        <w:t xml:space="preserve">, H. (2022). Sequential learning of emotional faces is statistical at 12 months of age. </w:t>
      </w:r>
      <w:r w:rsidRPr="00B32D19">
        <w:rPr>
          <w:rFonts w:ascii="Times New Roman" w:hAnsi="Times New Roman" w:cs="Times New Roman"/>
          <w:i/>
          <w:iCs/>
          <w:sz w:val="24"/>
          <w:szCs w:val="24"/>
        </w:rPr>
        <w:t>Infancy</w:t>
      </w:r>
      <w:r w:rsidRPr="00BF7CBA">
        <w:rPr>
          <w:rFonts w:ascii="Times New Roman" w:hAnsi="Times New Roman" w:cs="Times New Roman"/>
          <w:sz w:val="24"/>
          <w:szCs w:val="24"/>
        </w:rPr>
        <w:t xml:space="preserve">, </w:t>
      </w:r>
      <w:r w:rsidRPr="00B32D19">
        <w:rPr>
          <w:rFonts w:ascii="Times New Roman" w:hAnsi="Times New Roman" w:cs="Times New Roman"/>
          <w:i/>
          <w:iCs/>
          <w:sz w:val="24"/>
          <w:szCs w:val="24"/>
        </w:rPr>
        <w:t>27</w:t>
      </w:r>
      <w:r w:rsidRPr="00BF7CBA">
        <w:rPr>
          <w:rFonts w:ascii="Times New Roman" w:hAnsi="Times New Roman" w:cs="Times New Roman"/>
          <w:sz w:val="24"/>
          <w:szCs w:val="24"/>
        </w:rPr>
        <w:t xml:space="preserve">(3), 479-491. </w:t>
      </w:r>
      <w:hyperlink r:id="rId30" w:history="1">
        <w:r w:rsidR="00E17579" w:rsidRPr="00624C7A">
          <w:rPr>
            <w:rStyle w:val="Hyperlink"/>
            <w:rFonts w:ascii="Times New Roman" w:hAnsi="Times New Roman" w:cs="Times New Roman"/>
            <w:sz w:val="24"/>
            <w:szCs w:val="24"/>
          </w:rPr>
          <w:t>https://doi.org/10.1111/infa.12463</w:t>
        </w:r>
      </w:hyperlink>
    </w:p>
    <w:p w14:paraId="73F27BBA" w14:textId="77777777" w:rsid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Minsky, M., &amp; </w:t>
      </w:r>
      <w:proofErr w:type="spellStart"/>
      <w:r w:rsidRPr="00BF7CBA">
        <w:rPr>
          <w:rFonts w:ascii="Times New Roman" w:hAnsi="Times New Roman" w:cs="Times New Roman"/>
          <w:sz w:val="24"/>
          <w:szCs w:val="24"/>
        </w:rPr>
        <w:t>Papert</w:t>
      </w:r>
      <w:proofErr w:type="spellEnd"/>
      <w:r w:rsidRPr="00BF7CBA">
        <w:rPr>
          <w:rFonts w:ascii="Times New Roman" w:hAnsi="Times New Roman" w:cs="Times New Roman"/>
          <w:sz w:val="24"/>
          <w:szCs w:val="24"/>
        </w:rPr>
        <w:t xml:space="preserve">, S. (1969). </w:t>
      </w:r>
      <w:proofErr w:type="spellStart"/>
      <w:r w:rsidRPr="00BF7CBA">
        <w:rPr>
          <w:rFonts w:ascii="Times New Roman" w:hAnsi="Times New Roman" w:cs="Times New Roman"/>
          <w:sz w:val="24"/>
          <w:szCs w:val="24"/>
        </w:rPr>
        <w:t>Perceptrons</w:t>
      </w:r>
      <w:proofErr w:type="spellEnd"/>
      <w:r w:rsidRPr="00BF7CBA">
        <w:rPr>
          <w:rFonts w:ascii="Times New Roman" w:hAnsi="Times New Roman" w:cs="Times New Roman"/>
          <w:sz w:val="24"/>
          <w:szCs w:val="24"/>
        </w:rPr>
        <w:t>: An introduction to computational geometry. M.I.T. Press.</w:t>
      </w:r>
    </w:p>
    <w:p w14:paraId="68DF727D" w14:textId="5F3CFDB1" w:rsidR="00BF218E" w:rsidRPr="00BF7CBA" w:rsidRDefault="00BF218E" w:rsidP="00885FA1">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lastRenderedPageBreak/>
        <w:t xml:space="preserve">Mix, K. S. (2002). The construction of number concepts. </w:t>
      </w:r>
      <w:r w:rsidRPr="00CA413B">
        <w:rPr>
          <w:rFonts w:ascii="Times New Roman" w:hAnsi="Times New Roman" w:cs="Times New Roman"/>
          <w:i/>
          <w:iCs/>
          <w:sz w:val="24"/>
          <w:szCs w:val="24"/>
        </w:rPr>
        <w:t>Cognitive Development</w:t>
      </w:r>
      <w:r w:rsidRPr="00BF7CBA">
        <w:rPr>
          <w:rFonts w:ascii="Times New Roman" w:hAnsi="Times New Roman" w:cs="Times New Roman"/>
          <w:sz w:val="24"/>
          <w:szCs w:val="24"/>
        </w:rPr>
        <w:t xml:space="preserve">, </w:t>
      </w:r>
      <w:r w:rsidRPr="00CA413B">
        <w:rPr>
          <w:rFonts w:ascii="Times New Roman" w:hAnsi="Times New Roman" w:cs="Times New Roman"/>
          <w:i/>
          <w:iCs/>
          <w:sz w:val="24"/>
          <w:szCs w:val="24"/>
        </w:rPr>
        <w:t>17</w:t>
      </w:r>
      <w:r w:rsidRPr="00BF7CBA">
        <w:rPr>
          <w:rFonts w:ascii="Times New Roman" w:hAnsi="Times New Roman" w:cs="Times New Roman"/>
          <w:sz w:val="24"/>
          <w:szCs w:val="24"/>
        </w:rPr>
        <w:t xml:space="preserve">(3-4), 1345-1363. </w:t>
      </w:r>
      <w:hyperlink r:id="rId31" w:history="1">
        <w:r w:rsidRPr="00624C7A">
          <w:rPr>
            <w:rStyle w:val="Hyperlink"/>
            <w:rFonts w:ascii="Times New Roman" w:hAnsi="Times New Roman" w:cs="Times New Roman"/>
            <w:sz w:val="24"/>
            <w:szCs w:val="24"/>
          </w:rPr>
          <w:t>https://doi.org/10.1016/S0885-2014(02)00123-5</w:t>
        </w:r>
      </w:hyperlink>
    </w:p>
    <w:p w14:paraId="5CB2E2E4" w14:textId="528718DE" w:rsidR="00E17579" w:rsidRPr="00BF7CBA" w:rsidRDefault="00BF7CBA" w:rsidP="00E17579">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Morton, J., &amp; Johnson, M. H. (1991). CONSPEC and CONLERN: A two-process theory of infant face recognition. </w:t>
      </w:r>
      <w:r w:rsidRPr="00CA413B">
        <w:rPr>
          <w:rFonts w:ascii="Times New Roman" w:hAnsi="Times New Roman" w:cs="Times New Roman"/>
          <w:i/>
          <w:iCs/>
          <w:sz w:val="24"/>
          <w:szCs w:val="24"/>
        </w:rPr>
        <w:t>Psychological Review</w:t>
      </w:r>
      <w:r w:rsidRPr="00BF7CBA">
        <w:rPr>
          <w:rFonts w:ascii="Times New Roman" w:hAnsi="Times New Roman" w:cs="Times New Roman"/>
          <w:sz w:val="24"/>
          <w:szCs w:val="24"/>
        </w:rPr>
        <w:t xml:space="preserve">, </w:t>
      </w:r>
      <w:r w:rsidRPr="00CA413B">
        <w:rPr>
          <w:rFonts w:ascii="Times New Roman" w:hAnsi="Times New Roman" w:cs="Times New Roman"/>
          <w:i/>
          <w:iCs/>
          <w:sz w:val="24"/>
          <w:szCs w:val="24"/>
        </w:rPr>
        <w:t>98</w:t>
      </w:r>
      <w:r w:rsidRPr="00BF7CBA">
        <w:rPr>
          <w:rFonts w:ascii="Times New Roman" w:hAnsi="Times New Roman" w:cs="Times New Roman"/>
          <w:sz w:val="24"/>
          <w:szCs w:val="24"/>
        </w:rPr>
        <w:t xml:space="preserve">(2), 164–181. </w:t>
      </w:r>
      <w:hyperlink r:id="rId32" w:history="1">
        <w:r w:rsidR="00E17579" w:rsidRPr="00624C7A">
          <w:rPr>
            <w:rStyle w:val="Hyperlink"/>
            <w:rFonts w:ascii="Times New Roman" w:hAnsi="Times New Roman" w:cs="Times New Roman"/>
            <w:sz w:val="24"/>
            <w:szCs w:val="24"/>
          </w:rPr>
          <w:t>https://doi.org/10.1037/0033-295X.98.2.164</w:t>
        </w:r>
      </w:hyperlink>
    </w:p>
    <w:p w14:paraId="55853DBA" w14:textId="0E58C20F" w:rsidR="00E17579" w:rsidRPr="00BF7CBA" w:rsidRDefault="00BF7CBA" w:rsidP="00E17579">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Munakata, Y., McClelland, J. L., Johnson, M. H., &amp; Siegler, R. S. (1997). Rethinking infant knowledge: Toward an adaptive process account of successes and failures in object permanence tasks. </w:t>
      </w:r>
      <w:r w:rsidRPr="00CA413B">
        <w:rPr>
          <w:rFonts w:ascii="Times New Roman" w:hAnsi="Times New Roman" w:cs="Times New Roman"/>
          <w:i/>
          <w:iCs/>
          <w:sz w:val="24"/>
          <w:szCs w:val="24"/>
        </w:rPr>
        <w:t>Psychological Review</w:t>
      </w:r>
      <w:r w:rsidRPr="00BF7CBA">
        <w:rPr>
          <w:rFonts w:ascii="Times New Roman" w:hAnsi="Times New Roman" w:cs="Times New Roman"/>
          <w:sz w:val="24"/>
          <w:szCs w:val="24"/>
        </w:rPr>
        <w:t xml:space="preserve">, </w:t>
      </w:r>
      <w:r w:rsidRPr="00CA413B">
        <w:rPr>
          <w:rFonts w:ascii="Times New Roman" w:hAnsi="Times New Roman" w:cs="Times New Roman"/>
          <w:i/>
          <w:iCs/>
          <w:sz w:val="24"/>
          <w:szCs w:val="24"/>
        </w:rPr>
        <w:t>104</w:t>
      </w:r>
      <w:r w:rsidRPr="00BF7CBA">
        <w:rPr>
          <w:rFonts w:ascii="Times New Roman" w:hAnsi="Times New Roman" w:cs="Times New Roman"/>
          <w:sz w:val="24"/>
          <w:szCs w:val="24"/>
        </w:rPr>
        <w:t xml:space="preserve">(4), 686–713. </w:t>
      </w:r>
      <w:hyperlink r:id="rId33" w:history="1">
        <w:r w:rsidR="00E17579" w:rsidRPr="00624C7A">
          <w:rPr>
            <w:rStyle w:val="Hyperlink"/>
            <w:rFonts w:ascii="Times New Roman" w:hAnsi="Times New Roman" w:cs="Times New Roman"/>
            <w:sz w:val="24"/>
            <w:szCs w:val="24"/>
          </w:rPr>
          <w:t>https://doi.org/10.1037/0033-295X.104.4.686</w:t>
        </w:r>
      </w:hyperlink>
    </w:p>
    <w:p w14:paraId="72E89571" w14:textId="77777777"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Pavlov, I. P. (1927). Conditioned reflexes: An investigation of the physiological activity of the cerebral cortex (G. V. Anrep, Trans.). Oxford University Press.</w:t>
      </w:r>
    </w:p>
    <w:p w14:paraId="05CF6ABF" w14:textId="5545721C" w:rsidR="00E17579" w:rsidRPr="00BF7CBA" w:rsidRDefault="00BF7CBA" w:rsidP="00E17579">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Perner, J., &amp; Ruffman, T. (2005). Infants' insight into the mind: How deep? </w:t>
      </w:r>
      <w:r w:rsidRPr="00617A57">
        <w:rPr>
          <w:rFonts w:ascii="Times New Roman" w:hAnsi="Times New Roman" w:cs="Times New Roman"/>
          <w:i/>
          <w:iCs/>
          <w:sz w:val="24"/>
          <w:szCs w:val="24"/>
        </w:rPr>
        <w:t>Science</w:t>
      </w:r>
      <w:r w:rsidRPr="00BF7CBA">
        <w:rPr>
          <w:rFonts w:ascii="Times New Roman" w:hAnsi="Times New Roman" w:cs="Times New Roman"/>
          <w:sz w:val="24"/>
          <w:szCs w:val="24"/>
        </w:rPr>
        <w:t xml:space="preserve">, </w:t>
      </w:r>
      <w:r w:rsidRPr="00617A57">
        <w:rPr>
          <w:rFonts w:ascii="Times New Roman" w:hAnsi="Times New Roman" w:cs="Times New Roman"/>
          <w:i/>
          <w:iCs/>
          <w:sz w:val="24"/>
          <w:szCs w:val="24"/>
        </w:rPr>
        <w:t>308</w:t>
      </w:r>
      <w:r w:rsidRPr="00BF7CBA">
        <w:rPr>
          <w:rFonts w:ascii="Times New Roman" w:hAnsi="Times New Roman" w:cs="Times New Roman"/>
          <w:sz w:val="24"/>
          <w:szCs w:val="24"/>
        </w:rPr>
        <w:t xml:space="preserve">(5719), 214-216. </w:t>
      </w:r>
      <w:hyperlink r:id="rId34" w:history="1">
        <w:r w:rsidR="00E17579" w:rsidRPr="00624C7A">
          <w:rPr>
            <w:rStyle w:val="Hyperlink"/>
            <w:rFonts w:ascii="Times New Roman" w:hAnsi="Times New Roman" w:cs="Times New Roman"/>
            <w:sz w:val="24"/>
            <w:szCs w:val="24"/>
          </w:rPr>
          <w:t>https://doi.org/10.1126/science.1111656</w:t>
        </w:r>
      </w:hyperlink>
    </w:p>
    <w:p w14:paraId="3EDF60F4" w14:textId="19C9F000" w:rsidR="00E17579" w:rsidRDefault="00BF7CBA" w:rsidP="00E17579">
      <w:pPr>
        <w:tabs>
          <w:tab w:val="left" w:pos="720"/>
        </w:tabs>
        <w:ind w:hanging="720"/>
        <w:contextualSpacing/>
      </w:pPr>
      <w:r w:rsidRPr="00BF7CBA">
        <w:rPr>
          <w:rFonts w:ascii="Times New Roman" w:hAnsi="Times New Roman" w:cs="Times New Roman"/>
          <w:sz w:val="24"/>
          <w:szCs w:val="24"/>
        </w:rPr>
        <w:t xml:space="preserve">Quinn, P. C., &amp; </w:t>
      </w:r>
      <w:proofErr w:type="spellStart"/>
      <w:r w:rsidRPr="00BF7CBA">
        <w:rPr>
          <w:rFonts w:ascii="Times New Roman" w:hAnsi="Times New Roman" w:cs="Times New Roman"/>
          <w:sz w:val="24"/>
          <w:szCs w:val="24"/>
        </w:rPr>
        <w:t>Eimas</w:t>
      </w:r>
      <w:proofErr w:type="spellEnd"/>
      <w:r w:rsidRPr="00BF7CBA">
        <w:rPr>
          <w:rFonts w:ascii="Times New Roman" w:hAnsi="Times New Roman" w:cs="Times New Roman"/>
          <w:sz w:val="24"/>
          <w:szCs w:val="24"/>
        </w:rPr>
        <w:t xml:space="preserve">, P. D. (1997). A reexamination of the perceptual-to-conceptual shift in mental representations. </w:t>
      </w:r>
      <w:r w:rsidRPr="00617A57">
        <w:rPr>
          <w:rFonts w:ascii="Times New Roman" w:hAnsi="Times New Roman" w:cs="Times New Roman"/>
          <w:i/>
          <w:iCs/>
          <w:sz w:val="24"/>
          <w:szCs w:val="24"/>
        </w:rPr>
        <w:t>Review of General Psychology</w:t>
      </w:r>
      <w:r w:rsidRPr="00BF7CBA">
        <w:rPr>
          <w:rFonts w:ascii="Times New Roman" w:hAnsi="Times New Roman" w:cs="Times New Roman"/>
          <w:sz w:val="24"/>
          <w:szCs w:val="24"/>
        </w:rPr>
        <w:t xml:space="preserve">, </w:t>
      </w:r>
      <w:r w:rsidRPr="00617A57">
        <w:rPr>
          <w:rFonts w:ascii="Times New Roman" w:hAnsi="Times New Roman" w:cs="Times New Roman"/>
          <w:i/>
          <w:iCs/>
          <w:sz w:val="24"/>
          <w:szCs w:val="24"/>
        </w:rPr>
        <w:t>1</w:t>
      </w:r>
      <w:r w:rsidRPr="00BF7CBA">
        <w:rPr>
          <w:rFonts w:ascii="Times New Roman" w:hAnsi="Times New Roman" w:cs="Times New Roman"/>
          <w:sz w:val="24"/>
          <w:szCs w:val="24"/>
        </w:rPr>
        <w:t xml:space="preserve">(3), 271-287. </w:t>
      </w:r>
      <w:hyperlink r:id="rId35" w:history="1">
        <w:r w:rsidR="00E17579" w:rsidRPr="00624C7A">
          <w:rPr>
            <w:rStyle w:val="Hyperlink"/>
            <w:rFonts w:ascii="Times New Roman" w:hAnsi="Times New Roman" w:cs="Times New Roman"/>
            <w:sz w:val="24"/>
            <w:szCs w:val="24"/>
          </w:rPr>
          <w:t>https://doi.org/10.1037/1089-2680.1.3.271</w:t>
        </w:r>
      </w:hyperlink>
    </w:p>
    <w:p w14:paraId="28BBCA2D" w14:textId="56C42014" w:rsidR="00272C59" w:rsidRPr="00BF7CBA" w:rsidRDefault="00272C59" w:rsidP="00E17579">
      <w:pPr>
        <w:tabs>
          <w:tab w:val="left" w:pos="720"/>
        </w:tabs>
        <w:ind w:hanging="720"/>
        <w:contextualSpacing/>
        <w:rPr>
          <w:rFonts w:ascii="Times New Roman" w:hAnsi="Times New Roman" w:cs="Times New Roman"/>
          <w:sz w:val="24"/>
          <w:szCs w:val="24"/>
        </w:rPr>
      </w:pPr>
      <w:r w:rsidRPr="00272C59">
        <w:rPr>
          <w:rFonts w:ascii="Times New Roman" w:hAnsi="Times New Roman" w:cs="Times New Roman"/>
          <w:sz w:val="24"/>
          <w:szCs w:val="24"/>
        </w:rPr>
        <w:t xml:space="preserve">Rakison, D. H. (2003). Parts, motion, and the development of the animate-inanimate distinction in infancy. In D. H. Rakison &amp; L. M. Oakes (Eds.), </w:t>
      </w:r>
      <w:r w:rsidRPr="00272C59">
        <w:rPr>
          <w:rFonts w:ascii="Times New Roman" w:hAnsi="Times New Roman" w:cs="Times New Roman"/>
          <w:i/>
          <w:iCs/>
          <w:sz w:val="24"/>
          <w:szCs w:val="24"/>
        </w:rPr>
        <w:t>Early category and concept development: Making sense of the blooming, buzzing confusion</w:t>
      </w:r>
      <w:r w:rsidRPr="00272C59">
        <w:rPr>
          <w:rFonts w:ascii="Times New Roman" w:hAnsi="Times New Roman" w:cs="Times New Roman"/>
          <w:sz w:val="24"/>
          <w:szCs w:val="24"/>
        </w:rPr>
        <w:t xml:space="preserve"> (pp. 159–192). Oxford University Press.</w:t>
      </w:r>
    </w:p>
    <w:p w14:paraId="3A448BE0" w14:textId="6E94EC21" w:rsidR="00E17579" w:rsidRPr="00BF7CBA" w:rsidRDefault="00BF7CBA" w:rsidP="00E17579">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hint="eastAsia"/>
          <w:sz w:val="24"/>
          <w:szCs w:val="24"/>
        </w:rPr>
        <w:t>Rakison, D. H., &amp; Benton, D. T. (2019). Second</w:t>
      </w:r>
      <w:r w:rsidR="00617A57">
        <w:rPr>
          <w:rFonts w:ascii="Times New Roman" w:hAnsi="Times New Roman" w:cs="Times New Roman"/>
          <w:sz w:val="24"/>
          <w:szCs w:val="24"/>
        </w:rPr>
        <w:t>-</w:t>
      </w:r>
      <w:r w:rsidRPr="00BF7CBA">
        <w:rPr>
          <w:rFonts w:ascii="Times New Roman" w:hAnsi="Times New Roman" w:cs="Times New Roman" w:hint="eastAsia"/>
          <w:sz w:val="24"/>
          <w:szCs w:val="24"/>
        </w:rPr>
        <w:t xml:space="preserve">order correlation learning of dynamic stimuli: Evidence from infants and computational modeling. </w:t>
      </w:r>
      <w:r w:rsidRPr="00617A57">
        <w:rPr>
          <w:rFonts w:ascii="Times New Roman" w:hAnsi="Times New Roman" w:cs="Times New Roman" w:hint="eastAsia"/>
          <w:i/>
          <w:iCs/>
          <w:sz w:val="24"/>
          <w:szCs w:val="24"/>
        </w:rPr>
        <w:t>Infancy</w:t>
      </w:r>
      <w:r w:rsidRPr="00BF7CBA">
        <w:rPr>
          <w:rFonts w:ascii="Times New Roman" w:hAnsi="Times New Roman" w:cs="Times New Roman" w:hint="eastAsia"/>
          <w:sz w:val="24"/>
          <w:szCs w:val="24"/>
        </w:rPr>
        <w:t xml:space="preserve">, </w:t>
      </w:r>
      <w:r w:rsidRPr="00617A57">
        <w:rPr>
          <w:rFonts w:ascii="Times New Roman" w:hAnsi="Times New Roman" w:cs="Times New Roman" w:hint="eastAsia"/>
          <w:i/>
          <w:iCs/>
          <w:sz w:val="24"/>
          <w:szCs w:val="24"/>
        </w:rPr>
        <w:t>24</w:t>
      </w:r>
      <w:r w:rsidRPr="00BF7CBA">
        <w:rPr>
          <w:rFonts w:ascii="Times New Roman" w:hAnsi="Times New Roman" w:cs="Times New Roman" w:hint="eastAsia"/>
          <w:sz w:val="24"/>
          <w:szCs w:val="24"/>
        </w:rPr>
        <w:t xml:space="preserve">(1), 57-78. </w:t>
      </w:r>
      <w:hyperlink r:id="rId36" w:history="1">
        <w:r w:rsidR="00E17579" w:rsidRPr="00624C7A">
          <w:rPr>
            <w:rStyle w:val="Hyperlink"/>
            <w:rFonts w:ascii="Times New Roman" w:hAnsi="Times New Roman" w:cs="Times New Roman"/>
            <w:sz w:val="24"/>
            <w:szCs w:val="24"/>
          </w:rPr>
          <w:t>https://doi.org/10.1111/infa.12274</w:t>
        </w:r>
      </w:hyperlink>
    </w:p>
    <w:p w14:paraId="727ACD4F" w14:textId="118FC89A" w:rsidR="00E17579" w:rsidRPr="00BF7CBA" w:rsidRDefault="00BF7CBA" w:rsidP="00E17579">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Rakison, D. H., &amp; </w:t>
      </w:r>
      <w:proofErr w:type="spellStart"/>
      <w:r w:rsidRPr="00BF7CBA">
        <w:rPr>
          <w:rFonts w:ascii="Times New Roman" w:hAnsi="Times New Roman" w:cs="Times New Roman"/>
          <w:sz w:val="24"/>
          <w:szCs w:val="24"/>
        </w:rPr>
        <w:t>Lupyan</w:t>
      </w:r>
      <w:proofErr w:type="spellEnd"/>
      <w:r w:rsidRPr="00BF7CBA">
        <w:rPr>
          <w:rFonts w:ascii="Times New Roman" w:hAnsi="Times New Roman" w:cs="Times New Roman"/>
          <w:sz w:val="24"/>
          <w:szCs w:val="24"/>
        </w:rPr>
        <w:t xml:space="preserve">, G. (2008). Developing Object Concepts in Infancy: An Associative Learning Perspective. </w:t>
      </w:r>
      <w:r w:rsidRPr="00617A57">
        <w:rPr>
          <w:rFonts w:ascii="Times New Roman" w:hAnsi="Times New Roman" w:cs="Times New Roman"/>
          <w:i/>
          <w:iCs/>
          <w:sz w:val="24"/>
          <w:szCs w:val="24"/>
        </w:rPr>
        <w:t>Monographs of the Society for Research in Child Development,</w:t>
      </w:r>
      <w:r w:rsidRPr="00BF7CBA">
        <w:rPr>
          <w:rFonts w:ascii="Times New Roman" w:hAnsi="Times New Roman" w:cs="Times New Roman"/>
          <w:sz w:val="24"/>
          <w:szCs w:val="24"/>
        </w:rPr>
        <w:t xml:space="preserve"> </w:t>
      </w:r>
      <w:r w:rsidRPr="00617A57">
        <w:rPr>
          <w:rFonts w:ascii="Times New Roman" w:hAnsi="Times New Roman" w:cs="Times New Roman"/>
          <w:i/>
          <w:iCs/>
          <w:sz w:val="24"/>
          <w:szCs w:val="24"/>
        </w:rPr>
        <w:t>73</w:t>
      </w:r>
      <w:r w:rsidRPr="00BF7CBA">
        <w:rPr>
          <w:rFonts w:ascii="Times New Roman" w:hAnsi="Times New Roman" w:cs="Times New Roman"/>
          <w:sz w:val="24"/>
          <w:szCs w:val="24"/>
        </w:rPr>
        <w:t xml:space="preserve">(1), </w:t>
      </w:r>
      <w:proofErr w:type="spellStart"/>
      <w:r w:rsidRPr="00BF7CBA">
        <w:rPr>
          <w:rFonts w:ascii="Times New Roman" w:hAnsi="Times New Roman" w:cs="Times New Roman"/>
          <w:sz w:val="24"/>
          <w:szCs w:val="24"/>
        </w:rPr>
        <w:t>i</w:t>
      </w:r>
      <w:proofErr w:type="spellEnd"/>
      <w:r w:rsidRPr="00BF7CBA">
        <w:rPr>
          <w:rFonts w:ascii="Times New Roman" w:hAnsi="Times New Roman" w:cs="Times New Roman"/>
          <w:sz w:val="24"/>
          <w:szCs w:val="24"/>
        </w:rPr>
        <w:t xml:space="preserve">–127. </w:t>
      </w:r>
      <w:hyperlink r:id="rId37" w:history="1">
        <w:r w:rsidR="00E17579" w:rsidRPr="00624C7A">
          <w:rPr>
            <w:rStyle w:val="Hyperlink"/>
            <w:rFonts w:ascii="Times New Roman" w:hAnsi="Times New Roman" w:cs="Times New Roman"/>
            <w:sz w:val="24"/>
            <w:szCs w:val="24"/>
          </w:rPr>
          <w:t>http://www.jstor.org/stable/30162860</w:t>
        </w:r>
      </w:hyperlink>
    </w:p>
    <w:p w14:paraId="241CFEE4" w14:textId="4CD46424" w:rsidR="00BF7CBA" w:rsidRDefault="00BF7CBA" w:rsidP="00BF7CBA">
      <w:pPr>
        <w:tabs>
          <w:tab w:val="left" w:pos="720"/>
        </w:tabs>
        <w:ind w:hanging="720"/>
        <w:contextualSpacing/>
        <w:rPr>
          <w:rFonts w:ascii="Times New Roman" w:hAnsi="Times New Roman" w:cs="Times New Roman"/>
          <w:sz w:val="24"/>
          <w:szCs w:val="24"/>
        </w:rPr>
      </w:pPr>
      <w:proofErr w:type="spellStart"/>
      <w:r w:rsidRPr="00BF7CBA">
        <w:rPr>
          <w:rFonts w:ascii="Times New Roman" w:hAnsi="Times New Roman" w:cs="Times New Roman"/>
          <w:sz w:val="24"/>
          <w:szCs w:val="24"/>
        </w:rPr>
        <w:lastRenderedPageBreak/>
        <w:t>Recorla</w:t>
      </w:r>
      <w:proofErr w:type="spellEnd"/>
      <w:r w:rsidRPr="00BF7CBA">
        <w:rPr>
          <w:rFonts w:ascii="Times New Roman" w:hAnsi="Times New Roman" w:cs="Times New Roman"/>
          <w:sz w:val="24"/>
          <w:szCs w:val="24"/>
        </w:rPr>
        <w:t xml:space="preserve">, R. A., &amp; Wagner, A. R. (1972). A Theory of Pavlovian Conditioning: Variations in the Effectiveness of Reinforcement and Nonreinforcement. In A. H. Black &amp; W. F. </w:t>
      </w:r>
      <w:proofErr w:type="spellStart"/>
      <w:r w:rsidRPr="00BF7CBA">
        <w:rPr>
          <w:rFonts w:ascii="Times New Roman" w:hAnsi="Times New Roman" w:cs="Times New Roman"/>
          <w:sz w:val="24"/>
          <w:szCs w:val="24"/>
        </w:rPr>
        <w:t>Prokasy</w:t>
      </w:r>
      <w:proofErr w:type="spellEnd"/>
      <w:r w:rsidRPr="00BF7CBA">
        <w:rPr>
          <w:rFonts w:ascii="Times New Roman" w:hAnsi="Times New Roman" w:cs="Times New Roman"/>
          <w:sz w:val="24"/>
          <w:szCs w:val="24"/>
        </w:rPr>
        <w:t xml:space="preserve"> (Eds.), </w:t>
      </w:r>
      <w:r w:rsidRPr="00617A57">
        <w:rPr>
          <w:rFonts w:ascii="Times New Roman" w:hAnsi="Times New Roman" w:cs="Times New Roman"/>
          <w:i/>
          <w:iCs/>
          <w:sz w:val="24"/>
          <w:szCs w:val="24"/>
        </w:rPr>
        <w:t>Classical Conditioning II: Current Research and Theory</w:t>
      </w:r>
      <w:r w:rsidRPr="00BF7CBA">
        <w:rPr>
          <w:rFonts w:ascii="Times New Roman" w:hAnsi="Times New Roman" w:cs="Times New Roman"/>
          <w:sz w:val="24"/>
          <w:szCs w:val="24"/>
        </w:rPr>
        <w:t xml:space="preserve"> (pp. 64-99). New York: Appleton</w:t>
      </w:r>
      <w:r w:rsidR="0032658A">
        <w:rPr>
          <w:rFonts w:ascii="Times New Roman" w:hAnsi="Times New Roman" w:cs="Times New Roman"/>
          <w:sz w:val="24"/>
          <w:szCs w:val="24"/>
        </w:rPr>
        <w:t>-</w:t>
      </w:r>
      <w:r w:rsidRPr="00BF7CBA">
        <w:rPr>
          <w:rFonts w:ascii="Times New Roman" w:hAnsi="Times New Roman" w:cs="Times New Roman"/>
          <w:sz w:val="24"/>
          <w:szCs w:val="24"/>
        </w:rPr>
        <w:t>Century-Crofts.</w:t>
      </w:r>
    </w:p>
    <w:p w14:paraId="0B56386E" w14:textId="42403110" w:rsidR="00496B5F" w:rsidRPr="00BF7CBA" w:rsidRDefault="00496B5F" w:rsidP="00496B5F">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Rogers, T. T., &amp; McClelland, J. L. (2004). </w:t>
      </w:r>
      <w:r w:rsidRPr="00023DB7">
        <w:rPr>
          <w:rFonts w:ascii="Times New Roman" w:hAnsi="Times New Roman" w:cs="Times New Roman"/>
          <w:i/>
          <w:iCs/>
          <w:sz w:val="24"/>
          <w:szCs w:val="24"/>
        </w:rPr>
        <w:t xml:space="preserve">Semantic cognition: A </w:t>
      </w:r>
      <w:r w:rsidR="00146D2C">
        <w:rPr>
          <w:rFonts w:ascii="Times New Roman" w:hAnsi="Times New Roman" w:cs="Times New Roman"/>
          <w:i/>
          <w:iCs/>
          <w:sz w:val="24"/>
          <w:szCs w:val="24"/>
        </w:rPr>
        <w:t>P</w:t>
      </w:r>
      <w:r w:rsidRPr="00023DB7">
        <w:rPr>
          <w:rFonts w:ascii="Times New Roman" w:hAnsi="Times New Roman" w:cs="Times New Roman"/>
          <w:i/>
          <w:iCs/>
          <w:sz w:val="24"/>
          <w:szCs w:val="24"/>
        </w:rPr>
        <w:t xml:space="preserve">arallel </w:t>
      </w:r>
      <w:r w:rsidR="00146D2C">
        <w:rPr>
          <w:rFonts w:ascii="Times New Roman" w:hAnsi="Times New Roman" w:cs="Times New Roman"/>
          <w:i/>
          <w:iCs/>
          <w:sz w:val="24"/>
          <w:szCs w:val="24"/>
        </w:rPr>
        <w:t>D</w:t>
      </w:r>
      <w:r w:rsidRPr="00023DB7">
        <w:rPr>
          <w:rFonts w:ascii="Times New Roman" w:hAnsi="Times New Roman" w:cs="Times New Roman"/>
          <w:i/>
          <w:iCs/>
          <w:sz w:val="24"/>
          <w:szCs w:val="24"/>
        </w:rPr>
        <w:t xml:space="preserve">istributed </w:t>
      </w:r>
      <w:r w:rsidR="00146D2C">
        <w:rPr>
          <w:rFonts w:ascii="Times New Roman" w:hAnsi="Times New Roman" w:cs="Times New Roman"/>
          <w:i/>
          <w:iCs/>
          <w:sz w:val="24"/>
          <w:szCs w:val="24"/>
        </w:rPr>
        <w:t>P</w:t>
      </w:r>
      <w:r w:rsidRPr="00023DB7">
        <w:rPr>
          <w:rFonts w:ascii="Times New Roman" w:hAnsi="Times New Roman" w:cs="Times New Roman"/>
          <w:i/>
          <w:iCs/>
          <w:sz w:val="24"/>
          <w:szCs w:val="24"/>
        </w:rPr>
        <w:t xml:space="preserve">rocessing </w:t>
      </w:r>
      <w:r w:rsidR="00146D2C">
        <w:rPr>
          <w:rFonts w:ascii="Times New Roman" w:hAnsi="Times New Roman" w:cs="Times New Roman"/>
          <w:i/>
          <w:iCs/>
          <w:sz w:val="24"/>
          <w:szCs w:val="24"/>
        </w:rPr>
        <w:t>A</w:t>
      </w:r>
      <w:r w:rsidRPr="00023DB7">
        <w:rPr>
          <w:rFonts w:ascii="Times New Roman" w:hAnsi="Times New Roman" w:cs="Times New Roman"/>
          <w:i/>
          <w:iCs/>
          <w:sz w:val="24"/>
          <w:szCs w:val="24"/>
        </w:rPr>
        <w:t>pproach.</w:t>
      </w:r>
      <w:r w:rsidRPr="00BF7CBA">
        <w:rPr>
          <w:rFonts w:ascii="Times New Roman" w:hAnsi="Times New Roman" w:cs="Times New Roman"/>
          <w:sz w:val="24"/>
          <w:szCs w:val="24"/>
        </w:rPr>
        <w:t xml:space="preserve"> MIT Press</w:t>
      </w:r>
      <w:r w:rsidR="00573038">
        <w:rPr>
          <w:rFonts w:ascii="Times New Roman" w:hAnsi="Times New Roman" w:cs="Times New Roman"/>
          <w:sz w:val="24"/>
          <w:szCs w:val="24"/>
        </w:rPr>
        <w:t>.</w:t>
      </w:r>
    </w:p>
    <w:p w14:paraId="7120BDA9" w14:textId="5E10B2B7" w:rsidR="00E17579" w:rsidRPr="00BF7CBA" w:rsidRDefault="00BF7CBA" w:rsidP="00E17579">
      <w:pPr>
        <w:tabs>
          <w:tab w:val="left" w:pos="720"/>
        </w:tabs>
        <w:ind w:hanging="720"/>
        <w:contextualSpacing/>
        <w:rPr>
          <w:rFonts w:ascii="Times New Roman" w:hAnsi="Times New Roman" w:cs="Times New Roman"/>
          <w:sz w:val="24"/>
          <w:szCs w:val="24"/>
        </w:rPr>
      </w:pPr>
      <w:proofErr w:type="spellStart"/>
      <w:r w:rsidRPr="00BF7CBA">
        <w:rPr>
          <w:rFonts w:ascii="Times New Roman" w:hAnsi="Times New Roman" w:cs="Times New Roman"/>
          <w:sz w:val="24"/>
          <w:szCs w:val="24"/>
        </w:rPr>
        <w:t>Rovee</w:t>
      </w:r>
      <w:proofErr w:type="spellEnd"/>
      <w:r w:rsidRPr="00BF7CBA">
        <w:rPr>
          <w:rFonts w:ascii="Times New Roman" w:hAnsi="Times New Roman" w:cs="Times New Roman"/>
          <w:sz w:val="24"/>
          <w:szCs w:val="24"/>
        </w:rPr>
        <w:t xml:space="preserve">-Collier, C. (1999). The development of infant memory. </w:t>
      </w:r>
      <w:r w:rsidRPr="00617A57">
        <w:rPr>
          <w:rFonts w:ascii="Times New Roman" w:hAnsi="Times New Roman" w:cs="Times New Roman"/>
          <w:i/>
          <w:iCs/>
          <w:sz w:val="24"/>
          <w:szCs w:val="24"/>
        </w:rPr>
        <w:t>Current Directions in Psychological Science</w:t>
      </w:r>
      <w:r w:rsidRPr="00BF7CBA">
        <w:rPr>
          <w:rFonts w:ascii="Times New Roman" w:hAnsi="Times New Roman" w:cs="Times New Roman"/>
          <w:sz w:val="24"/>
          <w:szCs w:val="24"/>
        </w:rPr>
        <w:t xml:space="preserve">, </w:t>
      </w:r>
      <w:r w:rsidRPr="00617A57">
        <w:rPr>
          <w:rFonts w:ascii="Times New Roman" w:hAnsi="Times New Roman" w:cs="Times New Roman"/>
          <w:i/>
          <w:iCs/>
          <w:sz w:val="24"/>
          <w:szCs w:val="24"/>
        </w:rPr>
        <w:t>8</w:t>
      </w:r>
      <w:r w:rsidRPr="00BF7CBA">
        <w:rPr>
          <w:rFonts w:ascii="Times New Roman" w:hAnsi="Times New Roman" w:cs="Times New Roman"/>
          <w:sz w:val="24"/>
          <w:szCs w:val="24"/>
        </w:rPr>
        <w:t xml:space="preserve">(3), 80–85. </w:t>
      </w:r>
      <w:hyperlink r:id="rId38" w:history="1">
        <w:r w:rsidR="00E17579" w:rsidRPr="00624C7A">
          <w:rPr>
            <w:rStyle w:val="Hyperlink"/>
            <w:rFonts w:ascii="Times New Roman" w:hAnsi="Times New Roman" w:cs="Times New Roman"/>
            <w:sz w:val="24"/>
            <w:szCs w:val="24"/>
          </w:rPr>
          <w:t>https://doi.org/10.1111/1467-8721.00019</w:t>
        </w:r>
      </w:hyperlink>
    </w:p>
    <w:p w14:paraId="36539F60" w14:textId="363F0F0E"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Rumelhart, D. E., Hinton, G. E., &amp; Williams, R. J. (1986). Learning internal representations by error propagation. In D. E. Rumelhart, J. L. McClelland, &amp; the PDP Research Group (Eds.), </w:t>
      </w:r>
      <w:r w:rsidRPr="00617A57">
        <w:rPr>
          <w:rFonts w:ascii="Times New Roman" w:hAnsi="Times New Roman" w:cs="Times New Roman"/>
          <w:i/>
          <w:iCs/>
          <w:sz w:val="24"/>
          <w:szCs w:val="24"/>
        </w:rPr>
        <w:t xml:space="preserve">Parallel </w:t>
      </w:r>
      <w:r w:rsidR="00617A57" w:rsidRPr="00617A57">
        <w:rPr>
          <w:rFonts w:ascii="Times New Roman" w:hAnsi="Times New Roman" w:cs="Times New Roman"/>
          <w:i/>
          <w:iCs/>
          <w:sz w:val="24"/>
          <w:szCs w:val="24"/>
        </w:rPr>
        <w:t>D</w:t>
      </w:r>
      <w:r w:rsidRPr="00617A57">
        <w:rPr>
          <w:rFonts w:ascii="Times New Roman" w:hAnsi="Times New Roman" w:cs="Times New Roman"/>
          <w:i/>
          <w:iCs/>
          <w:sz w:val="24"/>
          <w:szCs w:val="24"/>
        </w:rPr>
        <w:t xml:space="preserve">istributed </w:t>
      </w:r>
      <w:r w:rsidR="00617A57" w:rsidRPr="00617A57">
        <w:rPr>
          <w:rFonts w:ascii="Times New Roman" w:hAnsi="Times New Roman" w:cs="Times New Roman"/>
          <w:i/>
          <w:iCs/>
          <w:sz w:val="24"/>
          <w:szCs w:val="24"/>
        </w:rPr>
        <w:t>P</w:t>
      </w:r>
      <w:r w:rsidRPr="00617A57">
        <w:rPr>
          <w:rFonts w:ascii="Times New Roman" w:hAnsi="Times New Roman" w:cs="Times New Roman"/>
          <w:i/>
          <w:iCs/>
          <w:sz w:val="24"/>
          <w:szCs w:val="24"/>
        </w:rPr>
        <w:t xml:space="preserve">rocessing: Explorations in the </w:t>
      </w:r>
      <w:r w:rsidR="00617A57" w:rsidRPr="00617A57">
        <w:rPr>
          <w:rFonts w:ascii="Times New Roman" w:hAnsi="Times New Roman" w:cs="Times New Roman"/>
          <w:i/>
          <w:iCs/>
          <w:sz w:val="24"/>
          <w:szCs w:val="24"/>
        </w:rPr>
        <w:t>M</w:t>
      </w:r>
      <w:r w:rsidRPr="00617A57">
        <w:rPr>
          <w:rFonts w:ascii="Times New Roman" w:hAnsi="Times New Roman" w:cs="Times New Roman"/>
          <w:i/>
          <w:iCs/>
          <w:sz w:val="24"/>
          <w:szCs w:val="24"/>
        </w:rPr>
        <w:t xml:space="preserve">icrostructure of </w:t>
      </w:r>
      <w:r w:rsidR="00617A57" w:rsidRPr="00617A57">
        <w:rPr>
          <w:rFonts w:ascii="Times New Roman" w:hAnsi="Times New Roman" w:cs="Times New Roman"/>
          <w:i/>
          <w:iCs/>
          <w:sz w:val="24"/>
          <w:szCs w:val="24"/>
        </w:rPr>
        <w:t>C</w:t>
      </w:r>
      <w:r w:rsidRPr="00617A57">
        <w:rPr>
          <w:rFonts w:ascii="Times New Roman" w:hAnsi="Times New Roman" w:cs="Times New Roman"/>
          <w:i/>
          <w:iCs/>
          <w:sz w:val="24"/>
          <w:szCs w:val="24"/>
        </w:rPr>
        <w:t>ognition</w:t>
      </w:r>
      <w:r w:rsidRPr="00BF7CBA">
        <w:rPr>
          <w:rFonts w:ascii="Times New Roman" w:hAnsi="Times New Roman" w:cs="Times New Roman"/>
          <w:sz w:val="24"/>
          <w:szCs w:val="24"/>
        </w:rPr>
        <w:t>: Vol. 1. Foundations (pp. 318–362).</w:t>
      </w:r>
    </w:p>
    <w:p w14:paraId="6F39F03E" w14:textId="75661033" w:rsidR="00E17579" w:rsidRPr="00BF7CBA" w:rsidRDefault="00BF7CBA" w:rsidP="00E17579">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Saxe, R., Tenenbaum, J. B., &amp; Carey, S. (2005). Secret agents: Inferences about hidden causes by 10</w:t>
      </w:r>
      <w:r w:rsidR="00A40A8C">
        <w:rPr>
          <w:rFonts w:ascii="Times New Roman" w:hAnsi="Times New Roman" w:cs="Times New Roman"/>
          <w:sz w:val="24"/>
          <w:szCs w:val="24"/>
        </w:rPr>
        <w:t xml:space="preserve">- </w:t>
      </w:r>
      <w:r w:rsidRPr="00BF7CBA">
        <w:rPr>
          <w:rFonts w:ascii="Times New Roman" w:hAnsi="Times New Roman" w:cs="Times New Roman"/>
          <w:sz w:val="24"/>
          <w:szCs w:val="24"/>
        </w:rPr>
        <w:t xml:space="preserve">and 12-month-old infants. </w:t>
      </w:r>
      <w:r w:rsidRPr="00617A57">
        <w:rPr>
          <w:rFonts w:ascii="Times New Roman" w:hAnsi="Times New Roman" w:cs="Times New Roman"/>
          <w:i/>
          <w:iCs/>
          <w:sz w:val="24"/>
          <w:szCs w:val="24"/>
        </w:rPr>
        <w:t xml:space="preserve">Psychological </w:t>
      </w:r>
      <w:r w:rsidR="00617A57" w:rsidRPr="00617A57">
        <w:rPr>
          <w:rFonts w:ascii="Times New Roman" w:hAnsi="Times New Roman" w:cs="Times New Roman"/>
          <w:i/>
          <w:iCs/>
          <w:sz w:val="24"/>
          <w:szCs w:val="24"/>
        </w:rPr>
        <w:t>S</w:t>
      </w:r>
      <w:r w:rsidRPr="00617A57">
        <w:rPr>
          <w:rFonts w:ascii="Times New Roman" w:hAnsi="Times New Roman" w:cs="Times New Roman"/>
          <w:i/>
          <w:iCs/>
          <w:sz w:val="24"/>
          <w:szCs w:val="24"/>
        </w:rPr>
        <w:t>cience</w:t>
      </w:r>
      <w:r w:rsidRPr="00BF7CBA">
        <w:rPr>
          <w:rFonts w:ascii="Times New Roman" w:hAnsi="Times New Roman" w:cs="Times New Roman"/>
          <w:sz w:val="24"/>
          <w:szCs w:val="24"/>
        </w:rPr>
        <w:t xml:space="preserve">, </w:t>
      </w:r>
      <w:r w:rsidRPr="00617A57">
        <w:rPr>
          <w:rFonts w:ascii="Times New Roman" w:hAnsi="Times New Roman" w:cs="Times New Roman"/>
          <w:i/>
          <w:iCs/>
          <w:sz w:val="24"/>
          <w:szCs w:val="24"/>
        </w:rPr>
        <w:t>16</w:t>
      </w:r>
      <w:r w:rsidRPr="00BF7CBA">
        <w:rPr>
          <w:rFonts w:ascii="Times New Roman" w:hAnsi="Times New Roman" w:cs="Times New Roman"/>
          <w:sz w:val="24"/>
          <w:szCs w:val="24"/>
        </w:rPr>
        <w:t xml:space="preserve">(12), 995-1001. </w:t>
      </w:r>
      <w:hyperlink r:id="rId39" w:history="1">
        <w:r w:rsidR="00E17579" w:rsidRPr="00624C7A">
          <w:rPr>
            <w:rStyle w:val="Hyperlink"/>
            <w:rFonts w:ascii="Times New Roman" w:hAnsi="Times New Roman" w:cs="Times New Roman"/>
            <w:sz w:val="24"/>
            <w:szCs w:val="24"/>
          </w:rPr>
          <w:t>https://doi.org/10.1111/j.1467-9280.2005.01649.x</w:t>
        </w:r>
      </w:hyperlink>
    </w:p>
    <w:p w14:paraId="26E2B1A8" w14:textId="70B483B5" w:rsidR="00E17579" w:rsidRPr="00BF7CBA" w:rsidRDefault="00BF7CBA" w:rsidP="00E17579">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Saxe, R., </w:t>
      </w:r>
      <w:proofErr w:type="spellStart"/>
      <w:r w:rsidRPr="00BF7CBA">
        <w:rPr>
          <w:rFonts w:ascii="Times New Roman" w:hAnsi="Times New Roman" w:cs="Times New Roman"/>
          <w:sz w:val="24"/>
          <w:szCs w:val="24"/>
        </w:rPr>
        <w:t>Tzelnic</w:t>
      </w:r>
      <w:proofErr w:type="spellEnd"/>
      <w:r w:rsidRPr="00BF7CBA">
        <w:rPr>
          <w:rFonts w:ascii="Times New Roman" w:hAnsi="Times New Roman" w:cs="Times New Roman"/>
          <w:sz w:val="24"/>
          <w:szCs w:val="24"/>
        </w:rPr>
        <w:t xml:space="preserve">, T., &amp; Carey, S. (2007). Knowing who </w:t>
      </w:r>
      <w:proofErr w:type="spellStart"/>
      <w:r w:rsidRPr="00BF7CBA">
        <w:rPr>
          <w:rFonts w:ascii="Times New Roman" w:hAnsi="Times New Roman" w:cs="Times New Roman"/>
          <w:sz w:val="24"/>
          <w:szCs w:val="24"/>
        </w:rPr>
        <w:t>dunnit</w:t>
      </w:r>
      <w:proofErr w:type="spellEnd"/>
      <w:r w:rsidRPr="00BF7CBA">
        <w:rPr>
          <w:rFonts w:ascii="Times New Roman" w:hAnsi="Times New Roman" w:cs="Times New Roman"/>
          <w:sz w:val="24"/>
          <w:szCs w:val="24"/>
        </w:rPr>
        <w:t xml:space="preserve">: Infants identify the causal agent in an unseen causal interaction. </w:t>
      </w:r>
      <w:r w:rsidRPr="00617A57">
        <w:rPr>
          <w:rFonts w:ascii="Times New Roman" w:hAnsi="Times New Roman" w:cs="Times New Roman"/>
          <w:i/>
          <w:iCs/>
          <w:sz w:val="24"/>
          <w:szCs w:val="24"/>
        </w:rPr>
        <w:t>Developmental Psychology</w:t>
      </w:r>
      <w:r w:rsidRPr="00BF7CBA">
        <w:rPr>
          <w:rFonts w:ascii="Times New Roman" w:hAnsi="Times New Roman" w:cs="Times New Roman"/>
          <w:sz w:val="24"/>
          <w:szCs w:val="24"/>
        </w:rPr>
        <w:t xml:space="preserve">, </w:t>
      </w:r>
      <w:r w:rsidRPr="00617A57">
        <w:rPr>
          <w:rFonts w:ascii="Times New Roman" w:hAnsi="Times New Roman" w:cs="Times New Roman"/>
          <w:i/>
          <w:iCs/>
          <w:sz w:val="24"/>
          <w:szCs w:val="24"/>
        </w:rPr>
        <w:t>43</w:t>
      </w:r>
      <w:r w:rsidRPr="00BF7CBA">
        <w:rPr>
          <w:rFonts w:ascii="Times New Roman" w:hAnsi="Times New Roman" w:cs="Times New Roman"/>
          <w:sz w:val="24"/>
          <w:szCs w:val="24"/>
        </w:rPr>
        <w:t xml:space="preserve">(1), 149–158. </w:t>
      </w:r>
      <w:hyperlink r:id="rId40" w:history="1">
        <w:r w:rsidR="00E17579" w:rsidRPr="00624C7A">
          <w:rPr>
            <w:rStyle w:val="Hyperlink"/>
            <w:rFonts w:ascii="Times New Roman" w:hAnsi="Times New Roman" w:cs="Times New Roman"/>
            <w:sz w:val="24"/>
            <w:szCs w:val="24"/>
          </w:rPr>
          <w:t>https://doi.org/10.1037/0012-1649.43.1.149</w:t>
        </w:r>
      </w:hyperlink>
    </w:p>
    <w:p w14:paraId="6B8EB53C" w14:textId="58E7D916" w:rsidR="00E17579" w:rsidRPr="00BF7CBA" w:rsidRDefault="00BF7CBA" w:rsidP="00E17579">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Scott, L. S., &amp; Arcaro, M. J. (2023). A domain-relevant framework for the development of face processing. </w:t>
      </w:r>
      <w:r w:rsidRPr="00617A57">
        <w:rPr>
          <w:rFonts w:ascii="Times New Roman" w:hAnsi="Times New Roman" w:cs="Times New Roman"/>
          <w:i/>
          <w:iCs/>
          <w:sz w:val="24"/>
          <w:szCs w:val="24"/>
        </w:rPr>
        <w:t>Nature Reviews Psychology</w:t>
      </w:r>
      <w:r w:rsidRPr="00BF7CBA">
        <w:rPr>
          <w:rFonts w:ascii="Times New Roman" w:hAnsi="Times New Roman" w:cs="Times New Roman"/>
          <w:sz w:val="24"/>
          <w:szCs w:val="24"/>
        </w:rPr>
        <w:t xml:space="preserve">, </w:t>
      </w:r>
      <w:r w:rsidRPr="00617A57">
        <w:rPr>
          <w:rFonts w:ascii="Times New Roman" w:hAnsi="Times New Roman" w:cs="Times New Roman"/>
          <w:i/>
          <w:iCs/>
          <w:sz w:val="24"/>
          <w:szCs w:val="24"/>
        </w:rPr>
        <w:t>2</w:t>
      </w:r>
      <w:r w:rsidRPr="00BF7CBA">
        <w:rPr>
          <w:rFonts w:ascii="Times New Roman" w:hAnsi="Times New Roman" w:cs="Times New Roman"/>
          <w:sz w:val="24"/>
          <w:szCs w:val="24"/>
        </w:rPr>
        <w:t xml:space="preserve">(3), 183-195. </w:t>
      </w:r>
      <w:hyperlink r:id="rId41" w:history="1">
        <w:r w:rsidR="00E17579" w:rsidRPr="00624C7A">
          <w:rPr>
            <w:rStyle w:val="Hyperlink"/>
            <w:rFonts w:ascii="Times New Roman" w:hAnsi="Times New Roman" w:cs="Times New Roman"/>
            <w:sz w:val="24"/>
            <w:szCs w:val="24"/>
          </w:rPr>
          <w:t>https://doi.org/10.1038/s44159-023-00152-5</w:t>
        </w:r>
      </w:hyperlink>
    </w:p>
    <w:p w14:paraId="632195D7" w14:textId="70CA6AA3"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lastRenderedPageBreak/>
        <w:t>Shultz, T. R. (20</w:t>
      </w:r>
      <w:r w:rsidR="003C2C37">
        <w:rPr>
          <w:rFonts w:ascii="Times New Roman" w:hAnsi="Times New Roman" w:cs="Times New Roman"/>
          <w:sz w:val="24"/>
          <w:szCs w:val="24"/>
        </w:rPr>
        <w:t>1</w:t>
      </w:r>
      <w:r w:rsidRPr="00BF7CBA">
        <w:rPr>
          <w:rFonts w:ascii="Times New Roman" w:hAnsi="Times New Roman" w:cs="Times New Roman"/>
          <w:sz w:val="24"/>
          <w:szCs w:val="24"/>
        </w:rPr>
        <w:t xml:space="preserve">3). Computational models in developmental psychology. In P. D. Zelazo (Ed.), </w:t>
      </w:r>
      <w:r w:rsidRPr="00617A57">
        <w:rPr>
          <w:rFonts w:ascii="Times New Roman" w:hAnsi="Times New Roman" w:cs="Times New Roman"/>
          <w:i/>
          <w:iCs/>
          <w:sz w:val="24"/>
          <w:szCs w:val="24"/>
        </w:rPr>
        <w:t xml:space="preserve">The Oxford </w:t>
      </w:r>
      <w:r w:rsidR="00617A57" w:rsidRPr="00617A57">
        <w:rPr>
          <w:rFonts w:ascii="Times New Roman" w:hAnsi="Times New Roman" w:cs="Times New Roman"/>
          <w:i/>
          <w:iCs/>
          <w:sz w:val="24"/>
          <w:szCs w:val="24"/>
        </w:rPr>
        <w:t>H</w:t>
      </w:r>
      <w:r w:rsidRPr="00617A57">
        <w:rPr>
          <w:rFonts w:ascii="Times New Roman" w:hAnsi="Times New Roman" w:cs="Times New Roman"/>
          <w:i/>
          <w:iCs/>
          <w:sz w:val="24"/>
          <w:szCs w:val="24"/>
        </w:rPr>
        <w:t xml:space="preserve">andbook of </w:t>
      </w:r>
      <w:r w:rsidR="00617A57" w:rsidRPr="00617A57">
        <w:rPr>
          <w:rFonts w:ascii="Times New Roman" w:hAnsi="Times New Roman" w:cs="Times New Roman"/>
          <w:i/>
          <w:iCs/>
          <w:sz w:val="24"/>
          <w:szCs w:val="24"/>
        </w:rPr>
        <w:t>D</w:t>
      </w:r>
      <w:r w:rsidRPr="00617A57">
        <w:rPr>
          <w:rFonts w:ascii="Times New Roman" w:hAnsi="Times New Roman" w:cs="Times New Roman"/>
          <w:i/>
          <w:iCs/>
          <w:sz w:val="24"/>
          <w:szCs w:val="24"/>
        </w:rPr>
        <w:t xml:space="preserve">evelopmental </w:t>
      </w:r>
      <w:r w:rsidR="00617A57" w:rsidRPr="00617A57">
        <w:rPr>
          <w:rFonts w:ascii="Times New Roman" w:hAnsi="Times New Roman" w:cs="Times New Roman"/>
          <w:i/>
          <w:iCs/>
          <w:sz w:val="24"/>
          <w:szCs w:val="24"/>
        </w:rPr>
        <w:t>P</w:t>
      </w:r>
      <w:r w:rsidRPr="00617A57">
        <w:rPr>
          <w:rFonts w:ascii="Times New Roman" w:hAnsi="Times New Roman" w:cs="Times New Roman"/>
          <w:i/>
          <w:iCs/>
          <w:sz w:val="24"/>
          <w:szCs w:val="24"/>
        </w:rPr>
        <w:t>sychology</w:t>
      </w:r>
      <w:r w:rsidRPr="00BF7CBA">
        <w:rPr>
          <w:rFonts w:ascii="Times New Roman" w:hAnsi="Times New Roman" w:cs="Times New Roman"/>
          <w:sz w:val="24"/>
          <w:szCs w:val="24"/>
        </w:rPr>
        <w:t xml:space="preserve"> (Vol. 1): Body and mind (pp. 477–504). Oxford University Press.</w:t>
      </w:r>
    </w:p>
    <w:p w14:paraId="3A5E3A28" w14:textId="59C23202" w:rsidR="00E17579" w:rsidRPr="00BF7CBA" w:rsidRDefault="00BF7CBA" w:rsidP="00E17579">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Skinner, B. F. (1957). Verbal behavior. Appleton-Century-Crofts. </w:t>
      </w:r>
      <w:hyperlink r:id="rId42" w:history="1">
        <w:r w:rsidR="00E17579" w:rsidRPr="00624C7A">
          <w:rPr>
            <w:rStyle w:val="Hyperlink"/>
            <w:rFonts w:ascii="Times New Roman" w:hAnsi="Times New Roman" w:cs="Times New Roman"/>
            <w:sz w:val="24"/>
            <w:szCs w:val="24"/>
          </w:rPr>
          <w:t>https://doi.org/10.1037/11256-000</w:t>
        </w:r>
      </w:hyperlink>
    </w:p>
    <w:p w14:paraId="6B6C9A2C" w14:textId="77777777" w:rsidR="00BF59B9" w:rsidRDefault="00820D4A" w:rsidP="00E17579">
      <w:pPr>
        <w:tabs>
          <w:tab w:val="left" w:pos="720"/>
        </w:tabs>
        <w:ind w:hanging="720"/>
        <w:contextualSpacing/>
        <w:rPr>
          <w:rFonts w:ascii="Times New Roman" w:hAnsi="Times New Roman" w:cs="Times New Roman"/>
          <w:sz w:val="24"/>
          <w:szCs w:val="24"/>
        </w:rPr>
      </w:pPr>
      <w:r w:rsidRPr="00820D4A">
        <w:rPr>
          <w:rFonts w:ascii="Times New Roman" w:hAnsi="Times New Roman" w:cs="Times New Roman"/>
          <w:sz w:val="24"/>
          <w:szCs w:val="24"/>
        </w:rPr>
        <w:t xml:space="preserve">Slater, A. (1989). Visual memory and perception in early infancy. In A. Slater &amp; G. Bremner (Eds.), </w:t>
      </w:r>
      <w:r w:rsidRPr="00820D4A">
        <w:rPr>
          <w:rFonts w:ascii="Times New Roman" w:hAnsi="Times New Roman" w:cs="Times New Roman"/>
          <w:i/>
          <w:iCs/>
          <w:sz w:val="24"/>
          <w:szCs w:val="24"/>
        </w:rPr>
        <w:t>Infant development</w:t>
      </w:r>
      <w:r w:rsidRPr="00820D4A">
        <w:rPr>
          <w:rFonts w:ascii="Times New Roman" w:hAnsi="Times New Roman" w:cs="Times New Roman"/>
          <w:sz w:val="24"/>
          <w:szCs w:val="24"/>
        </w:rPr>
        <w:t xml:space="preserve"> (pp. 43–71). Lawrence Erlbaum Associates, Inc.</w:t>
      </w:r>
    </w:p>
    <w:p w14:paraId="0C82B33A" w14:textId="53CC9B3F" w:rsidR="00E17579" w:rsidRPr="00BF7CBA" w:rsidRDefault="00BF7CBA" w:rsidP="00E17579">
      <w:pPr>
        <w:tabs>
          <w:tab w:val="left" w:pos="720"/>
        </w:tabs>
        <w:ind w:hanging="720"/>
        <w:contextualSpacing/>
        <w:rPr>
          <w:rFonts w:ascii="Times New Roman" w:hAnsi="Times New Roman" w:cs="Times New Roman"/>
          <w:sz w:val="24"/>
          <w:szCs w:val="24"/>
        </w:rPr>
      </w:pPr>
      <w:proofErr w:type="spellStart"/>
      <w:r w:rsidRPr="00BF7CBA">
        <w:rPr>
          <w:rFonts w:ascii="Times New Roman" w:hAnsi="Times New Roman" w:cs="Times New Roman"/>
          <w:sz w:val="24"/>
          <w:szCs w:val="24"/>
        </w:rPr>
        <w:t>Spelke</w:t>
      </w:r>
      <w:proofErr w:type="spellEnd"/>
      <w:r w:rsidRPr="00BF7CBA">
        <w:rPr>
          <w:rFonts w:ascii="Times New Roman" w:hAnsi="Times New Roman" w:cs="Times New Roman"/>
          <w:sz w:val="24"/>
          <w:szCs w:val="24"/>
        </w:rPr>
        <w:t xml:space="preserve">, E. S. (2022). </w:t>
      </w:r>
      <w:r w:rsidRPr="00EF7A05">
        <w:rPr>
          <w:rFonts w:ascii="Times New Roman" w:hAnsi="Times New Roman" w:cs="Times New Roman"/>
          <w:i/>
          <w:iCs/>
          <w:sz w:val="24"/>
          <w:szCs w:val="24"/>
        </w:rPr>
        <w:t>What babies know: Core knowledge and composition.</w:t>
      </w:r>
      <w:r w:rsidRPr="00BF7CBA">
        <w:rPr>
          <w:rFonts w:ascii="Times New Roman" w:hAnsi="Times New Roman" w:cs="Times New Roman"/>
          <w:sz w:val="24"/>
          <w:szCs w:val="24"/>
        </w:rPr>
        <w:t xml:space="preserve"> Oxford University Press. </w:t>
      </w:r>
      <w:hyperlink r:id="rId43" w:history="1">
        <w:r w:rsidR="00E17579" w:rsidRPr="00624C7A">
          <w:rPr>
            <w:rStyle w:val="Hyperlink"/>
            <w:rFonts w:ascii="Times New Roman" w:hAnsi="Times New Roman" w:cs="Times New Roman"/>
            <w:sz w:val="24"/>
            <w:szCs w:val="24"/>
          </w:rPr>
          <w:t>https://doi.org/10.1093/oso/9780190618247.001.0001</w:t>
        </w:r>
      </w:hyperlink>
    </w:p>
    <w:p w14:paraId="1618261C" w14:textId="77777777" w:rsidR="00BF7CBA" w:rsidRPr="00BF7CBA" w:rsidRDefault="00BF7CBA" w:rsidP="00BF7CBA">
      <w:pPr>
        <w:tabs>
          <w:tab w:val="left" w:pos="720"/>
        </w:tabs>
        <w:ind w:hanging="720"/>
        <w:contextualSpacing/>
        <w:rPr>
          <w:rFonts w:ascii="Times New Roman" w:hAnsi="Times New Roman" w:cs="Times New Roman"/>
          <w:sz w:val="24"/>
          <w:szCs w:val="24"/>
        </w:rPr>
      </w:pPr>
      <w:proofErr w:type="spellStart"/>
      <w:r w:rsidRPr="00BF7CBA">
        <w:rPr>
          <w:rFonts w:ascii="Times New Roman" w:hAnsi="Times New Roman" w:cs="Times New Roman"/>
          <w:sz w:val="24"/>
          <w:szCs w:val="24"/>
        </w:rPr>
        <w:t>Spelke</w:t>
      </w:r>
      <w:proofErr w:type="spellEnd"/>
      <w:r w:rsidRPr="00BF7CBA">
        <w:rPr>
          <w:rFonts w:ascii="Times New Roman" w:hAnsi="Times New Roman" w:cs="Times New Roman"/>
          <w:sz w:val="24"/>
          <w:szCs w:val="24"/>
        </w:rPr>
        <w:t xml:space="preserve">, E. S., Phillips, A., &amp; Woodward, A. L. (1995). Infants' knowledge of object motion and human action. In D. Sperber, D. Premack, &amp; A. J. Premack (Eds.), </w:t>
      </w:r>
      <w:r w:rsidRPr="006E4035">
        <w:rPr>
          <w:rFonts w:ascii="Times New Roman" w:hAnsi="Times New Roman" w:cs="Times New Roman"/>
          <w:i/>
          <w:iCs/>
          <w:sz w:val="24"/>
          <w:szCs w:val="24"/>
        </w:rPr>
        <w:t xml:space="preserve">Causal cognition: A multidisciplinary debate </w:t>
      </w:r>
      <w:r w:rsidRPr="00BF7CBA">
        <w:rPr>
          <w:rFonts w:ascii="Times New Roman" w:hAnsi="Times New Roman" w:cs="Times New Roman"/>
          <w:sz w:val="24"/>
          <w:szCs w:val="24"/>
        </w:rPr>
        <w:t>(pp. 44–78). Clarendon Press/Oxford University Press.</w:t>
      </w:r>
    </w:p>
    <w:p w14:paraId="79779215" w14:textId="676C460B" w:rsidR="00E17579" w:rsidRPr="00BF7CBA" w:rsidRDefault="00BF7CBA" w:rsidP="00E17579">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Uller, C., Hauser, M., &amp; Carey, S. (2001). Spontaneous representation of number in cotton-top tamarins (Saguinus </w:t>
      </w:r>
      <w:proofErr w:type="spellStart"/>
      <w:r w:rsidRPr="00BF7CBA">
        <w:rPr>
          <w:rFonts w:ascii="Times New Roman" w:hAnsi="Times New Roman" w:cs="Times New Roman"/>
          <w:sz w:val="24"/>
          <w:szCs w:val="24"/>
        </w:rPr>
        <w:t>oedipus</w:t>
      </w:r>
      <w:proofErr w:type="spellEnd"/>
      <w:r w:rsidRPr="00BF7CBA">
        <w:rPr>
          <w:rFonts w:ascii="Times New Roman" w:hAnsi="Times New Roman" w:cs="Times New Roman"/>
          <w:sz w:val="24"/>
          <w:szCs w:val="24"/>
        </w:rPr>
        <w:t xml:space="preserve">). </w:t>
      </w:r>
      <w:r w:rsidRPr="004C2592">
        <w:rPr>
          <w:rFonts w:ascii="Times New Roman" w:hAnsi="Times New Roman" w:cs="Times New Roman"/>
          <w:i/>
          <w:iCs/>
          <w:sz w:val="24"/>
          <w:szCs w:val="24"/>
        </w:rPr>
        <w:t>Journal of Comparative Psychology</w:t>
      </w:r>
      <w:r w:rsidRPr="00BF7CBA">
        <w:rPr>
          <w:rFonts w:ascii="Times New Roman" w:hAnsi="Times New Roman" w:cs="Times New Roman"/>
          <w:sz w:val="24"/>
          <w:szCs w:val="24"/>
        </w:rPr>
        <w:t xml:space="preserve">, </w:t>
      </w:r>
      <w:r w:rsidRPr="004C2592">
        <w:rPr>
          <w:rFonts w:ascii="Times New Roman" w:hAnsi="Times New Roman" w:cs="Times New Roman"/>
          <w:i/>
          <w:iCs/>
          <w:sz w:val="24"/>
          <w:szCs w:val="24"/>
        </w:rPr>
        <w:t>115</w:t>
      </w:r>
      <w:r w:rsidRPr="00BF7CBA">
        <w:rPr>
          <w:rFonts w:ascii="Times New Roman" w:hAnsi="Times New Roman" w:cs="Times New Roman"/>
          <w:sz w:val="24"/>
          <w:szCs w:val="24"/>
        </w:rPr>
        <w:t xml:space="preserve">(3), 248–257. </w:t>
      </w:r>
      <w:hyperlink r:id="rId44" w:history="1">
        <w:r w:rsidR="00E17579" w:rsidRPr="00624C7A">
          <w:rPr>
            <w:rStyle w:val="Hyperlink"/>
            <w:rFonts w:ascii="Times New Roman" w:hAnsi="Times New Roman" w:cs="Times New Roman"/>
            <w:sz w:val="24"/>
            <w:szCs w:val="24"/>
          </w:rPr>
          <w:t>https://doi.org/10.1037/0735-7036.115.3.248</w:t>
        </w:r>
      </w:hyperlink>
    </w:p>
    <w:p w14:paraId="64026888" w14:textId="77777777" w:rsidR="007301D7" w:rsidRDefault="00BF7CBA" w:rsidP="00E17579">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Unger, L., Yim, H., Savic, O., Dennis, S., &amp; Sloutsky, V. M. (2023). No frills: Simple regularities in language can go a long way in the development of word knowledge. Developmental </w:t>
      </w:r>
      <w:r w:rsidR="009F36D1">
        <w:rPr>
          <w:rFonts w:ascii="Times New Roman" w:hAnsi="Times New Roman" w:cs="Times New Roman"/>
          <w:sz w:val="24"/>
          <w:szCs w:val="24"/>
        </w:rPr>
        <w:t>S</w:t>
      </w:r>
      <w:r w:rsidRPr="00BF7CBA">
        <w:rPr>
          <w:rFonts w:ascii="Times New Roman" w:hAnsi="Times New Roman" w:cs="Times New Roman"/>
          <w:sz w:val="24"/>
          <w:szCs w:val="24"/>
        </w:rPr>
        <w:t xml:space="preserve">cience, 26(4), e13373. </w:t>
      </w:r>
    </w:p>
    <w:p w14:paraId="298415D5" w14:textId="3D4A3C91" w:rsidR="00E17579" w:rsidRPr="00BF7CBA" w:rsidRDefault="00BF7CBA" w:rsidP="00E17579">
      <w:pPr>
        <w:tabs>
          <w:tab w:val="left" w:pos="720"/>
        </w:tabs>
        <w:ind w:hanging="720"/>
        <w:contextualSpacing/>
        <w:rPr>
          <w:rFonts w:ascii="Times New Roman" w:hAnsi="Times New Roman" w:cs="Times New Roman"/>
          <w:sz w:val="24"/>
          <w:szCs w:val="24"/>
        </w:rPr>
      </w:pPr>
      <w:proofErr w:type="spellStart"/>
      <w:r w:rsidRPr="00BF7CBA">
        <w:rPr>
          <w:rFonts w:ascii="Times New Roman" w:hAnsi="Times New Roman" w:cs="Times New Roman"/>
          <w:sz w:val="24"/>
          <w:szCs w:val="24"/>
        </w:rPr>
        <w:t>Vallortigara</w:t>
      </w:r>
      <w:proofErr w:type="spellEnd"/>
      <w:r w:rsidRPr="00BF7CBA">
        <w:rPr>
          <w:rFonts w:ascii="Times New Roman" w:hAnsi="Times New Roman" w:cs="Times New Roman"/>
          <w:sz w:val="24"/>
          <w:szCs w:val="24"/>
        </w:rPr>
        <w:t xml:space="preserve">, G., </w:t>
      </w:r>
      <w:proofErr w:type="spellStart"/>
      <w:r w:rsidRPr="00BF7CBA">
        <w:rPr>
          <w:rFonts w:ascii="Times New Roman" w:hAnsi="Times New Roman" w:cs="Times New Roman"/>
          <w:sz w:val="24"/>
          <w:szCs w:val="24"/>
        </w:rPr>
        <w:t>Regolin</w:t>
      </w:r>
      <w:proofErr w:type="spellEnd"/>
      <w:r w:rsidRPr="00BF7CBA">
        <w:rPr>
          <w:rFonts w:ascii="Times New Roman" w:hAnsi="Times New Roman" w:cs="Times New Roman"/>
          <w:sz w:val="24"/>
          <w:szCs w:val="24"/>
        </w:rPr>
        <w:t xml:space="preserve">, L., &amp; </w:t>
      </w:r>
      <w:proofErr w:type="spellStart"/>
      <w:r w:rsidRPr="00BF7CBA">
        <w:rPr>
          <w:rFonts w:ascii="Times New Roman" w:hAnsi="Times New Roman" w:cs="Times New Roman"/>
          <w:sz w:val="24"/>
          <w:szCs w:val="24"/>
        </w:rPr>
        <w:t>Marconato</w:t>
      </w:r>
      <w:proofErr w:type="spellEnd"/>
      <w:r w:rsidRPr="00BF7CBA">
        <w:rPr>
          <w:rFonts w:ascii="Times New Roman" w:hAnsi="Times New Roman" w:cs="Times New Roman"/>
          <w:sz w:val="24"/>
          <w:szCs w:val="24"/>
        </w:rPr>
        <w:t xml:space="preserve">, F. (2005). Visually inexperienced chicks exhibit spontaneous preference for biological motion patterns. </w:t>
      </w:r>
      <w:proofErr w:type="spellStart"/>
      <w:r w:rsidRPr="004C2592">
        <w:rPr>
          <w:rFonts w:ascii="Times New Roman" w:hAnsi="Times New Roman" w:cs="Times New Roman"/>
          <w:i/>
          <w:iCs/>
          <w:sz w:val="24"/>
          <w:szCs w:val="24"/>
        </w:rPr>
        <w:t>PLoS</w:t>
      </w:r>
      <w:proofErr w:type="spellEnd"/>
      <w:r w:rsidRPr="004C2592">
        <w:rPr>
          <w:rFonts w:ascii="Times New Roman" w:hAnsi="Times New Roman" w:cs="Times New Roman"/>
          <w:i/>
          <w:iCs/>
          <w:sz w:val="24"/>
          <w:szCs w:val="24"/>
        </w:rPr>
        <w:t xml:space="preserve"> </w:t>
      </w:r>
      <w:r w:rsidR="004C2592" w:rsidRPr="004C2592">
        <w:rPr>
          <w:rFonts w:ascii="Times New Roman" w:hAnsi="Times New Roman" w:cs="Times New Roman"/>
          <w:i/>
          <w:iCs/>
          <w:sz w:val="24"/>
          <w:szCs w:val="24"/>
        </w:rPr>
        <w:t>B</w:t>
      </w:r>
      <w:r w:rsidRPr="004C2592">
        <w:rPr>
          <w:rFonts w:ascii="Times New Roman" w:hAnsi="Times New Roman" w:cs="Times New Roman"/>
          <w:i/>
          <w:iCs/>
          <w:sz w:val="24"/>
          <w:szCs w:val="24"/>
        </w:rPr>
        <w:t>iology</w:t>
      </w:r>
      <w:r w:rsidRPr="00BF7CBA">
        <w:rPr>
          <w:rFonts w:ascii="Times New Roman" w:hAnsi="Times New Roman" w:cs="Times New Roman"/>
          <w:sz w:val="24"/>
          <w:szCs w:val="24"/>
        </w:rPr>
        <w:t xml:space="preserve">, </w:t>
      </w:r>
      <w:r w:rsidRPr="004C2592">
        <w:rPr>
          <w:rFonts w:ascii="Times New Roman" w:hAnsi="Times New Roman" w:cs="Times New Roman"/>
          <w:i/>
          <w:iCs/>
          <w:sz w:val="24"/>
          <w:szCs w:val="24"/>
        </w:rPr>
        <w:t>3</w:t>
      </w:r>
      <w:r w:rsidRPr="00BF7CBA">
        <w:rPr>
          <w:rFonts w:ascii="Times New Roman" w:hAnsi="Times New Roman" w:cs="Times New Roman"/>
          <w:sz w:val="24"/>
          <w:szCs w:val="24"/>
        </w:rPr>
        <w:t xml:space="preserve">(7), e208. </w:t>
      </w:r>
      <w:hyperlink r:id="rId45" w:history="1">
        <w:r w:rsidR="00E17579" w:rsidRPr="00624C7A">
          <w:rPr>
            <w:rStyle w:val="Hyperlink"/>
            <w:rFonts w:ascii="Times New Roman" w:hAnsi="Times New Roman" w:cs="Times New Roman"/>
            <w:sz w:val="24"/>
            <w:szCs w:val="24"/>
          </w:rPr>
          <w:t>https://doi.org/10.1371/journal.pbio.0030208</w:t>
        </w:r>
      </w:hyperlink>
    </w:p>
    <w:p w14:paraId="33FC4586" w14:textId="648291F9" w:rsidR="00E17579" w:rsidRPr="00BF7CBA" w:rsidRDefault="00BF7CBA" w:rsidP="00E17579">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Watson, J. B. (1924). The Unverbalized in Human Behavior. </w:t>
      </w:r>
      <w:r w:rsidRPr="00786B4D">
        <w:rPr>
          <w:rFonts w:ascii="Times New Roman" w:hAnsi="Times New Roman" w:cs="Times New Roman"/>
          <w:i/>
          <w:iCs/>
          <w:sz w:val="24"/>
          <w:szCs w:val="24"/>
        </w:rPr>
        <w:t>Psychological Review</w:t>
      </w:r>
      <w:r w:rsidRPr="00BF7CBA">
        <w:rPr>
          <w:rFonts w:ascii="Times New Roman" w:hAnsi="Times New Roman" w:cs="Times New Roman"/>
          <w:sz w:val="24"/>
          <w:szCs w:val="24"/>
        </w:rPr>
        <w:t xml:space="preserve">, </w:t>
      </w:r>
      <w:r w:rsidRPr="00786B4D">
        <w:rPr>
          <w:rFonts w:ascii="Times New Roman" w:hAnsi="Times New Roman" w:cs="Times New Roman"/>
          <w:i/>
          <w:iCs/>
          <w:sz w:val="24"/>
          <w:szCs w:val="24"/>
        </w:rPr>
        <w:t>31</w:t>
      </w:r>
      <w:r w:rsidRPr="00BF7CBA">
        <w:rPr>
          <w:rFonts w:ascii="Times New Roman" w:hAnsi="Times New Roman" w:cs="Times New Roman"/>
          <w:sz w:val="24"/>
          <w:szCs w:val="24"/>
        </w:rPr>
        <w:t xml:space="preserve">(4), 273–280. </w:t>
      </w:r>
      <w:hyperlink r:id="rId46" w:history="1">
        <w:r w:rsidR="00E17579" w:rsidRPr="00624C7A">
          <w:rPr>
            <w:rStyle w:val="Hyperlink"/>
            <w:rFonts w:ascii="Times New Roman" w:hAnsi="Times New Roman" w:cs="Times New Roman"/>
            <w:sz w:val="24"/>
            <w:szCs w:val="24"/>
          </w:rPr>
          <w:t>https://doi.org/10.1037/h0071569</w:t>
        </w:r>
      </w:hyperlink>
    </w:p>
    <w:p w14:paraId="357BAEBB" w14:textId="77777777" w:rsidR="00786B4D" w:rsidRDefault="00786B4D" w:rsidP="00BF7CBA">
      <w:pPr>
        <w:tabs>
          <w:tab w:val="left" w:pos="720"/>
        </w:tabs>
        <w:ind w:hanging="720"/>
        <w:contextualSpacing/>
        <w:rPr>
          <w:rFonts w:ascii="Times New Roman" w:hAnsi="Times New Roman" w:cs="Times New Roman"/>
          <w:sz w:val="24"/>
          <w:szCs w:val="24"/>
        </w:rPr>
      </w:pPr>
      <w:r w:rsidRPr="00786B4D">
        <w:rPr>
          <w:rFonts w:ascii="Times New Roman" w:hAnsi="Times New Roman" w:cs="Times New Roman"/>
          <w:sz w:val="24"/>
          <w:szCs w:val="24"/>
        </w:rPr>
        <w:lastRenderedPageBreak/>
        <w:t xml:space="preserve">Watson, J. B., &amp; Rayner, R. (1920). Conditioned emotional reactions. </w:t>
      </w:r>
      <w:r w:rsidRPr="00786B4D">
        <w:rPr>
          <w:rFonts w:ascii="Times New Roman" w:hAnsi="Times New Roman" w:cs="Times New Roman"/>
          <w:i/>
          <w:iCs/>
          <w:sz w:val="24"/>
          <w:szCs w:val="24"/>
        </w:rPr>
        <w:t>Journal of Experimental Psychology, 3</w:t>
      </w:r>
      <w:r w:rsidRPr="00786B4D">
        <w:rPr>
          <w:rFonts w:ascii="Times New Roman" w:hAnsi="Times New Roman" w:cs="Times New Roman"/>
          <w:sz w:val="24"/>
          <w:szCs w:val="24"/>
        </w:rPr>
        <w:t xml:space="preserve">(1), 1–14. </w:t>
      </w:r>
      <w:hyperlink r:id="rId47" w:tgtFrame="_blank" w:history="1">
        <w:r w:rsidRPr="00786B4D">
          <w:rPr>
            <w:rStyle w:val="Hyperlink"/>
            <w:rFonts w:ascii="Times New Roman" w:hAnsi="Times New Roman" w:cs="Times New Roman"/>
            <w:sz w:val="24"/>
            <w:szCs w:val="24"/>
          </w:rPr>
          <w:t>https://doi.org/10.1037/h0069608</w:t>
        </w:r>
      </w:hyperlink>
      <w:r w:rsidRPr="00786B4D">
        <w:rPr>
          <w:rFonts w:ascii="Times New Roman" w:hAnsi="Times New Roman" w:cs="Times New Roman"/>
          <w:sz w:val="24"/>
          <w:szCs w:val="24"/>
        </w:rPr>
        <w:t xml:space="preserve"> </w:t>
      </w:r>
    </w:p>
    <w:p w14:paraId="1E1BAC51" w14:textId="240D8388" w:rsidR="00BF7CBA" w:rsidRPr="00BF7CBA" w:rsidRDefault="00BF7CBA" w:rsidP="00BF7CBA">
      <w:pPr>
        <w:tabs>
          <w:tab w:val="left" w:pos="720"/>
        </w:tabs>
        <w:ind w:hanging="720"/>
        <w:contextualSpacing/>
        <w:rPr>
          <w:rFonts w:ascii="Times New Roman" w:hAnsi="Times New Roman" w:cs="Times New Roman"/>
          <w:sz w:val="24"/>
          <w:szCs w:val="24"/>
        </w:rPr>
      </w:pPr>
      <w:proofErr w:type="spellStart"/>
      <w:r w:rsidRPr="00BF7CBA">
        <w:rPr>
          <w:rFonts w:ascii="Times New Roman" w:hAnsi="Times New Roman" w:cs="Times New Roman"/>
          <w:sz w:val="24"/>
          <w:szCs w:val="24"/>
        </w:rPr>
        <w:t>Werbos</w:t>
      </w:r>
      <w:proofErr w:type="spellEnd"/>
      <w:r w:rsidRPr="00BF7CBA">
        <w:rPr>
          <w:rFonts w:ascii="Times New Roman" w:hAnsi="Times New Roman" w:cs="Times New Roman"/>
          <w:sz w:val="24"/>
          <w:szCs w:val="24"/>
        </w:rPr>
        <w:t>, P. J. (1974). Beyond regression: New tools for prediction and analysis in the behavioral sciences [Unpublished doctoral dissertation]. Harvard University.</w:t>
      </w:r>
    </w:p>
    <w:p w14:paraId="500EF07E" w14:textId="77777777" w:rsidR="008452F8" w:rsidRDefault="008452F8" w:rsidP="00BF7CBA">
      <w:pPr>
        <w:tabs>
          <w:tab w:val="left" w:pos="720"/>
        </w:tabs>
        <w:ind w:hanging="720"/>
        <w:contextualSpacing/>
        <w:rPr>
          <w:rFonts w:ascii="Times New Roman" w:hAnsi="Times New Roman" w:cs="Times New Roman"/>
          <w:sz w:val="24"/>
          <w:szCs w:val="24"/>
        </w:rPr>
      </w:pPr>
      <w:r w:rsidRPr="008452F8">
        <w:rPr>
          <w:rFonts w:ascii="Times New Roman" w:hAnsi="Times New Roman" w:cs="Times New Roman"/>
          <w:sz w:val="24"/>
          <w:szCs w:val="24"/>
        </w:rPr>
        <w:t xml:space="preserve">Hoff, M. E., &amp; </w:t>
      </w:r>
      <w:proofErr w:type="spellStart"/>
      <w:r w:rsidRPr="008452F8">
        <w:rPr>
          <w:rFonts w:ascii="Times New Roman" w:hAnsi="Times New Roman" w:cs="Times New Roman"/>
          <w:sz w:val="24"/>
          <w:szCs w:val="24"/>
        </w:rPr>
        <w:t>Widrow</w:t>
      </w:r>
      <w:proofErr w:type="spellEnd"/>
      <w:r w:rsidRPr="008452F8">
        <w:rPr>
          <w:rFonts w:ascii="Times New Roman" w:hAnsi="Times New Roman" w:cs="Times New Roman"/>
          <w:sz w:val="24"/>
          <w:szCs w:val="24"/>
        </w:rPr>
        <w:t xml:space="preserve">, B. (1960, August). Adaptive switching circuits. In </w:t>
      </w:r>
      <w:r w:rsidRPr="008452F8">
        <w:rPr>
          <w:rFonts w:ascii="Times New Roman" w:hAnsi="Times New Roman" w:cs="Times New Roman"/>
          <w:i/>
          <w:iCs/>
          <w:sz w:val="24"/>
          <w:szCs w:val="24"/>
        </w:rPr>
        <w:t>1960 IRE WESCON Convention Recor</w:t>
      </w:r>
      <w:r w:rsidRPr="008452F8">
        <w:rPr>
          <w:rFonts w:ascii="Times New Roman" w:hAnsi="Times New Roman" w:cs="Times New Roman"/>
          <w:sz w:val="24"/>
          <w:szCs w:val="24"/>
        </w:rPr>
        <w:t xml:space="preserve"> (pp. 96-104).</w:t>
      </w:r>
    </w:p>
    <w:p w14:paraId="0950325A" w14:textId="5DF1E90E"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Woodward, A. L., Phillips, A. T., &amp; </w:t>
      </w:r>
      <w:proofErr w:type="spellStart"/>
      <w:r w:rsidRPr="00BF7CBA">
        <w:rPr>
          <w:rFonts w:ascii="Times New Roman" w:hAnsi="Times New Roman" w:cs="Times New Roman"/>
          <w:sz w:val="24"/>
          <w:szCs w:val="24"/>
        </w:rPr>
        <w:t>Spe</w:t>
      </w:r>
      <w:r w:rsidR="005D7177">
        <w:rPr>
          <w:rFonts w:ascii="Times New Roman" w:hAnsi="Times New Roman" w:cs="Times New Roman"/>
          <w:sz w:val="24"/>
          <w:szCs w:val="24"/>
        </w:rPr>
        <w:t>l</w:t>
      </w:r>
      <w:r w:rsidRPr="00BF7CBA">
        <w:rPr>
          <w:rFonts w:ascii="Times New Roman" w:hAnsi="Times New Roman" w:cs="Times New Roman"/>
          <w:sz w:val="24"/>
          <w:szCs w:val="24"/>
        </w:rPr>
        <w:t>ke</w:t>
      </w:r>
      <w:proofErr w:type="spellEnd"/>
      <w:r w:rsidRPr="00BF7CBA">
        <w:rPr>
          <w:rFonts w:ascii="Times New Roman" w:hAnsi="Times New Roman" w:cs="Times New Roman"/>
          <w:sz w:val="24"/>
          <w:szCs w:val="24"/>
        </w:rPr>
        <w:t xml:space="preserve">, E. S. (1993). Infants' expectations about the motion of animate versus inanimate objects. </w:t>
      </w:r>
      <w:r w:rsidRPr="00786B4D">
        <w:rPr>
          <w:rFonts w:ascii="Times New Roman" w:hAnsi="Times New Roman" w:cs="Times New Roman"/>
          <w:i/>
          <w:iCs/>
          <w:sz w:val="24"/>
          <w:szCs w:val="24"/>
        </w:rPr>
        <w:t>In Proceedings of the Annual Meeting of the Cognitive Science Society</w:t>
      </w:r>
      <w:r w:rsidRPr="00BF7CBA">
        <w:rPr>
          <w:rFonts w:ascii="Times New Roman" w:hAnsi="Times New Roman" w:cs="Times New Roman"/>
          <w:sz w:val="24"/>
          <w:szCs w:val="24"/>
        </w:rPr>
        <w:t xml:space="preserve"> (Vol. 15).</w:t>
      </w:r>
    </w:p>
    <w:p w14:paraId="64A8591F" w14:textId="01DC5EC6" w:rsidR="00BF7CBA" w:rsidRPr="00BF7CBA" w:rsidRDefault="00BF7CBA" w:rsidP="00BF7CBA">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Wynn, K. (1992). Addition and subtraction by human infants. </w:t>
      </w:r>
      <w:r w:rsidRPr="00AA233D">
        <w:rPr>
          <w:rFonts w:ascii="Times New Roman" w:hAnsi="Times New Roman" w:cs="Times New Roman"/>
          <w:i/>
          <w:iCs/>
          <w:sz w:val="24"/>
          <w:szCs w:val="24"/>
        </w:rPr>
        <w:t>Nature</w:t>
      </w:r>
      <w:r w:rsidRPr="00BF7CBA">
        <w:rPr>
          <w:rFonts w:ascii="Times New Roman" w:hAnsi="Times New Roman" w:cs="Times New Roman"/>
          <w:sz w:val="24"/>
          <w:szCs w:val="24"/>
        </w:rPr>
        <w:t xml:space="preserve">, </w:t>
      </w:r>
      <w:r w:rsidRPr="00AA233D">
        <w:rPr>
          <w:rFonts w:ascii="Times New Roman" w:hAnsi="Times New Roman" w:cs="Times New Roman"/>
          <w:i/>
          <w:iCs/>
          <w:sz w:val="24"/>
          <w:szCs w:val="24"/>
        </w:rPr>
        <w:t>358</w:t>
      </w:r>
      <w:r w:rsidRPr="00BF7CBA">
        <w:rPr>
          <w:rFonts w:ascii="Times New Roman" w:hAnsi="Times New Roman" w:cs="Times New Roman"/>
          <w:sz w:val="24"/>
          <w:szCs w:val="24"/>
        </w:rPr>
        <w:t>(6389), 749-750.</w:t>
      </w:r>
      <w:r w:rsidR="00E17579">
        <w:rPr>
          <w:rFonts w:ascii="Times New Roman" w:hAnsi="Times New Roman" w:cs="Times New Roman"/>
          <w:sz w:val="24"/>
          <w:szCs w:val="24"/>
        </w:rPr>
        <w:t xml:space="preserve"> </w:t>
      </w:r>
      <w:hyperlink r:id="rId48" w:history="1">
        <w:r w:rsidR="00E17579" w:rsidRPr="00624C7A">
          <w:rPr>
            <w:rStyle w:val="Hyperlink"/>
            <w:rFonts w:ascii="Times New Roman" w:hAnsi="Times New Roman" w:cs="Times New Roman"/>
            <w:sz w:val="24"/>
            <w:szCs w:val="24"/>
          </w:rPr>
          <w:t>https://doi.org/10.1038/358749a0</w:t>
        </w:r>
      </w:hyperlink>
    </w:p>
    <w:p w14:paraId="0EE8CA32" w14:textId="328C2621" w:rsidR="00E17579" w:rsidRPr="00BF7CBA" w:rsidRDefault="00BF7CBA" w:rsidP="00E17579">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Wynn, K. (1995). Infants possess a system of numerical knowledge. </w:t>
      </w:r>
      <w:r w:rsidRPr="00AA233D">
        <w:rPr>
          <w:rFonts w:ascii="Times New Roman" w:hAnsi="Times New Roman" w:cs="Times New Roman"/>
          <w:i/>
          <w:iCs/>
          <w:sz w:val="24"/>
          <w:szCs w:val="24"/>
        </w:rPr>
        <w:t xml:space="preserve">Current </w:t>
      </w:r>
      <w:r w:rsidR="00AA233D" w:rsidRPr="00AA233D">
        <w:rPr>
          <w:rFonts w:ascii="Times New Roman" w:hAnsi="Times New Roman" w:cs="Times New Roman"/>
          <w:i/>
          <w:iCs/>
          <w:sz w:val="24"/>
          <w:szCs w:val="24"/>
        </w:rPr>
        <w:t>D</w:t>
      </w:r>
      <w:r w:rsidRPr="00AA233D">
        <w:rPr>
          <w:rFonts w:ascii="Times New Roman" w:hAnsi="Times New Roman" w:cs="Times New Roman"/>
          <w:i/>
          <w:iCs/>
          <w:sz w:val="24"/>
          <w:szCs w:val="24"/>
        </w:rPr>
        <w:t xml:space="preserve">irections in </w:t>
      </w:r>
      <w:r w:rsidR="00AA233D" w:rsidRPr="00AA233D">
        <w:rPr>
          <w:rFonts w:ascii="Times New Roman" w:hAnsi="Times New Roman" w:cs="Times New Roman"/>
          <w:i/>
          <w:iCs/>
          <w:sz w:val="24"/>
          <w:szCs w:val="24"/>
        </w:rPr>
        <w:t>P</w:t>
      </w:r>
      <w:r w:rsidRPr="00AA233D">
        <w:rPr>
          <w:rFonts w:ascii="Times New Roman" w:hAnsi="Times New Roman" w:cs="Times New Roman"/>
          <w:i/>
          <w:iCs/>
          <w:sz w:val="24"/>
          <w:szCs w:val="24"/>
        </w:rPr>
        <w:t xml:space="preserve">sychological </w:t>
      </w:r>
      <w:r w:rsidR="00AA233D" w:rsidRPr="00AA233D">
        <w:rPr>
          <w:rFonts w:ascii="Times New Roman" w:hAnsi="Times New Roman" w:cs="Times New Roman"/>
          <w:i/>
          <w:iCs/>
          <w:sz w:val="24"/>
          <w:szCs w:val="24"/>
        </w:rPr>
        <w:t>S</w:t>
      </w:r>
      <w:r w:rsidRPr="00AA233D">
        <w:rPr>
          <w:rFonts w:ascii="Times New Roman" w:hAnsi="Times New Roman" w:cs="Times New Roman"/>
          <w:i/>
          <w:iCs/>
          <w:sz w:val="24"/>
          <w:szCs w:val="24"/>
        </w:rPr>
        <w:t>cience</w:t>
      </w:r>
      <w:r w:rsidRPr="00BF7CBA">
        <w:rPr>
          <w:rFonts w:ascii="Times New Roman" w:hAnsi="Times New Roman" w:cs="Times New Roman"/>
          <w:sz w:val="24"/>
          <w:szCs w:val="24"/>
        </w:rPr>
        <w:t xml:space="preserve">, </w:t>
      </w:r>
      <w:r w:rsidRPr="00AA233D">
        <w:rPr>
          <w:rFonts w:ascii="Times New Roman" w:hAnsi="Times New Roman" w:cs="Times New Roman"/>
          <w:i/>
          <w:iCs/>
          <w:sz w:val="24"/>
          <w:szCs w:val="24"/>
        </w:rPr>
        <w:t>4</w:t>
      </w:r>
      <w:r w:rsidRPr="00BF7CBA">
        <w:rPr>
          <w:rFonts w:ascii="Times New Roman" w:hAnsi="Times New Roman" w:cs="Times New Roman"/>
          <w:sz w:val="24"/>
          <w:szCs w:val="24"/>
        </w:rPr>
        <w:t>(6), 172-177.</w:t>
      </w:r>
      <w:r w:rsidR="00E17579">
        <w:rPr>
          <w:rFonts w:ascii="Times New Roman" w:hAnsi="Times New Roman" w:cs="Times New Roman"/>
          <w:sz w:val="24"/>
          <w:szCs w:val="24"/>
        </w:rPr>
        <w:t xml:space="preserve"> </w:t>
      </w:r>
      <w:hyperlink r:id="rId49" w:history="1">
        <w:r w:rsidR="007202AA" w:rsidRPr="00696018">
          <w:rPr>
            <w:rStyle w:val="Hyperlink"/>
            <w:rFonts w:ascii="Times New Roman" w:hAnsi="Times New Roman" w:cs="Times New Roman"/>
            <w:sz w:val="24"/>
            <w:szCs w:val="24"/>
          </w:rPr>
          <w:t>https://doi.org/10.1111/1467-8721.ep10772615</w:t>
        </w:r>
      </w:hyperlink>
    </w:p>
    <w:p w14:paraId="30D45CE1" w14:textId="45E73687" w:rsidR="00E17579" w:rsidRPr="00BF7CBA" w:rsidRDefault="00BF7CBA" w:rsidP="00E17579">
      <w:pPr>
        <w:tabs>
          <w:tab w:val="left" w:pos="720"/>
        </w:tabs>
        <w:ind w:hanging="720"/>
        <w:contextualSpacing/>
        <w:rPr>
          <w:rFonts w:ascii="Times New Roman" w:hAnsi="Times New Roman" w:cs="Times New Roman"/>
          <w:sz w:val="24"/>
          <w:szCs w:val="24"/>
        </w:rPr>
      </w:pPr>
      <w:proofErr w:type="spellStart"/>
      <w:r w:rsidRPr="00BF7CBA">
        <w:rPr>
          <w:rFonts w:ascii="Times New Roman" w:hAnsi="Times New Roman" w:cs="Times New Roman"/>
          <w:sz w:val="24"/>
          <w:szCs w:val="24"/>
        </w:rPr>
        <w:t>Yermolayeva</w:t>
      </w:r>
      <w:proofErr w:type="spellEnd"/>
      <w:r w:rsidRPr="00BF7CBA">
        <w:rPr>
          <w:rFonts w:ascii="Times New Roman" w:hAnsi="Times New Roman" w:cs="Times New Roman"/>
          <w:sz w:val="24"/>
          <w:szCs w:val="24"/>
        </w:rPr>
        <w:t xml:space="preserve">, Y., &amp; Rakison, D. H. (2014). Connectionist modeling of developmental changes in infancy: Approaches, challenges, and contributions. </w:t>
      </w:r>
      <w:r w:rsidRPr="00AA233D">
        <w:rPr>
          <w:rFonts w:ascii="Times New Roman" w:hAnsi="Times New Roman" w:cs="Times New Roman"/>
          <w:i/>
          <w:iCs/>
          <w:sz w:val="24"/>
          <w:szCs w:val="24"/>
        </w:rPr>
        <w:t>Psychological Bulletin</w:t>
      </w:r>
      <w:r w:rsidRPr="00BF7CBA">
        <w:rPr>
          <w:rFonts w:ascii="Times New Roman" w:hAnsi="Times New Roman" w:cs="Times New Roman"/>
          <w:sz w:val="24"/>
          <w:szCs w:val="24"/>
        </w:rPr>
        <w:t xml:space="preserve">, </w:t>
      </w:r>
      <w:r w:rsidRPr="00AA233D">
        <w:rPr>
          <w:rFonts w:ascii="Times New Roman" w:hAnsi="Times New Roman" w:cs="Times New Roman"/>
          <w:i/>
          <w:iCs/>
          <w:sz w:val="24"/>
          <w:szCs w:val="24"/>
        </w:rPr>
        <w:t>140</w:t>
      </w:r>
      <w:r w:rsidRPr="00BF7CBA">
        <w:rPr>
          <w:rFonts w:ascii="Times New Roman" w:hAnsi="Times New Roman" w:cs="Times New Roman"/>
          <w:sz w:val="24"/>
          <w:szCs w:val="24"/>
        </w:rPr>
        <w:t xml:space="preserve">(1), 224–255. </w:t>
      </w:r>
      <w:hyperlink r:id="rId50" w:history="1">
        <w:r w:rsidR="00E17579" w:rsidRPr="00624C7A">
          <w:rPr>
            <w:rStyle w:val="Hyperlink"/>
            <w:rFonts w:ascii="Times New Roman" w:hAnsi="Times New Roman" w:cs="Times New Roman"/>
            <w:sz w:val="24"/>
            <w:szCs w:val="24"/>
          </w:rPr>
          <w:t>https://doi.org/10.1037/a0032150</w:t>
        </w:r>
      </w:hyperlink>
    </w:p>
    <w:p w14:paraId="411EDC6B" w14:textId="0D58C085" w:rsidR="00E17579" w:rsidRPr="00BF7CBA" w:rsidRDefault="00BF7CBA" w:rsidP="00E17579">
      <w:pPr>
        <w:tabs>
          <w:tab w:val="left" w:pos="720"/>
        </w:tabs>
        <w:ind w:hanging="720"/>
        <w:contextualSpacing/>
        <w:rPr>
          <w:rFonts w:ascii="Times New Roman" w:hAnsi="Times New Roman" w:cs="Times New Roman"/>
          <w:sz w:val="24"/>
          <w:szCs w:val="24"/>
        </w:rPr>
      </w:pPr>
      <w:r w:rsidRPr="00BF7CBA">
        <w:rPr>
          <w:rFonts w:ascii="Times New Roman" w:hAnsi="Times New Roman" w:cs="Times New Roman"/>
          <w:sz w:val="24"/>
          <w:szCs w:val="24"/>
        </w:rPr>
        <w:t xml:space="preserve">Zhou, Z., Singh, D., Tandoc, M. C., &amp; Schapiro, A. C. (2023). Building integrated representations through interleaved learning. </w:t>
      </w:r>
      <w:r w:rsidRPr="00AA233D">
        <w:rPr>
          <w:rFonts w:ascii="Times New Roman" w:hAnsi="Times New Roman" w:cs="Times New Roman"/>
          <w:i/>
          <w:iCs/>
          <w:sz w:val="24"/>
          <w:szCs w:val="24"/>
        </w:rPr>
        <w:t>Journal of Experimental Psychology: General</w:t>
      </w:r>
      <w:r w:rsidRPr="00BF7CBA">
        <w:rPr>
          <w:rFonts w:ascii="Times New Roman" w:hAnsi="Times New Roman" w:cs="Times New Roman"/>
          <w:sz w:val="24"/>
          <w:szCs w:val="24"/>
        </w:rPr>
        <w:t xml:space="preserve">, </w:t>
      </w:r>
      <w:r w:rsidRPr="00AA233D">
        <w:rPr>
          <w:rFonts w:ascii="Times New Roman" w:hAnsi="Times New Roman" w:cs="Times New Roman"/>
          <w:i/>
          <w:iCs/>
          <w:sz w:val="24"/>
          <w:szCs w:val="24"/>
        </w:rPr>
        <w:t>152</w:t>
      </w:r>
      <w:r w:rsidRPr="00BF7CBA">
        <w:rPr>
          <w:rFonts w:ascii="Times New Roman" w:hAnsi="Times New Roman" w:cs="Times New Roman"/>
          <w:sz w:val="24"/>
          <w:szCs w:val="24"/>
        </w:rPr>
        <w:t xml:space="preserve">(9), 2666–2684. </w:t>
      </w:r>
      <w:hyperlink r:id="rId51" w:history="1">
        <w:r w:rsidR="00E17579" w:rsidRPr="00624C7A">
          <w:rPr>
            <w:rStyle w:val="Hyperlink"/>
            <w:rFonts w:ascii="Times New Roman" w:hAnsi="Times New Roman" w:cs="Times New Roman"/>
            <w:sz w:val="24"/>
            <w:szCs w:val="24"/>
          </w:rPr>
          <w:t>https://doi.org/10.1037/xge0001415</w:t>
        </w:r>
      </w:hyperlink>
    </w:p>
    <w:p w14:paraId="537FC88E" w14:textId="77777777" w:rsidR="00BF7CBA" w:rsidRPr="00F052B5" w:rsidRDefault="00BF7CBA" w:rsidP="00DB093A">
      <w:pPr>
        <w:tabs>
          <w:tab w:val="left" w:pos="720"/>
        </w:tabs>
        <w:ind w:firstLine="0"/>
        <w:contextualSpacing/>
        <w:rPr>
          <w:rFonts w:ascii="Times New Roman" w:hAnsi="Times New Roman" w:cs="Times New Roman"/>
          <w:sz w:val="24"/>
          <w:szCs w:val="24"/>
        </w:rPr>
      </w:pPr>
    </w:p>
    <w:sectPr w:rsidR="00BF7CBA" w:rsidRPr="00F052B5" w:rsidSect="00164FC3">
      <w:head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75239" w14:textId="77777777" w:rsidR="008B6607" w:rsidRDefault="008B6607" w:rsidP="000B308A">
      <w:pPr>
        <w:spacing w:line="240" w:lineRule="auto"/>
      </w:pPr>
      <w:r>
        <w:separator/>
      </w:r>
    </w:p>
  </w:endnote>
  <w:endnote w:type="continuationSeparator" w:id="0">
    <w:p w14:paraId="79B467D6" w14:textId="77777777" w:rsidR="008B6607" w:rsidRDefault="008B6607" w:rsidP="000B3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73822" w14:textId="77777777" w:rsidR="008B6607" w:rsidRDefault="008B6607" w:rsidP="000B308A">
      <w:pPr>
        <w:spacing w:line="240" w:lineRule="auto"/>
      </w:pPr>
      <w:r>
        <w:separator/>
      </w:r>
    </w:p>
  </w:footnote>
  <w:footnote w:type="continuationSeparator" w:id="0">
    <w:p w14:paraId="5CBE66CD" w14:textId="77777777" w:rsidR="008B6607" w:rsidRDefault="008B6607" w:rsidP="000B3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76E6" w14:textId="2B4BAFB2" w:rsidR="00164FC3" w:rsidRPr="0045630E" w:rsidRDefault="00000000" w:rsidP="00E102C3">
    <w:pPr>
      <w:pStyle w:val="Header"/>
      <w:ind w:firstLine="0"/>
      <w:rPr>
        <w:rFonts w:ascii="Times New Roman" w:hAnsi="Times New Roman" w:cs="Times New Roman"/>
        <w:szCs w:val="22"/>
      </w:rPr>
    </w:pPr>
    <w:sdt>
      <w:sdtPr>
        <w:rPr>
          <w:rFonts w:ascii="Times New Roman" w:hAnsi="Times New Roman" w:cs="Times New Roman"/>
          <w:szCs w:val="22"/>
        </w:rPr>
        <w:id w:val="824625240"/>
        <w:docPartObj>
          <w:docPartGallery w:val="Page Numbers (Top of Page)"/>
          <w:docPartUnique/>
        </w:docPartObj>
      </w:sdtPr>
      <w:sdtEndPr>
        <w:rPr>
          <w:noProof/>
        </w:rPr>
      </w:sdtEndPr>
      <w:sdtContent>
        <w:r w:rsidR="00164FC3" w:rsidRPr="0045630E">
          <w:rPr>
            <w:rFonts w:ascii="Times New Roman" w:hAnsi="Times New Roman" w:cs="Times New Roman"/>
            <w:szCs w:val="22"/>
            <w:lang w:eastAsia="zh-CN"/>
          </w:rPr>
          <w:t>A</w:t>
        </w:r>
        <w:r w:rsidR="000B308A">
          <w:rPr>
            <w:rFonts w:ascii="Times New Roman" w:hAnsi="Times New Roman" w:cs="Times New Roman"/>
            <w:szCs w:val="22"/>
            <w:lang w:eastAsia="zh-CN"/>
          </w:rPr>
          <w:t>ssociative learning</w:t>
        </w:r>
        <w:r w:rsidR="000B308A">
          <w:rPr>
            <w:rFonts w:ascii="Times New Roman" w:hAnsi="Times New Roman" w:cs="Times New Roman"/>
            <w:szCs w:val="22"/>
            <w:lang w:eastAsia="zh-CN"/>
          </w:rPr>
          <w:tab/>
        </w:r>
        <w:r w:rsidR="000B308A">
          <w:rPr>
            <w:rFonts w:ascii="Times New Roman" w:hAnsi="Times New Roman" w:cs="Times New Roman"/>
            <w:szCs w:val="22"/>
            <w:lang w:eastAsia="zh-CN"/>
          </w:rPr>
          <w:tab/>
        </w:r>
        <w:r w:rsidR="00164FC3" w:rsidRPr="0045630E">
          <w:rPr>
            <w:rFonts w:ascii="Times New Roman" w:hAnsi="Times New Roman" w:cs="Times New Roman"/>
            <w:szCs w:val="22"/>
            <w:lang w:eastAsia="zh-CN"/>
          </w:rPr>
          <w:tab/>
        </w:r>
        <w:r w:rsidR="00164FC3" w:rsidRPr="0045630E">
          <w:rPr>
            <w:rFonts w:ascii="Times New Roman" w:hAnsi="Times New Roman" w:cs="Times New Roman"/>
            <w:szCs w:val="22"/>
          </w:rPr>
          <w:fldChar w:fldCharType="begin"/>
        </w:r>
        <w:r w:rsidR="00164FC3" w:rsidRPr="0045630E">
          <w:rPr>
            <w:rFonts w:ascii="Times New Roman" w:hAnsi="Times New Roman" w:cs="Times New Roman"/>
            <w:szCs w:val="22"/>
          </w:rPr>
          <w:instrText xml:space="preserve"> PAGE   \* MERGEFORMAT </w:instrText>
        </w:r>
        <w:r w:rsidR="00164FC3" w:rsidRPr="0045630E">
          <w:rPr>
            <w:rFonts w:ascii="Times New Roman" w:hAnsi="Times New Roman" w:cs="Times New Roman"/>
            <w:szCs w:val="22"/>
          </w:rPr>
          <w:fldChar w:fldCharType="separate"/>
        </w:r>
        <w:r w:rsidR="00164FC3" w:rsidRPr="0045630E">
          <w:rPr>
            <w:rFonts w:ascii="Times New Roman" w:hAnsi="Times New Roman" w:cs="Times New Roman"/>
            <w:noProof/>
            <w:szCs w:val="22"/>
          </w:rPr>
          <w:t>19</w:t>
        </w:r>
        <w:r w:rsidR="00164FC3" w:rsidRPr="0045630E">
          <w:rPr>
            <w:rFonts w:ascii="Times New Roman" w:hAnsi="Times New Roman" w:cs="Times New Roman"/>
            <w:noProof/>
            <w:szCs w:val="22"/>
          </w:rPr>
          <w:fldChar w:fldCharType="end"/>
        </w:r>
      </w:sdtContent>
    </w:sdt>
  </w:p>
  <w:p w14:paraId="287A3AEF" w14:textId="77777777" w:rsidR="00164FC3" w:rsidRPr="00222A35" w:rsidRDefault="00164FC3" w:rsidP="00E102C3">
    <w:pPr>
      <w:pStyle w:val="Header"/>
      <w:rPr>
        <w:rFonts w:cs="Calibri"/>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82"/>
    <w:rsid w:val="00001D81"/>
    <w:rsid w:val="00006067"/>
    <w:rsid w:val="000063C4"/>
    <w:rsid w:val="000068BB"/>
    <w:rsid w:val="00011BCE"/>
    <w:rsid w:val="00011D9D"/>
    <w:rsid w:val="0001287F"/>
    <w:rsid w:val="00013922"/>
    <w:rsid w:val="00014752"/>
    <w:rsid w:val="00016B7C"/>
    <w:rsid w:val="000210F5"/>
    <w:rsid w:val="000228A8"/>
    <w:rsid w:val="00022D8F"/>
    <w:rsid w:val="00023387"/>
    <w:rsid w:val="00023A51"/>
    <w:rsid w:val="00023A96"/>
    <w:rsid w:val="00023DB7"/>
    <w:rsid w:val="00023F16"/>
    <w:rsid w:val="00024CA9"/>
    <w:rsid w:val="00026720"/>
    <w:rsid w:val="0002790D"/>
    <w:rsid w:val="000300AC"/>
    <w:rsid w:val="00031B8B"/>
    <w:rsid w:val="00033C97"/>
    <w:rsid w:val="00037571"/>
    <w:rsid w:val="0004100C"/>
    <w:rsid w:val="00041E0E"/>
    <w:rsid w:val="000429E4"/>
    <w:rsid w:val="00043BEC"/>
    <w:rsid w:val="00043EDC"/>
    <w:rsid w:val="00044C8C"/>
    <w:rsid w:val="00045455"/>
    <w:rsid w:val="000456E9"/>
    <w:rsid w:val="000459E0"/>
    <w:rsid w:val="00046DB6"/>
    <w:rsid w:val="00047542"/>
    <w:rsid w:val="000508A0"/>
    <w:rsid w:val="00050D39"/>
    <w:rsid w:val="00051583"/>
    <w:rsid w:val="00053BAF"/>
    <w:rsid w:val="00056270"/>
    <w:rsid w:val="00057F66"/>
    <w:rsid w:val="00060A0B"/>
    <w:rsid w:val="0006214C"/>
    <w:rsid w:val="00065C24"/>
    <w:rsid w:val="000718D7"/>
    <w:rsid w:val="00072099"/>
    <w:rsid w:val="00072FF2"/>
    <w:rsid w:val="00074DB3"/>
    <w:rsid w:val="000753FE"/>
    <w:rsid w:val="00076083"/>
    <w:rsid w:val="00076B8F"/>
    <w:rsid w:val="00077228"/>
    <w:rsid w:val="0008133A"/>
    <w:rsid w:val="00083F98"/>
    <w:rsid w:val="000856E0"/>
    <w:rsid w:val="00087F26"/>
    <w:rsid w:val="00092B01"/>
    <w:rsid w:val="00092F01"/>
    <w:rsid w:val="0009382C"/>
    <w:rsid w:val="00096173"/>
    <w:rsid w:val="00096F6F"/>
    <w:rsid w:val="000979CB"/>
    <w:rsid w:val="000A20CA"/>
    <w:rsid w:val="000A2B0E"/>
    <w:rsid w:val="000A2BB3"/>
    <w:rsid w:val="000A311E"/>
    <w:rsid w:val="000A4502"/>
    <w:rsid w:val="000B0CBC"/>
    <w:rsid w:val="000B308A"/>
    <w:rsid w:val="000B4EE8"/>
    <w:rsid w:val="000B6950"/>
    <w:rsid w:val="000C3320"/>
    <w:rsid w:val="000D2F8B"/>
    <w:rsid w:val="000D3159"/>
    <w:rsid w:val="000D4D00"/>
    <w:rsid w:val="000D60C7"/>
    <w:rsid w:val="000D7155"/>
    <w:rsid w:val="000E1A9D"/>
    <w:rsid w:val="000E3D3D"/>
    <w:rsid w:val="000E4190"/>
    <w:rsid w:val="000E5B33"/>
    <w:rsid w:val="000E5F0E"/>
    <w:rsid w:val="000E7012"/>
    <w:rsid w:val="000F0154"/>
    <w:rsid w:val="000F1F89"/>
    <w:rsid w:val="000F3DD1"/>
    <w:rsid w:val="000F4C32"/>
    <w:rsid w:val="000F5758"/>
    <w:rsid w:val="000F57CD"/>
    <w:rsid w:val="000F5F44"/>
    <w:rsid w:val="001014B9"/>
    <w:rsid w:val="001022AE"/>
    <w:rsid w:val="00102E31"/>
    <w:rsid w:val="0010313A"/>
    <w:rsid w:val="00104108"/>
    <w:rsid w:val="00104312"/>
    <w:rsid w:val="00106047"/>
    <w:rsid w:val="00106299"/>
    <w:rsid w:val="0011025D"/>
    <w:rsid w:val="00111896"/>
    <w:rsid w:val="00112432"/>
    <w:rsid w:val="00113665"/>
    <w:rsid w:val="00113809"/>
    <w:rsid w:val="0011639D"/>
    <w:rsid w:val="0012081E"/>
    <w:rsid w:val="00120A58"/>
    <w:rsid w:val="00121AC0"/>
    <w:rsid w:val="001239D1"/>
    <w:rsid w:val="001240D3"/>
    <w:rsid w:val="00131726"/>
    <w:rsid w:val="00131F4D"/>
    <w:rsid w:val="00136B9E"/>
    <w:rsid w:val="00136E64"/>
    <w:rsid w:val="0013714E"/>
    <w:rsid w:val="001379F2"/>
    <w:rsid w:val="0014022C"/>
    <w:rsid w:val="00142355"/>
    <w:rsid w:val="001459DE"/>
    <w:rsid w:val="00145BF5"/>
    <w:rsid w:val="0014613E"/>
    <w:rsid w:val="00146D2C"/>
    <w:rsid w:val="001472D9"/>
    <w:rsid w:val="00147807"/>
    <w:rsid w:val="00147F67"/>
    <w:rsid w:val="00150045"/>
    <w:rsid w:val="00150F17"/>
    <w:rsid w:val="001515A9"/>
    <w:rsid w:val="00153626"/>
    <w:rsid w:val="00153BFE"/>
    <w:rsid w:val="00154936"/>
    <w:rsid w:val="0016231B"/>
    <w:rsid w:val="0016438A"/>
    <w:rsid w:val="00164FC3"/>
    <w:rsid w:val="001654E4"/>
    <w:rsid w:val="0017006C"/>
    <w:rsid w:val="00170A1B"/>
    <w:rsid w:val="00176ADD"/>
    <w:rsid w:val="0017751B"/>
    <w:rsid w:val="0018079C"/>
    <w:rsid w:val="0018471C"/>
    <w:rsid w:val="00187D8C"/>
    <w:rsid w:val="0019034F"/>
    <w:rsid w:val="00190E9F"/>
    <w:rsid w:val="001943F0"/>
    <w:rsid w:val="0019514F"/>
    <w:rsid w:val="00195656"/>
    <w:rsid w:val="00197DB5"/>
    <w:rsid w:val="001A0FCD"/>
    <w:rsid w:val="001A1CF7"/>
    <w:rsid w:val="001A2FA4"/>
    <w:rsid w:val="001A3552"/>
    <w:rsid w:val="001A3AED"/>
    <w:rsid w:val="001A45E0"/>
    <w:rsid w:val="001A4D06"/>
    <w:rsid w:val="001A54B6"/>
    <w:rsid w:val="001B01CB"/>
    <w:rsid w:val="001B1CC0"/>
    <w:rsid w:val="001B309B"/>
    <w:rsid w:val="001B6B4C"/>
    <w:rsid w:val="001B7BE6"/>
    <w:rsid w:val="001B7F6A"/>
    <w:rsid w:val="001C0CCF"/>
    <w:rsid w:val="001C1B9D"/>
    <w:rsid w:val="001C2FC7"/>
    <w:rsid w:val="001C3E5C"/>
    <w:rsid w:val="001C4D5E"/>
    <w:rsid w:val="001C61B4"/>
    <w:rsid w:val="001D2BDE"/>
    <w:rsid w:val="001D2DE4"/>
    <w:rsid w:val="001D2F0C"/>
    <w:rsid w:val="001D4D4D"/>
    <w:rsid w:val="001D50FC"/>
    <w:rsid w:val="001D5494"/>
    <w:rsid w:val="001D5CE4"/>
    <w:rsid w:val="001D5E3F"/>
    <w:rsid w:val="001D6E71"/>
    <w:rsid w:val="001D70A6"/>
    <w:rsid w:val="001D7296"/>
    <w:rsid w:val="001E2294"/>
    <w:rsid w:val="001E4C01"/>
    <w:rsid w:val="001E68BF"/>
    <w:rsid w:val="001E7106"/>
    <w:rsid w:val="001F082B"/>
    <w:rsid w:val="001F0898"/>
    <w:rsid w:val="001F16B9"/>
    <w:rsid w:val="001F26C1"/>
    <w:rsid w:val="00200AD5"/>
    <w:rsid w:val="00203AEA"/>
    <w:rsid w:val="00203EC5"/>
    <w:rsid w:val="00204671"/>
    <w:rsid w:val="002056C4"/>
    <w:rsid w:val="00211526"/>
    <w:rsid w:val="002119DF"/>
    <w:rsid w:val="00215246"/>
    <w:rsid w:val="0021583E"/>
    <w:rsid w:val="0021646F"/>
    <w:rsid w:val="002164E0"/>
    <w:rsid w:val="00217A7E"/>
    <w:rsid w:val="00217DA7"/>
    <w:rsid w:val="00220C42"/>
    <w:rsid w:val="00226ECF"/>
    <w:rsid w:val="0023044A"/>
    <w:rsid w:val="0023083D"/>
    <w:rsid w:val="00231F28"/>
    <w:rsid w:val="0023230F"/>
    <w:rsid w:val="00235C5B"/>
    <w:rsid w:val="002372A5"/>
    <w:rsid w:val="00240F29"/>
    <w:rsid w:val="00241D06"/>
    <w:rsid w:val="00243B85"/>
    <w:rsid w:val="0024709B"/>
    <w:rsid w:val="002471BD"/>
    <w:rsid w:val="00247A54"/>
    <w:rsid w:val="00247C00"/>
    <w:rsid w:val="00252421"/>
    <w:rsid w:val="00252549"/>
    <w:rsid w:val="00253D4B"/>
    <w:rsid w:val="00255EB3"/>
    <w:rsid w:val="002571E4"/>
    <w:rsid w:val="0026079A"/>
    <w:rsid w:val="00260B43"/>
    <w:rsid w:val="00260DF3"/>
    <w:rsid w:val="00261214"/>
    <w:rsid w:val="002629DB"/>
    <w:rsid w:val="0026425B"/>
    <w:rsid w:val="00266368"/>
    <w:rsid w:val="0026640D"/>
    <w:rsid w:val="002712AF"/>
    <w:rsid w:val="00271537"/>
    <w:rsid w:val="00272C59"/>
    <w:rsid w:val="00273D26"/>
    <w:rsid w:val="00282D4A"/>
    <w:rsid w:val="0028357C"/>
    <w:rsid w:val="00287879"/>
    <w:rsid w:val="00291393"/>
    <w:rsid w:val="0029697B"/>
    <w:rsid w:val="002A162B"/>
    <w:rsid w:val="002A16F9"/>
    <w:rsid w:val="002A2F6B"/>
    <w:rsid w:val="002A5E58"/>
    <w:rsid w:val="002B088D"/>
    <w:rsid w:val="002B34B8"/>
    <w:rsid w:val="002B452E"/>
    <w:rsid w:val="002B5C40"/>
    <w:rsid w:val="002B7595"/>
    <w:rsid w:val="002C0FBC"/>
    <w:rsid w:val="002C3EA9"/>
    <w:rsid w:val="002C5211"/>
    <w:rsid w:val="002C7C7D"/>
    <w:rsid w:val="002C7E8C"/>
    <w:rsid w:val="002D18F4"/>
    <w:rsid w:val="002D540C"/>
    <w:rsid w:val="002D79CB"/>
    <w:rsid w:val="002E093B"/>
    <w:rsid w:val="002E2086"/>
    <w:rsid w:val="002E2217"/>
    <w:rsid w:val="002E4DA2"/>
    <w:rsid w:val="002E799D"/>
    <w:rsid w:val="002F05CC"/>
    <w:rsid w:val="002F1E2B"/>
    <w:rsid w:val="002F2868"/>
    <w:rsid w:val="002F3851"/>
    <w:rsid w:val="002F3E5F"/>
    <w:rsid w:val="002F3F38"/>
    <w:rsid w:val="002F6076"/>
    <w:rsid w:val="00301E9B"/>
    <w:rsid w:val="0030226F"/>
    <w:rsid w:val="00304AB4"/>
    <w:rsid w:val="0030501E"/>
    <w:rsid w:val="00311A14"/>
    <w:rsid w:val="00311C88"/>
    <w:rsid w:val="003121AA"/>
    <w:rsid w:val="00314EA2"/>
    <w:rsid w:val="003152A9"/>
    <w:rsid w:val="0032390D"/>
    <w:rsid w:val="00324EAD"/>
    <w:rsid w:val="0032658A"/>
    <w:rsid w:val="003268D8"/>
    <w:rsid w:val="00326C16"/>
    <w:rsid w:val="003275D4"/>
    <w:rsid w:val="003308C1"/>
    <w:rsid w:val="00331C70"/>
    <w:rsid w:val="00333B4F"/>
    <w:rsid w:val="00334FF8"/>
    <w:rsid w:val="0033616F"/>
    <w:rsid w:val="00340B60"/>
    <w:rsid w:val="00342074"/>
    <w:rsid w:val="00346F6D"/>
    <w:rsid w:val="003509E2"/>
    <w:rsid w:val="00351A45"/>
    <w:rsid w:val="0035260D"/>
    <w:rsid w:val="00354279"/>
    <w:rsid w:val="00354D54"/>
    <w:rsid w:val="0035765C"/>
    <w:rsid w:val="00357A10"/>
    <w:rsid w:val="00360EC9"/>
    <w:rsid w:val="00361EA8"/>
    <w:rsid w:val="00364C1C"/>
    <w:rsid w:val="00365258"/>
    <w:rsid w:val="00366E84"/>
    <w:rsid w:val="00371353"/>
    <w:rsid w:val="00374F22"/>
    <w:rsid w:val="00376715"/>
    <w:rsid w:val="00377F8C"/>
    <w:rsid w:val="00380AEA"/>
    <w:rsid w:val="00381C1D"/>
    <w:rsid w:val="00382324"/>
    <w:rsid w:val="00383E01"/>
    <w:rsid w:val="003849E2"/>
    <w:rsid w:val="00385F5E"/>
    <w:rsid w:val="00386154"/>
    <w:rsid w:val="00386A5B"/>
    <w:rsid w:val="003874F3"/>
    <w:rsid w:val="00387FFC"/>
    <w:rsid w:val="00390807"/>
    <w:rsid w:val="00390DC6"/>
    <w:rsid w:val="003949FE"/>
    <w:rsid w:val="00395248"/>
    <w:rsid w:val="003A0A16"/>
    <w:rsid w:val="003A1BEE"/>
    <w:rsid w:val="003A2574"/>
    <w:rsid w:val="003A28D7"/>
    <w:rsid w:val="003A3D65"/>
    <w:rsid w:val="003A4903"/>
    <w:rsid w:val="003A5721"/>
    <w:rsid w:val="003B4844"/>
    <w:rsid w:val="003B4E53"/>
    <w:rsid w:val="003B7EA7"/>
    <w:rsid w:val="003C02A3"/>
    <w:rsid w:val="003C1671"/>
    <w:rsid w:val="003C2635"/>
    <w:rsid w:val="003C2A0D"/>
    <w:rsid w:val="003C2C37"/>
    <w:rsid w:val="003C4655"/>
    <w:rsid w:val="003C61E6"/>
    <w:rsid w:val="003C6550"/>
    <w:rsid w:val="003C65B8"/>
    <w:rsid w:val="003C6BC5"/>
    <w:rsid w:val="003D066E"/>
    <w:rsid w:val="003D1934"/>
    <w:rsid w:val="003D23B6"/>
    <w:rsid w:val="003D242F"/>
    <w:rsid w:val="003D2702"/>
    <w:rsid w:val="003D46AE"/>
    <w:rsid w:val="003D670F"/>
    <w:rsid w:val="003D7952"/>
    <w:rsid w:val="003E058A"/>
    <w:rsid w:val="003E262C"/>
    <w:rsid w:val="003E4541"/>
    <w:rsid w:val="003E49DE"/>
    <w:rsid w:val="003F15FA"/>
    <w:rsid w:val="003F4C0C"/>
    <w:rsid w:val="003F4F5F"/>
    <w:rsid w:val="003F7338"/>
    <w:rsid w:val="00401B71"/>
    <w:rsid w:val="004042B3"/>
    <w:rsid w:val="004060B8"/>
    <w:rsid w:val="00406262"/>
    <w:rsid w:val="0040666A"/>
    <w:rsid w:val="00406A56"/>
    <w:rsid w:val="0041000E"/>
    <w:rsid w:val="00414BA9"/>
    <w:rsid w:val="00415322"/>
    <w:rsid w:val="0042104C"/>
    <w:rsid w:val="00421745"/>
    <w:rsid w:val="0042225F"/>
    <w:rsid w:val="00425502"/>
    <w:rsid w:val="00430C71"/>
    <w:rsid w:val="00432138"/>
    <w:rsid w:val="00434C34"/>
    <w:rsid w:val="00437719"/>
    <w:rsid w:val="00440AB5"/>
    <w:rsid w:val="00442D03"/>
    <w:rsid w:val="00443BBF"/>
    <w:rsid w:val="00444D87"/>
    <w:rsid w:val="004468C3"/>
    <w:rsid w:val="004475E0"/>
    <w:rsid w:val="00447B5C"/>
    <w:rsid w:val="00447C69"/>
    <w:rsid w:val="00447E4A"/>
    <w:rsid w:val="0045008C"/>
    <w:rsid w:val="00451B8E"/>
    <w:rsid w:val="00452E69"/>
    <w:rsid w:val="00455411"/>
    <w:rsid w:val="00456467"/>
    <w:rsid w:val="004571C4"/>
    <w:rsid w:val="00457A99"/>
    <w:rsid w:val="004606A6"/>
    <w:rsid w:val="00460E83"/>
    <w:rsid w:val="00461CD3"/>
    <w:rsid w:val="00462B01"/>
    <w:rsid w:val="00463336"/>
    <w:rsid w:val="00463A67"/>
    <w:rsid w:val="00463F4A"/>
    <w:rsid w:val="00470C1F"/>
    <w:rsid w:val="004762CE"/>
    <w:rsid w:val="00476759"/>
    <w:rsid w:val="00476FBA"/>
    <w:rsid w:val="004839AD"/>
    <w:rsid w:val="004842CF"/>
    <w:rsid w:val="00484808"/>
    <w:rsid w:val="00486261"/>
    <w:rsid w:val="00486AB3"/>
    <w:rsid w:val="00487FD7"/>
    <w:rsid w:val="00492975"/>
    <w:rsid w:val="00494FF6"/>
    <w:rsid w:val="004955A1"/>
    <w:rsid w:val="004957C4"/>
    <w:rsid w:val="0049604F"/>
    <w:rsid w:val="00496B5F"/>
    <w:rsid w:val="004A3B50"/>
    <w:rsid w:val="004A42B5"/>
    <w:rsid w:val="004A5B6C"/>
    <w:rsid w:val="004A66A7"/>
    <w:rsid w:val="004A74A3"/>
    <w:rsid w:val="004B0BFE"/>
    <w:rsid w:val="004B1681"/>
    <w:rsid w:val="004B1798"/>
    <w:rsid w:val="004B1AA9"/>
    <w:rsid w:val="004B2124"/>
    <w:rsid w:val="004B227C"/>
    <w:rsid w:val="004B3BC6"/>
    <w:rsid w:val="004B63E0"/>
    <w:rsid w:val="004C005A"/>
    <w:rsid w:val="004C097A"/>
    <w:rsid w:val="004C0D7F"/>
    <w:rsid w:val="004C2592"/>
    <w:rsid w:val="004C37D4"/>
    <w:rsid w:val="004D391D"/>
    <w:rsid w:val="004D4A99"/>
    <w:rsid w:val="004D6B1E"/>
    <w:rsid w:val="004E29B7"/>
    <w:rsid w:val="004E4FE8"/>
    <w:rsid w:val="004E503D"/>
    <w:rsid w:val="004E5186"/>
    <w:rsid w:val="004E5234"/>
    <w:rsid w:val="004F1A17"/>
    <w:rsid w:val="004F1F79"/>
    <w:rsid w:val="004F2C35"/>
    <w:rsid w:val="004F4010"/>
    <w:rsid w:val="004F5687"/>
    <w:rsid w:val="004F5C0A"/>
    <w:rsid w:val="00504262"/>
    <w:rsid w:val="005102A0"/>
    <w:rsid w:val="005109C2"/>
    <w:rsid w:val="00511241"/>
    <w:rsid w:val="0051157D"/>
    <w:rsid w:val="00511843"/>
    <w:rsid w:val="00511E50"/>
    <w:rsid w:val="0051549B"/>
    <w:rsid w:val="00516210"/>
    <w:rsid w:val="00520D1C"/>
    <w:rsid w:val="00521AAD"/>
    <w:rsid w:val="0052434C"/>
    <w:rsid w:val="00533130"/>
    <w:rsid w:val="00533486"/>
    <w:rsid w:val="00533D08"/>
    <w:rsid w:val="005376E3"/>
    <w:rsid w:val="00537700"/>
    <w:rsid w:val="0054042F"/>
    <w:rsid w:val="00541782"/>
    <w:rsid w:val="005435C8"/>
    <w:rsid w:val="00543CA8"/>
    <w:rsid w:val="0054421C"/>
    <w:rsid w:val="00544643"/>
    <w:rsid w:val="0054520B"/>
    <w:rsid w:val="0054557A"/>
    <w:rsid w:val="00545BFF"/>
    <w:rsid w:val="00545E48"/>
    <w:rsid w:val="005467A4"/>
    <w:rsid w:val="0055067C"/>
    <w:rsid w:val="005508E1"/>
    <w:rsid w:val="00551363"/>
    <w:rsid w:val="005514AC"/>
    <w:rsid w:val="00554EE2"/>
    <w:rsid w:val="00556DCA"/>
    <w:rsid w:val="005609F3"/>
    <w:rsid w:val="00560A3A"/>
    <w:rsid w:val="00561937"/>
    <w:rsid w:val="0056228C"/>
    <w:rsid w:val="005639CC"/>
    <w:rsid w:val="00565D40"/>
    <w:rsid w:val="00565DA9"/>
    <w:rsid w:val="0056717B"/>
    <w:rsid w:val="00567D68"/>
    <w:rsid w:val="005705F7"/>
    <w:rsid w:val="00572B1A"/>
    <w:rsid w:val="00573038"/>
    <w:rsid w:val="00574CFE"/>
    <w:rsid w:val="00574DAD"/>
    <w:rsid w:val="005755EA"/>
    <w:rsid w:val="00575713"/>
    <w:rsid w:val="00576D81"/>
    <w:rsid w:val="005803E6"/>
    <w:rsid w:val="00583F99"/>
    <w:rsid w:val="0058493F"/>
    <w:rsid w:val="00586D63"/>
    <w:rsid w:val="00587070"/>
    <w:rsid w:val="00587FF5"/>
    <w:rsid w:val="005919AC"/>
    <w:rsid w:val="00594B8A"/>
    <w:rsid w:val="00594F55"/>
    <w:rsid w:val="005955BF"/>
    <w:rsid w:val="00595E38"/>
    <w:rsid w:val="005A0A88"/>
    <w:rsid w:val="005A0C32"/>
    <w:rsid w:val="005A125A"/>
    <w:rsid w:val="005A66CB"/>
    <w:rsid w:val="005A67DE"/>
    <w:rsid w:val="005B0CB0"/>
    <w:rsid w:val="005B1E6E"/>
    <w:rsid w:val="005B241C"/>
    <w:rsid w:val="005B657D"/>
    <w:rsid w:val="005B6BB0"/>
    <w:rsid w:val="005B6E83"/>
    <w:rsid w:val="005B7246"/>
    <w:rsid w:val="005B7408"/>
    <w:rsid w:val="005B7E7C"/>
    <w:rsid w:val="005C00A8"/>
    <w:rsid w:val="005C0592"/>
    <w:rsid w:val="005C2410"/>
    <w:rsid w:val="005C2BAA"/>
    <w:rsid w:val="005C2E3E"/>
    <w:rsid w:val="005C30DC"/>
    <w:rsid w:val="005C4B47"/>
    <w:rsid w:val="005C4DEA"/>
    <w:rsid w:val="005C6A73"/>
    <w:rsid w:val="005C7D89"/>
    <w:rsid w:val="005D01EE"/>
    <w:rsid w:val="005D12A4"/>
    <w:rsid w:val="005D20D8"/>
    <w:rsid w:val="005D3731"/>
    <w:rsid w:val="005D406F"/>
    <w:rsid w:val="005D60C6"/>
    <w:rsid w:val="005D7177"/>
    <w:rsid w:val="005E000C"/>
    <w:rsid w:val="005E070D"/>
    <w:rsid w:val="005E0CEE"/>
    <w:rsid w:val="005E65CA"/>
    <w:rsid w:val="005E6FBF"/>
    <w:rsid w:val="005E73E9"/>
    <w:rsid w:val="005E75F5"/>
    <w:rsid w:val="005F0157"/>
    <w:rsid w:val="005F0206"/>
    <w:rsid w:val="005F34CC"/>
    <w:rsid w:val="005F3659"/>
    <w:rsid w:val="005F4E18"/>
    <w:rsid w:val="005F6ECD"/>
    <w:rsid w:val="005F72ED"/>
    <w:rsid w:val="005F7C22"/>
    <w:rsid w:val="006002CB"/>
    <w:rsid w:val="00600E23"/>
    <w:rsid w:val="00601D40"/>
    <w:rsid w:val="0060447F"/>
    <w:rsid w:val="00605116"/>
    <w:rsid w:val="00605DAE"/>
    <w:rsid w:val="006134A0"/>
    <w:rsid w:val="006162A5"/>
    <w:rsid w:val="006176BD"/>
    <w:rsid w:val="00617A57"/>
    <w:rsid w:val="00621705"/>
    <w:rsid w:val="006240D0"/>
    <w:rsid w:val="00624543"/>
    <w:rsid w:val="00625C96"/>
    <w:rsid w:val="00626F0F"/>
    <w:rsid w:val="006272F0"/>
    <w:rsid w:val="00631632"/>
    <w:rsid w:val="006357C1"/>
    <w:rsid w:val="00636594"/>
    <w:rsid w:val="0063684C"/>
    <w:rsid w:val="00637016"/>
    <w:rsid w:val="006422F2"/>
    <w:rsid w:val="00642694"/>
    <w:rsid w:val="00642C5B"/>
    <w:rsid w:val="00643510"/>
    <w:rsid w:val="00643D38"/>
    <w:rsid w:val="00646D9D"/>
    <w:rsid w:val="0065316B"/>
    <w:rsid w:val="0065577A"/>
    <w:rsid w:val="0065615D"/>
    <w:rsid w:val="00660753"/>
    <w:rsid w:val="0066219D"/>
    <w:rsid w:val="00662EB4"/>
    <w:rsid w:val="00663644"/>
    <w:rsid w:val="006652B1"/>
    <w:rsid w:val="00667782"/>
    <w:rsid w:val="006716EC"/>
    <w:rsid w:val="00675615"/>
    <w:rsid w:val="00677D7C"/>
    <w:rsid w:val="006802BB"/>
    <w:rsid w:val="00681778"/>
    <w:rsid w:val="00681E79"/>
    <w:rsid w:val="006846C9"/>
    <w:rsid w:val="0069059E"/>
    <w:rsid w:val="0069221E"/>
    <w:rsid w:val="00693FF5"/>
    <w:rsid w:val="00695F74"/>
    <w:rsid w:val="00696B98"/>
    <w:rsid w:val="006977CE"/>
    <w:rsid w:val="0069798C"/>
    <w:rsid w:val="006A0118"/>
    <w:rsid w:val="006A4751"/>
    <w:rsid w:val="006B0B53"/>
    <w:rsid w:val="006B3645"/>
    <w:rsid w:val="006B52FB"/>
    <w:rsid w:val="006B6EB9"/>
    <w:rsid w:val="006B7671"/>
    <w:rsid w:val="006C127A"/>
    <w:rsid w:val="006C1CE2"/>
    <w:rsid w:val="006C26A1"/>
    <w:rsid w:val="006C26CC"/>
    <w:rsid w:val="006C2B26"/>
    <w:rsid w:val="006C3978"/>
    <w:rsid w:val="006D278D"/>
    <w:rsid w:val="006D5CCF"/>
    <w:rsid w:val="006D6158"/>
    <w:rsid w:val="006D7626"/>
    <w:rsid w:val="006E1316"/>
    <w:rsid w:val="006E14BE"/>
    <w:rsid w:val="006E194E"/>
    <w:rsid w:val="006E1BFD"/>
    <w:rsid w:val="006E2121"/>
    <w:rsid w:val="006E37D8"/>
    <w:rsid w:val="006E3981"/>
    <w:rsid w:val="006E4035"/>
    <w:rsid w:val="006E4310"/>
    <w:rsid w:val="006E5CA5"/>
    <w:rsid w:val="006F123D"/>
    <w:rsid w:val="006F2D98"/>
    <w:rsid w:val="006F646F"/>
    <w:rsid w:val="006F6C7D"/>
    <w:rsid w:val="006F7EE2"/>
    <w:rsid w:val="00700B66"/>
    <w:rsid w:val="00701502"/>
    <w:rsid w:val="00703001"/>
    <w:rsid w:val="007070A4"/>
    <w:rsid w:val="00707CCC"/>
    <w:rsid w:val="00711612"/>
    <w:rsid w:val="00711A3A"/>
    <w:rsid w:val="00711EAF"/>
    <w:rsid w:val="00713C32"/>
    <w:rsid w:val="007150A8"/>
    <w:rsid w:val="0071545C"/>
    <w:rsid w:val="007164D8"/>
    <w:rsid w:val="00717E44"/>
    <w:rsid w:val="007202AA"/>
    <w:rsid w:val="007235DD"/>
    <w:rsid w:val="0072370A"/>
    <w:rsid w:val="007244E4"/>
    <w:rsid w:val="00724FA7"/>
    <w:rsid w:val="007252CB"/>
    <w:rsid w:val="007300C1"/>
    <w:rsid w:val="007301D7"/>
    <w:rsid w:val="00734503"/>
    <w:rsid w:val="00735010"/>
    <w:rsid w:val="007415C2"/>
    <w:rsid w:val="00741A3E"/>
    <w:rsid w:val="0074289A"/>
    <w:rsid w:val="007502D3"/>
    <w:rsid w:val="00751055"/>
    <w:rsid w:val="00756882"/>
    <w:rsid w:val="007578DB"/>
    <w:rsid w:val="00757F45"/>
    <w:rsid w:val="00761F1E"/>
    <w:rsid w:val="00762E95"/>
    <w:rsid w:val="007644D6"/>
    <w:rsid w:val="007672ED"/>
    <w:rsid w:val="00770D98"/>
    <w:rsid w:val="00770DDB"/>
    <w:rsid w:val="00772269"/>
    <w:rsid w:val="0077282D"/>
    <w:rsid w:val="00773DDB"/>
    <w:rsid w:val="00775BF8"/>
    <w:rsid w:val="00776265"/>
    <w:rsid w:val="007811D2"/>
    <w:rsid w:val="007812DD"/>
    <w:rsid w:val="00783453"/>
    <w:rsid w:val="00783D6B"/>
    <w:rsid w:val="00785953"/>
    <w:rsid w:val="00786B4D"/>
    <w:rsid w:val="00786FDB"/>
    <w:rsid w:val="00790B9D"/>
    <w:rsid w:val="0079165B"/>
    <w:rsid w:val="007919D3"/>
    <w:rsid w:val="00793EAC"/>
    <w:rsid w:val="00796349"/>
    <w:rsid w:val="007973AE"/>
    <w:rsid w:val="0079758B"/>
    <w:rsid w:val="007A0304"/>
    <w:rsid w:val="007A450C"/>
    <w:rsid w:val="007A5D9B"/>
    <w:rsid w:val="007B07FF"/>
    <w:rsid w:val="007B0EEB"/>
    <w:rsid w:val="007B2167"/>
    <w:rsid w:val="007B27DE"/>
    <w:rsid w:val="007B32C4"/>
    <w:rsid w:val="007B338B"/>
    <w:rsid w:val="007B7BB9"/>
    <w:rsid w:val="007C08BB"/>
    <w:rsid w:val="007C0930"/>
    <w:rsid w:val="007C0AB4"/>
    <w:rsid w:val="007C0D9D"/>
    <w:rsid w:val="007C1BFF"/>
    <w:rsid w:val="007C3D08"/>
    <w:rsid w:val="007C3D5B"/>
    <w:rsid w:val="007C59E0"/>
    <w:rsid w:val="007D1A2E"/>
    <w:rsid w:val="007D1C04"/>
    <w:rsid w:val="007D2743"/>
    <w:rsid w:val="007D2DED"/>
    <w:rsid w:val="007D3653"/>
    <w:rsid w:val="007D4620"/>
    <w:rsid w:val="007D4E1C"/>
    <w:rsid w:val="007D554B"/>
    <w:rsid w:val="007D5719"/>
    <w:rsid w:val="007D74C1"/>
    <w:rsid w:val="007D7C9B"/>
    <w:rsid w:val="007E08C9"/>
    <w:rsid w:val="007E0FCA"/>
    <w:rsid w:val="007E206D"/>
    <w:rsid w:val="007E247E"/>
    <w:rsid w:val="007E4B69"/>
    <w:rsid w:val="007E72A2"/>
    <w:rsid w:val="007F1719"/>
    <w:rsid w:val="007F2CF9"/>
    <w:rsid w:val="007F39AB"/>
    <w:rsid w:val="007F5544"/>
    <w:rsid w:val="007F5DF3"/>
    <w:rsid w:val="008000D1"/>
    <w:rsid w:val="00800671"/>
    <w:rsid w:val="00803B20"/>
    <w:rsid w:val="00804357"/>
    <w:rsid w:val="008044AD"/>
    <w:rsid w:val="00805ED8"/>
    <w:rsid w:val="00806192"/>
    <w:rsid w:val="008116EB"/>
    <w:rsid w:val="00811B82"/>
    <w:rsid w:val="00814F05"/>
    <w:rsid w:val="008200E0"/>
    <w:rsid w:val="00820D4A"/>
    <w:rsid w:val="00820DBE"/>
    <w:rsid w:val="00821DCE"/>
    <w:rsid w:val="008227B9"/>
    <w:rsid w:val="00823EA2"/>
    <w:rsid w:val="00832606"/>
    <w:rsid w:val="00832624"/>
    <w:rsid w:val="0083328F"/>
    <w:rsid w:val="00834239"/>
    <w:rsid w:val="0084122F"/>
    <w:rsid w:val="0084340F"/>
    <w:rsid w:val="008452F8"/>
    <w:rsid w:val="00850DD9"/>
    <w:rsid w:val="008511A7"/>
    <w:rsid w:val="00851EEB"/>
    <w:rsid w:val="00853F43"/>
    <w:rsid w:val="00854168"/>
    <w:rsid w:val="00854A36"/>
    <w:rsid w:val="0085740F"/>
    <w:rsid w:val="00865C98"/>
    <w:rsid w:val="00865E75"/>
    <w:rsid w:val="00870BC1"/>
    <w:rsid w:val="00871F4D"/>
    <w:rsid w:val="00873829"/>
    <w:rsid w:val="00876189"/>
    <w:rsid w:val="00876B87"/>
    <w:rsid w:val="008808A1"/>
    <w:rsid w:val="008851AD"/>
    <w:rsid w:val="00885FA1"/>
    <w:rsid w:val="00886AB0"/>
    <w:rsid w:val="00886C8B"/>
    <w:rsid w:val="00890D6B"/>
    <w:rsid w:val="0089172C"/>
    <w:rsid w:val="00892410"/>
    <w:rsid w:val="00893E43"/>
    <w:rsid w:val="008946C2"/>
    <w:rsid w:val="00895A4B"/>
    <w:rsid w:val="008A0659"/>
    <w:rsid w:val="008A1231"/>
    <w:rsid w:val="008A287D"/>
    <w:rsid w:val="008A6FC8"/>
    <w:rsid w:val="008A7419"/>
    <w:rsid w:val="008B15DB"/>
    <w:rsid w:val="008B1D07"/>
    <w:rsid w:val="008B21AE"/>
    <w:rsid w:val="008B3926"/>
    <w:rsid w:val="008B488E"/>
    <w:rsid w:val="008B6607"/>
    <w:rsid w:val="008B662F"/>
    <w:rsid w:val="008B6955"/>
    <w:rsid w:val="008B7599"/>
    <w:rsid w:val="008C51E4"/>
    <w:rsid w:val="008C5B84"/>
    <w:rsid w:val="008C61C2"/>
    <w:rsid w:val="008D00AE"/>
    <w:rsid w:val="008D019B"/>
    <w:rsid w:val="008D0C22"/>
    <w:rsid w:val="008D0D82"/>
    <w:rsid w:val="008D228D"/>
    <w:rsid w:val="008D3660"/>
    <w:rsid w:val="008D4E66"/>
    <w:rsid w:val="008D56EA"/>
    <w:rsid w:val="008D5A73"/>
    <w:rsid w:val="008D61B7"/>
    <w:rsid w:val="008D726B"/>
    <w:rsid w:val="008D7FDC"/>
    <w:rsid w:val="008E1495"/>
    <w:rsid w:val="008E37D0"/>
    <w:rsid w:val="008E442D"/>
    <w:rsid w:val="008E45EB"/>
    <w:rsid w:val="008E4A99"/>
    <w:rsid w:val="008E6C27"/>
    <w:rsid w:val="008E7DF7"/>
    <w:rsid w:val="008F211C"/>
    <w:rsid w:val="008F2439"/>
    <w:rsid w:val="008F36B6"/>
    <w:rsid w:val="008F3F18"/>
    <w:rsid w:val="008F5411"/>
    <w:rsid w:val="008F5D53"/>
    <w:rsid w:val="008F7F56"/>
    <w:rsid w:val="0090337D"/>
    <w:rsid w:val="00903EDA"/>
    <w:rsid w:val="00904003"/>
    <w:rsid w:val="00905450"/>
    <w:rsid w:val="00911287"/>
    <w:rsid w:val="00913B4E"/>
    <w:rsid w:val="0091500A"/>
    <w:rsid w:val="009208D4"/>
    <w:rsid w:val="009213FE"/>
    <w:rsid w:val="0092306B"/>
    <w:rsid w:val="009251BC"/>
    <w:rsid w:val="00926A44"/>
    <w:rsid w:val="00931D72"/>
    <w:rsid w:val="00934816"/>
    <w:rsid w:val="00934CA9"/>
    <w:rsid w:val="00936043"/>
    <w:rsid w:val="00941ED0"/>
    <w:rsid w:val="00944CA6"/>
    <w:rsid w:val="00944D3D"/>
    <w:rsid w:val="00947891"/>
    <w:rsid w:val="00947C53"/>
    <w:rsid w:val="00950495"/>
    <w:rsid w:val="00957DB5"/>
    <w:rsid w:val="00957DBB"/>
    <w:rsid w:val="00960AA0"/>
    <w:rsid w:val="0096388D"/>
    <w:rsid w:val="00963A14"/>
    <w:rsid w:val="009676D5"/>
    <w:rsid w:val="00971122"/>
    <w:rsid w:val="00972D74"/>
    <w:rsid w:val="00976413"/>
    <w:rsid w:val="00976D17"/>
    <w:rsid w:val="009773D4"/>
    <w:rsid w:val="00977903"/>
    <w:rsid w:val="00977FDB"/>
    <w:rsid w:val="00981482"/>
    <w:rsid w:val="00982842"/>
    <w:rsid w:val="00982AAF"/>
    <w:rsid w:val="00984F30"/>
    <w:rsid w:val="00987CA0"/>
    <w:rsid w:val="009915DF"/>
    <w:rsid w:val="00991683"/>
    <w:rsid w:val="00991BD5"/>
    <w:rsid w:val="00991D6A"/>
    <w:rsid w:val="0099208F"/>
    <w:rsid w:val="00993445"/>
    <w:rsid w:val="0099415B"/>
    <w:rsid w:val="00996001"/>
    <w:rsid w:val="009A134C"/>
    <w:rsid w:val="009A2677"/>
    <w:rsid w:val="009A6296"/>
    <w:rsid w:val="009A6AB9"/>
    <w:rsid w:val="009B0333"/>
    <w:rsid w:val="009B16A8"/>
    <w:rsid w:val="009B191F"/>
    <w:rsid w:val="009B3366"/>
    <w:rsid w:val="009B5980"/>
    <w:rsid w:val="009C0290"/>
    <w:rsid w:val="009C09C6"/>
    <w:rsid w:val="009C0D88"/>
    <w:rsid w:val="009C2706"/>
    <w:rsid w:val="009C3B39"/>
    <w:rsid w:val="009C3DA4"/>
    <w:rsid w:val="009C57A2"/>
    <w:rsid w:val="009C5982"/>
    <w:rsid w:val="009C6D4B"/>
    <w:rsid w:val="009D49BF"/>
    <w:rsid w:val="009D4E7D"/>
    <w:rsid w:val="009D4F8B"/>
    <w:rsid w:val="009D5A9E"/>
    <w:rsid w:val="009D7EA1"/>
    <w:rsid w:val="009D7EE6"/>
    <w:rsid w:val="009E0378"/>
    <w:rsid w:val="009E081B"/>
    <w:rsid w:val="009E0AD6"/>
    <w:rsid w:val="009E44AA"/>
    <w:rsid w:val="009E5D80"/>
    <w:rsid w:val="009E651B"/>
    <w:rsid w:val="009E70EC"/>
    <w:rsid w:val="009F0ECB"/>
    <w:rsid w:val="009F36D1"/>
    <w:rsid w:val="009F4EBB"/>
    <w:rsid w:val="009F730D"/>
    <w:rsid w:val="00A00E61"/>
    <w:rsid w:val="00A0474C"/>
    <w:rsid w:val="00A07B62"/>
    <w:rsid w:val="00A11CC4"/>
    <w:rsid w:val="00A16375"/>
    <w:rsid w:val="00A20C2E"/>
    <w:rsid w:val="00A2204E"/>
    <w:rsid w:val="00A228BC"/>
    <w:rsid w:val="00A240FA"/>
    <w:rsid w:val="00A24EE0"/>
    <w:rsid w:val="00A258C9"/>
    <w:rsid w:val="00A2613E"/>
    <w:rsid w:val="00A262A8"/>
    <w:rsid w:val="00A2791B"/>
    <w:rsid w:val="00A27EC6"/>
    <w:rsid w:val="00A30E27"/>
    <w:rsid w:val="00A32877"/>
    <w:rsid w:val="00A33220"/>
    <w:rsid w:val="00A35A84"/>
    <w:rsid w:val="00A37FDD"/>
    <w:rsid w:val="00A40A8C"/>
    <w:rsid w:val="00A41BEB"/>
    <w:rsid w:val="00A45470"/>
    <w:rsid w:val="00A454B7"/>
    <w:rsid w:val="00A45FDB"/>
    <w:rsid w:val="00A47FF5"/>
    <w:rsid w:val="00A5431A"/>
    <w:rsid w:val="00A55113"/>
    <w:rsid w:val="00A55591"/>
    <w:rsid w:val="00A5784C"/>
    <w:rsid w:val="00A60098"/>
    <w:rsid w:val="00A61922"/>
    <w:rsid w:val="00A63080"/>
    <w:rsid w:val="00A649AE"/>
    <w:rsid w:val="00A70CD3"/>
    <w:rsid w:val="00A70EE2"/>
    <w:rsid w:val="00A72104"/>
    <w:rsid w:val="00A734C5"/>
    <w:rsid w:val="00A73545"/>
    <w:rsid w:val="00A74367"/>
    <w:rsid w:val="00A75B30"/>
    <w:rsid w:val="00A76F68"/>
    <w:rsid w:val="00A772EB"/>
    <w:rsid w:val="00A8142A"/>
    <w:rsid w:val="00A853FD"/>
    <w:rsid w:val="00A85B6C"/>
    <w:rsid w:val="00A85DA9"/>
    <w:rsid w:val="00A86822"/>
    <w:rsid w:val="00A90A1E"/>
    <w:rsid w:val="00A939EC"/>
    <w:rsid w:val="00A96013"/>
    <w:rsid w:val="00A96968"/>
    <w:rsid w:val="00AA0479"/>
    <w:rsid w:val="00AA233D"/>
    <w:rsid w:val="00AA448F"/>
    <w:rsid w:val="00AB08A5"/>
    <w:rsid w:val="00AB1082"/>
    <w:rsid w:val="00AB1AFF"/>
    <w:rsid w:val="00AB3EF3"/>
    <w:rsid w:val="00AB54AB"/>
    <w:rsid w:val="00AB72EF"/>
    <w:rsid w:val="00AB758F"/>
    <w:rsid w:val="00AC07C2"/>
    <w:rsid w:val="00AC1223"/>
    <w:rsid w:val="00AC246D"/>
    <w:rsid w:val="00AC7773"/>
    <w:rsid w:val="00AD0CC7"/>
    <w:rsid w:val="00AD3E81"/>
    <w:rsid w:val="00AD5739"/>
    <w:rsid w:val="00AD6050"/>
    <w:rsid w:val="00AD660D"/>
    <w:rsid w:val="00AD68DD"/>
    <w:rsid w:val="00AD70F8"/>
    <w:rsid w:val="00AD776D"/>
    <w:rsid w:val="00AE026F"/>
    <w:rsid w:val="00AE0B53"/>
    <w:rsid w:val="00AE2DDF"/>
    <w:rsid w:val="00AE37E4"/>
    <w:rsid w:val="00AE5009"/>
    <w:rsid w:val="00AE5531"/>
    <w:rsid w:val="00AE7FAC"/>
    <w:rsid w:val="00AF267F"/>
    <w:rsid w:val="00AF2D13"/>
    <w:rsid w:val="00AF3E61"/>
    <w:rsid w:val="00AF6950"/>
    <w:rsid w:val="00B05ACB"/>
    <w:rsid w:val="00B07A1F"/>
    <w:rsid w:val="00B14C9E"/>
    <w:rsid w:val="00B170C7"/>
    <w:rsid w:val="00B17553"/>
    <w:rsid w:val="00B17AA1"/>
    <w:rsid w:val="00B21920"/>
    <w:rsid w:val="00B3119C"/>
    <w:rsid w:val="00B32D19"/>
    <w:rsid w:val="00B3499A"/>
    <w:rsid w:val="00B376BA"/>
    <w:rsid w:val="00B406D8"/>
    <w:rsid w:val="00B42D88"/>
    <w:rsid w:val="00B44B6E"/>
    <w:rsid w:val="00B44D02"/>
    <w:rsid w:val="00B4730F"/>
    <w:rsid w:val="00B47A32"/>
    <w:rsid w:val="00B54D31"/>
    <w:rsid w:val="00B6465E"/>
    <w:rsid w:val="00B66A93"/>
    <w:rsid w:val="00B67C5D"/>
    <w:rsid w:val="00B7097C"/>
    <w:rsid w:val="00B710F9"/>
    <w:rsid w:val="00B71363"/>
    <w:rsid w:val="00B71FED"/>
    <w:rsid w:val="00B7488F"/>
    <w:rsid w:val="00B77180"/>
    <w:rsid w:val="00B80F1A"/>
    <w:rsid w:val="00B81169"/>
    <w:rsid w:val="00B81430"/>
    <w:rsid w:val="00B86276"/>
    <w:rsid w:val="00B86523"/>
    <w:rsid w:val="00B9150C"/>
    <w:rsid w:val="00B92C64"/>
    <w:rsid w:val="00B92E2F"/>
    <w:rsid w:val="00B92F47"/>
    <w:rsid w:val="00B94253"/>
    <w:rsid w:val="00B94640"/>
    <w:rsid w:val="00B94897"/>
    <w:rsid w:val="00B9781A"/>
    <w:rsid w:val="00B97D97"/>
    <w:rsid w:val="00BA1193"/>
    <w:rsid w:val="00BA18E1"/>
    <w:rsid w:val="00BA5543"/>
    <w:rsid w:val="00BA586A"/>
    <w:rsid w:val="00BA6FC0"/>
    <w:rsid w:val="00BA7D0E"/>
    <w:rsid w:val="00BB183F"/>
    <w:rsid w:val="00BB214B"/>
    <w:rsid w:val="00BB697A"/>
    <w:rsid w:val="00BB7582"/>
    <w:rsid w:val="00BC01E4"/>
    <w:rsid w:val="00BC1362"/>
    <w:rsid w:val="00BC19CE"/>
    <w:rsid w:val="00BC21C9"/>
    <w:rsid w:val="00BC2E9A"/>
    <w:rsid w:val="00BC347A"/>
    <w:rsid w:val="00BC4A80"/>
    <w:rsid w:val="00BC598D"/>
    <w:rsid w:val="00BD0943"/>
    <w:rsid w:val="00BD10EE"/>
    <w:rsid w:val="00BD3764"/>
    <w:rsid w:val="00BD3E85"/>
    <w:rsid w:val="00BD5054"/>
    <w:rsid w:val="00BD64EC"/>
    <w:rsid w:val="00BD7E45"/>
    <w:rsid w:val="00BE149A"/>
    <w:rsid w:val="00BE2B78"/>
    <w:rsid w:val="00BE375E"/>
    <w:rsid w:val="00BE3C18"/>
    <w:rsid w:val="00BE6022"/>
    <w:rsid w:val="00BF218E"/>
    <w:rsid w:val="00BF3A5F"/>
    <w:rsid w:val="00BF3ED2"/>
    <w:rsid w:val="00BF4B5A"/>
    <w:rsid w:val="00BF59B9"/>
    <w:rsid w:val="00BF6990"/>
    <w:rsid w:val="00BF7CBA"/>
    <w:rsid w:val="00C00933"/>
    <w:rsid w:val="00C00ADB"/>
    <w:rsid w:val="00C00D67"/>
    <w:rsid w:val="00C01E32"/>
    <w:rsid w:val="00C02395"/>
    <w:rsid w:val="00C037EB"/>
    <w:rsid w:val="00C03B0C"/>
    <w:rsid w:val="00C03E17"/>
    <w:rsid w:val="00C046BE"/>
    <w:rsid w:val="00C04C5E"/>
    <w:rsid w:val="00C05519"/>
    <w:rsid w:val="00C05F47"/>
    <w:rsid w:val="00C1096E"/>
    <w:rsid w:val="00C1131D"/>
    <w:rsid w:val="00C124E6"/>
    <w:rsid w:val="00C16471"/>
    <w:rsid w:val="00C22666"/>
    <w:rsid w:val="00C245C1"/>
    <w:rsid w:val="00C24795"/>
    <w:rsid w:val="00C250BD"/>
    <w:rsid w:val="00C25953"/>
    <w:rsid w:val="00C26D32"/>
    <w:rsid w:val="00C27045"/>
    <w:rsid w:val="00C33ECE"/>
    <w:rsid w:val="00C350BE"/>
    <w:rsid w:val="00C4429B"/>
    <w:rsid w:val="00C46858"/>
    <w:rsid w:val="00C46EDA"/>
    <w:rsid w:val="00C5013D"/>
    <w:rsid w:val="00C51BE1"/>
    <w:rsid w:val="00C57095"/>
    <w:rsid w:val="00C57CAD"/>
    <w:rsid w:val="00C6053D"/>
    <w:rsid w:val="00C61297"/>
    <w:rsid w:val="00C61483"/>
    <w:rsid w:val="00C65764"/>
    <w:rsid w:val="00C659C4"/>
    <w:rsid w:val="00C73C7B"/>
    <w:rsid w:val="00C75024"/>
    <w:rsid w:val="00C75BC5"/>
    <w:rsid w:val="00C76422"/>
    <w:rsid w:val="00C77AAE"/>
    <w:rsid w:val="00C8143E"/>
    <w:rsid w:val="00C8204D"/>
    <w:rsid w:val="00C84258"/>
    <w:rsid w:val="00C854DF"/>
    <w:rsid w:val="00C919A4"/>
    <w:rsid w:val="00C923D0"/>
    <w:rsid w:val="00C92C5C"/>
    <w:rsid w:val="00C94409"/>
    <w:rsid w:val="00C968AB"/>
    <w:rsid w:val="00C96C72"/>
    <w:rsid w:val="00CA0829"/>
    <w:rsid w:val="00CA1BF8"/>
    <w:rsid w:val="00CA2352"/>
    <w:rsid w:val="00CA35C7"/>
    <w:rsid w:val="00CA413B"/>
    <w:rsid w:val="00CA4C62"/>
    <w:rsid w:val="00CA6C4D"/>
    <w:rsid w:val="00CB2AE5"/>
    <w:rsid w:val="00CB2C9A"/>
    <w:rsid w:val="00CB2F8E"/>
    <w:rsid w:val="00CB4B20"/>
    <w:rsid w:val="00CB62D0"/>
    <w:rsid w:val="00CB6DD8"/>
    <w:rsid w:val="00CB76CD"/>
    <w:rsid w:val="00CC1745"/>
    <w:rsid w:val="00CC2DEF"/>
    <w:rsid w:val="00CC3B3D"/>
    <w:rsid w:val="00CC4FDD"/>
    <w:rsid w:val="00CC5041"/>
    <w:rsid w:val="00CC5623"/>
    <w:rsid w:val="00CD06CF"/>
    <w:rsid w:val="00CD7A21"/>
    <w:rsid w:val="00CD7EA2"/>
    <w:rsid w:val="00CE01D4"/>
    <w:rsid w:val="00CE34D9"/>
    <w:rsid w:val="00CF0528"/>
    <w:rsid w:val="00CF24A4"/>
    <w:rsid w:val="00CF2E72"/>
    <w:rsid w:val="00CF6866"/>
    <w:rsid w:val="00D0630F"/>
    <w:rsid w:val="00D0726B"/>
    <w:rsid w:val="00D0770F"/>
    <w:rsid w:val="00D10D53"/>
    <w:rsid w:val="00D11027"/>
    <w:rsid w:val="00D12B02"/>
    <w:rsid w:val="00D1339E"/>
    <w:rsid w:val="00D135FA"/>
    <w:rsid w:val="00D13E25"/>
    <w:rsid w:val="00D144FA"/>
    <w:rsid w:val="00D1452B"/>
    <w:rsid w:val="00D151F3"/>
    <w:rsid w:val="00D15B89"/>
    <w:rsid w:val="00D203A2"/>
    <w:rsid w:val="00D20B8D"/>
    <w:rsid w:val="00D21B1F"/>
    <w:rsid w:val="00D23801"/>
    <w:rsid w:val="00D2684C"/>
    <w:rsid w:val="00D273F8"/>
    <w:rsid w:val="00D32A75"/>
    <w:rsid w:val="00D33560"/>
    <w:rsid w:val="00D33888"/>
    <w:rsid w:val="00D33A0E"/>
    <w:rsid w:val="00D344FD"/>
    <w:rsid w:val="00D355FB"/>
    <w:rsid w:val="00D366EC"/>
    <w:rsid w:val="00D36948"/>
    <w:rsid w:val="00D375D8"/>
    <w:rsid w:val="00D378C3"/>
    <w:rsid w:val="00D42B16"/>
    <w:rsid w:val="00D510A5"/>
    <w:rsid w:val="00D51A5A"/>
    <w:rsid w:val="00D51D23"/>
    <w:rsid w:val="00D521E1"/>
    <w:rsid w:val="00D52211"/>
    <w:rsid w:val="00D53272"/>
    <w:rsid w:val="00D5607E"/>
    <w:rsid w:val="00D562AF"/>
    <w:rsid w:val="00D61ACB"/>
    <w:rsid w:val="00D61C70"/>
    <w:rsid w:val="00D6222C"/>
    <w:rsid w:val="00D64334"/>
    <w:rsid w:val="00D65317"/>
    <w:rsid w:val="00D65409"/>
    <w:rsid w:val="00D668D4"/>
    <w:rsid w:val="00D676CB"/>
    <w:rsid w:val="00D7005F"/>
    <w:rsid w:val="00D70754"/>
    <w:rsid w:val="00D71565"/>
    <w:rsid w:val="00D7195A"/>
    <w:rsid w:val="00D72194"/>
    <w:rsid w:val="00D74F6C"/>
    <w:rsid w:val="00D74FBF"/>
    <w:rsid w:val="00D77037"/>
    <w:rsid w:val="00D80A52"/>
    <w:rsid w:val="00D82C63"/>
    <w:rsid w:val="00D82E84"/>
    <w:rsid w:val="00D873F3"/>
    <w:rsid w:val="00D87CE0"/>
    <w:rsid w:val="00D92A46"/>
    <w:rsid w:val="00D92DBA"/>
    <w:rsid w:val="00D95232"/>
    <w:rsid w:val="00D9639C"/>
    <w:rsid w:val="00D973E1"/>
    <w:rsid w:val="00DA0A2F"/>
    <w:rsid w:val="00DA0EA3"/>
    <w:rsid w:val="00DA3D72"/>
    <w:rsid w:val="00DA5553"/>
    <w:rsid w:val="00DA6EDB"/>
    <w:rsid w:val="00DA6FD9"/>
    <w:rsid w:val="00DA732F"/>
    <w:rsid w:val="00DA7B25"/>
    <w:rsid w:val="00DB01B2"/>
    <w:rsid w:val="00DB06CE"/>
    <w:rsid w:val="00DB093A"/>
    <w:rsid w:val="00DB15DE"/>
    <w:rsid w:val="00DB1DAB"/>
    <w:rsid w:val="00DB2B60"/>
    <w:rsid w:val="00DB366A"/>
    <w:rsid w:val="00DB46EF"/>
    <w:rsid w:val="00DB49D1"/>
    <w:rsid w:val="00DB75C0"/>
    <w:rsid w:val="00DB79A3"/>
    <w:rsid w:val="00DC1DAB"/>
    <w:rsid w:val="00DC2259"/>
    <w:rsid w:val="00DC2757"/>
    <w:rsid w:val="00DC3B8D"/>
    <w:rsid w:val="00DC4ED8"/>
    <w:rsid w:val="00DC605A"/>
    <w:rsid w:val="00DC7241"/>
    <w:rsid w:val="00DD1C3A"/>
    <w:rsid w:val="00DD2271"/>
    <w:rsid w:val="00DD5482"/>
    <w:rsid w:val="00DE4407"/>
    <w:rsid w:val="00DE5FF1"/>
    <w:rsid w:val="00DF04B7"/>
    <w:rsid w:val="00DF2598"/>
    <w:rsid w:val="00DF2C72"/>
    <w:rsid w:val="00DF497D"/>
    <w:rsid w:val="00DF7294"/>
    <w:rsid w:val="00E00E41"/>
    <w:rsid w:val="00E010AA"/>
    <w:rsid w:val="00E01774"/>
    <w:rsid w:val="00E03886"/>
    <w:rsid w:val="00E03BDA"/>
    <w:rsid w:val="00E03F9C"/>
    <w:rsid w:val="00E069E4"/>
    <w:rsid w:val="00E06AB8"/>
    <w:rsid w:val="00E12AED"/>
    <w:rsid w:val="00E13EFF"/>
    <w:rsid w:val="00E14175"/>
    <w:rsid w:val="00E17579"/>
    <w:rsid w:val="00E20244"/>
    <w:rsid w:val="00E208E0"/>
    <w:rsid w:val="00E212D6"/>
    <w:rsid w:val="00E2326C"/>
    <w:rsid w:val="00E235F8"/>
    <w:rsid w:val="00E23C51"/>
    <w:rsid w:val="00E246BD"/>
    <w:rsid w:val="00E24B21"/>
    <w:rsid w:val="00E253C2"/>
    <w:rsid w:val="00E27F18"/>
    <w:rsid w:val="00E3396C"/>
    <w:rsid w:val="00E34473"/>
    <w:rsid w:val="00E36474"/>
    <w:rsid w:val="00E36ED8"/>
    <w:rsid w:val="00E37B71"/>
    <w:rsid w:val="00E41FB3"/>
    <w:rsid w:val="00E42224"/>
    <w:rsid w:val="00E42319"/>
    <w:rsid w:val="00E42483"/>
    <w:rsid w:val="00E42F87"/>
    <w:rsid w:val="00E46A94"/>
    <w:rsid w:val="00E505CE"/>
    <w:rsid w:val="00E50C1E"/>
    <w:rsid w:val="00E50FD7"/>
    <w:rsid w:val="00E5459E"/>
    <w:rsid w:val="00E55D72"/>
    <w:rsid w:val="00E55D81"/>
    <w:rsid w:val="00E57E41"/>
    <w:rsid w:val="00E633FB"/>
    <w:rsid w:val="00E65B9E"/>
    <w:rsid w:val="00E66B93"/>
    <w:rsid w:val="00E67AE3"/>
    <w:rsid w:val="00E71C0A"/>
    <w:rsid w:val="00E747A7"/>
    <w:rsid w:val="00E81A03"/>
    <w:rsid w:val="00E82743"/>
    <w:rsid w:val="00E83E1A"/>
    <w:rsid w:val="00E84A59"/>
    <w:rsid w:val="00E8552F"/>
    <w:rsid w:val="00E9150A"/>
    <w:rsid w:val="00E941A5"/>
    <w:rsid w:val="00E944DE"/>
    <w:rsid w:val="00E96FF4"/>
    <w:rsid w:val="00E973AF"/>
    <w:rsid w:val="00EA06B7"/>
    <w:rsid w:val="00EA4672"/>
    <w:rsid w:val="00EA4C41"/>
    <w:rsid w:val="00EA64B7"/>
    <w:rsid w:val="00EB05A1"/>
    <w:rsid w:val="00EB07CF"/>
    <w:rsid w:val="00EB1C49"/>
    <w:rsid w:val="00EB2904"/>
    <w:rsid w:val="00EB3217"/>
    <w:rsid w:val="00EB3C2B"/>
    <w:rsid w:val="00EB5C31"/>
    <w:rsid w:val="00EB605A"/>
    <w:rsid w:val="00EB713F"/>
    <w:rsid w:val="00EC0A44"/>
    <w:rsid w:val="00EC0C64"/>
    <w:rsid w:val="00EC146E"/>
    <w:rsid w:val="00EC1997"/>
    <w:rsid w:val="00EC2414"/>
    <w:rsid w:val="00EC414F"/>
    <w:rsid w:val="00ED2A5C"/>
    <w:rsid w:val="00ED30D2"/>
    <w:rsid w:val="00ED4434"/>
    <w:rsid w:val="00ED469A"/>
    <w:rsid w:val="00ED6034"/>
    <w:rsid w:val="00ED63EC"/>
    <w:rsid w:val="00ED7604"/>
    <w:rsid w:val="00EE08EA"/>
    <w:rsid w:val="00EE105E"/>
    <w:rsid w:val="00EE1238"/>
    <w:rsid w:val="00EE1C9F"/>
    <w:rsid w:val="00EE348F"/>
    <w:rsid w:val="00EE4723"/>
    <w:rsid w:val="00EE5666"/>
    <w:rsid w:val="00EE5B47"/>
    <w:rsid w:val="00EE72E7"/>
    <w:rsid w:val="00EF2467"/>
    <w:rsid w:val="00EF282E"/>
    <w:rsid w:val="00EF2D05"/>
    <w:rsid w:val="00EF2DAA"/>
    <w:rsid w:val="00EF2EF8"/>
    <w:rsid w:val="00EF44FA"/>
    <w:rsid w:val="00EF4760"/>
    <w:rsid w:val="00EF7A05"/>
    <w:rsid w:val="00F00E90"/>
    <w:rsid w:val="00F04447"/>
    <w:rsid w:val="00F052B5"/>
    <w:rsid w:val="00F07718"/>
    <w:rsid w:val="00F07803"/>
    <w:rsid w:val="00F1110A"/>
    <w:rsid w:val="00F11AA3"/>
    <w:rsid w:val="00F120F9"/>
    <w:rsid w:val="00F124F7"/>
    <w:rsid w:val="00F12DB7"/>
    <w:rsid w:val="00F1335E"/>
    <w:rsid w:val="00F13625"/>
    <w:rsid w:val="00F13F13"/>
    <w:rsid w:val="00F14090"/>
    <w:rsid w:val="00F149BA"/>
    <w:rsid w:val="00F15306"/>
    <w:rsid w:val="00F15C86"/>
    <w:rsid w:val="00F177AF"/>
    <w:rsid w:val="00F17C96"/>
    <w:rsid w:val="00F205E3"/>
    <w:rsid w:val="00F255DB"/>
    <w:rsid w:val="00F27575"/>
    <w:rsid w:val="00F27675"/>
    <w:rsid w:val="00F31785"/>
    <w:rsid w:val="00F33883"/>
    <w:rsid w:val="00F35AA2"/>
    <w:rsid w:val="00F36A0F"/>
    <w:rsid w:val="00F40A32"/>
    <w:rsid w:val="00F40C4A"/>
    <w:rsid w:val="00F40E17"/>
    <w:rsid w:val="00F41377"/>
    <w:rsid w:val="00F41918"/>
    <w:rsid w:val="00F42B7F"/>
    <w:rsid w:val="00F4355E"/>
    <w:rsid w:val="00F43B84"/>
    <w:rsid w:val="00F45AE3"/>
    <w:rsid w:val="00F470CA"/>
    <w:rsid w:val="00F503BC"/>
    <w:rsid w:val="00F50F69"/>
    <w:rsid w:val="00F56B92"/>
    <w:rsid w:val="00F57F3F"/>
    <w:rsid w:val="00F61B44"/>
    <w:rsid w:val="00F6297B"/>
    <w:rsid w:val="00F6553C"/>
    <w:rsid w:val="00F6669F"/>
    <w:rsid w:val="00F669EF"/>
    <w:rsid w:val="00F676BC"/>
    <w:rsid w:val="00F67C99"/>
    <w:rsid w:val="00F700BB"/>
    <w:rsid w:val="00F704E3"/>
    <w:rsid w:val="00F72201"/>
    <w:rsid w:val="00F73F1F"/>
    <w:rsid w:val="00F75FEE"/>
    <w:rsid w:val="00F772E5"/>
    <w:rsid w:val="00F7775E"/>
    <w:rsid w:val="00F7797F"/>
    <w:rsid w:val="00F80E50"/>
    <w:rsid w:val="00F83BC8"/>
    <w:rsid w:val="00F84E3D"/>
    <w:rsid w:val="00F85116"/>
    <w:rsid w:val="00F8639E"/>
    <w:rsid w:val="00F86C03"/>
    <w:rsid w:val="00F91080"/>
    <w:rsid w:val="00F9220A"/>
    <w:rsid w:val="00F9783B"/>
    <w:rsid w:val="00FA0F96"/>
    <w:rsid w:val="00FA5025"/>
    <w:rsid w:val="00FA5868"/>
    <w:rsid w:val="00FA6C34"/>
    <w:rsid w:val="00FA72A0"/>
    <w:rsid w:val="00FB26F9"/>
    <w:rsid w:val="00FB2981"/>
    <w:rsid w:val="00FB6CC0"/>
    <w:rsid w:val="00FB6E04"/>
    <w:rsid w:val="00FC092D"/>
    <w:rsid w:val="00FC1517"/>
    <w:rsid w:val="00FC244F"/>
    <w:rsid w:val="00FC272D"/>
    <w:rsid w:val="00FC295A"/>
    <w:rsid w:val="00FC3D9E"/>
    <w:rsid w:val="00FC4A86"/>
    <w:rsid w:val="00FC6533"/>
    <w:rsid w:val="00FC673D"/>
    <w:rsid w:val="00FC6BCA"/>
    <w:rsid w:val="00FC72F2"/>
    <w:rsid w:val="00FD2C91"/>
    <w:rsid w:val="00FD48E5"/>
    <w:rsid w:val="00FD656E"/>
    <w:rsid w:val="00FD71B4"/>
    <w:rsid w:val="00FE2943"/>
    <w:rsid w:val="00FE2C68"/>
    <w:rsid w:val="00FE40A5"/>
    <w:rsid w:val="00FE497C"/>
    <w:rsid w:val="00FE6156"/>
    <w:rsid w:val="00FE6CB0"/>
    <w:rsid w:val="00FF083D"/>
    <w:rsid w:val="00FF1044"/>
    <w:rsid w:val="00FF121D"/>
    <w:rsid w:val="00FF1A62"/>
    <w:rsid w:val="00FF1C43"/>
    <w:rsid w:val="00FF3142"/>
    <w:rsid w:val="00FF438E"/>
    <w:rsid w:val="00FF5FA3"/>
    <w:rsid w:val="00FF6574"/>
    <w:rsid w:val="00FF6A6C"/>
    <w:rsid w:val="00FF6CB4"/>
    <w:rsid w:val="00FF755B"/>
    <w:rsid w:val="00FF779E"/>
    <w:rsid w:val="00FF7A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C219"/>
  <w15:chartTrackingRefBased/>
  <w15:docId w15:val="{47DB79D0-6B37-45F4-942D-80188FCB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FC3"/>
    <w:pPr>
      <w:tabs>
        <w:tab w:val="left" w:pos="3068"/>
      </w:tabs>
      <w:spacing w:after="0" w:line="480" w:lineRule="auto"/>
      <w:ind w:firstLine="720"/>
    </w:pPr>
    <w:rPr>
      <w:rFonts w:ascii="Calibri" w:hAnsi="Calibri" w:cs="Arial"/>
      <w:kern w:val="0"/>
      <w:sz w:val="22"/>
      <w:szCs w:val="21"/>
      <w:shd w:val="clear" w:color="auto" w:fill="FFFFFF"/>
      <w:lang w:eastAsia="en-US"/>
      <w14:ligatures w14:val="none"/>
    </w:rPr>
  </w:style>
  <w:style w:type="paragraph" w:styleId="Heading1">
    <w:name w:val="heading 1"/>
    <w:basedOn w:val="Normal"/>
    <w:next w:val="Normal"/>
    <w:link w:val="Heading1Char"/>
    <w:uiPriority w:val="9"/>
    <w:qFormat/>
    <w:rsid w:val="00667782"/>
    <w:pPr>
      <w:keepNext/>
      <w:keepLines/>
      <w:tabs>
        <w:tab w:val="clear" w:pos="3068"/>
      </w:tab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shd w:val="clear" w:color="auto" w:fill="auto"/>
      <w:lang w:eastAsia="ja-JP"/>
      <w14:ligatures w14:val="standardContextual"/>
    </w:rPr>
  </w:style>
  <w:style w:type="paragraph" w:styleId="Heading2">
    <w:name w:val="heading 2"/>
    <w:basedOn w:val="Normal"/>
    <w:next w:val="Normal"/>
    <w:link w:val="Heading2Char"/>
    <w:uiPriority w:val="9"/>
    <w:semiHidden/>
    <w:unhideWhenUsed/>
    <w:qFormat/>
    <w:rsid w:val="00667782"/>
    <w:pPr>
      <w:keepNext/>
      <w:keepLines/>
      <w:tabs>
        <w:tab w:val="clear" w:pos="3068"/>
      </w:tab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shd w:val="clear" w:color="auto" w:fill="auto"/>
      <w:lang w:eastAsia="ja-JP"/>
      <w14:ligatures w14:val="standardContextual"/>
    </w:rPr>
  </w:style>
  <w:style w:type="paragraph" w:styleId="Heading3">
    <w:name w:val="heading 3"/>
    <w:basedOn w:val="Normal"/>
    <w:next w:val="Normal"/>
    <w:link w:val="Heading3Char"/>
    <w:uiPriority w:val="9"/>
    <w:semiHidden/>
    <w:unhideWhenUsed/>
    <w:qFormat/>
    <w:rsid w:val="00667782"/>
    <w:pPr>
      <w:keepNext/>
      <w:keepLines/>
      <w:tabs>
        <w:tab w:val="clear" w:pos="3068"/>
      </w:tab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shd w:val="clear" w:color="auto" w:fill="auto"/>
      <w:lang w:eastAsia="ja-JP"/>
      <w14:ligatures w14:val="standardContextual"/>
    </w:rPr>
  </w:style>
  <w:style w:type="paragraph" w:styleId="Heading4">
    <w:name w:val="heading 4"/>
    <w:basedOn w:val="Normal"/>
    <w:next w:val="Normal"/>
    <w:link w:val="Heading4Char"/>
    <w:uiPriority w:val="9"/>
    <w:semiHidden/>
    <w:unhideWhenUsed/>
    <w:qFormat/>
    <w:rsid w:val="00667782"/>
    <w:pPr>
      <w:keepNext/>
      <w:keepLines/>
      <w:tabs>
        <w:tab w:val="clear" w:pos="3068"/>
      </w:tab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shd w:val="clear" w:color="auto" w:fill="auto"/>
      <w:lang w:eastAsia="ja-JP"/>
      <w14:ligatures w14:val="standardContextual"/>
    </w:rPr>
  </w:style>
  <w:style w:type="paragraph" w:styleId="Heading5">
    <w:name w:val="heading 5"/>
    <w:basedOn w:val="Normal"/>
    <w:next w:val="Normal"/>
    <w:link w:val="Heading5Char"/>
    <w:uiPriority w:val="9"/>
    <w:semiHidden/>
    <w:unhideWhenUsed/>
    <w:qFormat/>
    <w:rsid w:val="00667782"/>
    <w:pPr>
      <w:keepNext/>
      <w:keepLines/>
      <w:tabs>
        <w:tab w:val="clear" w:pos="3068"/>
      </w:tab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shd w:val="clear" w:color="auto" w:fill="auto"/>
      <w:lang w:eastAsia="ja-JP"/>
      <w14:ligatures w14:val="standardContextual"/>
    </w:rPr>
  </w:style>
  <w:style w:type="paragraph" w:styleId="Heading6">
    <w:name w:val="heading 6"/>
    <w:basedOn w:val="Normal"/>
    <w:next w:val="Normal"/>
    <w:link w:val="Heading6Char"/>
    <w:uiPriority w:val="9"/>
    <w:semiHidden/>
    <w:unhideWhenUsed/>
    <w:qFormat/>
    <w:rsid w:val="00667782"/>
    <w:pPr>
      <w:keepNext/>
      <w:keepLines/>
      <w:tabs>
        <w:tab w:val="clear" w:pos="3068"/>
      </w:tabs>
      <w:spacing w:before="40" w:line="278" w:lineRule="auto"/>
      <w:ind w:firstLine="0"/>
      <w:outlineLvl w:val="5"/>
    </w:pPr>
    <w:rPr>
      <w:rFonts w:asciiTheme="minorHAnsi" w:eastAsiaTheme="majorEastAsia" w:hAnsiTheme="minorHAnsi" w:cstheme="majorBidi"/>
      <w:i/>
      <w:iCs/>
      <w:color w:val="595959" w:themeColor="text1" w:themeTint="A6"/>
      <w:kern w:val="2"/>
      <w:sz w:val="24"/>
      <w:szCs w:val="24"/>
      <w:shd w:val="clear" w:color="auto" w:fill="auto"/>
      <w:lang w:eastAsia="ja-JP"/>
      <w14:ligatures w14:val="standardContextual"/>
    </w:rPr>
  </w:style>
  <w:style w:type="paragraph" w:styleId="Heading7">
    <w:name w:val="heading 7"/>
    <w:basedOn w:val="Normal"/>
    <w:next w:val="Normal"/>
    <w:link w:val="Heading7Char"/>
    <w:uiPriority w:val="9"/>
    <w:semiHidden/>
    <w:unhideWhenUsed/>
    <w:qFormat/>
    <w:rsid w:val="00667782"/>
    <w:pPr>
      <w:keepNext/>
      <w:keepLines/>
      <w:tabs>
        <w:tab w:val="clear" w:pos="3068"/>
      </w:tabs>
      <w:spacing w:before="40" w:line="278" w:lineRule="auto"/>
      <w:ind w:firstLine="0"/>
      <w:outlineLvl w:val="6"/>
    </w:pPr>
    <w:rPr>
      <w:rFonts w:asciiTheme="minorHAnsi" w:eastAsiaTheme="majorEastAsia" w:hAnsiTheme="minorHAnsi" w:cstheme="majorBidi"/>
      <w:color w:val="595959" w:themeColor="text1" w:themeTint="A6"/>
      <w:kern w:val="2"/>
      <w:sz w:val="24"/>
      <w:szCs w:val="24"/>
      <w:shd w:val="clear" w:color="auto" w:fill="auto"/>
      <w:lang w:eastAsia="ja-JP"/>
      <w14:ligatures w14:val="standardContextual"/>
    </w:rPr>
  </w:style>
  <w:style w:type="paragraph" w:styleId="Heading8">
    <w:name w:val="heading 8"/>
    <w:basedOn w:val="Normal"/>
    <w:next w:val="Normal"/>
    <w:link w:val="Heading8Char"/>
    <w:uiPriority w:val="9"/>
    <w:semiHidden/>
    <w:unhideWhenUsed/>
    <w:qFormat/>
    <w:rsid w:val="00667782"/>
    <w:pPr>
      <w:keepNext/>
      <w:keepLines/>
      <w:tabs>
        <w:tab w:val="clear" w:pos="3068"/>
      </w:tabs>
      <w:spacing w:line="278" w:lineRule="auto"/>
      <w:ind w:firstLine="0"/>
      <w:outlineLvl w:val="7"/>
    </w:pPr>
    <w:rPr>
      <w:rFonts w:asciiTheme="minorHAnsi" w:eastAsiaTheme="majorEastAsia" w:hAnsiTheme="minorHAnsi" w:cstheme="majorBidi"/>
      <w:i/>
      <w:iCs/>
      <w:color w:val="272727" w:themeColor="text1" w:themeTint="D8"/>
      <w:kern w:val="2"/>
      <w:sz w:val="24"/>
      <w:szCs w:val="24"/>
      <w:shd w:val="clear" w:color="auto" w:fill="auto"/>
      <w:lang w:eastAsia="ja-JP"/>
      <w14:ligatures w14:val="standardContextual"/>
    </w:rPr>
  </w:style>
  <w:style w:type="paragraph" w:styleId="Heading9">
    <w:name w:val="heading 9"/>
    <w:basedOn w:val="Normal"/>
    <w:next w:val="Normal"/>
    <w:link w:val="Heading9Char"/>
    <w:uiPriority w:val="9"/>
    <w:semiHidden/>
    <w:unhideWhenUsed/>
    <w:qFormat/>
    <w:rsid w:val="00667782"/>
    <w:pPr>
      <w:keepNext/>
      <w:keepLines/>
      <w:tabs>
        <w:tab w:val="clear" w:pos="3068"/>
      </w:tabs>
      <w:spacing w:line="278" w:lineRule="auto"/>
      <w:ind w:firstLine="0"/>
      <w:outlineLvl w:val="8"/>
    </w:pPr>
    <w:rPr>
      <w:rFonts w:asciiTheme="minorHAnsi" w:eastAsiaTheme="majorEastAsia" w:hAnsiTheme="minorHAnsi" w:cstheme="majorBidi"/>
      <w:color w:val="272727" w:themeColor="text1" w:themeTint="D8"/>
      <w:kern w:val="2"/>
      <w:sz w:val="24"/>
      <w:szCs w:val="24"/>
      <w:shd w:val="clear" w:color="auto" w:fill="auto"/>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82"/>
    <w:rPr>
      <w:rFonts w:eastAsiaTheme="majorEastAsia" w:cstheme="majorBidi"/>
      <w:color w:val="272727" w:themeColor="text1" w:themeTint="D8"/>
    </w:rPr>
  </w:style>
  <w:style w:type="paragraph" w:styleId="Title">
    <w:name w:val="Title"/>
    <w:basedOn w:val="Normal"/>
    <w:next w:val="Normal"/>
    <w:link w:val="TitleChar"/>
    <w:uiPriority w:val="10"/>
    <w:qFormat/>
    <w:rsid w:val="00667782"/>
    <w:pPr>
      <w:tabs>
        <w:tab w:val="clear" w:pos="3068"/>
      </w:tabs>
      <w:spacing w:after="80" w:line="240" w:lineRule="auto"/>
      <w:ind w:firstLine="0"/>
      <w:contextualSpacing/>
    </w:pPr>
    <w:rPr>
      <w:rFonts w:asciiTheme="majorHAnsi" w:eastAsiaTheme="majorEastAsia" w:hAnsiTheme="majorHAnsi" w:cstheme="majorBidi"/>
      <w:spacing w:val="-10"/>
      <w:kern w:val="28"/>
      <w:sz w:val="56"/>
      <w:szCs w:val="56"/>
      <w:shd w:val="clear" w:color="auto" w:fill="auto"/>
      <w:lang w:eastAsia="ja-JP"/>
      <w14:ligatures w14:val="standardContextual"/>
    </w:rPr>
  </w:style>
  <w:style w:type="character" w:customStyle="1" w:styleId="TitleChar">
    <w:name w:val="Title Char"/>
    <w:basedOn w:val="DefaultParagraphFont"/>
    <w:link w:val="Title"/>
    <w:uiPriority w:val="10"/>
    <w:rsid w:val="0066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82"/>
    <w:pPr>
      <w:numPr>
        <w:ilvl w:val="1"/>
      </w:numPr>
      <w:tabs>
        <w:tab w:val="clear" w:pos="3068"/>
      </w:tabs>
      <w:spacing w:after="160" w:line="278" w:lineRule="auto"/>
      <w:ind w:firstLine="720"/>
    </w:pPr>
    <w:rPr>
      <w:rFonts w:asciiTheme="minorHAnsi" w:eastAsiaTheme="majorEastAsia" w:hAnsiTheme="minorHAnsi" w:cstheme="majorBidi"/>
      <w:color w:val="595959" w:themeColor="text1" w:themeTint="A6"/>
      <w:spacing w:val="15"/>
      <w:kern w:val="2"/>
      <w:sz w:val="28"/>
      <w:szCs w:val="28"/>
      <w:shd w:val="clear" w:color="auto" w:fill="auto"/>
      <w:lang w:eastAsia="ja-JP"/>
      <w14:ligatures w14:val="standardContextual"/>
    </w:rPr>
  </w:style>
  <w:style w:type="character" w:customStyle="1" w:styleId="SubtitleChar">
    <w:name w:val="Subtitle Char"/>
    <w:basedOn w:val="DefaultParagraphFont"/>
    <w:link w:val="Subtitle"/>
    <w:uiPriority w:val="11"/>
    <w:rsid w:val="0066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82"/>
    <w:pPr>
      <w:tabs>
        <w:tab w:val="clear" w:pos="3068"/>
      </w:tabs>
      <w:spacing w:before="160" w:after="160" w:line="278" w:lineRule="auto"/>
      <w:ind w:firstLine="0"/>
      <w:jc w:val="center"/>
    </w:pPr>
    <w:rPr>
      <w:rFonts w:asciiTheme="minorHAnsi" w:hAnsiTheme="minorHAnsi" w:cstheme="minorBidi"/>
      <w:i/>
      <w:iCs/>
      <w:color w:val="404040" w:themeColor="text1" w:themeTint="BF"/>
      <w:kern w:val="2"/>
      <w:sz w:val="24"/>
      <w:szCs w:val="24"/>
      <w:shd w:val="clear" w:color="auto" w:fill="auto"/>
      <w:lang w:eastAsia="ja-JP"/>
      <w14:ligatures w14:val="standardContextual"/>
    </w:rPr>
  </w:style>
  <w:style w:type="character" w:customStyle="1" w:styleId="QuoteChar">
    <w:name w:val="Quote Char"/>
    <w:basedOn w:val="DefaultParagraphFont"/>
    <w:link w:val="Quote"/>
    <w:uiPriority w:val="29"/>
    <w:rsid w:val="00667782"/>
    <w:rPr>
      <w:i/>
      <w:iCs/>
      <w:color w:val="404040" w:themeColor="text1" w:themeTint="BF"/>
    </w:rPr>
  </w:style>
  <w:style w:type="paragraph" w:styleId="ListParagraph">
    <w:name w:val="List Paragraph"/>
    <w:basedOn w:val="Normal"/>
    <w:uiPriority w:val="34"/>
    <w:qFormat/>
    <w:rsid w:val="00667782"/>
    <w:pPr>
      <w:tabs>
        <w:tab w:val="clear" w:pos="3068"/>
      </w:tabs>
      <w:spacing w:after="160" w:line="278" w:lineRule="auto"/>
      <w:ind w:left="720" w:firstLine="0"/>
      <w:contextualSpacing/>
    </w:pPr>
    <w:rPr>
      <w:rFonts w:asciiTheme="minorHAnsi" w:hAnsiTheme="minorHAnsi" w:cstheme="minorBidi"/>
      <w:kern w:val="2"/>
      <w:sz w:val="24"/>
      <w:szCs w:val="24"/>
      <w:shd w:val="clear" w:color="auto" w:fill="auto"/>
      <w:lang w:eastAsia="ja-JP"/>
      <w14:ligatures w14:val="standardContextual"/>
    </w:rPr>
  </w:style>
  <w:style w:type="character" w:styleId="IntenseEmphasis">
    <w:name w:val="Intense Emphasis"/>
    <w:basedOn w:val="DefaultParagraphFont"/>
    <w:uiPriority w:val="21"/>
    <w:qFormat/>
    <w:rsid w:val="00667782"/>
    <w:rPr>
      <w:i/>
      <w:iCs/>
      <w:color w:val="0F4761" w:themeColor="accent1" w:themeShade="BF"/>
    </w:rPr>
  </w:style>
  <w:style w:type="paragraph" w:styleId="IntenseQuote">
    <w:name w:val="Intense Quote"/>
    <w:basedOn w:val="Normal"/>
    <w:next w:val="Normal"/>
    <w:link w:val="IntenseQuoteChar"/>
    <w:uiPriority w:val="30"/>
    <w:qFormat/>
    <w:rsid w:val="00667782"/>
    <w:pPr>
      <w:pBdr>
        <w:top w:val="single" w:sz="4" w:space="10" w:color="0F4761" w:themeColor="accent1" w:themeShade="BF"/>
        <w:bottom w:val="single" w:sz="4" w:space="10" w:color="0F4761" w:themeColor="accent1" w:themeShade="BF"/>
      </w:pBdr>
      <w:tabs>
        <w:tab w:val="clear" w:pos="3068"/>
      </w:tabs>
      <w:spacing w:before="360" w:after="360" w:line="278" w:lineRule="auto"/>
      <w:ind w:left="864" w:right="864" w:firstLine="0"/>
      <w:jc w:val="center"/>
    </w:pPr>
    <w:rPr>
      <w:rFonts w:asciiTheme="minorHAnsi" w:hAnsiTheme="minorHAnsi" w:cstheme="minorBidi"/>
      <w:i/>
      <w:iCs/>
      <w:color w:val="0F4761" w:themeColor="accent1" w:themeShade="BF"/>
      <w:kern w:val="2"/>
      <w:sz w:val="24"/>
      <w:szCs w:val="24"/>
      <w:shd w:val="clear" w:color="auto" w:fill="auto"/>
      <w:lang w:eastAsia="ja-JP"/>
      <w14:ligatures w14:val="standardContextual"/>
    </w:rPr>
  </w:style>
  <w:style w:type="character" w:customStyle="1" w:styleId="IntenseQuoteChar">
    <w:name w:val="Intense Quote Char"/>
    <w:basedOn w:val="DefaultParagraphFont"/>
    <w:link w:val="IntenseQuote"/>
    <w:uiPriority w:val="30"/>
    <w:rsid w:val="00667782"/>
    <w:rPr>
      <w:i/>
      <w:iCs/>
      <w:color w:val="0F4761" w:themeColor="accent1" w:themeShade="BF"/>
    </w:rPr>
  </w:style>
  <w:style w:type="character" w:styleId="IntenseReference">
    <w:name w:val="Intense Reference"/>
    <w:basedOn w:val="DefaultParagraphFont"/>
    <w:uiPriority w:val="32"/>
    <w:qFormat/>
    <w:rsid w:val="00667782"/>
    <w:rPr>
      <w:b/>
      <w:bCs/>
      <w:smallCaps/>
      <w:color w:val="0F4761" w:themeColor="accent1" w:themeShade="BF"/>
      <w:spacing w:val="5"/>
    </w:rPr>
  </w:style>
  <w:style w:type="paragraph" w:styleId="Header">
    <w:name w:val="header"/>
    <w:basedOn w:val="Normal"/>
    <w:link w:val="HeaderChar"/>
    <w:uiPriority w:val="99"/>
    <w:unhideWhenUsed/>
    <w:rsid w:val="00164FC3"/>
    <w:pPr>
      <w:tabs>
        <w:tab w:val="center" w:pos="4680"/>
        <w:tab w:val="right" w:pos="9360"/>
      </w:tabs>
      <w:spacing w:line="240" w:lineRule="auto"/>
    </w:pPr>
  </w:style>
  <w:style w:type="character" w:customStyle="1" w:styleId="HeaderChar">
    <w:name w:val="Header Char"/>
    <w:basedOn w:val="DefaultParagraphFont"/>
    <w:link w:val="Header"/>
    <w:uiPriority w:val="99"/>
    <w:rsid w:val="00164FC3"/>
    <w:rPr>
      <w:rFonts w:ascii="Calibri" w:hAnsi="Calibri" w:cs="Arial"/>
      <w:kern w:val="0"/>
      <w:sz w:val="22"/>
      <w:szCs w:val="21"/>
      <w:lang w:eastAsia="en-US"/>
      <w14:ligatures w14:val="none"/>
    </w:rPr>
  </w:style>
  <w:style w:type="paragraph" w:styleId="Footer">
    <w:name w:val="footer"/>
    <w:basedOn w:val="Normal"/>
    <w:link w:val="FooterChar"/>
    <w:uiPriority w:val="99"/>
    <w:unhideWhenUsed/>
    <w:rsid w:val="000B308A"/>
    <w:pPr>
      <w:tabs>
        <w:tab w:val="clear" w:pos="3068"/>
        <w:tab w:val="center" w:pos="4680"/>
        <w:tab w:val="right" w:pos="9360"/>
      </w:tabs>
      <w:spacing w:line="240" w:lineRule="auto"/>
    </w:pPr>
  </w:style>
  <w:style w:type="character" w:customStyle="1" w:styleId="FooterChar">
    <w:name w:val="Footer Char"/>
    <w:basedOn w:val="DefaultParagraphFont"/>
    <w:link w:val="Footer"/>
    <w:uiPriority w:val="99"/>
    <w:rsid w:val="000B308A"/>
    <w:rPr>
      <w:rFonts w:ascii="Calibri" w:hAnsi="Calibri" w:cs="Arial"/>
      <w:kern w:val="0"/>
      <w:sz w:val="22"/>
      <w:szCs w:val="21"/>
      <w:lang w:eastAsia="en-US"/>
      <w14:ligatures w14:val="none"/>
    </w:rPr>
  </w:style>
  <w:style w:type="paragraph" w:styleId="Caption">
    <w:name w:val="caption"/>
    <w:basedOn w:val="Normal"/>
    <w:next w:val="Normal"/>
    <w:uiPriority w:val="35"/>
    <w:semiHidden/>
    <w:unhideWhenUsed/>
    <w:qFormat/>
    <w:rsid w:val="008808A1"/>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BB214B"/>
    <w:rPr>
      <w:color w:val="666666"/>
    </w:rPr>
  </w:style>
  <w:style w:type="paragraph" w:styleId="Revision">
    <w:name w:val="Revision"/>
    <w:hidden/>
    <w:uiPriority w:val="99"/>
    <w:semiHidden/>
    <w:rsid w:val="00587070"/>
    <w:pPr>
      <w:spacing w:after="0" w:line="240" w:lineRule="auto"/>
    </w:pPr>
    <w:rPr>
      <w:rFonts w:ascii="Calibri" w:hAnsi="Calibri" w:cs="Arial"/>
      <w:kern w:val="0"/>
      <w:sz w:val="22"/>
      <w:szCs w:val="21"/>
      <w:shd w:val="clear" w:color="auto" w:fill="FFFFFF"/>
      <w:lang w:eastAsia="en-US"/>
      <w14:ligatures w14:val="none"/>
    </w:rPr>
  </w:style>
  <w:style w:type="character" w:styleId="Hyperlink">
    <w:name w:val="Hyperlink"/>
    <w:basedOn w:val="DefaultParagraphFont"/>
    <w:uiPriority w:val="99"/>
    <w:unhideWhenUsed/>
    <w:rsid w:val="00786B4D"/>
    <w:rPr>
      <w:color w:val="467886" w:themeColor="hyperlink"/>
      <w:u w:val="single"/>
    </w:rPr>
  </w:style>
  <w:style w:type="character" w:styleId="UnresolvedMention">
    <w:name w:val="Unresolved Mention"/>
    <w:basedOn w:val="DefaultParagraphFont"/>
    <w:uiPriority w:val="99"/>
    <w:semiHidden/>
    <w:unhideWhenUsed/>
    <w:rsid w:val="00786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chidev/aacag119" TargetMode="External"/><Relationship Id="rId18" Type="http://schemas.openxmlformats.org/officeDocument/2006/relationships/hyperlink" Target="https://doi.org/10.1016/S0885-2014(02)00124-7" TargetMode="External"/><Relationship Id="rId26" Type="http://schemas.openxmlformats.org/officeDocument/2006/relationships/hyperlink" Target="https://doi.org/10.1002/wcs.67" TargetMode="External"/><Relationship Id="rId39" Type="http://schemas.openxmlformats.org/officeDocument/2006/relationships/hyperlink" Target="https://doi.org/10.1111/j.1467-9280.2005.01649.x" TargetMode="External"/><Relationship Id="rId21" Type="http://schemas.openxmlformats.org/officeDocument/2006/relationships/hyperlink" Target="https://doi.org/10.1016/j.cognition.2021.104621" TargetMode="External"/><Relationship Id="rId34" Type="http://schemas.openxmlformats.org/officeDocument/2006/relationships/hyperlink" Target="https://doi.org/10.1126/science.1111656" TargetMode="External"/><Relationship Id="rId42" Type="http://schemas.openxmlformats.org/officeDocument/2006/relationships/hyperlink" Target="https://doi.org/10.1037/11256-000" TargetMode="External"/><Relationship Id="rId47" Type="http://schemas.openxmlformats.org/officeDocument/2006/relationships/hyperlink" Target="https://psycnet.apa.org/doi/10.1037/h0069608" TargetMode="External"/><Relationship Id="rId50" Type="http://schemas.openxmlformats.org/officeDocument/2006/relationships/hyperlink" Target="https://doi.org/10.1037/a0032150" TargetMode="Externa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hyperlink" Target="https://doi.org/10.1016/j.jecp.2020.105008" TargetMode="External"/><Relationship Id="rId29" Type="http://schemas.openxmlformats.org/officeDocument/2006/relationships/hyperlink" Target="https://doi.org/10.1037/0097-7403.9.3.320" TargetMode="External"/><Relationship Id="rId11" Type="http://schemas.openxmlformats.org/officeDocument/2006/relationships/hyperlink" Target="https://doi.org/10.1037/xge0001656" TargetMode="External"/><Relationship Id="rId24" Type="http://schemas.openxmlformats.org/officeDocument/2006/relationships/hyperlink" Target="https://doi.org/10.1037/a0028681" TargetMode="External"/><Relationship Id="rId32" Type="http://schemas.openxmlformats.org/officeDocument/2006/relationships/hyperlink" Target="https://doi.org/10.1037/0033-295X.98.2.164" TargetMode="External"/><Relationship Id="rId37" Type="http://schemas.openxmlformats.org/officeDocument/2006/relationships/hyperlink" Target="http://www.jstor.org/stable/30162860" TargetMode="External"/><Relationship Id="rId40" Type="http://schemas.openxmlformats.org/officeDocument/2006/relationships/hyperlink" Target="https://doi.org/10.1037/0012-1649.43.1.149" TargetMode="External"/><Relationship Id="rId45" Type="http://schemas.openxmlformats.org/officeDocument/2006/relationships/hyperlink" Target="https://doi.org/10.1371/journal.pbio.0030208"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doi.org/10.1002/icd.2355" TargetMode="External"/><Relationship Id="rId19" Type="http://schemas.openxmlformats.org/officeDocument/2006/relationships/hyperlink" Target="https://doi.org/10.1111/1467-7687.00220" TargetMode="External"/><Relationship Id="rId31" Type="http://schemas.openxmlformats.org/officeDocument/2006/relationships/hyperlink" Target="https://doi.org/10.1016/S0885-2014(02)00123-5" TargetMode="External"/><Relationship Id="rId44" Type="http://schemas.openxmlformats.org/officeDocument/2006/relationships/hyperlink" Target="https://doi.org/10.1037/0735-7036.115.3.248" TargetMode="External"/><Relationship Id="rId52"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doi.org/10.1016/j.dr.2022.101034" TargetMode="External"/><Relationship Id="rId14" Type="http://schemas.openxmlformats.org/officeDocument/2006/relationships/hyperlink" Target="https://doi.org/10.1111/desc.13464" TargetMode="External"/><Relationship Id="rId22" Type="http://schemas.openxmlformats.org/officeDocument/2006/relationships/hyperlink" Target="https://doi.org/10.4159/9780674985155" TargetMode="External"/><Relationship Id="rId27" Type="http://schemas.openxmlformats.org/officeDocument/2006/relationships/hyperlink" Target="https://doi.org/10.1207/s15327078in0901_3" TargetMode="External"/><Relationship Id="rId30" Type="http://schemas.openxmlformats.org/officeDocument/2006/relationships/hyperlink" Target="https://doi.org/10.1111/infa.12463" TargetMode="External"/><Relationship Id="rId35" Type="http://schemas.openxmlformats.org/officeDocument/2006/relationships/hyperlink" Target="https://doi.org/10.1037/1089-2680.1.3.271" TargetMode="External"/><Relationship Id="rId43" Type="http://schemas.openxmlformats.org/officeDocument/2006/relationships/hyperlink" Target="https://doi.org/10.1093/oso/9780190618247.001.0001" TargetMode="External"/><Relationship Id="rId48" Type="http://schemas.openxmlformats.org/officeDocument/2006/relationships/hyperlink" Target="https://doi.org/10.1038/358749a0" TargetMode="External"/><Relationship Id="rId8" Type="http://schemas.openxmlformats.org/officeDocument/2006/relationships/hyperlink" Target="https://psycnet.apa.org/doi/10.1037/h0060064" TargetMode="External"/><Relationship Id="rId51" Type="http://schemas.openxmlformats.org/officeDocument/2006/relationships/hyperlink" Target="https://doi.org/10.1037/xge0001415" TargetMode="External"/><Relationship Id="rId3" Type="http://schemas.openxmlformats.org/officeDocument/2006/relationships/webSettings" Target="webSettings.xml"/><Relationship Id="rId12" Type="http://schemas.openxmlformats.org/officeDocument/2006/relationships/hyperlink" Target="https://doi.org/10.1016/j.jecp.2026.106494" TargetMode="External"/><Relationship Id="rId17" Type="http://schemas.openxmlformats.org/officeDocument/2006/relationships/hyperlink" Target="https://psycnet.apa.org/doi/10.1093/acprof:oso/9780195367638.001.0001" TargetMode="External"/><Relationship Id="rId25" Type="http://schemas.openxmlformats.org/officeDocument/2006/relationships/hyperlink" Target="https://doi.org/10.1037/0012-1649.36.5.635" TargetMode="External"/><Relationship Id="rId33" Type="http://schemas.openxmlformats.org/officeDocument/2006/relationships/hyperlink" Target="https://doi.org/10.1037/0033-295X.104.4.686" TargetMode="External"/><Relationship Id="rId38" Type="http://schemas.openxmlformats.org/officeDocument/2006/relationships/hyperlink" Target="https://doi.org/10.1111/1467-8721.00019" TargetMode="External"/><Relationship Id="rId46" Type="http://schemas.openxmlformats.org/officeDocument/2006/relationships/hyperlink" Target="https://doi.org/10.1037/h0071569" TargetMode="External"/><Relationship Id="rId20" Type="http://schemas.openxmlformats.org/officeDocument/2006/relationships/hyperlink" Target="https://doi.org/10.1037/0033-295X.112.2.347" TargetMode="External"/><Relationship Id="rId41" Type="http://schemas.openxmlformats.org/officeDocument/2006/relationships/hyperlink" Target="https://doi.org/10.1038/s44159-023-00152-5"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hyperlink" Target="https://doi.org/10.1016/j.cogdev.2022.101164" TargetMode="External"/><Relationship Id="rId23" Type="http://schemas.openxmlformats.org/officeDocument/2006/relationships/hyperlink" Target="https://doi.org/10.1111/1468-5884.00008" TargetMode="External"/><Relationship Id="rId28" Type="http://schemas.openxmlformats.org/officeDocument/2006/relationships/hyperlink" Target="https://doi.org/10.1111/j.0956-7976.2004.00755.x" TargetMode="External"/><Relationship Id="rId36" Type="http://schemas.openxmlformats.org/officeDocument/2006/relationships/hyperlink" Target="https://doi.org/10.1111/infa.12274" TargetMode="External"/><Relationship Id="rId49" Type="http://schemas.openxmlformats.org/officeDocument/2006/relationships/hyperlink" Target="https://doi.org/10.1111/1467-8721.ep107726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29</Pages>
  <Words>8065</Words>
  <Characters>45971</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158</cp:revision>
  <dcterms:created xsi:type="dcterms:W3CDTF">2026-10-11T05:14:00Z</dcterms:created>
  <dcterms:modified xsi:type="dcterms:W3CDTF">2026-10-11T22:06:00Z</dcterms:modified>
</cp:coreProperties>
</file>