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5916617"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w:t>
      </w:r>
      <w:r w:rsidR="00892ADC">
        <w:rPr>
          <w:rFonts w:ascii="Times New Roman" w:hAnsi="Times New Roman" w:cs="Times New Roman"/>
          <w:b/>
          <w:bCs/>
        </w:rPr>
        <w:t xml:space="preserve"> putative</w:t>
      </w:r>
      <w:r w:rsidR="007C7D93">
        <w:rPr>
          <w:rFonts w:ascii="Times New Roman" w:hAnsi="Times New Roman" w:cs="Times New Roman"/>
          <w:b/>
          <w:bCs/>
        </w:rPr>
        <w:t xml:space="preserve">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7B0753A8" w:rsidR="00524642" w:rsidRDefault="000064AB" w:rsidP="004337A2">
      <w:pPr>
        <w:jc w:val="center"/>
        <w:rPr>
          <w:rFonts w:ascii="Times New Roman" w:hAnsi="Times New Roman" w:cs="Times New Roman"/>
        </w:rPr>
      </w:pPr>
      <w:r>
        <w:rPr>
          <w:rFonts w:ascii="Times New Roman" w:hAnsi="Times New Roman" w:cs="Times New Roman"/>
        </w:rPr>
        <w:lastRenderedPageBreak/>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w:t>
      </w:r>
      <w:r w:rsidR="00892ADC">
        <w:rPr>
          <w:rFonts w:ascii="Times New Roman" w:hAnsi="Times New Roman" w:cs="Times New Roman"/>
          <w:b/>
          <w:bCs/>
        </w:rPr>
        <w:t xml:space="preserve"> putative</w:t>
      </w:r>
      <w:r w:rsidR="00BF0496">
        <w:rPr>
          <w:rFonts w:ascii="Times New Roman" w:hAnsi="Times New Roman" w:cs="Times New Roman"/>
          <w:b/>
          <w:bCs/>
        </w:rPr>
        <w:t xml:space="preserve">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A595574" w:rsidR="00524642" w:rsidRDefault="00276B3D" w:rsidP="00524642">
      <w:pPr>
        <w:spacing w:line="480" w:lineRule="auto"/>
        <w:contextualSpacing/>
        <w:rPr>
          <w:rFonts w:ascii="Times New Roman" w:hAnsi="Times New Roman" w:cs="Times New Roman"/>
        </w:rPr>
      </w:pPr>
      <w:r w:rsidRPr="00276B3D">
        <w:rPr>
          <w:rFonts w:ascii="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w:t>
      </w:r>
      <w:r>
        <w:rPr>
          <w:rFonts w:ascii="Times New Roman" w:hAnsi="Times New Roman" w:cs="Times New Roman"/>
        </w:rPr>
        <w:t xml:space="preserve">for </w:t>
      </w:r>
      <w:r w:rsidRPr="00276B3D">
        <w:rPr>
          <w:rFonts w:ascii="Times New Roman" w:hAnsi="Times New Roman" w:cs="Times New Roman"/>
        </w:rPr>
        <w:t>Associative Learning in Action Studies) and shows that it reproduces</w:t>
      </w:r>
      <w:r w:rsidR="00951AA5">
        <w:rPr>
          <w:rFonts w:ascii="Times New Roman" w:hAnsi="Times New Roman" w:cs="Times New Roman"/>
        </w:rPr>
        <w:t xml:space="preserve"> key</w:t>
      </w:r>
      <w:r>
        <w:rPr>
          <w:rFonts w:ascii="Times New Roman" w:hAnsi="Times New Roman" w:cs="Times New Roman"/>
        </w:rPr>
        <w:t xml:space="preserve"> findings in this literature</w:t>
      </w:r>
      <w:r w:rsidRPr="00276B3D">
        <w:rPr>
          <w:rFonts w:ascii="Times New Roman" w:hAnsi="Times New Roman" w:cs="Times New Roman"/>
        </w:rPr>
        <w:t xml:space="preserve"> </w:t>
      </w:r>
      <w:r w:rsidR="00951AA5">
        <w:rPr>
          <w:rFonts w:ascii="Times New Roman" w:hAnsi="Times New Roman" w:cs="Times New Roman"/>
        </w:rPr>
        <w:t>previously</w:t>
      </w:r>
      <w:r w:rsidRPr="00276B3D">
        <w:rPr>
          <w:rFonts w:ascii="Times New Roman" w:hAnsi="Times New Roman" w:cs="Times New Roman"/>
        </w:rPr>
        <w:t xml:space="preserve"> taken as evidence for the nativist position. Analyses of </w:t>
      </w:r>
      <w:r w:rsidR="00951AA5">
        <w:rPr>
          <w:rFonts w:ascii="Times New Roman" w:hAnsi="Times New Roman" w:cs="Times New Roman"/>
        </w:rPr>
        <w:t>ALIAS’s</w:t>
      </w:r>
      <w:r>
        <w:rPr>
          <w:rFonts w:ascii="Times New Roman" w:hAnsi="Times New Roman" w:cs="Times New Roman"/>
        </w:rPr>
        <w:t xml:space="preserve"> </w:t>
      </w:r>
      <w:r w:rsidRPr="00276B3D">
        <w:rPr>
          <w:rFonts w:ascii="Times New Roman" w:hAnsi="Times New Roman" w:cs="Times New Roman"/>
        </w:rPr>
        <w:t>internal dynamics indicate that its responses emerge from learned associations between action kinematics and</w:t>
      </w:r>
      <w:r w:rsidR="00BE03EC">
        <w:rPr>
          <w:rFonts w:ascii="Times New Roman" w:hAnsi="Times New Roman" w:cs="Times New Roman"/>
        </w:rPr>
        <w:t xml:space="preserve"> their</w:t>
      </w:r>
      <w:r w:rsidRPr="00276B3D">
        <w:rPr>
          <w:rFonts w:ascii="Times New Roman" w:hAnsi="Times New Roman" w:cs="Times New Roman"/>
        </w:rPr>
        <w:t xml:space="preserve"> associated </w:t>
      </w:r>
      <w:r w:rsidR="00BE03EC">
        <w:rPr>
          <w:rFonts w:ascii="Times New Roman" w:hAnsi="Times New Roman" w:cs="Times New Roman"/>
        </w:rPr>
        <w:t>visible</w:t>
      </w:r>
      <w:r w:rsidRPr="00276B3D">
        <w:rPr>
          <w:rFonts w:ascii="Times New Roman" w:hAnsi="Times New Roman" w:cs="Times New Roman"/>
        </w:rPr>
        <w:t xml:space="preserve"> surface features. The model also generates novel predictions for future experiments. Together, these findings suggest that</w:t>
      </w:r>
      <w:r w:rsidR="00BE03EC">
        <w:rPr>
          <w:rFonts w:ascii="Times New Roman" w:hAnsi="Times New Roman" w:cs="Times New Roman"/>
        </w:rPr>
        <w:t xml:space="preserve"> a domain-general associative learning mechanism</w:t>
      </w:r>
      <w:r w:rsidRPr="00276B3D">
        <w:rPr>
          <w:rFonts w:ascii="Times New Roman" w:hAnsi="Times New Roman" w:cs="Times New Roman"/>
        </w:rPr>
        <w:t xml:space="preserve"> operating over perceptually grounded event representations is sufficient to account for the principal findings in the infant action-efficiency literature without </w:t>
      </w:r>
      <w:r w:rsidR="00BE03EC">
        <w:rPr>
          <w:rFonts w:ascii="Times New Roman" w:hAnsi="Times New Roman" w:cs="Times New Roman"/>
        </w:rPr>
        <w:t xml:space="preserve">recourse to </w:t>
      </w:r>
      <w:r w:rsidRPr="00276B3D">
        <w:rPr>
          <w:rFonts w:ascii="Times New Roman" w:hAnsi="Times New Roman" w:cs="Times New Roman"/>
        </w:rPr>
        <w:t>specialized</w:t>
      </w:r>
      <w:r w:rsidR="00BE03EC">
        <w:rPr>
          <w:rFonts w:ascii="Times New Roman" w:hAnsi="Times New Roman" w:cs="Times New Roman"/>
        </w:rPr>
        <w:t xml:space="preserve">, </w:t>
      </w:r>
      <w:proofErr w:type="gramStart"/>
      <w:r w:rsidR="00BE03EC">
        <w:rPr>
          <w:rFonts w:ascii="Times New Roman" w:hAnsi="Times New Roman" w:cs="Times New Roman"/>
        </w:rPr>
        <w:t>early-emerging</w:t>
      </w:r>
      <w:proofErr w:type="gramEnd"/>
      <w:r w:rsidR="00BE03EC">
        <w:rPr>
          <w:rFonts w:ascii="Times New Roman" w:hAnsi="Times New Roman" w:cs="Times New Roman"/>
        </w:rPr>
        <w:t>, and action-centered</w:t>
      </w:r>
      <w:r w:rsidRPr="00276B3D">
        <w:rPr>
          <w:rFonts w:ascii="Times New Roman" w:hAnsi="Times New Roman" w:cs="Times New Roman"/>
        </w:rPr>
        <w:t xml:space="preserve">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390C670E"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725EDB">
        <w:rPr>
          <w:rFonts w:ascii="Times New Roman" w:hAnsi="Times New Roman" w:cs="Times New Roman"/>
        </w:rPr>
        <w:t xml:space="preserve">by observing a child tumble down a slide,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w:t>
      </w:r>
      <w:r w:rsidR="007A6776">
        <w:rPr>
          <w:rFonts w:ascii="Times New Roman" w:hAnsi="Times New Roman" w:cs="Times New Roman"/>
        </w:rPr>
        <w:t xml:space="preserve">provide a safer and more efficient route to the top. </w:t>
      </w:r>
      <w:r w:rsidR="00CC7C48">
        <w:rPr>
          <w:rFonts w:ascii="Times New Roman" w:hAnsi="Times New Roman" w:cs="Times New Roman"/>
        </w:rPr>
        <w:t>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r w:rsidR="002D5CB4">
        <w:rPr>
          <w:rFonts w:ascii="Times New Roman" w:hAnsi="Times New Roman" w:cs="Times New Roman"/>
        </w:rPr>
        <w:t>recognizing when an action is or is not efficient</w:t>
      </w:r>
      <w:r w:rsidR="00C5298A">
        <w:rPr>
          <w:rFonts w:ascii="Times New Roman" w:hAnsi="Times New Roman" w:cs="Times New Roman"/>
        </w:rPr>
        <w:t>—</w:t>
      </w:r>
      <w:r w:rsidR="009C5A7F">
        <w:rPr>
          <w:rFonts w:ascii="Times New Roman" w:hAnsi="Times New Roman" w:cs="Times New Roman"/>
        </w:rPr>
        <w:t xml:space="preserve">a capacity </w:t>
      </w:r>
      <w:r w:rsidR="007A6776">
        <w:rPr>
          <w:rFonts w:ascii="Times New Roman" w:hAnsi="Times New Roman" w:cs="Times New Roman"/>
        </w:rPr>
        <w:t>referred to here</w:t>
      </w:r>
      <w:r w:rsidR="009C5A7F">
        <w:rPr>
          <w:rFonts w:ascii="Times New Roman" w:hAnsi="Times New Roman" w:cs="Times New Roman"/>
        </w:rPr>
        <w:t xml:space="preserve">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navigating the world effectively</w:t>
      </w:r>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r w:rsidR="005516B6">
        <w:rPr>
          <w:rFonts w:ascii="Times New Roman" w:hAnsi="Times New Roman" w:cs="Times New Roman"/>
        </w:rPr>
        <w:t xml:space="preserve">when and </w:t>
      </w:r>
      <w:r w:rsidR="00087C36">
        <w:rPr>
          <w:rFonts w:ascii="Times New Roman" w:hAnsi="Times New Roman" w:cs="Times New Roman"/>
        </w:rPr>
        <w:t>how</w:t>
      </w:r>
      <w:r w:rsidR="005516B6">
        <w:rPr>
          <w:rFonts w:ascii="Times New Roman" w:hAnsi="Times New Roman" w:cs="Times New Roman"/>
        </w:rPr>
        <w:t xml:space="preserve"> preverbal infants</w:t>
      </w:r>
      <w:r w:rsidR="00951AA5">
        <w:rPr>
          <w:rFonts w:ascii="Times New Roman" w:hAnsi="Times New Roman" w:cs="Times New Roman"/>
        </w:rPr>
        <w:t xml:space="preserve"> with</w:t>
      </w:r>
      <w:r w:rsidR="002D5CB4">
        <w:rPr>
          <w:rFonts w:ascii="Times New Roman" w:hAnsi="Times New Roman" w:cs="Times New Roman"/>
        </w:rPr>
        <w:t xml:space="preserve"> limited mobility and first-hand </w:t>
      </w:r>
      <w:r w:rsidR="00951AA5">
        <w:rPr>
          <w:rFonts w:ascii="Times New Roman" w:hAnsi="Times New Roman" w:cs="Times New Roman"/>
        </w:rPr>
        <w:t xml:space="preserve">action </w:t>
      </w:r>
      <w:r w:rsidR="002D5CB4">
        <w:rPr>
          <w:rFonts w:ascii="Times New Roman" w:hAnsi="Times New Roman" w:cs="Times New Roman"/>
        </w:rPr>
        <w:t xml:space="preserve">experience </w:t>
      </w:r>
      <w:r w:rsidR="00951AA5">
        <w:rPr>
          <w:rFonts w:ascii="Times New Roman" w:hAnsi="Times New Roman" w:cs="Times New Roman"/>
        </w:rPr>
        <w:t>nevertheless</w:t>
      </w:r>
      <w:r w:rsidR="00C5298A">
        <w:rPr>
          <w:rFonts w:ascii="Times New Roman" w:hAnsi="Times New Roman" w:cs="Times New Roman"/>
        </w:rPr>
        <w:t xml:space="preserve"> </w:t>
      </w:r>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r w:rsidR="00087C36">
        <w:rPr>
          <w:rFonts w:ascii="Times New Roman" w:hAnsi="Times New Roman" w:cs="Times New Roman"/>
        </w:rPr>
        <w:t xml:space="preserve">. </w:t>
      </w:r>
    </w:p>
    <w:p w14:paraId="07011A1B" w14:textId="738B1B38" w:rsidR="00233DCE" w:rsidRDefault="00951AA5" w:rsidP="00E05A21">
      <w:pPr>
        <w:spacing w:line="480" w:lineRule="auto"/>
        <w:ind w:firstLine="720"/>
        <w:contextualSpacing/>
        <w:rPr>
          <w:rFonts w:ascii="Times New Roman" w:hAnsi="Times New Roman" w:cs="Times New Roman"/>
        </w:rPr>
      </w:pPr>
      <w:r>
        <w:rPr>
          <w:rFonts w:ascii="Times New Roman" w:hAnsi="Times New Roman" w:cs="Times New Roman"/>
        </w:rPr>
        <w:t>To study the origin of this capacity, d</w:t>
      </w:r>
      <w:r w:rsidR="007A6776">
        <w:rPr>
          <w:rFonts w:ascii="Times New Roman" w:hAnsi="Times New Roman" w:cs="Times New Roman"/>
        </w:rPr>
        <w:t>evelopmental scientists have typically used the violation-of-expectation paradigm</w:t>
      </w:r>
      <w:r>
        <w:rPr>
          <w:rFonts w:ascii="Times New Roman" w:hAnsi="Times New Roman" w:cs="Times New Roman"/>
        </w:rPr>
        <w:t xml:space="preserve">, </w:t>
      </w:r>
      <w:r w:rsidR="007A6776">
        <w:rPr>
          <w:rFonts w:ascii="Times New Roman" w:hAnsi="Times New Roman" w:cs="Times New Roman"/>
        </w:rPr>
        <w:t xml:space="preserve">in which infants are tested on events that either conform to or violate expectations established during habituation </w:t>
      </w:r>
      <w:r w:rsidR="007A6776">
        <w:rPr>
          <w:rFonts w:ascii="Times New Roman" w:hAnsi="Times New Roman" w:cs="Times New Roman"/>
        </w:rPr>
        <w:t>(e.g., Baillargeon et al., 1995; Stahl &amp; Kibbe, 2022)</w:t>
      </w:r>
      <w:r>
        <w:rPr>
          <w:rFonts w:ascii="Times New Roman" w:hAnsi="Times New Roman" w:cs="Times New Roman"/>
        </w:rPr>
        <w:t xml:space="preserve">. In these studies, </w:t>
      </w:r>
      <w:r w:rsidR="0094054E">
        <w:rPr>
          <w:rFonts w:ascii="Times New Roman" w:hAnsi="Times New Roman" w:cs="Times New Roman"/>
        </w:rPr>
        <w:t xml:space="preserve">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w:t>
      </w:r>
      <w:r w:rsidR="008D19AD">
        <w:rPr>
          <w:rFonts w:ascii="Times New Roman" w:hAnsi="Times New Roman" w:cs="Times New Roman"/>
        </w:rPr>
        <w:t>Efficient</w:t>
      </w:r>
      <w:r w:rsidR="006801C9">
        <w:rPr>
          <w:rFonts w:ascii="Times New Roman" w:hAnsi="Times New Roman" w:cs="Times New Roman"/>
        </w:rPr>
        <w:t xml:space="preserve">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w:t>
      </w:r>
      <w:r w:rsidR="00803C6E">
        <w:rPr>
          <w:rFonts w:ascii="Times New Roman" w:hAnsi="Times New Roman" w:cs="Times New Roman"/>
        </w:rPr>
        <w:t>I</w:t>
      </w:r>
      <w:r w:rsidR="00533A5A">
        <w:rPr>
          <w:rFonts w:ascii="Times New Roman" w:hAnsi="Times New Roman" w:cs="Times New Roman"/>
        </w:rPr>
        <w:t>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51C901DC" w:rsidR="00885219" w:rsidRDefault="00233DCE" w:rsidP="00885219">
      <w:pPr>
        <w:spacing w:line="480" w:lineRule="auto"/>
        <w:ind w:firstLine="720"/>
        <w:contextualSpacing/>
        <w:rPr>
          <w:rFonts w:ascii="Times New Roman" w:hAnsi="Times New Roman" w:cs="Times New Roman"/>
        </w:rPr>
      </w:pPr>
      <w:proofErr w:type="gramStart"/>
      <w:r>
        <w:rPr>
          <w:rFonts w:ascii="Times New Roman" w:hAnsi="Times New Roman" w:cs="Times New Roman"/>
        </w:rPr>
        <w:t>A number of</w:t>
      </w:r>
      <w:proofErr w:type="gramEnd"/>
      <w:r>
        <w:rPr>
          <w:rFonts w:ascii="Times New Roman" w:hAnsi="Times New Roman" w:cs="Times New Roman"/>
        </w:rPr>
        <w:t xml:space="preserve"> important findings</w:t>
      </w:r>
      <w:r w:rsidR="005F477E">
        <w:rPr>
          <w:rFonts w:ascii="Times New Roman" w:hAnsi="Times New Roman" w:cs="Times New Roman"/>
        </w:rPr>
        <w:t>—which serve as targets for the present simulations—</w:t>
      </w:r>
      <w:r>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8D19AD">
        <w:rPr>
          <w:rFonts w:ascii="Times New Roman" w:hAnsi="Times New Roman" w:cs="Times New Roman"/>
        </w:rPr>
        <w:t>their corresponding paradigms</w:t>
      </w:r>
      <w:r w:rsidR="00AB6A56">
        <w:rPr>
          <w:rFonts w:ascii="Times New Roman" w:hAnsi="Times New Roman" w:cs="Times New Roman"/>
        </w:rPr>
        <w:t xml:space="preserve">. </w:t>
      </w:r>
      <w:r w:rsidR="00B92709">
        <w:rPr>
          <w:rFonts w:ascii="Times New Roman" w:hAnsi="Times New Roman" w:cs="Times New Roman"/>
        </w:rPr>
        <w:t>One</w:t>
      </w:r>
      <w:r w:rsidR="003171F9">
        <w:rPr>
          <w:rFonts w:ascii="Times New Roman" w:hAnsi="Times New Roman" w:cs="Times New Roman"/>
        </w:rPr>
        <w:t xml:space="preserve"> </w:t>
      </w:r>
      <w:r w:rsidR="00951AA5">
        <w:rPr>
          <w:rFonts w:ascii="Times New Roman" w:hAnsi="Times New Roman" w:cs="Times New Roman"/>
        </w:rPr>
        <w:t>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w:t>
      </w:r>
      <w:r w:rsidR="008D19AD">
        <w:rPr>
          <w:rFonts w:ascii="Times New Roman" w:hAnsi="Times New Roman" w:cs="Times New Roman"/>
        </w:rPr>
        <w:t>ed</w:t>
      </w:r>
      <w:r w:rsidR="00CE5E41">
        <w:rPr>
          <w:rFonts w:ascii="Times New Roman" w:hAnsi="Times New Roman" w:cs="Times New Roman"/>
        </w:rPr>
        <w:t xml:space="preserve"> longer at the </w:t>
      </w:r>
      <w:r w:rsidR="00803C6E">
        <w:rPr>
          <w:rFonts w:ascii="Times New Roman" w:hAnsi="Times New Roman" w:cs="Times New Roman"/>
        </w:rPr>
        <w:t>I</w:t>
      </w:r>
      <w:r w:rsidR="00CE5E41">
        <w:rPr>
          <w:rFonts w:ascii="Times New Roman" w:hAnsi="Times New Roman" w:cs="Times New Roman"/>
        </w:rPr>
        <w:t xml:space="preserve">nefficient </w:t>
      </w:r>
      <w:r w:rsidR="008D19AD">
        <w:rPr>
          <w:rFonts w:ascii="Times New Roman" w:hAnsi="Times New Roman" w:cs="Times New Roman"/>
        </w:rPr>
        <w:t>than at the Efficient test event</w:t>
      </w:r>
      <w:r w:rsidR="00F2555C">
        <w:rPr>
          <w:rFonts w:ascii="Times New Roman" w:hAnsi="Times New Roman" w:cs="Times New Roman"/>
        </w:rPr>
        <w:t xml:space="preserve"> </w:t>
      </w:r>
      <w:r w:rsidR="00951AA5">
        <w:rPr>
          <w:rFonts w:ascii="Times New Roman" w:hAnsi="Times New Roman" w:cs="Times New Roman"/>
        </w:rPr>
        <w:t>when the</w:t>
      </w:r>
      <w:r w:rsidR="00CE5E41">
        <w:rPr>
          <w:rFonts w:ascii="Times New Roman" w:hAnsi="Times New Roman" w:cs="Times New Roman"/>
        </w:rPr>
        <w:t xml:space="preserve"> first</w:t>
      </w:r>
      <w:r w:rsidR="00487805">
        <w:rPr>
          <w:rFonts w:ascii="Times New Roman" w:hAnsi="Times New Roman" w:cs="Times New Roman"/>
        </w:rPr>
        <w:t xml:space="preserve"> object’s movement during habituation was constrained (occurred over a barrier</w:t>
      </w:r>
      <w:r w:rsidR="006C788D">
        <w:rPr>
          <w:rFonts w:ascii="Times New Roman" w:hAnsi="Times New Roman" w:cs="Times New Roman"/>
        </w:rPr>
        <w:t>; Figure 1A</w:t>
      </w:r>
      <w:r w:rsidR="00487805">
        <w:rPr>
          <w:rFonts w:ascii="Times New Roman" w:hAnsi="Times New Roman" w:cs="Times New Roman"/>
        </w:rPr>
        <w:t>)</w:t>
      </w:r>
      <w:r w:rsidR="00951AA5">
        <w:rPr>
          <w:rFonts w:ascii="Times New Roman" w:hAnsi="Times New Roman" w:cs="Times New Roman"/>
        </w:rPr>
        <w:t xml:space="preserve"> but equally long at both events if it</w:t>
      </w:r>
      <w:r w:rsidR="00F2555C">
        <w:rPr>
          <w:rFonts w:ascii="Times New Roman" w:hAnsi="Times New Roman" w:cs="Times New Roman"/>
        </w:rPr>
        <w:t xml:space="preserve"> was</w:t>
      </w:r>
      <w:r w:rsidR="00487805">
        <w:rPr>
          <w:rFonts w:ascii="Times New Roman" w:hAnsi="Times New Roman" w:cs="Times New Roman"/>
        </w:rPr>
        <w:t xml:space="preserve"> unconstrained (occurred beside a barrier</w:t>
      </w:r>
      <w:r w:rsidR="00B84A3B">
        <w:rPr>
          <w:rFonts w:ascii="Times New Roman" w:hAnsi="Times New Roman" w:cs="Times New Roman"/>
        </w:rPr>
        <w:t>;</w:t>
      </w:r>
      <w:r w:rsidR="006C788D">
        <w:rPr>
          <w:rFonts w:ascii="Times New Roman" w:hAnsi="Times New Roman" w:cs="Times New Roman"/>
        </w:rPr>
        <w:t xml:space="preserve"> Figure 1b)</w:t>
      </w:r>
      <w:r w:rsidR="00B84A3B">
        <w:rPr>
          <w:rFonts w:ascii="Times New Roman" w:hAnsi="Times New Roman" w:cs="Times New Roman"/>
        </w:rPr>
        <w:t xml:space="preserve"> </w:t>
      </w:r>
      <w:r w:rsidR="006C788D">
        <w:rPr>
          <w:rFonts w:ascii="Times New Roman" w:hAnsi="Times New Roman" w:cs="Times New Roman"/>
        </w:rPr>
        <w:t>(</w:t>
      </w:r>
      <w:r w:rsidR="00B84A3B">
        <w:rPr>
          <w:rFonts w:ascii="Times New Roman" w:hAnsi="Times New Roman" w:cs="Times New Roman"/>
        </w:rPr>
        <w:t>Gergely et al., 1995</w:t>
      </w:r>
      <w:r w:rsidR="00AF18DD">
        <w:rPr>
          <w:rFonts w:ascii="Times New Roman" w:hAnsi="Times New Roman" w:cs="Times New Roman"/>
        </w:rPr>
        <w:t xml:space="preserve">; 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A35A9B">
        <w:rPr>
          <w:rFonts w:ascii="Times New Roman" w:hAnsi="Times New Roman" w:cs="Times New Roman"/>
        </w:rPr>
        <w:t xml:space="preserve">Importantly, the agent did not need to be self-propelled </w:t>
      </w:r>
      <w:r w:rsidR="0022501C">
        <w:rPr>
          <w:rFonts w:ascii="Times New Roman" w:hAnsi="Times New Roman" w:cs="Times New Roman"/>
        </w:rPr>
        <w:t>(</w:t>
      </w:r>
      <w:r w:rsidR="00363BCE">
        <w:rPr>
          <w:rFonts w:ascii="Times New Roman" w:hAnsi="Times New Roman" w:cs="Times New Roman"/>
        </w:rPr>
        <w:t>Figure 2A</w:t>
      </w:r>
      <w:r w:rsidR="006C788D">
        <w:rPr>
          <w:rFonts w:ascii="Times New Roman" w:hAnsi="Times New Roman" w:cs="Times New Roman"/>
        </w:rPr>
        <w:t xml:space="preserve">) (e.g.,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 xml:space="preserve">s actions and the constraints under which those actions are performed </w:t>
      </w:r>
      <w:r w:rsidR="00DB2735" w:rsidRPr="00DB2735">
        <w:rPr>
          <w:rFonts w:ascii="Times New Roman" w:hAnsi="Times New Roman" w:cs="Times New Roman"/>
        </w:rPr>
        <w:lastRenderedPageBreak/>
        <w:t>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r w:rsidR="00E85BC2">
        <w:rPr>
          <w:rFonts w:ascii="Times New Roman" w:hAnsi="Times New Roman" w:cs="Times New Roman"/>
        </w:rPr>
        <w:t>showed heightened looking to test events that were substantially inefficient compared to events that were</w:t>
      </w:r>
      <w:r w:rsidR="00E85BC2" w:rsidRPr="00E85BC2">
        <w:rPr>
          <w:rFonts w:ascii="Times New Roman" w:hAnsi="Times New Roman" w:cs="Times New Roman"/>
        </w:rPr>
        <w:t xml:space="preserve"> only mildly inefficient</w:t>
      </w:r>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CD0FB69"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pre-reaching infants—that is, infants </w:t>
      </w:r>
      <w:r w:rsidR="0059707B">
        <w:rPr>
          <w:rFonts w:ascii="Times New Roman" w:hAnsi="Times New Roman" w:cs="Times New Roman"/>
        </w:rPr>
        <w:t xml:space="preserve">with </w:t>
      </w:r>
      <w:r w:rsidR="00BD5CD5">
        <w:rPr>
          <w:rFonts w:ascii="Times New Roman" w:hAnsi="Times New Roman" w:cs="Times New Roman"/>
        </w:rPr>
        <w:t>little firsthand</w:t>
      </w:r>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r w:rsidR="00821C5B" w:rsidRPr="00821C5B">
        <w:rPr>
          <w:rFonts w:ascii="Times New Roman" w:hAnsi="Times New Roman" w:cs="Times New Roman"/>
        </w:rPr>
        <w:t xml:space="preserve">In Skerry et al.’s (2013) study, for example, 3-month-olds were fitted either with sticky mittens that enabled them successfully to </w:t>
      </w:r>
      <w:r w:rsidR="006712E4">
        <w:rPr>
          <w:rFonts w:ascii="Times New Roman" w:hAnsi="Times New Roman" w:cs="Times New Roman"/>
        </w:rPr>
        <w:t>hold a</w:t>
      </w:r>
      <w:r w:rsidR="00821C5B" w:rsidRPr="00821C5B">
        <w:rPr>
          <w:rFonts w:ascii="Times New Roman" w:hAnsi="Times New Roman" w:cs="Times New Roman"/>
        </w:rPr>
        <w:t xml:space="preserve"> Velcro-covered ball or with non-sticky mittens that did not</w:t>
      </w:r>
      <w:r w:rsidR="00736B41">
        <w:rPr>
          <w:rFonts w:ascii="Times New Roman" w:hAnsi="Times New Roman" w:cs="Times New Roman"/>
        </w:rPr>
        <w:t xml:space="preserve"> (Figure 2D)</w:t>
      </w:r>
      <w:r w:rsidR="00821C5B" w:rsidRPr="00821C5B">
        <w:rPr>
          <w:rFonts w:ascii="Times New Roman" w:hAnsi="Times New Roman" w:cs="Times New Roman"/>
        </w:rPr>
        <w:t xml:space="preserve">. </w:t>
      </w:r>
      <w:r w:rsidR="00070BBC" w:rsidRPr="00070BBC">
        <w:rPr>
          <w:rFonts w:ascii="Times New Roman" w:hAnsi="Times New Roman" w:cs="Times New Roman"/>
        </w:rPr>
        <w:t>Skerry et al. (2013) found that</w:t>
      </w:r>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r w:rsidR="006712E4">
        <w:rPr>
          <w:rFonts w:ascii="Times New Roman" w:hAnsi="Times New Roman" w:cs="Times New Roman"/>
        </w:rPr>
        <w:t xml:space="preserve">—looked longer when the </w:t>
      </w:r>
      <w:r w:rsidR="00070BBC" w:rsidRPr="00070BBC">
        <w:rPr>
          <w:rFonts w:ascii="Times New Roman" w:hAnsi="Times New Roman" w:cs="Times New Roman"/>
        </w:rPr>
        <w:t xml:space="preserve">actor followed the familiar arced path </w:t>
      </w:r>
      <w:r w:rsidR="006712E4">
        <w:rPr>
          <w:rFonts w:ascii="Times New Roman" w:hAnsi="Times New Roman" w:cs="Times New Roman"/>
        </w:rPr>
        <w:t xml:space="preserve">than a novel straight one when the obstacle was removed. </w:t>
      </w:r>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1F95FE7B"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different classes of proposals have been offered to explain the </w:t>
      </w:r>
      <w:r w:rsidR="00F45B07">
        <w:rPr>
          <w:rFonts w:ascii="Times New Roman" w:hAnsi="Times New Roman" w:cs="Times New Roman"/>
        </w:rPr>
        <w:t>mechanistic basis of infants’ looking</w:t>
      </w:r>
      <w:r w:rsidR="00074B14">
        <w:rPr>
          <w:rFonts w:ascii="Times New Roman" w:hAnsi="Times New Roman" w:cs="Times New Roman"/>
        </w:rPr>
        <w:t xml:space="preserve"> behaviors</w:t>
      </w:r>
      <w:r w:rsidR="00F45B07">
        <w:rPr>
          <w:rFonts w:ascii="Times New Roman" w:hAnsi="Times New Roman" w:cs="Times New Roman"/>
        </w:rPr>
        <w:t xml:space="preserve"> </w:t>
      </w:r>
      <w:r w:rsidR="00074B14">
        <w:rPr>
          <w:rFonts w:ascii="Times New Roman" w:hAnsi="Times New Roman" w:cs="Times New Roman"/>
        </w:rPr>
        <w:t>in these studies</w:t>
      </w:r>
      <w:r w:rsidR="000D746B">
        <w:rPr>
          <w:rFonts w:ascii="Times New Roman" w:hAnsi="Times New Roman" w:cs="Times New Roman"/>
        </w:rPr>
        <w:t>.</w:t>
      </w:r>
      <w:r w:rsidR="00926D5F">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lastRenderedPageBreak/>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agents choose actions that minimize costs.</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2DE387C7"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share a common limitation: None specify the origins of 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notions such as </w:t>
      </w:r>
      <w:r w:rsidR="0031611D">
        <w:rPr>
          <w:rFonts w:ascii="Times New Roman" w:hAnsi="Times New Roman" w:cs="Times New Roman"/>
        </w:rPr>
        <w:t xml:space="preserve">goals, constraints, efficiency, </w:t>
      </w:r>
      <w:r w:rsidR="00637ED5">
        <w:rPr>
          <w:rFonts w:ascii="Times New Roman" w:hAnsi="Times New Roman" w:cs="Times New Roman"/>
        </w:rPr>
        <w:t xml:space="preserve">or </w:t>
      </w:r>
      <w:r w:rsidR="0031611D">
        <w:rPr>
          <w:rFonts w:ascii="Times New Roman" w:hAnsi="Times New Roman" w:cs="Times New Roman"/>
        </w:rPr>
        <w:t>rationality</w:t>
      </w:r>
      <w:r w:rsidR="00637ED5">
        <w:rPr>
          <w:rFonts w:ascii="Times New Roman" w:hAnsi="Times New Roman" w:cs="Times New Roman"/>
        </w:rPr>
        <w:t xml:space="preserve"> 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 xml:space="preserve">is </w:t>
      </w:r>
      <w:r w:rsidR="00637ED5">
        <w:rPr>
          <w:rFonts w:ascii="Times New Roman" w:hAnsi="Times New Roman" w:cs="Times New Roman"/>
        </w:rPr>
        <w:t>silent about the origins</w:t>
      </w:r>
      <w:r w:rsidR="005639C4">
        <w:rPr>
          <w:rFonts w:ascii="Times New Roman" w:hAnsi="Times New Roman" w:cs="Times New Roman"/>
        </w:rPr>
        <w:t xml:space="preserve"> of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 xml:space="preserve">. </w:t>
      </w:r>
      <w:r w:rsidR="00D664CB">
        <w:rPr>
          <w:rFonts w:ascii="Times New Roman" w:hAnsi="Times New Roman" w:cs="Times New Roman"/>
        </w:rPr>
        <w:t>And</w:t>
      </w:r>
      <w:r w:rsidR="00637ED5">
        <w:rPr>
          <w:rFonts w:ascii="Times New Roman" w:hAnsi="Times New Roman" w:cs="Times New Roman"/>
        </w:rPr>
        <w:t xml:space="preserve"> </w:t>
      </w:r>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it is meant to explain</w:t>
      </w:r>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p>
    <w:p w14:paraId="024F7213" w14:textId="5D6EE027"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w:t>
      </w:r>
      <w:r w:rsidR="000D746B">
        <w:rPr>
          <w:rFonts w:ascii="Times New Roman" w:hAnsi="Times New Roman" w:cs="Times New Roman"/>
        </w:rPr>
        <w:t xml:space="preserve"> instead explain infants’ looking behaviors</w:t>
      </w:r>
      <w:r w:rsidR="00A00DB1">
        <w:rPr>
          <w:rFonts w:ascii="Times New Roman" w:hAnsi="Times New Roman" w:cs="Times New Roman"/>
        </w:rPr>
        <w:t xml:space="preserve"> </w:t>
      </w:r>
      <w:r>
        <w:rPr>
          <w:rFonts w:ascii="Times New Roman" w:hAnsi="Times New Roman" w:cs="Times New Roman"/>
        </w:rPr>
        <w:t>as emerging from</w:t>
      </w:r>
      <w:r w:rsidR="008D2955">
        <w:rPr>
          <w:rFonts w:ascii="Times New Roman" w:hAnsi="Times New Roman" w:cs="Times New Roman"/>
        </w:rPr>
        <w:t xml:space="preserve"> 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r>
        <w:rPr>
          <w:rFonts w:ascii="Times New Roman" w:hAnsi="Times New Roman" w:cs="Times New Roman"/>
        </w:rPr>
        <w:t xml:space="preserve">, </w:t>
      </w:r>
      <w:r w:rsidR="00FC7624">
        <w:rPr>
          <w:rFonts w:ascii="Times New Roman" w:hAnsi="Times New Roman" w:cs="Times New Roman"/>
        </w:rPr>
        <w:t>etc.)</w:t>
      </w:r>
      <w:r w:rsidR="000D746B">
        <w:rPr>
          <w:rFonts w:ascii="Times New Roman" w:hAnsi="Times New Roman" w:cs="Times New Roman"/>
        </w:rPr>
        <w:t xml:space="preserve"> that </w:t>
      </w:r>
      <w:r w:rsidR="008D2955">
        <w:rPr>
          <w:rFonts w:ascii="Times New Roman" w:hAnsi="Times New Roman" w:cs="Times New Roman"/>
        </w:rPr>
        <w:t xml:space="preserve">operate over low-level, surface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w:t>
      </w:r>
      <w:r w:rsidR="00EA5505">
        <w:rPr>
          <w:rFonts w:ascii="Times New Roman" w:hAnsi="Times New Roman" w:cs="Times New Roman"/>
        </w:rPr>
        <w:lastRenderedPageBreak/>
        <w:t xml:space="preserve">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w:t>
      </w:r>
      <w:proofErr w:type="spellStart"/>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t xml:space="preserve">Munakata et al., 1997; Perner &amp; Ruffman, 2005; Scarf et al., 2012a, 2012b; 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CF7BE1">
        <w:rPr>
          <w:rFonts w:ascii="Times New Roman" w:hAnsi="Times New Roman" w:cs="Times New Roman"/>
        </w:rPr>
        <w:t>action efficiency</w:t>
      </w:r>
      <w:r w:rsidR="00860AC9">
        <w:rPr>
          <w:rFonts w:ascii="Times New Roman" w:hAnsi="Times New Roman" w:cs="Times New Roman"/>
        </w:rPr>
        <w:t xml:space="preserve">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54631499"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r w:rsidR="0056623D">
        <w:rPr>
          <w:rFonts w:ascii="Times New Roman" w:hAnsi="Times New Roman" w:cs="Times New Roman"/>
        </w:rPr>
        <w:t xml:space="preserve"> </w:t>
      </w:r>
      <w:r w:rsidR="009934C6">
        <w:rPr>
          <w:rFonts w:ascii="Times New Roman" w:hAnsi="Times New Roman" w:cs="Times New Roman"/>
        </w:rPr>
        <w:t xml:space="preserve">infants </w:t>
      </w:r>
      <w:r w:rsidR="00A22D6F">
        <w:rPr>
          <w:rFonts w:ascii="Times New Roman" w:hAnsi="Times New Roman" w:cs="Times New Roman"/>
        </w:rPr>
        <w:t xml:space="preserve">rely on a “forward model” to learn what makes actions efficient: </w:t>
      </w:r>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r w:rsidR="00966E4F">
        <w:rPr>
          <w:rFonts w:ascii="Times New Roman" w:hAnsi="Times New Roman" w:cs="Times New Roman"/>
        </w:rPr>
        <w:t xml:space="preserve"> </w:t>
      </w:r>
      <w:r w:rsidR="00F4387E">
        <w:rPr>
          <w:rFonts w:ascii="Times New Roman" w:hAnsi="Times New Roman" w:cs="Times New Roman"/>
        </w:rPr>
        <w:t xml:space="preserve">capture the visible state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r>
        <w:rPr>
          <w:rFonts w:ascii="Times New Roman" w:hAnsi="Times New Roman" w:cs="Times New Roman"/>
        </w:rPr>
        <w:t xml:space="preserve">Van </w:t>
      </w:r>
      <w:proofErr w:type="spellStart"/>
      <w:r>
        <w:rPr>
          <w:rFonts w:ascii="Times New Roman" w:hAnsi="Times New Roman" w:cs="Times New Roman"/>
        </w:rPr>
        <w:t>Overwalle</w:t>
      </w:r>
      <w:proofErr w:type="spellEnd"/>
      <w:r w:rsidR="00B95495" w:rsidRPr="00B95495">
        <w:rPr>
          <w:rFonts w:ascii="Times New Roman" w:hAnsi="Times New Roman" w:cs="Times New Roman"/>
        </w:rPr>
        <w:t xml:space="preserve"> (2010)</w:t>
      </w:r>
      <w:r w:rsidR="00123608">
        <w:rPr>
          <w:rFonts w:ascii="Times New Roman" w:hAnsi="Times New Roman" w:cs="Times New Roman"/>
        </w:rPr>
        <w:t xml:space="preserve"> </w:t>
      </w:r>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r w:rsidR="004F4B31">
        <w:rPr>
          <w:rFonts w:ascii="Times New Roman" w:hAnsi="Times New Roman" w:cs="Times New Roman"/>
        </w:rPr>
        <w:t>:</w:t>
      </w:r>
      <w:r w:rsidR="00B95495" w:rsidRPr="00B95495">
        <w:rPr>
          <w:rFonts w:ascii="Times New Roman" w:hAnsi="Times New Roman" w:cs="Times New Roman"/>
        </w:rPr>
        <w:t xml:space="preserve"> </w:t>
      </w:r>
      <w:r w:rsidR="00123608">
        <w:rPr>
          <w:rFonts w:ascii="Times New Roman" w:hAnsi="Times New Roman" w:cs="Times New Roman"/>
        </w:rPr>
        <w:t xml:space="preserve">Habituation to constrained but not to unconstrained action produced longer looking to the </w:t>
      </w:r>
      <w:r w:rsidR="00803C6E">
        <w:rPr>
          <w:rFonts w:ascii="Times New Roman" w:hAnsi="Times New Roman" w:cs="Times New Roman"/>
        </w:rPr>
        <w:t>I</w:t>
      </w:r>
      <w:r w:rsidR="00123608">
        <w:rPr>
          <w:rFonts w:ascii="Times New Roman" w:hAnsi="Times New Roman" w:cs="Times New Roman"/>
        </w:rPr>
        <w:t xml:space="preserve">nefficient than to the </w:t>
      </w:r>
      <w:r w:rsidR="00803C6E">
        <w:rPr>
          <w:rFonts w:ascii="Times New Roman" w:hAnsi="Times New Roman" w:cs="Times New Roman"/>
        </w:rPr>
        <w:t>E</w:t>
      </w:r>
      <w:r w:rsidR="00123608">
        <w:rPr>
          <w:rFonts w:ascii="Times New Roman" w:hAnsi="Times New Roman" w:cs="Times New Roman"/>
        </w:rPr>
        <w:t xml:space="preserve">fficient test event. </w:t>
      </w:r>
    </w:p>
    <w:p w14:paraId="685FC961" w14:textId="3025EF10"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nonetheless limited in </w:t>
      </w:r>
      <w:r w:rsidR="00F3161E">
        <w:rPr>
          <w:rFonts w:ascii="Times New Roman" w:hAnsi="Times New Roman" w:cs="Times New Roman"/>
        </w:rPr>
        <w:t>a couple critical</w:t>
      </w:r>
      <w:r>
        <w:rPr>
          <w:rFonts w:ascii="Times New Roman" w:hAnsi="Times New Roman" w:cs="Times New Roman"/>
        </w:rPr>
        <w:t xml:space="preserve"> respects. The</w:t>
      </w:r>
      <w:r w:rsidR="005F2CF5">
        <w:rPr>
          <w:rFonts w:ascii="Times New Roman" w:hAnsi="Times New Roman" w:cs="Times New Roman"/>
        </w:rPr>
        <w:t xml:space="preserve"> model</w:t>
      </w:r>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 xml:space="preserve">not draw on prior exposure the way </w:t>
      </w:r>
      <w:proofErr w:type="spellStart"/>
      <w:r>
        <w:rPr>
          <w:rFonts w:ascii="Times New Roman" w:hAnsi="Times New Roman" w:cs="Times New Roman"/>
        </w:rPr>
        <w:t>Csibra</w:t>
      </w:r>
      <w:proofErr w:type="spellEnd"/>
      <w:r>
        <w:rPr>
          <w:rFonts w:ascii="Times New Roman" w:hAnsi="Times New Roman" w:cs="Times New Roman"/>
        </w:rPr>
        <w:t xml:space="preserve"> et al.</w:t>
      </w:r>
      <w:r w:rsidR="00F3161E">
        <w:rPr>
          <w:rFonts w:ascii="Times New Roman" w:hAnsi="Times New Roman" w:cs="Times New Roman"/>
        </w:rPr>
        <w:t>’s</w:t>
      </w:r>
      <w:r>
        <w:rPr>
          <w:rFonts w:ascii="Times New Roman" w:hAnsi="Times New Roman" w:cs="Times New Roman"/>
        </w:rPr>
        <w:t xml:space="preserve"> (2003) </w:t>
      </w:r>
      <w:r w:rsidR="00F3161E">
        <w:rPr>
          <w:rFonts w:ascii="Times New Roman" w:hAnsi="Times New Roman" w:cs="Times New Roman"/>
        </w:rPr>
        <w:t xml:space="preserve">inference findings </w:t>
      </w:r>
      <w:proofErr w:type="gramStart"/>
      <w:r w:rsidR="002A0B8F">
        <w:rPr>
          <w:rFonts w:ascii="Times New Roman" w:hAnsi="Times New Roman" w:cs="Times New Roman"/>
        </w:rPr>
        <w:t>requires</w:t>
      </w:r>
      <w:proofErr w:type="gramEnd"/>
      <w:r>
        <w:rPr>
          <w:rFonts w:ascii="Times New Roman" w:hAnsi="Times New Roman" w:cs="Times New Roman"/>
        </w:rPr>
        <w:t xml:space="preserve">. </w:t>
      </w:r>
      <w:r w:rsidR="006318BD">
        <w:rPr>
          <w:rFonts w:ascii="Times New Roman" w:hAnsi="Times New Roman" w:cs="Times New Roman"/>
        </w:rPr>
        <w:t>The model</w:t>
      </w:r>
      <w:r w:rsidR="00CF7BE1">
        <w:rPr>
          <w:rFonts w:ascii="Times New Roman" w:hAnsi="Times New Roman" w:cs="Times New Roman"/>
        </w:rPr>
        <w:t xml:space="preserve"> included agent and object units and thus</w:t>
      </w:r>
      <w:r w:rsidR="006318BD">
        <w:rPr>
          <w:rFonts w:ascii="Times New Roman" w:hAnsi="Times New Roman" w:cs="Times New Roman"/>
        </w:rPr>
        <w:t xml:space="preserve"> built in the very concepts that lean accounts should explain. </w:t>
      </w:r>
      <w:r>
        <w:rPr>
          <w:rFonts w:ascii="Times New Roman" w:hAnsi="Times New Roman" w:cs="Times New Roman"/>
        </w:rPr>
        <w:t xml:space="preserve">Finally, </w:t>
      </w:r>
      <w:r w:rsidR="00D17908">
        <w:rPr>
          <w:rFonts w:ascii="Times New Roman" w:hAnsi="Times New Roman" w:cs="Times New Roman"/>
        </w:rPr>
        <w:t xml:space="preserve">VOM10 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w:t>
      </w:r>
      <w:r w:rsidR="00CF7BE1">
        <w:rPr>
          <w:rFonts w:ascii="Times New Roman" w:hAnsi="Times New Roman" w:cs="Times New Roman"/>
        </w:rPr>
        <w:t>by omitting</w:t>
      </w:r>
      <w:r w:rsidR="00A74E00">
        <w:rPr>
          <w:rFonts w:ascii="Times New Roman" w:hAnsi="Times New Roman" w:cs="Times New Roman"/>
        </w:rPr>
        <w:t xml:space="preserve"> the obstacle from the Control habituation event and</w:t>
      </w:r>
      <w:r w:rsidR="00CF7BE1">
        <w:rPr>
          <w:rFonts w:ascii="Times New Roman" w:hAnsi="Times New Roman" w:cs="Times New Roman"/>
        </w:rPr>
        <w:t xml:space="preserve"> allowing the curved trajectory</w:t>
      </w:r>
      <w:r w:rsidR="00A74E00">
        <w:rPr>
          <w:rFonts w:ascii="Times New Roman" w:hAnsi="Times New Roman" w:cs="Times New Roman"/>
        </w:rPr>
        <w:t xml:space="preserve"> </w:t>
      </w:r>
      <w:r w:rsidR="00CF7BE1">
        <w:rPr>
          <w:rFonts w:ascii="Times New Roman" w:hAnsi="Times New Roman" w:cs="Times New Roman"/>
        </w:rPr>
        <w:t xml:space="preserve">to overshoot </w:t>
      </w:r>
      <w:r w:rsidR="00AD1A72" w:rsidRPr="00AD1A72">
        <w:rPr>
          <w:rFonts w:ascii="Times New Roman" w:eastAsia="Times New Roman" w:hAnsi="Times New Roman" w:cs="Times New Roman"/>
        </w:rPr>
        <w:t>the barrier</w:t>
      </w:r>
      <w:r w:rsidR="00B02DD6">
        <w:rPr>
          <w:rFonts w:ascii="Times New Roman" w:eastAsia="Times New Roman" w:hAnsi="Times New Roman" w:cs="Times New Roman"/>
        </w:rPr>
        <w:t xml:space="preserve">. </w:t>
      </w:r>
      <w:r w:rsidR="003E6BDB">
        <w:rPr>
          <w:rFonts w:ascii="Times New Roman" w:eastAsia="Times New Roman" w:hAnsi="Times New Roman" w:cs="Times New Roman"/>
        </w:rPr>
        <w:t>These issues limit what can be</w:t>
      </w:r>
      <w:r w:rsidR="00AD1A72" w:rsidRPr="00AD1A72">
        <w:rPr>
          <w:rFonts w:ascii="Times New Roman" w:eastAsia="Times New Roman" w:hAnsi="Times New Roman" w:cs="Times New Roman"/>
        </w:rPr>
        <w:t xml:space="preserve"> concluded </w:t>
      </w:r>
      <w:r w:rsidR="00A74E00">
        <w:rPr>
          <w:rFonts w:ascii="Times New Roman" w:eastAsia="Times New Roman" w:hAnsi="Times New Roman" w:cs="Times New Roman"/>
        </w:rPr>
        <w:t xml:space="preserve">from the model’s apparent success. </w:t>
      </w:r>
    </w:p>
    <w:p w14:paraId="19B39B4D" w14:textId="6CBB9464" w:rsidR="00976A68" w:rsidRDefault="00266F42" w:rsidP="00976A68">
      <w:pPr>
        <w:spacing w:line="480" w:lineRule="auto"/>
        <w:ind w:firstLine="720"/>
        <w:contextualSpacing/>
        <w:rPr>
          <w:rFonts w:ascii="Times New Roman" w:hAnsi="Times New Roman" w:cs="Times New Roman"/>
        </w:rPr>
      </w:pPr>
      <w:r w:rsidRPr="00266F42">
        <w:rPr>
          <w:rFonts w:ascii="Times New Roman" w:eastAsia="Times New Roman" w:hAnsi="Times New Roman" w:cs="Times New Roman"/>
        </w:rPr>
        <w:t>The present paper develops an alternative lean account</w:t>
      </w:r>
      <w:r w:rsidR="00D101D8">
        <w:rPr>
          <w:rFonts w:ascii="Times New Roman" w:eastAsia="Times New Roman" w:hAnsi="Times New Roman" w:cs="Times New Roman"/>
        </w:rPr>
        <w:t>—instantiated as a connectionist model</w:t>
      </w:r>
      <w:r w:rsidR="00976A68">
        <w:rPr>
          <w:rFonts w:ascii="Times New Roman" w:eastAsia="Times New Roman" w:hAnsi="Times New Roman" w:cs="Times New Roman"/>
        </w:rPr>
        <w:t xml:space="preserve"> called ALIAS</w:t>
      </w:r>
      <w:r w:rsidR="00D101D8">
        <w:rPr>
          <w:rFonts w:ascii="Times New Roman" w:eastAsia="Times New Roman" w:hAnsi="Times New Roman" w:cs="Times New Roman"/>
        </w:rPr>
        <w:t>—</w:t>
      </w:r>
      <w:r w:rsidRPr="00266F42">
        <w:rPr>
          <w:rFonts w:ascii="Times New Roman" w:eastAsia="Times New Roman" w:hAnsi="Times New Roman" w:cs="Times New Roman"/>
        </w:rPr>
        <w:t>that captures Gergely et al.'s (1995) findings and the</w:t>
      </w:r>
      <w:r w:rsidR="00D101D8">
        <w:rPr>
          <w:rFonts w:ascii="Times New Roman" w:eastAsia="Times New Roman" w:hAnsi="Times New Roman" w:cs="Times New Roman"/>
        </w:rPr>
        <w:t xml:space="preserve"> above</w:t>
      </w:r>
      <w:r w:rsidRPr="00266F42">
        <w:rPr>
          <w:rFonts w:ascii="Times New Roman" w:eastAsia="Times New Roman" w:hAnsi="Times New Roman" w:cs="Times New Roman"/>
        </w:rPr>
        <w:t xml:space="preserve"> four target findings reviewed</w:t>
      </w:r>
      <w:r w:rsidR="00976A68">
        <w:rPr>
          <w:rFonts w:ascii="Times New Roman" w:eastAsia="Times New Roman" w:hAnsi="Times New Roman" w:cs="Times New Roman"/>
        </w:rPr>
        <w:t xml:space="preserve">. Importantly, </w:t>
      </w:r>
      <w:r w:rsidR="00976A68">
        <w:rPr>
          <w:rFonts w:ascii="Times New Roman" w:hAnsi="Times New Roman" w:cs="Times New Roman"/>
        </w:rPr>
        <w:t>the</w:t>
      </w:r>
      <w:r w:rsidR="00976A68">
        <w:rPr>
          <w:rFonts w:ascii="Times New Roman" w:hAnsi="Times New Roman" w:cs="Times New Roman"/>
        </w:rPr>
        <w:t xml:space="preserve"> account </w:t>
      </w:r>
      <w:r w:rsidR="00976A68">
        <w:rPr>
          <w:rFonts w:ascii="Times New Roman" w:hAnsi="Times New Roman" w:cs="Times New Roman"/>
        </w:rPr>
        <w:t xml:space="preserve">that follows </w:t>
      </w:r>
      <w:r w:rsidR="00976A68">
        <w:rPr>
          <w:rFonts w:ascii="Times New Roman" w:hAnsi="Times New Roman" w:cs="Times New Roman"/>
        </w:rPr>
        <w:t xml:space="preserve">is neither a theory of action efficiency </w:t>
      </w:r>
      <w:r w:rsidR="00976A68">
        <w:rPr>
          <w:rFonts w:ascii="Times New Roman" w:hAnsi="Times New Roman" w:cs="Times New Roman"/>
        </w:rPr>
        <w:lastRenderedPageBreak/>
        <w:t>understanding</w:t>
      </w:r>
      <w:r w:rsidR="00976A68" w:rsidRPr="000B0B74">
        <w:rPr>
          <w:rFonts w:ascii="Times New Roman" w:hAnsi="Times New Roman" w:cs="Times New Roman"/>
        </w:rPr>
        <w:t xml:space="preserve"> </w:t>
      </w:r>
      <w:r w:rsidR="00976A68">
        <w:rPr>
          <w:rFonts w:ascii="Times New Roman" w:hAnsi="Times New Roman" w:cs="Times New Roman"/>
        </w:rPr>
        <w:t>n</w:t>
      </w:r>
      <w:r w:rsidR="00976A68" w:rsidRPr="000B0B74">
        <w:rPr>
          <w:rFonts w:ascii="Times New Roman" w:hAnsi="Times New Roman" w:cs="Times New Roman"/>
        </w:rPr>
        <w:t>or</w:t>
      </w:r>
      <w:r w:rsidR="00976A68">
        <w:rPr>
          <w:rFonts w:ascii="Times New Roman" w:hAnsi="Times New Roman" w:cs="Times New Roman"/>
        </w:rPr>
        <w:t xml:space="preserve"> is it a theory of</w:t>
      </w:r>
      <w:r w:rsidR="00976A68" w:rsidRPr="000B0B74">
        <w:rPr>
          <w:rFonts w:ascii="Times New Roman" w:hAnsi="Times New Roman" w:cs="Times New Roman"/>
        </w:rPr>
        <w:t xml:space="preserve"> how </w:t>
      </w:r>
      <w:r w:rsidR="00976A68">
        <w:rPr>
          <w:rFonts w:ascii="Times New Roman" w:hAnsi="Times New Roman" w:cs="Times New Roman"/>
        </w:rPr>
        <w:t>such a capacity emerges</w:t>
      </w:r>
      <w:r w:rsidR="003744EE">
        <w:rPr>
          <w:rFonts w:ascii="Times New Roman" w:hAnsi="Times New Roman" w:cs="Times New Roman"/>
        </w:rPr>
        <w:t xml:space="preserve">. Instead, </w:t>
      </w:r>
      <w:r w:rsidR="00976A68">
        <w:rPr>
          <w:rFonts w:ascii="Times New Roman" w:hAnsi="Times New Roman" w:cs="Times New Roman"/>
        </w:rPr>
        <w:t xml:space="preserve">it is an account of infants’ </w:t>
      </w:r>
      <w:r w:rsidR="00976A68">
        <w:rPr>
          <w:rFonts w:ascii="Times New Roman" w:hAnsi="Times New Roman" w:cs="Times New Roman"/>
          <w:i/>
          <w:iCs/>
        </w:rPr>
        <w:t xml:space="preserve">looking behavior </w:t>
      </w:r>
      <w:r w:rsidR="00976A68">
        <w:rPr>
          <w:rFonts w:ascii="Times New Roman" w:hAnsi="Times New Roman" w:cs="Times New Roman"/>
        </w:rPr>
        <w:t xml:space="preserve">in these studies.  I </w:t>
      </w:r>
      <w:proofErr w:type="gramStart"/>
      <w:r w:rsidR="00147284">
        <w:rPr>
          <w:rFonts w:ascii="Times New Roman" w:hAnsi="Times New Roman" w:cs="Times New Roman"/>
        </w:rPr>
        <w:t>discuss</w:t>
      </w:r>
      <w:proofErr w:type="gramEnd"/>
      <w:r w:rsidR="00147284">
        <w:rPr>
          <w:rFonts w:ascii="Times New Roman" w:hAnsi="Times New Roman" w:cs="Times New Roman"/>
        </w:rPr>
        <w:t xml:space="preserve"> </w:t>
      </w:r>
      <w:r w:rsidR="00976A68">
        <w:rPr>
          <w:rFonts w:ascii="Times New Roman" w:hAnsi="Times New Roman" w:cs="Times New Roman"/>
        </w:rPr>
        <w:t>how genuine action efficiency understanding may develop in the General Discussion.</w:t>
      </w:r>
    </w:p>
    <w:p w14:paraId="6BEE43CD" w14:textId="1A59A028" w:rsidR="002450CA" w:rsidRDefault="00976A68"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r w:rsidR="00400808">
              <w:rPr>
                <w:rFonts w:ascii="Times New Roman" w:hAnsi="Times New Roman" w:cs="Times New Roman"/>
                <w:i w:val="0"/>
                <w:iCs w:val="0"/>
                <w:color w:val="000000" w:themeColor="text1"/>
                <w:sz w:val="24"/>
                <w:szCs w:val="24"/>
              </w:rPr>
              <w:t xml:space="preserve"> and</w:t>
            </w:r>
            <w:r w:rsidR="00B05318">
              <w:rPr>
                <w:rFonts w:ascii="Times New Roman" w:hAnsi="Times New Roman" w:cs="Times New Roman"/>
                <w:i w:val="0"/>
                <w:iCs w:val="0"/>
                <w:color w:val="000000" w:themeColor="text1"/>
                <w:sz w:val="24"/>
                <w:szCs w:val="24"/>
              </w:rPr>
              <w:t xml:space="preserve"> straight motion with </w:t>
            </w:r>
            <w:r w:rsidR="00400808">
              <w:rPr>
                <w:rFonts w:ascii="Times New Roman" w:hAnsi="Times New Roman" w:cs="Times New Roman"/>
                <w:i w:val="0"/>
                <w:iCs w:val="0"/>
                <w:color w:val="000000" w:themeColor="text1"/>
                <w:sz w:val="24"/>
                <w:szCs w:val="24"/>
              </w:rPr>
              <w:t>absent</w:t>
            </w:r>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69E2E40E" w:rsidR="002460C6" w:rsidRDefault="00A74E00" w:rsidP="00EF283F">
      <w:pPr>
        <w:spacing w:line="480" w:lineRule="auto"/>
        <w:ind w:firstLine="720"/>
        <w:contextualSpacing/>
        <w:rPr>
          <w:rFonts w:ascii="Times New Roman" w:hAnsi="Times New Roman" w:cs="Times New Roman"/>
        </w:rPr>
      </w:pPr>
      <w:r>
        <w:rPr>
          <w:rFonts w:ascii="Times New Roman" w:hAnsi="Times New Roman" w:cs="Times New Roman"/>
        </w:rPr>
        <w:t>The present</w:t>
      </w:r>
      <w:r w:rsidR="005244A6" w:rsidRPr="005244A6">
        <w:rPr>
          <w:rFonts w:ascii="Times New Roman" w:hAnsi="Times New Roman" w:cs="Times New Roman"/>
        </w:rPr>
        <w:t xml:space="preserve"> account</w:t>
      </w:r>
      <w:r>
        <w:rPr>
          <w:rFonts w:ascii="Times New Roman" w:hAnsi="Times New Roman" w:cs="Times New Roman"/>
        </w:rPr>
        <w:t>’s central proposal</w:t>
      </w:r>
      <w:r w:rsidR="005244A6" w:rsidRPr="005244A6">
        <w:rPr>
          <w:rFonts w:ascii="Times New Roman" w:hAnsi="Times New Roman" w:cs="Times New Roman"/>
        </w:rPr>
        <w:t>—illustrated in Figure 3—is that infants' looking behavior in action efficiency studies</w:t>
      </w:r>
      <w:r w:rsidR="00105279">
        <w:rPr>
          <w:rFonts w:ascii="Times New Roman" w:hAnsi="Times New Roman" w:cs="Times New Roman"/>
        </w:rPr>
        <w:t xml:space="preserve"> arises from associations </w:t>
      </w:r>
      <w:r w:rsidR="00FD7B76">
        <w:rPr>
          <w:rFonts w:ascii="Times New Roman" w:hAnsi="Times New Roman" w:cs="Times New Roman"/>
        </w:rPr>
        <w:t>formed through</w:t>
      </w:r>
      <w:r w:rsidR="00105279">
        <w:rPr>
          <w:rFonts w:ascii="Times New Roman" w:hAnsi="Times New Roman" w:cs="Times New Roman"/>
        </w:rPr>
        <w:t xml:space="preserve"> </w:t>
      </w:r>
      <w:r w:rsidR="005244A6" w:rsidRPr="005244A6">
        <w:rPr>
          <w:rFonts w:ascii="Times New Roman" w:hAnsi="Times New Roman" w:cs="Times New Roman"/>
        </w:rPr>
        <w:t>repeated experience observing agents move along straight trajectories when obstacles are absent and along arced trajectories when obstacles are present</w:t>
      </w:r>
      <w:r w:rsidR="00105279">
        <w:rPr>
          <w:rFonts w:ascii="Times New Roman" w:hAnsi="Times New Roman" w:cs="Times New Roman"/>
        </w:rPr>
        <w:t xml:space="preserve"> </w:t>
      </w:r>
      <w:r w:rsidR="00ED5049">
        <w:rPr>
          <w:rFonts w:ascii="Times New Roman" w:hAnsi="Times New Roman" w:cs="Times New Roman"/>
        </w:rPr>
        <w:t>(Figure 3A)</w:t>
      </w:r>
      <w:r w:rsidR="005244A6" w:rsidRPr="005244A6">
        <w:rPr>
          <w:rFonts w:ascii="Times New Roman" w:hAnsi="Times New Roman" w:cs="Times New Roman"/>
        </w:rPr>
        <w:t xml:space="preserve">. </w:t>
      </w:r>
      <w:r w:rsidR="00132755">
        <w:rPr>
          <w:rFonts w:ascii="Times New Roman" w:hAnsi="Times New Roman" w:cs="Times New Roman"/>
        </w:rPr>
        <w:t>With repeated experience, these learned</w:t>
      </w:r>
      <w:r w:rsidR="006C0DA5">
        <w:rPr>
          <w:rFonts w:ascii="Times New Roman" w:hAnsi="Times New Roman" w:cs="Times New Roman"/>
        </w:rPr>
        <w:t xml:space="preserve"> association</w:t>
      </w:r>
      <w:r w:rsidR="00132755">
        <w:rPr>
          <w:rFonts w:ascii="Times New Roman" w:hAnsi="Times New Roman" w:cs="Times New Roman"/>
        </w:rPr>
        <w:t>s become</w:t>
      </w:r>
      <w:r w:rsidR="006C0DA5">
        <w:rPr>
          <w:rFonts w:ascii="Times New Roman" w:hAnsi="Times New Roman" w:cs="Times New Roman"/>
        </w:rPr>
        <w:t xml:space="preserve"> strong enough that </w:t>
      </w:r>
      <w:r w:rsidR="00132755">
        <w:rPr>
          <w:rFonts w:ascii="Times New Roman" w:hAnsi="Times New Roman" w:cs="Times New Roman"/>
        </w:rPr>
        <w:t>presenting one component of a relation activates</w:t>
      </w:r>
      <w:r w:rsidR="005244A6" w:rsidRPr="005244A6">
        <w:rPr>
          <w:rFonts w:ascii="Times New Roman" w:hAnsi="Times New Roman" w:cs="Times New Roman"/>
        </w:rPr>
        <w:t xml:space="preserve"> </w:t>
      </w:r>
      <w:r w:rsidR="00132755">
        <w:rPr>
          <w:rFonts w:ascii="Times New Roman" w:hAnsi="Times New Roman" w:cs="Times New Roman"/>
        </w:rPr>
        <w:t>a</w:t>
      </w:r>
      <w:r w:rsidR="005244A6" w:rsidRPr="005244A6">
        <w:rPr>
          <w:rFonts w:ascii="Times New Roman" w:hAnsi="Times New Roman" w:cs="Times New Roman"/>
        </w:rPr>
        <w:t xml:space="preserve"> </w:t>
      </w:r>
      <w:r w:rsidR="005244A6" w:rsidRPr="005244A6">
        <w:rPr>
          <w:rFonts w:ascii="Times New Roman" w:hAnsi="Times New Roman" w:cs="Times New Roman"/>
        </w:rPr>
        <w:lastRenderedPageBreak/>
        <w:t>representation of the other (</w:t>
      </w:r>
      <w:proofErr w:type="spellStart"/>
      <w:r w:rsidR="005244A6" w:rsidRPr="005244A6">
        <w:rPr>
          <w:rFonts w:ascii="Times New Roman" w:hAnsi="Times New Roman" w:cs="Times New Roman"/>
        </w:rPr>
        <w:t>Rakison</w:t>
      </w:r>
      <w:proofErr w:type="spellEnd"/>
      <w:r w:rsidR="005244A6" w:rsidRPr="005244A6">
        <w:rPr>
          <w:rFonts w:ascii="Times New Roman" w:hAnsi="Times New Roman" w:cs="Times New Roman"/>
        </w:rPr>
        <w:t xml:space="preserve"> &amp; Poulin-Dubois, 2001 and Heyes, 2019). </w:t>
      </w:r>
      <w:r w:rsidR="00A344D9">
        <w:rPr>
          <w:rFonts w:ascii="Times New Roman" w:hAnsi="Times New Roman" w:cs="Times New Roman"/>
        </w:rPr>
        <w:t>The</w:t>
      </w:r>
      <w:r w:rsidR="005244A6" w:rsidRPr="005244A6">
        <w:rPr>
          <w:rFonts w:ascii="Times New Roman" w:hAnsi="Times New Roman" w:cs="Times New Roman"/>
        </w:rPr>
        <w:t xml:space="preserve"> </w:t>
      </w:r>
      <w:r w:rsidR="005265DD">
        <w:rPr>
          <w:rFonts w:ascii="Times New Roman" w:hAnsi="Times New Roman" w:cs="Times New Roman"/>
        </w:rPr>
        <w:t>resulting representations encode</w:t>
      </w:r>
      <w:r w:rsidR="005244A6" w:rsidRPr="005244A6">
        <w:rPr>
          <w:rFonts w:ascii="Times New Roman" w:hAnsi="Times New Roman" w:cs="Times New Roman"/>
        </w:rPr>
        <w:t xml:space="preserve"> only </w:t>
      </w:r>
      <w:r w:rsidR="00BD5A84">
        <w:rPr>
          <w:rFonts w:ascii="Times New Roman" w:hAnsi="Times New Roman" w:cs="Times New Roman"/>
        </w:rPr>
        <w:t>action</w:t>
      </w:r>
      <w:r w:rsidR="005244A6" w:rsidRPr="005244A6">
        <w:rPr>
          <w:rFonts w:ascii="Times New Roman" w:hAnsi="Times New Roman" w:cs="Times New Roman"/>
        </w:rPr>
        <w:t xml:space="preserve"> kinematics and the </w:t>
      </w:r>
      <w:r w:rsidR="00BD5A84">
        <w:rPr>
          <w:rFonts w:ascii="Times New Roman" w:hAnsi="Times New Roman" w:cs="Times New Roman"/>
        </w:rPr>
        <w:t>visible</w:t>
      </w:r>
      <w:r w:rsidR="005244A6" w:rsidRPr="005244A6">
        <w:rPr>
          <w:rFonts w:ascii="Times New Roman" w:hAnsi="Times New Roman" w:cs="Times New Roman"/>
        </w:rPr>
        <w:t xml:space="preserve"> surface features of the objects involved.</w:t>
      </w:r>
      <w:r w:rsidR="005244A6">
        <w:rPr>
          <w:rFonts w:ascii="Times New Roman" w:hAnsi="Times New Roman" w:cs="Times New Roman"/>
        </w:rPr>
        <w:t xml:space="preserve"> </w:t>
      </w:r>
      <w:r w:rsidR="005265DD" w:rsidRPr="005265DD">
        <w:rPr>
          <w:rFonts w:ascii="Times New Roman" w:hAnsi="Times New Roman" w:cs="Times New Roman"/>
        </w:rPr>
        <w:t>Nothing in this account requires representations of goals, constraints,</w:t>
      </w:r>
      <w:r w:rsidR="00A344D9">
        <w:rPr>
          <w:rFonts w:ascii="Times New Roman" w:hAnsi="Times New Roman" w:cs="Times New Roman"/>
        </w:rPr>
        <w:t xml:space="preserve"> or</w:t>
      </w:r>
      <w:r w:rsidR="005265DD" w:rsidRPr="005265DD">
        <w:rPr>
          <w:rFonts w:ascii="Times New Roman" w:hAnsi="Times New Roman" w:cs="Times New Roman"/>
        </w:rPr>
        <w:t xml:space="preserve"> rationality.</w:t>
      </w:r>
    </w:p>
    <w:p w14:paraId="6498E897" w14:textId="10022853" w:rsidR="001129C8" w:rsidRDefault="00105279" w:rsidP="00EF283F">
      <w:pPr>
        <w:spacing w:line="480" w:lineRule="auto"/>
        <w:ind w:firstLine="720"/>
        <w:contextualSpacing/>
        <w:rPr>
          <w:rFonts w:ascii="Times New Roman" w:hAnsi="Times New Roman" w:cs="Times New Roman"/>
        </w:rPr>
      </w:pPr>
      <w:r w:rsidRPr="00105279">
        <w:rPr>
          <w:rFonts w:ascii="Times New Roman" w:hAnsi="Times New Roman" w:cs="Times New Roman"/>
        </w:rPr>
        <w:t xml:space="preserve">Habituation events that align with </w:t>
      </w:r>
      <w:r>
        <w:rPr>
          <w:rFonts w:ascii="Times New Roman" w:hAnsi="Times New Roman" w:cs="Times New Roman"/>
        </w:rPr>
        <w:t xml:space="preserve">this </w:t>
      </w:r>
      <w:r w:rsidRPr="00105279">
        <w:rPr>
          <w:rFonts w:ascii="Times New Roman" w:hAnsi="Times New Roman" w:cs="Times New Roman"/>
        </w:rPr>
        <w:t>prior experience reinforce these associations</w:t>
      </w:r>
      <w:r>
        <w:rPr>
          <w:rFonts w:ascii="Times New Roman" w:hAnsi="Times New Roman" w:cs="Times New Roman"/>
        </w:rPr>
        <w:t xml:space="preserve">; </w:t>
      </w:r>
      <w:r>
        <w:rPr>
          <w:rFonts w:ascii="Times New Roman" w:hAnsi="Times New Roman" w:cs="Times New Roman"/>
        </w:rPr>
        <w:t>misaligned habituation events weaken them.</w:t>
      </w:r>
      <w:r w:rsidRPr="00105279">
        <w:rPr>
          <w:rFonts w:ascii="Times New Roman" w:hAnsi="Times New Roman" w:cs="Times New Roman"/>
        </w:rPr>
        <w:t xml:space="preserve"> </w:t>
      </w:r>
      <w:r>
        <w:rPr>
          <w:rFonts w:ascii="Times New Roman" w:hAnsi="Times New Roman" w:cs="Times New Roman"/>
        </w:rPr>
        <w:t xml:space="preserve">Test events </w:t>
      </w:r>
      <w:r w:rsidR="005265DD">
        <w:rPr>
          <w:rFonts w:ascii="Times New Roman" w:hAnsi="Times New Roman" w:cs="Times New Roman"/>
        </w:rPr>
        <w:t>presenting</w:t>
      </w:r>
      <w:r>
        <w:rPr>
          <w:rFonts w:ascii="Times New Roman" w:hAnsi="Times New Roman" w:cs="Times New Roman"/>
        </w:rPr>
        <w:t xml:space="preserve"> only</w:t>
      </w:r>
      <w:r w:rsidRPr="00105279">
        <w:rPr>
          <w:rFonts w:ascii="Times New Roman" w:hAnsi="Times New Roman" w:cs="Times New Roman"/>
        </w:rPr>
        <w:t xml:space="preserve"> one component of a learned association </w:t>
      </w:r>
      <w:r w:rsidR="005265DD">
        <w:rPr>
          <w:rFonts w:ascii="Times New Roman" w:hAnsi="Times New Roman" w:cs="Times New Roman"/>
        </w:rPr>
        <w:t xml:space="preserve">will therefore </w:t>
      </w:r>
      <w:r w:rsidRPr="00105279">
        <w:rPr>
          <w:rFonts w:ascii="Times New Roman" w:hAnsi="Times New Roman" w:cs="Times New Roman"/>
        </w:rPr>
        <w:t xml:space="preserve">produce greater prediction error—and longer looking—than </w:t>
      </w:r>
      <w:r w:rsidR="005265DD">
        <w:rPr>
          <w:rFonts w:ascii="Times New Roman" w:hAnsi="Times New Roman" w:cs="Times New Roman"/>
        </w:rPr>
        <w:t xml:space="preserve">those </w:t>
      </w:r>
      <w:r w:rsidRPr="00105279">
        <w:rPr>
          <w:rFonts w:ascii="Times New Roman" w:hAnsi="Times New Roman" w:cs="Times New Roman"/>
        </w:rPr>
        <w:t>presenting both components</w:t>
      </w:r>
      <w:r>
        <w:rPr>
          <w:rFonts w:ascii="Times New Roman" w:hAnsi="Times New Roman" w:cs="Times New Roman"/>
        </w:rPr>
        <w:t xml:space="preserve"> </w:t>
      </w:r>
      <w:r>
        <w:rPr>
          <w:rFonts w:ascii="Times New Roman" w:hAnsi="Times New Roman" w:cs="Times New Roman"/>
        </w:rPr>
        <w:t>(Figures 3C and 3D)</w:t>
      </w:r>
      <w:r w:rsidRPr="00105279">
        <w:rPr>
          <w:rFonts w:ascii="Times New Roman" w:hAnsi="Times New Roman" w:cs="Times New Roman"/>
        </w:rPr>
        <w:t>.</w:t>
      </w:r>
      <w:r>
        <w:rPr>
          <w:rFonts w:ascii="Times New Roman" w:hAnsi="Times New Roman" w:cs="Times New Roman"/>
        </w:rPr>
        <w:t xml:space="preserve"> Consequently,</w:t>
      </w:r>
      <w:r w:rsidRPr="00105279">
        <w:rPr>
          <w:rFonts w:ascii="Times New Roman" w:hAnsi="Times New Roman" w:cs="Times New Roman"/>
        </w:rPr>
        <w:t xml:space="preserve"> infants habituated to constrained action should look longer at the Inefficient than</w:t>
      </w:r>
      <w:r>
        <w:rPr>
          <w:rFonts w:ascii="Times New Roman" w:hAnsi="Times New Roman" w:cs="Times New Roman"/>
        </w:rPr>
        <w:t xml:space="preserve"> at</w:t>
      </w:r>
      <w:r w:rsidRPr="00105279">
        <w:rPr>
          <w:rFonts w:ascii="Times New Roman" w:hAnsi="Times New Roman" w:cs="Times New Roman"/>
        </w:rPr>
        <w:t xml:space="preserve"> the Efficient test event.</w:t>
      </w:r>
    </w:p>
    <w:p w14:paraId="1A102FD8" w14:textId="28DCC8EE" w:rsidR="00FC2555" w:rsidRDefault="005265DD" w:rsidP="006754D7">
      <w:pPr>
        <w:spacing w:line="480" w:lineRule="auto"/>
        <w:ind w:firstLine="720"/>
        <w:contextualSpacing/>
        <w:rPr>
          <w:rFonts w:ascii="Times New Roman" w:hAnsi="Times New Roman" w:cs="Times New Roman"/>
        </w:rPr>
      </w:pPr>
      <w:r w:rsidRPr="005265DD">
        <w:rPr>
          <w:rFonts w:ascii="Times New Roman" w:hAnsi="Times New Roman" w:cs="Times New Roman"/>
        </w:rPr>
        <w:t xml:space="preserve">The effect disappears following unconstrained habituation because the barrier is peripheral to the arced trajectory and </w:t>
      </w:r>
      <w:r w:rsidR="000435A7">
        <w:rPr>
          <w:rFonts w:ascii="Times New Roman" w:hAnsi="Times New Roman" w:cs="Times New Roman"/>
        </w:rPr>
        <w:t xml:space="preserve">is </w:t>
      </w:r>
      <w:r w:rsidRPr="005265DD">
        <w:rPr>
          <w:rFonts w:ascii="Times New Roman" w:hAnsi="Times New Roman" w:cs="Times New Roman"/>
        </w:rPr>
        <w:t>therefore less likely to be encoded</w:t>
      </w:r>
      <w:r w:rsidR="00A72B8A">
        <w:rPr>
          <w:rFonts w:ascii="Times New Roman" w:hAnsi="Times New Roman" w:cs="Times New Roman"/>
        </w:rPr>
        <w:t>.</w:t>
      </w:r>
      <w:r>
        <w:rPr>
          <w:rFonts w:ascii="Times New Roman" w:hAnsi="Times New Roman" w:cs="Times New Roman"/>
        </w:rPr>
        <w:t xml:space="preserve"> </w:t>
      </w:r>
      <w:r w:rsidR="00FC2555" w:rsidRPr="00615D6F">
        <w:rPr>
          <w:rFonts w:ascii="Times New Roman" w:hAnsi="Times New Roman" w:cs="Times New Roman"/>
        </w:rPr>
        <w:t xml:space="preserve">If infants </w:t>
      </w:r>
      <w:r w:rsidR="00A2057B">
        <w:rPr>
          <w:rFonts w:ascii="Times New Roman" w:hAnsi="Times New Roman" w:cs="Times New Roman"/>
        </w:rPr>
        <w:t>do manage to the notice barrier</w:t>
      </w:r>
      <w:r w:rsidR="00A72B8A">
        <w:rPr>
          <w:rFonts w:ascii="Times New Roman" w:hAnsi="Times New Roman" w:cs="Times New Roman"/>
        </w:rPr>
        <w:t xml:space="preserve"> in this configuration</w:t>
      </w:r>
      <w:r w:rsidR="00FC2555" w:rsidRPr="00615D6F">
        <w:rPr>
          <w:rFonts w:ascii="Times New Roman" w:hAnsi="Times New Roman" w:cs="Times New Roman"/>
        </w:rPr>
        <w:t>,</w:t>
      </w:r>
      <w:r w:rsidR="00FC2555">
        <w:rPr>
          <w:rFonts w:ascii="Times New Roman" w:hAnsi="Times New Roman" w:cs="Times New Roman"/>
        </w:rPr>
        <w:t xml:space="preserve"> </w:t>
      </w:r>
      <w:r w:rsidR="00FC2555" w:rsidRPr="00615D6F">
        <w:rPr>
          <w:rFonts w:ascii="Times New Roman" w:hAnsi="Times New Roman" w:cs="Times New Roman"/>
        </w:rPr>
        <w:t>the association formed between it and arced motion will compete with</w:t>
      </w:r>
      <w:r w:rsidR="00A72B8A">
        <w:rPr>
          <w:rFonts w:ascii="Times New Roman" w:hAnsi="Times New Roman" w:cs="Times New Roman"/>
        </w:rPr>
        <w:t xml:space="preserve">, and weaken, </w:t>
      </w:r>
      <w:r w:rsidR="00FC2555" w:rsidRPr="00615D6F">
        <w:rPr>
          <w:rFonts w:ascii="Times New Roman" w:hAnsi="Times New Roman" w:cs="Times New Roman"/>
        </w:rPr>
        <w:t>the stronger</w:t>
      </w:r>
      <w:r w:rsidR="00A72B8A">
        <w:rPr>
          <w:rFonts w:ascii="Times New Roman" w:hAnsi="Times New Roman" w:cs="Times New Roman"/>
        </w:rPr>
        <w:t xml:space="preserve"> centrally-located-obstacle-arced-motion</w:t>
      </w:r>
      <w:r w:rsidR="00FC2555" w:rsidRPr="00615D6F">
        <w:rPr>
          <w:rFonts w:ascii="Times New Roman" w:hAnsi="Times New Roman" w:cs="Times New Roman"/>
        </w:rPr>
        <w:t xml:space="preserve"> </w:t>
      </w:r>
      <w:r w:rsidR="00A72B8A">
        <w:rPr>
          <w:rFonts w:ascii="Times New Roman" w:hAnsi="Times New Roman" w:cs="Times New Roman"/>
        </w:rPr>
        <w:t xml:space="preserve">association. </w:t>
      </w:r>
      <w:r w:rsidR="00A2057B">
        <w:rPr>
          <w:rFonts w:ascii="Times New Roman" w:hAnsi="Times New Roman" w:cs="Times New Roman"/>
        </w:rPr>
        <w:t>In either case, infants should look equally long at the Efficient and Inefficient test events.</w:t>
      </w:r>
      <w:r w:rsidR="00FC2555" w:rsidRPr="00615D6F">
        <w:rPr>
          <w:rFonts w:ascii="Times New Roman" w:hAnsi="Times New Roman" w:cs="Times New Roman"/>
        </w:rPr>
        <w:t xml:space="preserve"> </w:t>
      </w:r>
    </w:p>
    <w:p w14:paraId="318A08C1" w14:textId="248E4B4C" w:rsidR="00524642" w:rsidRDefault="00820F9C" w:rsidP="000E52FB">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526C3A">
        <w:rPr>
          <w:rFonts w:ascii="Times New Roman" w:hAnsi="Times New Roman" w:cs="Times New Roman"/>
        </w:rPr>
        <w:t xml:space="preserve">same framework can explain why </w:t>
      </w:r>
      <w:r w:rsidR="00526C3A">
        <w:rPr>
          <w:rFonts w:ascii="Times New Roman" w:hAnsi="Times New Roman" w:cs="Times New Roman"/>
        </w:rPr>
        <w:t>pre-reaching 3-month-olds show the effect only after direct action experience</w:t>
      </w:r>
      <w:r w:rsidR="00526C3A">
        <w:rPr>
          <w:rFonts w:ascii="Times New Roman" w:hAnsi="Times New Roman" w:cs="Times New Roman"/>
        </w:rPr>
        <w:t xml:space="preserve"> (Skerry et al., </w:t>
      </w:r>
      <w:r>
        <w:rPr>
          <w:rFonts w:ascii="Times New Roman" w:hAnsi="Times New Roman" w:cs="Times New Roman"/>
        </w:rPr>
        <w:t>2013</w:t>
      </w:r>
      <w:r w:rsidR="00526C3A">
        <w:rPr>
          <w:rFonts w:ascii="Times New Roman" w:hAnsi="Times New Roman" w:cs="Times New Roman"/>
        </w:rPr>
        <w:t>).</w:t>
      </w:r>
      <w:r w:rsidR="00B907B6">
        <w:rPr>
          <w:rFonts w:ascii="Times New Roman" w:hAnsi="Times New Roman" w:cs="Times New Roman"/>
        </w:rPr>
        <w:t xml:space="preserve"> </w:t>
      </w:r>
      <w:r w:rsidR="00526C3A">
        <w:rPr>
          <w:rFonts w:ascii="Times New Roman" w:hAnsi="Times New Roman" w:cs="Times New Roman"/>
        </w:rPr>
        <w:t>Sticky-mittens experience</w:t>
      </w:r>
      <w:r w:rsidR="006754D7">
        <w:rPr>
          <w:rFonts w:ascii="Times New Roman" w:hAnsi="Times New Roman" w:cs="Times New Roman"/>
        </w:rPr>
        <w:t xml:space="preserv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526C3A">
        <w:rPr>
          <w:rFonts w:ascii="Times New Roman" w:hAnsi="Times New Roman" w:cs="Times New Roman"/>
        </w:rPr>
        <w:t xml:space="preserve">heighten infants’ attention to the geometry and trajectory of successful reaches (Needham et al., 2002; Sommerville et al., 2005). </w:t>
      </w:r>
      <w:r w:rsidR="000141B3">
        <w:rPr>
          <w:rFonts w:ascii="Times New Roman" w:hAnsi="Times New Roman" w:cs="Times New Roman"/>
        </w:rPr>
        <w:t xml:space="preserve">Because </w:t>
      </w:r>
      <w:r w:rsidR="00714F6D">
        <w:rPr>
          <w:rFonts w:ascii="Times New Roman" w:hAnsi="Times New Roman" w:cs="Times New Roman"/>
        </w:rPr>
        <w:t xml:space="preserve">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 on</w:t>
      </w:r>
      <w:r w:rsidR="00E643DA">
        <w:rPr>
          <w:rFonts w:ascii="Times New Roman" w:hAnsi="Times New Roman" w:cs="Times New Roman"/>
        </w:rPr>
        <w:t xml:space="preserve"> average</w:t>
      </w:r>
      <w:r w:rsidR="000D5099">
        <w:rPr>
          <w:rFonts w:ascii="Times New Roman" w:hAnsi="Times New Roman" w:cs="Times New Roman"/>
        </w:rPr>
        <w:t xml:space="preserve">, </w:t>
      </w:r>
      <w:r w:rsidR="000141B3">
        <w:rPr>
          <w:rFonts w:ascii="Times New Roman" w:hAnsi="Times New Roman" w:cs="Times New Roman"/>
        </w:rPr>
        <w:t xml:space="preserve">the </w:t>
      </w:r>
      <w:r w:rsidR="000D5099">
        <w:rPr>
          <w:rFonts w:ascii="Times New Roman" w:hAnsi="Times New Roman" w:cs="Times New Roman"/>
        </w:rPr>
        <w:t>straight</w:t>
      </w:r>
      <w:r w:rsidR="00C34BA4" w:rsidRPr="00C34BA4">
        <w:rPr>
          <w:rFonts w:ascii="Times New Roman" w:hAnsi="Times New Roman" w:cs="Times New Roman"/>
        </w:rPr>
        <w:t xml:space="preserve"> trajectories</w:t>
      </w:r>
      <w:r w:rsidR="00E643DA">
        <w:rPr>
          <w:rFonts w:ascii="Times New Roman" w:hAnsi="Times New Roman" w:cs="Times New Roman"/>
        </w:rPr>
        <w:t xml:space="preserve"> and the </w:t>
      </w:r>
      <w:r w:rsidR="00760AE2">
        <w:rPr>
          <w:rFonts w:ascii="Times New Roman" w:hAnsi="Times New Roman" w:cs="Times New Roman"/>
        </w:rPr>
        <w:t>E</w:t>
      </w:r>
      <w:r w:rsidR="00E643DA">
        <w:rPr>
          <w:rFonts w:ascii="Times New Roman" w:hAnsi="Times New Roman" w:cs="Times New Roman"/>
        </w:rPr>
        <w:t>fficient test event</w:t>
      </w:r>
      <w:r w:rsidR="00244CC6">
        <w:rPr>
          <w:rFonts w:ascii="Times New Roman" w:hAnsi="Times New Roman" w:cs="Times New Roman"/>
        </w:rPr>
        <w:t>s</w:t>
      </w:r>
      <w:r w:rsidR="00D15E50">
        <w:rPr>
          <w:rFonts w:ascii="Times New Roman" w:hAnsi="Times New Roman" w:cs="Times New Roman"/>
        </w:rPr>
        <w:t xml:space="preserve"> in which they occur</w:t>
      </w:r>
      <w:r w:rsidR="00C34BA4" w:rsidRPr="00C34BA4">
        <w:rPr>
          <w:rFonts w:ascii="Times New Roman" w:hAnsi="Times New Roman" w:cs="Times New Roman"/>
        </w:rPr>
        <w:t xml:space="preserve"> </w:t>
      </w:r>
      <w:r w:rsidR="000D5099">
        <w:rPr>
          <w:rFonts w:ascii="Times New Roman" w:hAnsi="Times New Roman" w:cs="Times New Roman"/>
        </w:rPr>
        <w:t xml:space="preserve">should be rendered </w:t>
      </w:r>
      <w:r w:rsidR="00C34BA4" w:rsidRPr="00C34BA4">
        <w:rPr>
          <w:rFonts w:ascii="Times New Roman" w:hAnsi="Times New Roman" w:cs="Times New Roman"/>
        </w:rPr>
        <w:t>more familiar than curved ones</w:t>
      </w:r>
      <w:r w:rsidR="00A91783">
        <w:rPr>
          <w:rFonts w:ascii="Times New Roman" w:hAnsi="Times New Roman" w:cs="Times New Roman"/>
        </w:rPr>
        <w:t xml:space="preserve"> and the Inefficient events in which they occur.</w:t>
      </w:r>
      <w:r w:rsidR="00E643DA">
        <w:rPr>
          <w:rFonts w:ascii="Times New Roman" w:hAnsi="Times New Roman" w:cs="Times New Roman"/>
        </w:rPr>
        <w:t xml:space="preserve">  </w:t>
      </w:r>
    </w:p>
    <w:p w14:paraId="749EA7E8" w14:textId="77777777" w:rsidR="000E52FB" w:rsidRDefault="000E52FB" w:rsidP="000E52FB">
      <w:pPr>
        <w:spacing w:line="480" w:lineRule="auto"/>
        <w:ind w:firstLine="720"/>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1A71E21C" w14:textId="11CB9BCD" w:rsidR="00B4002A" w:rsidRDefault="00B4002A" w:rsidP="00A318A3">
      <w:pPr>
        <w:spacing w:line="480" w:lineRule="auto"/>
        <w:ind w:firstLine="720"/>
        <w:contextualSpacing/>
        <w:rPr>
          <w:rFonts w:ascii="Times New Roman" w:hAnsi="Times New Roman" w:cs="Times New Roman"/>
        </w:rPr>
      </w:pPr>
      <w:r w:rsidRPr="00B4002A">
        <w:rPr>
          <w:rFonts w:ascii="Times New Roman" w:hAnsi="Times New Roman" w:cs="Times New Roman"/>
        </w:rPr>
        <w:lastRenderedPageBreak/>
        <w:t xml:space="preserve">The simulations </w:t>
      </w:r>
      <w:r w:rsidR="00CB4A13">
        <w:rPr>
          <w:rFonts w:ascii="Times New Roman" w:hAnsi="Times New Roman" w:cs="Times New Roman"/>
        </w:rPr>
        <w:t>addressed</w:t>
      </w:r>
      <w:r w:rsidRPr="00B4002A">
        <w:rPr>
          <w:rFonts w:ascii="Times New Roman" w:hAnsi="Times New Roman" w:cs="Times New Roman"/>
        </w:rPr>
        <w:t xml:space="preserve"> two questions</w:t>
      </w:r>
      <w:r w:rsidR="00CB4A13">
        <w:rPr>
          <w:rFonts w:ascii="Times New Roman" w:hAnsi="Times New Roman" w:cs="Times New Roman"/>
        </w:rPr>
        <w:t xml:space="preserve">: Can </w:t>
      </w:r>
      <w:r w:rsidR="00C66BC9" w:rsidRPr="00C66BC9">
        <w:rPr>
          <w:rFonts w:ascii="Times New Roman" w:hAnsi="Times New Roman" w:cs="Times New Roman"/>
        </w:rPr>
        <w:t xml:space="preserve">ALIAS reproduce the following five benchmark findings </w:t>
      </w:r>
      <w:r w:rsidR="00CB4A13">
        <w:rPr>
          <w:rFonts w:ascii="Times New Roman" w:hAnsi="Times New Roman" w:cs="Times New Roman"/>
        </w:rPr>
        <w:t>and</w:t>
      </w:r>
      <w:r w:rsidRPr="00B4002A">
        <w:rPr>
          <w:rFonts w:ascii="Times New Roman" w:hAnsi="Times New Roman" w:cs="Times New Roman"/>
        </w:rPr>
        <w:t xml:space="preserve"> how does its performance compare with V</w:t>
      </w:r>
      <w:r>
        <w:rPr>
          <w:rFonts w:ascii="Times New Roman" w:hAnsi="Times New Roman" w:cs="Times New Roman"/>
        </w:rPr>
        <w:t>OM10</w:t>
      </w:r>
      <w:r w:rsidRPr="00B4002A">
        <w:rPr>
          <w:rFonts w:ascii="Times New Roman" w:hAnsi="Times New Roman" w:cs="Times New Roman"/>
        </w:rPr>
        <w:t xml:space="preserve"> and modified versions of both models?</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48BD51A4" w14:textId="0120AFFC" w:rsidR="009F2395" w:rsidRDefault="00B4002A" w:rsidP="00706D21">
      <w:pPr>
        <w:spacing w:line="480" w:lineRule="auto"/>
        <w:ind w:firstLine="720"/>
        <w:contextualSpacing/>
        <w:rPr>
          <w:rFonts w:ascii="Times New Roman" w:hAnsi="Times New Roman" w:cs="Times New Roman"/>
        </w:rPr>
      </w:pPr>
      <w:r w:rsidRPr="00B4002A">
        <w:rPr>
          <w:rFonts w:ascii="Times New Roman" w:hAnsi="Times New Roman" w:cs="Times New Roman"/>
        </w:rPr>
        <w:t xml:space="preserve">The simulations </w:t>
      </w:r>
      <w:r>
        <w:rPr>
          <w:rFonts w:ascii="Times New Roman" w:hAnsi="Times New Roman" w:cs="Times New Roman"/>
        </w:rPr>
        <w:t>preserved only</w:t>
      </w:r>
      <w:r w:rsidRPr="00B4002A">
        <w:rPr>
          <w:rFonts w:ascii="Times New Roman" w:hAnsi="Times New Roman" w:cs="Times New Roman"/>
        </w:rPr>
        <w:t xml:space="preserve"> the critical structure of each experimental paradigm. </w:t>
      </w:r>
      <w:r>
        <w:rPr>
          <w:rFonts w:ascii="Times New Roman" w:hAnsi="Times New Roman" w:cs="Times New Roman"/>
        </w:rPr>
        <w:t>Reasonable assumptions were made w</w:t>
      </w:r>
      <w:r w:rsidRPr="00B4002A">
        <w:rPr>
          <w:rFonts w:ascii="Times New Roman" w:hAnsi="Times New Roman" w:cs="Times New Roman"/>
        </w:rPr>
        <w:t>hen methodological details were unavailabl</w:t>
      </w:r>
      <w:r>
        <w:rPr>
          <w:rFonts w:ascii="Times New Roman" w:hAnsi="Times New Roman" w:cs="Times New Roman"/>
        </w:rPr>
        <w:t>e</w:t>
      </w:r>
      <w:r w:rsidRPr="00B4002A">
        <w:rPr>
          <w:rFonts w:ascii="Times New Roman" w:hAnsi="Times New Roman" w:cs="Times New Roman"/>
        </w:rPr>
        <w:t>.</w:t>
      </w:r>
      <w:r>
        <w:rPr>
          <w:rFonts w:ascii="Times New Roman" w:hAnsi="Times New Roman" w:cs="Times New Roman"/>
        </w:rPr>
        <w:t xml:space="preserve"> </w:t>
      </w:r>
    </w:p>
    <w:p w14:paraId="576AD74B" w14:textId="15C6DC77" w:rsidR="00166D82" w:rsidRPr="00AE207C" w:rsidRDefault="00A778CB" w:rsidP="00B4002A">
      <w:pPr>
        <w:spacing w:line="480" w:lineRule="auto"/>
        <w:contextualSpacing/>
        <w:rPr>
          <w:rFonts w:ascii="Times New Roman" w:hAnsi="Times New Roman" w:cs="Times New Roman"/>
        </w:rPr>
      </w:pPr>
      <w:r>
        <w:rPr>
          <w:rFonts w:ascii="Times New Roman" w:hAnsi="Times New Roman" w:cs="Times New Roman"/>
        </w:rPr>
        <w:t>The simulations</w:t>
      </w:r>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5D2D227" w14:textId="7578730B" w:rsidR="00953F0D" w:rsidRDefault="00524642" w:rsidP="00892AD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892ADC">
        <w:rPr>
          <w:rFonts w:ascii="Times New Roman" w:hAnsi="Times New Roman" w:cs="Times New Roman"/>
        </w:rPr>
        <w:t>such a</w:t>
      </w:r>
      <w:r w:rsidR="007B17E1">
        <w:rPr>
          <w:rFonts w:ascii="Times New Roman" w:hAnsi="Times New Roman" w:cs="Times New Roman"/>
        </w:rPr>
        <w:t>n action</w:t>
      </w:r>
      <w:r w:rsidR="00573D62">
        <w:rPr>
          <w:rFonts w:ascii="Times New Roman" w:hAnsi="Times New Roman" w:cs="Times New Roman"/>
        </w:rPr>
        <w:t xml:space="preserve"> sequence</w:t>
      </w:r>
      <w:r w:rsidR="00084546">
        <w:rPr>
          <w:rFonts w:ascii="Times New Roman" w:hAnsi="Times New Roman" w:cs="Times New Roman"/>
        </w:rPr>
        <w:t>.</w:t>
      </w:r>
      <w:r w:rsidR="00892ADC">
        <w:rPr>
          <w:rFonts w:ascii="Times New Roman" w:hAnsi="Times New Roman" w:cs="Times New Roman"/>
        </w:rPr>
        <w:t xml:space="preserve"> </w:t>
      </w:r>
      <w:r w:rsidR="00953F0D">
        <w:rPr>
          <w:rFonts w:ascii="Times New Roman" w:hAnsi="Times New Roman" w:cs="Times New Roman"/>
        </w:rPr>
        <w:t>VOM10-2 was identical except that</w:t>
      </w:r>
      <w:r w:rsidR="00661D82">
        <w:rPr>
          <w:rFonts w:ascii="Times New Roman" w:hAnsi="Times New Roman" w:cs="Times New Roman"/>
        </w:rPr>
        <w:t xml:space="preserve"> </w:t>
      </w:r>
      <w:r w:rsidR="00953F0D">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sidR="00953F0D">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1E0668CB" w:rsidR="00A73E05" w:rsidRDefault="00E12466" w:rsidP="00802190">
      <w:pPr>
        <w:spacing w:line="480" w:lineRule="auto"/>
        <w:ind w:firstLine="720"/>
        <w:contextualSpacing/>
        <w:rPr>
          <w:rFonts w:ascii="Times New Roman" w:hAnsi="Times New Roman" w:cs="Times New Roman"/>
        </w:rPr>
      </w:pPr>
      <w:r>
        <w:rPr>
          <w:rFonts w:ascii="Times New Roman" w:hAnsi="Times New Roman" w:cs="Times New Roman"/>
        </w:rPr>
        <w:t>The activation values of input units were</w:t>
      </w:r>
      <w:r w:rsidR="00DC10BC">
        <w:rPr>
          <w:rFonts w:ascii="Times New Roman" w:hAnsi="Times New Roman" w:cs="Times New Roman"/>
        </w:rPr>
        <w:t xml:space="preserve"> set</w:t>
      </w:r>
      <w:r>
        <w:rPr>
          <w:rFonts w:ascii="Times New Roman" w:hAnsi="Times New Roman" w:cs="Times New Roman"/>
        </w:rPr>
        <w:t xml:space="preserve"> externally</w:t>
      </w:r>
      <w:r w:rsidR="00DC10BC">
        <w:rPr>
          <w:rFonts w:ascii="Times New Roman" w:hAnsi="Times New Roman" w:cs="Times New Roman"/>
        </w:rPr>
        <w:t xml:space="preserve"> to reflect the input appropriate to the current time step. </w:t>
      </w:r>
      <w:r>
        <w:rPr>
          <w:rFonts w:ascii="Times New Roman" w:hAnsi="Times New Roman" w:cs="Times New Roman"/>
        </w:rPr>
        <w:t>The activation values for units</w:t>
      </w:r>
      <w:r w:rsidR="003A7DD5">
        <w:rPr>
          <w:rFonts w:ascii="Times New Roman" w:hAnsi="Times New Roman" w:cs="Times New Roman"/>
        </w:rPr>
        <w:t xml:space="preserve">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9256D5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To prevent vanishing error derivative</w:t>
      </w:r>
      <w:r w:rsidR="0002758F">
        <w:rPr>
          <w:rFonts w:ascii="Times New Roman" w:hAnsi="Times New Roman" w:cs="Times New Roman"/>
        </w:rPr>
        <w:t>s</w:t>
      </w:r>
      <w:r w:rsidR="00E36B37">
        <w:rPr>
          <w:rFonts w:ascii="Times New Roman" w:hAnsi="Times New Roman" w:cs="Times New Roman"/>
        </w:rPr>
        <w:t xml:space="preserve">,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8602BAE"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w:t>
      </w:r>
      <w:r w:rsidR="00FB18E6">
        <w:rPr>
          <w:rFonts w:ascii="Times New Roman" w:hAnsi="Times New Roman" w:cs="Times New Roman"/>
        </w:rPr>
        <w:t xml:space="preserve">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this net input</w:t>
      </w:r>
      <w:r w:rsidR="00CB4A13">
        <w:rPr>
          <w:rFonts w:ascii="Times New Roman" w:hAnsi="Times New Roman" w:cs="Times New Roman"/>
        </w:rPr>
        <w:t xml:space="preserve"> and was</w:t>
      </w:r>
      <w:r w:rsidR="00834A98">
        <w:rPr>
          <w:rFonts w:ascii="Times New Roman" w:hAnsi="Times New Roman" w:cs="Times New Roman"/>
        </w:rPr>
        <w:t xml:space="preserve">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BE060DE"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871583">
              <w:rPr>
                <w:rFonts w:ascii="Times New Roman" w:hAnsi="Times New Roman" w:cs="Times New Roman"/>
              </w:rPr>
              <w:t>Contiguous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 the Supplementary Materials—indicated that the</w:t>
      </w:r>
      <w:r w:rsidR="00032512">
        <w:rPr>
          <w:rFonts w:ascii="Times New Roman" w:hAnsi="Times New Roman" w:cs="Times New Roman"/>
        </w:rPr>
        <w:t xml:space="preserve"> present results were robust to specific values</w:t>
      </w:r>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Default="00032512" w:rsidP="003D22A7">
      <w:pPr>
        <w:spacing w:line="480" w:lineRule="auto"/>
        <w:ind w:firstLine="720"/>
        <w:contextualSpacing/>
        <w:rPr>
          <w:rFonts w:ascii="Times New Roman" w:hAnsi="Times New Roman" w:cs="Times New Roman"/>
        </w:rPr>
      </w:pPr>
      <w:r>
        <w:rPr>
          <w:rFonts w:ascii="Times New Roman" w:hAnsi="Times New Roman" w:cs="Times New Roman"/>
        </w:rPr>
        <w:t xml:space="preserve">A second </w:t>
      </w:r>
      <w:r w:rsidR="003F6D39">
        <w:rPr>
          <w:rFonts w:ascii="Times New Roman" w:hAnsi="Times New Roman" w:cs="Times New Roman"/>
        </w:rPr>
        <w:t>instantiated assumption</w:t>
      </w:r>
      <w:r w:rsidRPr="00032512">
        <w:rPr>
          <w:rFonts w:ascii="Times New Roman" w:hAnsi="Times New Roman" w:cs="Times New Roman"/>
        </w:rPr>
        <w:t xml:space="preserve"> was that arced trajectories clear obstacles by relatively small margins. This assumption was implemented by </w:t>
      </w:r>
      <w:r>
        <w:rPr>
          <w:rFonts w:ascii="Times New Roman" w:hAnsi="Times New Roman" w:cs="Times New Roman"/>
        </w:rPr>
        <w:t>clamping the state of</w:t>
      </w:r>
      <w:r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Pr>
          <w:rFonts w:ascii="Times New Roman" w:hAnsi="Times New Roman" w:cs="Times New Roman"/>
        </w:rPr>
        <w:t xml:space="preserve"> during pretraining. </w:t>
      </w:r>
    </w:p>
    <w:p w14:paraId="5B4DE151" w14:textId="77777777" w:rsidR="00642A9E" w:rsidRDefault="00642A9E" w:rsidP="00642A9E">
      <w:pPr>
        <w:spacing w:line="480" w:lineRule="auto"/>
        <w:contextualSpacing/>
        <w:rPr>
          <w:rFonts w:ascii="Times New Roman" w:hAnsi="Times New Roman" w:cs="Times New Roman"/>
          <w:b/>
          <w:bCs/>
        </w:rPr>
      </w:pPr>
    </w:p>
    <w:p w14:paraId="1604FD09" w14:textId="63830E43" w:rsidR="00BA0403" w:rsidRDefault="00BA0403" w:rsidP="00642A9E">
      <w:pPr>
        <w:spacing w:line="480" w:lineRule="auto"/>
        <w:contextualSpacing/>
        <w:rPr>
          <w:rFonts w:ascii="Times New Roman" w:hAnsi="Times New Roman" w:cs="Times New Roman"/>
        </w:rPr>
      </w:pPr>
      <w:r>
        <w:rPr>
          <w:rFonts w:ascii="Times New Roman" w:hAnsi="Times New Roman" w:cs="Times New Roman"/>
          <w:b/>
          <w:bCs/>
        </w:rPr>
        <w:t xml:space="preserve">Common </w:t>
      </w:r>
      <w:r w:rsidR="00642A9E">
        <w:rPr>
          <w:rFonts w:ascii="Times New Roman" w:hAnsi="Times New Roman" w:cs="Times New Roman"/>
          <w:b/>
          <w:bCs/>
        </w:rPr>
        <w:t xml:space="preserve">Simulation Procedures </w:t>
      </w:r>
    </w:p>
    <w:p w14:paraId="00A59DA7" w14:textId="40283D20" w:rsidR="00C97079" w:rsidRDefault="00C97079" w:rsidP="008819A1">
      <w:pPr>
        <w:spacing w:line="480" w:lineRule="auto"/>
        <w:ind w:firstLine="720"/>
        <w:contextualSpacing/>
        <w:rPr>
          <w:rFonts w:ascii="Times New Roman" w:hAnsi="Times New Roman" w:cs="Times New Roman"/>
        </w:rPr>
      </w:pPr>
      <w:r>
        <w:rPr>
          <w:rFonts w:ascii="Times New Roman" w:hAnsi="Times New Roman" w:cs="Times New Roman"/>
          <w:b/>
          <w:bCs/>
        </w:rPr>
        <w:t xml:space="preserve">Participants. </w:t>
      </w:r>
      <w:r>
        <w:rPr>
          <w:rFonts w:ascii="Times New Roman" w:hAnsi="Times New Roman" w:cs="Times New Roman"/>
        </w:rPr>
        <w:t>In all simulations, “p</w:t>
      </w:r>
      <w:r w:rsidR="00A03866">
        <w:rPr>
          <w:rFonts w:ascii="Times New Roman" w:hAnsi="Times New Roman" w:cs="Times New Roman"/>
        </w:rPr>
        <w:t xml:space="preserve">articipants” </w:t>
      </w:r>
      <w:r w:rsidR="008819A1">
        <w:rPr>
          <w:rFonts w:ascii="Times New Roman" w:hAnsi="Times New Roman" w:cs="Times New Roman"/>
        </w:rPr>
        <w:t xml:space="preserve">corresponded to </w:t>
      </w:r>
      <w:r w:rsidR="00A03866">
        <w:rPr>
          <w:rFonts w:ascii="Times New Roman" w:hAnsi="Times New Roman" w:cs="Times New Roman"/>
        </w:rPr>
        <w:t>independent model runs</w:t>
      </w:r>
      <w:r w:rsidR="00612B1F">
        <w:rPr>
          <w:rFonts w:ascii="Times New Roman" w:hAnsi="Times New Roman" w:cs="Times New Roman"/>
        </w:rPr>
        <w:t>, each</w:t>
      </w:r>
      <w:r w:rsidR="008819A1">
        <w:rPr>
          <w:rFonts w:ascii="Times New Roman" w:hAnsi="Times New Roman" w:cs="Times New Roman"/>
        </w:rPr>
        <w:t xml:space="preserve"> with different initial random weights</w:t>
      </w:r>
      <w:r w:rsidR="00B80293">
        <w:rPr>
          <w:rFonts w:ascii="Times New Roman" w:hAnsi="Times New Roman" w:cs="Times New Roman"/>
        </w:rPr>
        <w:t xml:space="preserve">. Each condition consisted of 20 participants. </w:t>
      </w:r>
      <w:r w:rsidR="00A03866">
        <w:rPr>
          <w:rFonts w:ascii="Times New Roman" w:hAnsi="Times New Roman" w:cs="Times New Roman"/>
        </w:rPr>
        <w:t xml:space="preserve"> </w:t>
      </w:r>
    </w:p>
    <w:p w14:paraId="263EB521" w14:textId="3D87930E" w:rsidR="002B27BA" w:rsidRDefault="002B27BA" w:rsidP="002B27BA">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Pr>
          <w:rFonts w:ascii="Times New Roman" w:hAnsi="Times New Roman" w:cs="Times New Roman"/>
        </w:rPr>
        <w:t>Networks corresponding to “older” infants</w:t>
      </w:r>
      <w:r w:rsidRPr="008674ED">
        <w:rPr>
          <w:rFonts w:ascii="Times New Roman" w:hAnsi="Times New Roman" w:cs="Times New Roman"/>
        </w:rPr>
        <w:t xml:space="preserve"> received proportionally more pretraining than </w:t>
      </w:r>
      <w:r>
        <w:rPr>
          <w:rFonts w:ascii="Times New Roman" w:hAnsi="Times New Roman" w:cs="Times New Roman"/>
        </w:rPr>
        <w:t>those corresponding to “younger” infants.</w:t>
      </w:r>
      <w:r w:rsidRPr="008674ED">
        <w:rPr>
          <w:rFonts w:ascii="Times New Roman" w:hAnsi="Times New Roman" w:cs="Times New Roman"/>
        </w:rPr>
        <w:t xml:space="preserve"> </w:t>
      </w:r>
      <w:r>
        <w:rPr>
          <w:rFonts w:ascii="Times New Roman" w:hAnsi="Times New Roman" w:cs="Times New Roman"/>
        </w:rPr>
        <w:t xml:space="preserve">Thus, the pretraining phase was </w:t>
      </w:r>
      <w:r>
        <w:rPr>
          <w:rFonts w:ascii="Times New Roman" w:hAnsi="Times New Roman" w:cs="Times New Roman"/>
        </w:rPr>
        <w:lastRenderedPageBreak/>
        <w:t>900 epochs for simulations whose target findings derived from studies testing 12-month-olds; for simulations whose findings derived from studies testing 9-, 6-, and 3-month-olds, respectively, it was</w:t>
      </w:r>
      <w:r w:rsidRPr="008674ED">
        <w:rPr>
          <w:rFonts w:ascii="Times New Roman" w:hAnsi="Times New Roman" w:cs="Times New Roman"/>
        </w:rPr>
        <w:t xml:space="preserve"> 675, 450, and 225</w:t>
      </w:r>
      <w:r>
        <w:rPr>
          <w:rFonts w:ascii="Times New Roman" w:hAnsi="Times New Roman" w:cs="Times New Roman"/>
        </w:rPr>
        <w:t xml:space="preserve">. Additionally, older networks possessed larger learning rates </w:t>
      </w:r>
      <w:r w:rsidR="00A66CD1">
        <w:rPr>
          <w:rFonts w:ascii="Times New Roman" w:hAnsi="Times New Roman" w:cs="Times New Roman"/>
        </w:rPr>
        <w:t>and more hidden units</w:t>
      </w:r>
      <w:r w:rsidR="002847C6">
        <w:rPr>
          <w:rFonts w:ascii="Times New Roman" w:hAnsi="Times New Roman" w:cs="Times New Roman"/>
        </w:rPr>
        <w:t>, respectively,</w:t>
      </w:r>
      <w:r w:rsidR="00A66CD1">
        <w:rPr>
          <w:rFonts w:ascii="Times New Roman" w:hAnsi="Times New Roman" w:cs="Times New Roman"/>
        </w:rPr>
        <w:t xml:space="preserve"> </w:t>
      </w:r>
      <w:r>
        <w:rPr>
          <w:rFonts w:ascii="Times New Roman" w:hAnsi="Times New Roman" w:cs="Times New Roman"/>
        </w:rPr>
        <w:t xml:space="preserve">than younger ones. </w:t>
      </w:r>
      <w:r w:rsidR="00A66CD1">
        <w:rPr>
          <w:rFonts w:ascii="Times New Roman" w:hAnsi="Times New Roman" w:cs="Times New Roman"/>
        </w:rPr>
        <w:t>These were 0.1 and 50</w:t>
      </w:r>
      <w:r w:rsidR="002847C6">
        <w:rPr>
          <w:rFonts w:ascii="Times New Roman" w:hAnsi="Times New Roman" w:cs="Times New Roman"/>
        </w:rPr>
        <w:t xml:space="preserve"> </w:t>
      </w:r>
      <w:r>
        <w:rPr>
          <w:rFonts w:ascii="Times New Roman" w:hAnsi="Times New Roman" w:cs="Times New Roman"/>
        </w:rPr>
        <w:t xml:space="preserve">for the 12-month-old networks, 0.0875 </w:t>
      </w:r>
      <w:r w:rsidR="00A66CD1">
        <w:rPr>
          <w:rFonts w:ascii="Times New Roman" w:hAnsi="Times New Roman" w:cs="Times New Roman"/>
        </w:rPr>
        <w:t xml:space="preserve">and 40 </w:t>
      </w:r>
      <w:r>
        <w:rPr>
          <w:rFonts w:ascii="Times New Roman" w:hAnsi="Times New Roman" w:cs="Times New Roman"/>
        </w:rPr>
        <w:t>for the 9-</w:t>
      </w:r>
      <w:r w:rsidR="00A66CD1">
        <w:rPr>
          <w:rFonts w:ascii="Times New Roman" w:hAnsi="Times New Roman" w:cs="Times New Roman"/>
        </w:rPr>
        <w:t>month-olds, 0.0875 and 30 for the</w:t>
      </w:r>
      <w:r>
        <w:rPr>
          <w:rFonts w:ascii="Times New Roman" w:hAnsi="Times New Roman" w:cs="Times New Roman"/>
        </w:rPr>
        <w:t xml:space="preserve"> 6-month-old</w:t>
      </w:r>
      <w:r w:rsidR="002847C6">
        <w:rPr>
          <w:rFonts w:ascii="Times New Roman" w:hAnsi="Times New Roman" w:cs="Times New Roman"/>
        </w:rPr>
        <w:t>s</w:t>
      </w:r>
      <w:r>
        <w:rPr>
          <w:rFonts w:ascii="Times New Roman" w:hAnsi="Times New Roman" w:cs="Times New Roman"/>
        </w:rPr>
        <w:t>, and 0.01</w:t>
      </w:r>
      <w:r w:rsidR="00A66CD1">
        <w:rPr>
          <w:rFonts w:ascii="Times New Roman" w:hAnsi="Times New Roman" w:cs="Times New Roman"/>
        </w:rPr>
        <w:t xml:space="preserve"> and 10</w:t>
      </w:r>
      <w:r>
        <w:rPr>
          <w:rFonts w:ascii="Times New Roman" w:hAnsi="Times New Roman" w:cs="Times New Roman"/>
        </w:rPr>
        <w:t xml:space="preserve"> for the 3-month-olds. </w:t>
      </w:r>
      <w:r w:rsidR="00CB6393">
        <w:rPr>
          <w:rFonts w:ascii="Times New Roman" w:hAnsi="Times New Roman" w:cs="Times New Roman"/>
        </w:rPr>
        <w:t xml:space="preserve">Larger learning rates capture </w:t>
      </w:r>
      <w:r w:rsidR="000F7033">
        <w:rPr>
          <w:rFonts w:ascii="Times New Roman" w:hAnsi="Times New Roman" w:cs="Times New Roman"/>
        </w:rPr>
        <w:t>more substantial</w:t>
      </w:r>
      <w:r w:rsidR="005442E7">
        <w:rPr>
          <w:rFonts w:ascii="Times New Roman" w:hAnsi="Times New Roman" w:cs="Times New Roman"/>
        </w:rPr>
        <w:t xml:space="preserve"> weight adjustments and</w:t>
      </w:r>
      <w:r w:rsidR="002847C6">
        <w:rPr>
          <w:rFonts w:ascii="Times New Roman" w:hAnsi="Times New Roman" w:cs="Times New Roman"/>
        </w:rPr>
        <w:t>, thus,</w:t>
      </w:r>
      <w:r w:rsidR="005442E7">
        <w:rPr>
          <w:rFonts w:ascii="Times New Roman" w:hAnsi="Times New Roman" w:cs="Times New Roman"/>
        </w:rPr>
        <w:t xml:space="preserve"> more rapid learning</w:t>
      </w:r>
      <w:r w:rsidR="00CB6393">
        <w:rPr>
          <w:rFonts w:ascii="Times New Roman" w:hAnsi="Times New Roman" w:cs="Times New Roman"/>
        </w:rPr>
        <w:t xml:space="preserve">; more hidden units </w:t>
      </w:r>
      <w:r w:rsidR="002847C6">
        <w:rPr>
          <w:rFonts w:ascii="Times New Roman" w:hAnsi="Times New Roman" w:cs="Times New Roman"/>
        </w:rPr>
        <w:t>support enhanced information storage.</w:t>
      </w:r>
    </w:p>
    <w:p w14:paraId="379B49FD" w14:textId="65128971" w:rsidR="00E92F0E" w:rsidRDefault="00786BA3" w:rsidP="00A30FE4">
      <w:pPr>
        <w:spacing w:line="480" w:lineRule="auto"/>
        <w:ind w:firstLine="720"/>
        <w:contextualSpacing/>
        <w:rPr>
          <w:rFonts w:ascii="Times New Roman" w:hAnsi="Times New Roman" w:cs="Times New Roman"/>
        </w:rPr>
      </w:pPr>
      <w:r>
        <w:rPr>
          <w:rFonts w:ascii="Times New Roman" w:hAnsi="Times New Roman" w:cs="Times New Roman"/>
          <w:b/>
          <w:bCs/>
        </w:rPr>
        <w:t>Simulation structure</w:t>
      </w:r>
      <w:r w:rsidR="00C97079">
        <w:rPr>
          <w:rFonts w:ascii="Times New Roman" w:hAnsi="Times New Roman" w:cs="Times New Roman"/>
          <w:b/>
          <w:bCs/>
        </w:rPr>
        <w:t xml:space="preserve">. </w:t>
      </w:r>
      <w:r w:rsidR="00C97079">
        <w:rPr>
          <w:rFonts w:ascii="Times New Roman" w:hAnsi="Times New Roman" w:cs="Times New Roman"/>
        </w:rPr>
        <w:t>All sim</w:t>
      </w:r>
      <w:r w:rsidR="00612B1F">
        <w:rPr>
          <w:rFonts w:ascii="Times New Roman" w:hAnsi="Times New Roman" w:cs="Times New Roman"/>
        </w:rPr>
        <w:t>ulations followed the same general structure: (1) pretraining, (2) habituation</w:t>
      </w:r>
      <w:r w:rsidR="00E92F0E">
        <w:rPr>
          <w:rFonts w:ascii="Times New Roman" w:hAnsi="Times New Roman" w:cs="Times New Roman"/>
        </w:rPr>
        <w:t xml:space="preserve">, and (3) test. </w:t>
      </w:r>
      <w:r w:rsidR="00B80293">
        <w:rPr>
          <w:rFonts w:ascii="Times New Roman" w:hAnsi="Times New Roman" w:cs="Times New Roman"/>
        </w:rPr>
        <w:t>Unless otherwise noted,</w:t>
      </w:r>
      <w:r w:rsidR="00C97079">
        <w:rPr>
          <w:rFonts w:ascii="Times New Roman" w:hAnsi="Times New Roman" w:cs="Times New Roman"/>
        </w:rPr>
        <w:t xml:space="preserve"> test trials contrasted </w:t>
      </w:r>
      <w:r w:rsidR="00E92F0E">
        <w:rPr>
          <w:rFonts w:ascii="Times New Roman" w:hAnsi="Times New Roman" w:cs="Times New Roman"/>
        </w:rPr>
        <w:t>barrierless straight- and curved- path events.</w:t>
      </w:r>
      <w:r w:rsidR="00A30FE4">
        <w:rPr>
          <w:rFonts w:ascii="Times New Roman" w:hAnsi="Times New Roman" w:cs="Times New Roman"/>
        </w:rPr>
        <w:t xml:space="preserve"> </w:t>
      </w:r>
      <w:r w:rsidR="00EA54F4">
        <w:rPr>
          <w:rFonts w:ascii="Times New Roman" w:hAnsi="Times New Roman" w:cs="Times New Roman"/>
        </w:rPr>
        <w:t>Throughout the simulations,</w:t>
      </w:r>
      <w:r w:rsidR="00A30FE4">
        <w:rPr>
          <w:rFonts w:ascii="Times New Roman" w:hAnsi="Times New Roman" w:cs="Times New Roman"/>
        </w:rPr>
        <w:t xml:space="preserve"> t</w:t>
      </w:r>
      <w:r w:rsidR="008B538D">
        <w:rPr>
          <w:rFonts w:ascii="Times New Roman" w:hAnsi="Times New Roman" w:cs="Times New Roman"/>
        </w:rPr>
        <w:t>he former were</w:t>
      </w:r>
      <w:r w:rsidR="00925747">
        <w:rPr>
          <w:rFonts w:ascii="Times New Roman" w:hAnsi="Times New Roman" w:cs="Times New Roman"/>
        </w:rPr>
        <w:t xml:space="preserve"> referred to as </w:t>
      </w:r>
      <w:r w:rsidR="00BB189A">
        <w:rPr>
          <w:rFonts w:ascii="Times New Roman" w:hAnsi="Times New Roman" w:cs="Times New Roman"/>
        </w:rPr>
        <w:t>E</w:t>
      </w:r>
      <w:r w:rsidR="00925747">
        <w:rPr>
          <w:rFonts w:ascii="Times New Roman" w:hAnsi="Times New Roman" w:cs="Times New Roman"/>
        </w:rPr>
        <w:t>fficient</w:t>
      </w:r>
      <w:r w:rsidR="00EA54F4">
        <w:rPr>
          <w:rFonts w:ascii="Times New Roman" w:hAnsi="Times New Roman" w:cs="Times New Roman"/>
        </w:rPr>
        <w:t xml:space="preserve"> test events</w:t>
      </w:r>
      <w:r w:rsidR="00925747">
        <w:rPr>
          <w:rFonts w:ascii="Times New Roman" w:hAnsi="Times New Roman" w:cs="Times New Roman"/>
        </w:rPr>
        <w:t xml:space="preserve"> and</w:t>
      </w:r>
      <w:r w:rsidR="00EA54F4">
        <w:rPr>
          <w:rFonts w:ascii="Times New Roman" w:hAnsi="Times New Roman" w:cs="Times New Roman"/>
        </w:rPr>
        <w:t xml:space="preserve"> the</w:t>
      </w:r>
      <w:r w:rsidR="00925747">
        <w:rPr>
          <w:rFonts w:ascii="Times New Roman" w:hAnsi="Times New Roman" w:cs="Times New Roman"/>
        </w:rPr>
        <w:t xml:space="preserve"> </w:t>
      </w:r>
      <w:r w:rsidR="008B538D">
        <w:rPr>
          <w:rFonts w:ascii="Times New Roman" w:hAnsi="Times New Roman" w:cs="Times New Roman"/>
        </w:rPr>
        <w:t>latte</w:t>
      </w:r>
      <w:r w:rsidR="00532A11">
        <w:rPr>
          <w:rFonts w:ascii="Times New Roman" w:hAnsi="Times New Roman" w:cs="Times New Roman"/>
        </w:rPr>
        <w:t>r</w:t>
      </w:r>
      <w:r w:rsidR="00EA54F4">
        <w:rPr>
          <w:rFonts w:ascii="Times New Roman" w:hAnsi="Times New Roman" w:cs="Times New Roman"/>
        </w:rPr>
        <w:t xml:space="preserve"> </w:t>
      </w:r>
      <w:r w:rsidR="008B538D">
        <w:rPr>
          <w:rFonts w:ascii="Times New Roman" w:hAnsi="Times New Roman" w:cs="Times New Roman"/>
        </w:rPr>
        <w:t xml:space="preserve">as </w:t>
      </w:r>
      <w:r w:rsidR="00BB189A">
        <w:rPr>
          <w:rFonts w:ascii="Times New Roman" w:hAnsi="Times New Roman" w:cs="Times New Roman"/>
        </w:rPr>
        <w:t>I</w:t>
      </w:r>
      <w:r w:rsidR="00925747">
        <w:rPr>
          <w:rFonts w:ascii="Times New Roman" w:hAnsi="Times New Roman" w:cs="Times New Roman"/>
        </w:rPr>
        <w:t>nefficient test event</w:t>
      </w:r>
      <w:r w:rsidR="00EA54F4">
        <w:rPr>
          <w:rFonts w:ascii="Times New Roman" w:hAnsi="Times New Roman" w:cs="Times New Roman"/>
        </w:rPr>
        <w:t>s</w:t>
      </w:r>
      <w:r w:rsidR="00925747">
        <w:rPr>
          <w:rFonts w:ascii="Times New Roman" w:hAnsi="Times New Roman" w:cs="Times New Roman"/>
        </w:rPr>
        <w:t>.</w:t>
      </w:r>
    </w:p>
    <w:p w14:paraId="29DC5908" w14:textId="6167ADC8" w:rsidR="00166E90" w:rsidRDefault="005F6C8F" w:rsidP="005F6C8F">
      <w:pPr>
        <w:spacing w:line="480" w:lineRule="auto"/>
        <w:ind w:firstLine="720"/>
        <w:contextualSpacing/>
        <w:rPr>
          <w:rFonts w:ascii="Times New Roman" w:hAnsi="Times New Roman" w:cs="Times New Roman"/>
        </w:rPr>
      </w:pPr>
      <w:r>
        <w:rPr>
          <w:rFonts w:ascii="Times New Roman" w:hAnsi="Times New Roman" w:cs="Times New Roman"/>
          <w:b/>
          <w:bCs/>
        </w:rPr>
        <w:t>Dependent measures.</w:t>
      </w:r>
      <w:r w:rsidRPr="007E5540">
        <w:rPr>
          <w:rFonts w:ascii="Times New Roman" w:hAnsi="Times New Roman" w:cs="Times New Roman"/>
        </w:rPr>
        <w:t xml:space="preserve"> For ALIAS and ALIAS-2, </w:t>
      </w:r>
      <w:r w:rsidR="00EA6420">
        <w:rPr>
          <w:rFonts w:ascii="Times New Roman" w:hAnsi="Times New Roman" w:cs="Times New Roman"/>
        </w:rPr>
        <w:t>t</w:t>
      </w:r>
      <w:r w:rsidRPr="005170FC">
        <w:rPr>
          <w:rFonts w:ascii="Times New Roman" w:hAnsi="Times New Roman" w:cs="Times New Roman"/>
        </w:rPr>
        <w:t xml:space="preserve">he dependent </w:t>
      </w:r>
      <w:r>
        <w:rPr>
          <w:rFonts w:ascii="Times New Roman" w:hAnsi="Times New Roman" w:cs="Times New Roman"/>
        </w:rPr>
        <w:t>measure</w:t>
      </w:r>
      <w:r w:rsidRPr="005170FC">
        <w:rPr>
          <w:rFonts w:ascii="Times New Roman" w:hAnsi="Times New Roman" w:cs="Times New Roman"/>
        </w:rPr>
        <w:t xml:space="preserve"> was network cross-entropy error. </w:t>
      </w:r>
      <w:r w:rsidR="00CF3397">
        <w:rPr>
          <w:rFonts w:ascii="Times New Roman" w:hAnsi="Times New Roman" w:cs="Times New Roman"/>
        </w:rPr>
        <w:t>Greater error corresponded to longer looking</w:t>
      </w:r>
      <w:r w:rsidR="007E5540">
        <w:rPr>
          <w:rFonts w:ascii="Times New Roman" w:hAnsi="Times New Roman" w:cs="Times New Roman"/>
        </w:rPr>
        <w:t>, which is an interpretation that is</w:t>
      </w:r>
      <w:r w:rsidR="00CF3397">
        <w:rPr>
          <w:rFonts w:ascii="Times New Roman" w:hAnsi="Times New Roman" w:cs="Times New Roman"/>
        </w:rPr>
        <w:t xml:space="preserve"> consistent with</w:t>
      </w:r>
      <w:r w:rsidR="007E5540">
        <w:rPr>
          <w:rFonts w:ascii="Times New Roman" w:hAnsi="Times New Roman" w:cs="Times New Roman"/>
        </w:rPr>
        <w:t xml:space="preserve"> that made in</w:t>
      </w:r>
      <w:r w:rsidR="00CF3397">
        <w:rPr>
          <w:rFonts w:ascii="Times New Roman" w:hAnsi="Times New Roman" w:cs="Times New Roman"/>
        </w:rPr>
        <w:t xml:space="preserve"> prior</w:t>
      </w:r>
      <w:r w:rsidRPr="005170FC">
        <w:rPr>
          <w:rFonts w:ascii="Times New Roman" w:hAnsi="Times New Roman" w:cs="Times New Roman"/>
        </w:rPr>
        <w:t xml:space="preserve">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2008)</w:t>
      </w:r>
      <w:r w:rsidR="00CF3397">
        <w:rPr>
          <w:rFonts w:ascii="Times New Roman" w:hAnsi="Times New Roman" w:cs="Times New Roman"/>
        </w:rPr>
        <w:t>.</w:t>
      </w:r>
    </w:p>
    <w:p w14:paraId="16F95312" w14:textId="40B831BF" w:rsidR="005F6C8F" w:rsidRDefault="00166E90" w:rsidP="005F6C8F">
      <w:pPr>
        <w:spacing w:line="480" w:lineRule="auto"/>
        <w:ind w:firstLine="720"/>
        <w:contextualSpacing/>
        <w:rPr>
          <w:rFonts w:ascii="Times New Roman" w:hAnsi="Times New Roman" w:cs="Times New Roman"/>
        </w:rPr>
      </w:pPr>
      <w:r>
        <w:rPr>
          <w:rFonts w:ascii="Times New Roman" w:hAnsi="Times New Roman" w:cs="Times New Roman"/>
        </w:rPr>
        <w:t xml:space="preserve">For VOM10 and VOM10-2, </w:t>
      </w:r>
      <w:r w:rsidR="00CF3397">
        <w:rPr>
          <w:rFonts w:ascii="Times New Roman" w:hAnsi="Times New Roman" w:cs="Times New Roman"/>
        </w:rPr>
        <w:t xml:space="preserve">the dependent measure was </w:t>
      </w:r>
      <w:r>
        <w:rPr>
          <w:rFonts w:ascii="Times New Roman" w:hAnsi="Times New Roman" w:cs="Times New Roman"/>
        </w:rPr>
        <w:t>activation of the critical units</w:t>
      </w:r>
      <w:r w:rsidR="00CF3397">
        <w:rPr>
          <w:rFonts w:ascii="Times New Roman" w:hAnsi="Times New Roman" w:cs="Times New Roman"/>
        </w:rPr>
        <w:t>; lower activation corresponded to longer looking, a</w:t>
      </w:r>
      <w:r>
        <w:rPr>
          <w:rFonts w:ascii="Times New Roman" w:hAnsi="Times New Roman" w:cs="Times New Roman"/>
        </w:rPr>
        <w:t xml:space="preserve">s </w:t>
      </w:r>
      <w:r w:rsidR="00C97079">
        <w:rPr>
          <w:rFonts w:ascii="Times New Roman" w:hAnsi="Times New Roman" w:cs="Times New Roman"/>
        </w:rPr>
        <w:t xml:space="preserve">in </w:t>
      </w:r>
      <w:proofErr w:type="spellStart"/>
      <w:r w:rsidR="00C97079">
        <w:rPr>
          <w:rFonts w:ascii="Times New Roman" w:hAnsi="Times New Roman" w:cs="Times New Roman"/>
        </w:rPr>
        <w:t>Overwalle</w:t>
      </w:r>
      <w:proofErr w:type="spellEnd"/>
      <w:r w:rsidR="00C97079">
        <w:rPr>
          <w:rFonts w:ascii="Times New Roman" w:hAnsi="Times New Roman" w:cs="Times New Roman"/>
        </w:rPr>
        <w:t xml:space="preserve"> (2010).</w:t>
      </w:r>
    </w:p>
    <w:p w14:paraId="683C4102" w14:textId="04A72197" w:rsidR="00A30FE4" w:rsidRDefault="00A30FE4" w:rsidP="005F6C8F">
      <w:pPr>
        <w:spacing w:line="480" w:lineRule="auto"/>
        <w:ind w:firstLine="720"/>
        <w:contextualSpacing/>
        <w:rPr>
          <w:rFonts w:ascii="Times New Roman" w:hAnsi="Times New Roman" w:cs="Times New Roman"/>
        </w:rPr>
      </w:pPr>
      <w:r>
        <w:rPr>
          <w:rFonts w:ascii="Times New Roman" w:hAnsi="Times New Roman" w:cs="Times New Roman"/>
          <w:b/>
          <w:bCs/>
        </w:rPr>
        <w:t>Habituation length</w:t>
      </w:r>
      <w:r w:rsidR="00752513">
        <w:rPr>
          <w:rFonts w:ascii="Times New Roman" w:hAnsi="Times New Roman" w:cs="Times New Roman"/>
          <w:b/>
          <w:bCs/>
        </w:rPr>
        <w:t xml:space="preserve"> and stimuli</w:t>
      </w:r>
      <w:r>
        <w:rPr>
          <w:rFonts w:ascii="Times New Roman" w:hAnsi="Times New Roman" w:cs="Times New Roman"/>
        </w:rPr>
        <w:t>. For ALIAS and ALIAS-2,</w:t>
      </w:r>
      <w:r w:rsidR="002F0413">
        <w:rPr>
          <w:rFonts w:ascii="Times New Roman" w:hAnsi="Times New Roman" w:cs="Times New Roman"/>
        </w:rPr>
        <w:t xml:space="preserve"> habituation lasted between 8 and 12 epochs, in increments of </w:t>
      </w:r>
      <w:r w:rsidR="00CF3397">
        <w:rPr>
          <w:rFonts w:ascii="Times New Roman" w:hAnsi="Times New Roman" w:cs="Times New Roman"/>
        </w:rPr>
        <w:t>one</w:t>
      </w:r>
      <w:r w:rsidR="002F0413">
        <w:rPr>
          <w:rFonts w:ascii="Times New Roman" w:hAnsi="Times New Roman" w:cs="Times New Roman"/>
        </w:rPr>
        <w:t>.  Different numbers were used to ensure that the present results were robust to variation in this parameter.</w:t>
      </w:r>
      <w:r w:rsidR="003619C0">
        <w:rPr>
          <w:rFonts w:ascii="Times New Roman" w:hAnsi="Times New Roman" w:cs="Times New Roman"/>
        </w:rPr>
        <w:t xml:space="preserve"> </w:t>
      </w:r>
      <w:r w:rsidR="000E18DF">
        <w:rPr>
          <w:rFonts w:ascii="Times New Roman" w:hAnsi="Times New Roman" w:cs="Times New Roman"/>
        </w:rPr>
        <w:t>Results</w:t>
      </w:r>
      <w:r w:rsidR="003619C0">
        <w:rPr>
          <w:rFonts w:ascii="Times New Roman" w:hAnsi="Times New Roman" w:cs="Times New Roman"/>
        </w:rPr>
        <w:t xml:space="preserve"> are shown both collapsed across habituation length and </w:t>
      </w:r>
      <w:r w:rsidR="0085613A">
        <w:rPr>
          <w:rFonts w:ascii="Times New Roman" w:hAnsi="Times New Roman" w:cs="Times New Roman"/>
        </w:rPr>
        <w:t xml:space="preserve">separately for each habituation duration. </w:t>
      </w:r>
      <w:r w:rsidR="00752513">
        <w:rPr>
          <w:rFonts w:ascii="Times New Roman" w:hAnsi="Times New Roman" w:cs="Times New Roman"/>
        </w:rPr>
        <w:t xml:space="preserve">Unless otherwise noted, novel objects were used and differently sized barriers were shown. </w:t>
      </w:r>
    </w:p>
    <w:p w14:paraId="12757737" w14:textId="3A8ED9FF" w:rsidR="00F763B4" w:rsidRPr="000E36CA" w:rsidRDefault="00F763B4" w:rsidP="005F6C8F">
      <w:pPr>
        <w:spacing w:line="480" w:lineRule="auto"/>
        <w:ind w:firstLine="720"/>
        <w:contextualSpacing/>
        <w:rPr>
          <w:rFonts w:ascii="Times New Roman" w:hAnsi="Times New Roman" w:cs="Times New Roman"/>
        </w:rPr>
      </w:pPr>
      <w:r>
        <w:rPr>
          <w:rFonts w:ascii="Times New Roman" w:hAnsi="Times New Roman" w:cs="Times New Roman"/>
          <w:b/>
          <w:bCs/>
        </w:rPr>
        <w:lastRenderedPageBreak/>
        <w:t xml:space="preserve">Evaluation of Model Performance. </w:t>
      </w:r>
      <w:r w:rsidR="000E36CA" w:rsidRPr="000E36CA">
        <w:rPr>
          <w:rFonts w:ascii="Times New Roman" w:hAnsi="Times New Roman" w:cs="Times New Roman"/>
        </w:rPr>
        <w:t xml:space="preserve">Inferential statistics were not used </w:t>
      </w:r>
      <w:r w:rsidR="000E36CA">
        <w:rPr>
          <w:rFonts w:ascii="Times New Roman" w:hAnsi="Times New Roman" w:cs="Times New Roman"/>
        </w:rPr>
        <w:t xml:space="preserve">because the goal of the present simulations </w:t>
      </w:r>
      <w:r w:rsidR="000E36CA" w:rsidRPr="000E36CA">
        <w:rPr>
          <w:rFonts w:ascii="Times New Roman" w:hAnsi="Times New Roman" w:cs="Times New Roman"/>
        </w:rPr>
        <w:t>was not quantitatively to fit infant looking responses or reproduce the precise magnitude of empirical effects. The goal was instead to determine whether the qualitative pattern of model responses</w:t>
      </w:r>
      <w:r w:rsidR="00C6379B">
        <w:rPr>
          <w:rFonts w:ascii="Times New Roman" w:hAnsi="Times New Roman" w:cs="Times New Roman"/>
        </w:rPr>
        <w:t xml:space="preserve"> </w:t>
      </w:r>
      <w:r w:rsidR="000E36CA" w:rsidRPr="000E36CA">
        <w:rPr>
          <w:rFonts w:ascii="Times New Roman" w:hAnsi="Times New Roman" w:cs="Times New Roman"/>
        </w:rPr>
        <w:t xml:space="preserve">aligned with the patterns observed in infants. This emphasis on assessing whether the model’s behavior </w:t>
      </w:r>
      <w:r w:rsidR="00C6379B">
        <w:rPr>
          <w:rFonts w:ascii="Times New Roman" w:hAnsi="Times New Roman" w:cs="Times New Roman"/>
        </w:rPr>
        <w:t xml:space="preserve">qualitatively </w:t>
      </w:r>
      <w:r w:rsidR="000E36CA" w:rsidRPr="000E36CA">
        <w:rPr>
          <w:rFonts w:ascii="Times New Roman" w:hAnsi="Times New Roman" w:cs="Times New Roman"/>
        </w:rPr>
        <w:t>matches that of infants is consistent with prior connectionist modeling work in the cognitive sciences (e.g., Benton, 2024; Mareschal et al., 2000; Mareschal &amp; Schultz, 1999; McClelland &amp; Thompson, 2007; Plaut &amp; Vande Velde, 2017).</w:t>
      </w:r>
      <w:r w:rsidR="000E36CA">
        <w:rPr>
          <w:rFonts w:ascii="Times New Roman" w:hAnsi="Times New Roman" w:cs="Times New Roman"/>
        </w:rPr>
        <w:t xml:space="preserve"> </w:t>
      </w:r>
    </w:p>
    <w:p w14:paraId="30F31F01" w14:textId="77777777" w:rsidR="00524642" w:rsidRDefault="00524642" w:rsidP="00F810D0">
      <w:pPr>
        <w:spacing w:line="480" w:lineRule="auto"/>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DAC01E5" w14:textId="4F12B65D" w:rsidR="00BC196F" w:rsidRDefault="007C234D" w:rsidP="00D1461A">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w:t>
      </w:r>
      <w:r w:rsidRPr="007C234D">
        <w:rPr>
          <w:rFonts w:ascii="Times New Roman" w:hAnsi="Times New Roman" w:cs="Times New Roman"/>
        </w:rPr>
        <w:t>.</w:t>
      </w:r>
      <w:r w:rsidR="007A330E">
        <w:rPr>
          <w:rFonts w:ascii="Times New Roman" w:hAnsi="Times New Roman" w:cs="Times New Roman"/>
        </w:rPr>
        <w:t xml:space="preserve"> </w:t>
      </w:r>
      <w:r w:rsidR="00793AA2">
        <w:rPr>
          <w:rFonts w:ascii="Times New Roman" w:hAnsi="Times New Roman" w:cs="Times New Roman"/>
        </w:rPr>
        <w:t>Networks were 12 months old and</w:t>
      </w:r>
      <w:r w:rsidR="007A330E">
        <w:rPr>
          <w:rFonts w:ascii="Times New Roman" w:hAnsi="Times New Roman" w:cs="Times New Roman"/>
        </w:rPr>
        <w:t xml:space="preserve"> </w:t>
      </w:r>
      <w:r w:rsidR="00524642">
        <w:rPr>
          <w:rFonts w:ascii="Times New Roman" w:hAnsi="Times New Roman" w:cs="Times New Roman"/>
        </w:rPr>
        <w:t xml:space="preserve">were assigned either to the Experimental </w:t>
      </w:r>
      <w:r w:rsidR="00555070">
        <w:rPr>
          <w:rFonts w:ascii="Times New Roman" w:hAnsi="Times New Roman" w:cs="Times New Roman"/>
        </w:rPr>
        <w:t>or</w:t>
      </w:r>
      <w:r w:rsidR="00524642">
        <w:rPr>
          <w:rFonts w:ascii="Times New Roman" w:hAnsi="Times New Roman" w:cs="Times New Roman"/>
        </w:rPr>
        <w:t xml:space="preserve"> Control condition</w:t>
      </w:r>
      <w:r w:rsidR="00793AA2">
        <w:rPr>
          <w:rFonts w:ascii="Times New Roman" w:hAnsi="Times New Roman" w:cs="Times New Roman"/>
        </w:rPr>
        <w:t>.</w:t>
      </w:r>
      <w:r w:rsidR="00D1461A">
        <w:rPr>
          <w:rFonts w:ascii="Times New Roman" w:hAnsi="Times New Roman" w:cs="Times New Roman"/>
        </w:rPr>
        <w:t xml:space="preserve"> An arced trajectory was shown during habituation in both conditions. Finally, the objects shown during habituation possessed animate-typical features.</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lastRenderedPageBreak/>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34BD0782"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ALIAS successfully reproduced the first target finding: Networks in the Experimental condition produced greater error to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2017F44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r w:rsidR="006A6503">
        <w:rPr>
          <w:rFonts w:ascii="Times New Roman" w:hAnsi="Times New Roman" w:cs="Times New Roman"/>
        </w:rPr>
        <w:t>VOM10</w:t>
      </w:r>
      <w:r w:rsidR="002561A3">
        <w:rPr>
          <w:rFonts w:ascii="Times New Roman" w:hAnsi="Times New Roman" w:cs="Times New Roman"/>
        </w:rPr>
        <w:t xml:space="preserve"> also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r w:rsidR="006A6503">
        <w:rPr>
          <w:rFonts w:ascii="Times New Roman" w:hAnsi="Times New Roman" w:cs="Times New Roman"/>
        </w:rPr>
        <w:t>VOM10</w:t>
      </w:r>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326EF9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w:t>
      </w:r>
      <w:r w:rsidR="00C64AAE">
        <w:rPr>
          <w:rFonts w:ascii="Times New Roman" w:hAnsi="Times New Roman" w:cs="Times New Roman"/>
        </w:rPr>
        <w:t>Figure 8 shows</w:t>
      </w:r>
      <w:r w:rsidR="00540CB3">
        <w:rPr>
          <w:rFonts w:ascii="Times New Roman" w:hAnsi="Times New Roman" w:cs="Times New Roman"/>
        </w:rPr>
        <w:t xml:space="preserve"> that </w:t>
      </w:r>
      <w:r w:rsidR="006A6503">
        <w:rPr>
          <w:rFonts w:ascii="Times New Roman" w:hAnsi="Times New Roman" w:cs="Times New Roman"/>
        </w:rPr>
        <w:t>VOM10</w:t>
      </w:r>
      <w:r w:rsidR="00566545" w:rsidRPr="00566545">
        <w:rPr>
          <w:rFonts w:ascii="Times New Roman" w:hAnsi="Times New Roman" w:cs="Times New Roman"/>
        </w:rPr>
        <w:t xml:space="preserve">-2 </w:t>
      </w:r>
      <w:r w:rsidR="00540CB3">
        <w:rPr>
          <w:rFonts w:ascii="Times New Roman" w:hAnsi="Times New Roman" w:cs="Times New Roman"/>
        </w:rPr>
        <w:t>failed</w:t>
      </w:r>
      <w:r w:rsidR="00566545" w:rsidRPr="00566545">
        <w:rPr>
          <w:rFonts w:ascii="Times New Roman" w:hAnsi="Times New Roman" w:cs="Times New Roman"/>
        </w:rPr>
        <w:t xml:space="preserve">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 xml:space="preserve">-2’s </w:t>
      </w:r>
      <w:r w:rsidR="00734C92">
        <w:rPr>
          <w:rFonts w:ascii="Times New Roman" w:hAnsi="Times New Roman" w:cs="Times New Roman"/>
        </w:rPr>
        <w:t>activation</w:t>
      </w:r>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r w:rsidR="006A6503">
        <w:rPr>
          <w:rFonts w:ascii="Times New Roman" w:hAnsi="Times New Roman" w:cs="Times New Roman"/>
        </w:rPr>
        <w:t>VOM10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0510D85F"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r w:rsidR="00081DBF">
        <w:rPr>
          <w:rFonts w:ascii="Times New Roman" w:hAnsi="Times New Roman" w:cs="Times New Roman"/>
        </w:rPr>
        <w:t>9</w:t>
      </w:r>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w:t>
      </w:r>
      <w:r w:rsidR="00734C92">
        <w:rPr>
          <w:rFonts w:ascii="Times New Roman" w:hAnsi="Times New Roman" w:cs="Times New Roman"/>
        </w:rPr>
        <w:t xml:space="preserve">error patterns </w:t>
      </w:r>
      <w:r w:rsidR="003570F8">
        <w:rPr>
          <w:rFonts w:ascii="Times New Roman" w:hAnsi="Times New Roman" w:cs="Times New Roman"/>
        </w:rPr>
        <w:t xml:space="preserve">in the Experimental condition, only </w:t>
      </w:r>
      <w:r w:rsidR="004E4E4E">
        <w:rPr>
          <w:rFonts w:ascii="Times New Roman" w:hAnsi="Times New Roman" w:cs="Times New Roman"/>
        </w:rPr>
        <w:t>ALIAS-2</w:t>
      </w:r>
      <w:r w:rsidR="003570F8">
        <w:rPr>
          <w:rFonts w:ascii="Times New Roman" w:hAnsi="Times New Roman" w:cs="Times New Roman"/>
        </w:rPr>
        <w:t xml:space="preserve"> </w:t>
      </w:r>
      <w:r w:rsidR="00734C92">
        <w:rPr>
          <w:rFonts w:ascii="Times New Roman" w:hAnsi="Times New Roman" w:cs="Times New Roman"/>
        </w:rPr>
        <w:t xml:space="preserve">produced more </w:t>
      </w:r>
      <w:proofErr w:type="gramStart"/>
      <w:r w:rsidR="00734C92">
        <w:rPr>
          <w:rFonts w:ascii="Times New Roman" w:hAnsi="Times New Roman" w:cs="Times New Roman"/>
        </w:rPr>
        <w:t>error</w:t>
      </w:r>
      <w:proofErr w:type="gramEnd"/>
      <w:r w:rsidR="00734C92">
        <w:rPr>
          <w:rFonts w:ascii="Times New Roman" w:hAnsi="Times New Roman" w:cs="Times New Roman"/>
        </w:rPr>
        <w:t xml:space="preserve"> to</w:t>
      </w:r>
      <w:r w:rsidR="003570F8">
        <w:rPr>
          <w:rFonts w:ascii="Times New Roman" w:hAnsi="Times New Roman" w:cs="Times New Roman"/>
        </w:rPr>
        <w:t xml:space="preserve"> the Inefficient test event. </w:t>
      </w:r>
    </w:p>
    <w:p w14:paraId="749A0F2D" w14:textId="13A2AF62"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results presented thus far suggest that associative learning, at least in part, underpinned ALIAS’s success in reproducing the first target finding. </w:t>
      </w:r>
      <w:r w:rsidR="00B01F9A">
        <w:rPr>
          <w:rFonts w:ascii="Times New Roman" w:hAnsi="Times New Roman" w:cs="Times New Roman"/>
        </w:rPr>
        <w:t xml:space="preserve">To </w:t>
      </w:r>
      <w:r>
        <w:rPr>
          <w:rFonts w:ascii="Times New Roman" w:hAnsi="Times New Roman" w:cs="Times New Roman"/>
        </w:rPr>
        <w:t>confirm that this was in fact that case, it was necessary to explicate</w:t>
      </w:r>
      <w:r w:rsidR="00B01F9A">
        <w:rPr>
          <w:rFonts w:ascii="Times New Roman" w:hAnsi="Times New Roman" w:cs="Times New Roman"/>
        </w:rPr>
        <w:t xml:space="preserve"> the</w:t>
      </w:r>
      <w:r>
        <w:rPr>
          <w:rFonts w:ascii="Times New Roman" w:hAnsi="Times New Roman" w:cs="Times New Roman"/>
        </w:rPr>
        <w:t xml:space="preserve"> precise</w:t>
      </w:r>
      <w:r w:rsidR="00B01F9A">
        <w:rPr>
          <w:rFonts w:ascii="Times New Roman" w:hAnsi="Times New Roman" w:cs="Times New Roman"/>
        </w:rPr>
        <w:t xml:space="preserve"> mechanism through which it successfully reproduced the first target finding</w:t>
      </w:r>
      <w:r>
        <w:rPr>
          <w:rFonts w:ascii="Times New Roman" w:hAnsi="Times New Roman" w:cs="Times New Roman"/>
        </w:rPr>
        <w:t xml:space="preserve"> by tracing the model’s internal dynamics at various points during processing</w:t>
      </w:r>
      <w:r w:rsidR="00B01F9A">
        <w:rPr>
          <w:rFonts w:ascii="Times New Roman" w:hAnsi="Times New Roman" w:cs="Times New Roman"/>
        </w:rPr>
        <w:t>.</w:t>
      </w:r>
      <w:r>
        <w:rPr>
          <w:rFonts w:ascii="Times New Roman" w:hAnsi="Times New Roman" w:cs="Times New Roman"/>
        </w:rPr>
        <w:t xml:space="preserve"> Such processing</w:t>
      </w:r>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pattern of activation produced by the straight and arced events across the input groups </w:t>
      </w:r>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r>
        <w:rPr>
          <w:rFonts w:ascii="Times New Roman" w:hAnsi="Times New Roman" w:cs="Times New Roman"/>
        </w:rPr>
        <w:t xml:space="preserve"> because the model’s weights themselves are small, meaningless, random values</w:t>
      </w:r>
      <w:r w:rsidR="002A5455">
        <w:rPr>
          <w:rFonts w:ascii="Times New Roman" w:hAnsi="Times New Roman" w:cs="Times New Roman"/>
        </w:rPr>
        <w:t xml:space="preserve">. </w:t>
      </w:r>
      <w:r>
        <w:rPr>
          <w:rFonts w:ascii="Times New Roman" w:hAnsi="Times New Roman" w:cs="Times New Roman"/>
        </w:rPr>
        <w:t>This activity</w:t>
      </w:r>
      <w:r w:rsidR="002A5455">
        <w:rPr>
          <w:rFonts w:ascii="Times New Roman" w:hAnsi="Times New Roman" w:cs="Times New Roman"/>
        </w:rPr>
        <w:t xml:space="preserve"> </w:t>
      </w:r>
      <w:r>
        <w:rPr>
          <w:rFonts w:ascii="Times New Roman" w:hAnsi="Times New Roman" w:cs="Times New Roman"/>
        </w:rPr>
        <w:t xml:space="preserve">nonetheless </w:t>
      </w:r>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r w:rsidR="00201483">
        <w:rPr>
          <w:rFonts w:ascii="Times New Roman" w:hAnsi="Times New Roman" w:cs="Times New Roman"/>
        </w:rPr>
        <w:t>observed and target patterns</w:t>
      </w:r>
      <w:r w:rsidR="002A5455">
        <w:rPr>
          <w:rFonts w:ascii="Times New Roman" w:hAnsi="Times New Roman" w:cs="Times New Roman"/>
        </w:rPr>
        <w:t xml:space="preserve"> is treated as error</w:t>
      </w:r>
      <w:r w:rsidR="00201483">
        <w:rPr>
          <w:rFonts w:ascii="Times New Roman" w:hAnsi="Times New Roman" w:cs="Times New Roman"/>
        </w:rPr>
        <w:t xml:space="preserve"> that model seeks to reduce</w:t>
      </w:r>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key insight is that, from the </w:t>
      </w:r>
      <w:r w:rsidR="00F77F01">
        <w:rPr>
          <w:rFonts w:ascii="Times New Roman" w:hAnsi="Times New Roman" w:cs="Times New Roman"/>
        </w:rPr>
        <w:t>outset of</w:t>
      </w:r>
      <w:r>
        <w:rPr>
          <w:rFonts w:ascii="Times New Roman" w:hAnsi="Times New Roman" w:cs="Times New Roman"/>
        </w:rPr>
        <w:t xml:space="preserve"> training,</w:t>
      </w:r>
      <w:r w:rsidR="002A5455">
        <w:rPr>
          <w:rFonts w:ascii="Times New Roman" w:hAnsi="Times New Roman" w:cs="Times New Roman"/>
        </w:rPr>
        <w:t xml:space="preserve"> the pattern of error </w:t>
      </w:r>
      <w:r w:rsidR="00F77F01">
        <w:rPr>
          <w:rFonts w:ascii="Times New Roman" w:hAnsi="Times New Roman" w:cs="Times New Roman"/>
        </w:rPr>
        <w:t>that both motion types produce distinct patterns of error across the output groups</w:t>
      </w:r>
      <w:r w:rsidR="002A5455">
        <w:rPr>
          <w:rFonts w:ascii="Times New Roman" w:hAnsi="Times New Roman" w:cs="Times New Roman"/>
        </w:rPr>
        <w:t xml:space="preserve"> </w:t>
      </w:r>
      <w:r w:rsidR="00F77F01">
        <w:rPr>
          <w:rFonts w:ascii="Times New Roman" w:hAnsi="Times New Roman" w:cs="Times New Roman"/>
        </w:rPr>
        <w:t xml:space="preserve">A corollary of this is that the </w:t>
      </w:r>
      <w:r w:rsidR="002A5455">
        <w:rPr>
          <w:rFonts w:ascii="Times New Roman" w:hAnsi="Times New Roman" w:cs="Times New Roman"/>
        </w:rPr>
        <w:t xml:space="preserve">network weights </w:t>
      </w:r>
      <w:r w:rsidR="00F77F01">
        <w:rPr>
          <w:rFonts w:ascii="Times New Roman" w:hAnsi="Times New Roman" w:cs="Times New Roman"/>
        </w:rPr>
        <w:t>move in</w:t>
      </w:r>
      <w:r w:rsidR="002A5455">
        <w:rPr>
          <w:rFonts w:ascii="Times New Roman" w:hAnsi="Times New Roman" w:cs="Times New Roman"/>
        </w:rPr>
        <w:t xml:space="preserve"> different directions for both events</w:t>
      </w:r>
      <w:r w:rsidR="00F77F01">
        <w:rPr>
          <w:rFonts w:ascii="Times New Roman" w:hAnsi="Times New Roman" w:cs="Times New Roman"/>
        </w:rPr>
        <w:t xml:space="preserve"> such that, over time, </w:t>
      </w:r>
      <w:r w:rsidR="002A5455">
        <w:rPr>
          <w:rFonts w:ascii="Times New Roman" w:hAnsi="Times New Roman" w:cs="Times New Roman"/>
        </w:rPr>
        <w:t xml:space="preserve">meaningfully distinct hidden representations for </w:t>
      </w:r>
      <w:r w:rsidR="00F77F01">
        <w:rPr>
          <w:rFonts w:ascii="Times New Roman" w:hAnsi="Times New Roman" w:cs="Times New Roman"/>
        </w:rPr>
        <w:t>each action emerge</w:t>
      </w:r>
      <w:r w:rsidR="002A5455">
        <w:rPr>
          <w:rFonts w:ascii="Times New Roman" w:hAnsi="Times New Roman" w:cs="Times New Roman"/>
        </w:rPr>
        <w:t xml:space="preserve">. </w:t>
      </w:r>
      <w:r w:rsidR="00F77F01">
        <w:rPr>
          <w:rFonts w:ascii="Times New Roman" w:hAnsi="Times New Roman" w:cs="Times New Roman"/>
        </w:rPr>
        <w:t>These representations will also come to capture</w:t>
      </w:r>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r w:rsidR="00F77F01">
        <w:rPr>
          <w:rFonts w:ascii="Times New Roman" w:hAnsi="Times New Roman" w:cs="Times New Roman"/>
        </w:rPr>
        <w:t xml:space="preserve"> how these learned features impact networks’ behavior at test</w:t>
      </w:r>
      <w:r>
        <w:rPr>
          <w:rFonts w:ascii="Times New Roman" w:hAnsi="Times New Roman" w:cs="Times New Roman"/>
        </w:rPr>
        <w:t xml:space="preserve">, consider the habituation </w:t>
      </w:r>
      <w:r w:rsidR="000C1A3F">
        <w:rPr>
          <w:rFonts w:ascii="Times New Roman" w:hAnsi="Times New Roman" w:cs="Times New Roman"/>
        </w:rPr>
        <w:t>events</w:t>
      </w:r>
      <w:r>
        <w:rPr>
          <w:rFonts w:ascii="Times New Roman" w:hAnsi="Times New Roman" w:cs="Times New Roman"/>
        </w:rPr>
        <w:t xml:space="preserve"> networks in the Experimental condition. Two of the</w:t>
      </w:r>
      <w:r w:rsidR="000C1A3F">
        <w:rPr>
          <w:rFonts w:ascii="Times New Roman" w:hAnsi="Times New Roman" w:cs="Times New Roman"/>
        </w:rPr>
        <w:t xml:space="preserve"> presented</w:t>
      </w:r>
      <w:r>
        <w:rPr>
          <w:rFonts w:ascii="Times New Roman" w:hAnsi="Times New Roman" w:cs="Times New Roman"/>
        </w:rPr>
        <w:t xml:space="preserve"> features were </w:t>
      </w:r>
      <w:proofErr w:type="gramStart"/>
      <w:r>
        <w:rPr>
          <w:rFonts w:ascii="Times New Roman" w:hAnsi="Times New Roman" w:cs="Times New Roman"/>
        </w:rPr>
        <w:t>novel</w:t>
      </w:r>
      <w:proofErr w:type="gramEnd"/>
      <w:r>
        <w:rPr>
          <w:rFonts w:ascii="Times New Roman" w:hAnsi="Times New Roman" w:cs="Times New Roman"/>
        </w:rPr>
        <w:t xml:space="preserve">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r w:rsidR="000C1A3F">
        <w:rPr>
          <w:rFonts w:ascii="Times New Roman" w:hAnsi="Times New Roman" w:cs="Times New Roman"/>
        </w:rPr>
        <w:t>with which they co-occurred</w:t>
      </w:r>
      <w:r>
        <w:rPr>
          <w:rFonts w:ascii="Times New Roman" w:hAnsi="Times New Roman" w:cs="Times New Roman"/>
        </w:rPr>
        <w:t xml:space="preserve"> during </w:t>
      </w:r>
      <w:r w:rsidR="000C1A3F">
        <w:rPr>
          <w:rFonts w:ascii="Times New Roman" w:hAnsi="Times New Roman" w:cs="Times New Roman"/>
        </w:rPr>
        <w:t>pretraining</w:t>
      </w:r>
      <w:r>
        <w:rPr>
          <w:rFonts w:ascii="Times New Roman" w:hAnsi="Times New Roman" w:cs="Times New Roman"/>
        </w:rPr>
        <w:t xml:space="preserve">. By contrast, new associations must be formed </w:t>
      </w:r>
      <w:r w:rsidR="000C1A3F">
        <w:rPr>
          <w:rFonts w:ascii="Times New Roman" w:hAnsi="Times New Roman" w:cs="Times New Roman"/>
        </w:rPr>
        <w:t>among the novel features</w:t>
      </w:r>
      <w:r>
        <w:rPr>
          <w:rFonts w:ascii="Times New Roman" w:hAnsi="Times New Roman" w:cs="Times New Roman"/>
        </w:rPr>
        <w:t xml:space="preserve">. Thus, </w:t>
      </w:r>
      <w:r w:rsidR="000C1A3F">
        <w:rPr>
          <w:rFonts w:ascii="Times New Roman" w:hAnsi="Times New Roman" w:cs="Times New Roman"/>
        </w:rPr>
        <w:t>networks must associate a higher jump with a taller barrier.</w:t>
      </w:r>
      <w:r>
        <w:rPr>
          <w:rFonts w:ascii="Times New Roman" w:hAnsi="Times New Roman" w:cs="Times New Roman"/>
        </w:rPr>
        <w:t xml:space="preserve"> Although the habituation phase is shorter</w:t>
      </w:r>
      <w:r w:rsidR="000C1A3F">
        <w:rPr>
          <w:rFonts w:ascii="Times New Roman" w:hAnsi="Times New Roman" w:cs="Times New Roman"/>
        </w:rPr>
        <w:t xml:space="preserve"> in length</w:t>
      </w:r>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w:t>
      </w:r>
      <w:proofErr w:type="gramStart"/>
      <w:r w:rsidR="00881931">
        <w:rPr>
          <w:rFonts w:ascii="Times New Roman" w:hAnsi="Times New Roman" w:cs="Times New Roman"/>
          <w:color w:val="000000" w:themeColor="text1"/>
          <w:sz w:val="24"/>
          <w:szCs w:val="24"/>
        </w:rPr>
        <w:t>the Experimental</w:t>
      </w:r>
      <w:proofErr w:type="gramEnd"/>
      <w:r w:rsidR="00881931">
        <w:rPr>
          <w:rFonts w:ascii="Times New Roman" w:hAnsi="Times New Roman" w:cs="Times New Roman"/>
          <w:color w:val="000000" w:themeColor="text1"/>
          <w:sz w:val="24"/>
          <w:szCs w:val="24"/>
        </w:rPr>
        <w:t xml:space="preserve">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57D829C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r w:rsidR="00E54F84">
        <w:rPr>
          <w:rFonts w:ascii="Times New Roman" w:hAnsi="Times New Roman" w:cs="Times New Roman"/>
        </w:rPr>
        <w:t xml:space="preserve">As shown in Figure </w:t>
      </w:r>
      <w:r w:rsidR="00567787">
        <w:rPr>
          <w:rFonts w:ascii="Times New Roman" w:hAnsi="Times New Roman" w:cs="Times New Roman"/>
        </w:rPr>
        <w:t>10</w:t>
      </w:r>
      <w:r w:rsidR="00E54F84">
        <w:rPr>
          <w:rFonts w:ascii="Times New Roman" w:hAnsi="Times New Roman" w:cs="Times New Roman"/>
        </w:rPr>
        <w:t>, 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w:t>
      </w:r>
      <w:r w:rsidR="006C56DA">
        <w:rPr>
          <w:rFonts w:ascii="Times New Roman" w:hAnsi="Times New Roman" w:cs="Times New Roman"/>
        </w:rPr>
        <w:t xml:space="preserve">error </w:t>
      </w:r>
      <w:r>
        <w:rPr>
          <w:rFonts w:ascii="Times New Roman" w:hAnsi="Times New Roman" w:cs="Times New Roman"/>
        </w:rPr>
        <w:t xml:space="preserve">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w:t>
      </w:r>
      <w:r w:rsidR="006C56DA">
        <w:rPr>
          <w:rFonts w:ascii="Times New Roman" w:hAnsi="Times New Roman" w:cs="Times New Roman"/>
        </w:rPr>
        <w:t>a discrepancy</w:t>
      </w:r>
      <w:r>
        <w:rPr>
          <w:rFonts w:ascii="Times New Roman" w:hAnsi="Times New Roman" w:cs="Times New Roman"/>
        </w:rPr>
        <w:t xml:space="preserve"> and show </w:t>
      </w:r>
      <w:r w:rsidR="006C56DA">
        <w:rPr>
          <w:rFonts w:ascii="Times New Roman" w:hAnsi="Times New Roman" w:cs="Times New Roman"/>
        </w:rPr>
        <w:t>increased error</w:t>
      </w:r>
      <w:r>
        <w:rPr>
          <w:rFonts w:ascii="Times New Roman" w:hAnsi="Times New Roman" w:cs="Times New Roman"/>
        </w:rPr>
        <w:t>.</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w:t>
      </w:r>
      <w:proofErr w:type="gramStart"/>
      <w:r w:rsidR="00FB795E">
        <w:rPr>
          <w:rFonts w:ascii="Times New Roman" w:hAnsi="Times New Roman" w:cs="Times New Roman"/>
          <w:color w:val="000000" w:themeColor="text1"/>
          <w:sz w:val="24"/>
          <w:szCs w:val="24"/>
        </w:rPr>
        <w:t>the Experimental</w:t>
      </w:r>
      <w:proofErr w:type="gramEnd"/>
      <w:r w:rsidR="00FB795E">
        <w:rPr>
          <w:rFonts w:ascii="Times New Roman" w:hAnsi="Times New Roman" w:cs="Times New Roman"/>
          <w:color w:val="000000" w:themeColor="text1"/>
          <w:sz w:val="24"/>
          <w:szCs w:val="24"/>
        </w:rPr>
        <w:t xml:space="preserve">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5EACFFE9" w14:textId="77777777" w:rsidR="00D1483B" w:rsidRDefault="00D1483B" w:rsidP="00636D4A">
      <w:pPr>
        <w:spacing w:line="480" w:lineRule="auto"/>
        <w:ind w:firstLine="720"/>
        <w:contextualSpacing/>
        <w:rPr>
          <w:rFonts w:ascii="Times New Roman" w:hAnsi="Times New Roman" w:cs="Times New Roman"/>
        </w:rPr>
      </w:pPr>
    </w:p>
    <w:p w14:paraId="0F51862D" w14:textId="5CB9CAFC"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r w:rsidR="00332DBA">
        <w:rPr>
          <w:rFonts w:ascii="Times New Roman" w:hAnsi="Times New Roman" w:cs="Times New Roman"/>
        </w:rPr>
        <w:t xml:space="preserve"> associate the Obstacle Height 4 and Periphery units with the </w:t>
      </w:r>
      <w:r w:rsidR="006154C2">
        <w:rPr>
          <w:rFonts w:ascii="Times New Roman" w:hAnsi="Times New Roman" w:cs="Times New Roman"/>
        </w:rPr>
        <w:t>three</w:t>
      </w:r>
      <w:r w:rsidR="00332DBA">
        <w:rPr>
          <w:rFonts w:ascii="Times New Roman" w:hAnsi="Times New Roman" w:cs="Times New Roman"/>
        </w:rPr>
        <w:t xml:space="preserve"> other critical input features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6154C2">
        <w:rPr>
          <w:rFonts w:ascii="Times New Roman" w:hAnsi="Times New Roman" w:cs="Times New Roman"/>
        </w:rPr>
        <w:t xml:space="preserve"> </w:t>
      </w:r>
      <w:r w:rsidR="00655992">
        <w:rPr>
          <w:rFonts w:ascii="Times New Roman" w:hAnsi="Times New Roman" w:cs="Times New Roman"/>
        </w:rPr>
        <w:t xml:space="preserve">and </w:t>
      </w:r>
      <w:r w:rsidR="00332DBA">
        <w:rPr>
          <w:rFonts w:ascii="Times New Roman" w:hAnsi="Times New Roman" w:cs="Times New Roman"/>
        </w:rPr>
        <w:t xml:space="preserve">Small Separation) that these units were associated with—via adjustments to the weights connecting these units—during habituation. </w:t>
      </w:r>
      <w:r w:rsidR="00227861">
        <w:rPr>
          <w:rFonts w:ascii="Times New Roman" w:hAnsi="Times New Roman" w:cs="Times New Roman"/>
        </w:rPr>
        <w:t>Thus,</w:t>
      </w:r>
      <w:r w:rsidR="00332DBA">
        <w:rPr>
          <w:rFonts w:ascii="Times New Roman" w:hAnsi="Times New Roman" w:cs="Times New Roman"/>
        </w:rPr>
        <w:t xml:space="preserve"> the</w:t>
      </w:r>
      <w:r w:rsidR="006154C2">
        <w:rPr>
          <w:rFonts w:ascii="Times New Roman" w:hAnsi="Times New Roman" w:cs="Times New Roman"/>
        </w:rPr>
        <w:t xml:space="preserve"> network did not activate </w:t>
      </w:r>
      <w:r w:rsidR="00FC33AD">
        <w:rPr>
          <w:rFonts w:ascii="Times New Roman" w:hAnsi="Times New Roman" w:cs="Times New Roman"/>
        </w:rPr>
        <w:t>both obstacle units</w:t>
      </w:r>
      <w:r w:rsidR="006154C2">
        <w:rPr>
          <w:rFonts w:ascii="Times New Roman" w:hAnsi="Times New Roman" w:cs="Times New Roman"/>
        </w:rPr>
        <w:t xml:space="preserve"> when presented with</w:t>
      </w:r>
      <w:r w:rsidR="00332DBA">
        <w:rPr>
          <w:rFonts w:ascii="Times New Roman" w:hAnsi="Times New Roman" w:cs="Times New Roman"/>
        </w:rPr>
        <w:t xml:space="preserve"> t</w:t>
      </w:r>
      <w:r w:rsidR="006154C2">
        <w:rPr>
          <w:rFonts w:ascii="Times New Roman" w:hAnsi="Times New Roman" w:cs="Times New Roman"/>
        </w:rPr>
        <w:t>wo</w:t>
      </w:r>
      <w:r w:rsidR="00332DBA">
        <w:rPr>
          <w:rFonts w:ascii="Times New Roman" w:hAnsi="Times New Roman" w:cs="Times New Roman"/>
        </w:rPr>
        <w:t xml:space="preserve"> of </w:t>
      </w:r>
      <w:r w:rsidR="006154C2">
        <w:rPr>
          <w:rFonts w:ascii="Times New Roman" w:hAnsi="Times New Roman" w:cs="Times New Roman"/>
        </w:rPr>
        <w:t>the three</w:t>
      </w:r>
      <w:r w:rsidR="00655992">
        <w:rPr>
          <w:rFonts w:ascii="Times New Roman" w:hAnsi="Times New Roman" w:cs="Times New Roman"/>
        </w:rPr>
        <w:t xml:space="preserve"> associated</w:t>
      </w:r>
      <w:r w:rsidR="00332DBA">
        <w:rPr>
          <w:rFonts w:ascii="Times New Roman" w:hAnsi="Times New Roman" w:cs="Times New Roman"/>
        </w:rPr>
        <w:t xml:space="preserve"> features (Arced Path</w:t>
      </w:r>
      <w:r w:rsidR="007B4552">
        <w:rPr>
          <w:rFonts w:ascii="Times New Roman" w:hAnsi="Times New Roman" w:cs="Times New Roman"/>
        </w:rPr>
        <w:t xml:space="preserve"> and</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r w:rsidR="00227861">
        <w:rPr>
          <w:rFonts w:ascii="Times New Roman" w:hAnsi="Times New Roman" w:cs="Times New Roman"/>
        </w:rPr>
        <w:t xml:space="preserve"> during the Inconsistent test event</w:t>
      </w:r>
      <w:r w:rsidRPr="00136774">
        <w:rPr>
          <w:rFonts w:ascii="Times New Roman" w:hAnsi="Times New Roman" w:cs="Times New Roman"/>
        </w:rPr>
        <w:t xml:space="preserve">. </w:t>
      </w:r>
      <w:r w:rsidR="006154C2">
        <w:rPr>
          <w:rFonts w:ascii="Times New Roman" w:hAnsi="Times New Roman" w:cs="Times New Roman"/>
        </w:rPr>
        <w:t>This</w:t>
      </w:r>
      <w:r w:rsidR="00FC33AD">
        <w:rPr>
          <w:rFonts w:ascii="Times New Roman" w:hAnsi="Times New Roman" w:cs="Times New Roman"/>
        </w:rPr>
        <w:t xml:space="preserve"> </w:t>
      </w:r>
      <w:r w:rsidR="006154C2">
        <w:rPr>
          <w:rFonts w:ascii="Times New Roman" w:hAnsi="Times New Roman" w:cs="Times New Roman"/>
        </w:rPr>
        <w:t>is the correct response.</w:t>
      </w:r>
    </w:p>
    <w:p w14:paraId="10651209" w14:textId="61FF0DD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r w:rsidR="006154C2">
        <w:rPr>
          <w:rFonts w:ascii="Times New Roman" w:hAnsi="Times New Roman" w:cs="Times New Roman"/>
        </w:rPr>
        <w:t>was not subjected to the same visual salience manipulation as the obstacle groups</w:t>
      </w:r>
      <w:r>
        <w:rPr>
          <w:rFonts w:ascii="Times New Roman" w:hAnsi="Times New Roman" w:cs="Times New Roman"/>
        </w:rPr>
        <w:t xml:space="preserve">, </w:t>
      </w:r>
      <w:r w:rsidRPr="00610A6A">
        <w:rPr>
          <w:rFonts w:ascii="Times New Roman" w:hAnsi="Times New Roman" w:cs="Times New Roman"/>
        </w:rPr>
        <w:t xml:space="preserve">the network </w:t>
      </w:r>
      <w:r w:rsidR="008B4D07">
        <w:rPr>
          <w:rFonts w:ascii="Times New Roman" w:hAnsi="Times New Roman" w:cs="Times New Roman"/>
        </w:rPr>
        <w:t xml:space="preserve">developed a sufficiently strong association to </w:t>
      </w:r>
      <w:r w:rsidRPr="00610A6A">
        <w:rPr>
          <w:rFonts w:ascii="Times New Roman" w:hAnsi="Times New Roman" w:cs="Times New Roman"/>
        </w:rPr>
        <w:t>activate</w:t>
      </w:r>
      <w:r w:rsidR="006154C2">
        <w:rPr>
          <w:rFonts w:ascii="Times New Roman" w:hAnsi="Times New Roman" w:cs="Times New Roman"/>
        </w:rPr>
        <w:t xml:space="preserve"> correctly</w:t>
      </w:r>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r w:rsidR="006154C2">
        <w:rPr>
          <w:rFonts w:ascii="Times New Roman" w:hAnsi="Times New Roman" w:cs="Times New Roman"/>
        </w:rPr>
        <w:t>some of the input features it was</w:t>
      </w:r>
      <w:r w:rsidRPr="00610A6A">
        <w:rPr>
          <w:rFonts w:ascii="Times New Roman" w:hAnsi="Times New Roman" w:cs="Times New Roman"/>
        </w:rPr>
        <w:t xml:space="preserve"> associated with during </w:t>
      </w:r>
      <w:r>
        <w:rPr>
          <w:rFonts w:ascii="Times New Roman" w:hAnsi="Times New Roman" w:cs="Times New Roman"/>
        </w:rPr>
        <w:t>habituation</w:t>
      </w:r>
      <w:r w:rsidR="006154C2">
        <w:rPr>
          <w:rFonts w:ascii="Times New Roman" w:hAnsi="Times New Roman" w:cs="Times New Roman"/>
        </w:rPr>
        <w:t xml:space="preserve"> (i.e., itself and Arced</w:t>
      </w:r>
      <w:r w:rsidR="007B4552">
        <w:rPr>
          <w:rFonts w:ascii="Times New Roman" w:hAnsi="Times New Roman" w:cs="Times New Roman"/>
        </w:rPr>
        <w:t xml:space="preserve"> Path</w:t>
      </w:r>
      <w:r w:rsidR="006154C2">
        <w:rPr>
          <w:rFonts w:ascii="Times New Roman" w:hAnsi="Times New Roman" w:cs="Times New Roman"/>
        </w:rPr>
        <w:t xml:space="preserve">). This again was the correct </w:t>
      </w:r>
      <w:r w:rsidR="006154C2">
        <w:rPr>
          <w:rFonts w:ascii="Times New Roman" w:hAnsi="Times New Roman" w:cs="Times New Roman"/>
        </w:rPr>
        <w:lastRenderedPageBreak/>
        <w:t xml:space="preserve">response. </w:t>
      </w:r>
      <w:r w:rsidR="00227861">
        <w:rPr>
          <w:rFonts w:ascii="Times New Roman" w:hAnsi="Times New Roman" w:cs="Times New Roman"/>
        </w:rPr>
        <w:t xml:space="preserve">Combined with the fact that all </w:t>
      </w:r>
      <w:r w:rsidR="008B4D07">
        <w:rPr>
          <w:rFonts w:ascii="Times New Roman" w:hAnsi="Times New Roman" w:cs="Times New Roman"/>
        </w:rPr>
        <w:t xml:space="preserve">five </w:t>
      </w:r>
      <w:r w:rsidR="00227861">
        <w:rPr>
          <w:rFonts w:ascii="Times New Roman" w:hAnsi="Times New Roman" w:cs="Times New Roman"/>
        </w:rPr>
        <w:t>features were activated correctly during the Consistent test event meant that both events produced equivalent error.</w:t>
      </w:r>
      <w:r w:rsidR="00367AE5">
        <w:rPr>
          <w:rFonts w:ascii="Times New Roman" w:hAnsi="Times New Roman" w:cs="Times New Roman"/>
        </w:rPr>
        <w:t xml:space="preserve"> </w:t>
      </w:r>
    </w:p>
    <w:p w14:paraId="3E108D4A" w14:textId="2B643C84" w:rsidR="00B63244" w:rsidRDefault="00367AE5" w:rsidP="008554A5">
      <w:pPr>
        <w:spacing w:line="480" w:lineRule="auto"/>
        <w:ind w:firstLine="720"/>
        <w:contextualSpacing/>
        <w:rPr>
          <w:rFonts w:ascii="Times New Roman" w:hAnsi="Times New Roman" w:cs="Times New Roman"/>
        </w:rPr>
      </w:pPr>
      <w:r>
        <w:rPr>
          <w:rFonts w:ascii="Times New Roman" w:hAnsi="Times New Roman" w:cs="Times New Roman"/>
        </w:rPr>
        <w:t>It might nonetheless be argued that these results and this analysis are undermined by the fact that the model’s pretraining experience poorly approximated infants’ real-world experience. The basis for this potential objection is that</w:t>
      </w:r>
      <w:r w:rsidR="009C148F">
        <w:rPr>
          <w:rFonts w:ascii="Times New Roman" w:hAnsi="Times New Roman" w:cs="Times New Roman"/>
        </w:rPr>
        <w:t xml:space="preserve"> whereas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Pr>
          <w:rFonts w:ascii="Times New Roman" w:hAnsi="Times New Roman" w:cs="Times New Roman"/>
        </w:rPr>
        <w:t>Simulation 1b addressed this issue head-on by</w:t>
      </w:r>
      <w:r w:rsidR="00B63244">
        <w:rPr>
          <w:rFonts w:ascii="Times New Roman" w:hAnsi="Times New Roman" w:cs="Times New Roman"/>
        </w:rPr>
        <w:t xml:space="preserve"> </w:t>
      </w:r>
      <w:r>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Pr>
          <w:rFonts w:ascii="Times New Roman" w:hAnsi="Times New Roman" w:cs="Times New Roman"/>
        </w:rPr>
        <w:t xml:space="preserve"> the </w:t>
      </w:r>
      <w:r w:rsidR="00906324">
        <w:rPr>
          <w:rFonts w:ascii="Times New Roman" w:hAnsi="Times New Roman" w:cs="Times New Roman"/>
        </w:rPr>
        <w:t>pretraining</w:t>
      </w:r>
      <w:r>
        <w:rPr>
          <w:rFonts w:ascii="Times New Roman" w:hAnsi="Times New Roman" w:cs="Times New Roman"/>
        </w:rPr>
        <w:t xml:space="preserve"> ratio of constrained to unconstrained arced motion</w:t>
      </w:r>
      <w:r w:rsidR="00906324">
        <w:rPr>
          <w:rFonts w:ascii="Times New Roman" w:hAnsi="Times New Roman" w:cs="Times New Roman"/>
        </w:rPr>
        <w:t xml:space="preserve"> </w:t>
      </w:r>
      <w:proofErr w:type="gramStart"/>
      <w:r w:rsidR="00906324">
        <w:rPr>
          <w:rFonts w:ascii="Times New Roman" w:hAnsi="Times New Roman" w:cs="Times New Roman"/>
        </w:rPr>
        <w:t>varied.</w:t>
      </w:r>
      <w:r w:rsidR="00B63244" w:rsidRPr="00B63244">
        <w:rPr>
          <w:rFonts w:ascii="Times New Roman" w:hAnsi="Times New Roman" w:cs="Times New Roman"/>
        </w:rPr>
        <w:t>.</w:t>
      </w:r>
      <w:proofErr w:type="gramEnd"/>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 xml:space="preserve">100% constrained vs. 0% </w:t>
      </w:r>
      <w:proofErr w:type="gramStart"/>
      <w:r w:rsidR="003B2C68" w:rsidRPr="00BF62AD">
        <w:rPr>
          <w:rFonts w:ascii="Times New Roman" w:eastAsia="Times New Roman" w:hAnsi="Times New Roman" w:cs="Times New Roman"/>
        </w:rPr>
        <w:t>unconstrained</w:t>
      </w:r>
      <w:r w:rsidR="00652565">
        <w:rPr>
          <w:rFonts w:ascii="Times New Roman" w:eastAsia="Times New Roman" w:hAnsi="Times New Roman" w:cs="Times New Roman"/>
        </w:rPr>
        <w:t>—</w:t>
      </w:r>
      <w:proofErr w:type="gramEnd"/>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631AEA"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DB1F92" w:rsidRPr="00DB1F92">
        <w:t xml:space="preserve"> </w:t>
      </w:r>
      <w:r w:rsidR="00DB1F92" w:rsidRPr="00DB1F92">
        <w:rPr>
          <w:rFonts w:ascii="Times New Roman" w:hAnsi="Times New Roman" w:cs="Times New Roman"/>
        </w:rPr>
        <w:t>Varying the ratio of constrained and unconstrained actions during pretraining had little effect because all networks were habituated to constrained action immediately before test.</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 xml:space="preserve">possessed features </w:t>
      </w:r>
      <w:r w:rsidR="000535F0">
        <w:rPr>
          <w:rFonts w:ascii="Times New Roman" w:eastAsia="Times New Roman" w:hAnsi="Times New Roman" w:cs="Times New Roman"/>
        </w:rPr>
        <w:lastRenderedPageBreak/>
        <w:t>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4BE72101"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833BF">
        <w:rPr>
          <w:rFonts w:ascii="Times New Roman" w:eastAsia="Times New Roman" w:hAnsi="Times New Roman" w:cs="Times New Roman"/>
        </w:rPr>
        <w:t>Networks were 9 months old.</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776D9748"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that</w:t>
      </w:r>
      <w:r w:rsidR="00C64AAE">
        <w:rPr>
          <w:rFonts w:ascii="Times New Roman" w:hAnsi="Times New Roman" w:cs="Times New Roman"/>
        </w:rPr>
        <w:t xml:space="preserve"> </w:t>
      </w:r>
      <w:r w:rsidR="00DD3A69">
        <w:rPr>
          <w:rFonts w:ascii="Times New Roman" w:hAnsi="Times New Roman" w:cs="Times New Roman"/>
        </w:rPr>
        <w:t>ALIAS’s responses did not hinge on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4B0AF253" w:rsidR="00A565C1" w:rsidRDefault="00DB1F9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These findings indicate that differential obstacle salience is necessary.</w:t>
      </w:r>
      <w:r w:rsidR="00F770FE">
        <w:rPr>
          <w:rFonts w:ascii="Times New Roman" w:eastAsia="Times New Roman" w:hAnsi="Times New Roman" w:cs="Times New Roman"/>
        </w:rPr>
        <w:t xml:space="preserve">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whether objects possess animate-typical features</w:t>
      </w:r>
      <w:r w:rsidR="006E079D">
        <w:rPr>
          <w:rFonts w:ascii="Times New Roman" w:hAnsi="Times New Roman" w:cs="Times New Roman"/>
        </w:rPr>
        <w:t xml:space="preserve"> only weakly demonstrate </w:t>
      </w:r>
      <w:proofErr w:type="gramStart"/>
      <w:r w:rsidR="00F25110">
        <w:rPr>
          <w:rFonts w:ascii="Times New Roman" w:hAnsi="Times New Roman" w:cs="Times New Roman"/>
        </w:rPr>
        <w:t>its</w:t>
      </w:r>
      <w:proofErr w:type="gramEnd"/>
      <w:r w:rsidR="00F25110">
        <w:rPr>
          <w:rFonts w:ascii="Times New Roman" w:hAnsi="Times New Roman" w:cs="Times New Roman"/>
        </w:rPr>
        <w:t xml:space="preserve">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w:t>
      </w:r>
      <w:r w:rsidR="004C69B8">
        <w:rPr>
          <w:rFonts w:ascii="Times New Roman" w:hAnsi="Times New Roman" w:cs="Times New Roman"/>
        </w:rPr>
        <w:lastRenderedPageBreak/>
        <w:t xml:space="preserve">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30C4467B"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w:t>
      </w:r>
      <w:r>
        <w:rPr>
          <w:rFonts w:ascii="Times New Roman" w:hAnsi="Times New Roman" w:cs="Times New Roman"/>
        </w:rPr>
        <w:lastRenderedPageBreak/>
        <w:t xml:space="preserve">behaviors. </w:t>
      </w:r>
      <w:r w:rsidR="000833BF">
        <w:rPr>
          <w:rFonts w:ascii="Times New Roman" w:hAnsi="Times New Roman" w:cs="Times New Roman"/>
        </w:rPr>
        <w:t>All networks</w:t>
      </w:r>
      <w:r>
        <w:rPr>
          <w:rFonts w:ascii="Times New Roman" w:hAnsi="Times New Roman" w:cs="Times New Roman"/>
        </w:rPr>
        <w:t xml:space="preserve"> were assigned either to the Inferring Goals condition or to the Inferring Constraints condition.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C75B9B3"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12108C">
        <w:rPr>
          <w:rFonts w:ascii="Times New Roman" w:hAnsi="Times New Roman" w:cs="Times New Roman"/>
        </w:rPr>
        <w:t xml:space="preserve"> </w:t>
      </w:r>
      <w:r w:rsidR="00B24AB5">
        <w:rPr>
          <w:rFonts w:ascii="Times New Roman" w:hAnsi="Times New Roman" w:cs="Times New Roman"/>
        </w:rPr>
        <w:t>Networks</w:t>
      </w:r>
      <w:r w:rsidR="00DF39FF">
        <w:rPr>
          <w:rFonts w:ascii="Times New Roman" w:hAnsi="Times New Roman" w:cs="Times New Roman"/>
        </w:rPr>
        <w:t xml:space="preserve">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B24AB5">
        <w:rPr>
          <w:rFonts w:ascii="Times New Roman" w:hAnsi="Times New Roman" w:cs="Times New Roman"/>
        </w:rPr>
        <w:t xml:space="preserve">produced more </w:t>
      </w:r>
      <w:proofErr w:type="gramStart"/>
      <w:r w:rsidR="00B24AB5">
        <w:rPr>
          <w:rFonts w:ascii="Times New Roman" w:hAnsi="Times New Roman" w:cs="Times New Roman"/>
        </w:rPr>
        <w:t>error</w:t>
      </w:r>
      <w:proofErr w:type="gramEnd"/>
      <w:r w:rsidR="00B24AB5">
        <w:rPr>
          <w:rFonts w:ascii="Times New Roman" w:hAnsi="Times New Roman" w:cs="Times New Roman"/>
        </w:rPr>
        <w:t xml:space="preserve"> to the</w:t>
      </w:r>
      <w:r w:rsidR="00EC3B66">
        <w:rPr>
          <w:rFonts w:ascii="Times New Roman" w:hAnsi="Times New Roman" w:cs="Times New Roman"/>
        </w:rPr>
        <w:t xml:space="preserve"> Incongruent </w:t>
      </w:r>
      <w:r w:rsidR="00B24AB5">
        <w:rPr>
          <w:rFonts w:ascii="Times New Roman" w:hAnsi="Times New Roman" w:cs="Times New Roman"/>
        </w:rPr>
        <w:t>than to 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 </w:t>
      </w:r>
      <w:r w:rsidR="00B24AB5">
        <w:rPr>
          <w:rFonts w:ascii="Times New Roman" w:hAnsi="Times New Roman" w:cs="Times New Roman"/>
        </w:rPr>
        <w:t>Networks in the</w:t>
      </w:r>
      <w:r w:rsidR="00DF39FF">
        <w:rPr>
          <w:rFonts w:ascii="Times New Roman" w:hAnsi="Times New Roman" w:cs="Times New Roman"/>
        </w:rPr>
        <w:t xml:space="preserve"> Inferring Constraints condition </w:t>
      </w:r>
      <w:r w:rsidR="00B24AB5">
        <w:rPr>
          <w:rFonts w:ascii="Times New Roman" w:hAnsi="Times New Roman" w:cs="Times New Roman"/>
        </w:rPr>
        <w:t xml:space="preserve">produced more </w:t>
      </w:r>
      <w:proofErr w:type="gramStart"/>
      <w:r w:rsidR="00B24AB5">
        <w:rPr>
          <w:rFonts w:ascii="Times New Roman" w:hAnsi="Times New Roman" w:cs="Times New Roman"/>
        </w:rPr>
        <w:t>error</w:t>
      </w:r>
      <w:proofErr w:type="gramEnd"/>
      <w:r w:rsidR="00B24AB5">
        <w:rPr>
          <w:rFonts w:ascii="Times New Roman" w:hAnsi="Times New Roman" w:cs="Times New Roman"/>
        </w:rPr>
        <w:t xml:space="preserve"> to the</w:t>
      </w:r>
      <w:r w:rsidR="00DF39FF">
        <w:rPr>
          <w:rFonts w:ascii="Times New Roman" w:hAnsi="Times New Roman" w:cs="Times New Roman"/>
        </w:rPr>
        <w:t xml:space="preserve"> No-Obstacle than </w:t>
      </w:r>
      <w:r w:rsidR="00B24AB5">
        <w:rPr>
          <w:rFonts w:ascii="Times New Roman" w:hAnsi="Times New Roman" w:cs="Times New Roman"/>
        </w:rPr>
        <w:t xml:space="preserve">to </w:t>
      </w:r>
      <w:r w:rsidR="00DF39FF">
        <w:rPr>
          <w:rFonts w:ascii="Times New Roman" w:hAnsi="Times New Roman" w:cs="Times New Roman"/>
        </w:rPr>
        <w:t xml:space="preserve">the Obstacle test event. These patterns were true both across different habituation lengths as well as overall. </w:t>
      </w:r>
      <w:r w:rsidR="008961AE" w:rsidRPr="008961AE">
        <w:rPr>
          <w:rFonts w:ascii="Times New Roman" w:hAnsi="Times New Roman" w:cs="Times New Roman"/>
        </w:rPr>
        <w:t xml:space="preserve">The </w:t>
      </w:r>
      <w:r w:rsidR="00F46D7F">
        <w:rPr>
          <w:rFonts w:ascii="Times New Roman" w:hAnsi="Times New Roman" w:cs="Times New Roman"/>
        </w:rPr>
        <w:t>basis for these findings is similar to that in Simulation 1a</w:t>
      </w:r>
      <w:r w:rsidR="00DF39FF">
        <w:rPr>
          <w:rFonts w:ascii="Times New Roman" w:hAnsi="Times New Roman" w:cs="Times New Roman"/>
        </w:rPr>
        <w:t>.</w:t>
      </w:r>
      <w:r w:rsidR="00AC20CD">
        <w:rPr>
          <w:rFonts w:ascii="Times New Roman" w:hAnsi="Times New Roman" w:cs="Times New Roman"/>
        </w:rPr>
        <w:t xml:space="preserve"> </w:t>
      </w:r>
      <w:r w:rsidR="00DF39FF">
        <w:rPr>
          <w:rFonts w:ascii="Times New Roman" w:hAnsi="Times New Roman" w:cs="Times New Roman"/>
        </w:rPr>
        <w:t>In the Inferring Goals condition</w:t>
      </w:r>
      <w:r w:rsidR="00F46D7F">
        <w:rPr>
          <w:rFonts w:ascii="Times New Roman" w:hAnsi="Times New Roman" w:cs="Times New Roman"/>
        </w:rPr>
        <w:t xml:space="preserve">, the Incongruent test event violated a learned association </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F46D7F">
        <w:rPr>
          <w:rFonts w:ascii="Times New Roman" w:hAnsi="Times New Roman" w:cs="Times New Roman"/>
        </w:rPr>
        <w:t xml:space="preserve"> with over</w:t>
      </w:r>
      <w:r w:rsidR="008961AE" w:rsidRPr="008961AE">
        <w:rPr>
          <w:rFonts w:ascii="Times New Roman" w:hAnsi="Times New Roman" w:cs="Times New Roman"/>
        </w:rPr>
        <w:t xml:space="preserve"> a small barrier</w:t>
      </w:r>
      <w:r w:rsidR="00F46D7F">
        <w:rPr>
          <w:rFonts w:ascii="Times New Roman" w:hAnsi="Times New Roman" w:cs="Times New Roman"/>
        </w:rPr>
        <w:t xml:space="preserve"> </w:t>
      </w:r>
      <w:r w:rsidR="008961AE" w:rsidRPr="008961AE">
        <w:rPr>
          <w:rFonts w:ascii="Times New Roman" w:hAnsi="Times New Roman" w:cs="Times New Roman"/>
        </w:rPr>
        <w:t>and spatial contiguity between</w:t>
      </w:r>
      <w:r w:rsidR="00F46D7F">
        <w:rPr>
          <w:rFonts w:ascii="Times New Roman" w:hAnsi="Times New Roman" w:cs="Times New Roman"/>
        </w:rPr>
        <w:t xml:space="preserve"> the two objects. In the Inferring Constraints condition,</w:t>
      </w:r>
      <w:r w:rsidR="00D4748F">
        <w:rPr>
          <w:rFonts w:ascii="Times New Roman" w:hAnsi="Times New Roman" w:cs="Times New Roman"/>
        </w:rPr>
        <w:t xml:space="preserve"> the No-Obstacle event violated a learned association between arced motion and obstacles.</w:t>
      </w:r>
      <w:r w:rsidR="00F46D7F">
        <w:rPr>
          <w:rFonts w:ascii="Times New Roman" w:hAnsi="Times New Roman" w:cs="Times New Roman"/>
        </w:rPr>
        <w:t xml:space="preserve"> </w:t>
      </w:r>
      <w:r w:rsidR="008961AE" w:rsidRPr="008961AE">
        <w:rPr>
          <w:rFonts w:ascii="Times New Roman" w:hAnsi="Times New Roman" w:cs="Times New Roman"/>
        </w:rPr>
        <w:t xml:space="preserve"> </w:t>
      </w:r>
      <w:r w:rsidR="00D4748F">
        <w:rPr>
          <w:rFonts w:ascii="Times New Roman" w:hAnsi="Times New Roman" w:cs="Times New Roman"/>
        </w:rPr>
        <w:t xml:space="preserve">Less </w:t>
      </w:r>
      <w:proofErr w:type="gramStart"/>
      <w:r w:rsidR="00D4748F">
        <w:rPr>
          <w:rFonts w:ascii="Times New Roman" w:hAnsi="Times New Roman" w:cs="Times New Roman"/>
        </w:rPr>
        <w:t>error was</w:t>
      </w:r>
      <w:proofErr w:type="gramEnd"/>
      <w:r w:rsidR="00D4748F">
        <w:rPr>
          <w:rFonts w:ascii="Times New Roman" w:hAnsi="Times New Roman" w:cs="Times New Roman"/>
        </w:rPr>
        <w:t xml:space="preserve"> produced in the comparison conditions due to fewer violations.</w:t>
      </w:r>
      <w:r w:rsidR="008961AE" w:rsidRPr="008961AE">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37D82ED5"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w:t>
      </w:r>
      <w:r w:rsidR="00A851D5">
        <w:rPr>
          <w:rFonts w:ascii="Times New Roman" w:hAnsi="Times New Roman" w:cs="Times New Roman"/>
        </w:rPr>
        <w:t>cannot</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 xml:space="preserve">entities involved </w:t>
      </w:r>
      <w:proofErr w:type="gramStart"/>
      <w:r w:rsidR="004636A7">
        <w:rPr>
          <w:rFonts w:ascii="Times New Roman" w:hAnsi="Times New Roman" w:cs="Times New Roman"/>
        </w:rPr>
        <w:t>is</w:t>
      </w:r>
      <w:proofErr w:type="gramEnd"/>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71149B1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2645">
        <w:rPr>
          <w:rFonts w:ascii="Times New Roman" w:eastAsia="Times New Roman" w:hAnsi="Times New Roman" w:cs="Times New Roman"/>
        </w:rPr>
        <w:t xml:space="preserve">Networks were 6 months old.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F24F07">
        <w:rPr>
          <w:rFonts w:ascii="Times New Roman" w:eastAsia="Times New Roman" w:hAnsi="Times New Roman" w:cs="Times New Roman"/>
        </w:rPr>
        <w:t xml:space="preserve"> ALIAS’s performance was compared only to VOM10-2 and ALIAS-2.</w:t>
      </w:r>
      <w:r w:rsidR="00B40495">
        <w:rPr>
          <w:rFonts w:ascii="Times New Roman" w:eastAsia="Times New Roman" w:hAnsi="Times New Roman" w:cs="Times New Roman"/>
        </w:rPr>
        <w:t xml:space="preserve">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 xml:space="preserve">was </w:t>
      </w:r>
      <w:r w:rsidR="00F24F07">
        <w:rPr>
          <w:rFonts w:ascii="Times New Roman" w:hAnsi="Times New Roman" w:cs="Times New Roman"/>
        </w:rPr>
        <w:t xml:space="preserve">not included because its original implementation </w:t>
      </w:r>
      <w:r w:rsidR="000B6D90">
        <w:rPr>
          <w:rFonts w:ascii="Times New Roman" w:hAnsi="Times New Roman" w:cs="Times New Roman"/>
        </w:rPr>
        <w:t xml:space="preserve">omitted barrier information </w:t>
      </w:r>
      <w:r w:rsidR="00F24F07">
        <w:rPr>
          <w:rFonts w:ascii="Times New Roman" w:hAnsi="Times New Roman" w:cs="Times New Roman"/>
        </w:rPr>
        <w:t>during the</w:t>
      </w:r>
      <w:r w:rsidR="000B6D90">
        <w:rPr>
          <w:rFonts w:ascii="Times New Roman" w:hAnsi="Times New Roman" w:cs="Times New Roman"/>
        </w:rPr>
        <w:t xml:space="preserve"> prediction (</w:t>
      </w:r>
      <w:r w:rsidR="00F24F07">
        <w:rPr>
          <w:rFonts w:ascii="Times New Roman" w:hAnsi="Times New Roman" w:cs="Times New Roman"/>
        </w:rPr>
        <w:t>i.e.,</w:t>
      </w:r>
      <w:r w:rsidR="000B6D90">
        <w:rPr>
          <w:rFonts w:ascii="Times New Roman" w:hAnsi="Times New Roman" w:cs="Times New Roman"/>
        </w:rPr>
        <w:t xml:space="preserve"> test) phase. </w:t>
      </w:r>
      <w:r w:rsidR="004805A1">
        <w:rPr>
          <w:rFonts w:ascii="Times New Roman" w:hAnsi="Times New Roman" w:cs="Times New Roman"/>
        </w:rPr>
        <w:t xml:space="preserve">Modifying VOM10 to </w:t>
      </w:r>
      <w:r w:rsidR="000128E0">
        <w:rPr>
          <w:rFonts w:ascii="Times New Roman" w:hAnsi="Times New Roman" w:cs="Times New Roman"/>
        </w:rPr>
        <w:t>include obstacle information during test</w:t>
      </w:r>
      <w:r w:rsidR="004805A1">
        <w:rPr>
          <w:rFonts w:ascii="Times New Roman" w:hAnsi="Times New Roman" w:cs="Times New Roman"/>
        </w:rPr>
        <w:t xml:space="preserve"> would have represented a substantial</w:t>
      </w:r>
      <w:r w:rsidR="00D7509C">
        <w:rPr>
          <w:rFonts w:ascii="Times New Roman" w:hAnsi="Times New Roman" w:cs="Times New Roman"/>
        </w:rPr>
        <w:t xml:space="preserve"> departure</w:t>
      </w:r>
      <w:r w:rsidR="00717832" w:rsidRPr="006F4BF4">
        <w:rPr>
          <w:rFonts w:ascii="Times New Roman" w:hAnsi="Times New Roman" w:cs="Times New Roman"/>
        </w:rPr>
        <w:t xml:space="preserve"> </w:t>
      </w:r>
      <w:r w:rsidR="00D7509C">
        <w:rPr>
          <w:rFonts w:ascii="Times New Roman" w:hAnsi="Times New Roman" w:cs="Times New Roman"/>
        </w:rPr>
        <w:t>from its implementation</w:t>
      </w:r>
      <w:r w:rsidR="004805A1">
        <w:rPr>
          <w:rFonts w:ascii="Times New Roman" w:hAnsi="Times New Roman" w:cs="Times New Roman"/>
        </w:rPr>
        <w:t xml:space="preserve"> </w:t>
      </w:r>
      <w:r w:rsidR="00D7509C">
        <w:rPr>
          <w:rFonts w:ascii="Times New Roman" w:hAnsi="Times New Roman" w:cs="Times New Roman"/>
        </w:rPr>
        <w:t>in</w:t>
      </w:r>
      <w:r w:rsidR="006E3047">
        <w:rPr>
          <w:rFonts w:ascii="Times New Roman" w:hAnsi="Times New Roman" w:cs="Times New Roman"/>
        </w:rPr>
        <w:t xml:space="preserve"> the previous simulations and </w:t>
      </w:r>
      <w:r w:rsidR="0000003E">
        <w:rPr>
          <w:rFonts w:ascii="Times New Roman" w:hAnsi="Times New Roman" w:cs="Times New Roman"/>
        </w:rPr>
        <w:t xml:space="preserve">Van </w:t>
      </w:r>
      <w:proofErr w:type="spellStart"/>
      <w:r w:rsidR="0000003E">
        <w:rPr>
          <w:rFonts w:ascii="Times New Roman" w:hAnsi="Times New Roman" w:cs="Times New Roman"/>
        </w:rPr>
        <w:t>Overwalle</w:t>
      </w:r>
      <w:r w:rsidR="006E3047">
        <w:rPr>
          <w:rFonts w:ascii="Times New Roman" w:hAnsi="Times New Roman" w:cs="Times New Roman"/>
        </w:rPr>
        <w:t>’s</w:t>
      </w:r>
      <w:proofErr w:type="spellEnd"/>
      <w:r w:rsidR="006E3047">
        <w:rPr>
          <w:rFonts w:ascii="Times New Roman" w:hAnsi="Times New Roman" w:cs="Times New Roman"/>
        </w:rPr>
        <w:t xml:space="preserve"> (2010) original</w:t>
      </w:r>
      <w:r w:rsidR="00D7509C">
        <w:rPr>
          <w:rFonts w:ascii="Times New Roman" w:hAnsi="Times New Roman" w:cs="Times New Roman"/>
        </w:rPr>
        <w:t xml:space="preserve"> formulation</w:t>
      </w:r>
      <w:r w:rsidR="006E3047">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lastRenderedPageBreak/>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74B25796"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4805A1">
        <w:rPr>
          <w:rFonts w:ascii="Times New Roman" w:hAnsi="Times New Roman" w:cs="Times New Roman"/>
        </w:rPr>
        <w:t xml:space="preserve"> </w:t>
      </w:r>
      <w:r w:rsidR="00541D53">
        <w:rPr>
          <w:rFonts w:ascii="Times New Roman" w:hAnsi="Times New Roman" w:cs="Times New Roman"/>
        </w:rPr>
        <w:t xml:space="preserve">produced more </w:t>
      </w:r>
      <w:proofErr w:type="gramStart"/>
      <w:r w:rsidR="00541D53">
        <w:rPr>
          <w:rFonts w:ascii="Times New Roman" w:hAnsi="Times New Roman" w:cs="Times New Roman"/>
        </w:rPr>
        <w:t>error</w:t>
      </w:r>
      <w:proofErr w:type="gramEnd"/>
      <w:r w:rsidR="00541D53">
        <w:rPr>
          <w:rFonts w:ascii="Times New Roman" w:hAnsi="Times New Roman" w:cs="Times New Roman"/>
        </w:rPr>
        <w:t xml:space="preserve"> to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w:t>
      </w:r>
      <w:r w:rsidR="004805A1">
        <w:rPr>
          <w:rFonts w:ascii="Times New Roman" w:hAnsi="Times New Roman" w:cs="Times New Roman"/>
        </w:rPr>
        <w:t xml:space="preserve"> produced numerically more </w:t>
      </w:r>
      <w:proofErr w:type="gramStart"/>
      <w:r w:rsidR="004805A1">
        <w:rPr>
          <w:rFonts w:ascii="Times New Roman" w:hAnsi="Times New Roman" w:cs="Times New Roman"/>
        </w:rPr>
        <w:t>error</w:t>
      </w:r>
      <w:proofErr w:type="gramEnd"/>
      <w:r w:rsidR="004805A1">
        <w:rPr>
          <w:rFonts w:ascii="Times New Roman" w:hAnsi="Times New Roman" w:cs="Times New Roman"/>
        </w:rPr>
        <w:t xml:space="preserve"> to</w:t>
      </w:r>
      <w:r w:rsidR="004C293F">
        <w:rPr>
          <w:rFonts w:ascii="Times New Roman" w:hAnsi="Times New Roman" w:cs="Times New Roman"/>
        </w:rPr>
        <w:t xml:space="preserve">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 xml:space="preserve">than </w:t>
      </w:r>
      <w:r w:rsidR="005D266F">
        <w:rPr>
          <w:rFonts w:ascii="Times New Roman" w:hAnsi="Times New Roman" w:cs="Times New Roman"/>
        </w:rPr>
        <w:t xml:space="preserve">to </w:t>
      </w:r>
      <w:r w:rsidR="00FB3019">
        <w:rPr>
          <w:rFonts w:ascii="Times New Roman" w:hAnsi="Times New Roman" w:cs="Times New Roman"/>
        </w:rPr>
        <w:t>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55F7D02"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w:t>
      </w:r>
      <w:proofErr w:type="gramStart"/>
      <w:r w:rsidR="00302752">
        <w:rPr>
          <w:rFonts w:ascii="Times New Roman" w:hAnsi="Times New Roman" w:cs="Times New Roman"/>
        </w:rPr>
        <w:t xml:space="preserve">latter </w:t>
      </w:r>
      <w:r w:rsidR="00A50D52">
        <w:rPr>
          <w:rFonts w:ascii="Times New Roman" w:hAnsi="Times New Roman" w:cs="Times New Roman"/>
        </w:rPr>
        <w:t>result</w:t>
      </w:r>
      <w:proofErr w:type="gramEnd"/>
      <w:r w:rsidR="00A50D52">
        <w:rPr>
          <w:rFonts w:ascii="Times New Roman" w:hAnsi="Times New Roman" w:cs="Times New Roman"/>
        </w:rPr>
        <w:t xml:space="preserve"> </w:t>
      </w:r>
      <w:r w:rsidR="00302752">
        <w:rPr>
          <w:rFonts w:ascii="Times New Roman" w:hAnsi="Times New Roman" w:cs="Times New Roman"/>
        </w:rPr>
        <w:t>conflicts with ALIAS’s and infants’ tendency to</w:t>
      </w:r>
      <w:r w:rsidR="00293BE2">
        <w:rPr>
          <w:rFonts w:ascii="Times New Roman" w:hAnsi="Times New Roman" w:cs="Times New Roman"/>
        </w:rPr>
        <w:t xml:space="preserve"> produce more error to and</w:t>
      </w:r>
      <w:r w:rsidR="00302752">
        <w:rPr>
          <w:rFonts w:ascii="Times New Roman" w:hAnsi="Times New Roman" w:cs="Times New Roman"/>
        </w:rPr>
        <w:t xml:space="preserve"> look </w:t>
      </w:r>
      <w:r w:rsidR="00293BE2">
        <w:rPr>
          <w:rFonts w:ascii="Times New Roman" w:hAnsi="Times New Roman" w:cs="Times New Roman"/>
        </w:rPr>
        <w:t xml:space="preserve">numerically </w:t>
      </w:r>
      <w:r w:rsidR="00302752">
        <w:rPr>
          <w:rFonts w:ascii="Times New Roman" w:hAnsi="Times New Roman" w:cs="Times New Roman"/>
        </w:rPr>
        <w:t xml:space="preserve">longer at the Low, efficient than at the High, inefficient test event. </w:t>
      </w:r>
    </w:p>
    <w:p w14:paraId="3943714A" w14:textId="0073C32E" w:rsidR="003A21FB" w:rsidRDefault="001E65B6"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The basis for ALIAS’s behavior was again analogous </w:t>
      </w:r>
      <w:r w:rsidR="000128E0">
        <w:rPr>
          <w:rFonts w:ascii="Times New Roman" w:hAnsi="Times New Roman" w:cs="Times New Roman"/>
        </w:rPr>
        <w:t>to</w:t>
      </w:r>
      <w:r>
        <w:rPr>
          <w:rFonts w:ascii="Times New Roman" w:hAnsi="Times New Roman" w:cs="Times New Roman"/>
        </w:rPr>
        <w:t xml:space="preserve"> that in Simulation 1a. The High, inefficient test event violated </w:t>
      </w:r>
      <w:r w:rsidR="002758FE">
        <w:rPr>
          <w:rFonts w:ascii="Times New Roman" w:hAnsi="Times New Roman" w:cs="Times New Roman"/>
        </w:rPr>
        <w:t>associations formed during pretraining and habituation</w:t>
      </w:r>
      <w:r>
        <w:rPr>
          <w:rFonts w:ascii="Times New Roman" w:hAnsi="Times New Roman" w:cs="Times New Roman"/>
        </w:rPr>
        <w:t xml:space="preserve"> among</w:t>
      </w:r>
      <w:r w:rsidR="002758FE">
        <w:rPr>
          <w:rFonts w:ascii="Times New Roman" w:hAnsi="Times New Roman" w:cs="Times New Roman"/>
        </w:rPr>
        <w:t xml:space="preserve"> a</w:t>
      </w:r>
      <w:r>
        <w:rPr>
          <w:rFonts w:ascii="Times New Roman" w:hAnsi="Times New Roman" w:cs="Times New Roman"/>
        </w:rPr>
        <w:t xml:space="preserve"> </w:t>
      </w:r>
      <w:r w:rsidR="006C2CB8" w:rsidRPr="006C2CB8">
        <w:rPr>
          <w:rFonts w:ascii="Times New Roman" w:hAnsi="Times New Roman" w:cs="Times New Roman"/>
        </w:rPr>
        <w:t xml:space="preserve">small obstacle, </w:t>
      </w:r>
      <w:r w:rsidR="00CC1742">
        <w:rPr>
          <w:rFonts w:ascii="Times New Roman" w:hAnsi="Times New Roman" w:cs="Times New Roman"/>
        </w:rPr>
        <w:t>a</w:t>
      </w:r>
      <w:r w:rsidR="002758FE">
        <w:rPr>
          <w:rFonts w:ascii="Times New Roman" w:hAnsi="Times New Roman" w:cs="Times New Roman"/>
        </w:rPr>
        <w:t xml:space="preserve"> low jump, and minimal vertical clearance. These associations were largely preserved in the Low, efficient test event.</w:t>
      </w:r>
      <w:r w:rsidR="00CC1742">
        <w:rPr>
          <w:rFonts w:ascii="Times New Roman" w:hAnsi="Times New Roman" w:cs="Times New Roman"/>
        </w:rPr>
        <w:t xml:space="preserve"> </w:t>
      </w:r>
      <w:r w:rsidR="002758FE">
        <w:rPr>
          <w:rFonts w:ascii="Times New Roman" w:hAnsi="Times New Roman" w:cs="Times New Roman"/>
        </w:rPr>
        <w:t>Error was thus lower for the former test event.</w:t>
      </w:r>
      <w:r w:rsidR="006C56DA">
        <w:rPr>
          <w:rFonts w:ascii="Times New Roman" w:hAnsi="Times New Roman" w:cs="Times New Roman"/>
        </w:rPr>
        <w:t xml:space="preserve"> </w:t>
      </w:r>
    </w:p>
    <w:p w14:paraId="3570B0DF" w14:textId="5C2C8064"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lastRenderedPageBreak/>
        <w:t xml:space="preserve">ALIAS’s success in capturing the first four target findings </w:t>
      </w:r>
      <w:r w:rsidR="00A50D52">
        <w:rPr>
          <w:rFonts w:ascii="Times New Roman" w:hAnsi="Times New Roman" w:cs="Times New Roman"/>
        </w:rPr>
        <w:t>suggests</w:t>
      </w:r>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743B933"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w:t>
      </w:r>
      <w:r w:rsidR="00A419C3">
        <w:rPr>
          <w:rFonts w:ascii="Times New Roman" w:hAnsi="Times New Roman" w:cs="Times New Roman"/>
        </w:rPr>
        <w:t xml:space="preserve">overcome minimal prior action processing experience if the </w:t>
      </w:r>
      <w:r w:rsidR="00214CFE" w:rsidRPr="00214CFE">
        <w:rPr>
          <w:rFonts w:ascii="Times New Roman" w:hAnsi="Times New Roman" w:cs="Times New Roman"/>
        </w:rPr>
        <w:t>effective action experience</w:t>
      </w:r>
      <w:r w:rsidR="00A419C3">
        <w:rPr>
          <w:rFonts w:ascii="Times New Roman" w:hAnsi="Times New Roman" w:cs="Times New Roman"/>
        </w:rPr>
        <w:t xml:space="preserve"> it is given</w:t>
      </w:r>
      <w:r w:rsidR="00214CFE" w:rsidRPr="00214CFE">
        <w:rPr>
          <w:rFonts w:ascii="Times New Roman" w:hAnsi="Times New Roman" w:cs="Times New Roman"/>
        </w:rPr>
        <w:t xml:space="preserv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w:t>
      </w:r>
      <w:r w:rsidR="00A8146F">
        <w:rPr>
          <w:rFonts w:ascii="Times New Roman" w:hAnsi="Times New Roman" w:cs="Times New Roman"/>
        </w:rPr>
        <w:t xml:space="preserve">This simulation focused on </w:t>
      </w:r>
      <w:r w:rsidR="005C5DC0" w:rsidRPr="005C5DC0">
        <w:rPr>
          <w:rFonts w:ascii="Times New Roman" w:hAnsi="Times New Roman" w:cs="Times New Roman"/>
        </w:rPr>
        <w:t xml:space="preserve">ALIAS and ALIAS-2 </w:t>
      </w:r>
      <w:r w:rsidR="00A8146F">
        <w:rPr>
          <w:rFonts w:ascii="Times New Roman" w:hAnsi="Times New Roman" w:cs="Times New Roman"/>
        </w:rPr>
        <w:t xml:space="preserve">because </w:t>
      </w:r>
      <w:r w:rsidR="00A419C3">
        <w:rPr>
          <w:rFonts w:ascii="Times New Roman" w:hAnsi="Times New Roman" w:cs="Times New Roman"/>
        </w:rPr>
        <w:t>they were the only</w:t>
      </w:r>
      <w:r w:rsidR="00A8146F">
        <w:rPr>
          <w:rFonts w:ascii="Times New Roman" w:hAnsi="Times New Roman" w:cs="Times New Roman"/>
        </w:rPr>
        <w:t xml:space="preserve">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B509CE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Networks were</w:t>
      </w:r>
      <w:r w:rsidR="008F1FB1">
        <w:rPr>
          <w:rFonts w:ascii="Times New Roman" w:eastAsia="Times New Roman" w:hAnsi="Times New Roman" w:cs="Times New Roman"/>
        </w:rPr>
        <w:t xml:space="preserve"> 3 months old.</w:t>
      </w:r>
      <w:r w:rsidR="00DD1E58">
        <w:rPr>
          <w:rFonts w:ascii="Times New Roman" w:eastAsia="Times New Roman" w:hAnsi="Times New Roman" w:cs="Times New Roman"/>
        </w:rPr>
        <w:t xml:space="preserve"> </w:t>
      </w:r>
      <w:r w:rsidR="005D266F">
        <w:rPr>
          <w:rFonts w:ascii="Times New Roman" w:eastAsia="Times New Roman" w:hAnsi="Times New Roman" w:cs="Times New Roman"/>
        </w:rPr>
        <w:t>Unlike the previous simulations, this one included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F80D4B">
        <w:rPr>
          <w:rFonts w:ascii="Times New Roman" w:eastAsia="Times New Roman" w:hAnsi="Times New Roman" w:cs="Times New Roman"/>
        </w:rPr>
        <w:t>that immediately followed</w:t>
      </w:r>
      <w:r w:rsidR="005D266F">
        <w:rPr>
          <w:rFonts w:ascii="Times New Roman" w:eastAsia="Times New Roman" w:hAnsi="Times New Roman" w:cs="Times New Roman"/>
        </w:rPr>
        <w:t xml:space="preserve"> </w:t>
      </w:r>
      <w:r w:rsidR="009D4ECE">
        <w:rPr>
          <w:rFonts w:ascii="Times New Roman" w:eastAsia="Times New Roman" w:hAnsi="Times New Roman" w:cs="Times New Roman"/>
        </w:rPr>
        <w:t>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w:t>
      </w:r>
      <w:r w:rsidR="00F4120E">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r w:rsidR="008F1FB1">
        <w:rPr>
          <w:rFonts w:ascii="Times New Roman" w:eastAsia="Times New Roman" w:hAnsi="Times New Roman" w:cs="Times New Roman"/>
        </w:rPr>
        <w:t>path during</w:t>
      </w:r>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846B4DF"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3F2A08">
        <w:rPr>
          <w:rFonts w:ascii="Times New Roman" w:eastAsia="Times New Roman" w:hAnsi="Times New Roman" w:cs="Times New Roman"/>
        </w:rPr>
        <w:t>, or No Training</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 xml:space="preserve">The </w:t>
      </w:r>
      <w:r w:rsidR="00F4120E">
        <w:rPr>
          <w:rFonts w:ascii="Times New Roman" w:eastAsia="Times New Roman" w:hAnsi="Times New Roman" w:cs="Times New Roman"/>
        </w:rPr>
        <w:t>Effective Action condition</w:t>
      </w:r>
      <w:r>
        <w:rPr>
          <w:rFonts w:ascii="Times New Roman" w:eastAsia="Times New Roman" w:hAnsi="Times New Roman" w:cs="Times New Roman"/>
        </w:rPr>
        <w:t xml:space="preserve"> was</w:t>
      </w:r>
      <w:r w:rsidR="00F064D2">
        <w:rPr>
          <w:rFonts w:ascii="Times New Roman" w:eastAsia="Times New Roman" w:hAnsi="Times New Roman" w:cs="Times New Roman"/>
        </w:rPr>
        <w:t xml:space="preserve"> further divided into either the Experimental or the </w:t>
      </w:r>
      <w:r w:rsidR="006841EE">
        <w:rPr>
          <w:rFonts w:ascii="Times New Roman" w:eastAsia="Times New Roman" w:hAnsi="Times New Roman" w:cs="Times New Roman"/>
        </w:rPr>
        <w:t>Control condition</w:t>
      </w:r>
      <w:r w:rsidR="00F4120E">
        <w:rPr>
          <w:rFonts w:ascii="Times New Roman" w:eastAsia="Times New Roman" w:hAnsi="Times New Roman" w:cs="Times New Roman"/>
        </w:rPr>
        <w:t>s</w:t>
      </w:r>
      <w:r w:rsidR="006841EE">
        <w:rPr>
          <w:rFonts w:ascii="Times New Roman" w:eastAsia="Times New Roman" w:hAnsi="Times New Roman" w:cs="Times New Roman"/>
        </w:rPr>
        <w:t xml:space="preserve">.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F4120E">
        <w:rPr>
          <w:rFonts w:ascii="Times New Roman" w:eastAsia="Times New Roman" w:hAnsi="Times New Roman" w:cs="Times New Roman"/>
        </w:rPr>
        <w:t xml:space="preserve">temporarily </w:t>
      </w:r>
      <w:r w:rsidR="00E21A3E">
        <w:rPr>
          <w:rFonts w:ascii="Times New Roman" w:eastAsia="Times New Roman" w:hAnsi="Times New Roman" w:cs="Times New Roman"/>
        </w:rPr>
        <w:lastRenderedPageBreak/>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xml:space="preserve">. </w:t>
      </w:r>
      <w:r w:rsidR="00F4120E">
        <w:rPr>
          <w:rFonts w:ascii="Times New Roman" w:eastAsia="Times New Roman" w:hAnsi="Times New Roman" w:cs="Times New Roman"/>
        </w:rPr>
        <w:t xml:space="preserve">To implement the assumption that this attentional enhancement is short-lived, </w:t>
      </w:r>
      <w:r w:rsidR="00B66ED1">
        <w:rPr>
          <w:rFonts w:ascii="Times New Roman" w:eastAsia="Times New Roman" w:hAnsi="Times New Roman" w:cs="Times New Roman"/>
        </w:rPr>
        <w:t>the learning rate returned to its developmental value at the start of habituation</w:t>
      </w:r>
      <w:r w:rsidR="004E3A37">
        <w:rPr>
          <w:rFonts w:ascii="Times New Roman" w:eastAsia="Times New Roman" w:hAnsi="Times New Roman" w:cs="Times New Roman"/>
        </w:rPr>
        <w:t>.</w:t>
      </w:r>
      <w:r w:rsidR="00B66ED1">
        <w:rPr>
          <w:rFonts w:ascii="Times New Roman" w:eastAsia="Times New Roman" w:hAnsi="Times New Roman" w:cs="Times New Roman"/>
        </w:rPr>
        <w:t xml:space="preserve"> For the Ineffective Action and No Training conditions, the</w:t>
      </w:r>
      <w:r w:rsidR="004E3A37">
        <w:rPr>
          <w:rFonts w:ascii="Times New Roman" w:eastAsia="Times New Roman" w:hAnsi="Times New Roman" w:cs="Times New Roman"/>
        </w:rPr>
        <w:t xml:space="preserve"> learning rate maintained its pretraining value </w:t>
      </w:r>
      <w:r w:rsidR="00B66ED1">
        <w:rPr>
          <w:rFonts w:ascii="Times New Roman" w:eastAsia="Times New Roman" w:hAnsi="Times New Roman" w:cs="Times New Roman"/>
        </w:rPr>
        <w:t xml:space="preserve">throughout learning.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8A44792"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 xml:space="preserve">shows the </w:t>
      </w:r>
      <w:r w:rsidR="003101E6">
        <w:rPr>
          <w:rFonts w:ascii="Times New Roman" w:eastAsia="Times New Roman" w:hAnsi="Times New Roman" w:cs="Times New Roman"/>
        </w:rPr>
        <w:t xml:space="preserve">test </w:t>
      </w:r>
      <w:r>
        <w:rPr>
          <w:rFonts w:ascii="Times New Roman" w:eastAsia="Times New Roman" w:hAnsi="Times New Roman" w:cs="Times New Roman"/>
        </w:rPr>
        <w:t>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xml:space="preserve">. </w:t>
      </w:r>
      <w:r w:rsidR="003101E6">
        <w:rPr>
          <w:rFonts w:ascii="Times New Roman" w:eastAsia="Times New Roman" w:hAnsi="Times New Roman" w:cs="Times New Roman"/>
        </w:rPr>
        <w:t>Results show</w:t>
      </w:r>
      <w:r w:rsidR="0071731A">
        <w:rPr>
          <w:rFonts w:ascii="Times New Roman" w:eastAsia="Times New Roman" w:hAnsi="Times New Roman" w:cs="Times New Roman"/>
        </w:rPr>
        <w:t xml:space="preserve"> </w:t>
      </w:r>
      <w:r w:rsidR="00331188">
        <w:rPr>
          <w:rFonts w:ascii="Times New Roman" w:eastAsia="Times New Roman" w:hAnsi="Times New Roman" w:cs="Times New Roman"/>
        </w:rPr>
        <w:t>that</w:t>
      </w:r>
      <w:r w:rsidR="00C64AAE">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66ED1">
        <w:rPr>
          <w:rFonts w:ascii="Times New Roman" w:eastAsia="Times New Roman" w:hAnsi="Times New Roman" w:cs="Times New Roman"/>
        </w:rPr>
        <w:t>produced more error to the</w:t>
      </w:r>
      <w:r w:rsidR="00331188">
        <w:rPr>
          <w:rFonts w:ascii="Times New Roman" w:eastAsia="Times New Roman" w:hAnsi="Times New Roman" w:cs="Times New Roman"/>
        </w:rPr>
        <w:t xml:space="preserve"> </w:t>
      </w:r>
      <w:r w:rsidR="004335C0">
        <w:rPr>
          <w:rFonts w:ascii="Times New Roman" w:eastAsia="Times New Roman" w:hAnsi="Times New Roman" w:cs="Times New Roman"/>
        </w:rPr>
        <w:t>Inefficient</w:t>
      </w:r>
      <w:r w:rsidR="00BB189A">
        <w:rPr>
          <w:rFonts w:ascii="Times New Roman" w:eastAsia="Times New Roman" w:hAnsi="Times New Roman" w:cs="Times New Roman"/>
        </w:rPr>
        <w:t xml:space="preserve"> than to the Efficient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event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The effect was</w:t>
      </w:r>
      <w:r w:rsidR="005262F7">
        <w:rPr>
          <w:rFonts w:ascii="Times New Roman" w:eastAsia="Times New Roman" w:hAnsi="Times New Roman" w:cs="Times New Roman"/>
        </w:rPr>
        <w:t xml:space="preserve"> </w:t>
      </w:r>
      <w:r w:rsidR="003101E6">
        <w:rPr>
          <w:rFonts w:ascii="Times New Roman" w:eastAsia="Times New Roman" w:hAnsi="Times New Roman" w:cs="Times New Roman"/>
        </w:rPr>
        <w:t>much</w:t>
      </w:r>
      <w:r w:rsidR="005262F7">
        <w:rPr>
          <w:rFonts w:ascii="Times New Roman" w:eastAsia="Times New Roman" w:hAnsi="Times New Roman" w:cs="Times New Roman"/>
        </w:rPr>
        <w:t xml:space="preserve"> attenuated for networks in the Control condition.</w:t>
      </w:r>
      <w:r w:rsidR="004335C0">
        <w:rPr>
          <w:rFonts w:ascii="Times New Roman" w:eastAsia="Times New Roman" w:hAnsi="Times New Roman" w:cs="Times New Roman"/>
        </w:rPr>
        <w:t xml:space="preserve">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4A6E02E2"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w:t>
      </w:r>
      <w:r w:rsidR="00156F2D">
        <w:rPr>
          <w:rFonts w:ascii="Times New Roman" w:eastAsia="Times New Roman" w:hAnsi="Times New Roman" w:cs="Times New Roman"/>
        </w:rPr>
        <w:t xml:space="preserve"> produced comparable </w:t>
      </w:r>
      <w:proofErr w:type="gramStart"/>
      <w:r w:rsidR="00156F2D">
        <w:rPr>
          <w:rFonts w:ascii="Times New Roman" w:eastAsia="Times New Roman" w:hAnsi="Times New Roman" w:cs="Times New Roman"/>
        </w:rPr>
        <w:t>error</w:t>
      </w:r>
      <w:proofErr w:type="gramEnd"/>
      <w:r w:rsidR="00156F2D">
        <w:rPr>
          <w:rFonts w:ascii="Times New Roman" w:eastAsia="Times New Roman" w:hAnsi="Times New Roman" w:cs="Times New Roman"/>
        </w:rPr>
        <w:t xml:space="preserve"> to</w:t>
      </w:r>
      <w:r w:rsidR="009D1397">
        <w:rPr>
          <w:rFonts w:ascii="Times New Roman" w:eastAsia="Times New Roman" w:hAnsi="Times New Roman" w:cs="Times New Roman"/>
        </w:rPr>
        <w:t xml:space="preserve"> both test events. </w:t>
      </w:r>
      <w:r w:rsidR="00156F2D">
        <w:rPr>
          <w:rFonts w:ascii="Times New Roman" w:eastAsia="Times New Roman" w:hAnsi="Times New Roman" w:cs="Times New Roman"/>
        </w:rPr>
        <w:t>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 xml:space="preserve">prior </w:t>
      </w:r>
      <w:r w:rsidR="00545C9D">
        <w:rPr>
          <w:rFonts w:ascii="Times New Roman" w:eastAsia="Times New Roman" w:hAnsi="Times New Roman" w:cs="Times New Roman"/>
        </w:rPr>
        <w:t xml:space="preserve">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687DD85E"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w:t>
      </w:r>
      <w:r w:rsidR="00156F2D">
        <w:rPr>
          <w:rFonts w:ascii="Times New Roman" w:eastAsia="Times New Roman" w:hAnsi="Times New Roman" w:cs="Times New Roman"/>
        </w:rPr>
        <w:t xml:space="preserve">produced comparable </w:t>
      </w:r>
      <w:proofErr w:type="gramStart"/>
      <w:r w:rsidR="00156F2D">
        <w:rPr>
          <w:rFonts w:ascii="Times New Roman" w:eastAsia="Times New Roman" w:hAnsi="Times New Roman" w:cs="Times New Roman"/>
        </w:rPr>
        <w:t>error</w:t>
      </w:r>
      <w:proofErr w:type="gramEnd"/>
      <w:r w:rsidR="00156F2D">
        <w:rPr>
          <w:rFonts w:ascii="Times New Roman" w:eastAsia="Times New Roman" w:hAnsi="Times New Roman" w:cs="Times New Roman"/>
        </w:rPr>
        <w:t xml:space="preserve"> to</w:t>
      </w:r>
      <w:r w:rsidR="00B47E38">
        <w:rPr>
          <w:rFonts w:ascii="Times New Roman" w:eastAsia="Times New Roman" w:hAnsi="Times New Roman" w:cs="Times New Roman"/>
        </w:rPr>
        <w:t xml:space="preserve"> both test events.</w:t>
      </w:r>
      <w:r w:rsidR="0065698E">
        <w:rPr>
          <w:rFonts w:ascii="Times New Roman" w:eastAsia="Times New Roman" w:hAnsi="Times New Roman" w:cs="Times New Roman"/>
        </w:rPr>
        <w:t xml:space="preserve"> </w:t>
      </w:r>
      <w:r w:rsidR="00156F2D">
        <w:rPr>
          <w:rFonts w:ascii="Times New Roman" w:eastAsia="Times New Roman" w:hAnsi="Times New Roman" w:cs="Times New Roman"/>
        </w:rPr>
        <w:t>These results indicate that enhanced encoding of straight reach trajectories</w:t>
      </w:r>
      <w:r>
        <w:rPr>
          <w:rFonts w:ascii="Times New Roman" w:eastAsia="Times New Roman" w:hAnsi="Times New Roman" w:cs="Times New Roman"/>
        </w:rPr>
        <w:t xml:space="preserve"> </w:t>
      </w:r>
      <w:r w:rsidR="00156F2D">
        <w:rPr>
          <w:rFonts w:ascii="Times New Roman" w:eastAsia="Times New Roman" w:hAnsi="Times New Roman" w:cs="Times New Roman"/>
        </w:rPr>
        <w:t xml:space="preserve">is sufficient to </w:t>
      </w:r>
      <w:r>
        <w:rPr>
          <w:rFonts w:ascii="Times New Roman" w:eastAsia="Times New Roman" w:hAnsi="Times New Roman" w:cs="Times New Roman"/>
        </w:rPr>
        <w:t>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33DCA3EE"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determine </w:t>
      </w:r>
      <w:r w:rsidR="00B34CD4">
        <w:rPr>
          <w:rFonts w:ascii="Times New Roman" w:eastAsia="Times New Roman" w:hAnsi="Times New Roman" w:cs="Times New Roman"/>
        </w:rPr>
        <w:t>whether attentional boosts must be transient</w:t>
      </w:r>
      <w:r>
        <w:rPr>
          <w:rFonts w:ascii="Times New Roman" w:eastAsia="Times New Roman" w:hAnsi="Times New Roman" w:cs="Times New Roman"/>
        </w:rPr>
        <w:t>,</w:t>
      </w:r>
      <w:r w:rsidR="00365AA2" w:rsidRPr="00365AA2">
        <w:rPr>
          <w:rFonts w:ascii="Times New Roman" w:eastAsia="Times New Roman" w:hAnsi="Times New Roman" w:cs="Times New Roman"/>
        </w:rPr>
        <w:t xml:space="preserve"> </w:t>
      </w:r>
      <w:r w:rsidR="00B34CD4">
        <w:rPr>
          <w:rFonts w:ascii="Times New Roman" w:eastAsia="Times New Roman" w:hAnsi="Times New Roman" w:cs="Times New Roman"/>
        </w:rPr>
        <w:t xml:space="preserve">this boost was allowed to </w:t>
      </w:r>
      <w:r>
        <w:rPr>
          <w:rFonts w:ascii="Times New Roman" w:eastAsia="Times New Roman" w:hAnsi="Times New Roman" w:cs="Times New Roman"/>
        </w:rPr>
        <w:t>extend into habituation</w:t>
      </w:r>
      <w:r w:rsidR="00974AF8">
        <w:rPr>
          <w:rFonts w:ascii="Times New Roman" w:eastAsia="Times New Roman" w:hAnsi="Times New Roman" w:cs="Times New Roman"/>
        </w:rPr>
        <w:t xml:space="preserve"> for a different set of networks</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sidR="003F64C2">
        <w:rPr>
          <w:rFonts w:ascii="Times New Roman" w:eastAsia="Times New Roman" w:hAnsi="Times New Roman" w:cs="Times New Roman"/>
        </w:rPr>
        <w:t>Figure 25 shows</w:t>
      </w:r>
      <w:r w:rsidR="00365AA2">
        <w:rPr>
          <w:rFonts w:ascii="Times New Roman" w:eastAsia="Times New Roman" w:hAnsi="Times New Roman" w:cs="Times New Roman"/>
        </w:rPr>
        <w:t xml:space="preserve"> </w:t>
      </w:r>
      <w:r w:rsidR="00E762FC">
        <w:rPr>
          <w:rFonts w:ascii="Times New Roman" w:eastAsia="Times New Roman" w:hAnsi="Times New Roman" w:cs="Times New Roman"/>
        </w:rPr>
        <w:t xml:space="preserve">that networks produced </w:t>
      </w:r>
      <w:r w:rsidR="00365AA2">
        <w:rPr>
          <w:rFonts w:ascii="Times New Roman" w:eastAsia="Times New Roman" w:hAnsi="Times New Roman" w:cs="Times New Roman"/>
        </w:rPr>
        <w:t xml:space="preserve">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event</w:t>
      </w:r>
      <w:r w:rsidR="00E762FC">
        <w:rPr>
          <w:rFonts w:ascii="Times New Roman" w:eastAsia="Times New Roman" w:hAnsi="Times New Roman" w:cs="Times New Roman"/>
        </w:rPr>
        <w:t xml:space="preserve">, thereby suggesting </w:t>
      </w:r>
      <w:r w:rsidR="00CB75AD">
        <w:rPr>
          <w:rFonts w:ascii="Times New Roman" w:eastAsia="Times New Roman" w:hAnsi="Times New Roman" w:cs="Times New Roman"/>
        </w:rPr>
        <w:t>that</w:t>
      </w:r>
      <w:r w:rsidR="004F0975">
        <w:rPr>
          <w:rFonts w:ascii="Times New Roman" w:eastAsia="Times New Roman" w:hAnsi="Times New Roman" w:cs="Times New Roman"/>
        </w:rPr>
        <w:t xml:space="preserve"> </w:t>
      </w:r>
      <w:r w:rsidR="00B34CD4">
        <w:rPr>
          <w:rFonts w:ascii="Times New Roman" w:eastAsia="Times New Roman" w:hAnsi="Times New Roman" w:cs="Times New Roman"/>
        </w:rPr>
        <w:t xml:space="preserve">the </w:t>
      </w:r>
      <w:proofErr w:type="gramStart"/>
      <w:r w:rsidR="00E762FC">
        <w:rPr>
          <w:rFonts w:ascii="Times New Roman" w:eastAsia="Times New Roman" w:hAnsi="Times New Roman" w:cs="Times New Roman"/>
        </w:rPr>
        <w:t>attentional</w:t>
      </w:r>
      <w:proofErr w:type="gramEnd"/>
      <w:r w:rsidR="00E762FC">
        <w:rPr>
          <w:rFonts w:ascii="Times New Roman" w:eastAsia="Times New Roman" w:hAnsi="Times New Roman" w:cs="Times New Roman"/>
        </w:rPr>
        <w:t xml:space="preserve"> </w:t>
      </w:r>
      <w:r w:rsidR="00B34CD4">
        <w:rPr>
          <w:rFonts w:ascii="Times New Roman" w:eastAsia="Times New Roman" w:hAnsi="Times New Roman" w:cs="Times New Roman"/>
        </w:rPr>
        <w:t>boost must be transient</w:t>
      </w:r>
      <w:r w:rsidR="00CB75AD">
        <w:rPr>
          <w:rFonts w:ascii="Times New Roman" w:eastAsia="Times New Roman" w:hAnsi="Times New Roman" w:cs="Times New Roman"/>
        </w:rPr>
        <w:t>.</w:t>
      </w:r>
      <w:r w:rsidR="004F0975">
        <w:rPr>
          <w:rFonts w:ascii="Times New Roman" w:eastAsia="Times New Roman" w:hAnsi="Times New Roman" w:cs="Times New Roman"/>
        </w:rPr>
        <w:t xml:space="preserve"> </w:t>
      </w:r>
    </w:p>
    <w:p w14:paraId="467D8B5B" w14:textId="714007EE"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 xml:space="preserve">habituation representation; the Efficient test event was not </w:t>
      </w:r>
      <w:r w:rsidR="005F6C78">
        <w:rPr>
          <w:rFonts w:ascii="Times New Roman" w:eastAsia="Times New Roman" w:hAnsi="Times New Roman" w:cs="Times New Roman"/>
        </w:rPr>
        <w:lastRenderedPageBreak/>
        <w:t>because it depicted a</w:t>
      </w:r>
      <w:r w:rsidRPr="002518C6">
        <w:rPr>
          <w:rFonts w:ascii="Times New Roman" w:eastAsia="Times New Roman" w:hAnsi="Times New Roman" w:cs="Times New Roman"/>
        </w:rPr>
        <w:t xml:space="preserve"> straight reach trajectory. </w:t>
      </w:r>
      <w:r w:rsidR="00E762FC">
        <w:rPr>
          <w:rFonts w:ascii="Times New Roman" w:eastAsia="Times New Roman" w:hAnsi="Times New Roman" w:cs="Times New Roman"/>
        </w:rPr>
        <w:t>The</w:t>
      </w:r>
      <w:r w:rsidR="00C637E6">
        <w:rPr>
          <w:rFonts w:ascii="Times New Roman" w:eastAsia="Times New Roman" w:hAnsi="Times New Roman" w:cs="Times New Roman"/>
        </w:rPr>
        <w:t xml:space="preserv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lastRenderedPageBreak/>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lastRenderedPageBreak/>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w:t>
            </w:r>
            <w:proofErr w:type="gramStart"/>
            <w:r w:rsidR="00A4495D" w:rsidRPr="00A4495D">
              <w:rPr>
                <w:rFonts w:ascii="Times New Roman" w:hAnsi="Times New Roman" w:cs="Times New Roman"/>
                <w:i w:val="0"/>
                <w:iCs w:val="0"/>
                <w:color w:val="000000" w:themeColor="text1"/>
                <w:sz w:val="24"/>
                <w:szCs w:val="24"/>
              </w:rPr>
              <w:t>comes to rest</w:t>
            </w:r>
            <w:proofErr w:type="gramEnd"/>
            <w:r w:rsidR="00A4495D" w:rsidRPr="00A4495D">
              <w:rPr>
                <w:rFonts w:ascii="Times New Roman" w:hAnsi="Times New Roman" w:cs="Times New Roman"/>
                <w:i w:val="0"/>
                <w:iCs w:val="0"/>
                <w:color w:val="000000" w:themeColor="text1"/>
                <w:sz w:val="24"/>
                <w:szCs w:val="24"/>
              </w:rPr>
              <w:t xml:space="preserve">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78D0C13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w:t>
      </w:r>
      <w:r w:rsidR="003E3063">
        <w:rPr>
          <w:rFonts w:ascii="Times New Roman" w:eastAsia="Times New Roman" w:hAnsi="Times New Roman" w:cs="Times New Roman"/>
        </w:rPr>
        <w:t>Inefficient and Efficient</w:t>
      </w:r>
      <w:r w:rsidR="004E61C0">
        <w:rPr>
          <w:rFonts w:ascii="Times New Roman" w:eastAsia="Times New Roman" w:hAnsi="Times New Roman" w:cs="Times New Roman"/>
        </w:rPr>
        <w:t xml:space="preserve">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1F0A864D"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w:t>
      </w:r>
      <w:r w:rsidR="00E762FC">
        <w:rPr>
          <w:rFonts w:ascii="Times New Roman" w:hAnsi="Times New Roman" w:cs="Times New Roman"/>
          <w:i w:val="0"/>
          <w:iCs w:val="0"/>
          <w:color w:val="000000" w:themeColor="text1"/>
          <w:sz w:val="24"/>
          <w:szCs w:val="24"/>
        </w:rPr>
        <w:t>H</w:t>
      </w:r>
      <w:r>
        <w:rPr>
          <w:rFonts w:ascii="Times New Roman" w:hAnsi="Times New Roman" w:cs="Times New Roman"/>
          <w:i w:val="0"/>
          <w:iCs w:val="0"/>
          <w:color w:val="000000" w:themeColor="text1"/>
          <w:sz w:val="24"/>
          <w:szCs w:val="24"/>
        </w:rPr>
        <w:t xml:space="preserve">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F9090A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sidR="003E3063">
        <w:rPr>
          <w:rFonts w:ascii="Times New Roman" w:eastAsia="Times New Roman" w:hAnsi="Times New Roman" w:cs="Times New Roman"/>
        </w:rPr>
        <w:t>it might be asked how</w:t>
      </w:r>
      <w:r w:rsidR="00CC107C">
        <w:rPr>
          <w:rFonts w:ascii="Times New Roman" w:eastAsia="Times New Roman" w:hAnsi="Times New Roman" w:cs="Times New Roman"/>
        </w:rPr>
        <w:t xml:space="preserve"> ALIAS</w:t>
      </w:r>
      <w:r w:rsidR="003E3063">
        <w:rPr>
          <w:rFonts w:ascii="Times New Roman" w:eastAsia="Times New Roman" w:hAnsi="Times New Roman" w:cs="Times New Roman"/>
        </w:rPr>
        <w:t xml:space="preserve"> would treat</w:t>
      </w:r>
      <w:r>
        <w:rPr>
          <w:rFonts w:ascii="Times New Roman" w:eastAsia="Times New Roman" w:hAnsi="Times New Roman" w:cs="Times New Roman"/>
        </w:rPr>
        <w:t xml:space="preserve">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737BD2">
        <w:rPr>
          <w:rFonts w:ascii="Times New Roman" w:eastAsia="Times New Roman" w:hAnsi="Times New Roman" w:cs="Times New Roman"/>
        </w:rPr>
        <w:t>.</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3E3063">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w:t>
      </w:r>
      <w:r w:rsidR="004015A7">
        <w:rPr>
          <w:rFonts w:ascii="Times New Roman" w:eastAsia="Times New Roman" w:hAnsi="Times New Roman" w:cs="Times New Roman"/>
        </w:rPr>
        <w:t>Networks were again 6 months old.</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2AE02456" w:rsidR="001A0F8D" w:rsidRDefault="006455A6"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Figure 30 shows that networks</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 xml:space="preserve">produced more </w:t>
      </w:r>
      <w:proofErr w:type="gramStart"/>
      <w:r w:rsidR="004015A7">
        <w:rPr>
          <w:rFonts w:ascii="Times New Roman" w:eastAsia="Times New Roman" w:hAnsi="Times New Roman" w:cs="Times New Roman"/>
        </w:rPr>
        <w:t>error</w:t>
      </w:r>
      <w:proofErr w:type="gramEnd"/>
      <w:r w:rsidR="004015A7">
        <w:rPr>
          <w:rFonts w:ascii="Times New Roman" w:eastAsia="Times New Roman" w:hAnsi="Times New Roman" w:cs="Times New Roman"/>
        </w:rPr>
        <w:t xml:space="preserve"> </w:t>
      </w:r>
      <w:proofErr w:type="gramStart"/>
      <w:r w:rsidR="004015A7">
        <w:rPr>
          <w:rFonts w:ascii="Times New Roman" w:eastAsia="Times New Roman" w:hAnsi="Times New Roman" w:cs="Times New Roman"/>
        </w:rPr>
        <w:t>to</w:t>
      </w:r>
      <w:proofErr w:type="gramEnd"/>
      <w:r w:rsidR="004015A7">
        <w:rPr>
          <w:rFonts w:ascii="Times New Roman" w:eastAsia="Times New Roman" w:hAnsi="Times New Roman" w:cs="Times New Roman"/>
        </w:rPr>
        <w:t xml:space="preserve"> the Barrierless, inefficient test</w:t>
      </w:r>
      <w:r w:rsidR="007C1566">
        <w:rPr>
          <w:rFonts w:ascii="Times New Roman" w:eastAsia="Times New Roman" w:hAnsi="Times New Roman" w:cs="Times New Roman"/>
        </w:rPr>
        <w:t xml:space="preserve"> event </w:t>
      </w:r>
      <w:r w:rsidR="004015A7">
        <w:rPr>
          <w:rFonts w:ascii="Times New Roman" w:eastAsia="Times New Roman" w:hAnsi="Times New Roman" w:cs="Times New Roman"/>
        </w:rPr>
        <w:t xml:space="preserve">than </w:t>
      </w:r>
      <w:proofErr w:type="gramStart"/>
      <w:r w:rsidR="004015A7">
        <w:rPr>
          <w:rFonts w:ascii="Times New Roman" w:eastAsia="Times New Roman" w:hAnsi="Times New Roman" w:cs="Times New Roman"/>
        </w:rPr>
        <w:t>to</w:t>
      </w:r>
      <w:proofErr w:type="gramEnd"/>
      <w:r w:rsidR="004015A7">
        <w:rPr>
          <w:rFonts w:ascii="Times New Roman" w:eastAsia="Times New Roman" w:hAnsi="Times New Roman" w:cs="Times New Roman"/>
        </w:rPr>
        <w:t xml:space="preserve"> the High, inefficient one</w:t>
      </w:r>
      <w:r w:rsidR="007C1566">
        <w:rPr>
          <w:rFonts w:ascii="Times New Roman" w:eastAsia="Times New Roman" w:hAnsi="Times New Roman" w:cs="Times New Roman"/>
        </w:rPr>
        <w:t>.</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The former test event produced more error than the latter one because</w:t>
      </w:r>
      <w:r w:rsidR="003746FE">
        <w:rPr>
          <w:rFonts w:ascii="Times New Roman" w:eastAsia="Times New Roman" w:hAnsi="Times New Roman" w:cs="Times New Roman"/>
        </w:rPr>
        <w:t xml:space="preserve"> </w:t>
      </w:r>
      <w:r w:rsidR="007C1566">
        <w:rPr>
          <w:rFonts w:ascii="Times New Roman" w:eastAsia="Times New Roman" w:hAnsi="Times New Roman" w:cs="Times New Roman"/>
        </w:rPr>
        <w:t xml:space="preserve">many of </w:t>
      </w:r>
      <w:r w:rsidR="00572534">
        <w:rPr>
          <w:rFonts w:ascii="Times New Roman" w:eastAsia="Times New Roman" w:hAnsi="Times New Roman" w:cs="Times New Roman"/>
        </w:rPr>
        <w:t>its input features</w:t>
      </w:r>
      <w:r w:rsidR="007C1566">
        <w:rPr>
          <w:rFonts w:ascii="Times New Roman" w:eastAsia="Times New Roman" w:hAnsi="Times New Roman" w:cs="Times New Roman"/>
        </w:rPr>
        <w:t xml:space="preserve"> </w:t>
      </w:r>
      <w:r w:rsidR="0045705D" w:rsidRPr="0045705D">
        <w:rPr>
          <w:rFonts w:ascii="Times New Roman" w:eastAsia="Times New Roman" w:hAnsi="Times New Roman" w:cs="Times New Roman"/>
        </w:rPr>
        <w:t xml:space="preserve">strongly activated </w:t>
      </w:r>
      <w:r w:rsidR="00B3415C">
        <w:rPr>
          <w:rFonts w:ascii="Times New Roman" w:eastAsia="Times New Roman" w:hAnsi="Times New Roman" w:cs="Times New Roman"/>
        </w:rPr>
        <w:t>the</w:t>
      </w:r>
      <w:r w:rsidR="00621D8E">
        <w:rPr>
          <w:rFonts w:ascii="Times New Roman" w:eastAsia="Times New Roman" w:hAnsi="Times New Roman" w:cs="Times New Roman"/>
        </w:rPr>
        <w:t xml:space="preserve"> associated </w:t>
      </w:r>
      <w:r w:rsidR="00B3415C">
        <w:rPr>
          <w:rFonts w:ascii="Times New Roman" w:eastAsia="Times New Roman" w:hAnsi="Times New Roman" w:cs="Times New Roman"/>
        </w:rPr>
        <w:t>straight-motion representation, a representation</w:t>
      </w:r>
      <w:r w:rsidR="00572534">
        <w:rPr>
          <w:rFonts w:ascii="Times New Roman" w:eastAsia="Times New Roman" w:hAnsi="Times New Roman" w:cs="Times New Roman"/>
        </w:rPr>
        <w:t xml:space="preserve"> that</w:t>
      </w:r>
      <w:r w:rsidR="007C1566">
        <w:rPr>
          <w:rFonts w:ascii="Times New Roman" w:eastAsia="Times New Roman" w:hAnsi="Times New Roman" w:cs="Times New Roman"/>
        </w:rPr>
        <w:t xml:space="preserve"> ultimately conflicted with </w:t>
      </w:r>
      <w:r w:rsidR="00572534">
        <w:rPr>
          <w:rFonts w:ascii="Times New Roman" w:eastAsia="Times New Roman" w:hAnsi="Times New Roman" w:cs="Times New Roman"/>
        </w:rPr>
        <w:t>the observed arced motion</w:t>
      </w:r>
      <w:r w:rsidR="007C1566">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High, inefficient test</w:t>
      </w:r>
      <w:r w:rsidR="0045705D" w:rsidRPr="0045705D">
        <w:rPr>
          <w:rFonts w:ascii="Times New Roman" w:eastAsia="Times New Roman" w:hAnsi="Times New Roman" w:cs="Times New Roman"/>
        </w:rPr>
        <w:t xml:space="preserve"> event produced </w:t>
      </w:r>
      <w:r w:rsidR="00621D8E">
        <w:rPr>
          <w:rFonts w:ascii="Times New Roman" w:eastAsia="Times New Roman" w:hAnsi="Times New Roman" w:cs="Times New Roman"/>
        </w:rPr>
        <w:t>less</w:t>
      </w:r>
      <w:r w:rsidR="0045705D" w:rsidRPr="0045705D">
        <w:rPr>
          <w:rFonts w:ascii="Times New Roman" w:eastAsia="Times New Roman" w:hAnsi="Times New Roman" w:cs="Times New Roman"/>
        </w:rPr>
        <w:t xml:space="preserve"> error because</w:t>
      </w:r>
      <w:r w:rsidR="00B3415C">
        <w:rPr>
          <w:rFonts w:ascii="Times New Roman" w:eastAsia="Times New Roman" w:hAnsi="Times New Roman" w:cs="Times New Roman"/>
        </w:rPr>
        <w:t xml:space="preserve"> the associations among</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 xml:space="preserve">its input features were </w:t>
      </w:r>
      <w:r w:rsidR="00B3415C">
        <w:rPr>
          <w:rFonts w:ascii="Times New Roman" w:eastAsia="Times New Roman" w:hAnsi="Times New Roman" w:cs="Times New Roman"/>
        </w:rPr>
        <w:t>largely</w:t>
      </w:r>
      <w:r w:rsidR="00572534">
        <w:rPr>
          <w:rFonts w:ascii="Times New Roman" w:eastAsia="Times New Roman" w:hAnsi="Times New Roman" w:cs="Times New Roman"/>
        </w:rPr>
        <w:t xml:space="preserve"> consistent with th</w:t>
      </w:r>
      <w:r w:rsidR="00E91656">
        <w:rPr>
          <w:rFonts w:ascii="Times New Roman" w:eastAsia="Times New Roman" w:hAnsi="Times New Roman" w:cs="Times New Roman"/>
        </w:rPr>
        <w:t>ose</w:t>
      </w:r>
      <w:r w:rsidR="0066742F">
        <w:rPr>
          <w:rFonts w:ascii="Times New Roman" w:eastAsia="Times New Roman" w:hAnsi="Times New Roman" w:cs="Times New Roman"/>
        </w:rPr>
        <w:t xml:space="preserve"> f</w:t>
      </w:r>
      <w:r w:rsidR="00586AD2">
        <w:rPr>
          <w:rFonts w:ascii="Times New Roman" w:eastAsia="Times New Roman" w:hAnsi="Times New Roman" w:cs="Times New Roman"/>
        </w:rPr>
        <w:t>ormed during</w:t>
      </w:r>
      <w:r w:rsidR="00572534">
        <w:rPr>
          <w:rFonts w:ascii="Times New Roman" w:eastAsia="Times New Roman" w:hAnsi="Times New Roman" w:cs="Times New Roman"/>
        </w:rPr>
        <w:t xml:space="preserve"> pretraining</w:t>
      </w:r>
      <w:r w:rsidR="00870BB3" w:rsidRPr="00870BB3">
        <w:rPr>
          <w:rFonts w:ascii="Times New Roman" w:eastAsia="Times New Roman" w:hAnsi="Times New Roman" w:cs="Times New Roman"/>
        </w:rPr>
        <w:t xml:space="preserve">. </w:t>
      </w:r>
    </w:p>
    <w:p w14:paraId="7574BB23" w14:textId="4966AE8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706D61">
        <w:rPr>
          <w:rFonts w:ascii="Times New Roman" w:eastAsia="Times New Roman" w:hAnsi="Times New Roman" w:cs="Times New Roman"/>
        </w:rPr>
        <w:t xml:space="preserve"> arguably </w:t>
      </w:r>
      <w:r w:rsidR="00C45169">
        <w:rPr>
          <w:rFonts w:ascii="Times New Roman" w:eastAsia="Times New Roman" w:hAnsi="Times New Roman" w:cs="Times New Roman"/>
        </w:rPr>
        <w:t xml:space="preserve">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domain-specific proposals</w:t>
      </w:r>
      <w:r w:rsidR="007A298F">
        <w:rPr>
          <w:rFonts w:ascii="Times New Roman" w:eastAsia="Times New Roman" w:hAnsi="Times New Roman" w:cs="Times New Roman"/>
        </w:rPr>
        <w:t xml:space="preserve"> discussed here</w:t>
      </w:r>
      <w:r>
        <w:rPr>
          <w:rFonts w:ascii="Times New Roman" w:eastAsia="Times New Roman" w:hAnsi="Times New Roman" w:cs="Times New Roman"/>
        </w:rPr>
        <w:t xml:space="preserve"> would predict.</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 xml:space="preserve">infants should show equivalent dishabituation to both </w:t>
      </w:r>
      <w:r w:rsidR="00C45169">
        <w:rPr>
          <w:rFonts w:ascii="Times New Roman" w:eastAsia="Times New Roman" w:hAnsi="Times New Roman" w:cs="Times New Roman"/>
        </w:rPr>
        <w:lastRenderedPageBreak/>
        <w:t>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81501F">
        <w:rPr>
          <w:rFonts w:ascii="Times New Roman" w:eastAsia="Times New Roman" w:hAnsi="Times New Roman" w:cs="Times New Roman"/>
        </w:rPr>
        <w:t xml:space="preserve">These </w:t>
      </w:r>
      <w:r w:rsidR="00AD694F">
        <w:rPr>
          <w:rFonts w:ascii="Times New Roman" w:eastAsia="Times New Roman" w:hAnsi="Times New Roman" w:cs="Times New Roman"/>
        </w:rPr>
        <w:t>accounts also</w:t>
      </w:r>
      <w:r w:rsidR="0081501F">
        <w:rPr>
          <w:rFonts w:ascii="Times New Roman" w:eastAsia="Times New Roman" w:hAnsi="Times New Roman" w:cs="Times New Roman"/>
        </w:rPr>
        <w:t xml:space="preserve"> predict equivalent performance between the Suspended Central Obstacle Event and Suspended Peripheral Obstacle Event conditions. </w:t>
      </w:r>
      <w:r w:rsidR="00922F34">
        <w:rPr>
          <w:rFonts w:ascii="Times New Roman" w:eastAsia="Times New Roman" w:hAnsi="Times New Roman" w:cs="Times New Roman"/>
        </w:rPr>
        <w:t xml:space="preserve">In both conditions, </w:t>
      </w:r>
      <w:r w:rsidR="0081501F" w:rsidRPr="00EE29D6">
        <w:rPr>
          <w:rFonts w:ascii="Times New Roman" w:hAnsi="Times New Roman" w:cs="Times New Roman"/>
        </w:rPr>
        <w:t xml:space="preserve">the agent’s </w:t>
      </w:r>
      <w:r w:rsidR="0081501F">
        <w:rPr>
          <w:rFonts w:ascii="Times New Roman" w:hAnsi="Times New Roman" w:cs="Times New Roman"/>
        </w:rPr>
        <w:t xml:space="preserve">actions </w:t>
      </w:r>
      <w:r w:rsidR="00922F34">
        <w:rPr>
          <w:rFonts w:ascii="Times New Roman" w:hAnsi="Times New Roman" w:cs="Times New Roman"/>
        </w:rPr>
        <w:t>are</w:t>
      </w:r>
      <w:r w:rsidR="0081501F" w:rsidRPr="00EE29D6">
        <w:rPr>
          <w:rFonts w:ascii="Times New Roman" w:hAnsi="Times New Roman" w:cs="Times New Roman"/>
        </w:rPr>
        <w:t xml:space="preserve"> not rational given the environmental constraints</w:t>
      </w:r>
      <w:r w:rsidR="0081501F">
        <w:rPr>
          <w:rFonts w:ascii="Times New Roman" w:hAnsi="Times New Roman" w:cs="Times New Roman"/>
        </w:rPr>
        <w:t xml:space="preserve">.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7AA055A2" w:rsidR="00F03116" w:rsidRDefault="00922F34"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Developmental scientists have long</w:t>
      </w:r>
      <w:r w:rsidR="00470D5C">
        <w:rPr>
          <w:rFonts w:ascii="Times New Roman" w:eastAsia="Times New Roman" w:hAnsi="Times New Roman" w:cs="Times New Roman"/>
        </w:rPr>
        <w:t xml:space="preserve"> wrestled with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sidR="00470D5C">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w:t>
      </w:r>
      <w:proofErr w:type="gramStart"/>
      <w:r w:rsidR="005D64BA">
        <w:rPr>
          <w:rFonts w:ascii="Times New Roman" w:eastAsia="Times New Roman" w:hAnsi="Times New Roman" w:cs="Times New Roman"/>
        </w:rPr>
        <w:t>early-emerging</w:t>
      </w:r>
      <w:proofErr w:type="gramEnd"/>
      <w:r w:rsidR="005D64BA">
        <w:rPr>
          <w:rFonts w:ascii="Times New Roman" w:eastAsia="Times New Roman" w:hAnsi="Times New Roman" w:cs="Times New Roman"/>
        </w:rPr>
        <w:t xml:space="preserve">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0874DA4E"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r w:rsidR="00790573">
        <w:rPr>
          <w:rFonts w:ascii="Times New Roman" w:eastAsia="Times New Roman" w:hAnsi="Times New Roman" w:cs="Times New Roman"/>
        </w:rPr>
        <w:t xml:space="preserve"> in a model called ALIAS.</w:t>
      </w:r>
      <w:r w:rsidR="0074071E">
        <w:rPr>
          <w:rFonts w:ascii="Times New Roman" w:eastAsia="Times New Roman" w:hAnsi="Times New Roman" w:cs="Times New Roman"/>
        </w:rPr>
        <w:t xml:space="preserve"> </w:t>
      </w:r>
      <w:r w:rsidR="00F56580" w:rsidRPr="00F56580">
        <w:rPr>
          <w:rFonts w:ascii="Times New Roman" w:eastAsia="Times New Roman" w:hAnsi="Times New Roman" w:cs="Times New Roman"/>
        </w:rPr>
        <w:t xml:space="preserve">Across five simulations, </w:t>
      </w:r>
      <w:r w:rsidR="00790573">
        <w:rPr>
          <w:rFonts w:ascii="Times New Roman" w:eastAsia="Times New Roman" w:hAnsi="Times New Roman" w:cs="Times New Roman"/>
        </w:rPr>
        <w:t>this model</w:t>
      </w:r>
      <w:r w:rsidR="00F56580" w:rsidRPr="00F56580">
        <w:rPr>
          <w:rFonts w:ascii="Times New Roman" w:eastAsia="Times New Roman" w:hAnsi="Times New Roman" w:cs="Times New Roman"/>
        </w:rPr>
        <w:t xml:space="preserve"> reproduced </w:t>
      </w:r>
      <w:r w:rsidR="00790573">
        <w:rPr>
          <w:rFonts w:ascii="Times New Roman" w:eastAsia="Times New Roman" w:hAnsi="Times New Roman" w:cs="Times New Roman"/>
        </w:rPr>
        <w:t>key</w:t>
      </w:r>
      <w:r w:rsidR="00F56580" w:rsidRPr="00F56580">
        <w:rPr>
          <w:rFonts w:ascii="Times New Roman" w:eastAsia="Times New Roman" w:hAnsi="Times New Roman" w:cs="Times New Roman"/>
        </w:rPr>
        <w:t xml:space="preserve"> findings in </w:t>
      </w:r>
      <w:r w:rsidR="00790573">
        <w:rPr>
          <w:rFonts w:ascii="Times New Roman" w:eastAsia="Times New Roman" w:hAnsi="Times New Roman" w:cs="Times New Roman"/>
        </w:rPr>
        <w:t>this literature</w:t>
      </w:r>
      <w:r w:rsidR="00F56580" w:rsidRPr="00F56580">
        <w:rPr>
          <w:rFonts w:ascii="Times New Roman" w:eastAsia="Times New Roman" w:hAnsi="Times New Roman" w:cs="Times New Roman"/>
        </w:rPr>
        <w:t xml:space="preserve"> that have been interpreted as evidence for domain-specific mechanisms. These </w:t>
      </w:r>
      <w:r w:rsidR="00790573">
        <w:rPr>
          <w:rFonts w:ascii="Times New Roman" w:eastAsia="Times New Roman" w:hAnsi="Times New Roman" w:cs="Times New Roman"/>
        </w:rPr>
        <w:t>include</w:t>
      </w:r>
      <w:r w:rsidR="00F56580" w:rsidRPr="00F56580">
        <w:rPr>
          <w:rFonts w:ascii="Times New Roman" w:eastAsia="Times New Roman" w:hAnsi="Times New Roman" w:cs="Times New Roman"/>
        </w:rPr>
        <w:t xml:space="preserve"> infants</w:t>
      </w:r>
      <w:r w:rsidR="00790573">
        <w:rPr>
          <w:rFonts w:ascii="Times New Roman" w:eastAsia="Times New Roman" w:hAnsi="Times New Roman" w:cs="Times New Roman"/>
        </w:rPr>
        <w:t xml:space="preserve">’ </w:t>
      </w:r>
      <w:r w:rsidR="00F56580" w:rsidRPr="00F56580">
        <w:rPr>
          <w:rFonts w:ascii="Times New Roman" w:eastAsia="Times New Roman" w:hAnsi="Times New Roman" w:cs="Times New Roman"/>
        </w:rPr>
        <w:t>sensitivity to efficient and inefficient actions</w:t>
      </w:r>
      <w:r w:rsidR="00790573">
        <w:rPr>
          <w:rFonts w:ascii="Times New Roman" w:eastAsia="Times New Roman" w:hAnsi="Times New Roman" w:cs="Times New Roman"/>
        </w:rPr>
        <w:t xml:space="preserve"> for animate and non-animate objects alike</w:t>
      </w:r>
      <w:r w:rsidR="00F56580" w:rsidRPr="00F56580">
        <w:rPr>
          <w:rFonts w:ascii="Times New Roman" w:eastAsia="Times New Roman" w:hAnsi="Times New Roman" w:cs="Times New Roman"/>
        </w:rPr>
        <w:t xml:space="preserve">, bidirectional inferences about actions, goals, and constraints, graded representations of efficiency, and the effects of early </w:t>
      </w:r>
      <w:r w:rsidR="00F56580" w:rsidRPr="00F56580">
        <w:rPr>
          <w:rFonts w:ascii="Times New Roman" w:eastAsia="Times New Roman" w:hAnsi="Times New Roman" w:cs="Times New Roman"/>
        </w:rPr>
        <w:lastRenderedPageBreak/>
        <w:t>action experience. Together, the simulations show that these phenomena can emerge from associative learning operating over perceptually grounded event representations.</w:t>
      </w:r>
      <w:r w:rsidR="00790573">
        <w:rPr>
          <w:rFonts w:ascii="Times New Roman" w:eastAsia="Times New Roman" w:hAnsi="Times New Roman" w:cs="Times New Roman"/>
        </w:rPr>
        <w:t xml:space="preserve"> </w:t>
      </w:r>
    </w:p>
    <w:p w14:paraId="0190E236" w14:textId="2868A6A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D65B4F">
        <w:rPr>
          <w:rFonts w:ascii="Times New Roman" w:eastAsia="Times New Roman" w:hAnsi="Times New Roman" w:cs="Times New Roman"/>
        </w:rPr>
        <w:t xml:space="preserve"> </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5F7EFFBD"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 xml:space="preserve">Interestingly, Simulation 4 </w:t>
      </w:r>
      <w:r w:rsidR="00282BDF">
        <w:rPr>
          <w:rFonts w:ascii="Times New Roman" w:eastAsia="Times New Roman" w:hAnsi="Times New Roman" w:cs="Times New Roman"/>
        </w:rPr>
        <w:lastRenderedPageBreak/>
        <w:t>demonstrated that retaining such quirks prevented VOM10 from capturing</w:t>
      </w:r>
      <w:r w:rsidR="0000673A">
        <w:rPr>
          <w:rFonts w:ascii="Times New Roman" w:eastAsia="Times New Roman" w:hAnsi="Times New Roman" w:cs="Times New Roman"/>
        </w:rPr>
        <w:t xml:space="preserve"> infants’ graded sensitivity to efficiency.</w:t>
      </w:r>
      <w:r w:rsidR="00282BDF">
        <w:rPr>
          <w:rFonts w:ascii="Times New Roman" w:eastAsia="Times New Roman" w:hAnsi="Times New Roman" w:cs="Times New Roman"/>
        </w:rPr>
        <w:t xml:space="preserve"> </w:t>
      </w:r>
      <w:r w:rsidR="00850F06">
        <w:rPr>
          <w:rFonts w:ascii="Times New Roman" w:eastAsia="Times New Roman" w:hAnsi="Times New Roman" w:cs="Times New Roman"/>
        </w:rPr>
        <w:t xml:space="preserve">This </w:t>
      </w:r>
      <w:r w:rsidR="0000673A">
        <w:rPr>
          <w:rFonts w:ascii="Times New Roman" w:eastAsia="Times New Roman" w:hAnsi="Times New Roman" w:cs="Times New Roman"/>
        </w:rPr>
        <w:t>failure</w:t>
      </w:r>
      <w:r w:rsidR="00884DB7">
        <w:rPr>
          <w:rFonts w:ascii="Times New Roman" w:eastAsia="Times New Roman" w:hAnsi="Times New Roman" w:cs="Times New Roman"/>
        </w:rPr>
        <w:t xml:space="preserve"> should not be interpreted as failures of connectionist systems more broadly. </w:t>
      </w:r>
      <w:r w:rsidR="00282BDF">
        <w:rPr>
          <w:rFonts w:ascii="Times New Roman" w:eastAsia="Times New Roman" w:hAnsi="Times New Roman" w:cs="Times New Roman"/>
        </w:rPr>
        <w:t>ALIAS</w:t>
      </w:r>
      <w:r w:rsidR="00850F06">
        <w:rPr>
          <w:rFonts w:ascii="Times New Roman" w:eastAsia="Times New Roman" w:hAnsi="Times New Roman" w:cs="Times New Roman"/>
        </w:rPr>
        <w:t xml:space="preserve"> could not have </w:t>
      </w:r>
      <w:r w:rsidR="00884DB7">
        <w:rPr>
          <w:rFonts w:ascii="Times New Roman" w:eastAsia="Times New Roman" w:hAnsi="Times New Roman" w:cs="Times New Roman"/>
        </w:rPr>
        <w:t xml:space="preserve">reproduced the target findings </w:t>
      </w:r>
      <w:r w:rsidR="00850F06">
        <w:rPr>
          <w:rFonts w:ascii="Times New Roman" w:eastAsia="Times New Roman" w:hAnsi="Times New Roman" w:cs="Times New Roman"/>
        </w:rPr>
        <w:t>if this were true.</w:t>
      </w:r>
      <w:r w:rsidR="00282BDF">
        <w:rPr>
          <w:rFonts w:ascii="Times New Roman" w:eastAsia="Times New Roman" w:hAnsi="Times New Roman" w:cs="Times New Roman"/>
        </w:rPr>
        <w:t xml:space="preserve"> </w:t>
      </w:r>
    </w:p>
    <w:p w14:paraId="5A5C26E8" w14:textId="01230C13"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As one example, Simulation 4 demonstrated 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w:t>
      </w:r>
      <w:r w:rsidR="00B5096E">
        <w:rPr>
          <w:rFonts w:ascii="Times New Roman" w:eastAsia="Times New Roman" w:hAnsi="Times New Roman" w:cs="Times New Roman"/>
        </w:rPr>
        <w:t>error patterns</w:t>
      </w:r>
      <w:r w:rsidR="00C73F96">
        <w:rPr>
          <w:rFonts w:ascii="Times New Roman" w:eastAsia="Times New Roman" w:hAnsi="Times New Roman" w:cs="Times New Roman"/>
        </w:rPr>
        <w:t xml:space="preserve">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EE2920">
        <w:rPr>
          <w:rFonts w:ascii="Times New Roman" w:eastAsia="Times New Roman" w:hAnsi="Times New Roman" w:cs="Times New Roman"/>
        </w:rPr>
        <w:t xml:space="preserve"> </w:t>
      </w:r>
      <w:r w:rsidR="001123AA">
        <w:rPr>
          <w:rFonts w:ascii="Times New Roman" w:eastAsia="Times New Roman" w:hAnsi="Times New Roman" w:cs="Times New Roman"/>
        </w:rPr>
        <w:t xml:space="preserve">showed that </w:t>
      </w:r>
      <w:r w:rsidR="00B5096E">
        <w:rPr>
          <w:rFonts w:ascii="Times New Roman" w:eastAsia="Times New Roman" w:hAnsi="Times New Roman" w:cs="Times New Roman"/>
        </w:rPr>
        <w:t>increased error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I</w:t>
      </w:r>
      <w:r w:rsidR="00D02F3F">
        <w:rPr>
          <w:rFonts w:ascii="Times New Roman" w:eastAsia="Times New Roman" w:hAnsi="Times New Roman" w:cs="Times New Roman"/>
        </w:rPr>
        <w:t>nefficient than</w:t>
      </w:r>
      <w:r w:rsidR="00B5096E">
        <w:rPr>
          <w:rFonts w:ascii="Times New Roman" w:eastAsia="Times New Roman" w:hAnsi="Times New Roman" w:cs="Times New Roman"/>
        </w:rPr>
        <w:t xml:space="preserve">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E</w:t>
      </w:r>
      <w:r w:rsidR="00D02F3F">
        <w:rPr>
          <w:rFonts w:ascii="Times New Roman" w:eastAsia="Times New Roman" w:hAnsi="Times New Roman" w:cs="Times New Roman"/>
        </w:rPr>
        <w:t>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 xml:space="preserve">the </w:t>
      </w:r>
      <w:r w:rsidR="00D96643">
        <w:rPr>
          <w:rFonts w:ascii="Times New Roman" w:eastAsia="Times New Roman" w:hAnsi="Times New Roman" w:cs="Times New Roman"/>
        </w:rPr>
        <w:t>I</w:t>
      </w:r>
      <w:r w:rsidR="00F066C9">
        <w:rPr>
          <w:rFonts w:ascii="Times New Roman" w:eastAsia="Times New Roman" w:hAnsi="Times New Roman" w:cs="Times New Roman"/>
        </w:rPr>
        <w:t>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w:t>
      </w:r>
      <w:r w:rsidR="003318EA">
        <w:rPr>
          <w:rFonts w:ascii="Times New Roman" w:eastAsia="Times New Roman" w:hAnsi="Times New Roman" w:cs="Times New Roman"/>
        </w:rPr>
        <w:t>E</w:t>
      </w:r>
      <w:r w:rsidR="00F066C9">
        <w:rPr>
          <w:rFonts w:ascii="Times New Roman" w:eastAsia="Times New Roman" w:hAnsi="Times New Roman" w:cs="Times New Roman"/>
        </w:rPr>
        <w:t xml:space="preserv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1CF51E8D"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D96643">
        <w:rPr>
          <w:rFonts w:ascii="Times New Roman" w:eastAsia="Times New Roman" w:hAnsi="Times New Roman" w:cs="Times New Roman"/>
        </w:rPr>
        <w:t>H</w:t>
      </w:r>
      <w:r w:rsidR="00F1765B">
        <w:rPr>
          <w:rFonts w:ascii="Times New Roman" w:eastAsia="Times New Roman" w:hAnsi="Times New Roman" w:cs="Times New Roman"/>
        </w:rPr>
        <w:t>igh, inefficient test</w:t>
      </w:r>
      <w:r w:rsidR="00F05F8A">
        <w:rPr>
          <w:rFonts w:ascii="Times New Roman" w:eastAsia="Times New Roman" w:hAnsi="Times New Roman" w:cs="Times New Roman"/>
        </w:rPr>
        <w:t xml:space="preserve">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w:t>
      </w:r>
      <w:r w:rsidR="00F1765B">
        <w:rPr>
          <w:rFonts w:ascii="Times New Roman" w:eastAsia="Times New Roman" w:hAnsi="Times New Roman" w:cs="Times New Roman"/>
        </w:rPr>
        <w:t xml:space="preserve"> </w:t>
      </w:r>
      <w:r w:rsidR="00D96643">
        <w:rPr>
          <w:rFonts w:ascii="Times New Roman" w:eastAsia="Times New Roman" w:hAnsi="Times New Roman" w:cs="Times New Roman"/>
        </w:rPr>
        <w:t>B</w:t>
      </w:r>
      <w:r w:rsidR="00F1765B">
        <w:rPr>
          <w:rFonts w:ascii="Times New Roman" w:eastAsia="Times New Roman" w:hAnsi="Times New Roman" w:cs="Times New Roman"/>
        </w:rPr>
        <w:t xml:space="preserve">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w:t>
      </w:r>
      <w:r w:rsidR="00F05F8A">
        <w:rPr>
          <w:rFonts w:ascii="Times New Roman" w:eastAsia="Times New Roman" w:hAnsi="Times New Roman" w:cs="Times New Roman"/>
        </w:rPr>
        <w:lastRenderedPageBreak/>
        <w:t xml:space="preserve">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w:t>
      </w:r>
      <w:r w:rsidR="00D96643">
        <w:rPr>
          <w:rFonts w:ascii="Times New Roman" w:eastAsia="Times New Roman" w:hAnsi="Times New Roman" w:cs="Times New Roman"/>
        </w:rPr>
        <w:t>I</w:t>
      </w:r>
      <w:r w:rsidR="00C943CC">
        <w:rPr>
          <w:rFonts w:ascii="Times New Roman" w:eastAsia="Times New Roman" w:hAnsi="Times New Roman" w:cs="Times New Roman"/>
        </w:rPr>
        <w:t xml:space="preserve">nefficient test event than at an </w:t>
      </w:r>
      <w:r w:rsidR="00FE08FC">
        <w:rPr>
          <w:rFonts w:ascii="Times New Roman" w:eastAsia="Times New Roman" w:hAnsi="Times New Roman" w:cs="Times New Roman"/>
        </w:rPr>
        <w:t>E</w:t>
      </w:r>
      <w:r w:rsidR="00C943CC">
        <w:rPr>
          <w:rFonts w:ascii="Times New Roman" w:eastAsia="Times New Roman" w:hAnsi="Times New Roman" w:cs="Times New Roman"/>
        </w:rPr>
        <w:t xml:space="preserv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w:t>
      </w:r>
      <w:r w:rsidR="00D96643">
        <w:rPr>
          <w:rFonts w:ascii="Times New Roman" w:eastAsia="Times New Roman" w:hAnsi="Times New Roman" w:cs="Times New Roman"/>
        </w:rPr>
        <w:t>B</w:t>
      </w:r>
      <w:r w:rsidR="00B41B30">
        <w:rPr>
          <w:rFonts w:ascii="Times New Roman" w:eastAsia="Times New Roman" w:hAnsi="Times New Roman" w:cs="Times New Roman"/>
        </w:rPr>
        <w:t xml:space="preserve">arrierless, inefficient test event than an </w:t>
      </w:r>
      <w:r w:rsidR="00FE08FC">
        <w:rPr>
          <w:rFonts w:ascii="Times New Roman" w:eastAsia="Times New Roman" w:hAnsi="Times New Roman" w:cs="Times New Roman"/>
        </w:rPr>
        <w:t>E</w:t>
      </w:r>
      <w:r w:rsidR="00B41B30">
        <w:rPr>
          <w:rFonts w:ascii="Times New Roman" w:eastAsia="Times New Roman" w:hAnsi="Times New Roman" w:cs="Times New Roman"/>
        </w:rPr>
        <w:t xml:space="preserv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16679668" w14:textId="77777777" w:rsidR="00976A68"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2003; </w:t>
      </w:r>
      <w:proofErr w:type="spellStart"/>
      <w:r w:rsidR="004D12AE" w:rsidRPr="002B54F9">
        <w:rPr>
          <w:rFonts w:ascii="Times New Roman" w:eastAsia="Times New Roman" w:hAnsi="Times New Roman" w:cs="Times New Roman"/>
        </w:rPr>
        <w:t>Csibra</w:t>
      </w:r>
      <w:proofErr w:type="spellEnd"/>
      <w:r w:rsidR="004D12AE" w:rsidRPr="002B54F9">
        <w:rPr>
          <w:rFonts w:ascii="Times New Roman" w:eastAsia="Times New Roman" w:hAnsi="Times New Roman" w:cs="Times New Roman"/>
        </w:rPr>
        <w:t xml:space="preserve">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lastRenderedPageBreak/>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p>
    <w:p w14:paraId="4823A738" w14:textId="07D113BF" w:rsidR="00DC441E" w:rsidRDefault="000714B4" w:rsidP="0096234E">
      <w:pPr>
        <w:spacing w:line="480" w:lineRule="auto"/>
        <w:ind w:firstLine="720"/>
        <w:contextualSpacing/>
        <w:rPr>
          <w:rFonts w:ascii="Times New Roman" w:eastAsia="Times New Roman" w:hAnsi="Times New Roman" w:cs="Times New Roman"/>
        </w:rPr>
      </w:pPr>
      <w:r w:rsidRPr="000714B4">
        <w:rPr>
          <w:rFonts w:ascii="Times New Roman" w:eastAsia="Times New Roman" w:hAnsi="Times New Roman" w:cs="Times New Roman"/>
        </w:rPr>
        <w:t>This discrepancy evaporates if</w:t>
      </w:r>
      <w:r w:rsidR="007234A3">
        <w:rPr>
          <w:rFonts w:ascii="Times New Roman" w:eastAsia="Times New Roman" w:hAnsi="Times New Roman" w:cs="Times New Roman"/>
        </w:rPr>
        <w:t xml:space="preserve"> the current account is correct that </w:t>
      </w:r>
      <w:r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Pr>
          <w:rFonts w:ascii="Times New Roman" w:eastAsia="Times New Roman" w:hAnsi="Times New Roman" w:cs="Times New Roman"/>
        </w:rPr>
        <w:t>such behavior</w:t>
      </w:r>
      <w:r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w:t>
      </w:r>
      <w:r w:rsidR="00DC441E" w:rsidRPr="00DC441E">
        <w:rPr>
          <w:rFonts w:ascii="Times New Roman" w:eastAsia="Times New Roman" w:hAnsi="Times New Roman" w:cs="Times New Roman"/>
        </w:rPr>
        <w:lastRenderedPageBreak/>
        <w:t xml:space="preserve">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 xml:space="preserve">(e.g., </w:t>
      </w:r>
      <w:proofErr w:type="spellStart"/>
      <w:r w:rsidR="00DC441E" w:rsidRPr="00DC441E">
        <w:rPr>
          <w:rFonts w:ascii="Times New Roman" w:eastAsia="Times New Roman" w:hAnsi="Times New Roman" w:cs="Times New Roman"/>
        </w:rPr>
        <w:t>Ossmy</w:t>
      </w:r>
      <w:proofErr w:type="spellEnd"/>
      <w:r w:rsidR="00DC441E" w:rsidRPr="00DC441E">
        <w:rPr>
          <w:rFonts w:ascii="Times New Roman" w:eastAsia="Times New Roman" w:hAnsi="Times New Roman" w:cs="Times New Roman"/>
        </w:rPr>
        <w:t xml:space="preserve">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 xml:space="preserve">simple models afford </w:t>
      </w:r>
      <w:proofErr w:type="gramStart"/>
      <w:r w:rsidR="00460C30">
        <w:rPr>
          <w:rFonts w:ascii="Times New Roman" w:eastAsia="Times New Roman" w:hAnsi="Times New Roman" w:cs="Times New Roman"/>
        </w:rPr>
        <w:t>tracing</w:t>
      </w:r>
      <w:proofErr w:type="gramEnd"/>
      <w:r w:rsidR="00460C30">
        <w:rPr>
          <w:rFonts w:ascii="Times New Roman" w:eastAsia="Times New Roman" w:hAnsi="Times New Roman" w:cs="Times New Roman"/>
        </w:rPr>
        <w:t xml:space="preserve">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w:t>
      </w:r>
      <w:proofErr w:type="gramStart"/>
      <w:r w:rsidR="00460C30">
        <w:rPr>
          <w:rFonts w:ascii="Times New Roman" w:eastAsia="Times New Roman" w:hAnsi="Times New Roman" w:cs="Times New Roman"/>
        </w:rPr>
        <w:t>model’s</w:t>
      </w:r>
      <w:proofErr w:type="gramEnd"/>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39CE8F9" w:rsidR="008F5140" w:rsidRDefault="00EE4985" w:rsidP="00413F2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ALIAS reproduced benchmark findings that</w:t>
      </w:r>
      <w:r w:rsidR="003C59F3">
        <w:rPr>
          <w:rFonts w:ascii="Times New Roman" w:eastAsia="Times New Roman" w:hAnsi="Times New Roman" w:cs="Times New Roman"/>
        </w:rPr>
        <w:t xml:space="preserve"> previously </w:t>
      </w:r>
      <w:r w:rsidR="00096DDF">
        <w:rPr>
          <w:rFonts w:ascii="Times New Roman" w:eastAsia="Times New Roman" w:hAnsi="Times New Roman" w:cs="Times New Roman"/>
        </w:rPr>
        <w:t xml:space="preserve">were interpreted as evidence for specialized mechanisms and abstract </w:t>
      </w:r>
      <w:r w:rsidR="003C59F3">
        <w:rPr>
          <w:rFonts w:ascii="Times New Roman" w:eastAsia="Times New Roman" w:hAnsi="Times New Roman" w:cs="Times New Roman"/>
        </w:rPr>
        <w:t xml:space="preserve">efficiency-based </w:t>
      </w:r>
      <w:r w:rsidR="00096DDF">
        <w:rPr>
          <w:rFonts w:ascii="Times New Roman" w:eastAsia="Times New Roman" w:hAnsi="Times New Roman" w:cs="Times New Roman"/>
        </w:rPr>
        <w:t>notions</w:t>
      </w:r>
      <w:r w:rsidR="003C59F3">
        <w:rPr>
          <w:rFonts w:ascii="Times New Roman" w:eastAsia="Times New Roman" w:hAnsi="Times New Roman" w:cs="Times New Roman"/>
        </w:rPr>
        <w:t xml:space="preserve"> of action. </w:t>
      </w:r>
      <w:r w:rsidR="00096DDF">
        <w:rPr>
          <w:rFonts w:ascii="Times New Roman" w:eastAsia="Times New Roman" w:hAnsi="Times New Roman" w:cs="Times New Roman"/>
        </w:rPr>
        <w:t xml:space="preserve">The model achieved this via an associative-learning mechanism operating over perceptual features and action kinematics. The success of this model does not mean that infants do not possess an efficiency-based understanding of action. They show </w:t>
      </w:r>
      <w:r w:rsidR="003C59F3">
        <w:rPr>
          <w:rFonts w:ascii="Times New Roman" w:eastAsia="Times New Roman" w:hAnsi="Times New Roman" w:cs="Times New Roman"/>
        </w:rPr>
        <w:t xml:space="preserve">instead </w:t>
      </w:r>
      <w:r w:rsidR="00096DDF">
        <w:rPr>
          <w:rFonts w:ascii="Times New Roman" w:eastAsia="Times New Roman" w:hAnsi="Times New Roman" w:cs="Times New Roman"/>
        </w:rPr>
        <w:t xml:space="preserve">that existing looking-time evidence does not uniquely require that interpretation. </w:t>
      </w:r>
      <w:r w:rsidR="003C59F3">
        <w:rPr>
          <w:rFonts w:ascii="Times New Roman" w:eastAsia="Times New Roman" w:hAnsi="Times New Roman" w:cs="Times New Roman"/>
        </w:rPr>
        <w:t>Thus,</w:t>
      </w:r>
      <w:r w:rsidR="00096DDF">
        <w:rPr>
          <w:rFonts w:ascii="Times New Roman" w:eastAsia="Times New Roman" w:hAnsi="Times New Roman" w:cs="Times New Roman"/>
        </w:rPr>
        <w:t xml:space="preserve"> before concluding that infants’ performance reflects </w:t>
      </w:r>
      <w:r w:rsidR="003C59F3">
        <w:rPr>
          <w:rFonts w:ascii="Times New Roman" w:eastAsia="Times New Roman" w:hAnsi="Times New Roman" w:cs="Times New Roman"/>
        </w:rPr>
        <w:t>domain</w:t>
      </w:r>
      <w:r w:rsidR="00096DDF">
        <w:rPr>
          <w:rFonts w:ascii="Times New Roman" w:eastAsia="Times New Roman" w:hAnsi="Times New Roman" w:cs="Times New Roman"/>
        </w:rPr>
        <w:t>-specific</w:t>
      </w:r>
      <w:r w:rsidR="003C59F3">
        <w:rPr>
          <w:rFonts w:ascii="Times New Roman" w:eastAsia="Times New Roman" w:hAnsi="Times New Roman" w:cs="Times New Roman"/>
        </w:rPr>
        <w:t xml:space="preserve"> and </w:t>
      </w:r>
      <w:proofErr w:type="gramStart"/>
      <w:r w:rsidR="003C59F3">
        <w:rPr>
          <w:rFonts w:ascii="Times New Roman" w:eastAsia="Times New Roman" w:hAnsi="Times New Roman" w:cs="Times New Roman"/>
        </w:rPr>
        <w:t>early-emerging</w:t>
      </w:r>
      <w:proofErr w:type="gramEnd"/>
      <w:r w:rsidR="00096DDF">
        <w:rPr>
          <w:rFonts w:ascii="Times New Roman" w:eastAsia="Times New Roman" w:hAnsi="Times New Roman" w:cs="Times New Roman"/>
        </w:rPr>
        <w:t xml:space="preserve"> concepts, future studies must first rule out the possibility that </w:t>
      </w:r>
      <w:r w:rsidR="004C2D16">
        <w:rPr>
          <w:rFonts w:ascii="Times New Roman" w:eastAsia="Times New Roman" w:hAnsi="Times New Roman" w:cs="Times New Roman"/>
        </w:rPr>
        <w:t xml:space="preserve">such performance reflects </w:t>
      </w:r>
      <w:r w:rsidR="00096DDF">
        <w:rPr>
          <w:rFonts w:ascii="Times New Roman" w:eastAsia="Times New Roman" w:hAnsi="Times New Roman" w:cs="Times New Roman"/>
        </w:rPr>
        <w:t>associative processes</w:t>
      </w:r>
      <w:r w:rsidR="004C2D16">
        <w:rPr>
          <w:rFonts w:ascii="Times New Roman" w:eastAsia="Times New Roman" w:hAnsi="Times New Roman" w:cs="Times New Roman"/>
        </w:rPr>
        <w:t xml:space="preserve"> and visible surface features.</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 xml:space="preserve">Heyes, C. M., &amp; Ray, E. D. (2000). What is the significance of imitation in </w:t>
      </w:r>
      <w:proofErr w:type="gramStart"/>
      <w:r w:rsidRPr="00570E98">
        <w:rPr>
          <w:rFonts w:ascii="Times New Roman" w:hAnsi="Times New Roman" w:cs="Times New Roman"/>
        </w:rPr>
        <w:t>animals?.</w:t>
      </w:r>
      <w:proofErr w:type="gramEnd"/>
      <w:r w:rsidRPr="00570E98">
        <w:rPr>
          <w:rFonts w:ascii="Times New Roman" w:hAnsi="Times New Roman" w:cs="Times New Roman"/>
        </w:rPr>
        <w:t xml:space="preserve">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proofErr w:type="spellStart"/>
      <w:r w:rsidRPr="00A5416E">
        <w:rPr>
          <w:rFonts w:ascii="Times New Roman" w:hAnsi="Times New Roman" w:cs="Times New Roman"/>
        </w:rPr>
        <w:t>Ossmy</w:t>
      </w:r>
      <w:proofErr w:type="spellEnd"/>
      <w:r w:rsidRPr="00A5416E">
        <w:rPr>
          <w:rFonts w:ascii="Times New Roman" w:hAnsi="Times New Roman" w:cs="Times New Roman"/>
        </w:rPr>
        <w:t xml:space="preserve">, O., Han, D., Kaplan, B. E., Xu, M., Bianco, C., Mukamel, R., &amp; Adolph, K. E. (2021). Children do not distinguish </w:t>
      </w:r>
      <w:proofErr w:type="gramStart"/>
      <w:r w:rsidRPr="00A5416E">
        <w:rPr>
          <w:rFonts w:ascii="Times New Roman" w:hAnsi="Times New Roman" w:cs="Times New Roman"/>
        </w:rPr>
        <w:t>efficient</w:t>
      </w:r>
      <w:proofErr w:type="gramEnd"/>
      <w:r w:rsidRPr="00A5416E">
        <w:rPr>
          <w:rFonts w:ascii="Times New Roman" w:hAnsi="Times New Roman" w:cs="Times New Roman"/>
        </w:rPr>
        <w:t xml:space="preserve">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CD90C" w14:textId="77777777" w:rsidR="009F49FC" w:rsidRDefault="009F49FC" w:rsidP="00391C7E">
      <w:pPr>
        <w:spacing w:after="0" w:line="240" w:lineRule="auto"/>
      </w:pPr>
      <w:r>
        <w:separator/>
      </w:r>
    </w:p>
  </w:endnote>
  <w:endnote w:type="continuationSeparator" w:id="0">
    <w:p w14:paraId="640D8155" w14:textId="77777777" w:rsidR="009F49FC" w:rsidRDefault="009F49FC"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BE2B2" w14:textId="77777777" w:rsidR="009F49FC" w:rsidRDefault="009F49FC" w:rsidP="00391C7E">
      <w:pPr>
        <w:spacing w:after="0" w:line="240" w:lineRule="auto"/>
      </w:pPr>
      <w:r>
        <w:separator/>
      </w:r>
    </w:p>
  </w:footnote>
  <w:footnote w:type="continuationSeparator" w:id="0">
    <w:p w14:paraId="0FAF439F" w14:textId="77777777" w:rsidR="009F49FC" w:rsidRDefault="009F49FC" w:rsidP="0039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673A"/>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8E0"/>
    <w:rsid w:val="0001298D"/>
    <w:rsid w:val="00012AA5"/>
    <w:rsid w:val="00012E70"/>
    <w:rsid w:val="00013077"/>
    <w:rsid w:val="00013134"/>
    <w:rsid w:val="00013361"/>
    <w:rsid w:val="0001385A"/>
    <w:rsid w:val="00013C06"/>
    <w:rsid w:val="00013D2B"/>
    <w:rsid w:val="00013FE0"/>
    <w:rsid w:val="00014150"/>
    <w:rsid w:val="000141B3"/>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5A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3BF"/>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6DDF"/>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46B"/>
    <w:rsid w:val="000D755C"/>
    <w:rsid w:val="000D78B4"/>
    <w:rsid w:val="000D78BD"/>
    <w:rsid w:val="000E0198"/>
    <w:rsid w:val="000E02A4"/>
    <w:rsid w:val="000E08AF"/>
    <w:rsid w:val="000E090D"/>
    <w:rsid w:val="000E0A20"/>
    <w:rsid w:val="000E0E36"/>
    <w:rsid w:val="000E0FAD"/>
    <w:rsid w:val="000E1851"/>
    <w:rsid w:val="000E18DF"/>
    <w:rsid w:val="000E2038"/>
    <w:rsid w:val="000E2DC0"/>
    <w:rsid w:val="000E2FF9"/>
    <w:rsid w:val="000E337A"/>
    <w:rsid w:val="000E36CA"/>
    <w:rsid w:val="000E3F68"/>
    <w:rsid w:val="000E4248"/>
    <w:rsid w:val="000E43E7"/>
    <w:rsid w:val="000E440C"/>
    <w:rsid w:val="000E4BA8"/>
    <w:rsid w:val="000E4F2E"/>
    <w:rsid w:val="000E4FA5"/>
    <w:rsid w:val="000E52FB"/>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033"/>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279"/>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1CE"/>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284"/>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2D"/>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6E90"/>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87D09"/>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1EA"/>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5B6"/>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3FBE"/>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3F5F"/>
    <w:rsid w:val="00224073"/>
    <w:rsid w:val="002240E0"/>
    <w:rsid w:val="0022410E"/>
    <w:rsid w:val="002241DE"/>
    <w:rsid w:val="00224528"/>
    <w:rsid w:val="002246F3"/>
    <w:rsid w:val="002249C6"/>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9FD"/>
    <w:rsid w:val="00236C94"/>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8FE"/>
    <w:rsid w:val="00275FC4"/>
    <w:rsid w:val="00276359"/>
    <w:rsid w:val="00276569"/>
    <w:rsid w:val="0027661B"/>
    <w:rsid w:val="0027668F"/>
    <w:rsid w:val="00276A87"/>
    <w:rsid w:val="00276B3D"/>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47C6"/>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3BE2"/>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7BA"/>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26F"/>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413"/>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1E6"/>
    <w:rsid w:val="003102E1"/>
    <w:rsid w:val="00310B37"/>
    <w:rsid w:val="00310B72"/>
    <w:rsid w:val="003110EA"/>
    <w:rsid w:val="00311162"/>
    <w:rsid w:val="00311337"/>
    <w:rsid w:val="00311D0F"/>
    <w:rsid w:val="003120C8"/>
    <w:rsid w:val="00312213"/>
    <w:rsid w:val="0031237D"/>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20B"/>
    <w:rsid w:val="0032485E"/>
    <w:rsid w:val="003248FE"/>
    <w:rsid w:val="00324C6A"/>
    <w:rsid w:val="00324D35"/>
    <w:rsid w:val="00324DBA"/>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8EA"/>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19C0"/>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34B1"/>
    <w:rsid w:val="00374286"/>
    <w:rsid w:val="003744EE"/>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59F3"/>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063"/>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4C2"/>
    <w:rsid w:val="003F65E1"/>
    <w:rsid w:val="003F6836"/>
    <w:rsid w:val="003F6D39"/>
    <w:rsid w:val="003F6D4C"/>
    <w:rsid w:val="003F712B"/>
    <w:rsid w:val="003F7FD9"/>
    <w:rsid w:val="00400445"/>
    <w:rsid w:val="00400808"/>
    <w:rsid w:val="004008E2"/>
    <w:rsid w:val="004008F3"/>
    <w:rsid w:val="00400A8A"/>
    <w:rsid w:val="004015A7"/>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0C30"/>
    <w:rsid w:val="00460C88"/>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5A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2D16"/>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93F"/>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65DD"/>
    <w:rsid w:val="00526C3A"/>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11"/>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2E7"/>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534"/>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6AD2"/>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7FB"/>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0CE8"/>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2F"/>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66F"/>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6C8F"/>
    <w:rsid w:val="005F741F"/>
    <w:rsid w:val="005F76C3"/>
    <w:rsid w:val="005F79DF"/>
    <w:rsid w:val="00600287"/>
    <w:rsid w:val="006008A7"/>
    <w:rsid w:val="006009F0"/>
    <w:rsid w:val="00600BB7"/>
    <w:rsid w:val="00600E8D"/>
    <w:rsid w:val="006019F3"/>
    <w:rsid w:val="00601A7D"/>
    <w:rsid w:val="00601EDE"/>
    <w:rsid w:val="006020A5"/>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2B1F"/>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D8E"/>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A9E"/>
    <w:rsid w:val="00642D50"/>
    <w:rsid w:val="006432DB"/>
    <w:rsid w:val="00643439"/>
    <w:rsid w:val="006438E6"/>
    <w:rsid w:val="00643A05"/>
    <w:rsid w:val="00643C67"/>
    <w:rsid w:val="00643DE0"/>
    <w:rsid w:val="0064441E"/>
    <w:rsid w:val="0064471B"/>
    <w:rsid w:val="00644795"/>
    <w:rsid w:val="0064506D"/>
    <w:rsid w:val="00645281"/>
    <w:rsid w:val="006455A6"/>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2F"/>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AEC"/>
    <w:rsid w:val="006C3DF4"/>
    <w:rsid w:val="006C3F33"/>
    <w:rsid w:val="006C4159"/>
    <w:rsid w:val="006C4A07"/>
    <w:rsid w:val="006C4E68"/>
    <w:rsid w:val="006C4F53"/>
    <w:rsid w:val="006C5494"/>
    <w:rsid w:val="006C56DA"/>
    <w:rsid w:val="006C5974"/>
    <w:rsid w:val="006C5A94"/>
    <w:rsid w:val="006C5AAB"/>
    <w:rsid w:val="006C5C52"/>
    <w:rsid w:val="006C6A19"/>
    <w:rsid w:val="006C6ADB"/>
    <w:rsid w:val="006C6E3E"/>
    <w:rsid w:val="006C7667"/>
    <w:rsid w:val="006C788D"/>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645"/>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6D6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2"/>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13"/>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AE2"/>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6BA3"/>
    <w:rsid w:val="00787672"/>
    <w:rsid w:val="0078769E"/>
    <w:rsid w:val="007878A8"/>
    <w:rsid w:val="00790573"/>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AA2"/>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298F"/>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776"/>
    <w:rsid w:val="007A6EAA"/>
    <w:rsid w:val="007A7037"/>
    <w:rsid w:val="007A70F2"/>
    <w:rsid w:val="007A723F"/>
    <w:rsid w:val="007A780F"/>
    <w:rsid w:val="007A7B41"/>
    <w:rsid w:val="007A7E19"/>
    <w:rsid w:val="007B0151"/>
    <w:rsid w:val="007B0E03"/>
    <w:rsid w:val="007B0ECD"/>
    <w:rsid w:val="007B1285"/>
    <w:rsid w:val="007B1477"/>
    <w:rsid w:val="007B1572"/>
    <w:rsid w:val="007B17E1"/>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540"/>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C6E"/>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0F06"/>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13A"/>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583"/>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9A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4DB7"/>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ADC"/>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38D"/>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AD"/>
    <w:rsid w:val="008D19B2"/>
    <w:rsid w:val="008D2072"/>
    <w:rsid w:val="008D22A1"/>
    <w:rsid w:val="008D24E4"/>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1"/>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2F34"/>
    <w:rsid w:val="0092396B"/>
    <w:rsid w:val="009239B4"/>
    <w:rsid w:val="009242D3"/>
    <w:rsid w:val="009248A1"/>
    <w:rsid w:val="00924A39"/>
    <w:rsid w:val="00925285"/>
    <w:rsid w:val="00925747"/>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9F8"/>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AA5"/>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4AF8"/>
    <w:rsid w:val="0097530F"/>
    <w:rsid w:val="009754B6"/>
    <w:rsid w:val="0097588A"/>
    <w:rsid w:val="00975E36"/>
    <w:rsid w:val="00975F5D"/>
    <w:rsid w:val="00976076"/>
    <w:rsid w:val="009761A8"/>
    <w:rsid w:val="00976811"/>
    <w:rsid w:val="00976A68"/>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9FC"/>
    <w:rsid w:val="009F4CA2"/>
    <w:rsid w:val="009F4ECB"/>
    <w:rsid w:val="009F51F1"/>
    <w:rsid w:val="009F59B7"/>
    <w:rsid w:val="009F5C1E"/>
    <w:rsid w:val="009F5C22"/>
    <w:rsid w:val="009F5F7A"/>
    <w:rsid w:val="009F7697"/>
    <w:rsid w:val="009F774E"/>
    <w:rsid w:val="009F7A89"/>
    <w:rsid w:val="009F7F31"/>
    <w:rsid w:val="00A00104"/>
    <w:rsid w:val="00A00226"/>
    <w:rsid w:val="00A00271"/>
    <w:rsid w:val="00A00325"/>
    <w:rsid w:val="00A005EA"/>
    <w:rsid w:val="00A00BDA"/>
    <w:rsid w:val="00A00DB1"/>
    <w:rsid w:val="00A01344"/>
    <w:rsid w:val="00A0169D"/>
    <w:rsid w:val="00A01EF9"/>
    <w:rsid w:val="00A02315"/>
    <w:rsid w:val="00A02377"/>
    <w:rsid w:val="00A02714"/>
    <w:rsid w:val="00A02814"/>
    <w:rsid w:val="00A03432"/>
    <w:rsid w:val="00A037F0"/>
    <w:rsid w:val="00A03801"/>
    <w:rsid w:val="00A03866"/>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57B"/>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0FE4"/>
    <w:rsid w:val="00A31190"/>
    <w:rsid w:val="00A311E7"/>
    <w:rsid w:val="00A318A3"/>
    <w:rsid w:val="00A31A97"/>
    <w:rsid w:val="00A31C2C"/>
    <w:rsid w:val="00A32CC3"/>
    <w:rsid w:val="00A32D66"/>
    <w:rsid w:val="00A33370"/>
    <w:rsid w:val="00A344D9"/>
    <w:rsid w:val="00A34693"/>
    <w:rsid w:val="00A3511B"/>
    <w:rsid w:val="00A35226"/>
    <w:rsid w:val="00A35A9B"/>
    <w:rsid w:val="00A36097"/>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19C3"/>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52"/>
    <w:rsid w:val="00A50D7D"/>
    <w:rsid w:val="00A5158F"/>
    <w:rsid w:val="00A5163D"/>
    <w:rsid w:val="00A51B3E"/>
    <w:rsid w:val="00A51C4D"/>
    <w:rsid w:val="00A521F1"/>
    <w:rsid w:val="00A523F8"/>
    <w:rsid w:val="00A5252B"/>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CD1"/>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B8A"/>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1D5"/>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783"/>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94F"/>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C9F"/>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D1E"/>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4AB5"/>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15C"/>
    <w:rsid w:val="00B3469F"/>
    <w:rsid w:val="00B349A8"/>
    <w:rsid w:val="00B34CD4"/>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6E"/>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ED1"/>
    <w:rsid w:val="00B66F2A"/>
    <w:rsid w:val="00B66F44"/>
    <w:rsid w:val="00B67082"/>
    <w:rsid w:val="00B67083"/>
    <w:rsid w:val="00B67174"/>
    <w:rsid w:val="00B6743A"/>
    <w:rsid w:val="00B67580"/>
    <w:rsid w:val="00B6764A"/>
    <w:rsid w:val="00B67850"/>
    <w:rsid w:val="00B67B13"/>
    <w:rsid w:val="00B702EF"/>
    <w:rsid w:val="00B705A0"/>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293"/>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03"/>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89A"/>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A84"/>
    <w:rsid w:val="00BD5CD5"/>
    <w:rsid w:val="00BD6120"/>
    <w:rsid w:val="00BD6656"/>
    <w:rsid w:val="00BD6965"/>
    <w:rsid w:val="00BD6A9D"/>
    <w:rsid w:val="00BD6CB2"/>
    <w:rsid w:val="00BD73A3"/>
    <w:rsid w:val="00BD7846"/>
    <w:rsid w:val="00BD7B8E"/>
    <w:rsid w:val="00BE03EC"/>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792"/>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9B"/>
    <w:rsid w:val="00C637E6"/>
    <w:rsid w:val="00C63969"/>
    <w:rsid w:val="00C63A84"/>
    <w:rsid w:val="00C63CCE"/>
    <w:rsid w:val="00C6428B"/>
    <w:rsid w:val="00C64721"/>
    <w:rsid w:val="00C64AAE"/>
    <w:rsid w:val="00C64B01"/>
    <w:rsid w:val="00C64BA7"/>
    <w:rsid w:val="00C64FB6"/>
    <w:rsid w:val="00C65284"/>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079"/>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1D70"/>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A13"/>
    <w:rsid w:val="00CB4B79"/>
    <w:rsid w:val="00CB4E79"/>
    <w:rsid w:val="00CB51A3"/>
    <w:rsid w:val="00CB5214"/>
    <w:rsid w:val="00CB5688"/>
    <w:rsid w:val="00CB58C8"/>
    <w:rsid w:val="00CB598A"/>
    <w:rsid w:val="00CB5C86"/>
    <w:rsid w:val="00CB5E7A"/>
    <w:rsid w:val="00CB6142"/>
    <w:rsid w:val="00CB6393"/>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397"/>
    <w:rsid w:val="00CF346B"/>
    <w:rsid w:val="00CF3B36"/>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BE1"/>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3DC6"/>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1A"/>
    <w:rsid w:val="00D1467C"/>
    <w:rsid w:val="00D1483B"/>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63"/>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48F"/>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B4F"/>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09C"/>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643"/>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62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C0A"/>
    <w:rsid w:val="00E86DAC"/>
    <w:rsid w:val="00E87BAC"/>
    <w:rsid w:val="00E90545"/>
    <w:rsid w:val="00E908AA"/>
    <w:rsid w:val="00E90F00"/>
    <w:rsid w:val="00E912EB"/>
    <w:rsid w:val="00E9139F"/>
    <w:rsid w:val="00E91656"/>
    <w:rsid w:val="00E91CF8"/>
    <w:rsid w:val="00E91D97"/>
    <w:rsid w:val="00E91E3F"/>
    <w:rsid w:val="00E920F1"/>
    <w:rsid w:val="00E925A8"/>
    <w:rsid w:val="00E92E04"/>
    <w:rsid w:val="00E92E75"/>
    <w:rsid w:val="00E92EFE"/>
    <w:rsid w:val="00E92F0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4F4"/>
    <w:rsid w:val="00EA5505"/>
    <w:rsid w:val="00EA557A"/>
    <w:rsid w:val="00EA573C"/>
    <w:rsid w:val="00EA5AB9"/>
    <w:rsid w:val="00EA5D79"/>
    <w:rsid w:val="00EA6420"/>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0"/>
    <w:rsid w:val="00EE2928"/>
    <w:rsid w:val="00EE29D6"/>
    <w:rsid w:val="00EE2BEA"/>
    <w:rsid w:val="00EE2C2A"/>
    <w:rsid w:val="00EE2F59"/>
    <w:rsid w:val="00EE32F4"/>
    <w:rsid w:val="00EE348F"/>
    <w:rsid w:val="00EE368D"/>
    <w:rsid w:val="00EE38BF"/>
    <w:rsid w:val="00EE3AAD"/>
    <w:rsid w:val="00EE46D0"/>
    <w:rsid w:val="00EE4985"/>
    <w:rsid w:val="00EE4C86"/>
    <w:rsid w:val="00EE51FC"/>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AEB"/>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4F07"/>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6AD"/>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20E"/>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D7F"/>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580"/>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3B4"/>
    <w:rsid w:val="00F76B8B"/>
    <w:rsid w:val="00F76F9D"/>
    <w:rsid w:val="00F770FE"/>
    <w:rsid w:val="00F77113"/>
    <w:rsid w:val="00F77428"/>
    <w:rsid w:val="00F77620"/>
    <w:rsid w:val="00F777EF"/>
    <w:rsid w:val="00F77F01"/>
    <w:rsid w:val="00F80189"/>
    <w:rsid w:val="00F80921"/>
    <w:rsid w:val="00F80976"/>
    <w:rsid w:val="00F80D4B"/>
    <w:rsid w:val="00F80ECB"/>
    <w:rsid w:val="00F810C0"/>
    <w:rsid w:val="00F810D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1E99"/>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B76"/>
    <w:rsid w:val="00FD7C23"/>
    <w:rsid w:val="00FD7E2B"/>
    <w:rsid w:val="00FD7FD0"/>
    <w:rsid w:val="00FE02B4"/>
    <w:rsid w:val="00FE03E3"/>
    <w:rsid w:val="00FE088A"/>
    <w:rsid w:val="00FE08FC"/>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79</Pages>
  <Words>17153</Words>
  <Characters>97775</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84</cp:revision>
  <dcterms:created xsi:type="dcterms:W3CDTF">2026-06-26T18:58:00Z</dcterms:created>
  <dcterms:modified xsi:type="dcterms:W3CDTF">2026-06-27T06:27:00Z</dcterms:modified>
</cp:coreProperties>
</file>