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0040" w14:textId="003EF1C8" w:rsidR="001654E4" w:rsidRDefault="0000482E" w:rsidP="00A94B9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“Infants’ action understanding can be explained by associative learning alone”</w:t>
      </w:r>
    </w:p>
    <w:p w14:paraId="3944695D" w14:textId="45045B39" w:rsidR="00391C7E" w:rsidRDefault="00391C7E" w:rsidP="00A94B9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689F12F5" w14:textId="6A58634B" w:rsidR="00391C7E" w:rsidRDefault="00391C7E" w:rsidP="00A94B9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[Abstract here]</w:t>
      </w:r>
    </w:p>
    <w:p w14:paraId="5BE630A0" w14:textId="77777777" w:rsidR="00391C7E" w:rsidRDefault="00391C7E" w:rsidP="00A94B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28DAD" w14:textId="77777777" w:rsidR="008A014D" w:rsidRDefault="008A014D" w:rsidP="00A94B9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“Infants’ action understanding can be explained by associative learning alone”</w:t>
      </w:r>
    </w:p>
    <w:p w14:paraId="4F4A241E" w14:textId="180F56D7" w:rsidR="00391C7E" w:rsidRPr="00391C7E" w:rsidRDefault="008A014D" w:rsidP="00A94B9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formidable task that young learners face is</w:t>
      </w:r>
      <w:r w:rsidR="00A94B96">
        <w:rPr>
          <w:rFonts w:ascii="Times New Roman" w:hAnsi="Times New Roman" w:cs="Times New Roman"/>
        </w:rPr>
        <w:t xml:space="preserve"> discovering how to navigate the world effectively.</w:t>
      </w:r>
      <w:r w:rsidR="000F4505">
        <w:rPr>
          <w:rFonts w:ascii="Times New Roman" w:hAnsi="Times New Roman" w:cs="Times New Roman"/>
        </w:rPr>
        <w:t xml:space="preserve"> One of the prerequisites for successful navigation is identifying and </w:t>
      </w:r>
      <w:r w:rsidR="00D4098D">
        <w:rPr>
          <w:rFonts w:ascii="Times New Roman" w:hAnsi="Times New Roman" w:cs="Times New Roman"/>
        </w:rPr>
        <w:t>distinguishing</w:t>
      </w:r>
      <w:r w:rsidR="000F4505">
        <w:rPr>
          <w:rFonts w:ascii="Times New Roman" w:hAnsi="Times New Roman" w:cs="Times New Roman"/>
        </w:rPr>
        <w:t xml:space="preserve"> between efficient and inefficient actions. </w:t>
      </w:r>
      <w:r w:rsidR="00631B2C">
        <w:rPr>
          <w:rFonts w:ascii="Times New Roman" w:hAnsi="Times New Roman" w:cs="Times New Roman"/>
        </w:rPr>
        <w:t xml:space="preserve"> For example,</w:t>
      </w:r>
      <w:r w:rsidR="00246BFD">
        <w:rPr>
          <w:rFonts w:ascii="Times New Roman" w:hAnsi="Times New Roman" w:cs="Times New Roman"/>
        </w:rPr>
        <w:t xml:space="preserve"> a child</w:t>
      </w:r>
      <w:r w:rsidR="00EC36C8">
        <w:rPr>
          <w:rFonts w:ascii="Times New Roman" w:hAnsi="Times New Roman" w:cs="Times New Roman"/>
        </w:rPr>
        <w:t xml:space="preserve"> located at the entrance of the family living room</w:t>
      </w:r>
      <w:r w:rsidR="00246BFD">
        <w:rPr>
          <w:rFonts w:ascii="Times New Roman" w:hAnsi="Times New Roman" w:cs="Times New Roman"/>
        </w:rPr>
        <w:t xml:space="preserve"> </w:t>
      </w:r>
      <w:r w:rsidR="00EC36C8">
        <w:rPr>
          <w:rFonts w:ascii="Times New Roman" w:hAnsi="Times New Roman" w:cs="Times New Roman"/>
        </w:rPr>
        <w:t>must learn that it is</w:t>
      </w:r>
      <w:r w:rsidR="00E63BF1">
        <w:rPr>
          <w:rFonts w:ascii="Times New Roman" w:hAnsi="Times New Roman" w:cs="Times New Roman"/>
        </w:rPr>
        <w:t xml:space="preserve"> more efficient to follow a straight path to reach </w:t>
      </w:r>
      <w:r w:rsidR="00EC36C8">
        <w:rPr>
          <w:rFonts w:ascii="Times New Roman" w:hAnsi="Times New Roman" w:cs="Times New Roman"/>
        </w:rPr>
        <w:t>a toy in the center of a room</w:t>
      </w:r>
      <w:r w:rsidR="00E63BF1">
        <w:rPr>
          <w:rFonts w:ascii="Times New Roman" w:hAnsi="Times New Roman" w:cs="Times New Roman"/>
        </w:rPr>
        <w:t xml:space="preserve"> than </w:t>
      </w:r>
      <w:r w:rsidR="00242C4E">
        <w:rPr>
          <w:rFonts w:ascii="Times New Roman" w:hAnsi="Times New Roman" w:cs="Times New Roman"/>
        </w:rPr>
        <w:t>to travel first</w:t>
      </w:r>
      <w:r w:rsidR="00E63BF1">
        <w:rPr>
          <w:rFonts w:ascii="Times New Roman" w:hAnsi="Times New Roman" w:cs="Times New Roman"/>
        </w:rPr>
        <w:t xml:space="preserve"> around the perimeter of the room </w:t>
      </w:r>
      <w:r w:rsidR="00652135">
        <w:rPr>
          <w:rFonts w:ascii="Times New Roman" w:hAnsi="Times New Roman" w:cs="Times New Roman"/>
        </w:rPr>
        <w:t xml:space="preserve">and then </w:t>
      </w:r>
      <w:r w:rsidR="00936A30">
        <w:rPr>
          <w:rFonts w:ascii="Times New Roman" w:hAnsi="Times New Roman" w:cs="Times New Roman"/>
        </w:rPr>
        <w:t>along the</w:t>
      </w:r>
      <w:r w:rsidR="00EC36C8">
        <w:rPr>
          <w:rFonts w:ascii="Times New Roman" w:hAnsi="Times New Roman" w:cs="Times New Roman"/>
        </w:rPr>
        <w:t xml:space="preserve"> same straight path to the toy.</w:t>
      </w:r>
      <w:r w:rsidR="001C27AA">
        <w:rPr>
          <w:rFonts w:ascii="Times New Roman" w:hAnsi="Times New Roman" w:cs="Times New Roman"/>
        </w:rPr>
        <w:t xml:space="preserve"> </w:t>
      </w:r>
    </w:p>
    <w:sectPr w:rsidR="00391C7E" w:rsidRPr="00391C7E" w:rsidSect="00391C7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D3D8" w14:textId="77777777" w:rsidR="00334952" w:rsidRDefault="00334952" w:rsidP="00391C7E">
      <w:pPr>
        <w:spacing w:after="0" w:line="240" w:lineRule="auto"/>
      </w:pPr>
      <w:r>
        <w:separator/>
      </w:r>
    </w:p>
  </w:endnote>
  <w:endnote w:type="continuationSeparator" w:id="0">
    <w:p w14:paraId="1D757144" w14:textId="77777777" w:rsidR="00334952" w:rsidRDefault="00334952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73C30" w14:textId="77777777" w:rsidR="00334952" w:rsidRDefault="00334952" w:rsidP="00391C7E">
      <w:pPr>
        <w:spacing w:after="0" w:line="240" w:lineRule="auto"/>
      </w:pPr>
      <w:r>
        <w:separator/>
      </w:r>
    </w:p>
  </w:footnote>
  <w:footnote w:type="continuationSeparator" w:id="0">
    <w:p w14:paraId="7C79079C" w14:textId="77777777" w:rsidR="00334952" w:rsidRDefault="00334952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3D603F52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heard: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482E"/>
    <w:rsid w:val="000F4505"/>
    <w:rsid w:val="001614AB"/>
    <w:rsid w:val="001654E4"/>
    <w:rsid w:val="001C27AA"/>
    <w:rsid w:val="00242C4E"/>
    <w:rsid w:val="002456DD"/>
    <w:rsid w:val="00246BFD"/>
    <w:rsid w:val="00315AA6"/>
    <w:rsid w:val="00334952"/>
    <w:rsid w:val="00391C7E"/>
    <w:rsid w:val="004B7234"/>
    <w:rsid w:val="004E5234"/>
    <w:rsid w:val="005D07DE"/>
    <w:rsid w:val="00631B2C"/>
    <w:rsid w:val="00643439"/>
    <w:rsid w:val="00652135"/>
    <w:rsid w:val="007811D2"/>
    <w:rsid w:val="00880903"/>
    <w:rsid w:val="008A014D"/>
    <w:rsid w:val="008F011B"/>
    <w:rsid w:val="00936A30"/>
    <w:rsid w:val="009F41EB"/>
    <w:rsid w:val="00A94B96"/>
    <w:rsid w:val="00D4098D"/>
    <w:rsid w:val="00D4764C"/>
    <w:rsid w:val="00E63BF1"/>
    <w:rsid w:val="00E8323B"/>
    <w:rsid w:val="00EC36C8"/>
    <w:rsid w:val="00F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3714FC7F-959F-422F-8757-7BB12721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13</cp:revision>
  <dcterms:created xsi:type="dcterms:W3CDTF">2025-02-11T19:57:00Z</dcterms:created>
  <dcterms:modified xsi:type="dcterms:W3CDTF">2025-02-14T19:57:00Z</dcterms:modified>
</cp:coreProperties>
</file>