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41B" w:rsidRDefault="0067641B">
      <w:pPr>
        <w:rPr>
          <w:sz w:val="52"/>
          <w:szCs w:val="52"/>
        </w:rPr>
      </w:pPr>
      <w:r w:rsidRPr="0067641B">
        <w:rPr>
          <w:sz w:val="52"/>
          <w:szCs w:val="52"/>
        </w:rPr>
        <w:t>Project two:</w:t>
      </w:r>
    </w:p>
    <w:p w:rsidR="0067641B" w:rsidRDefault="0067641B">
      <w:pPr>
        <w:rPr>
          <w:sz w:val="40"/>
          <w:szCs w:val="40"/>
        </w:rPr>
      </w:pPr>
      <w:r>
        <w:rPr>
          <w:sz w:val="40"/>
          <w:szCs w:val="40"/>
        </w:rPr>
        <w:t>Group partner: Joseph Dailey</w:t>
      </w:r>
      <w:r w:rsidR="00B74CBD">
        <w:rPr>
          <w:sz w:val="40"/>
          <w:szCs w:val="40"/>
        </w:rPr>
        <w:t xml:space="preserve">, </w:t>
      </w:r>
      <w:proofErr w:type="spellStart"/>
      <w:r w:rsidR="00B74CBD">
        <w:rPr>
          <w:sz w:val="40"/>
          <w:szCs w:val="40"/>
        </w:rPr>
        <w:t>Tianqi</w:t>
      </w:r>
      <w:proofErr w:type="spellEnd"/>
      <w:r w:rsidR="00B74CBD">
        <w:rPr>
          <w:sz w:val="40"/>
          <w:szCs w:val="40"/>
        </w:rPr>
        <w:t xml:space="preserve"> Nan</w:t>
      </w:r>
    </w:p>
    <w:p w:rsidR="0067641B" w:rsidRDefault="0067641B">
      <w:pPr>
        <w:rPr>
          <w:sz w:val="32"/>
          <w:szCs w:val="32"/>
        </w:rPr>
      </w:pPr>
      <w:r>
        <w:rPr>
          <w:sz w:val="32"/>
          <w:szCs w:val="32"/>
        </w:rPr>
        <w:t>Basic 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"/>
        <w:gridCol w:w="2800"/>
        <w:gridCol w:w="1745"/>
        <w:gridCol w:w="4608"/>
      </w:tblGrid>
      <w:tr w:rsidR="00E72270" w:rsidTr="00E72270">
        <w:tc>
          <w:tcPr>
            <w:tcW w:w="423" w:type="dxa"/>
          </w:tcPr>
          <w:p w:rsidR="00E72270" w:rsidRDefault="00E72270">
            <w:pPr>
              <w:rPr>
                <w:sz w:val="32"/>
                <w:szCs w:val="32"/>
              </w:rPr>
            </w:pPr>
          </w:p>
        </w:tc>
        <w:tc>
          <w:tcPr>
            <w:tcW w:w="2800" w:type="dxa"/>
          </w:tcPr>
          <w:p w:rsidR="00E72270" w:rsidRDefault="00E72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Requirement:</w:t>
            </w:r>
          </w:p>
        </w:tc>
        <w:tc>
          <w:tcPr>
            <w:tcW w:w="1745" w:type="dxa"/>
          </w:tcPr>
          <w:p w:rsidR="00E72270" w:rsidRDefault="00E72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Who did it:</w:t>
            </w:r>
          </w:p>
        </w:tc>
        <w:tc>
          <w:tcPr>
            <w:tcW w:w="4608" w:type="dxa"/>
          </w:tcPr>
          <w:p w:rsidR="00E72270" w:rsidRDefault="00E72270" w:rsidP="00E72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it was done:</w:t>
            </w:r>
          </w:p>
        </w:tc>
      </w:tr>
      <w:tr w:rsidR="00E72270" w:rsidTr="00E72270">
        <w:tc>
          <w:tcPr>
            <w:tcW w:w="423" w:type="dxa"/>
          </w:tcPr>
          <w:p w:rsidR="00E72270" w:rsidRDefault="00E72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00" w:type="dxa"/>
          </w:tcPr>
          <w:p w:rsidR="00E72270" w:rsidRDefault="00E722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shader</w:t>
            </w:r>
            <w:proofErr w:type="spellEnd"/>
          </w:p>
        </w:tc>
        <w:tc>
          <w:tcPr>
            <w:tcW w:w="1745" w:type="dxa"/>
          </w:tcPr>
          <w:p w:rsidR="00E72270" w:rsidRDefault="00E72270" w:rsidP="0067641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Tianqi</w:t>
            </w:r>
            <w:proofErr w:type="spellEnd"/>
          </w:p>
        </w:tc>
        <w:tc>
          <w:tcPr>
            <w:tcW w:w="4608" w:type="dxa"/>
          </w:tcPr>
          <w:p w:rsidR="00E72270" w:rsidRPr="00E72270" w:rsidRDefault="00E72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welcome image on the ground</w:t>
            </w:r>
          </w:p>
        </w:tc>
      </w:tr>
      <w:tr w:rsidR="00E72270" w:rsidTr="00E72270">
        <w:tc>
          <w:tcPr>
            <w:tcW w:w="423" w:type="dxa"/>
          </w:tcPr>
          <w:p w:rsidR="00E72270" w:rsidRDefault="00E72270">
            <w:pPr>
              <w:rPr>
                <w:sz w:val="32"/>
                <w:szCs w:val="32"/>
              </w:rPr>
            </w:pPr>
          </w:p>
        </w:tc>
        <w:tc>
          <w:tcPr>
            <w:tcW w:w="2800" w:type="dxa"/>
          </w:tcPr>
          <w:p w:rsidR="00E72270" w:rsidRDefault="00E72270">
            <w:pPr>
              <w:rPr>
                <w:sz w:val="32"/>
                <w:szCs w:val="32"/>
              </w:rPr>
            </w:pPr>
          </w:p>
        </w:tc>
        <w:tc>
          <w:tcPr>
            <w:tcW w:w="1745" w:type="dxa"/>
          </w:tcPr>
          <w:p w:rsidR="00E72270" w:rsidRDefault="00E72270" w:rsidP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Joe</w:t>
            </w:r>
          </w:p>
        </w:tc>
        <w:tc>
          <w:tcPr>
            <w:tcW w:w="4608" w:type="dxa"/>
          </w:tcPr>
          <w:p w:rsidR="00E72270" w:rsidRDefault="00E8011C" w:rsidP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Failed</w:t>
            </w:r>
          </w:p>
        </w:tc>
      </w:tr>
      <w:tr w:rsidR="00E72270" w:rsidTr="00E72270">
        <w:tc>
          <w:tcPr>
            <w:tcW w:w="423" w:type="dxa"/>
          </w:tcPr>
          <w:p w:rsidR="00E72270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800" w:type="dxa"/>
          </w:tcPr>
          <w:p w:rsidR="00E72270" w:rsidRDefault="00E72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Procedural </w:t>
            </w:r>
            <w:proofErr w:type="spellStart"/>
            <w:r>
              <w:rPr>
                <w:sz w:val="32"/>
                <w:szCs w:val="32"/>
              </w:rPr>
              <w:t>shader</w:t>
            </w:r>
            <w:proofErr w:type="spellEnd"/>
          </w:p>
        </w:tc>
        <w:tc>
          <w:tcPr>
            <w:tcW w:w="1745" w:type="dxa"/>
          </w:tcPr>
          <w:p w:rsidR="00E72270" w:rsidRDefault="00E72270" w:rsidP="0067641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Tianqi</w:t>
            </w:r>
            <w:proofErr w:type="spellEnd"/>
          </w:p>
        </w:tc>
        <w:tc>
          <w:tcPr>
            <w:tcW w:w="4608" w:type="dxa"/>
          </w:tcPr>
          <w:p w:rsidR="00E72270" w:rsidRDefault="00E72270" w:rsidP="0067641B">
            <w:pPr>
              <w:rPr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artistic cube</w:t>
            </w:r>
          </w:p>
        </w:tc>
      </w:tr>
      <w:tr w:rsidR="00E72270" w:rsidTr="00E72270">
        <w:tc>
          <w:tcPr>
            <w:tcW w:w="423" w:type="dxa"/>
          </w:tcPr>
          <w:p w:rsidR="00E72270" w:rsidRDefault="00E72270">
            <w:pPr>
              <w:rPr>
                <w:sz w:val="32"/>
                <w:szCs w:val="32"/>
              </w:rPr>
            </w:pPr>
          </w:p>
        </w:tc>
        <w:tc>
          <w:tcPr>
            <w:tcW w:w="2800" w:type="dxa"/>
          </w:tcPr>
          <w:p w:rsidR="00E72270" w:rsidRDefault="00E72270">
            <w:pPr>
              <w:rPr>
                <w:sz w:val="32"/>
                <w:szCs w:val="32"/>
              </w:rPr>
            </w:pPr>
          </w:p>
        </w:tc>
        <w:tc>
          <w:tcPr>
            <w:tcW w:w="1745" w:type="dxa"/>
          </w:tcPr>
          <w:p w:rsidR="00E72270" w:rsidRDefault="00E72270" w:rsidP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Joe</w:t>
            </w:r>
          </w:p>
        </w:tc>
        <w:tc>
          <w:tcPr>
            <w:tcW w:w="4608" w:type="dxa"/>
          </w:tcPr>
          <w:p w:rsidR="00E72270" w:rsidRDefault="00E8011C" w:rsidP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Tried (see billboard in TC)</w:t>
            </w:r>
          </w:p>
        </w:tc>
      </w:tr>
      <w:tr w:rsidR="00E72270" w:rsidTr="00E72270">
        <w:tc>
          <w:tcPr>
            <w:tcW w:w="423" w:type="dxa"/>
          </w:tcPr>
          <w:p w:rsidR="00E72270" w:rsidRDefault="00E72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800" w:type="dxa"/>
          </w:tcPr>
          <w:p w:rsidR="00E72270" w:rsidRDefault="00E72270">
            <w:pPr>
              <w:rPr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Image texture</w:t>
            </w:r>
          </w:p>
        </w:tc>
        <w:tc>
          <w:tcPr>
            <w:tcW w:w="1745" w:type="dxa"/>
          </w:tcPr>
          <w:p w:rsidR="00E72270" w:rsidRDefault="00E722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Tianqi</w:t>
            </w:r>
            <w:proofErr w:type="spellEnd"/>
          </w:p>
        </w:tc>
        <w:tc>
          <w:tcPr>
            <w:tcW w:w="4608" w:type="dxa"/>
          </w:tcPr>
          <w:p w:rsidR="00E72270" w:rsidRDefault="003741C3" w:rsidP="00E72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Welcome</w:t>
            </w:r>
            <w:r w:rsidR="00E72270">
              <w:rPr>
                <w:sz w:val="32"/>
                <w:szCs w:val="32"/>
              </w:rPr>
              <w:t xml:space="preserve"> image on the ground</w:t>
            </w:r>
          </w:p>
        </w:tc>
      </w:tr>
      <w:tr w:rsidR="00E72270" w:rsidTr="00E72270">
        <w:tc>
          <w:tcPr>
            <w:tcW w:w="423" w:type="dxa"/>
          </w:tcPr>
          <w:p w:rsidR="00E72270" w:rsidRDefault="00E72270">
            <w:pPr>
              <w:rPr>
                <w:sz w:val="32"/>
                <w:szCs w:val="32"/>
              </w:rPr>
            </w:pPr>
          </w:p>
        </w:tc>
        <w:tc>
          <w:tcPr>
            <w:tcW w:w="2800" w:type="dxa"/>
          </w:tcPr>
          <w:p w:rsidR="00E72270" w:rsidRDefault="00E72270" w:rsidP="0075188C">
            <w:pPr>
              <w:rPr>
                <w:sz w:val="32"/>
                <w:szCs w:val="32"/>
              </w:rPr>
            </w:pPr>
          </w:p>
        </w:tc>
        <w:tc>
          <w:tcPr>
            <w:tcW w:w="1745" w:type="dxa"/>
          </w:tcPr>
          <w:p w:rsidR="00E72270" w:rsidRDefault="00E722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Tianqi</w:t>
            </w:r>
            <w:proofErr w:type="spellEnd"/>
          </w:p>
        </w:tc>
        <w:tc>
          <w:tcPr>
            <w:tcW w:w="4608" w:type="dxa"/>
          </w:tcPr>
          <w:p w:rsidR="00E72270" w:rsidRDefault="00E72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Billboard</w:t>
            </w:r>
          </w:p>
        </w:tc>
      </w:tr>
      <w:tr w:rsidR="00E72270" w:rsidTr="00E72270">
        <w:tc>
          <w:tcPr>
            <w:tcW w:w="423" w:type="dxa"/>
          </w:tcPr>
          <w:p w:rsidR="00E72270" w:rsidRDefault="00E72270">
            <w:pPr>
              <w:rPr>
                <w:sz w:val="32"/>
                <w:szCs w:val="32"/>
              </w:rPr>
            </w:pPr>
          </w:p>
        </w:tc>
        <w:tc>
          <w:tcPr>
            <w:tcW w:w="2800" w:type="dxa"/>
          </w:tcPr>
          <w:p w:rsidR="00E72270" w:rsidRDefault="00E72270" w:rsidP="0075188C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745" w:type="dxa"/>
          </w:tcPr>
          <w:p w:rsidR="00E72270" w:rsidRDefault="00E722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Tianqi</w:t>
            </w:r>
            <w:proofErr w:type="spellEnd"/>
          </w:p>
        </w:tc>
        <w:tc>
          <w:tcPr>
            <w:tcW w:w="4608" w:type="dxa"/>
          </w:tcPr>
          <w:p w:rsidR="00E72270" w:rsidRDefault="00E72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Billboard</w:t>
            </w:r>
          </w:p>
        </w:tc>
      </w:tr>
      <w:tr w:rsidR="00E72270" w:rsidTr="00E72270">
        <w:tc>
          <w:tcPr>
            <w:tcW w:w="423" w:type="dxa"/>
          </w:tcPr>
          <w:p w:rsidR="00E72270" w:rsidRDefault="00E72270">
            <w:pPr>
              <w:rPr>
                <w:sz w:val="32"/>
                <w:szCs w:val="32"/>
              </w:rPr>
            </w:pPr>
          </w:p>
        </w:tc>
        <w:tc>
          <w:tcPr>
            <w:tcW w:w="2800" w:type="dxa"/>
          </w:tcPr>
          <w:p w:rsidR="00E72270" w:rsidRDefault="00E72270" w:rsidP="0075188C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745" w:type="dxa"/>
          </w:tcPr>
          <w:p w:rsidR="00E72270" w:rsidRDefault="00E72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Joe</w:t>
            </w:r>
          </w:p>
        </w:tc>
        <w:tc>
          <w:tcPr>
            <w:tcW w:w="4608" w:type="dxa"/>
          </w:tcPr>
          <w:p w:rsidR="00E72270" w:rsidRDefault="00E72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Billboard</w:t>
            </w:r>
          </w:p>
        </w:tc>
      </w:tr>
      <w:tr w:rsidR="003741C3" w:rsidTr="00E72270">
        <w:tc>
          <w:tcPr>
            <w:tcW w:w="423" w:type="dxa"/>
          </w:tcPr>
          <w:p w:rsidR="003741C3" w:rsidRDefault="003741C3">
            <w:pPr>
              <w:rPr>
                <w:sz w:val="32"/>
                <w:szCs w:val="32"/>
              </w:rPr>
            </w:pPr>
          </w:p>
        </w:tc>
        <w:tc>
          <w:tcPr>
            <w:tcW w:w="2800" w:type="dxa"/>
          </w:tcPr>
          <w:p w:rsidR="003741C3" w:rsidRDefault="003741C3" w:rsidP="0075188C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745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Joe</w:t>
            </w:r>
          </w:p>
        </w:tc>
        <w:tc>
          <w:tcPr>
            <w:tcW w:w="4608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Skybox</w:t>
            </w:r>
          </w:p>
        </w:tc>
      </w:tr>
      <w:tr w:rsidR="003741C3" w:rsidTr="00E72270">
        <w:tc>
          <w:tcPr>
            <w:tcW w:w="423" w:type="dxa"/>
          </w:tcPr>
          <w:p w:rsidR="003741C3" w:rsidRDefault="003741C3">
            <w:pPr>
              <w:rPr>
                <w:sz w:val="32"/>
                <w:szCs w:val="32"/>
              </w:rPr>
            </w:pPr>
          </w:p>
        </w:tc>
        <w:tc>
          <w:tcPr>
            <w:tcW w:w="2800" w:type="dxa"/>
          </w:tcPr>
          <w:p w:rsidR="003741C3" w:rsidRDefault="003741C3" w:rsidP="003741C3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745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Joe</w:t>
            </w:r>
          </w:p>
        </w:tc>
        <w:tc>
          <w:tcPr>
            <w:tcW w:w="4608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multiple sections of the ground</w:t>
            </w:r>
          </w:p>
        </w:tc>
      </w:tr>
      <w:tr w:rsidR="003741C3" w:rsidTr="00E72270">
        <w:tc>
          <w:tcPr>
            <w:tcW w:w="423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800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Moving object</w:t>
            </w:r>
          </w:p>
        </w:tc>
        <w:tc>
          <w:tcPr>
            <w:tcW w:w="1745" w:type="dxa"/>
          </w:tcPr>
          <w:p w:rsidR="003741C3" w:rsidRDefault="003741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Tianqi</w:t>
            </w:r>
            <w:proofErr w:type="spellEnd"/>
          </w:p>
        </w:tc>
        <w:tc>
          <w:tcPr>
            <w:tcW w:w="4608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Flag</w:t>
            </w:r>
          </w:p>
        </w:tc>
      </w:tr>
      <w:tr w:rsidR="003741C3" w:rsidTr="00E72270">
        <w:tc>
          <w:tcPr>
            <w:tcW w:w="423" w:type="dxa"/>
          </w:tcPr>
          <w:p w:rsidR="003741C3" w:rsidRDefault="003741C3">
            <w:pPr>
              <w:rPr>
                <w:sz w:val="32"/>
                <w:szCs w:val="32"/>
              </w:rPr>
            </w:pPr>
          </w:p>
        </w:tc>
        <w:tc>
          <w:tcPr>
            <w:tcW w:w="2800" w:type="dxa"/>
          </w:tcPr>
          <w:p w:rsidR="003741C3" w:rsidRDefault="003741C3" w:rsidP="0075188C">
            <w:pPr>
              <w:rPr>
                <w:sz w:val="32"/>
                <w:szCs w:val="32"/>
              </w:rPr>
            </w:pPr>
          </w:p>
        </w:tc>
        <w:tc>
          <w:tcPr>
            <w:tcW w:w="1745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Joe</w:t>
            </w:r>
          </w:p>
        </w:tc>
        <w:tc>
          <w:tcPr>
            <w:tcW w:w="4608" w:type="dxa"/>
          </w:tcPr>
          <w:p w:rsidR="003741C3" w:rsidRDefault="003741C3" w:rsidP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Propellers supporting platform</w:t>
            </w:r>
          </w:p>
        </w:tc>
      </w:tr>
      <w:tr w:rsidR="003741C3" w:rsidTr="00E72270">
        <w:tc>
          <w:tcPr>
            <w:tcW w:w="423" w:type="dxa"/>
          </w:tcPr>
          <w:p w:rsidR="003741C3" w:rsidRDefault="003741C3">
            <w:pPr>
              <w:rPr>
                <w:sz w:val="32"/>
                <w:szCs w:val="32"/>
              </w:rPr>
            </w:pPr>
          </w:p>
        </w:tc>
        <w:tc>
          <w:tcPr>
            <w:tcW w:w="2800" w:type="dxa"/>
          </w:tcPr>
          <w:p w:rsidR="003741C3" w:rsidRDefault="003741C3" w:rsidP="0075188C">
            <w:pPr>
              <w:rPr>
                <w:sz w:val="32"/>
                <w:szCs w:val="32"/>
              </w:rPr>
            </w:pPr>
          </w:p>
        </w:tc>
        <w:tc>
          <w:tcPr>
            <w:tcW w:w="1745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Joe</w:t>
            </w:r>
          </w:p>
        </w:tc>
        <w:tc>
          <w:tcPr>
            <w:tcW w:w="4608" w:type="dxa"/>
          </w:tcPr>
          <w:p w:rsidR="003741C3" w:rsidRDefault="003741C3" w:rsidP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Jet engine supporting platform</w:t>
            </w:r>
          </w:p>
        </w:tc>
      </w:tr>
      <w:tr w:rsidR="003741C3" w:rsidTr="00E72270">
        <w:tc>
          <w:tcPr>
            <w:tcW w:w="423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800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Time-varying appearance</w:t>
            </w:r>
          </w:p>
        </w:tc>
        <w:tc>
          <w:tcPr>
            <w:tcW w:w="1745" w:type="dxa"/>
          </w:tcPr>
          <w:p w:rsidR="003741C3" w:rsidRDefault="003741C3" w:rsidP="00684D3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Tianqi</w:t>
            </w:r>
            <w:proofErr w:type="spellEnd"/>
          </w:p>
        </w:tc>
        <w:tc>
          <w:tcPr>
            <w:tcW w:w="4608" w:type="dxa"/>
          </w:tcPr>
          <w:p w:rsidR="003741C3" w:rsidRDefault="003741C3" w:rsidP="00684D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flag will change color during different time</w:t>
            </w:r>
          </w:p>
        </w:tc>
      </w:tr>
      <w:tr w:rsidR="003741C3" w:rsidTr="00E72270">
        <w:tc>
          <w:tcPr>
            <w:tcW w:w="423" w:type="dxa"/>
          </w:tcPr>
          <w:p w:rsidR="003741C3" w:rsidRDefault="003741C3">
            <w:pPr>
              <w:rPr>
                <w:sz w:val="32"/>
                <w:szCs w:val="32"/>
              </w:rPr>
            </w:pPr>
          </w:p>
        </w:tc>
        <w:tc>
          <w:tcPr>
            <w:tcW w:w="2800" w:type="dxa"/>
          </w:tcPr>
          <w:p w:rsidR="003741C3" w:rsidRDefault="003741C3">
            <w:pPr>
              <w:rPr>
                <w:sz w:val="32"/>
                <w:szCs w:val="32"/>
              </w:rPr>
            </w:pPr>
          </w:p>
        </w:tc>
        <w:tc>
          <w:tcPr>
            <w:tcW w:w="1745" w:type="dxa"/>
          </w:tcPr>
          <w:p w:rsidR="003741C3" w:rsidRDefault="003741C3" w:rsidP="00684D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Joe</w:t>
            </w:r>
          </w:p>
        </w:tc>
        <w:tc>
          <w:tcPr>
            <w:tcW w:w="4608" w:type="dxa"/>
          </w:tcPr>
          <w:p w:rsidR="00F45981" w:rsidRDefault="00F45981" w:rsidP="00684D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Weeds are either flowering or budding depending on time</w:t>
            </w:r>
          </w:p>
          <w:p w:rsidR="003741C3" w:rsidRDefault="00F45981" w:rsidP="00684D35">
            <w:pPr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(flower between 6a and 6p)</w:t>
            </w:r>
          </w:p>
        </w:tc>
      </w:tr>
      <w:tr w:rsidR="003741C3" w:rsidTr="00E72270">
        <w:tc>
          <w:tcPr>
            <w:tcW w:w="423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800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curved surface</w:t>
            </w:r>
          </w:p>
        </w:tc>
        <w:tc>
          <w:tcPr>
            <w:tcW w:w="1745" w:type="dxa"/>
          </w:tcPr>
          <w:p w:rsidR="003741C3" w:rsidRDefault="003741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Tianqi</w:t>
            </w:r>
            <w:proofErr w:type="spellEnd"/>
          </w:p>
        </w:tc>
        <w:tc>
          <w:tcPr>
            <w:tcW w:w="4608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flag</w:t>
            </w:r>
          </w:p>
        </w:tc>
      </w:tr>
      <w:tr w:rsidR="003741C3" w:rsidTr="00E72270">
        <w:tc>
          <w:tcPr>
            <w:tcW w:w="423" w:type="dxa"/>
          </w:tcPr>
          <w:p w:rsidR="003741C3" w:rsidRDefault="003741C3">
            <w:pPr>
              <w:rPr>
                <w:sz w:val="32"/>
                <w:szCs w:val="32"/>
              </w:rPr>
            </w:pPr>
          </w:p>
        </w:tc>
        <w:tc>
          <w:tcPr>
            <w:tcW w:w="2800" w:type="dxa"/>
          </w:tcPr>
          <w:p w:rsidR="003741C3" w:rsidRDefault="003741C3">
            <w:pPr>
              <w:rPr>
                <w:sz w:val="32"/>
                <w:szCs w:val="32"/>
              </w:rPr>
            </w:pPr>
          </w:p>
        </w:tc>
        <w:tc>
          <w:tcPr>
            <w:tcW w:w="1745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Joe</w:t>
            </w:r>
          </w:p>
        </w:tc>
        <w:tc>
          <w:tcPr>
            <w:tcW w:w="4608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Jet engine</w:t>
            </w:r>
          </w:p>
        </w:tc>
      </w:tr>
      <w:tr w:rsidR="003741C3" w:rsidTr="00E72270">
        <w:tc>
          <w:tcPr>
            <w:tcW w:w="423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800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Technical change</w:t>
            </w:r>
          </w:p>
        </w:tc>
        <w:tc>
          <w:tcPr>
            <w:tcW w:w="1745" w:type="dxa"/>
          </w:tcPr>
          <w:p w:rsidR="003741C3" w:rsidRDefault="003741C3">
            <w:pPr>
              <w:rPr>
                <w:sz w:val="32"/>
                <w:szCs w:val="32"/>
              </w:rPr>
            </w:pPr>
          </w:p>
        </w:tc>
        <w:tc>
          <w:tcPr>
            <w:tcW w:w="4608" w:type="dxa"/>
          </w:tcPr>
          <w:p w:rsidR="003741C3" w:rsidRDefault="003741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See the next table</w:t>
            </w:r>
          </w:p>
        </w:tc>
      </w:tr>
    </w:tbl>
    <w:p w:rsidR="0096608B" w:rsidRDefault="0096608B">
      <w:pPr>
        <w:rPr>
          <w:sz w:val="32"/>
          <w:szCs w:val="32"/>
        </w:rPr>
      </w:pPr>
    </w:p>
    <w:p w:rsidR="0096608B" w:rsidRDefault="0096608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84D35" w:rsidRDefault="00684D35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Technical challenge: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"/>
        <w:gridCol w:w="2694"/>
        <w:gridCol w:w="1756"/>
        <w:gridCol w:w="4698"/>
      </w:tblGrid>
      <w:tr w:rsidR="00E72270" w:rsidTr="00E72270">
        <w:tc>
          <w:tcPr>
            <w:tcW w:w="428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694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Challenges</w:t>
            </w:r>
          </w:p>
        </w:tc>
        <w:tc>
          <w:tcPr>
            <w:tcW w:w="1756" w:type="dxa"/>
          </w:tcPr>
          <w:p w:rsidR="00E72270" w:rsidRDefault="00E72270" w:rsidP="007518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Who did it:</w:t>
            </w:r>
          </w:p>
        </w:tc>
        <w:tc>
          <w:tcPr>
            <w:tcW w:w="4698" w:type="dxa"/>
          </w:tcPr>
          <w:p w:rsidR="00E72270" w:rsidRDefault="00E8011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How it was done:</w:t>
            </w:r>
          </w:p>
        </w:tc>
      </w:tr>
      <w:tr w:rsidR="00E72270" w:rsidTr="00E72270">
        <w:tc>
          <w:tcPr>
            <w:tcW w:w="428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694" w:type="dxa"/>
          </w:tcPr>
          <w:p w:rsidR="00E72270" w:rsidRPr="00B74CBD" w:rsidRDefault="00E72270">
            <w:pPr>
              <w:rPr>
                <w:sz w:val="32"/>
                <w:szCs w:val="32"/>
              </w:rPr>
            </w:pPr>
            <w:r w:rsidRPr="00B74CBD">
              <w:rPr>
                <w:sz w:val="32"/>
                <w:szCs w:val="32"/>
              </w:rPr>
              <w:t>Surface of revolution</w:t>
            </w:r>
          </w:p>
        </w:tc>
        <w:tc>
          <w:tcPr>
            <w:tcW w:w="1756" w:type="dxa"/>
          </w:tcPr>
          <w:p w:rsidR="00E72270" w:rsidRDefault="0096608B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Tianqi</w:t>
            </w:r>
            <w:proofErr w:type="spellEnd"/>
          </w:p>
        </w:tc>
        <w:tc>
          <w:tcPr>
            <w:tcW w:w="4698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The tree</w:t>
            </w:r>
            <w:r w:rsidR="003741C3">
              <w:rPr>
                <w:color w:val="000000" w:themeColor="text1"/>
                <w:sz w:val="32"/>
                <w:szCs w:val="32"/>
              </w:rPr>
              <w:t>s</w:t>
            </w:r>
          </w:p>
        </w:tc>
      </w:tr>
      <w:tr w:rsidR="0096608B" w:rsidTr="00E72270">
        <w:tc>
          <w:tcPr>
            <w:tcW w:w="428" w:type="dxa"/>
          </w:tcPr>
          <w:p w:rsidR="0096608B" w:rsidRDefault="0096608B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694" w:type="dxa"/>
          </w:tcPr>
          <w:p w:rsidR="0096608B" w:rsidRPr="00B74CBD" w:rsidRDefault="0096608B">
            <w:pPr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:rsidR="0096608B" w:rsidRDefault="0096608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Joe</w:t>
            </w:r>
          </w:p>
        </w:tc>
        <w:tc>
          <w:tcPr>
            <w:tcW w:w="4698" w:type="dxa"/>
          </w:tcPr>
          <w:p w:rsidR="0096608B" w:rsidRDefault="0096608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Jet</w:t>
            </w:r>
          </w:p>
        </w:tc>
      </w:tr>
      <w:tr w:rsidR="00E72270" w:rsidTr="00E72270">
        <w:tc>
          <w:tcPr>
            <w:tcW w:w="428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694" w:type="dxa"/>
          </w:tcPr>
          <w:p w:rsidR="00E72270" w:rsidRPr="00B74CBD" w:rsidRDefault="00E72270">
            <w:pPr>
              <w:rPr>
                <w:sz w:val="32"/>
                <w:szCs w:val="32"/>
              </w:rPr>
            </w:pPr>
            <w:r w:rsidRPr="00B74CBD">
              <w:rPr>
                <w:sz w:val="32"/>
                <w:szCs w:val="32"/>
              </w:rPr>
              <w:t>Skybox</w:t>
            </w:r>
          </w:p>
        </w:tc>
        <w:tc>
          <w:tcPr>
            <w:tcW w:w="1756" w:type="dxa"/>
          </w:tcPr>
          <w:p w:rsidR="00E72270" w:rsidRDefault="00E8011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Joe</w:t>
            </w:r>
          </w:p>
        </w:tc>
        <w:tc>
          <w:tcPr>
            <w:tcW w:w="4698" w:type="dxa"/>
          </w:tcPr>
          <w:p w:rsidR="00E72270" w:rsidRDefault="00E8011C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Iceflat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 xml:space="preserve"> images on the inside of a cube</w:t>
            </w:r>
          </w:p>
        </w:tc>
      </w:tr>
      <w:tr w:rsidR="00E72270" w:rsidTr="00E72270">
        <w:tc>
          <w:tcPr>
            <w:tcW w:w="428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694" w:type="dxa"/>
          </w:tcPr>
          <w:p w:rsidR="00E72270" w:rsidRPr="00B74CBD" w:rsidRDefault="00E72270">
            <w:pPr>
              <w:rPr>
                <w:sz w:val="32"/>
                <w:szCs w:val="32"/>
              </w:rPr>
            </w:pPr>
            <w:r w:rsidRPr="00B74CBD">
              <w:rPr>
                <w:sz w:val="32"/>
                <w:szCs w:val="32"/>
              </w:rPr>
              <w:t>Billboard</w:t>
            </w:r>
            <w:r w:rsidR="00E8011C">
              <w:rPr>
                <w:sz w:val="32"/>
                <w:szCs w:val="32"/>
              </w:rPr>
              <w:t>-failed</w:t>
            </w:r>
          </w:p>
        </w:tc>
        <w:tc>
          <w:tcPr>
            <w:tcW w:w="1756" w:type="dxa"/>
          </w:tcPr>
          <w:p w:rsidR="00E72270" w:rsidRDefault="00E8011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Joe</w:t>
            </w:r>
          </w:p>
        </w:tc>
        <w:tc>
          <w:tcPr>
            <w:tcW w:w="4698" w:type="dxa"/>
          </w:tcPr>
          <w:p w:rsidR="00E72270" w:rsidRDefault="00E8011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I tried to make the weeds face the camera with a vertex 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shader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 xml:space="preserve"> or a 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glrotate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 xml:space="preserve"> but couldn’t </w:t>
            </w:r>
          </w:p>
        </w:tc>
      </w:tr>
      <w:tr w:rsidR="00E72270" w:rsidTr="00E72270">
        <w:tc>
          <w:tcPr>
            <w:tcW w:w="428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694" w:type="dxa"/>
          </w:tcPr>
          <w:p w:rsidR="00E72270" w:rsidRPr="00B74CBD" w:rsidRDefault="00E72270">
            <w:pPr>
              <w:rPr>
                <w:sz w:val="32"/>
                <w:szCs w:val="32"/>
              </w:rPr>
            </w:pPr>
            <w:r w:rsidRPr="00B74CBD">
              <w:rPr>
                <w:sz w:val="32"/>
                <w:szCs w:val="32"/>
              </w:rPr>
              <w:t>Particle Systems</w:t>
            </w:r>
          </w:p>
        </w:tc>
        <w:tc>
          <w:tcPr>
            <w:tcW w:w="1756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698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E72270" w:rsidTr="00E72270">
        <w:tc>
          <w:tcPr>
            <w:tcW w:w="428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2694" w:type="dxa"/>
          </w:tcPr>
          <w:p w:rsidR="00E72270" w:rsidRPr="00B74CBD" w:rsidRDefault="00E72270" w:rsidP="00B74CBD">
            <w:pPr>
              <w:rPr>
                <w:sz w:val="32"/>
                <w:szCs w:val="32"/>
              </w:rPr>
            </w:pPr>
            <w:r w:rsidRPr="00B74CBD">
              <w:rPr>
                <w:sz w:val="32"/>
                <w:szCs w:val="32"/>
              </w:rPr>
              <w:t>Local lights</w:t>
            </w:r>
          </w:p>
        </w:tc>
        <w:tc>
          <w:tcPr>
            <w:tcW w:w="1756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698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E72270" w:rsidTr="00E72270">
        <w:tc>
          <w:tcPr>
            <w:tcW w:w="428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2694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756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698" w:type="dxa"/>
          </w:tcPr>
          <w:p w:rsidR="00E72270" w:rsidRDefault="00E72270">
            <w:pPr>
              <w:rPr>
                <w:color w:val="000000" w:themeColor="text1"/>
                <w:sz w:val="32"/>
                <w:szCs w:val="32"/>
              </w:rPr>
            </w:pPr>
          </w:p>
        </w:tc>
      </w:tr>
    </w:tbl>
    <w:p w:rsidR="00684D35" w:rsidRDefault="00684D35">
      <w:pPr>
        <w:rPr>
          <w:color w:val="000000" w:themeColor="text1"/>
          <w:sz w:val="32"/>
          <w:szCs w:val="32"/>
        </w:rPr>
      </w:pPr>
    </w:p>
    <w:p w:rsidR="00B74CBD" w:rsidRDefault="00B74CB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Some fix </w:t>
      </w:r>
      <w:r w:rsidR="00465AA9">
        <w:rPr>
          <w:color w:val="000000" w:themeColor="text1"/>
          <w:sz w:val="32"/>
          <w:szCs w:val="32"/>
        </w:rPr>
        <w:t xml:space="preserve">and improvement </w:t>
      </w:r>
      <w:r>
        <w:rPr>
          <w:color w:val="000000" w:themeColor="text1"/>
          <w:sz w:val="32"/>
          <w:szCs w:val="32"/>
        </w:rPr>
        <w:t>to the project one:</w:t>
      </w:r>
    </w:p>
    <w:p w:rsidR="00B74CBD" w:rsidRDefault="00B74CBD" w:rsidP="00B74CB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B74CBD">
        <w:rPr>
          <w:color w:val="000000" w:themeColor="text1"/>
          <w:sz w:val="32"/>
          <w:szCs w:val="32"/>
        </w:rPr>
        <w:t>Fix the bug that color changes automatically. Now the color will not change.</w:t>
      </w:r>
    </w:p>
    <w:p w:rsidR="00B74CBD" w:rsidRDefault="00B74CBD" w:rsidP="00B74CB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Add a tension slider as GUI.</w:t>
      </w:r>
    </w:p>
    <w:p w:rsidR="00465AA9" w:rsidRPr="00B74CBD" w:rsidRDefault="00465AA9" w:rsidP="00B74CB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Add a co</w:t>
      </w:r>
      <w:r w:rsidR="00E72270">
        <w:rPr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</w:rPr>
        <w:t>ster</w:t>
      </w:r>
    </w:p>
    <w:sectPr w:rsidR="00465AA9" w:rsidRPr="00B7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02A"/>
    <w:multiLevelType w:val="hybridMultilevel"/>
    <w:tmpl w:val="6382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EE"/>
    <w:rsid w:val="003741C3"/>
    <w:rsid w:val="00465AA9"/>
    <w:rsid w:val="005F5CE4"/>
    <w:rsid w:val="0067641B"/>
    <w:rsid w:val="00684D35"/>
    <w:rsid w:val="008D20E7"/>
    <w:rsid w:val="0096608B"/>
    <w:rsid w:val="00B74CBD"/>
    <w:rsid w:val="00E72270"/>
    <w:rsid w:val="00E8011C"/>
    <w:rsid w:val="00E865EE"/>
    <w:rsid w:val="00F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4C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Department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Nan</dc:creator>
  <cp:keywords/>
  <dc:description/>
  <cp:lastModifiedBy>JoeDailey</cp:lastModifiedBy>
  <cp:revision>4</cp:revision>
  <dcterms:created xsi:type="dcterms:W3CDTF">2015-05-12T19:53:00Z</dcterms:created>
  <dcterms:modified xsi:type="dcterms:W3CDTF">2015-05-13T04:25:00Z</dcterms:modified>
</cp:coreProperties>
</file>