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9034" w14:textId="77777777" w:rsidR="000332F6" w:rsidRPr="008153BA" w:rsidRDefault="000332F6" w:rsidP="00BC32A7">
      <w:pPr>
        <w:pStyle w:val="TitlePageInfo"/>
      </w:pPr>
      <w:r w:rsidRPr="008153BA">
        <w:t>U</w:t>
      </w:r>
      <w:bookmarkStart w:id="0" w:name="_Ref248738914"/>
      <w:bookmarkStart w:id="1" w:name="_Ref248742811"/>
      <w:bookmarkStart w:id="2" w:name="_Ref248742839"/>
      <w:bookmarkStart w:id="3" w:name="_Ref248742900"/>
      <w:bookmarkStart w:id="4" w:name="_Ref248742937"/>
      <w:bookmarkStart w:id="5" w:name="_Ref248742957"/>
      <w:bookmarkStart w:id="6" w:name="_Ref248767671"/>
      <w:bookmarkStart w:id="7" w:name="_Ref260550339"/>
      <w:bookmarkEnd w:id="0"/>
      <w:bookmarkEnd w:id="1"/>
      <w:bookmarkEnd w:id="2"/>
      <w:bookmarkEnd w:id="3"/>
      <w:bookmarkEnd w:id="4"/>
      <w:bookmarkEnd w:id="5"/>
      <w:bookmarkEnd w:id="6"/>
      <w:bookmarkEnd w:id="7"/>
      <w:r w:rsidRPr="008153BA">
        <w:t>niversity of Colorado</w:t>
      </w:r>
    </w:p>
    <w:p w14:paraId="07C0E05A" w14:textId="77777777" w:rsidR="000332F6" w:rsidRPr="008153BA" w:rsidRDefault="000332F6" w:rsidP="00BC32A7">
      <w:pPr>
        <w:pStyle w:val="TitlePageInfo"/>
      </w:pPr>
      <w:r w:rsidRPr="008153BA">
        <w:t>Department of Aerospace Engineering Sciences</w:t>
      </w:r>
    </w:p>
    <w:p w14:paraId="0D6B9EC9" w14:textId="50358CAE" w:rsidR="000332F6" w:rsidRDefault="00AC4BCB" w:rsidP="00BC32A7">
      <w:pPr>
        <w:pStyle w:val="TitlePageInfo"/>
      </w:pPr>
      <w:r>
        <w:t>VICON Flight Test Plan</w:t>
      </w:r>
    </w:p>
    <w:p w14:paraId="74B7406F" w14:textId="73E26305" w:rsidR="000332F6" w:rsidRPr="008153BA" w:rsidRDefault="001A78B0" w:rsidP="00BC32A7">
      <w:pPr>
        <w:pStyle w:val="TitlePageInfo"/>
      </w:pPr>
      <w:r>
        <w:t>12</w:t>
      </w:r>
      <w:r w:rsidR="00AC4BCB">
        <w:t xml:space="preserve"> </w:t>
      </w:r>
      <w:r w:rsidR="000C033C">
        <w:t>December</w:t>
      </w:r>
      <w:r w:rsidR="000332F6">
        <w:t xml:space="preserve"> 2014</w:t>
      </w:r>
    </w:p>
    <w:p w14:paraId="352FE41A" w14:textId="77777777" w:rsidR="000332F6" w:rsidRPr="000332F6" w:rsidRDefault="000332F6" w:rsidP="00BC32A7">
      <w:pPr>
        <w:pStyle w:val="TitlePageTeamName"/>
      </w:pPr>
      <w:r>
        <w:t>Drones Versus Zombies (DVZ)</w:t>
      </w:r>
    </w:p>
    <w:p w14:paraId="094E8401" w14:textId="77777777" w:rsidR="000332F6" w:rsidRPr="008153BA" w:rsidRDefault="000332F6" w:rsidP="00BC32A7">
      <w:pPr>
        <w:pStyle w:val="PreambleHeader"/>
      </w:pPr>
      <w:r>
        <w:t>Change Summary</w:t>
      </w:r>
    </w:p>
    <w:tbl>
      <w:tblPr>
        <w:tblStyle w:val="TableGrid"/>
        <w:tblW w:w="0" w:type="auto"/>
        <w:tblLook w:val="04A0" w:firstRow="1" w:lastRow="0" w:firstColumn="1" w:lastColumn="0" w:noHBand="0" w:noVBand="1"/>
      </w:tblPr>
      <w:tblGrid>
        <w:gridCol w:w="3192"/>
        <w:gridCol w:w="3192"/>
        <w:gridCol w:w="3192"/>
      </w:tblGrid>
      <w:tr w:rsidR="000332F6" w14:paraId="74314D04" w14:textId="77777777" w:rsidTr="000332F6">
        <w:tc>
          <w:tcPr>
            <w:tcW w:w="3192" w:type="dxa"/>
          </w:tcPr>
          <w:p w14:paraId="242AC393" w14:textId="77777777" w:rsidR="000332F6" w:rsidRDefault="000332F6" w:rsidP="00BC32A7">
            <w:pPr>
              <w:pStyle w:val="TableHeader"/>
            </w:pPr>
            <w:r>
              <w:t>Revision</w:t>
            </w:r>
          </w:p>
        </w:tc>
        <w:tc>
          <w:tcPr>
            <w:tcW w:w="3192" w:type="dxa"/>
          </w:tcPr>
          <w:p w14:paraId="179DB47F" w14:textId="77777777" w:rsidR="000332F6" w:rsidRDefault="000332F6" w:rsidP="00BC32A7">
            <w:pPr>
              <w:pStyle w:val="TableHeader"/>
            </w:pPr>
            <w:r>
              <w:t>Description of Changes</w:t>
            </w:r>
          </w:p>
        </w:tc>
        <w:tc>
          <w:tcPr>
            <w:tcW w:w="3192" w:type="dxa"/>
          </w:tcPr>
          <w:p w14:paraId="18223AAA" w14:textId="77777777" w:rsidR="000332F6" w:rsidRDefault="000332F6" w:rsidP="00BC32A7">
            <w:pPr>
              <w:pStyle w:val="TableHeader"/>
            </w:pPr>
            <w:r>
              <w:t>Date Released</w:t>
            </w:r>
          </w:p>
        </w:tc>
      </w:tr>
      <w:tr w:rsidR="000332F6" w14:paraId="12A1B25D" w14:textId="77777777" w:rsidTr="000332F6">
        <w:tc>
          <w:tcPr>
            <w:tcW w:w="3192" w:type="dxa"/>
          </w:tcPr>
          <w:p w14:paraId="22649AAD" w14:textId="5C381F08" w:rsidR="000332F6" w:rsidRDefault="000332F6" w:rsidP="00AC4BCB">
            <w:pPr>
              <w:pStyle w:val="TableText"/>
              <w:tabs>
                <w:tab w:val="right" w:pos="2976"/>
              </w:tabs>
            </w:pPr>
            <w:r>
              <w:t>-</w:t>
            </w:r>
            <w:r w:rsidR="00AC4BCB">
              <w:tab/>
            </w:r>
          </w:p>
        </w:tc>
        <w:tc>
          <w:tcPr>
            <w:tcW w:w="3192" w:type="dxa"/>
          </w:tcPr>
          <w:p w14:paraId="088E9B05" w14:textId="77777777" w:rsidR="000332F6" w:rsidRDefault="000332F6" w:rsidP="00BC32A7">
            <w:pPr>
              <w:pStyle w:val="TableText"/>
            </w:pPr>
            <w:r>
              <w:t>Initial Release</w:t>
            </w:r>
          </w:p>
        </w:tc>
        <w:tc>
          <w:tcPr>
            <w:tcW w:w="3192" w:type="dxa"/>
          </w:tcPr>
          <w:p w14:paraId="61DDBCD2" w14:textId="6C3608D0" w:rsidR="000332F6" w:rsidRDefault="00691B33" w:rsidP="000C033C">
            <w:pPr>
              <w:pStyle w:val="TableText"/>
            </w:pPr>
            <w:r>
              <w:t>2</w:t>
            </w:r>
            <w:r w:rsidR="000332F6">
              <w:t xml:space="preserve"> </w:t>
            </w:r>
            <w:r w:rsidR="000C033C">
              <w:t>December</w:t>
            </w:r>
            <w:r w:rsidR="000332F6">
              <w:t xml:space="preserve"> 2014</w:t>
            </w:r>
          </w:p>
        </w:tc>
      </w:tr>
      <w:tr w:rsidR="00AC4BCB" w14:paraId="13710CD8" w14:textId="77777777" w:rsidTr="000332F6">
        <w:tc>
          <w:tcPr>
            <w:tcW w:w="3192" w:type="dxa"/>
          </w:tcPr>
          <w:p w14:paraId="7E66A0B5" w14:textId="730672BD" w:rsidR="00AC4BCB" w:rsidRDefault="00AC4BCB" w:rsidP="00AC4BCB">
            <w:pPr>
              <w:pStyle w:val="TableText"/>
              <w:tabs>
                <w:tab w:val="right" w:pos="2976"/>
              </w:tabs>
            </w:pPr>
            <w:r>
              <w:t>Rev A</w:t>
            </w:r>
          </w:p>
        </w:tc>
        <w:tc>
          <w:tcPr>
            <w:tcW w:w="3192" w:type="dxa"/>
          </w:tcPr>
          <w:p w14:paraId="423033E5" w14:textId="56F84579" w:rsidR="00AC4BCB" w:rsidRDefault="00691B33" w:rsidP="00BC32A7">
            <w:pPr>
              <w:pStyle w:val="TableText"/>
            </w:pPr>
            <w:r>
              <w:t>Power up and arming</w:t>
            </w:r>
          </w:p>
        </w:tc>
        <w:tc>
          <w:tcPr>
            <w:tcW w:w="3192" w:type="dxa"/>
          </w:tcPr>
          <w:p w14:paraId="4E43A07F" w14:textId="6FFCF963" w:rsidR="00AC4BCB" w:rsidRDefault="00691B33" w:rsidP="00AC4BCB">
            <w:pPr>
              <w:pStyle w:val="TableText"/>
            </w:pPr>
            <w:r>
              <w:t>3 December 2014</w:t>
            </w:r>
          </w:p>
        </w:tc>
      </w:tr>
      <w:tr w:rsidR="00120D91" w14:paraId="130E4DBC" w14:textId="77777777" w:rsidTr="000332F6">
        <w:tc>
          <w:tcPr>
            <w:tcW w:w="3192" w:type="dxa"/>
          </w:tcPr>
          <w:p w14:paraId="19CE7BCB" w14:textId="26C8DC99" w:rsidR="00120D91" w:rsidRDefault="00120D91" w:rsidP="00AC4BCB">
            <w:pPr>
              <w:pStyle w:val="TableText"/>
              <w:tabs>
                <w:tab w:val="right" w:pos="2976"/>
              </w:tabs>
            </w:pPr>
            <w:r>
              <w:t>Rev B</w:t>
            </w:r>
          </w:p>
        </w:tc>
        <w:tc>
          <w:tcPr>
            <w:tcW w:w="3192" w:type="dxa"/>
          </w:tcPr>
          <w:p w14:paraId="216FE0A8" w14:textId="02C38F03" w:rsidR="00120D91" w:rsidRDefault="00120D91" w:rsidP="00BC32A7">
            <w:pPr>
              <w:pStyle w:val="TableText"/>
            </w:pPr>
            <w:r>
              <w:t>Launch AMCL</w:t>
            </w:r>
          </w:p>
        </w:tc>
        <w:tc>
          <w:tcPr>
            <w:tcW w:w="3192" w:type="dxa"/>
          </w:tcPr>
          <w:p w14:paraId="5C0A5290" w14:textId="235206C3" w:rsidR="00120D91" w:rsidRDefault="00120D91" w:rsidP="00AC4BCB">
            <w:pPr>
              <w:pStyle w:val="TableText"/>
            </w:pPr>
            <w:r>
              <w:t>12 December 2014</w:t>
            </w:r>
          </w:p>
        </w:tc>
      </w:tr>
    </w:tbl>
    <w:p w14:paraId="111E3937" w14:textId="77777777" w:rsidR="00C36355" w:rsidRDefault="00C36355" w:rsidP="00BC32A7"/>
    <w:p w14:paraId="4F85BC1C" w14:textId="77777777" w:rsidR="00C36355" w:rsidRDefault="00C36355" w:rsidP="00BC32A7"/>
    <w:p w14:paraId="588E62CD" w14:textId="77777777" w:rsidR="00C36355" w:rsidRDefault="00C36355" w:rsidP="00BC32A7"/>
    <w:p w14:paraId="69712A23" w14:textId="77777777" w:rsidR="00C36355" w:rsidRDefault="00C36355" w:rsidP="00BC32A7"/>
    <w:p w14:paraId="5EDF6C26" w14:textId="77777777" w:rsidR="00C36355" w:rsidRDefault="00C36355" w:rsidP="00BC32A7"/>
    <w:p w14:paraId="3C44E025" w14:textId="77777777" w:rsidR="00C36355" w:rsidRDefault="00C36355" w:rsidP="00BC32A7"/>
    <w:p w14:paraId="3957CC53" w14:textId="77777777" w:rsidR="00C36355" w:rsidRDefault="00C36355" w:rsidP="00BC32A7"/>
    <w:p w14:paraId="06011A35" w14:textId="77777777" w:rsidR="00310021" w:rsidRDefault="00310021" w:rsidP="00BC32A7"/>
    <w:p w14:paraId="73571AC6" w14:textId="77777777" w:rsidR="00310021" w:rsidRDefault="00310021" w:rsidP="00BC32A7"/>
    <w:p w14:paraId="0F1DC404" w14:textId="77777777" w:rsidR="00AC4BCB" w:rsidRDefault="00AC4BCB" w:rsidP="00BC32A7"/>
    <w:p w14:paraId="03F596BD" w14:textId="77777777" w:rsidR="00AC4BCB" w:rsidRDefault="00AC4BCB" w:rsidP="00BC32A7"/>
    <w:p w14:paraId="52DCB047" w14:textId="77777777" w:rsidR="00310021" w:rsidRDefault="00310021" w:rsidP="00BC32A7"/>
    <w:p w14:paraId="29AB43E0" w14:textId="77777777" w:rsidR="00310021" w:rsidRDefault="00310021" w:rsidP="00BC32A7"/>
    <w:p w14:paraId="3761C924" w14:textId="68CD7A66" w:rsidR="00C36355" w:rsidRPr="00310021" w:rsidRDefault="00310021" w:rsidP="00BC32A7">
      <w:pPr>
        <w:rPr>
          <w:b/>
          <w:sz w:val="24"/>
        </w:rPr>
      </w:pPr>
      <w:r w:rsidRPr="00310021">
        <w:rPr>
          <w:b/>
          <w:sz w:val="24"/>
        </w:rPr>
        <w:t>Team Contact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5"/>
        <w:gridCol w:w="5131"/>
      </w:tblGrid>
      <w:tr w:rsidR="00C36355" w:rsidRPr="00167FE2" w14:paraId="403A4DF4" w14:textId="77777777" w:rsidTr="00C12B74">
        <w:trPr>
          <w:trHeight w:val="720"/>
        </w:trPr>
        <w:tc>
          <w:tcPr>
            <w:tcW w:w="2321" w:type="pct"/>
            <w:vAlign w:val="center"/>
          </w:tcPr>
          <w:p w14:paraId="356A6E7C" w14:textId="26080889" w:rsidR="00C36355" w:rsidRDefault="00310021" w:rsidP="00C12B74">
            <w:pPr>
              <w:pStyle w:val="TableText"/>
            </w:pPr>
            <w:r>
              <w:t>Eric Frew</w:t>
            </w:r>
          </w:p>
          <w:p w14:paraId="35A0820A" w14:textId="69A987C8" w:rsidR="00310021" w:rsidRPr="00E633C4" w:rsidRDefault="00310021" w:rsidP="00C12B74">
            <w:pPr>
              <w:pStyle w:val="TableText"/>
            </w:pPr>
            <w:r>
              <w:t>Project Advisor</w:t>
            </w:r>
          </w:p>
          <w:p w14:paraId="30554650" w14:textId="3BCBD3FB" w:rsidR="00C36355" w:rsidRPr="00E633C4" w:rsidRDefault="00C36355" w:rsidP="00C12B74">
            <w:pPr>
              <w:pStyle w:val="TableText"/>
            </w:pPr>
            <w:r w:rsidRPr="00E633C4">
              <w:t xml:space="preserve">Email: </w:t>
            </w:r>
            <w:hyperlink r:id="rId9" w:history="1">
              <w:r w:rsidR="00310021">
                <w:rPr>
                  <w:rStyle w:val="Hyperlink"/>
                </w:rPr>
                <w:t>e</w:t>
              </w:r>
            </w:hyperlink>
            <w:r w:rsidR="00310021">
              <w:rPr>
                <w:rStyle w:val="Hyperlink"/>
              </w:rPr>
              <w:t>ric.frew@colorado.edu</w:t>
            </w:r>
          </w:p>
        </w:tc>
        <w:tc>
          <w:tcPr>
            <w:tcW w:w="2679" w:type="pct"/>
            <w:vAlign w:val="center"/>
          </w:tcPr>
          <w:p w14:paraId="527726C8" w14:textId="17EDC556" w:rsidR="00C36355" w:rsidRDefault="00310021" w:rsidP="00C12B74">
            <w:pPr>
              <w:pStyle w:val="TableText"/>
            </w:pPr>
            <w:r>
              <w:t>Nisar Ahmed</w:t>
            </w:r>
          </w:p>
          <w:p w14:paraId="17B825EC" w14:textId="4E6CA6F7" w:rsidR="00310021" w:rsidRPr="00E633C4" w:rsidRDefault="00310021" w:rsidP="00C12B74">
            <w:pPr>
              <w:pStyle w:val="TableText"/>
            </w:pPr>
            <w:r>
              <w:t>Project Customer</w:t>
            </w:r>
          </w:p>
          <w:p w14:paraId="10E51A9A" w14:textId="159017E2" w:rsidR="00C36355" w:rsidRPr="00E633C4" w:rsidRDefault="00C36355" w:rsidP="00C12B74">
            <w:pPr>
              <w:pStyle w:val="TableText"/>
            </w:pPr>
            <w:r w:rsidRPr="00E633C4">
              <w:t xml:space="preserve">Email: </w:t>
            </w:r>
            <w:hyperlink r:id="rId10" w:history="1">
              <w:r w:rsidR="00310021" w:rsidRPr="00FA196E">
                <w:rPr>
                  <w:rStyle w:val="Hyperlink"/>
                </w:rPr>
                <w:t>nisar.ahmed@colorado.edu</w:t>
              </w:r>
            </w:hyperlink>
          </w:p>
        </w:tc>
      </w:tr>
      <w:tr w:rsidR="00C36355" w:rsidRPr="00167FE2" w14:paraId="192A300B" w14:textId="77777777" w:rsidTr="00C12B74">
        <w:trPr>
          <w:trHeight w:val="720"/>
        </w:trPr>
        <w:tc>
          <w:tcPr>
            <w:tcW w:w="2321" w:type="pct"/>
            <w:vAlign w:val="center"/>
          </w:tcPr>
          <w:p w14:paraId="4DA6BF05" w14:textId="0E93929F" w:rsidR="00310021" w:rsidRDefault="00310021" w:rsidP="00310021">
            <w:pPr>
              <w:pStyle w:val="TableText"/>
            </w:pPr>
            <w:r>
              <w:t>Garrett Brown</w:t>
            </w:r>
          </w:p>
          <w:p w14:paraId="61020E3D" w14:textId="26E929BB" w:rsidR="00310021" w:rsidRPr="00E633C4" w:rsidRDefault="00310021" w:rsidP="00310021">
            <w:pPr>
              <w:pStyle w:val="TableText"/>
            </w:pPr>
            <w:r>
              <w:t>Project Manager</w:t>
            </w:r>
          </w:p>
          <w:p w14:paraId="189E26FA" w14:textId="6CC1C727" w:rsidR="00C36355" w:rsidRPr="00E633C4" w:rsidRDefault="00310021" w:rsidP="00310021">
            <w:pPr>
              <w:pStyle w:val="TableText"/>
            </w:pPr>
            <w:r w:rsidRPr="00E633C4">
              <w:t xml:space="preserve">Email: </w:t>
            </w:r>
            <w:hyperlink r:id="rId11" w:history="1">
              <w:r w:rsidRPr="00C474A0">
                <w:rPr>
                  <w:rStyle w:val="Hyperlink"/>
                </w:rPr>
                <w:t>garrett.a.brown@colorado.edu</w:t>
              </w:r>
            </w:hyperlink>
          </w:p>
        </w:tc>
        <w:tc>
          <w:tcPr>
            <w:tcW w:w="2679" w:type="pct"/>
            <w:vAlign w:val="center"/>
          </w:tcPr>
          <w:p w14:paraId="064A0A6F" w14:textId="77777777" w:rsidR="00C36355" w:rsidRDefault="00C36355" w:rsidP="00C12B74">
            <w:pPr>
              <w:pStyle w:val="TableText"/>
            </w:pPr>
            <w:r>
              <w:t>Edward Scott</w:t>
            </w:r>
          </w:p>
          <w:p w14:paraId="59F2B02B" w14:textId="4E5D352A" w:rsidR="00310021" w:rsidRPr="00E633C4" w:rsidRDefault="00310021" w:rsidP="00C12B74">
            <w:pPr>
              <w:pStyle w:val="TableText"/>
            </w:pPr>
            <w:r>
              <w:t>Systems Engineer</w:t>
            </w:r>
          </w:p>
          <w:p w14:paraId="14624628" w14:textId="51C7BE60" w:rsidR="00C36355" w:rsidRPr="00E633C4" w:rsidRDefault="00C36355" w:rsidP="00C12B74">
            <w:pPr>
              <w:pStyle w:val="TableText"/>
            </w:pPr>
            <w:r w:rsidRPr="00E633C4">
              <w:t xml:space="preserve">Email: </w:t>
            </w:r>
            <w:hyperlink r:id="rId12" w:history="1">
              <w:r w:rsidRPr="004D1771">
                <w:rPr>
                  <w:rStyle w:val="Hyperlink"/>
                </w:rPr>
                <w:t>Edward.scott@colorado.edu</w:t>
              </w:r>
            </w:hyperlink>
          </w:p>
        </w:tc>
      </w:tr>
      <w:tr w:rsidR="00C36355" w:rsidRPr="00167FE2" w14:paraId="1AA64FAC" w14:textId="77777777" w:rsidTr="00C12B74">
        <w:trPr>
          <w:trHeight w:val="720"/>
        </w:trPr>
        <w:tc>
          <w:tcPr>
            <w:tcW w:w="2321" w:type="pct"/>
            <w:vAlign w:val="center"/>
          </w:tcPr>
          <w:p w14:paraId="471874BD" w14:textId="77777777" w:rsidR="00310021" w:rsidRDefault="00310021" w:rsidP="00310021">
            <w:pPr>
              <w:pStyle w:val="TableText"/>
            </w:pPr>
            <w:r>
              <w:t>Benjamin Zatz</w:t>
            </w:r>
          </w:p>
          <w:p w14:paraId="7269B599" w14:textId="5C689EE6" w:rsidR="00CE1582" w:rsidRPr="00E633C4" w:rsidRDefault="00310021" w:rsidP="00310021">
            <w:pPr>
              <w:pStyle w:val="TableText"/>
            </w:pPr>
            <w:r>
              <w:t>Test Lead</w:t>
            </w:r>
          </w:p>
          <w:p w14:paraId="5A4D5E4C" w14:textId="6AEF9F4B" w:rsidR="00C36355" w:rsidRPr="00E633C4" w:rsidRDefault="00310021" w:rsidP="00310021">
            <w:pPr>
              <w:pStyle w:val="TableText"/>
            </w:pPr>
            <w:r w:rsidRPr="00E633C4">
              <w:t>Email:</w:t>
            </w:r>
            <w:r>
              <w:t xml:space="preserve"> </w:t>
            </w:r>
            <w:hyperlink r:id="rId13" w:history="1">
              <w:r w:rsidRPr="00C474A0">
                <w:rPr>
                  <w:rStyle w:val="Hyperlink"/>
                </w:rPr>
                <w:t>Benjamin.Zatz@colorado.edu</w:t>
              </w:r>
            </w:hyperlink>
          </w:p>
        </w:tc>
        <w:tc>
          <w:tcPr>
            <w:tcW w:w="2679" w:type="pct"/>
            <w:vAlign w:val="center"/>
          </w:tcPr>
          <w:p w14:paraId="7BC6F4B2" w14:textId="380C5F4F" w:rsidR="00C36355" w:rsidRPr="00E633C4" w:rsidRDefault="00C36355" w:rsidP="00310021">
            <w:pPr>
              <w:pStyle w:val="TableText"/>
            </w:pPr>
          </w:p>
        </w:tc>
      </w:tr>
    </w:tbl>
    <w:p w14:paraId="404627B3" w14:textId="77777777" w:rsidR="00310021" w:rsidRPr="008153BA" w:rsidRDefault="00310021" w:rsidP="00BC32A7"/>
    <w:p w14:paraId="365AC044" w14:textId="63F78C3B" w:rsidR="000332F6" w:rsidRDefault="000332F6" w:rsidP="00BC32A7">
      <w:pPr>
        <w:pStyle w:val="Heading1"/>
      </w:pPr>
      <w:bookmarkStart w:id="8" w:name="_Toc272956775"/>
      <w:r>
        <w:lastRenderedPageBreak/>
        <w:t>Description</w:t>
      </w:r>
      <w:bookmarkEnd w:id="8"/>
    </w:p>
    <w:p w14:paraId="24D817EB" w14:textId="5E5A2BC8" w:rsidR="0022540A" w:rsidRPr="000332F6" w:rsidRDefault="00181673" w:rsidP="00BC32A7">
      <w:r>
        <w:t>This test will serve to verify the localization and mapping requirements.</w:t>
      </w:r>
      <w:r w:rsidR="0022540A">
        <w:t xml:space="preserve"> This will be done through a combination of the data from the VICON cameras in addition to the onboard sensors. The VICON camera data will be used to fly the drone and serve as golden values for the onboard sensor readings. </w:t>
      </w:r>
    </w:p>
    <w:p w14:paraId="4728D445" w14:textId="06CF4469" w:rsidR="00BC32A7" w:rsidRDefault="00AC4BCB" w:rsidP="00BC32A7">
      <w:pPr>
        <w:pStyle w:val="Heading1"/>
      </w:pPr>
      <w:r>
        <w:t>Location and Equipment</w:t>
      </w:r>
    </w:p>
    <w:p w14:paraId="65E4F91C" w14:textId="75993996" w:rsidR="00AC4BCB" w:rsidRDefault="00AC4BCB" w:rsidP="00AC4BCB">
      <w:pPr>
        <w:pStyle w:val="Heading2"/>
      </w:pPr>
      <w:r>
        <w:t>Location</w:t>
      </w:r>
    </w:p>
    <w:p w14:paraId="0464264C" w14:textId="494AC6FA" w:rsidR="00BC32A7" w:rsidRDefault="00AC4BCB" w:rsidP="00BC32A7">
      <w:r>
        <w:t>The test will take place at the Fleming Law building in the RECUV room. All flight will be conducted within the VICON space that is set out in the RECUV room. This space is defined by the floor to ceiling netting that is setup in a square in the main room. Setup and other preliminary functions may take place outside of this area.</w:t>
      </w:r>
    </w:p>
    <w:p w14:paraId="1243312D" w14:textId="1EFCDEB5" w:rsidR="00AC4BCB" w:rsidRDefault="00AC4BCB" w:rsidP="00AC4BCB">
      <w:pPr>
        <w:pStyle w:val="Heading2"/>
      </w:pPr>
      <w:r>
        <w:t>Equipment</w:t>
      </w:r>
    </w:p>
    <w:p w14:paraId="3FA10300" w14:textId="40DB4B2A" w:rsidR="00AC4BCB" w:rsidRDefault="00AC4BCB" w:rsidP="00AC4BCB">
      <w:pPr>
        <w:pStyle w:val="ListParagraph"/>
        <w:numPr>
          <w:ilvl w:val="0"/>
          <w:numId w:val="3"/>
        </w:numPr>
      </w:pPr>
      <w:r>
        <w:t>3DR X8 Quad</w:t>
      </w:r>
    </w:p>
    <w:p w14:paraId="1EAF2997" w14:textId="1D9563B8" w:rsidR="00AC4BCB" w:rsidRDefault="006F44A4" w:rsidP="00AC4BCB">
      <w:pPr>
        <w:pStyle w:val="ListParagraph"/>
        <w:numPr>
          <w:ilvl w:val="0"/>
          <w:numId w:val="3"/>
        </w:numPr>
      </w:pPr>
      <w:r>
        <w:t>3</w:t>
      </w:r>
      <w:r w:rsidR="00AC4BCB">
        <w:t>S Battery (Charged)</w:t>
      </w:r>
    </w:p>
    <w:p w14:paraId="37DF64C6" w14:textId="3E0789EA" w:rsidR="00AC4BCB" w:rsidRDefault="00AC4BCB" w:rsidP="00AC4BCB">
      <w:pPr>
        <w:pStyle w:val="ListParagraph"/>
        <w:numPr>
          <w:ilvl w:val="0"/>
          <w:numId w:val="3"/>
        </w:numPr>
      </w:pPr>
      <w:r>
        <w:t>Hokuyo Laser Scanner</w:t>
      </w:r>
    </w:p>
    <w:p w14:paraId="2D415285" w14:textId="1244564F" w:rsidR="00AC4BCB" w:rsidRDefault="00AC4BCB" w:rsidP="00AC4BCB">
      <w:pPr>
        <w:pStyle w:val="ListParagraph"/>
        <w:numPr>
          <w:ilvl w:val="0"/>
          <w:numId w:val="3"/>
        </w:numPr>
      </w:pPr>
      <w:r>
        <w:t>PX4 Flow Sensor</w:t>
      </w:r>
    </w:p>
    <w:p w14:paraId="39453F3D" w14:textId="3097CB59" w:rsidR="00592B29" w:rsidRDefault="00592B29" w:rsidP="00AC4BCB">
      <w:pPr>
        <w:pStyle w:val="ListParagraph"/>
        <w:numPr>
          <w:ilvl w:val="0"/>
          <w:numId w:val="3"/>
        </w:numPr>
      </w:pPr>
      <w:r>
        <w:t>Pixhawk</w:t>
      </w:r>
    </w:p>
    <w:p w14:paraId="6F671D19" w14:textId="77FB3164" w:rsidR="00AC4BCB" w:rsidRDefault="00AC4BCB" w:rsidP="00AC4BCB">
      <w:pPr>
        <w:pStyle w:val="ListParagraph"/>
        <w:numPr>
          <w:ilvl w:val="0"/>
          <w:numId w:val="3"/>
        </w:numPr>
      </w:pPr>
      <w:r>
        <w:t>Odriod</w:t>
      </w:r>
    </w:p>
    <w:p w14:paraId="1DC5389F" w14:textId="3219F62B" w:rsidR="00F405FB" w:rsidRDefault="00F405FB" w:rsidP="00AC4BCB">
      <w:pPr>
        <w:pStyle w:val="ListParagraph"/>
        <w:numPr>
          <w:ilvl w:val="0"/>
          <w:numId w:val="3"/>
        </w:numPr>
      </w:pPr>
      <w:r>
        <w:t>Odriod Wifi Dongle</w:t>
      </w:r>
    </w:p>
    <w:p w14:paraId="4242A86E" w14:textId="10342EC5" w:rsidR="00AC4BCB" w:rsidRDefault="00AC4BCB" w:rsidP="00AC4BCB">
      <w:pPr>
        <w:pStyle w:val="ListParagraph"/>
        <w:numPr>
          <w:ilvl w:val="0"/>
          <w:numId w:val="3"/>
        </w:numPr>
      </w:pPr>
      <w:r>
        <w:t>Camera Simulated Mass</w:t>
      </w:r>
    </w:p>
    <w:p w14:paraId="62AFE013" w14:textId="4D2E3D29" w:rsidR="00AC4BCB" w:rsidRDefault="00AC4BCB" w:rsidP="00AC4BCB">
      <w:pPr>
        <w:pStyle w:val="ListParagraph"/>
        <w:numPr>
          <w:ilvl w:val="0"/>
          <w:numId w:val="3"/>
        </w:numPr>
      </w:pPr>
      <w:r>
        <w:t>Blade Guards</w:t>
      </w:r>
    </w:p>
    <w:p w14:paraId="3CF2E454" w14:textId="54C046C0" w:rsidR="00AC4BCB" w:rsidRDefault="00AC4BCB" w:rsidP="00AC4BCB">
      <w:pPr>
        <w:pStyle w:val="ListParagraph"/>
        <w:numPr>
          <w:ilvl w:val="0"/>
          <w:numId w:val="3"/>
        </w:numPr>
      </w:pPr>
      <w:r>
        <w:t>Ground Station Computer</w:t>
      </w:r>
    </w:p>
    <w:p w14:paraId="01ED3526" w14:textId="052A0D92" w:rsidR="00AC4BCB" w:rsidRDefault="00AC4BCB" w:rsidP="00AC4BCB">
      <w:pPr>
        <w:pStyle w:val="ListParagraph"/>
        <w:numPr>
          <w:ilvl w:val="0"/>
          <w:numId w:val="3"/>
        </w:numPr>
      </w:pPr>
      <w:r>
        <w:t>VICON Camera</w:t>
      </w:r>
    </w:p>
    <w:p w14:paraId="5BDE95EA" w14:textId="63ECA224" w:rsidR="00AC4BCB" w:rsidRDefault="00AC4BCB" w:rsidP="00AC4BCB">
      <w:pPr>
        <w:pStyle w:val="ListParagraph"/>
        <w:numPr>
          <w:ilvl w:val="0"/>
          <w:numId w:val="3"/>
        </w:numPr>
      </w:pPr>
      <w:r>
        <w:t>VICON Computer</w:t>
      </w:r>
    </w:p>
    <w:p w14:paraId="3339DCCF" w14:textId="4DD8D0CF" w:rsidR="00110F14" w:rsidRDefault="00110F14" w:rsidP="00AC4BCB">
      <w:pPr>
        <w:pStyle w:val="ListParagraph"/>
        <w:numPr>
          <w:ilvl w:val="0"/>
          <w:numId w:val="3"/>
        </w:numPr>
      </w:pPr>
      <w:r>
        <w:t>VICON Markers</w:t>
      </w:r>
    </w:p>
    <w:p w14:paraId="39574486" w14:textId="60F8E20D" w:rsidR="00AC4BCB" w:rsidRDefault="00436A0A" w:rsidP="00AC4BCB">
      <w:pPr>
        <w:pStyle w:val="ListParagraph"/>
        <w:numPr>
          <w:ilvl w:val="0"/>
          <w:numId w:val="3"/>
        </w:numPr>
      </w:pPr>
      <w:r>
        <w:t>Wood Walls</w:t>
      </w:r>
    </w:p>
    <w:p w14:paraId="521A95FD" w14:textId="5715AF33" w:rsidR="00436A0A" w:rsidRDefault="00436A0A" w:rsidP="00AC4BCB">
      <w:pPr>
        <w:pStyle w:val="ListParagraph"/>
        <w:numPr>
          <w:ilvl w:val="0"/>
          <w:numId w:val="3"/>
        </w:numPr>
      </w:pPr>
      <w:r>
        <w:t>Drone Cart</w:t>
      </w:r>
    </w:p>
    <w:p w14:paraId="57F8ADC8" w14:textId="7A2FAC8B" w:rsidR="00B132A0" w:rsidRPr="00AC4BCB" w:rsidRDefault="00B132A0" w:rsidP="00AC4BCB">
      <w:pPr>
        <w:pStyle w:val="ListParagraph"/>
        <w:numPr>
          <w:ilvl w:val="0"/>
          <w:numId w:val="3"/>
        </w:numPr>
      </w:pPr>
      <w:r>
        <w:t>RC controller</w:t>
      </w:r>
    </w:p>
    <w:p w14:paraId="2D8E6C98" w14:textId="6AB9B74E" w:rsidR="00BC32A7" w:rsidRDefault="00AC4BCB" w:rsidP="00BC32A7">
      <w:pPr>
        <w:pStyle w:val="Heading1"/>
      </w:pPr>
      <w:r>
        <w:lastRenderedPageBreak/>
        <w:t>Setup</w:t>
      </w:r>
    </w:p>
    <w:p w14:paraId="444E8BA5" w14:textId="54AEAC29" w:rsidR="0022540A" w:rsidRDefault="0022540A" w:rsidP="0022540A">
      <w:pPr>
        <w:pStyle w:val="Heading2"/>
      </w:pPr>
      <w:r>
        <w:t>Assumptions</w:t>
      </w:r>
    </w:p>
    <w:p w14:paraId="2EA05BEA" w14:textId="25BDDD54" w:rsidR="009F762C" w:rsidRDefault="009F762C" w:rsidP="009F762C">
      <w:pPr>
        <w:pStyle w:val="Heading3"/>
        <w:numPr>
          <w:ilvl w:val="2"/>
          <w:numId w:val="4"/>
        </w:numPr>
      </w:pPr>
      <w:r>
        <w:t>All equipment is installed on the drone (PX4 Flow, Hokuyo, Camera mass, Odriod, ect.)</w:t>
      </w:r>
    </w:p>
    <w:p w14:paraId="731701D8" w14:textId="451E104D" w:rsidR="0022540A" w:rsidRDefault="009F762C" w:rsidP="0022540A">
      <w:pPr>
        <w:pStyle w:val="Heading3"/>
      </w:pPr>
      <w:r>
        <w:t>No elements of the drone</w:t>
      </w:r>
      <w:r w:rsidR="0022540A">
        <w:t xml:space="preserve"> are damaged</w:t>
      </w:r>
    </w:p>
    <w:p w14:paraId="14446BFD" w14:textId="4529E99B" w:rsidR="0022540A" w:rsidRDefault="0022540A" w:rsidP="0022540A">
      <w:pPr>
        <w:pStyle w:val="Heading3"/>
      </w:pPr>
      <w:r>
        <w:t>The correct gains have already been applied</w:t>
      </w:r>
    </w:p>
    <w:p w14:paraId="2CD7D7AE" w14:textId="0E6AD300" w:rsidR="00085BCA" w:rsidRDefault="00085BCA" w:rsidP="00085BCA">
      <w:pPr>
        <w:pStyle w:val="Heading3"/>
      </w:pPr>
      <w:r>
        <w:t>Map of VICON space has already been created</w:t>
      </w:r>
    </w:p>
    <w:p w14:paraId="428AF2C5" w14:textId="0D8CD740" w:rsidR="00A52918" w:rsidRPr="00A52918" w:rsidRDefault="00A52918" w:rsidP="00A52918">
      <w:pPr>
        <w:pStyle w:val="Heading3"/>
      </w:pPr>
      <w:r>
        <w:t>Battery is fully charged</w:t>
      </w:r>
    </w:p>
    <w:p w14:paraId="4BE8CB26" w14:textId="014D9917" w:rsidR="0074713E" w:rsidRDefault="00AC4BCB" w:rsidP="0074713E">
      <w:pPr>
        <w:pStyle w:val="Heading2"/>
      </w:pPr>
      <w:r>
        <w:t>VICON</w:t>
      </w:r>
    </w:p>
    <w:p w14:paraId="39EA25A4" w14:textId="1E8E8C06" w:rsidR="00436A0A" w:rsidRDefault="00436A0A" w:rsidP="00436A0A">
      <w:pPr>
        <w:pStyle w:val="Heading3"/>
      </w:pPr>
      <w:r>
        <w:t>Power on the VICON computer</w:t>
      </w:r>
    </w:p>
    <w:p w14:paraId="153FCE83" w14:textId="5A63D366" w:rsidR="00436A0A" w:rsidRDefault="00436A0A" w:rsidP="00436A0A">
      <w:pPr>
        <w:pStyle w:val="Heading3"/>
      </w:pPr>
      <w:r>
        <w:t>Power on the VICON cameras</w:t>
      </w:r>
    </w:p>
    <w:p w14:paraId="696FD3E4" w14:textId="0D3804C7" w:rsidR="0022540A" w:rsidRPr="0022540A" w:rsidRDefault="0022540A" w:rsidP="0022540A">
      <w:pPr>
        <w:pStyle w:val="Heading3"/>
      </w:pPr>
      <w:r>
        <w:t>Run VICON program</w:t>
      </w:r>
    </w:p>
    <w:p w14:paraId="3AEEC60D" w14:textId="11B175BC" w:rsidR="00436A0A" w:rsidRDefault="00436A0A" w:rsidP="00436A0A">
      <w:pPr>
        <w:pStyle w:val="Heading3"/>
      </w:pPr>
      <w:r>
        <w:t>Use the wand to calibrate the camera</w:t>
      </w:r>
    </w:p>
    <w:p w14:paraId="65AF5089" w14:textId="785F8ECC" w:rsidR="00436A0A" w:rsidRDefault="00436A0A" w:rsidP="00436A0A">
      <w:pPr>
        <w:pStyle w:val="Heading3"/>
      </w:pPr>
      <w:r>
        <w:t>Place the markers on the drone</w:t>
      </w:r>
    </w:p>
    <w:p w14:paraId="6F0BF94C" w14:textId="3967CC86" w:rsidR="007A4060" w:rsidRPr="007A4060" w:rsidRDefault="007A4060" w:rsidP="007A4060">
      <w:pPr>
        <w:pStyle w:val="Heading3"/>
      </w:pPr>
      <w:r>
        <w:t>Arrange walls based on the map</w:t>
      </w:r>
    </w:p>
    <w:p w14:paraId="1E012941" w14:textId="66F5C794" w:rsidR="0074713E" w:rsidRDefault="00AC4BCB" w:rsidP="0074713E">
      <w:pPr>
        <w:pStyle w:val="Heading2"/>
      </w:pPr>
      <w:r>
        <w:t>Drone</w:t>
      </w:r>
    </w:p>
    <w:p w14:paraId="29FA19D9" w14:textId="7ABE6369" w:rsidR="00181673" w:rsidRDefault="00181673" w:rsidP="00181673">
      <w:pPr>
        <w:pStyle w:val="Heading3"/>
      </w:pPr>
      <w:r w:rsidRPr="00181673">
        <w:t>Power on ground station</w:t>
      </w:r>
    </w:p>
    <w:p w14:paraId="41D4ACD3" w14:textId="0A2B864B" w:rsidR="00436A0A" w:rsidRPr="00436A0A" w:rsidRDefault="00436A0A" w:rsidP="00436A0A">
      <w:pPr>
        <w:pStyle w:val="Heading3"/>
      </w:pPr>
      <w:r>
        <w:t>Test network connection</w:t>
      </w:r>
    </w:p>
    <w:p w14:paraId="01A0AA46" w14:textId="4564B333" w:rsidR="00181673" w:rsidRPr="00181673" w:rsidRDefault="00181673" w:rsidP="00181673">
      <w:pPr>
        <w:pStyle w:val="Heading3"/>
      </w:pPr>
      <w:r w:rsidRPr="00181673">
        <w:t>Upload the map to the ground station.</w:t>
      </w:r>
    </w:p>
    <w:p w14:paraId="74F89B38" w14:textId="31CF42AA" w:rsidR="00181673" w:rsidRDefault="00181673" w:rsidP="00181673">
      <w:pPr>
        <w:pStyle w:val="Heading3"/>
      </w:pPr>
      <w:r>
        <w:t>Run GUI on ground station</w:t>
      </w:r>
    </w:p>
    <w:p w14:paraId="773D3564" w14:textId="1F2A6F19" w:rsidR="00181673" w:rsidRDefault="00A52918" w:rsidP="00181673">
      <w:pPr>
        <w:pStyle w:val="Heading3"/>
      </w:pPr>
      <w:r>
        <w:t>Start with only the Wifi Dongle connected to the Odriod</w:t>
      </w:r>
    </w:p>
    <w:p w14:paraId="24B06BF5" w14:textId="09B11C5B" w:rsidR="00A52918" w:rsidRDefault="00A52918" w:rsidP="00A52918">
      <w:pPr>
        <w:pStyle w:val="Heading3"/>
      </w:pPr>
      <w:r>
        <w:t>Connect power to the Odriod</w:t>
      </w:r>
    </w:p>
    <w:p w14:paraId="476F08CB" w14:textId="1E3FF2CC" w:rsidR="00A52918" w:rsidRDefault="00A52918" w:rsidP="00A52918">
      <w:pPr>
        <w:pStyle w:val="Heading3"/>
      </w:pPr>
      <w:r>
        <w:t>Connect power to the USB hub</w:t>
      </w:r>
    </w:p>
    <w:p w14:paraId="6A9982E8" w14:textId="6C90614A" w:rsidR="00A52918" w:rsidRDefault="00A52918" w:rsidP="00A52918">
      <w:pPr>
        <w:pStyle w:val="Heading3"/>
      </w:pPr>
      <w:r>
        <w:t>Connect USB cable from Hokuyo to USB hub</w:t>
      </w:r>
    </w:p>
    <w:p w14:paraId="165240E5" w14:textId="24A16A22" w:rsidR="00A52918" w:rsidRDefault="00A52918" w:rsidP="00A52918">
      <w:pPr>
        <w:pStyle w:val="Heading3"/>
      </w:pPr>
      <w:r>
        <w:t>Connect USB cable from PX4 Flow to USB hub</w:t>
      </w:r>
    </w:p>
    <w:p w14:paraId="3374D879" w14:textId="262E65A5" w:rsidR="00A52918" w:rsidRDefault="00A52918" w:rsidP="00A52918">
      <w:pPr>
        <w:pStyle w:val="Heading3"/>
      </w:pPr>
      <w:r>
        <w:t>Connect USB cable from Pixhawk to USB hub</w:t>
      </w:r>
    </w:p>
    <w:p w14:paraId="077B746E" w14:textId="2134433F" w:rsidR="00A52918" w:rsidRDefault="00A52918" w:rsidP="00A52918">
      <w:pPr>
        <w:pStyle w:val="Heading3"/>
      </w:pPr>
      <w:r>
        <w:t>Connect the battery to the BEC</w:t>
      </w:r>
    </w:p>
    <w:p w14:paraId="5CFE41EF" w14:textId="780693B7" w:rsidR="00A52918" w:rsidRDefault="00A52918" w:rsidP="00A52918">
      <w:pPr>
        <w:pStyle w:val="Heading3"/>
      </w:pPr>
      <w:r>
        <w:t>Wait for chime from Pixhawk to confirm preflight check list completed</w:t>
      </w:r>
    </w:p>
    <w:p w14:paraId="1AB6F5F6" w14:textId="2F5DB9E9" w:rsidR="00A52918" w:rsidRPr="00A52918" w:rsidRDefault="00A52918" w:rsidP="00A52918">
      <w:pPr>
        <w:pStyle w:val="Heading3"/>
      </w:pPr>
      <w:r>
        <w:t>Connect USB hub to Odriod</w:t>
      </w:r>
    </w:p>
    <w:p w14:paraId="42CBB3B4" w14:textId="0E775464" w:rsidR="00436A0A" w:rsidRDefault="00436A0A" w:rsidP="00436A0A">
      <w:pPr>
        <w:pStyle w:val="Heading3"/>
      </w:pPr>
      <w:r>
        <w:t>Attach Drone to the cart</w:t>
      </w:r>
    </w:p>
    <w:p w14:paraId="2EBFFF55" w14:textId="77777777" w:rsidR="00587772" w:rsidRDefault="00587772" w:rsidP="00587772">
      <w:pPr>
        <w:pStyle w:val="Heading3"/>
      </w:pPr>
      <w:bookmarkStart w:id="9" w:name="_GoBack"/>
      <w:r>
        <w:t xml:space="preserve">On ground station open a terminal and type </w:t>
      </w:r>
      <w:r w:rsidRPr="00260287">
        <w:rPr>
          <w:b/>
          <w:i/>
        </w:rPr>
        <w:t>roscore</w:t>
      </w:r>
    </w:p>
    <w:p w14:paraId="16B331C7" w14:textId="77777777" w:rsidR="00587772" w:rsidRPr="00DD589D" w:rsidRDefault="00587772" w:rsidP="00587772">
      <w:pPr>
        <w:pStyle w:val="Heading3"/>
      </w:pPr>
      <w:r>
        <w:t xml:space="preserve">Open a new tab (Ctrl+Shift+t) and type </w:t>
      </w:r>
      <w:r w:rsidRPr="00260287">
        <w:rPr>
          <w:b/>
          <w:i/>
        </w:rPr>
        <w:t>rviz</w:t>
      </w:r>
    </w:p>
    <w:p w14:paraId="73896739" w14:textId="77777777" w:rsidR="00587772" w:rsidRDefault="00587772" w:rsidP="00587772">
      <w:pPr>
        <w:pStyle w:val="Heading3"/>
      </w:pPr>
      <w:r>
        <w:t xml:space="preserve">Open a new tab (Ctrl+Shift+t) and type </w:t>
      </w:r>
      <w:r w:rsidRPr="00260287">
        <w:rPr>
          <w:b/>
          <w:i/>
        </w:rPr>
        <w:t>rosrun map_server map_server [mymap.yaml]</w:t>
      </w:r>
    </w:p>
    <w:p w14:paraId="7949DDEE" w14:textId="77777777" w:rsidR="00587772" w:rsidRDefault="00587772" w:rsidP="00587772">
      <w:pPr>
        <w:pStyle w:val="Heading3"/>
      </w:pPr>
      <w:r>
        <w:t>In RVIZ window, expand map options, set topic to /map</w:t>
      </w:r>
    </w:p>
    <w:p w14:paraId="21D3E6C7" w14:textId="77777777" w:rsidR="00587772" w:rsidRPr="00DD589D" w:rsidRDefault="00587772" w:rsidP="00587772">
      <w:pPr>
        <w:pStyle w:val="Heading3"/>
      </w:pPr>
      <w:r>
        <w:lastRenderedPageBreak/>
        <w:t xml:space="preserve">On a new terminal, type </w:t>
      </w:r>
      <w:r w:rsidRPr="00260287">
        <w:rPr>
          <w:b/>
          <w:i/>
        </w:rPr>
        <w:t>wolverine</w:t>
      </w:r>
      <w:r>
        <w:t xml:space="preserve">, password </w:t>
      </w:r>
      <w:r w:rsidRPr="00260287">
        <w:rPr>
          <w:b/>
          <w:i/>
        </w:rPr>
        <w:t>odroid</w:t>
      </w:r>
    </w:p>
    <w:p w14:paraId="594928BF" w14:textId="77777777" w:rsidR="00587772" w:rsidRDefault="00587772" w:rsidP="00587772">
      <w:pPr>
        <w:pStyle w:val="Heading3"/>
      </w:pPr>
      <w:r>
        <w:t xml:space="preserve">Type </w:t>
      </w:r>
      <w:r w:rsidRPr="00260287">
        <w:rPr>
          <w:b/>
          <w:i/>
        </w:rPr>
        <w:t>px4flow_launch</w:t>
      </w:r>
    </w:p>
    <w:p w14:paraId="66AD1A06" w14:textId="77777777" w:rsidR="00587772" w:rsidRDefault="00587772" w:rsidP="00587772">
      <w:pPr>
        <w:pStyle w:val="Heading3"/>
      </w:pPr>
      <w:r>
        <w:t xml:space="preserve">Open a new tab (Ctrl+Shift+t), type </w:t>
      </w:r>
      <w:r w:rsidRPr="00260287">
        <w:rPr>
          <w:b/>
          <w:i/>
        </w:rPr>
        <w:t>wolverine</w:t>
      </w:r>
      <w:r>
        <w:t xml:space="preserve">, password </w:t>
      </w:r>
      <w:r w:rsidRPr="00260287">
        <w:rPr>
          <w:b/>
          <w:i/>
        </w:rPr>
        <w:t>odroid</w:t>
      </w:r>
    </w:p>
    <w:p w14:paraId="19CC54F0" w14:textId="77777777" w:rsidR="00587772" w:rsidRDefault="00587772" w:rsidP="00587772">
      <w:pPr>
        <w:pStyle w:val="Heading3"/>
      </w:pPr>
      <w:r>
        <w:t xml:space="preserve">Type </w:t>
      </w:r>
      <w:r w:rsidRPr="00260287">
        <w:rPr>
          <w:b/>
          <w:i/>
        </w:rPr>
        <w:t>pixhawk_launch</w:t>
      </w:r>
    </w:p>
    <w:p w14:paraId="4EE33F39" w14:textId="77777777" w:rsidR="00587772" w:rsidRDefault="00587772" w:rsidP="00587772">
      <w:pPr>
        <w:pStyle w:val="Heading3"/>
      </w:pPr>
      <w:r>
        <w:t xml:space="preserve">Open a new tab (Ctrl+Shift+t), type </w:t>
      </w:r>
      <w:r w:rsidRPr="00260287">
        <w:rPr>
          <w:b/>
          <w:i/>
        </w:rPr>
        <w:t>wolverine</w:t>
      </w:r>
      <w:r>
        <w:t xml:space="preserve">, password </w:t>
      </w:r>
      <w:r w:rsidRPr="00260287">
        <w:rPr>
          <w:b/>
          <w:i/>
        </w:rPr>
        <w:t>odroid</w:t>
      </w:r>
    </w:p>
    <w:p w14:paraId="7EFD44D8" w14:textId="77777777" w:rsidR="00587772" w:rsidRDefault="00587772" w:rsidP="00587772">
      <w:pPr>
        <w:pStyle w:val="Heading3"/>
      </w:pPr>
      <w:r>
        <w:t xml:space="preserve">Type </w:t>
      </w:r>
      <w:r w:rsidRPr="00260287">
        <w:rPr>
          <w:b/>
          <w:i/>
        </w:rPr>
        <w:t>hokuyo_launch</w:t>
      </w:r>
    </w:p>
    <w:p w14:paraId="55471C30" w14:textId="77777777" w:rsidR="00587772" w:rsidRDefault="00587772" w:rsidP="00587772">
      <w:pPr>
        <w:pStyle w:val="Heading3"/>
      </w:pPr>
      <w:r>
        <w:t xml:space="preserve">Open a new tab (Ctrl+Shift+t), type </w:t>
      </w:r>
      <w:r w:rsidRPr="00260287">
        <w:rPr>
          <w:b/>
          <w:i/>
        </w:rPr>
        <w:t>wolverine</w:t>
      </w:r>
      <w:r>
        <w:t xml:space="preserve">, password </w:t>
      </w:r>
      <w:r w:rsidRPr="00260287">
        <w:rPr>
          <w:b/>
          <w:i/>
        </w:rPr>
        <w:t>odroid</w:t>
      </w:r>
    </w:p>
    <w:p w14:paraId="241131BC" w14:textId="77777777" w:rsidR="00587772" w:rsidRDefault="00587772" w:rsidP="00587772">
      <w:pPr>
        <w:pStyle w:val="Heading3"/>
      </w:pPr>
      <w:r>
        <w:t xml:space="preserve">Type </w:t>
      </w:r>
      <w:r w:rsidRPr="00260287">
        <w:rPr>
          <w:b/>
          <w:i/>
        </w:rPr>
        <w:t>roscd odometry/scripts</w:t>
      </w:r>
    </w:p>
    <w:p w14:paraId="42ADBA09" w14:textId="77777777" w:rsidR="00587772" w:rsidRDefault="00587772" w:rsidP="00587772">
      <w:pPr>
        <w:pStyle w:val="Heading3"/>
      </w:pPr>
      <w:r>
        <w:t xml:space="preserve">Type </w:t>
      </w:r>
      <w:r w:rsidRPr="00260287">
        <w:rPr>
          <w:b/>
          <w:i/>
        </w:rPr>
        <w:t>./pub_odom.py</w:t>
      </w:r>
    </w:p>
    <w:p w14:paraId="1DC6C2B7" w14:textId="77777777" w:rsidR="00587772" w:rsidRDefault="00587772" w:rsidP="00587772">
      <w:pPr>
        <w:pStyle w:val="Heading3"/>
      </w:pPr>
      <w:r>
        <w:t xml:space="preserve">Open a new tab (Ctrl+Shift+t), type </w:t>
      </w:r>
      <w:r w:rsidRPr="00260287">
        <w:rPr>
          <w:b/>
          <w:i/>
        </w:rPr>
        <w:t>wolverine</w:t>
      </w:r>
      <w:r>
        <w:t xml:space="preserve">, password </w:t>
      </w:r>
      <w:r w:rsidRPr="00260287">
        <w:rPr>
          <w:b/>
          <w:i/>
        </w:rPr>
        <w:t>odroid</w:t>
      </w:r>
    </w:p>
    <w:p w14:paraId="6D2898FB" w14:textId="77777777" w:rsidR="00587772" w:rsidRDefault="00587772" w:rsidP="00587772">
      <w:pPr>
        <w:pStyle w:val="Heading3"/>
      </w:pPr>
      <w:r>
        <w:t xml:space="preserve">Type </w:t>
      </w:r>
      <w:r w:rsidRPr="00260287">
        <w:rPr>
          <w:b/>
          <w:i/>
        </w:rPr>
        <w:t>roslaunch amcl dvz_amcl_test.launch</w:t>
      </w:r>
    </w:p>
    <w:bookmarkEnd w:id="9"/>
    <w:p w14:paraId="1C30BD8F" w14:textId="77777777" w:rsidR="001E7CF3" w:rsidRDefault="001E7CF3" w:rsidP="001E7CF3">
      <w:pPr>
        <w:pStyle w:val="Heading3"/>
      </w:pPr>
      <w:r>
        <w:t>In RVIZ, click add, then select Pose Array</w:t>
      </w:r>
    </w:p>
    <w:p w14:paraId="14E4DFB5" w14:textId="77777777" w:rsidR="001E7CF3" w:rsidRDefault="001E7CF3" w:rsidP="001E7CF3">
      <w:pPr>
        <w:pStyle w:val="Heading3"/>
      </w:pPr>
      <w:r>
        <w:t>Expand Pose Array options, set topic to particle cloud</w:t>
      </w:r>
    </w:p>
    <w:p w14:paraId="2B66E48B" w14:textId="77777777" w:rsidR="001E7CF3" w:rsidRDefault="001E7CF3" w:rsidP="001E7CF3">
      <w:pPr>
        <w:pStyle w:val="Heading3"/>
      </w:pPr>
      <w:r>
        <w:t>In RVIZ window, click 2D Pose Estimate</w:t>
      </w:r>
    </w:p>
    <w:p w14:paraId="255A6E68" w14:textId="77777777" w:rsidR="001E7CF3" w:rsidRDefault="001E7CF3" w:rsidP="001E7CF3">
      <w:pPr>
        <w:pStyle w:val="Heading3"/>
      </w:pPr>
      <w:r>
        <w:t>On map click on initial [x,y] position and drag to set initial yaw</w:t>
      </w:r>
    </w:p>
    <w:p w14:paraId="076ADECA" w14:textId="359BED44" w:rsidR="00436A0A" w:rsidRDefault="00436A0A" w:rsidP="00436A0A">
      <w:pPr>
        <w:pStyle w:val="Heading3"/>
      </w:pPr>
      <w:r>
        <w:t>Perform simple movements with the cart and compare data with VICON</w:t>
      </w:r>
    </w:p>
    <w:p w14:paraId="47984DDD" w14:textId="18AD203C" w:rsidR="00CA6FB5" w:rsidRDefault="00CA6FB5" w:rsidP="00CA6FB5">
      <w:pPr>
        <w:pStyle w:val="Heading3"/>
      </w:pPr>
      <w:r>
        <w:t>Disconnect the drone from the cart and prepare for a pretest VICON flight</w:t>
      </w:r>
    </w:p>
    <w:p w14:paraId="16781AE9" w14:textId="648639B2" w:rsidR="00CA6FB5" w:rsidRDefault="00CA6FB5" w:rsidP="00CA6FB5">
      <w:pPr>
        <w:pStyle w:val="Heading3"/>
      </w:pPr>
      <w:r>
        <w:t>Plan a simple straight line path into the drone</w:t>
      </w:r>
    </w:p>
    <w:p w14:paraId="6481D99D" w14:textId="6322522C" w:rsidR="00CA6FB5" w:rsidRDefault="00CA6FB5" w:rsidP="00CA6FB5">
      <w:pPr>
        <w:pStyle w:val="Heading3"/>
      </w:pPr>
      <w:r>
        <w:t>Allow the drone to fly for a short period of time on the path</w:t>
      </w:r>
    </w:p>
    <w:p w14:paraId="0C603D74" w14:textId="67CBA99B" w:rsidR="00CA6FB5" w:rsidRPr="00CA6FB5" w:rsidRDefault="00CA6FB5" w:rsidP="00CA6FB5">
      <w:pPr>
        <w:pStyle w:val="Heading3"/>
      </w:pPr>
      <w:r>
        <w:t>Quickly look over the collected VICON data for issues</w:t>
      </w:r>
    </w:p>
    <w:p w14:paraId="0DB6E48F" w14:textId="77777777" w:rsidR="00436A0A" w:rsidRPr="00436A0A" w:rsidRDefault="00436A0A" w:rsidP="00436A0A">
      <w:pPr>
        <w:ind w:left="432"/>
      </w:pPr>
    </w:p>
    <w:p w14:paraId="6A784ED6" w14:textId="1D5B75B9" w:rsidR="00C12B74" w:rsidRDefault="00AC4BCB" w:rsidP="0016044D">
      <w:pPr>
        <w:pStyle w:val="Heading1"/>
      </w:pPr>
      <w:r>
        <w:lastRenderedPageBreak/>
        <w:t>Procedure</w:t>
      </w:r>
    </w:p>
    <w:p w14:paraId="72B4BEFC" w14:textId="3E6012F3" w:rsidR="0022540A" w:rsidRDefault="0022540A" w:rsidP="0022540A">
      <w:pPr>
        <w:pStyle w:val="Heading3"/>
      </w:pPr>
      <w:r>
        <w:t>Place drone at starting location in VICON space</w:t>
      </w:r>
    </w:p>
    <w:p w14:paraId="65991FA6" w14:textId="6380AD48" w:rsidR="0022540A" w:rsidRDefault="0022540A" w:rsidP="0022540A">
      <w:pPr>
        <w:pStyle w:val="Heading3"/>
      </w:pPr>
      <w:r>
        <w:t>Upload path plan to drone</w:t>
      </w:r>
    </w:p>
    <w:p w14:paraId="0C6BCEE2" w14:textId="78B7442B" w:rsidR="00B132A0" w:rsidRDefault="00B132A0" w:rsidP="00B132A0">
      <w:pPr>
        <w:pStyle w:val="Heading3"/>
      </w:pPr>
      <w:r>
        <w:t>Power on the RC controller</w:t>
      </w:r>
    </w:p>
    <w:p w14:paraId="4F6C9C27" w14:textId="6F213056" w:rsidR="00B132A0" w:rsidRPr="00B132A0" w:rsidRDefault="00B132A0" w:rsidP="00B132A0">
      <w:pPr>
        <w:pStyle w:val="Heading3"/>
      </w:pPr>
      <w:r>
        <w:t>Set flight mode switch to Stabilize</w:t>
      </w:r>
    </w:p>
    <w:p w14:paraId="2D104054" w14:textId="73367D24" w:rsidR="0022540A" w:rsidRDefault="00B132A0" w:rsidP="0022540A">
      <w:pPr>
        <w:pStyle w:val="Heading3"/>
      </w:pPr>
      <w:r>
        <w:t>To arm the drone, hold the safety button on the Pixhawk until the light goes from flashing to solid</w:t>
      </w:r>
    </w:p>
    <w:p w14:paraId="3693C47B" w14:textId="1DD0F271" w:rsidR="00B132A0" w:rsidRDefault="00B132A0" w:rsidP="00B132A0">
      <w:pPr>
        <w:pStyle w:val="Heading3"/>
      </w:pPr>
      <w:r>
        <w:t>Wait for beep from Pixhawk</w:t>
      </w:r>
    </w:p>
    <w:p w14:paraId="6B725FC5" w14:textId="2C291B18" w:rsidR="00B132A0" w:rsidRDefault="00B132A0" w:rsidP="00B132A0">
      <w:pPr>
        <w:pStyle w:val="Heading3"/>
      </w:pPr>
      <w:r>
        <w:t>On the RC controller, hold the throttle stick in the bottom right corner for 5 seconds</w:t>
      </w:r>
    </w:p>
    <w:p w14:paraId="6450AD90" w14:textId="052D4BFE" w:rsidR="00B132A0" w:rsidRDefault="00B132A0" w:rsidP="00B132A0">
      <w:pPr>
        <w:pStyle w:val="Heading3"/>
      </w:pPr>
      <w:r>
        <w:t>At this point the flight system is armed</w:t>
      </w:r>
    </w:p>
    <w:p w14:paraId="7944D820" w14:textId="61C1DE71" w:rsidR="00B132A0" w:rsidRDefault="00B132A0" w:rsidP="00B132A0">
      <w:pPr>
        <w:pStyle w:val="Heading3"/>
      </w:pPr>
      <w:r>
        <w:t>Begin flight with GUI</w:t>
      </w:r>
    </w:p>
    <w:p w14:paraId="657F81EB" w14:textId="67A811A6" w:rsidR="00B132A0" w:rsidRPr="00B132A0" w:rsidRDefault="00B132A0" w:rsidP="00B132A0">
      <w:pPr>
        <w:pStyle w:val="Heading3"/>
      </w:pPr>
      <w:r>
        <w:t>During the flight one team member is holding the RC controller who can take over manual flight at any time</w:t>
      </w:r>
    </w:p>
    <w:p w14:paraId="5A848A08" w14:textId="547667DC" w:rsidR="0022540A" w:rsidRDefault="0022540A" w:rsidP="0022540A">
      <w:pPr>
        <w:pStyle w:val="Heading3"/>
      </w:pPr>
      <w:r>
        <w:t>Observe data output on GUI</w:t>
      </w:r>
    </w:p>
    <w:p w14:paraId="693FED10" w14:textId="4FA0BFE9" w:rsidR="0022540A" w:rsidRDefault="0022540A" w:rsidP="0022540A">
      <w:pPr>
        <w:pStyle w:val="Heading3"/>
      </w:pPr>
      <w:r>
        <w:t>At termination of flight confirm flight data is saved</w:t>
      </w:r>
    </w:p>
    <w:p w14:paraId="400128AF" w14:textId="249C6717" w:rsidR="00B132A0" w:rsidRDefault="00B132A0" w:rsidP="00B132A0">
      <w:pPr>
        <w:pStyle w:val="Heading3"/>
      </w:pPr>
      <w:r>
        <w:t>Return the RC controller to Stabilize</w:t>
      </w:r>
    </w:p>
    <w:p w14:paraId="29BF2287" w14:textId="409044D5" w:rsidR="00B132A0" w:rsidRDefault="00B132A0" w:rsidP="00B132A0">
      <w:pPr>
        <w:pStyle w:val="Heading3"/>
      </w:pPr>
      <w:r>
        <w:t>On the RC controller, hold the throttle stick in the bottom left corner for 2 seconds</w:t>
      </w:r>
    </w:p>
    <w:p w14:paraId="692160ED" w14:textId="76D2B573" w:rsidR="00B132A0" w:rsidRDefault="00B132A0" w:rsidP="00B132A0">
      <w:pPr>
        <w:pStyle w:val="Heading3"/>
      </w:pPr>
      <w:r>
        <w:t>Pixhawk LED will start flashing green</w:t>
      </w:r>
    </w:p>
    <w:p w14:paraId="459EC404" w14:textId="4D837A8F" w:rsidR="00B132A0" w:rsidRPr="00B132A0" w:rsidRDefault="00B132A0" w:rsidP="00B132A0">
      <w:pPr>
        <w:pStyle w:val="Heading3"/>
      </w:pPr>
      <w:r>
        <w:t>On PX4 Flow press safety button until light starts flashing</w:t>
      </w:r>
    </w:p>
    <w:p w14:paraId="64EF1B7E" w14:textId="1B6AAA8A" w:rsidR="0022540A" w:rsidRPr="0022540A" w:rsidRDefault="00B132A0" w:rsidP="0022540A">
      <w:pPr>
        <w:pStyle w:val="Heading3"/>
      </w:pPr>
      <w:r>
        <w:t>D</w:t>
      </w:r>
      <w:r w:rsidR="0022540A">
        <w:t>isconnect battery</w:t>
      </w:r>
      <w:r>
        <w:t xml:space="preserve"> from BEC</w:t>
      </w:r>
    </w:p>
    <w:p w14:paraId="3F0E9CBF" w14:textId="51172FDD" w:rsidR="00436A0A" w:rsidRDefault="00436A0A" w:rsidP="00436A0A">
      <w:pPr>
        <w:pStyle w:val="Heading1"/>
      </w:pPr>
      <w:r>
        <w:t>Results</w:t>
      </w:r>
    </w:p>
    <w:p w14:paraId="2EA0277A" w14:textId="6E1BA254" w:rsidR="00436A0A" w:rsidRPr="00436A0A" w:rsidRDefault="00436A0A" w:rsidP="00436A0A">
      <w:r>
        <w:t>The results of this test will include that data that is collected from VICON in addition to the data that is collected from the sensors on board the drone. The data processing will center on the state values which will help characterize the</w:t>
      </w:r>
      <w:r w:rsidR="0022540A">
        <w:t xml:space="preserve"> localization. Orientation and p</w:t>
      </w:r>
      <w:r>
        <w:t>osition data will be compared directly to VICON and accuracy metrics will</w:t>
      </w:r>
      <w:r w:rsidR="0022540A">
        <w:t xml:space="preserve"> be calculated for each value. In a</w:t>
      </w:r>
      <w:r>
        <w:t>ddition acceleration a</w:t>
      </w:r>
      <w:r w:rsidR="0022540A">
        <w:t>nd velocity data will be analyzed</w:t>
      </w:r>
      <w:r>
        <w:t xml:space="preserve"> to help examine the quality of the algorithms that were used. </w:t>
      </w:r>
    </w:p>
    <w:sectPr w:rsidR="00436A0A" w:rsidRPr="00436A0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49ADB" w14:textId="77777777" w:rsidR="00012C51" w:rsidRDefault="00012C51" w:rsidP="002A3C3F">
      <w:pPr>
        <w:spacing w:before="0" w:after="0"/>
      </w:pPr>
      <w:r>
        <w:separator/>
      </w:r>
    </w:p>
  </w:endnote>
  <w:endnote w:type="continuationSeparator" w:id="0">
    <w:p w14:paraId="4D9A5572" w14:textId="77777777" w:rsidR="00012C51" w:rsidRDefault="00012C51" w:rsidP="002A3C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866314"/>
      <w:docPartObj>
        <w:docPartGallery w:val="Page Numbers (Bottom of Page)"/>
        <w:docPartUnique/>
      </w:docPartObj>
    </w:sdtPr>
    <w:sdtEndPr>
      <w:rPr>
        <w:noProof/>
      </w:rPr>
    </w:sdtEndPr>
    <w:sdtContent>
      <w:p w14:paraId="279C18EE" w14:textId="6DB411DC" w:rsidR="00C12B74" w:rsidRDefault="00C12B74">
        <w:pPr>
          <w:pStyle w:val="Footer"/>
          <w:jc w:val="center"/>
        </w:pPr>
        <w:r>
          <w:fldChar w:fldCharType="begin"/>
        </w:r>
        <w:r>
          <w:instrText xml:space="preserve"> PAGE   \* MERGEFORMAT </w:instrText>
        </w:r>
        <w:r>
          <w:fldChar w:fldCharType="separate"/>
        </w:r>
        <w:r w:rsidR="00260287">
          <w:rPr>
            <w:noProof/>
          </w:rPr>
          <w:t>4</w:t>
        </w:r>
        <w:r>
          <w:rPr>
            <w:noProof/>
          </w:rPr>
          <w:fldChar w:fldCharType="end"/>
        </w:r>
      </w:p>
    </w:sdtContent>
  </w:sdt>
  <w:p w14:paraId="47B26A33" w14:textId="77777777" w:rsidR="00C12B74" w:rsidRDefault="00C12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78B44" w14:textId="77777777" w:rsidR="00012C51" w:rsidRDefault="00012C51" w:rsidP="002A3C3F">
      <w:pPr>
        <w:spacing w:before="0" w:after="0"/>
      </w:pPr>
      <w:r>
        <w:separator/>
      </w:r>
    </w:p>
  </w:footnote>
  <w:footnote w:type="continuationSeparator" w:id="0">
    <w:p w14:paraId="0ED7F1F4" w14:textId="77777777" w:rsidR="00012C51" w:rsidRDefault="00012C51" w:rsidP="002A3C3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1C0F"/>
    <w:multiLevelType w:val="hybridMultilevel"/>
    <w:tmpl w:val="4DB6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D5D53"/>
    <w:multiLevelType w:val="multilevel"/>
    <w:tmpl w:val="EF1A6C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DA0BE8"/>
    <w:multiLevelType w:val="hybridMultilevel"/>
    <w:tmpl w:val="14903690"/>
    <w:lvl w:ilvl="0" w:tplc="815E8EFE">
      <w:start w:val="1"/>
      <w:numFmt w:val="bullet"/>
      <w:pStyle w:val="DVZ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ED"/>
    <w:rsid w:val="000017C7"/>
    <w:rsid w:val="00012C51"/>
    <w:rsid w:val="000332F6"/>
    <w:rsid w:val="00045046"/>
    <w:rsid w:val="000743F6"/>
    <w:rsid w:val="00080BB2"/>
    <w:rsid w:val="00085BCA"/>
    <w:rsid w:val="000C033C"/>
    <w:rsid w:val="000C4F65"/>
    <w:rsid w:val="001036AD"/>
    <w:rsid w:val="00110F14"/>
    <w:rsid w:val="00120D91"/>
    <w:rsid w:val="00140860"/>
    <w:rsid w:val="0016044D"/>
    <w:rsid w:val="001703ED"/>
    <w:rsid w:val="00181673"/>
    <w:rsid w:val="001A78B0"/>
    <w:rsid w:val="001E0E11"/>
    <w:rsid w:val="001E7CF3"/>
    <w:rsid w:val="0022540A"/>
    <w:rsid w:val="00260287"/>
    <w:rsid w:val="0029190A"/>
    <w:rsid w:val="002A3C3F"/>
    <w:rsid w:val="002A65F7"/>
    <w:rsid w:val="00310021"/>
    <w:rsid w:val="00367A4A"/>
    <w:rsid w:val="003E2CD4"/>
    <w:rsid w:val="00436A0A"/>
    <w:rsid w:val="004815B4"/>
    <w:rsid w:val="00587772"/>
    <w:rsid w:val="00592B29"/>
    <w:rsid w:val="005C14AD"/>
    <w:rsid w:val="00627D6A"/>
    <w:rsid w:val="006663D9"/>
    <w:rsid w:val="00691B33"/>
    <w:rsid w:val="006F44A4"/>
    <w:rsid w:val="0073383E"/>
    <w:rsid w:val="0074713E"/>
    <w:rsid w:val="007A4060"/>
    <w:rsid w:val="00883A6C"/>
    <w:rsid w:val="008E7ADF"/>
    <w:rsid w:val="0094254D"/>
    <w:rsid w:val="009609F5"/>
    <w:rsid w:val="00963B93"/>
    <w:rsid w:val="009963E8"/>
    <w:rsid w:val="009F762C"/>
    <w:rsid w:val="00A27891"/>
    <w:rsid w:val="00A52918"/>
    <w:rsid w:val="00A52A75"/>
    <w:rsid w:val="00AB6D12"/>
    <w:rsid w:val="00AC4BCB"/>
    <w:rsid w:val="00B11E26"/>
    <w:rsid w:val="00B132A0"/>
    <w:rsid w:val="00BC32A7"/>
    <w:rsid w:val="00C12B74"/>
    <w:rsid w:val="00C36355"/>
    <w:rsid w:val="00C55F59"/>
    <w:rsid w:val="00CA6FB5"/>
    <w:rsid w:val="00CB2C0E"/>
    <w:rsid w:val="00CE1582"/>
    <w:rsid w:val="00D5316D"/>
    <w:rsid w:val="00DE0BBB"/>
    <w:rsid w:val="00E041C4"/>
    <w:rsid w:val="00E2241B"/>
    <w:rsid w:val="00E45EE8"/>
    <w:rsid w:val="00EB76B8"/>
    <w:rsid w:val="00EC01CA"/>
    <w:rsid w:val="00EE7C29"/>
    <w:rsid w:val="00F26D7B"/>
    <w:rsid w:val="00F405FB"/>
    <w:rsid w:val="00FD7FDA"/>
    <w:rsid w:val="00FF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7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181673"/>
    <w:pPr>
      <w:keepNext/>
      <w:keepLines/>
      <w:numPr>
        <w:ilvl w:val="2"/>
        <w:numId w:val="1"/>
      </w:numPr>
      <w:spacing w:before="40"/>
      <w:jc w:val="both"/>
      <w:outlineLvl w:val="2"/>
    </w:pPr>
    <w:rPr>
      <w:rFonts w:eastAsiaTheme="majorEastAsia" w:cstheme="majorBidi"/>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181673"/>
    <w:rPr>
      <w:rFonts w:ascii="Times New Roman" w:eastAsiaTheme="majorEastAsia" w:hAnsi="Times New Roman" w:cstheme="majorBidi"/>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181673"/>
    <w:pPr>
      <w:keepNext/>
      <w:keepLines/>
      <w:numPr>
        <w:ilvl w:val="2"/>
        <w:numId w:val="1"/>
      </w:numPr>
      <w:spacing w:before="40"/>
      <w:jc w:val="both"/>
      <w:outlineLvl w:val="2"/>
    </w:pPr>
    <w:rPr>
      <w:rFonts w:eastAsiaTheme="majorEastAsia" w:cstheme="majorBidi"/>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181673"/>
    <w:rPr>
      <w:rFonts w:ascii="Times New Roman" w:eastAsiaTheme="majorEastAsia" w:hAnsi="Times New Roman" w:cstheme="majorBidi"/>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njamin.Zatz@colorado.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ward.scott@colorado.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rett.a.brown@colorado.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isar.ahmed@colorado.edu" TargetMode="External"/><Relationship Id="rId4" Type="http://schemas.microsoft.com/office/2007/relationships/stylesWithEffects" Target="stylesWithEffects.xml"/><Relationship Id="rId9" Type="http://schemas.openxmlformats.org/officeDocument/2006/relationships/hyperlink" Target="mailto:garrett.a.brown@colorado.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5081-A593-4BC2-A97A-FC0BC834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Zatz</dc:creator>
  <cp:lastModifiedBy>Benjamin Zatz</cp:lastModifiedBy>
  <cp:revision>25</cp:revision>
  <dcterms:created xsi:type="dcterms:W3CDTF">2014-12-01T15:50:00Z</dcterms:created>
  <dcterms:modified xsi:type="dcterms:W3CDTF">2014-12-12T21:31:00Z</dcterms:modified>
</cp:coreProperties>
</file>