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4C0" w:rsidRPr="00C314C0" w:rsidRDefault="00C314C0" w:rsidP="00C314C0">
      <w:pPr>
        <w:pStyle w:val="Heading1"/>
        <w:numPr>
          <w:ilvl w:val="0"/>
          <w:numId w:val="1"/>
        </w:numPr>
      </w:pPr>
      <w:r>
        <w:t>FlyNet Hardware</w:t>
      </w:r>
    </w:p>
    <w:p w:rsidR="00F44C1C" w:rsidRDefault="00F44C1C" w:rsidP="00F44C1C">
      <w:pPr>
        <w:pStyle w:val="Heading2"/>
        <w:numPr>
          <w:ilvl w:val="1"/>
          <w:numId w:val="1"/>
        </w:numPr>
      </w:pPr>
      <w:r>
        <w:t>Selected Components</w:t>
      </w:r>
    </w:p>
    <w:p w:rsidR="00C314C0" w:rsidRDefault="00AC642A" w:rsidP="00745612">
      <w:pPr>
        <w:ind w:left="720" w:firstLine="360"/>
        <w:jc w:val="both"/>
      </w:pPr>
      <w:r>
        <w:t xml:space="preserve">The </w:t>
      </w:r>
      <w:r w:rsidR="00D74C5F">
        <w:t xml:space="preserve">components for the </w:t>
      </w:r>
      <w:proofErr w:type="spellStart"/>
      <w:r>
        <w:t>FlyNet</w:t>
      </w:r>
      <w:proofErr w:type="spellEnd"/>
      <w:r>
        <w:t xml:space="preserve"> system </w:t>
      </w:r>
      <w:r w:rsidR="00D74C5F">
        <w:t>(</w:t>
      </w:r>
      <w:r>
        <w:t>as of the Fall 2015 semester</w:t>
      </w:r>
      <w:r w:rsidR="00D74C5F">
        <w:t>)</w:t>
      </w:r>
      <w:r>
        <w:t xml:space="preserve"> can be split into two c</w:t>
      </w:r>
      <w:r w:rsidR="007A1169">
        <w:t>ategories, t</w:t>
      </w:r>
      <w:r>
        <w:t>hese</w:t>
      </w:r>
      <w:r w:rsidR="007A1169">
        <w:t xml:space="preserve"> </w:t>
      </w:r>
      <w:r w:rsidR="00D74C5F">
        <w:t>being</w:t>
      </w:r>
      <w:r>
        <w:t xml:space="preserve"> the quadrotor structure and the</w:t>
      </w:r>
      <w:r w:rsidR="00D74C5F">
        <w:t xml:space="preserve"> onboard</w:t>
      </w:r>
      <w:r>
        <w:t xml:space="preserve"> electronics.</w:t>
      </w:r>
      <w:r w:rsidR="007A1169">
        <w:t xml:space="preserve"> The quadcopter structure can be broken down further into the frame itself and the additions of custom created landing gear and propeller guards. The electronics consist of all of the sensors, actuators, and computers that make the quadcopter </w:t>
      </w:r>
      <w:r w:rsidR="00745612">
        <w:t>fly autonomously.</w:t>
      </w:r>
    </w:p>
    <w:p w:rsidR="00745612" w:rsidRDefault="00745612" w:rsidP="00745612">
      <w:pPr>
        <w:ind w:left="720" w:firstLine="720"/>
        <w:jc w:val="both"/>
      </w:pPr>
      <w:r>
        <w:t xml:space="preserve">The structure of the quadcopter is essential as without it, there would be no platform to support the sensors and no way to move throughout the environment. The custom additions (landing gear and propeller guards) will be covered in the following subsection. The frame of the quadcopter was selected as the AlienCopter Bee 430mm, shown in </w:t>
      </w:r>
      <w:r>
        <w:fldChar w:fldCharType="begin"/>
      </w:r>
      <w:r>
        <w:instrText xml:space="preserve"> REF _Ref436776725 \h </w:instrText>
      </w:r>
      <w:r>
        <w:fldChar w:fldCharType="separate"/>
      </w:r>
      <w:r>
        <w:t xml:space="preserve">Figure </w:t>
      </w:r>
      <w:r>
        <w:rPr>
          <w:noProof/>
        </w:rPr>
        <w:t>1</w:t>
      </w:r>
      <w:r>
        <w:fldChar w:fldCharType="end"/>
      </w:r>
      <w:r>
        <w:t xml:space="preserve">. Initially this platform was provided to the </w:t>
      </w:r>
      <w:proofErr w:type="spellStart"/>
      <w:r>
        <w:t>FlyNet</w:t>
      </w:r>
      <w:proofErr w:type="spellEnd"/>
      <w:r>
        <w:t xml:space="preserve"> </w:t>
      </w:r>
      <w:r w:rsidR="0030317D">
        <w:t xml:space="preserve">team </w:t>
      </w:r>
      <w:r>
        <w:t>from RECUV.</w:t>
      </w:r>
      <w:r w:rsidR="0030317D">
        <w:t xml:space="preserve"> This allowed initial testing to begin and members of the team to become comfortable with flying quadcopters. </w:t>
      </w:r>
      <w:r w:rsidR="00434A10">
        <w:t>Further investigation was needed however to prove the use of this frame.</w:t>
      </w:r>
    </w:p>
    <w:p w:rsidR="007A1169" w:rsidRDefault="00D60280" w:rsidP="007A1169">
      <w:pPr>
        <w:keepNext/>
        <w:ind w:left="720"/>
        <w:jc w:val="center"/>
      </w:pPr>
      <w:r w:rsidRPr="00D60280">
        <w:drawing>
          <wp:inline distT="0" distB="0" distL="0" distR="0" wp14:anchorId="3E57698A" wp14:editId="3A78B956">
            <wp:extent cx="2438400" cy="1786722"/>
            <wp:effectExtent l="0" t="0" r="0" b="444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2442509" cy="1789733"/>
                    </a:xfrm>
                    <a:prstGeom prst="rect">
                      <a:avLst/>
                    </a:prstGeom>
                    <a:ln w="31750">
                      <a:noFill/>
                    </a:ln>
                  </pic:spPr>
                </pic:pic>
              </a:graphicData>
            </a:graphic>
          </wp:inline>
        </w:drawing>
      </w:r>
    </w:p>
    <w:p w:rsidR="00D60280" w:rsidRDefault="007A1169" w:rsidP="007A1169">
      <w:pPr>
        <w:pStyle w:val="Caption"/>
        <w:jc w:val="center"/>
      </w:pPr>
      <w:bookmarkStart w:id="0" w:name="_Ref436776725"/>
      <w:r>
        <w:t xml:space="preserve">Figure </w:t>
      </w:r>
      <w:r>
        <w:fldChar w:fldCharType="begin"/>
      </w:r>
      <w:r>
        <w:instrText xml:space="preserve"> SEQ Figure \* ARABIC </w:instrText>
      </w:r>
      <w:r>
        <w:fldChar w:fldCharType="separate"/>
      </w:r>
      <w:r>
        <w:rPr>
          <w:noProof/>
        </w:rPr>
        <w:t>1</w:t>
      </w:r>
      <w:r>
        <w:fldChar w:fldCharType="end"/>
      </w:r>
      <w:bookmarkEnd w:id="0"/>
      <w:r>
        <w:t>: AlienCopter Bee 430mm Frame</w:t>
      </w:r>
    </w:p>
    <w:p w:rsidR="00745612" w:rsidRDefault="00745612" w:rsidP="00745612">
      <w:pPr>
        <w:ind w:left="720"/>
      </w:pPr>
      <w:r>
        <w:tab/>
      </w:r>
      <w:r w:rsidR="00434A10">
        <w:t xml:space="preserve">A trade study was performed between different off the shelf frames.  </w:t>
      </w:r>
      <w:r w:rsidR="004625F6">
        <w:t xml:space="preserve">Additional frames were considered… </w:t>
      </w:r>
    </w:p>
    <w:p w:rsidR="0017059C" w:rsidRDefault="0017059C" w:rsidP="0017059C">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Quadcopter Frame Trade Study</w:t>
      </w:r>
    </w:p>
    <w:tbl>
      <w:tblPr>
        <w:tblStyle w:val="TableGrid"/>
        <w:tblW w:w="0" w:type="auto"/>
        <w:tblInd w:w="720" w:type="dxa"/>
        <w:tblLook w:val="04A0" w:firstRow="1" w:lastRow="0" w:firstColumn="1" w:lastColumn="0" w:noHBand="0" w:noVBand="1"/>
      </w:tblPr>
      <w:tblGrid>
        <w:gridCol w:w="1638"/>
        <w:gridCol w:w="990"/>
        <w:gridCol w:w="1878"/>
        <w:gridCol w:w="1450"/>
        <w:gridCol w:w="1450"/>
        <w:gridCol w:w="1450"/>
      </w:tblGrid>
      <w:tr w:rsidR="00434A10" w:rsidTr="00434A10">
        <w:tc>
          <w:tcPr>
            <w:tcW w:w="1638" w:type="dxa"/>
          </w:tcPr>
          <w:p w:rsidR="00434A10" w:rsidRDefault="00434A10" w:rsidP="00745612"/>
        </w:tc>
        <w:tc>
          <w:tcPr>
            <w:tcW w:w="990" w:type="dxa"/>
          </w:tcPr>
          <w:p w:rsidR="00434A10" w:rsidRDefault="00434A10" w:rsidP="00745612">
            <w:r>
              <w:t>Grading Weight</w:t>
            </w:r>
          </w:p>
        </w:tc>
        <w:tc>
          <w:tcPr>
            <w:tcW w:w="1878" w:type="dxa"/>
          </w:tcPr>
          <w:p w:rsidR="00434A10" w:rsidRDefault="00434A10" w:rsidP="00745612">
            <w:r>
              <w:t>AlienCopter Bee</w:t>
            </w:r>
          </w:p>
        </w:tc>
        <w:tc>
          <w:tcPr>
            <w:tcW w:w="1450" w:type="dxa"/>
          </w:tcPr>
          <w:p w:rsidR="00434A10" w:rsidRDefault="00434A10" w:rsidP="00745612"/>
        </w:tc>
        <w:tc>
          <w:tcPr>
            <w:tcW w:w="1450" w:type="dxa"/>
          </w:tcPr>
          <w:p w:rsidR="00434A10" w:rsidRDefault="00434A10" w:rsidP="00745612"/>
        </w:tc>
        <w:tc>
          <w:tcPr>
            <w:tcW w:w="1450" w:type="dxa"/>
          </w:tcPr>
          <w:p w:rsidR="00434A10" w:rsidRDefault="00434A10" w:rsidP="00745612"/>
        </w:tc>
      </w:tr>
      <w:tr w:rsidR="00434A10" w:rsidTr="00434A10">
        <w:tc>
          <w:tcPr>
            <w:tcW w:w="1638" w:type="dxa"/>
          </w:tcPr>
          <w:p w:rsidR="00434A10" w:rsidRDefault="00434A10" w:rsidP="00745612">
            <w:r>
              <w:t>Frame Size</w:t>
            </w:r>
          </w:p>
        </w:tc>
        <w:tc>
          <w:tcPr>
            <w:tcW w:w="990" w:type="dxa"/>
          </w:tcPr>
          <w:p w:rsidR="00434A10" w:rsidRDefault="00434A10" w:rsidP="00745612"/>
        </w:tc>
        <w:tc>
          <w:tcPr>
            <w:tcW w:w="1878" w:type="dxa"/>
          </w:tcPr>
          <w:p w:rsidR="00434A10" w:rsidRDefault="00434A10" w:rsidP="00745612"/>
        </w:tc>
        <w:tc>
          <w:tcPr>
            <w:tcW w:w="1450" w:type="dxa"/>
          </w:tcPr>
          <w:p w:rsidR="00434A10" w:rsidRDefault="00434A10" w:rsidP="00745612"/>
        </w:tc>
        <w:tc>
          <w:tcPr>
            <w:tcW w:w="1450" w:type="dxa"/>
          </w:tcPr>
          <w:p w:rsidR="00434A10" w:rsidRDefault="00434A10" w:rsidP="00745612"/>
        </w:tc>
        <w:tc>
          <w:tcPr>
            <w:tcW w:w="1450" w:type="dxa"/>
          </w:tcPr>
          <w:p w:rsidR="00434A10" w:rsidRDefault="00434A10" w:rsidP="00745612"/>
        </w:tc>
      </w:tr>
      <w:tr w:rsidR="00434A10" w:rsidTr="00434A10">
        <w:tc>
          <w:tcPr>
            <w:tcW w:w="1638" w:type="dxa"/>
          </w:tcPr>
          <w:p w:rsidR="00434A10" w:rsidRDefault="00434A10" w:rsidP="00745612">
            <w:r>
              <w:t>Available Space</w:t>
            </w:r>
          </w:p>
        </w:tc>
        <w:tc>
          <w:tcPr>
            <w:tcW w:w="990" w:type="dxa"/>
          </w:tcPr>
          <w:p w:rsidR="00434A10" w:rsidRDefault="00434A10" w:rsidP="00745612"/>
        </w:tc>
        <w:tc>
          <w:tcPr>
            <w:tcW w:w="1878" w:type="dxa"/>
          </w:tcPr>
          <w:p w:rsidR="00434A10" w:rsidRDefault="00434A10" w:rsidP="00745612"/>
        </w:tc>
        <w:tc>
          <w:tcPr>
            <w:tcW w:w="1450" w:type="dxa"/>
          </w:tcPr>
          <w:p w:rsidR="00434A10" w:rsidRDefault="00434A10" w:rsidP="00745612"/>
        </w:tc>
        <w:tc>
          <w:tcPr>
            <w:tcW w:w="1450" w:type="dxa"/>
          </w:tcPr>
          <w:p w:rsidR="00434A10" w:rsidRDefault="00434A10" w:rsidP="00745612"/>
        </w:tc>
        <w:tc>
          <w:tcPr>
            <w:tcW w:w="1450" w:type="dxa"/>
          </w:tcPr>
          <w:p w:rsidR="00434A10" w:rsidRDefault="00434A10" w:rsidP="00745612"/>
        </w:tc>
      </w:tr>
      <w:tr w:rsidR="00434A10" w:rsidTr="00434A10">
        <w:tc>
          <w:tcPr>
            <w:tcW w:w="1638" w:type="dxa"/>
          </w:tcPr>
          <w:p w:rsidR="00434A10" w:rsidRDefault="00434A10" w:rsidP="00745612">
            <w:r>
              <w:t>Weight</w:t>
            </w:r>
          </w:p>
        </w:tc>
        <w:tc>
          <w:tcPr>
            <w:tcW w:w="990" w:type="dxa"/>
          </w:tcPr>
          <w:p w:rsidR="00434A10" w:rsidRDefault="00434A10" w:rsidP="00745612"/>
        </w:tc>
        <w:tc>
          <w:tcPr>
            <w:tcW w:w="1878" w:type="dxa"/>
          </w:tcPr>
          <w:p w:rsidR="00434A10" w:rsidRDefault="00434A10" w:rsidP="00745612"/>
        </w:tc>
        <w:tc>
          <w:tcPr>
            <w:tcW w:w="1450" w:type="dxa"/>
          </w:tcPr>
          <w:p w:rsidR="00434A10" w:rsidRDefault="00434A10" w:rsidP="00745612"/>
        </w:tc>
        <w:tc>
          <w:tcPr>
            <w:tcW w:w="1450" w:type="dxa"/>
          </w:tcPr>
          <w:p w:rsidR="00434A10" w:rsidRDefault="00434A10" w:rsidP="00745612"/>
        </w:tc>
        <w:tc>
          <w:tcPr>
            <w:tcW w:w="1450" w:type="dxa"/>
          </w:tcPr>
          <w:p w:rsidR="00434A10" w:rsidRDefault="00434A10" w:rsidP="00745612"/>
        </w:tc>
      </w:tr>
      <w:tr w:rsidR="00434A10" w:rsidTr="00434A10">
        <w:tc>
          <w:tcPr>
            <w:tcW w:w="1638" w:type="dxa"/>
          </w:tcPr>
          <w:p w:rsidR="00434A10" w:rsidRDefault="00434A10" w:rsidP="00745612"/>
        </w:tc>
        <w:tc>
          <w:tcPr>
            <w:tcW w:w="990" w:type="dxa"/>
          </w:tcPr>
          <w:p w:rsidR="00434A10" w:rsidRDefault="00434A10" w:rsidP="00745612"/>
        </w:tc>
        <w:tc>
          <w:tcPr>
            <w:tcW w:w="1878" w:type="dxa"/>
          </w:tcPr>
          <w:p w:rsidR="00434A10" w:rsidRDefault="00434A10" w:rsidP="00745612"/>
        </w:tc>
        <w:tc>
          <w:tcPr>
            <w:tcW w:w="1450" w:type="dxa"/>
          </w:tcPr>
          <w:p w:rsidR="00434A10" w:rsidRDefault="00434A10" w:rsidP="00745612"/>
        </w:tc>
        <w:tc>
          <w:tcPr>
            <w:tcW w:w="1450" w:type="dxa"/>
          </w:tcPr>
          <w:p w:rsidR="00434A10" w:rsidRDefault="00434A10" w:rsidP="00745612"/>
        </w:tc>
        <w:tc>
          <w:tcPr>
            <w:tcW w:w="1450" w:type="dxa"/>
          </w:tcPr>
          <w:p w:rsidR="00434A10" w:rsidRDefault="00434A10" w:rsidP="00745612"/>
        </w:tc>
      </w:tr>
    </w:tbl>
    <w:p w:rsidR="00434A10" w:rsidRPr="00745612" w:rsidRDefault="00434A10" w:rsidP="00745612">
      <w:pPr>
        <w:ind w:left="720"/>
      </w:pPr>
      <w:bookmarkStart w:id="1" w:name="_GoBack"/>
      <w:bookmarkEnd w:id="1"/>
    </w:p>
    <w:p w:rsidR="00F44C1C" w:rsidRDefault="00C314C0" w:rsidP="00F44C1C">
      <w:pPr>
        <w:pStyle w:val="Heading2"/>
        <w:numPr>
          <w:ilvl w:val="1"/>
          <w:numId w:val="1"/>
        </w:numPr>
      </w:pPr>
      <w:r>
        <w:lastRenderedPageBreak/>
        <w:t>Custom Constructed Components</w:t>
      </w:r>
    </w:p>
    <w:p w:rsidR="00D71217" w:rsidRPr="00D71217" w:rsidRDefault="00D71217" w:rsidP="00D71217"/>
    <w:p w:rsidR="00C314C0" w:rsidRPr="00C314C0" w:rsidRDefault="00D71217" w:rsidP="00D71217">
      <w:pPr>
        <w:jc w:val="center"/>
      </w:pPr>
      <w:r w:rsidRPr="00C527AD">
        <w:rPr>
          <w:noProof/>
        </w:rPr>
        <w:drawing>
          <wp:inline distT="0" distB="0" distL="0" distR="0" wp14:anchorId="1C709050" wp14:editId="255D1C6A">
            <wp:extent cx="4510494" cy="2536389"/>
            <wp:effectExtent l="0" t="0" r="444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10494" cy="2536389"/>
                    </a:xfrm>
                    <a:prstGeom prst="rect">
                      <a:avLst/>
                    </a:prstGeom>
                  </pic:spPr>
                </pic:pic>
              </a:graphicData>
            </a:graphic>
          </wp:inline>
        </w:drawing>
      </w:r>
    </w:p>
    <w:p w:rsidR="00F44C1C" w:rsidRDefault="00F44C1C" w:rsidP="00F44C1C">
      <w:pPr>
        <w:pStyle w:val="Heading2"/>
        <w:numPr>
          <w:ilvl w:val="1"/>
          <w:numId w:val="1"/>
        </w:numPr>
      </w:pPr>
      <w:r>
        <w:t>Mass Budget</w:t>
      </w:r>
    </w:p>
    <w:p w:rsidR="00C65066" w:rsidRPr="00C65066" w:rsidRDefault="00C65066" w:rsidP="00C65066"/>
    <w:p w:rsidR="00C65066" w:rsidRDefault="00C65066" w:rsidP="00C65066">
      <w:pPr>
        <w:pStyle w:val="Caption"/>
        <w:keepNext/>
        <w:jc w:val="center"/>
      </w:pPr>
      <w:r>
        <w:t xml:space="preserve">Table </w:t>
      </w:r>
      <w:r>
        <w:fldChar w:fldCharType="begin"/>
      </w:r>
      <w:r>
        <w:instrText xml:space="preserve"> SEQ Table \* ARABIC </w:instrText>
      </w:r>
      <w:r>
        <w:fldChar w:fldCharType="separate"/>
      </w:r>
      <w:r w:rsidR="0017059C">
        <w:rPr>
          <w:noProof/>
        </w:rPr>
        <w:t>2</w:t>
      </w:r>
      <w:r>
        <w:fldChar w:fldCharType="end"/>
      </w:r>
      <w:r>
        <w:t>: Terminator Quadcopter System Mass Budget</w:t>
      </w:r>
    </w:p>
    <w:tbl>
      <w:tblPr>
        <w:tblStyle w:val="TableGrid"/>
        <w:tblW w:w="0" w:type="auto"/>
        <w:jc w:val="center"/>
        <w:tblLook w:val="04A0" w:firstRow="1" w:lastRow="0" w:firstColumn="1" w:lastColumn="0" w:noHBand="0" w:noVBand="1"/>
      </w:tblPr>
      <w:tblGrid>
        <w:gridCol w:w="4158"/>
        <w:gridCol w:w="990"/>
        <w:gridCol w:w="2430"/>
      </w:tblGrid>
      <w:tr w:rsidR="00AC642A" w:rsidTr="00C65066">
        <w:trPr>
          <w:jc w:val="center"/>
        </w:trPr>
        <w:tc>
          <w:tcPr>
            <w:tcW w:w="4158" w:type="dxa"/>
          </w:tcPr>
          <w:p w:rsidR="00AC642A" w:rsidRPr="00C65066" w:rsidRDefault="00AC642A" w:rsidP="00C65066">
            <w:pPr>
              <w:jc w:val="center"/>
              <w:rPr>
                <w:b/>
              </w:rPr>
            </w:pPr>
            <w:r w:rsidRPr="00C65066">
              <w:rPr>
                <w:b/>
              </w:rPr>
              <w:t>Component</w:t>
            </w:r>
          </w:p>
        </w:tc>
        <w:tc>
          <w:tcPr>
            <w:tcW w:w="990" w:type="dxa"/>
          </w:tcPr>
          <w:p w:rsidR="00AC642A" w:rsidRPr="00C65066" w:rsidRDefault="00C65066" w:rsidP="00C65066">
            <w:pPr>
              <w:jc w:val="center"/>
              <w:rPr>
                <w:b/>
              </w:rPr>
            </w:pPr>
            <w:proofErr w:type="spellStart"/>
            <w:r w:rsidRPr="00C65066">
              <w:rPr>
                <w:b/>
              </w:rPr>
              <w:t>Qty</w:t>
            </w:r>
            <w:proofErr w:type="spellEnd"/>
          </w:p>
        </w:tc>
        <w:tc>
          <w:tcPr>
            <w:tcW w:w="2430" w:type="dxa"/>
          </w:tcPr>
          <w:p w:rsidR="00AC642A" w:rsidRPr="00C65066" w:rsidRDefault="00C65066" w:rsidP="00C65066">
            <w:pPr>
              <w:jc w:val="center"/>
              <w:rPr>
                <w:b/>
              </w:rPr>
            </w:pPr>
            <w:r w:rsidRPr="00C65066">
              <w:rPr>
                <w:b/>
              </w:rPr>
              <w:t>Mass (each) [g]</w:t>
            </w:r>
          </w:p>
        </w:tc>
      </w:tr>
      <w:tr w:rsidR="00AC642A" w:rsidTr="00C65066">
        <w:trPr>
          <w:jc w:val="center"/>
        </w:trPr>
        <w:tc>
          <w:tcPr>
            <w:tcW w:w="4158" w:type="dxa"/>
          </w:tcPr>
          <w:p w:rsidR="00AC642A" w:rsidRDefault="00AC642A" w:rsidP="00AC642A">
            <w:r>
              <w:t>AlienCopter Bee Frame</w:t>
            </w:r>
          </w:p>
        </w:tc>
        <w:tc>
          <w:tcPr>
            <w:tcW w:w="990" w:type="dxa"/>
          </w:tcPr>
          <w:p w:rsidR="00C65066" w:rsidRDefault="00C65066" w:rsidP="00C65066">
            <w:pPr>
              <w:jc w:val="center"/>
            </w:pPr>
            <w:r>
              <w:t>1</w:t>
            </w:r>
          </w:p>
        </w:tc>
        <w:tc>
          <w:tcPr>
            <w:tcW w:w="2430" w:type="dxa"/>
          </w:tcPr>
          <w:p w:rsidR="00AC642A" w:rsidRDefault="00C65066" w:rsidP="00C65066">
            <w:pPr>
              <w:jc w:val="center"/>
            </w:pPr>
            <w:r>
              <w:t>303.0</w:t>
            </w:r>
          </w:p>
        </w:tc>
      </w:tr>
      <w:tr w:rsidR="00AC642A" w:rsidTr="00C65066">
        <w:trPr>
          <w:jc w:val="center"/>
        </w:trPr>
        <w:tc>
          <w:tcPr>
            <w:tcW w:w="4158" w:type="dxa"/>
          </w:tcPr>
          <w:p w:rsidR="00AC642A" w:rsidRDefault="00AC642A" w:rsidP="00AC642A">
            <w:r>
              <w:t>Custom Landing Gear</w:t>
            </w:r>
          </w:p>
        </w:tc>
        <w:tc>
          <w:tcPr>
            <w:tcW w:w="990" w:type="dxa"/>
          </w:tcPr>
          <w:p w:rsidR="00AC642A" w:rsidRDefault="00C65066" w:rsidP="00C65066">
            <w:pPr>
              <w:jc w:val="center"/>
            </w:pPr>
            <w:r>
              <w:t>4</w:t>
            </w:r>
          </w:p>
        </w:tc>
        <w:tc>
          <w:tcPr>
            <w:tcW w:w="2430" w:type="dxa"/>
          </w:tcPr>
          <w:p w:rsidR="00AC642A" w:rsidRDefault="000A64EF" w:rsidP="00C65066">
            <w:pPr>
              <w:jc w:val="center"/>
            </w:pPr>
            <w:r>
              <w:t>22.5</w:t>
            </w:r>
          </w:p>
        </w:tc>
      </w:tr>
      <w:tr w:rsidR="00AC642A" w:rsidTr="00C65066">
        <w:trPr>
          <w:jc w:val="center"/>
        </w:trPr>
        <w:tc>
          <w:tcPr>
            <w:tcW w:w="4158" w:type="dxa"/>
          </w:tcPr>
          <w:p w:rsidR="00AC642A" w:rsidRDefault="00AC642A" w:rsidP="00AC642A">
            <w:r>
              <w:t>Custom Propeller Guards</w:t>
            </w:r>
          </w:p>
        </w:tc>
        <w:tc>
          <w:tcPr>
            <w:tcW w:w="990" w:type="dxa"/>
          </w:tcPr>
          <w:p w:rsidR="00AC642A" w:rsidRDefault="00C65066" w:rsidP="00C65066">
            <w:pPr>
              <w:jc w:val="center"/>
            </w:pPr>
            <w:r>
              <w:t>2</w:t>
            </w:r>
          </w:p>
        </w:tc>
        <w:tc>
          <w:tcPr>
            <w:tcW w:w="2430" w:type="dxa"/>
          </w:tcPr>
          <w:p w:rsidR="00AC642A" w:rsidRDefault="00C65066" w:rsidP="00C65066">
            <w:pPr>
              <w:jc w:val="center"/>
            </w:pPr>
            <w:r>
              <w:t>123.0</w:t>
            </w:r>
          </w:p>
        </w:tc>
      </w:tr>
      <w:tr w:rsidR="00AC642A" w:rsidTr="00C65066">
        <w:trPr>
          <w:jc w:val="center"/>
        </w:trPr>
        <w:tc>
          <w:tcPr>
            <w:tcW w:w="4158" w:type="dxa"/>
          </w:tcPr>
          <w:p w:rsidR="00AC642A" w:rsidRDefault="00AC642A" w:rsidP="00AC642A">
            <w:r>
              <w:t xml:space="preserve">ODROID XU4 (w/ case and </w:t>
            </w:r>
            <w:proofErr w:type="spellStart"/>
            <w:r>
              <w:t>WiFi</w:t>
            </w:r>
            <w:proofErr w:type="spellEnd"/>
            <w:r>
              <w:t xml:space="preserve"> dongle)</w:t>
            </w:r>
          </w:p>
        </w:tc>
        <w:tc>
          <w:tcPr>
            <w:tcW w:w="990" w:type="dxa"/>
          </w:tcPr>
          <w:p w:rsidR="00AC642A" w:rsidRDefault="00C65066" w:rsidP="00C65066">
            <w:pPr>
              <w:jc w:val="center"/>
            </w:pPr>
            <w:r>
              <w:t>1</w:t>
            </w:r>
          </w:p>
        </w:tc>
        <w:tc>
          <w:tcPr>
            <w:tcW w:w="2430" w:type="dxa"/>
          </w:tcPr>
          <w:p w:rsidR="00AC642A" w:rsidRDefault="00C65066" w:rsidP="00C65066">
            <w:pPr>
              <w:jc w:val="center"/>
            </w:pPr>
            <w:r>
              <w:t>83.5</w:t>
            </w:r>
          </w:p>
        </w:tc>
      </w:tr>
      <w:tr w:rsidR="000A64EF" w:rsidTr="00C65066">
        <w:trPr>
          <w:jc w:val="center"/>
        </w:trPr>
        <w:tc>
          <w:tcPr>
            <w:tcW w:w="4158" w:type="dxa"/>
          </w:tcPr>
          <w:p w:rsidR="000A64EF" w:rsidRDefault="000A64EF" w:rsidP="00AC642A">
            <w:r>
              <w:t>ODROID Expansion Shield</w:t>
            </w:r>
          </w:p>
        </w:tc>
        <w:tc>
          <w:tcPr>
            <w:tcW w:w="990" w:type="dxa"/>
          </w:tcPr>
          <w:p w:rsidR="000A64EF" w:rsidRDefault="000A64EF" w:rsidP="00C65066">
            <w:pPr>
              <w:jc w:val="center"/>
            </w:pPr>
            <w:r>
              <w:t>1</w:t>
            </w:r>
          </w:p>
        </w:tc>
        <w:tc>
          <w:tcPr>
            <w:tcW w:w="2430" w:type="dxa"/>
          </w:tcPr>
          <w:p w:rsidR="000A64EF" w:rsidRDefault="000A64EF" w:rsidP="00C65066">
            <w:pPr>
              <w:jc w:val="center"/>
            </w:pPr>
          </w:p>
        </w:tc>
      </w:tr>
      <w:tr w:rsidR="00AC642A" w:rsidTr="00C65066">
        <w:trPr>
          <w:jc w:val="center"/>
        </w:trPr>
        <w:tc>
          <w:tcPr>
            <w:tcW w:w="4158" w:type="dxa"/>
          </w:tcPr>
          <w:p w:rsidR="00AC642A" w:rsidRDefault="00AC642A" w:rsidP="00AC642A">
            <w:r>
              <w:t>DJI Guidance Sensor</w:t>
            </w:r>
          </w:p>
        </w:tc>
        <w:tc>
          <w:tcPr>
            <w:tcW w:w="990" w:type="dxa"/>
          </w:tcPr>
          <w:p w:rsidR="00AC642A" w:rsidRDefault="00C65066" w:rsidP="00C65066">
            <w:pPr>
              <w:jc w:val="center"/>
            </w:pPr>
            <w:r>
              <w:t>1</w:t>
            </w:r>
          </w:p>
        </w:tc>
        <w:tc>
          <w:tcPr>
            <w:tcW w:w="2430" w:type="dxa"/>
          </w:tcPr>
          <w:p w:rsidR="00AC642A" w:rsidRDefault="00C65066" w:rsidP="00C65066">
            <w:pPr>
              <w:jc w:val="center"/>
            </w:pPr>
            <w:r>
              <w:t>462.2</w:t>
            </w:r>
          </w:p>
        </w:tc>
      </w:tr>
      <w:tr w:rsidR="00AC642A" w:rsidTr="00C65066">
        <w:trPr>
          <w:jc w:val="center"/>
        </w:trPr>
        <w:tc>
          <w:tcPr>
            <w:tcW w:w="4158" w:type="dxa"/>
          </w:tcPr>
          <w:p w:rsidR="00AC642A" w:rsidRDefault="00C65066" w:rsidP="00AC642A">
            <w:r>
              <w:t>Pixhawk</w:t>
            </w:r>
          </w:p>
        </w:tc>
        <w:tc>
          <w:tcPr>
            <w:tcW w:w="990" w:type="dxa"/>
          </w:tcPr>
          <w:p w:rsidR="00AC642A" w:rsidRDefault="00C65066" w:rsidP="00C65066">
            <w:pPr>
              <w:jc w:val="center"/>
            </w:pPr>
            <w:r>
              <w:t>1</w:t>
            </w:r>
          </w:p>
        </w:tc>
        <w:tc>
          <w:tcPr>
            <w:tcW w:w="2430" w:type="dxa"/>
          </w:tcPr>
          <w:p w:rsidR="00AC642A" w:rsidRDefault="00C65066" w:rsidP="00C65066">
            <w:pPr>
              <w:jc w:val="center"/>
            </w:pPr>
            <w:r>
              <w:t>40.3</w:t>
            </w:r>
          </w:p>
        </w:tc>
      </w:tr>
      <w:tr w:rsidR="00C65066" w:rsidTr="00C65066">
        <w:trPr>
          <w:jc w:val="center"/>
        </w:trPr>
        <w:tc>
          <w:tcPr>
            <w:tcW w:w="4158" w:type="dxa"/>
          </w:tcPr>
          <w:p w:rsidR="00C65066" w:rsidRDefault="00C65066" w:rsidP="00AC642A">
            <w:r>
              <w:t>FliR Lepton LWIR Camera</w:t>
            </w:r>
          </w:p>
        </w:tc>
        <w:tc>
          <w:tcPr>
            <w:tcW w:w="990" w:type="dxa"/>
          </w:tcPr>
          <w:p w:rsidR="00C65066" w:rsidRDefault="00C65066" w:rsidP="00C65066">
            <w:pPr>
              <w:jc w:val="center"/>
            </w:pPr>
            <w:r>
              <w:t>1</w:t>
            </w:r>
          </w:p>
        </w:tc>
        <w:tc>
          <w:tcPr>
            <w:tcW w:w="2430" w:type="dxa"/>
          </w:tcPr>
          <w:p w:rsidR="00C65066" w:rsidRDefault="00C65066" w:rsidP="00C65066">
            <w:pPr>
              <w:jc w:val="center"/>
            </w:pPr>
            <w:r>
              <w:t>0.6</w:t>
            </w:r>
          </w:p>
        </w:tc>
      </w:tr>
      <w:tr w:rsidR="00C65066" w:rsidTr="00C65066">
        <w:trPr>
          <w:jc w:val="center"/>
        </w:trPr>
        <w:tc>
          <w:tcPr>
            <w:tcW w:w="4158" w:type="dxa"/>
          </w:tcPr>
          <w:p w:rsidR="00C65066" w:rsidRDefault="00D824FE" w:rsidP="00AC642A">
            <w:proofErr w:type="spellStart"/>
            <w:r w:rsidRPr="00D824FE">
              <w:t>FrSKY</w:t>
            </w:r>
            <w:proofErr w:type="spellEnd"/>
            <w:r w:rsidRPr="00D824FE">
              <w:t xml:space="preserve"> TFR4 Radio </w:t>
            </w:r>
            <w:r w:rsidR="00C65066">
              <w:t>Receiver</w:t>
            </w:r>
          </w:p>
        </w:tc>
        <w:tc>
          <w:tcPr>
            <w:tcW w:w="990" w:type="dxa"/>
          </w:tcPr>
          <w:p w:rsidR="00C65066" w:rsidRDefault="00C65066" w:rsidP="00C65066">
            <w:pPr>
              <w:jc w:val="center"/>
            </w:pPr>
            <w:r>
              <w:t>1</w:t>
            </w:r>
          </w:p>
        </w:tc>
        <w:tc>
          <w:tcPr>
            <w:tcW w:w="2430" w:type="dxa"/>
          </w:tcPr>
          <w:p w:rsidR="00C65066" w:rsidRDefault="00C65066" w:rsidP="00C65066">
            <w:pPr>
              <w:jc w:val="center"/>
            </w:pPr>
          </w:p>
        </w:tc>
      </w:tr>
      <w:tr w:rsidR="00C65066" w:rsidTr="00C65066">
        <w:trPr>
          <w:jc w:val="center"/>
        </w:trPr>
        <w:tc>
          <w:tcPr>
            <w:tcW w:w="4158" w:type="dxa"/>
          </w:tcPr>
          <w:p w:rsidR="00C65066" w:rsidRDefault="00C65066" w:rsidP="00AC642A">
            <w:r>
              <w:t>SunnySky V2216-12 II Motors</w:t>
            </w:r>
          </w:p>
        </w:tc>
        <w:tc>
          <w:tcPr>
            <w:tcW w:w="990" w:type="dxa"/>
          </w:tcPr>
          <w:p w:rsidR="00C65066" w:rsidRDefault="00C65066" w:rsidP="00C65066">
            <w:pPr>
              <w:jc w:val="center"/>
            </w:pPr>
            <w:r>
              <w:t>4</w:t>
            </w:r>
          </w:p>
        </w:tc>
        <w:tc>
          <w:tcPr>
            <w:tcW w:w="2430" w:type="dxa"/>
          </w:tcPr>
          <w:p w:rsidR="00C65066" w:rsidRDefault="000A64EF" w:rsidP="00C65066">
            <w:pPr>
              <w:jc w:val="center"/>
            </w:pPr>
            <w:r>
              <w:t>68.7</w:t>
            </w:r>
          </w:p>
        </w:tc>
      </w:tr>
      <w:tr w:rsidR="00C65066" w:rsidTr="00C65066">
        <w:trPr>
          <w:jc w:val="center"/>
        </w:trPr>
        <w:tc>
          <w:tcPr>
            <w:tcW w:w="4158" w:type="dxa"/>
          </w:tcPr>
          <w:p w:rsidR="00C65066" w:rsidRDefault="00C65066" w:rsidP="00AC642A">
            <w:r>
              <w:t>10x4.7 Propellers</w:t>
            </w:r>
          </w:p>
        </w:tc>
        <w:tc>
          <w:tcPr>
            <w:tcW w:w="990" w:type="dxa"/>
          </w:tcPr>
          <w:p w:rsidR="00C65066" w:rsidRDefault="00C65066" w:rsidP="00C65066">
            <w:pPr>
              <w:jc w:val="center"/>
            </w:pPr>
            <w:r>
              <w:t>4</w:t>
            </w:r>
          </w:p>
        </w:tc>
        <w:tc>
          <w:tcPr>
            <w:tcW w:w="2430" w:type="dxa"/>
          </w:tcPr>
          <w:p w:rsidR="00C65066" w:rsidRDefault="00C65066" w:rsidP="00C65066">
            <w:pPr>
              <w:jc w:val="center"/>
            </w:pPr>
            <w:r>
              <w:t>11.1</w:t>
            </w:r>
          </w:p>
        </w:tc>
      </w:tr>
      <w:tr w:rsidR="00C65066" w:rsidTr="00C65066">
        <w:trPr>
          <w:jc w:val="center"/>
        </w:trPr>
        <w:tc>
          <w:tcPr>
            <w:tcW w:w="4158" w:type="dxa"/>
          </w:tcPr>
          <w:p w:rsidR="00C65066" w:rsidRDefault="00D824FE" w:rsidP="00AC642A">
            <w:r>
              <w:t xml:space="preserve">20A </w:t>
            </w:r>
            <w:r w:rsidR="00C65066">
              <w:t>ESC</w:t>
            </w:r>
          </w:p>
        </w:tc>
        <w:tc>
          <w:tcPr>
            <w:tcW w:w="990" w:type="dxa"/>
          </w:tcPr>
          <w:p w:rsidR="00C65066" w:rsidRDefault="00C65066" w:rsidP="00C65066">
            <w:pPr>
              <w:jc w:val="center"/>
            </w:pPr>
            <w:r>
              <w:t>4</w:t>
            </w:r>
          </w:p>
        </w:tc>
        <w:tc>
          <w:tcPr>
            <w:tcW w:w="2430" w:type="dxa"/>
          </w:tcPr>
          <w:p w:rsidR="00C65066" w:rsidRDefault="000A64EF" w:rsidP="00C65066">
            <w:pPr>
              <w:jc w:val="center"/>
            </w:pPr>
            <w:r>
              <w:t>28.4</w:t>
            </w:r>
          </w:p>
        </w:tc>
      </w:tr>
      <w:tr w:rsidR="00C65066" w:rsidTr="00C65066">
        <w:trPr>
          <w:jc w:val="center"/>
        </w:trPr>
        <w:tc>
          <w:tcPr>
            <w:tcW w:w="4158" w:type="dxa"/>
          </w:tcPr>
          <w:p w:rsidR="00C65066" w:rsidRDefault="00C65066" w:rsidP="00AC642A">
            <w:r>
              <w:t>Turnigy Multistar 4S 10.0 LiPo Battery Pack</w:t>
            </w:r>
          </w:p>
        </w:tc>
        <w:tc>
          <w:tcPr>
            <w:tcW w:w="990" w:type="dxa"/>
          </w:tcPr>
          <w:p w:rsidR="00C65066" w:rsidRDefault="00C65066" w:rsidP="00C65066">
            <w:pPr>
              <w:jc w:val="center"/>
            </w:pPr>
            <w:r>
              <w:t>1</w:t>
            </w:r>
          </w:p>
        </w:tc>
        <w:tc>
          <w:tcPr>
            <w:tcW w:w="2430" w:type="dxa"/>
          </w:tcPr>
          <w:p w:rsidR="00C65066" w:rsidRDefault="00C65066" w:rsidP="00C65066">
            <w:pPr>
              <w:jc w:val="center"/>
            </w:pPr>
            <w:r>
              <w:t>815.8</w:t>
            </w:r>
          </w:p>
        </w:tc>
      </w:tr>
      <w:tr w:rsidR="00C65066" w:rsidTr="00C65066">
        <w:trPr>
          <w:jc w:val="center"/>
        </w:trPr>
        <w:tc>
          <w:tcPr>
            <w:tcW w:w="4158" w:type="dxa"/>
          </w:tcPr>
          <w:p w:rsidR="00C65066" w:rsidRDefault="00C65066" w:rsidP="00AC642A"/>
        </w:tc>
        <w:tc>
          <w:tcPr>
            <w:tcW w:w="990" w:type="dxa"/>
          </w:tcPr>
          <w:p w:rsidR="00C65066" w:rsidRDefault="00C65066" w:rsidP="00C65066">
            <w:pPr>
              <w:jc w:val="center"/>
            </w:pPr>
          </w:p>
        </w:tc>
        <w:tc>
          <w:tcPr>
            <w:tcW w:w="2430" w:type="dxa"/>
          </w:tcPr>
          <w:p w:rsidR="00C65066" w:rsidRDefault="00C65066" w:rsidP="00C65066">
            <w:pPr>
              <w:jc w:val="center"/>
            </w:pPr>
          </w:p>
        </w:tc>
      </w:tr>
    </w:tbl>
    <w:p w:rsidR="00AC642A" w:rsidRPr="00AC642A" w:rsidRDefault="00AC642A" w:rsidP="00AC642A"/>
    <w:p w:rsidR="00F44C1C" w:rsidRDefault="00F44C1C" w:rsidP="00F44C1C">
      <w:pPr>
        <w:pStyle w:val="Heading1"/>
        <w:numPr>
          <w:ilvl w:val="0"/>
          <w:numId w:val="1"/>
        </w:numPr>
      </w:pPr>
      <w:r>
        <w:lastRenderedPageBreak/>
        <w:t>Power System</w:t>
      </w:r>
    </w:p>
    <w:p w:rsidR="00F44C1C" w:rsidRDefault="00523D31" w:rsidP="00F44C1C">
      <w:pPr>
        <w:pStyle w:val="Heading2"/>
        <w:numPr>
          <w:ilvl w:val="1"/>
          <w:numId w:val="1"/>
        </w:numPr>
      </w:pPr>
      <w:r>
        <w:t>Power Distribution</w:t>
      </w:r>
    </w:p>
    <w:p w:rsidR="00C314C0" w:rsidRDefault="00241D62" w:rsidP="00C314C0">
      <w:r>
        <w:rPr>
          <w:noProof/>
        </w:rPr>
        <w:drawing>
          <wp:inline distT="0" distB="0" distL="0" distR="0">
            <wp:extent cx="5943600" cy="3397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85A65.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397250"/>
                    </a:xfrm>
                    <a:prstGeom prst="rect">
                      <a:avLst/>
                    </a:prstGeom>
                  </pic:spPr>
                </pic:pic>
              </a:graphicData>
            </a:graphic>
          </wp:inline>
        </w:drawing>
      </w:r>
    </w:p>
    <w:p w:rsidR="00241D62" w:rsidRPr="00C314C0" w:rsidRDefault="00241D62" w:rsidP="00C314C0"/>
    <w:p w:rsidR="00523D31" w:rsidRDefault="00523D31" w:rsidP="00523D31">
      <w:pPr>
        <w:pStyle w:val="Heading2"/>
        <w:numPr>
          <w:ilvl w:val="1"/>
          <w:numId w:val="1"/>
        </w:numPr>
      </w:pPr>
      <w:r>
        <w:t>Power Budget</w:t>
      </w:r>
      <w:r w:rsidR="00D824FE">
        <w:t xml:space="preserve"> &amp; Flight Endurance</w:t>
      </w:r>
    </w:p>
    <w:p w:rsidR="00D824FE" w:rsidRDefault="00D824FE" w:rsidP="00D824FE"/>
    <w:tbl>
      <w:tblPr>
        <w:tblStyle w:val="TableGrid"/>
        <w:tblW w:w="0" w:type="auto"/>
        <w:jc w:val="center"/>
        <w:tblLook w:val="04A0" w:firstRow="1" w:lastRow="0" w:firstColumn="1" w:lastColumn="0" w:noHBand="0" w:noVBand="1"/>
      </w:tblPr>
      <w:tblGrid>
        <w:gridCol w:w="3263"/>
        <w:gridCol w:w="852"/>
        <w:gridCol w:w="1981"/>
        <w:gridCol w:w="1740"/>
        <w:gridCol w:w="1740"/>
      </w:tblGrid>
      <w:tr w:rsidR="00D824FE" w:rsidTr="00D824FE">
        <w:trPr>
          <w:jc w:val="center"/>
        </w:trPr>
        <w:tc>
          <w:tcPr>
            <w:tcW w:w="3263" w:type="dxa"/>
          </w:tcPr>
          <w:p w:rsidR="00D824FE" w:rsidRPr="00C65066" w:rsidRDefault="00D824FE" w:rsidP="005A7349">
            <w:pPr>
              <w:jc w:val="center"/>
              <w:rPr>
                <w:b/>
              </w:rPr>
            </w:pPr>
            <w:r w:rsidRPr="00C65066">
              <w:rPr>
                <w:b/>
              </w:rPr>
              <w:t>Component</w:t>
            </w:r>
          </w:p>
        </w:tc>
        <w:tc>
          <w:tcPr>
            <w:tcW w:w="852" w:type="dxa"/>
          </w:tcPr>
          <w:p w:rsidR="00D824FE" w:rsidRPr="00C65066" w:rsidRDefault="00D824FE" w:rsidP="005A7349">
            <w:pPr>
              <w:jc w:val="center"/>
              <w:rPr>
                <w:b/>
              </w:rPr>
            </w:pPr>
            <w:proofErr w:type="spellStart"/>
            <w:r w:rsidRPr="00C65066">
              <w:rPr>
                <w:b/>
              </w:rPr>
              <w:t>Qty</w:t>
            </w:r>
            <w:proofErr w:type="spellEnd"/>
          </w:p>
        </w:tc>
        <w:tc>
          <w:tcPr>
            <w:tcW w:w="1981" w:type="dxa"/>
          </w:tcPr>
          <w:p w:rsidR="00D824FE" w:rsidRPr="00C65066" w:rsidRDefault="00D824FE" w:rsidP="005A7349">
            <w:pPr>
              <w:jc w:val="center"/>
              <w:rPr>
                <w:b/>
              </w:rPr>
            </w:pPr>
            <w:r>
              <w:rPr>
                <w:b/>
              </w:rPr>
              <w:t>Nominal Voltage [V]</w:t>
            </w:r>
          </w:p>
        </w:tc>
        <w:tc>
          <w:tcPr>
            <w:tcW w:w="1740" w:type="dxa"/>
          </w:tcPr>
          <w:p w:rsidR="00D824FE" w:rsidRDefault="00D824FE" w:rsidP="005A7349">
            <w:pPr>
              <w:jc w:val="center"/>
              <w:rPr>
                <w:b/>
              </w:rPr>
            </w:pPr>
            <w:r>
              <w:rPr>
                <w:b/>
              </w:rPr>
              <w:t>Nominal Current</w:t>
            </w:r>
          </w:p>
          <w:p w:rsidR="00D824FE" w:rsidRDefault="00D824FE" w:rsidP="005A7349">
            <w:pPr>
              <w:jc w:val="center"/>
              <w:rPr>
                <w:b/>
              </w:rPr>
            </w:pPr>
            <w:r>
              <w:rPr>
                <w:b/>
              </w:rPr>
              <w:t>[mA]</w:t>
            </w:r>
          </w:p>
        </w:tc>
        <w:tc>
          <w:tcPr>
            <w:tcW w:w="1740" w:type="dxa"/>
          </w:tcPr>
          <w:p w:rsidR="00D824FE" w:rsidRDefault="00D824FE" w:rsidP="005A7349">
            <w:pPr>
              <w:jc w:val="center"/>
              <w:rPr>
                <w:b/>
              </w:rPr>
            </w:pPr>
            <w:r>
              <w:rPr>
                <w:b/>
              </w:rPr>
              <w:t>Nominal Power</w:t>
            </w:r>
          </w:p>
          <w:p w:rsidR="00D824FE" w:rsidRDefault="00D824FE" w:rsidP="005A7349">
            <w:pPr>
              <w:jc w:val="center"/>
              <w:rPr>
                <w:b/>
              </w:rPr>
            </w:pPr>
            <w:r>
              <w:rPr>
                <w:b/>
              </w:rPr>
              <w:t>[</w:t>
            </w:r>
            <w:proofErr w:type="spellStart"/>
            <w:r>
              <w:rPr>
                <w:b/>
              </w:rPr>
              <w:t>mW</w:t>
            </w:r>
            <w:proofErr w:type="spellEnd"/>
            <w:r>
              <w:rPr>
                <w:b/>
              </w:rPr>
              <w:t>]</w:t>
            </w:r>
          </w:p>
        </w:tc>
      </w:tr>
      <w:tr w:rsidR="000A64EF" w:rsidTr="00D824FE">
        <w:trPr>
          <w:jc w:val="center"/>
        </w:trPr>
        <w:tc>
          <w:tcPr>
            <w:tcW w:w="3263" w:type="dxa"/>
          </w:tcPr>
          <w:p w:rsidR="000A64EF" w:rsidRDefault="000A64EF" w:rsidP="000A64EF">
            <w:r>
              <w:t xml:space="preserve">ODROID XU4 </w:t>
            </w:r>
          </w:p>
        </w:tc>
        <w:tc>
          <w:tcPr>
            <w:tcW w:w="852" w:type="dxa"/>
          </w:tcPr>
          <w:p w:rsidR="000A64EF" w:rsidRDefault="000A64EF" w:rsidP="005A7349">
            <w:pPr>
              <w:jc w:val="center"/>
            </w:pPr>
            <w:r>
              <w:t>1</w:t>
            </w:r>
          </w:p>
        </w:tc>
        <w:tc>
          <w:tcPr>
            <w:tcW w:w="1981" w:type="dxa"/>
          </w:tcPr>
          <w:p w:rsidR="000A64EF" w:rsidRDefault="000A64EF" w:rsidP="005A7349">
            <w:pPr>
              <w:jc w:val="center"/>
            </w:pPr>
            <w:r>
              <w:t>5</w:t>
            </w:r>
          </w:p>
        </w:tc>
        <w:tc>
          <w:tcPr>
            <w:tcW w:w="1740" w:type="dxa"/>
          </w:tcPr>
          <w:p w:rsidR="000A64EF" w:rsidRDefault="000A64EF" w:rsidP="005A7349">
            <w:pPr>
              <w:jc w:val="center"/>
            </w:pPr>
            <w:r>
              <w:t>4000</w:t>
            </w:r>
          </w:p>
        </w:tc>
        <w:tc>
          <w:tcPr>
            <w:tcW w:w="1740" w:type="dxa"/>
          </w:tcPr>
          <w:p w:rsidR="000A64EF" w:rsidRDefault="000A64EF" w:rsidP="005A7349">
            <w:pPr>
              <w:jc w:val="center"/>
            </w:pPr>
            <w:r>
              <w:t>20000</w:t>
            </w:r>
          </w:p>
        </w:tc>
      </w:tr>
      <w:tr w:rsidR="000A64EF" w:rsidTr="00D824FE">
        <w:trPr>
          <w:jc w:val="center"/>
        </w:trPr>
        <w:tc>
          <w:tcPr>
            <w:tcW w:w="3263" w:type="dxa"/>
          </w:tcPr>
          <w:p w:rsidR="000A64EF" w:rsidRDefault="000A64EF" w:rsidP="005A7349">
            <w:r>
              <w:t>DJI Guidance Sensor</w:t>
            </w:r>
          </w:p>
        </w:tc>
        <w:tc>
          <w:tcPr>
            <w:tcW w:w="852" w:type="dxa"/>
          </w:tcPr>
          <w:p w:rsidR="000A64EF" w:rsidRDefault="000A64EF" w:rsidP="005A7349">
            <w:pPr>
              <w:jc w:val="center"/>
            </w:pPr>
            <w:r>
              <w:t>1</w:t>
            </w:r>
          </w:p>
        </w:tc>
        <w:tc>
          <w:tcPr>
            <w:tcW w:w="1981" w:type="dxa"/>
          </w:tcPr>
          <w:p w:rsidR="000A64EF" w:rsidRDefault="000A64EF" w:rsidP="005A7349">
            <w:pPr>
              <w:jc w:val="center"/>
            </w:pPr>
            <w:r>
              <w:t>14.8</w:t>
            </w:r>
          </w:p>
        </w:tc>
        <w:tc>
          <w:tcPr>
            <w:tcW w:w="1740" w:type="dxa"/>
          </w:tcPr>
          <w:p w:rsidR="000A64EF" w:rsidRDefault="000A64EF" w:rsidP="005A7349">
            <w:pPr>
              <w:jc w:val="center"/>
            </w:pPr>
            <w:r>
              <w:t>810</w:t>
            </w:r>
          </w:p>
        </w:tc>
        <w:tc>
          <w:tcPr>
            <w:tcW w:w="1740" w:type="dxa"/>
          </w:tcPr>
          <w:p w:rsidR="000A64EF" w:rsidRDefault="000A64EF" w:rsidP="005A7349">
            <w:pPr>
              <w:jc w:val="center"/>
            </w:pPr>
            <w:r>
              <w:t>12000</w:t>
            </w:r>
          </w:p>
        </w:tc>
      </w:tr>
      <w:tr w:rsidR="000A64EF" w:rsidTr="00D824FE">
        <w:trPr>
          <w:jc w:val="center"/>
        </w:trPr>
        <w:tc>
          <w:tcPr>
            <w:tcW w:w="3263" w:type="dxa"/>
          </w:tcPr>
          <w:p w:rsidR="000A64EF" w:rsidRDefault="000A64EF" w:rsidP="005A7349">
            <w:r>
              <w:t>Pixhawk</w:t>
            </w:r>
          </w:p>
        </w:tc>
        <w:tc>
          <w:tcPr>
            <w:tcW w:w="852" w:type="dxa"/>
          </w:tcPr>
          <w:p w:rsidR="000A64EF" w:rsidRDefault="000A64EF" w:rsidP="005A7349">
            <w:pPr>
              <w:jc w:val="center"/>
            </w:pPr>
            <w:r>
              <w:t>1</w:t>
            </w:r>
          </w:p>
        </w:tc>
        <w:tc>
          <w:tcPr>
            <w:tcW w:w="1981" w:type="dxa"/>
          </w:tcPr>
          <w:p w:rsidR="000A64EF" w:rsidRDefault="000A64EF" w:rsidP="005A7349">
            <w:pPr>
              <w:jc w:val="center"/>
            </w:pPr>
            <w:r>
              <w:t>5</w:t>
            </w:r>
          </w:p>
        </w:tc>
        <w:tc>
          <w:tcPr>
            <w:tcW w:w="1740" w:type="dxa"/>
          </w:tcPr>
          <w:p w:rsidR="000A64EF" w:rsidRDefault="000A64EF" w:rsidP="005A7349">
            <w:pPr>
              <w:jc w:val="center"/>
            </w:pPr>
            <w:r>
              <w:t>300</w:t>
            </w:r>
          </w:p>
        </w:tc>
        <w:tc>
          <w:tcPr>
            <w:tcW w:w="1740" w:type="dxa"/>
          </w:tcPr>
          <w:p w:rsidR="000A64EF" w:rsidRDefault="000A64EF" w:rsidP="005A7349">
            <w:pPr>
              <w:jc w:val="center"/>
            </w:pPr>
            <w:r>
              <w:t>1500</w:t>
            </w:r>
          </w:p>
        </w:tc>
      </w:tr>
      <w:tr w:rsidR="000A64EF" w:rsidTr="00D824FE">
        <w:trPr>
          <w:jc w:val="center"/>
        </w:trPr>
        <w:tc>
          <w:tcPr>
            <w:tcW w:w="3263" w:type="dxa"/>
          </w:tcPr>
          <w:p w:rsidR="000A64EF" w:rsidRDefault="000A64EF" w:rsidP="005A7349">
            <w:r>
              <w:t>FliR Lepton LWIR Camera</w:t>
            </w:r>
          </w:p>
        </w:tc>
        <w:tc>
          <w:tcPr>
            <w:tcW w:w="852" w:type="dxa"/>
          </w:tcPr>
          <w:p w:rsidR="000A64EF" w:rsidRDefault="000A64EF" w:rsidP="005A7349">
            <w:pPr>
              <w:jc w:val="center"/>
            </w:pPr>
            <w:r>
              <w:t>1</w:t>
            </w:r>
          </w:p>
        </w:tc>
        <w:tc>
          <w:tcPr>
            <w:tcW w:w="1981" w:type="dxa"/>
          </w:tcPr>
          <w:p w:rsidR="000A64EF" w:rsidRDefault="000A64EF" w:rsidP="005A7349">
            <w:pPr>
              <w:jc w:val="center"/>
            </w:pPr>
          </w:p>
        </w:tc>
        <w:tc>
          <w:tcPr>
            <w:tcW w:w="1740" w:type="dxa"/>
          </w:tcPr>
          <w:p w:rsidR="000A64EF" w:rsidRDefault="000A64EF" w:rsidP="005A7349">
            <w:pPr>
              <w:jc w:val="center"/>
            </w:pPr>
          </w:p>
        </w:tc>
        <w:tc>
          <w:tcPr>
            <w:tcW w:w="1740" w:type="dxa"/>
          </w:tcPr>
          <w:p w:rsidR="000A64EF" w:rsidRDefault="000A64EF" w:rsidP="005A7349">
            <w:pPr>
              <w:jc w:val="center"/>
            </w:pPr>
          </w:p>
        </w:tc>
      </w:tr>
      <w:tr w:rsidR="000A64EF" w:rsidTr="00D824FE">
        <w:trPr>
          <w:jc w:val="center"/>
        </w:trPr>
        <w:tc>
          <w:tcPr>
            <w:tcW w:w="3263" w:type="dxa"/>
          </w:tcPr>
          <w:p w:rsidR="000A64EF" w:rsidRDefault="000A64EF" w:rsidP="005A7349">
            <w:proofErr w:type="spellStart"/>
            <w:r w:rsidRPr="00D824FE">
              <w:t>FrSKY</w:t>
            </w:r>
            <w:proofErr w:type="spellEnd"/>
            <w:r w:rsidRPr="00D824FE">
              <w:t xml:space="preserve"> TFR4 Radio </w:t>
            </w:r>
            <w:r>
              <w:t>Receiver</w:t>
            </w:r>
          </w:p>
        </w:tc>
        <w:tc>
          <w:tcPr>
            <w:tcW w:w="852" w:type="dxa"/>
          </w:tcPr>
          <w:p w:rsidR="000A64EF" w:rsidRDefault="000A64EF" w:rsidP="005A7349">
            <w:pPr>
              <w:jc w:val="center"/>
            </w:pPr>
            <w:r>
              <w:t>1</w:t>
            </w:r>
          </w:p>
        </w:tc>
        <w:tc>
          <w:tcPr>
            <w:tcW w:w="1981" w:type="dxa"/>
          </w:tcPr>
          <w:p w:rsidR="000A64EF" w:rsidRDefault="000A64EF" w:rsidP="005A7349">
            <w:pPr>
              <w:jc w:val="center"/>
            </w:pPr>
          </w:p>
        </w:tc>
        <w:tc>
          <w:tcPr>
            <w:tcW w:w="1740" w:type="dxa"/>
          </w:tcPr>
          <w:p w:rsidR="000A64EF" w:rsidRDefault="000A64EF" w:rsidP="005A7349">
            <w:pPr>
              <w:jc w:val="center"/>
            </w:pPr>
          </w:p>
        </w:tc>
        <w:tc>
          <w:tcPr>
            <w:tcW w:w="1740" w:type="dxa"/>
          </w:tcPr>
          <w:p w:rsidR="000A64EF" w:rsidRDefault="000A64EF" w:rsidP="005A7349">
            <w:pPr>
              <w:jc w:val="center"/>
            </w:pPr>
          </w:p>
        </w:tc>
      </w:tr>
      <w:tr w:rsidR="000A64EF" w:rsidTr="00D824FE">
        <w:trPr>
          <w:jc w:val="center"/>
        </w:trPr>
        <w:tc>
          <w:tcPr>
            <w:tcW w:w="3263" w:type="dxa"/>
          </w:tcPr>
          <w:p w:rsidR="000A64EF" w:rsidRDefault="000A64EF" w:rsidP="005A7349">
            <w:r>
              <w:t>SunnySky V2216-12 II Motors</w:t>
            </w:r>
          </w:p>
        </w:tc>
        <w:tc>
          <w:tcPr>
            <w:tcW w:w="852" w:type="dxa"/>
          </w:tcPr>
          <w:p w:rsidR="000A64EF" w:rsidRDefault="000A64EF" w:rsidP="005A7349">
            <w:pPr>
              <w:jc w:val="center"/>
            </w:pPr>
            <w:r>
              <w:t>4</w:t>
            </w:r>
          </w:p>
        </w:tc>
        <w:tc>
          <w:tcPr>
            <w:tcW w:w="1981" w:type="dxa"/>
          </w:tcPr>
          <w:p w:rsidR="000A64EF" w:rsidRDefault="000A64EF" w:rsidP="005A7349">
            <w:pPr>
              <w:jc w:val="center"/>
            </w:pPr>
            <w:r>
              <w:t>14.8</w:t>
            </w:r>
          </w:p>
        </w:tc>
        <w:tc>
          <w:tcPr>
            <w:tcW w:w="1740" w:type="dxa"/>
          </w:tcPr>
          <w:p w:rsidR="000A64EF" w:rsidRDefault="00241D62" w:rsidP="005A7349">
            <w:pPr>
              <w:jc w:val="center"/>
            </w:pPr>
            <w:r>
              <w:t>18981*</w:t>
            </w:r>
          </w:p>
        </w:tc>
        <w:tc>
          <w:tcPr>
            <w:tcW w:w="1740" w:type="dxa"/>
          </w:tcPr>
          <w:p w:rsidR="000A64EF" w:rsidRDefault="00241D62" w:rsidP="005A7349">
            <w:pPr>
              <w:jc w:val="center"/>
            </w:pPr>
            <w:r>
              <w:t>280924</w:t>
            </w:r>
          </w:p>
        </w:tc>
      </w:tr>
      <w:tr w:rsidR="000A64EF" w:rsidTr="00D824FE">
        <w:trPr>
          <w:jc w:val="center"/>
        </w:trPr>
        <w:tc>
          <w:tcPr>
            <w:tcW w:w="3263" w:type="dxa"/>
          </w:tcPr>
          <w:p w:rsidR="000A64EF" w:rsidRDefault="000A64EF" w:rsidP="005A7349"/>
        </w:tc>
        <w:tc>
          <w:tcPr>
            <w:tcW w:w="852" w:type="dxa"/>
          </w:tcPr>
          <w:p w:rsidR="000A64EF" w:rsidRDefault="000A64EF" w:rsidP="005A7349">
            <w:pPr>
              <w:jc w:val="center"/>
            </w:pPr>
          </w:p>
        </w:tc>
        <w:tc>
          <w:tcPr>
            <w:tcW w:w="1981" w:type="dxa"/>
          </w:tcPr>
          <w:p w:rsidR="000A64EF" w:rsidRDefault="000A64EF" w:rsidP="005A7349">
            <w:pPr>
              <w:jc w:val="center"/>
            </w:pPr>
          </w:p>
        </w:tc>
        <w:tc>
          <w:tcPr>
            <w:tcW w:w="1740" w:type="dxa"/>
          </w:tcPr>
          <w:p w:rsidR="000A64EF" w:rsidRDefault="000A64EF" w:rsidP="005A7349">
            <w:pPr>
              <w:jc w:val="center"/>
            </w:pPr>
          </w:p>
        </w:tc>
        <w:tc>
          <w:tcPr>
            <w:tcW w:w="1740" w:type="dxa"/>
          </w:tcPr>
          <w:p w:rsidR="000A64EF" w:rsidRDefault="000A64EF" w:rsidP="005A7349">
            <w:pPr>
              <w:jc w:val="center"/>
            </w:pPr>
          </w:p>
        </w:tc>
      </w:tr>
    </w:tbl>
    <w:p w:rsidR="00D824FE" w:rsidRPr="00D824FE" w:rsidRDefault="00D824FE" w:rsidP="00D824FE"/>
    <w:p w:rsidR="00F44C1C" w:rsidRDefault="00523D31" w:rsidP="00F44C1C">
      <w:pPr>
        <w:pStyle w:val="Heading1"/>
        <w:numPr>
          <w:ilvl w:val="0"/>
          <w:numId w:val="1"/>
        </w:numPr>
      </w:pPr>
      <w:r>
        <w:t>Stopping Distance Simulation</w:t>
      </w:r>
    </w:p>
    <w:p w:rsidR="00C314C0" w:rsidRDefault="00C314C0" w:rsidP="00C314C0"/>
    <w:p w:rsidR="00D71217" w:rsidRPr="00C314C0" w:rsidRDefault="00D71217" w:rsidP="00C314C0"/>
    <w:sectPr w:rsidR="00D71217" w:rsidRPr="00C31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92AA0"/>
    <w:multiLevelType w:val="hybridMultilevel"/>
    <w:tmpl w:val="69C4260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C1C"/>
    <w:rsid w:val="000A64EF"/>
    <w:rsid w:val="0017059C"/>
    <w:rsid w:val="00241D62"/>
    <w:rsid w:val="0030317D"/>
    <w:rsid w:val="00434A10"/>
    <w:rsid w:val="004625F6"/>
    <w:rsid w:val="00523D31"/>
    <w:rsid w:val="00745612"/>
    <w:rsid w:val="007A1169"/>
    <w:rsid w:val="0099316B"/>
    <w:rsid w:val="00AC642A"/>
    <w:rsid w:val="00C314C0"/>
    <w:rsid w:val="00C65066"/>
    <w:rsid w:val="00D60280"/>
    <w:rsid w:val="00D71217"/>
    <w:rsid w:val="00D74C5F"/>
    <w:rsid w:val="00D824FE"/>
    <w:rsid w:val="00F44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4C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4C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C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4C1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C6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506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241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D62"/>
    <w:rPr>
      <w:rFonts w:ascii="Tahoma" w:hAnsi="Tahoma" w:cs="Tahoma"/>
      <w:sz w:val="16"/>
      <w:szCs w:val="16"/>
    </w:rPr>
  </w:style>
  <w:style w:type="paragraph" w:styleId="NormalWeb">
    <w:name w:val="Normal (Web)"/>
    <w:basedOn w:val="Normal"/>
    <w:uiPriority w:val="99"/>
    <w:semiHidden/>
    <w:unhideWhenUsed/>
    <w:rsid w:val="00241D62"/>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4C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4C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C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4C1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C6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506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241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D62"/>
    <w:rPr>
      <w:rFonts w:ascii="Tahoma" w:hAnsi="Tahoma" w:cs="Tahoma"/>
      <w:sz w:val="16"/>
      <w:szCs w:val="16"/>
    </w:rPr>
  </w:style>
  <w:style w:type="paragraph" w:styleId="NormalWeb">
    <w:name w:val="Normal (Web)"/>
    <w:basedOn w:val="Normal"/>
    <w:uiPriority w:val="99"/>
    <w:semiHidden/>
    <w:unhideWhenUsed/>
    <w:rsid w:val="00241D62"/>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6F539A46-284A-43CD-A1B4-491215129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Clayton</dc:creator>
  <cp:lastModifiedBy>Tyler Clayton</cp:lastModifiedBy>
  <cp:revision>7</cp:revision>
  <dcterms:created xsi:type="dcterms:W3CDTF">2015-12-02T05:00:00Z</dcterms:created>
  <dcterms:modified xsi:type="dcterms:W3CDTF">2015-12-02T06:57:00Z</dcterms:modified>
</cp:coreProperties>
</file>