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b/>
          <w:bCs/>
          <w:color w:val="auto"/>
          <w:sz w:val="24"/>
          <w:szCs w:val="36"/>
        </w:rPr>
        <w:id w:val="6002713"/>
        <w:placeholder>
          <w:docPart w:val="16C616CB3D7BFE4B91B1F4E7517DE9D0"/>
        </w:placeholder>
      </w:sdtPr>
      <w:sdtContent>
        <w:p w14:paraId="663E0EAF" w14:textId="18723280" w:rsidR="00FB08EA" w:rsidRPr="00226A97" w:rsidRDefault="00BD133A" w:rsidP="00FB08EA">
          <w:pPr>
            <w:pStyle w:val="NoSpacing"/>
            <w:jc w:val="center"/>
            <w:rPr>
              <w:b/>
              <w:sz w:val="28"/>
              <w:szCs w:val="28"/>
            </w:rPr>
          </w:pPr>
          <w:r>
            <w:rPr>
              <w:b/>
              <w:sz w:val="28"/>
              <w:szCs w:val="28"/>
            </w:rPr>
            <w:t>Graduate Projects</w:t>
          </w:r>
        </w:p>
        <w:p w14:paraId="75C6407D" w14:textId="77777777" w:rsidR="00FB08EA" w:rsidRPr="00226A97" w:rsidRDefault="00FB08EA" w:rsidP="00FB08EA">
          <w:pPr>
            <w:pStyle w:val="NoSpacing"/>
            <w:jc w:val="center"/>
            <w:rPr>
              <w:sz w:val="28"/>
              <w:szCs w:val="28"/>
            </w:rPr>
          </w:pPr>
          <w:r w:rsidRPr="00226A97">
            <w:rPr>
              <w:sz w:val="28"/>
              <w:szCs w:val="28"/>
            </w:rPr>
            <w:t>University of Colorado at Boulder</w:t>
          </w:r>
        </w:p>
        <w:p w14:paraId="51A4F159" w14:textId="77777777" w:rsidR="00FB08EA" w:rsidRPr="00226A97" w:rsidRDefault="00FB08EA" w:rsidP="00FB08EA">
          <w:pPr>
            <w:pStyle w:val="NoSpacing"/>
            <w:jc w:val="center"/>
            <w:rPr>
              <w:bCs/>
              <w:sz w:val="28"/>
              <w:szCs w:val="28"/>
            </w:rPr>
          </w:pPr>
          <w:r w:rsidRPr="00226A97">
            <w:rPr>
              <w:sz w:val="28"/>
              <w:szCs w:val="28"/>
            </w:rPr>
            <w:t>Aerospace Engineering Sciences</w:t>
          </w:r>
        </w:p>
        <w:p w14:paraId="3FCBB993" w14:textId="27EE4418" w:rsidR="00FB08EA" w:rsidRPr="00226A97" w:rsidRDefault="00FB08EA" w:rsidP="00FB08EA">
          <w:pPr>
            <w:jc w:val="center"/>
            <w:rPr>
              <w:sz w:val="28"/>
              <w:szCs w:val="28"/>
            </w:rPr>
            <w:sectPr w:rsidR="00FB08EA" w:rsidRPr="00226A97" w:rsidSect="00D84044">
              <w:headerReference w:type="default" r:id="rId9"/>
              <w:footerReference w:type="even" r:id="rId10"/>
              <w:footerReference w:type="default" r:id="rId11"/>
              <w:headerReference w:type="first" r:id="rId12"/>
              <w:pgSz w:w="12240" w:h="15840" w:code="1"/>
              <w:pgMar w:top="1440" w:right="1440" w:bottom="1440" w:left="1440" w:header="720" w:footer="720" w:gutter="0"/>
              <w:pgNumType w:fmt="lowerRoman"/>
              <w:cols w:space="720" w:equalWidth="0">
                <w:col w:w="8640" w:space="360"/>
              </w:cols>
              <w:docGrid w:linePitch="360"/>
            </w:sectPr>
          </w:pPr>
          <w:r>
            <w:rPr>
              <w:sz w:val="28"/>
              <w:szCs w:val="28"/>
            </w:rPr>
            <w:t xml:space="preserve">ASEN </w:t>
          </w:r>
          <w:r w:rsidR="00545DFB">
            <w:rPr>
              <w:sz w:val="28"/>
              <w:szCs w:val="28"/>
            </w:rPr>
            <w:t>5018/602</w:t>
          </w:r>
          <w:r>
            <w:rPr>
              <w:sz w:val="28"/>
              <w:szCs w:val="28"/>
            </w:rPr>
            <w:t>8 –</w:t>
          </w:r>
          <w:r w:rsidR="006725D4">
            <w:rPr>
              <w:sz w:val="28"/>
              <w:szCs w:val="28"/>
            </w:rPr>
            <w:t>Spring 2015</w:t>
          </w:r>
        </w:p>
        <w:p w14:paraId="059B18DE" w14:textId="77777777" w:rsidR="00FB08EA" w:rsidRDefault="00FB08EA" w:rsidP="00FB08EA">
          <w:pPr>
            <w:rPr>
              <w:rFonts w:ascii="Times" w:hAnsi="Times"/>
            </w:rPr>
          </w:pPr>
        </w:p>
        <w:tbl>
          <w:tblPr>
            <w:tblW w:w="9360" w:type="dxa"/>
            <w:tblBorders>
              <w:top w:val="thinThickThinLargeGap" w:sz="24" w:space="0" w:color="auto"/>
              <w:left w:val="thinThickThinLargeGap" w:sz="24" w:space="0" w:color="auto"/>
              <w:bottom w:val="thinThickThinLargeGap" w:sz="24" w:space="0" w:color="auto"/>
              <w:right w:val="thinThickThinLargeGap" w:sz="24" w:space="0" w:color="auto"/>
              <w:insideH w:val="thinThickThinLargeGap" w:sz="24" w:space="0" w:color="auto"/>
              <w:insideV w:val="thinThickThinLargeGap" w:sz="24" w:space="0" w:color="auto"/>
            </w:tblBorders>
            <w:tblLook w:val="01E0" w:firstRow="1" w:lastRow="1" w:firstColumn="1" w:lastColumn="1" w:noHBand="0" w:noVBand="0"/>
          </w:tblPr>
          <w:tblGrid>
            <w:gridCol w:w="9360"/>
          </w:tblGrid>
          <w:tr w:rsidR="00FB08EA" w:rsidRPr="00276DD6" w14:paraId="5843F5BD" w14:textId="77777777" w:rsidTr="00D84044">
            <w:tc>
              <w:tcPr>
                <w:tcW w:w="8856" w:type="dxa"/>
              </w:tcPr>
              <w:p w14:paraId="2A15B5AC" w14:textId="377E7135" w:rsidR="00FB08EA" w:rsidRPr="00276DD6" w:rsidRDefault="00FB08EA" w:rsidP="00D84044">
                <w:pPr>
                  <w:jc w:val="center"/>
                  <w:rPr>
                    <w:rFonts w:ascii="Times" w:hAnsi="Times"/>
                    <w:b/>
                  </w:rPr>
                </w:pPr>
              </w:p>
              <w:p w14:paraId="501D1048" w14:textId="590DE929" w:rsidR="00C96A47" w:rsidRDefault="0000233A" w:rsidP="00D84044">
                <w:pPr>
                  <w:jc w:val="center"/>
                  <w:rPr>
                    <w:rFonts w:ascii="Times" w:hAnsi="Times"/>
                    <w:b/>
                    <w:sz w:val="28"/>
                    <w:szCs w:val="28"/>
                  </w:rPr>
                </w:pPr>
                <w:r>
                  <w:rPr>
                    <w:rFonts w:ascii="Times" w:hAnsi="Times"/>
                    <w:b/>
                    <w:sz w:val="28"/>
                    <w:szCs w:val="28"/>
                  </w:rPr>
                  <w:t>Drones Versus Zombies (DVZ)</w:t>
                </w:r>
              </w:p>
              <w:p w14:paraId="57642223" w14:textId="77777777" w:rsidR="0000233A" w:rsidRDefault="0000233A" w:rsidP="00D84044">
                <w:pPr>
                  <w:jc w:val="center"/>
                  <w:rPr>
                    <w:rFonts w:ascii="Times" w:hAnsi="Times"/>
                    <w:b/>
                    <w:sz w:val="28"/>
                    <w:szCs w:val="28"/>
                  </w:rPr>
                </w:pPr>
                <w:r>
                  <w:rPr>
                    <w:rFonts w:ascii="Times" w:hAnsi="Times"/>
                    <w:b/>
                    <w:sz w:val="28"/>
                    <w:szCs w:val="28"/>
                  </w:rPr>
                  <w:t xml:space="preserve">Communication </w:t>
                </w:r>
                <w:r w:rsidR="00703E02">
                  <w:rPr>
                    <w:rFonts w:ascii="Times" w:hAnsi="Times"/>
                    <w:b/>
                    <w:sz w:val="28"/>
                    <w:szCs w:val="28"/>
                  </w:rPr>
                  <w:t xml:space="preserve">Subsystem </w:t>
                </w:r>
                <w:r>
                  <w:rPr>
                    <w:rFonts w:ascii="Times" w:hAnsi="Times"/>
                    <w:b/>
                    <w:sz w:val="28"/>
                    <w:szCs w:val="28"/>
                  </w:rPr>
                  <w:t>(CommS)</w:t>
                </w:r>
              </w:p>
              <w:p w14:paraId="4C1E11E8" w14:textId="47A671AF" w:rsidR="00FB08EA" w:rsidRPr="00BC28E9" w:rsidRDefault="00703E02" w:rsidP="00D84044">
                <w:pPr>
                  <w:jc w:val="center"/>
                  <w:rPr>
                    <w:rFonts w:ascii="Times" w:hAnsi="Times"/>
                    <w:b/>
                    <w:sz w:val="28"/>
                    <w:szCs w:val="28"/>
                  </w:rPr>
                </w:pPr>
                <w:r>
                  <w:rPr>
                    <w:rFonts w:ascii="Times" w:hAnsi="Times"/>
                    <w:b/>
                    <w:sz w:val="28"/>
                    <w:szCs w:val="28"/>
                  </w:rPr>
                  <w:t>Summary</w:t>
                </w:r>
                <w:r w:rsidR="00A62059">
                  <w:rPr>
                    <w:rFonts w:ascii="Times" w:hAnsi="Times"/>
                    <w:b/>
                    <w:sz w:val="28"/>
                    <w:szCs w:val="28"/>
                  </w:rPr>
                  <w:t>/Continuity Document</w:t>
                </w:r>
              </w:p>
              <w:p w14:paraId="61997C57" w14:textId="77777777" w:rsidR="00FB08EA" w:rsidRPr="00276DD6" w:rsidRDefault="00FB08EA" w:rsidP="00BD133A">
                <w:pPr>
                  <w:rPr>
                    <w:rFonts w:ascii="Times" w:hAnsi="Times"/>
                  </w:rPr>
                </w:pPr>
              </w:p>
            </w:tc>
          </w:tr>
        </w:tbl>
        <w:p w14:paraId="42372F39" w14:textId="77777777" w:rsidR="00FB08EA" w:rsidRDefault="00FB08EA" w:rsidP="00FB08EA">
          <w:pPr>
            <w:rPr>
              <w:rFonts w:ascii="Times" w:hAnsi="Times"/>
              <w:sz w:val="28"/>
              <w:szCs w:val="28"/>
            </w:rPr>
          </w:pPr>
        </w:p>
        <w:p w14:paraId="5A1B7632" w14:textId="77777777" w:rsidR="00FB08EA" w:rsidRPr="00493030" w:rsidRDefault="00FB08EA" w:rsidP="00FB08EA">
          <w:pPr>
            <w:rPr>
              <w:rFonts w:ascii="Times" w:hAnsi="Times"/>
              <w:sz w:val="28"/>
              <w:szCs w:val="28"/>
            </w:rPr>
          </w:pPr>
        </w:p>
        <w:tbl>
          <w:tblPr>
            <w:tblW w:w="936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728"/>
            <w:gridCol w:w="3060"/>
            <w:gridCol w:w="4572"/>
          </w:tblGrid>
          <w:tr w:rsidR="00FB08EA" w14:paraId="092853C4" w14:textId="77777777" w:rsidTr="00D84044">
            <w:trPr>
              <w:trHeight w:hRule="exact" w:val="432"/>
            </w:trPr>
            <w:tc>
              <w:tcPr>
                <w:tcW w:w="9360" w:type="dxa"/>
                <w:gridSpan w:val="3"/>
                <w:tcBorders>
                  <w:top w:val="nil"/>
                  <w:left w:val="nil"/>
                  <w:right w:val="nil"/>
                </w:tcBorders>
                <w:vAlign w:val="center"/>
              </w:tcPr>
              <w:p w14:paraId="6A9249DB" w14:textId="77777777" w:rsidR="00FB08EA" w:rsidRPr="00276DD6" w:rsidRDefault="00FB08EA" w:rsidP="00D84044">
                <w:pPr>
                  <w:jc w:val="center"/>
                  <w:rPr>
                    <w:b/>
                    <w:sz w:val="28"/>
                    <w:szCs w:val="28"/>
                  </w:rPr>
                </w:pPr>
                <w:r w:rsidRPr="00276DD6">
                  <w:rPr>
                    <w:b/>
                    <w:sz w:val="28"/>
                    <w:szCs w:val="28"/>
                  </w:rPr>
                  <w:t>Approvers List</w:t>
                </w:r>
              </w:p>
            </w:tc>
          </w:tr>
          <w:tr w:rsidR="00FB08EA" w14:paraId="4DECD202" w14:textId="77777777" w:rsidTr="00D84044">
            <w:trPr>
              <w:trHeight w:val="360"/>
            </w:trPr>
            <w:tc>
              <w:tcPr>
                <w:tcW w:w="1728" w:type="dxa"/>
                <w:vAlign w:val="center"/>
              </w:tcPr>
              <w:p w14:paraId="6B224DAF" w14:textId="77777777" w:rsidR="00FB08EA" w:rsidRDefault="00FB08EA" w:rsidP="00D84044"/>
            </w:tc>
            <w:tc>
              <w:tcPr>
                <w:tcW w:w="3060" w:type="dxa"/>
                <w:vAlign w:val="center"/>
              </w:tcPr>
              <w:p w14:paraId="1E0B175B" w14:textId="77777777" w:rsidR="00FB08EA" w:rsidRPr="00770E85" w:rsidRDefault="00FB08EA" w:rsidP="00D84044">
                <w:pPr>
                  <w:jc w:val="center"/>
                </w:pPr>
                <w:r w:rsidRPr="00770E85">
                  <w:t>Title</w:t>
                </w:r>
              </w:p>
            </w:tc>
            <w:tc>
              <w:tcPr>
                <w:tcW w:w="4572" w:type="dxa"/>
                <w:vAlign w:val="center"/>
              </w:tcPr>
              <w:p w14:paraId="2A8BBD60" w14:textId="77777777" w:rsidR="00FB08EA" w:rsidRPr="00770E85" w:rsidRDefault="00FB08EA" w:rsidP="00D84044">
                <w:pPr>
                  <w:jc w:val="center"/>
                </w:pPr>
                <w:r w:rsidRPr="00770E85">
                  <w:t>Name</w:t>
                </w:r>
              </w:p>
            </w:tc>
          </w:tr>
          <w:tr w:rsidR="00FB08EA" w14:paraId="7A4B380D" w14:textId="77777777" w:rsidTr="00D84044">
            <w:trPr>
              <w:trHeight w:val="360"/>
            </w:trPr>
            <w:tc>
              <w:tcPr>
                <w:tcW w:w="1728" w:type="dxa"/>
                <w:vAlign w:val="center"/>
              </w:tcPr>
              <w:p w14:paraId="1141712B" w14:textId="77777777" w:rsidR="00FB08EA" w:rsidRDefault="00FB08EA" w:rsidP="00D84044">
                <w:r>
                  <w:t>Prepared By</w:t>
                </w:r>
              </w:p>
            </w:tc>
            <w:tc>
              <w:tcPr>
                <w:tcW w:w="3060" w:type="dxa"/>
                <w:vAlign w:val="center"/>
              </w:tcPr>
              <w:p w14:paraId="169F3B51" w14:textId="2DFAE331" w:rsidR="00FB08EA" w:rsidRPr="00762878" w:rsidRDefault="0000233A" w:rsidP="006716A7">
                <w:r>
                  <w:t>CommS</w:t>
                </w:r>
                <w:r w:rsidR="00FB08EA">
                  <w:t xml:space="preserve"> </w:t>
                </w:r>
                <w:r>
                  <w:t>Lead</w:t>
                </w:r>
              </w:p>
            </w:tc>
            <w:tc>
              <w:tcPr>
                <w:tcW w:w="4572" w:type="dxa"/>
                <w:vAlign w:val="center"/>
              </w:tcPr>
              <w:p w14:paraId="75B34AD8" w14:textId="0CEAA26D" w:rsidR="00FB08EA" w:rsidRPr="00762878" w:rsidRDefault="0000233A" w:rsidP="00D84044">
                <w:r>
                  <w:t>Quinn McGehan</w:t>
                </w:r>
              </w:p>
            </w:tc>
          </w:tr>
          <w:tr w:rsidR="00BB0DA7" w14:paraId="46EE6218" w14:textId="77777777" w:rsidTr="00D84044">
            <w:trPr>
              <w:trHeight w:val="360"/>
            </w:trPr>
            <w:tc>
              <w:tcPr>
                <w:tcW w:w="1728" w:type="dxa"/>
                <w:vAlign w:val="center"/>
              </w:tcPr>
              <w:p w14:paraId="40BBCDF2" w14:textId="77777777" w:rsidR="00BB0DA7" w:rsidRDefault="00BB0DA7" w:rsidP="00D84044"/>
            </w:tc>
            <w:tc>
              <w:tcPr>
                <w:tcW w:w="3060" w:type="dxa"/>
                <w:vAlign w:val="center"/>
              </w:tcPr>
              <w:p w14:paraId="7FD89AA6" w14:textId="77777777" w:rsidR="00BB0DA7" w:rsidRDefault="00BB0DA7" w:rsidP="00D84044"/>
            </w:tc>
            <w:tc>
              <w:tcPr>
                <w:tcW w:w="4572" w:type="dxa"/>
                <w:vAlign w:val="center"/>
              </w:tcPr>
              <w:p w14:paraId="33B1CC10" w14:textId="77777777" w:rsidR="00BB0DA7" w:rsidRPr="00762878" w:rsidRDefault="00BB0DA7" w:rsidP="00D84044"/>
            </w:tc>
          </w:tr>
          <w:tr w:rsidR="00FB08EA" w14:paraId="3E4EF9BA" w14:textId="77777777" w:rsidTr="00D84044">
            <w:trPr>
              <w:trHeight w:val="360"/>
            </w:trPr>
            <w:tc>
              <w:tcPr>
                <w:tcW w:w="1728" w:type="dxa"/>
                <w:vAlign w:val="center"/>
              </w:tcPr>
              <w:p w14:paraId="32B24708" w14:textId="77777777" w:rsidR="00FB08EA" w:rsidRDefault="00FB08EA" w:rsidP="00D84044">
                <w:r>
                  <w:t>Approved By</w:t>
                </w:r>
              </w:p>
            </w:tc>
            <w:tc>
              <w:tcPr>
                <w:tcW w:w="3060" w:type="dxa"/>
                <w:vAlign w:val="center"/>
              </w:tcPr>
              <w:p w14:paraId="7C5BBE91" w14:textId="297269A9" w:rsidR="00FB08EA" w:rsidRPr="00762878" w:rsidRDefault="0000233A" w:rsidP="00D84044">
                <w:r>
                  <w:t>CommS</w:t>
                </w:r>
                <w:r w:rsidR="00EF2CC5">
                  <w:t xml:space="preserve"> Lead</w:t>
                </w:r>
              </w:p>
            </w:tc>
            <w:tc>
              <w:tcPr>
                <w:tcW w:w="4572" w:type="dxa"/>
                <w:vAlign w:val="center"/>
              </w:tcPr>
              <w:p w14:paraId="66AAB783" w14:textId="254C4DF7" w:rsidR="00FB08EA" w:rsidRPr="00762878" w:rsidRDefault="0000233A" w:rsidP="00D84044">
                <w:r>
                  <w:t>Quinn McGehan</w:t>
                </w:r>
              </w:p>
            </w:tc>
          </w:tr>
          <w:tr w:rsidR="00FB08EA" w14:paraId="3C59A49C" w14:textId="77777777" w:rsidTr="00D84044">
            <w:trPr>
              <w:trHeight w:val="360"/>
            </w:trPr>
            <w:tc>
              <w:tcPr>
                <w:tcW w:w="1728" w:type="dxa"/>
                <w:vAlign w:val="center"/>
              </w:tcPr>
              <w:p w14:paraId="76CF25F0" w14:textId="77777777" w:rsidR="00FB08EA" w:rsidRDefault="00FB08EA" w:rsidP="00D84044">
                <w:r>
                  <w:t>Approved By</w:t>
                </w:r>
              </w:p>
            </w:tc>
            <w:tc>
              <w:tcPr>
                <w:tcW w:w="3060" w:type="dxa"/>
                <w:vAlign w:val="center"/>
              </w:tcPr>
              <w:p w14:paraId="03EF726F" w14:textId="77777777" w:rsidR="00FB08EA" w:rsidRPr="00762878" w:rsidRDefault="00FB08EA" w:rsidP="00D84044">
                <w:r>
                  <w:t>Systems Engineer</w:t>
                </w:r>
              </w:p>
            </w:tc>
            <w:tc>
              <w:tcPr>
                <w:tcW w:w="4572" w:type="dxa"/>
                <w:vAlign w:val="center"/>
              </w:tcPr>
              <w:p w14:paraId="1405C4C0" w14:textId="7B57C0D6" w:rsidR="00FB08EA" w:rsidRPr="00762878" w:rsidRDefault="0000233A" w:rsidP="00D84044">
                <w:r>
                  <w:t>Edward Scott</w:t>
                </w:r>
              </w:p>
            </w:tc>
          </w:tr>
          <w:tr w:rsidR="006716A7" w14:paraId="262A5624" w14:textId="77777777" w:rsidTr="00D84044">
            <w:trPr>
              <w:trHeight w:val="360"/>
            </w:trPr>
            <w:tc>
              <w:tcPr>
                <w:tcW w:w="1728" w:type="dxa"/>
                <w:vAlign w:val="center"/>
              </w:tcPr>
              <w:p w14:paraId="159576EA" w14:textId="41375D13" w:rsidR="006716A7" w:rsidRDefault="006716A7" w:rsidP="00D84044">
                <w:r>
                  <w:t>Approved By</w:t>
                </w:r>
              </w:p>
            </w:tc>
            <w:tc>
              <w:tcPr>
                <w:tcW w:w="3060" w:type="dxa"/>
                <w:vAlign w:val="center"/>
              </w:tcPr>
              <w:p w14:paraId="21FF9E71" w14:textId="379C7DBE" w:rsidR="006716A7" w:rsidRDefault="00EF2CC5" w:rsidP="00D84044">
                <w:r>
                  <w:t>Project Manager</w:t>
                </w:r>
              </w:p>
            </w:tc>
            <w:tc>
              <w:tcPr>
                <w:tcW w:w="4572" w:type="dxa"/>
                <w:vAlign w:val="center"/>
              </w:tcPr>
              <w:p w14:paraId="666E07B3" w14:textId="70A6AAA8" w:rsidR="006716A7" w:rsidRDefault="0000233A" w:rsidP="00D84044">
                <w:r>
                  <w:t>Garrett Brown</w:t>
                </w:r>
              </w:p>
            </w:tc>
          </w:tr>
        </w:tbl>
        <w:p w14:paraId="0913DD77" w14:textId="77777777" w:rsidR="00FB08EA" w:rsidRDefault="00FB08EA" w:rsidP="00FB08EA">
          <w:pPr>
            <w:rPr>
              <w:sz w:val="28"/>
              <w:szCs w:val="28"/>
            </w:rPr>
          </w:pPr>
        </w:p>
        <w:p w14:paraId="5A23C125" w14:textId="77777777" w:rsidR="00FB08EA" w:rsidRPr="00493030" w:rsidRDefault="00FB08EA" w:rsidP="00FB08EA">
          <w:pPr>
            <w:rPr>
              <w:sz w:val="28"/>
              <w:szCs w:val="28"/>
            </w:rPr>
          </w:pPr>
        </w:p>
        <w:p w14:paraId="5FD31731" w14:textId="77777777" w:rsidR="00FB08EA" w:rsidRDefault="00FB08EA" w:rsidP="00FB08EA">
          <w:pPr>
            <w:pStyle w:val="BodyText"/>
            <w:sectPr w:rsidR="00FB08EA" w:rsidSect="00D84044">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gNumType w:fmt="lowerRoman"/>
              <w:cols w:space="720"/>
              <w:titlePg/>
              <w:docGrid w:linePitch="360"/>
            </w:sectPr>
          </w:pPr>
        </w:p>
        <w:p w14:paraId="799BFB5A" w14:textId="1CA86B50" w:rsidR="005C347C" w:rsidRPr="00077D13" w:rsidRDefault="005C347C" w:rsidP="00077D13">
          <w:pPr>
            <w:pStyle w:val="Heading1"/>
          </w:pPr>
          <w:r w:rsidRPr="00077D13">
            <w:lastRenderedPageBreak/>
            <w:t>Introduction &amp; Summary</w:t>
          </w:r>
        </w:p>
      </w:sdtContent>
    </w:sdt>
    <w:sdt>
      <w:sdtPr>
        <w:id w:val="6002714"/>
        <w:placeholder>
          <w:docPart w:val="96805B8B930F104FBC8A261DD331DA56"/>
        </w:placeholder>
      </w:sdtPr>
      <w:sdtContent>
        <w:p w14:paraId="5943A397" w14:textId="19CB5339" w:rsidR="007069F3" w:rsidRDefault="007069F3" w:rsidP="007069F3">
          <w:pPr>
            <w:pStyle w:val="ListParagraph"/>
          </w:pPr>
          <w:r>
            <w:t>The communication subsystem is responsible for the setup and configuration of the necessary system components, as well as the transfer of data between various components of the project. Specifically, this entails configuring the ODROID computers, as well as the ground station with the correct operating systems, and ensuring the programs running on the on-board computers on the drones can communicate with the programs running on the ground station computer. Further, this subsystem is responsible for the design of the application layer graphical user interface (GUI) in accordance with requirement SWE_010.</w:t>
          </w:r>
        </w:p>
      </w:sdtContent>
    </w:sdt>
    <w:p w14:paraId="12E7C22F" w14:textId="3B255359" w:rsidR="007069F3" w:rsidRDefault="007069F3" w:rsidP="007069F3">
      <w:pPr>
        <w:pStyle w:val="ListParagraph"/>
      </w:pPr>
      <w:r>
        <w:t>Currently, the communications subsystem has met all networking requirements for this semester. This includes the selection of the Robot Operating System (ROS) for communication between hardware components and software, as well as between various software packages across the entire system. The initial ROS architecture designs for the sensing system, as well as the detection sys</w:t>
      </w:r>
      <w:r w:rsidR="006A1733">
        <w:t xml:space="preserve">tem, are included in Figures 1 and </w:t>
      </w:r>
      <w:r>
        <w:t>2.</w:t>
      </w:r>
    </w:p>
    <w:p w14:paraId="5C5B5297" w14:textId="77777777" w:rsidR="007069F3" w:rsidRDefault="007069F3" w:rsidP="007069F3">
      <w:pPr>
        <w:pStyle w:val="ListParagraph"/>
      </w:pPr>
    </w:p>
    <w:p w14:paraId="6B6BFE6D" w14:textId="77777777" w:rsidR="007069F3" w:rsidRDefault="007069F3" w:rsidP="007069F3">
      <w:pPr>
        <w:pStyle w:val="ListParagraph"/>
        <w:keepNext/>
        <w:jc w:val="center"/>
      </w:pPr>
      <w:r>
        <w:rPr>
          <w:noProof/>
        </w:rPr>
        <w:drawing>
          <wp:inline distT="0" distB="0" distL="0" distR="0" wp14:anchorId="41DB8600" wp14:editId="3DBAF2C6">
            <wp:extent cx="4572000" cy="28707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S.png"/>
                    <pic:cNvPicPr/>
                  </pic:nvPicPr>
                  <pic:blipFill>
                    <a:blip r:embed="rId19">
                      <a:extLst>
                        <a:ext uri="{28A0092B-C50C-407E-A947-70E740481C1C}">
                          <a14:useLocalDpi xmlns:a14="http://schemas.microsoft.com/office/drawing/2010/main" val="0"/>
                        </a:ext>
                      </a:extLst>
                    </a:blip>
                    <a:stretch>
                      <a:fillRect/>
                    </a:stretch>
                  </pic:blipFill>
                  <pic:spPr>
                    <a:xfrm>
                      <a:off x="0" y="0"/>
                      <a:ext cx="4572512" cy="2871099"/>
                    </a:xfrm>
                    <a:prstGeom prst="rect">
                      <a:avLst/>
                    </a:prstGeom>
                  </pic:spPr>
                </pic:pic>
              </a:graphicData>
            </a:graphic>
          </wp:inline>
        </w:drawing>
      </w:r>
    </w:p>
    <w:p w14:paraId="38019117" w14:textId="78CFB1DA" w:rsidR="007069F3" w:rsidRDefault="007069F3" w:rsidP="007069F3">
      <w:pPr>
        <w:pStyle w:val="Caption"/>
      </w:pPr>
      <w:r w:rsidRPr="007069F3">
        <w:t xml:space="preserve">Figure </w:t>
      </w:r>
      <w:fldSimple w:instr=" SEQ Figure \* ARABIC ">
        <w:r w:rsidRPr="007069F3">
          <w:t>1</w:t>
        </w:r>
      </w:fldSimple>
      <w:r w:rsidRPr="007069F3">
        <w:t>: Sensing ROS Architecture</w:t>
      </w:r>
    </w:p>
    <w:p w14:paraId="71E738F3" w14:textId="77777777" w:rsidR="007069F3" w:rsidRDefault="007069F3" w:rsidP="007069F3">
      <w:pPr>
        <w:pStyle w:val="ListParagraph"/>
        <w:keepNext/>
        <w:jc w:val="center"/>
      </w:pPr>
      <w:r>
        <w:rPr>
          <w:noProof/>
        </w:rPr>
        <w:drawing>
          <wp:inline distT="0" distB="0" distL="0" distR="0" wp14:anchorId="0590F834" wp14:editId="3D8D6611">
            <wp:extent cx="4457700" cy="2786063"/>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S3.png"/>
                    <pic:cNvPicPr/>
                  </pic:nvPicPr>
                  <pic:blipFill>
                    <a:blip r:embed="rId20">
                      <a:extLst>
                        <a:ext uri="{28A0092B-C50C-407E-A947-70E740481C1C}">
                          <a14:useLocalDpi xmlns:a14="http://schemas.microsoft.com/office/drawing/2010/main" val="0"/>
                        </a:ext>
                      </a:extLst>
                    </a:blip>
                    <a:stretch>
                      <a:fillRect/>
                    </a:stretch>
                  </pic:blipFill>
                  <pic:spPr>
                    <a:xfrm>
                      <a:off x="0" y="0"/>
                      <a:ext cx="4457700" cy="2786063"/>
                    </a:xfrm>
                    <a:prstGeom prst="rect">
                      <a:avLst/>
                    </a:prstGeom>
                  </pic:spPr>
                </pic:pic>
              </a:graphicData>
            </a:graphic>
          </wp:inline>
        </w:drawing>
      </w:r>
    </w:p>
    <w:p w14:paraId="2F27F886" w14:textId="69367D5D" w:rsidR="007069F3" w:rsidRDefault="007069F3" w:rsidP="007069F3">
      <w:pPr>
        <w:pStyle w:val="Caption"/>
      </w:pPr>
      <w:r>
        <w:t xml:space="preserve">Figure </w:t>
      </w:r>
      <w:fldSimple w:instr=" SEQ Figure \* ARABIC ">
        <w:r>
          <w:rPr>
            <w:noProof/>
          </w:rPr>
          <w:t>2</w:t>
        </w:r>
      </w:fldSimple>
      <w:r>
        <w:t>: Localization Architecture</w:t>
      </w:r>
    </w:p>
    <w:p w14:paraId="0D8BC61C" w14:textId="74917FB3" w:rsidR="007069F3" w:rsidRDefault="007069F3" w:rsidP="007069F3">
      <w:pPr>
        <w:pStyle w:val="ListParagraph"/>
      </w:pPr>
      <w:r>
        <w:t>At a lower level, the communications subsystem has chosen to leverage the available WIFI networks in RECUV (while in Fleming), as well as the provided university network (UCB Wireless), as the means of communication between the drones and the ground station.</w:t>
      </w:r>
    </w:p>
    <w:sdt>
      <w:sdtPr>
        <w:rPr>
          <w:rFonts w:asciiTheme="minorHAnsi" w:eastAsiaTheme="minorEastAsia" w:hAnsiTheme="minorHAnsi" w:cstheme="minorBidi"/>
          <w:b w:val="0"/>
          <w:bCs w:val="0"/>
          <w:color w:val="595959" w:themeColor="text1" w:themeTint="A6"/>
          <w:sz w:val="20"/>
          <w:szCs w:val="22"/>
        </w:rPr>
        <w:id w:val="6002722"/>
        <w:placeholder>
          <w:docPart w:val="A5A45B0FBE058C42AA4F01C11A753AF6"/>
        </w:placeholder>
      </w:sdtPr>
      <w:sdtEndPr>
        <w:rPr>
          <w:rFonts w:ascii="Times New Roman" w:hAnsi="Times New Roman" w:cs="Times New Roman"/>
          <w:color w:val="auto"/>
        </w:rPr>
      </w:sdtEndPr>
      <w:sdtContent>
        <w:p w14:paraId="00962F42" w14:textId="3D2E42CC" w:rsidR="005C347C" w:rsidRPr="003E2DD5" w:rsidRDefault="003E2DD5" w:rsidP="00077D13">
          <w:pPr>
            <w:pStyle w:val="Heading1"/>
          </w:pPr>
          <w:r>
            <w:t>Semester Report</w:t>
          </w:r>
        </w:p>
        <w:p w14:paraId="1C9FA0A4" w14:textId="3772EBE6" w:rsidR="005C347C" w:rsidRPr="00AF6A59" w:rsidRDefault="003E2DD5" w:rsidP="00AF6A59">
          <w:pPr>
            <w:pStyle w:val="Heading2"/>
            <w:rPr>
              <w:sz w:val="28"/>
            </w:rPr>
          </w:pPr>
          <w:r w:rsidRPr="00AF6A59">
            <w:t>Objectives and Tasks List</w:t>
          </w:r>
        </w:p>
        <w:p w14:paraId="00C8A7AE" w14:textId="4919514C" w:rsidR="007069F3" w:rsidRDefault="007069F3" w:rsidP="00D84044">
          <w:pPr>
            <w:pStyle w:val="ListParagraph"/>
          </w:pPr>
          <w:r>
            <w:t xml:space="preserve">The objectives for the Spring of </w:t>
          </w:r>
          <w:r w:rsidR="005E22BB">
            <w:t>2015 did not drastically change</w:t>
          </w:r>
          <w:r>
            <w:t xml:space="preserve"> from the fall</w:t>
          </w:r>
          <w:r w:rsidR="005E22BB">
            <w:t>,</w:t>
          </w:r>
          <w:r>
            <w:t xml:space="preserve"> but focused more o</w:t>
          </w:r>
          <w:r w:rsidR="005E22BB">
            <w:t>n maintenance and improvement of</w:t>
          </w:r>
          <w:r>
            <w:t xml:space="preserve"> the architecture from the prior semester. Due to the continually altering architecture, and the descope of the detection requirements, the GUI was decscoped for this semester. Further an accurate simulation of the system was looked into this semester. This was to be implemented in Gazebo, which would have allowed easy plug and play between simulation and physical environments</w:t>
          </w:r>
        </w:p>
        <w:p w14:paraId="2CD5767C" w14:textId="77777777" w:rsidR="007069F3" w:rsidRDefault="007069F3" w:rsidP="00D84044">
          <w:pPr>
            <w:pStyle w:val="ListParagraph"/>
          </w:pPr>
          <w:r w:rsidRPr="003E2DD5">
            <w:t>Completed</w:t>
          </w:r>
          <w:r>
            <w:t xml:space="preserve">: </w:t>
          </w:r>
        </w:p>
        <w:p w14:paraId="142F3656" w14:textId="77777777" w:rsidR="007069F3" w:rsidRPr="00D84044" w:rsidRDefault="007069F3" w:rsidP="00D84044">
          <w:pPr>
            <w:pStyle w:val="ListNumber"/>
          </w:pPr>
          <w:r w:rsidRPr="00D84044">
            <w:t>Recontacted OIT in order to change MAC address from broken WIFI dongle to new WIFI dongle</w:t>
          </w:r>
        </w:p>
        <w:p w14:paraId="40073D2A" w14:textId="614A9F60" w:rsidR="007069F3" w:rsidRPr="00D84044" w:rsidRDefault="007069F3" w:rsidP="00D84044">
          <w:pPr>
            <w:pStyle w:val="ListNumber"/>
          </w:pPr>
          <w:r w:rsidRPr="00D84044">
            <w:t xml:space="preserve">Determined method </w:t>
          </w:r>
          <w:r w:rsidR="005E22BB">
            <w:t>for implementing simulation in</w:t>
          </w:r>
          <w:r w:rsidRPr="00D84044">
            <w:t xml:space="preserve"> Gazebo.</w:t>
          </w:r>
        </w:p>
        <w:p w14:paraId="70C24541" w14:textId="77777777" w:rsidR="007069F3" w:rsidRDefault="007069F3" w:rsidP="00D84044">
          <w:pPr>
            <w:pStyle w:val="ListParagraph"/>
          </w:pPr>
          <w:r>
            <w:t>Incomplete:</w:t>
          </w:r>
        </w:p>
        <w:p w14:paraId="328CE1C7" w14:textId="4251B96D" w:rsidR="005C347C" w:rsidRPr="00D84044" w:rsidRDefault="007069F3" w:rsidP="00D84044">
          <w:pPr>
            <w:pStyle w:val="ListNumber"/>
            <w:numPr>
              <w:ilvl w:val="0"/>
              <w:numId w:val="28"/>
            </w:numPr>
            <w:tabs>
              <w:tab w:val="clear" w:pos="360"/>
            </w:tabs>
            <w:ind w:left="720"/>
          </w:pPr>
          <w:r w:rsidRPr="00D84044">
            <w:t>Implementing simulation in Gazebo.</w:t>
          </w:r>
        </w:p>
      </w:sdtContent>
    </w:sdt>
    <w:sdt>
      <w:sdtPr>
        <w:id w:val="6002725"/>
        <w:placeholder>
          <w:docPart w:val="73A06D6EB786CF41B2F492E2D1212987"/>
        </w:placeholder>
      </w:sdtPr>
      <w:sdtEndPr>
        <w:rPr>
          <w:rFonts w:ascii="Times New Roman" w:hAnsi="Times New Roman" w:cs="Times New Roman"/>
          <w:color w:val="auto"/>
        </w:rPr>
      </w:sdtEndPr>
      <w:sdtContent>
        <w:p w14:paraId="61BE6173" w14:textId="77777777" w:rsidR="005C347C" w:rsidRDefault="005C347C" w:rsidP="00B23CAE">
          <w:pPr>
            <w:pStyle w:val="BodyText"/>
          </w:pPr>
        </w:p>
        <w:p w14:paraId="5FAD6C47" w14:textId="3AAACC18" w:rsidR="005C347C" w:rsidRDefault="005A6A37" w:rsidP="00AF6A59">
          <w:pPr>
            <w:pStyle w:val="Heading2"/>
          </w:pPr>
          <w:r>
            <w:t xml:space="preserve">Issues </w:t>
          </w:r>
        </w:p>
        <w:p w14:paraId="2A45B1CA" w14:textId="01F574D2" w:rsidR="007069F3" w:rsidRDefault="007069F3" w:rsidP="00D84044">
          <w:pPr>
            <w:pStyle w:val="ListNumber"/>
            <w:numPr>
              <w:ilvl w:val="0"/>
              <w:numId w:val="29"/>
            </w:numPr>
            <w:tabs>
              <w:tab w:val="clear" w:pos="360"/>
            </w:tabs>
            <w:ind w:left="720"/>
          </w:pPr>
          <w:r>
            <w:t>The initial wifi dongle for Wolverine was broken</w:t>
          </w:r>
          <w:r w:rsidR="00D01B50">
            <w:t xml:space="preserve"> during testing</w:t>
          </w:r>
          <w:r>
            <w:t>, so it was n</w:t>
          </w:r>
          <w:r w:rsidR="00D01B50">
            <w:t>ecessary to get a new one running. The need for a new wifi dongle required recontacting</w:t>
          </w:r>
          <w:r>
            <w:t xml:space="preserve"> OIT to change the MAC address of Wolverine from the old dongle to the new dongle</w:t>
          </w:r>
        </w:p>
        <w:p w14:paraId="4EC25E22" w14:textId="2A97188F" w:rsidR="007069F3" w:rsidRDefault="007069F3" w:rsidP="00D84044">
          <w:pPr>
            <w:pStyle w:val="ListNumber"/>
            <w:numPr>
              <w:ilvl w:val="0"/>
              <w:numId w:val="29"/>
            </w:numPr>
            <w:tabs>
              <w:tab w:val="clear" w:pos="360"/>
            </w:tabs>
            <w:ind w:left="720"/>
          </w:pPr>
          <w:r>
            <w:t>So</w:t>
          </w:r>
          <w:r w:rsidR="00D01B50">
            <w:t>me latency issues were observed</w:t>
          </w:r>
          <w:r>
            <w:t xml:space="preserve"> that may or may not have be</w:t>
          </w:r>
          <w:r w:rsidR="00D01B50">
            <w:t xml:space="preserve">en related to the wifi. All </w:t>
          </w:r>
          <w:r>
            <w:t xml:space="preserve">diagnostics that were run seemed to indicate that wifi was not the cause, but performance in </w:t>
          </w:r>
          <w:r w:rsidR="00D01B50">
            <w:t xml:space="preserve">the </w:t>
          </w:r>
          <w:r>
            <w:t>Lockheed</w:t>
          </w:r>
          <w:r w:rsidR="00D01B50">
            <w:t xml:space="preserve"> Martin Hallway</w:t>
          </w:r>
          <w:r>
            <w:t xml:space="preserve"> was in every case worse than performance in recuv even using the RECUV_VICON router.</w:t>
          </w:r>
        </w:p>
        <w:p w14:paraId="62A54F4B" w14:textId="0A223755" w:rsidR="005A6A37" w:rsidRDefault="007069F3" w:rsidP="00D84044">
          <w:pPr>
            <w:pStyle w:val="ListNumber"/>
            <w:numPr>
              <w:ilvl w:val="0"/>
              <w:numId w:val="29"/>
            </w:numPr>
            <w:tabs>
              <w:tab w:val="clear" w:pos="360"/>
            </w:tabs>
            <w:ind w:left="720"/>
          </w:pPr>
          <w:r>
            <w:t xml:space="preserve">The clock on the ODROID resets to Jan 1, 2015 every time it is power cycled, which led to issues when using a network solution that did not connect to Internet (using point-to-point instead). </w:t>
          </w:r>
        </w:p>
        <w:p w14:paraId="4E60C95D" w14:textId="743A55D8" w:rsidR="00C3753B" w:rsidRDefault="00C3753B" w:rsidP="00AF6A59">
          <w:pPr>
            <w:pStyle w:val="Heading2"/>
          </w:pPr>
          <w:r>
            <w:t>Lessons Learned</w:t>
          </w:r>
        </w:p>
        <w:p w14:paraId="481672CC" w14:textId="27A97079" w:rsidR="007069F3" w:rsidRDefault="007069F3" w:rsidP="00D84044">
          <w:pPr>
            <w:pStyle w:val="ListNumber"/>
            <w:numPr>
              <w:ilvl w:val="0"/>
              <w:numId w:val="30"/>
            </w:numPr>
            <w:tabs>
              <w:tab w:val="clear" w:pos="360"/>
              <w:tab w:val="num" w:pos="810"/>
            </w:tabs>
            <w:ind w:left="720"/>
          </w:pPr>
          <w:r>
            <w:t>Setting up the 2</w:t>
          </w:r>
          <w:r w:rsidRPr="00D84044">
            <w:rPr>
              <w:vertAlign w:val="superscript"/>
            </w:rPr>
            <w:t>nd</w:t>
          </w:r>
          <w:r>
            <w:t xml:space="preserve"> ODROID (Magneto) to match the 1</w:t>
          </w:r>
          <w:r w:rsidRPr="00D84044">
            <w:rPr>
              <w:vertAlign w:val="superscript"/>
            </w:rPr>
            <w:t>st</w:t>
          </w:r>
          <w:r>
            <w:t xml:space="preserve"> (Wolverine) was nontrivial. The initial thought was </w:t>
          </w:r>
          <w:r w:rsidR="00D01B50">
            <w:t>that replicating the system between ODROIDS would be as simple as loading the same packages, however, the actual replication of the ODROID proved more complex. Solutions to</w:t>
          </w:r>
          <w:r>
            <w:t xml:space="preserve"> this </w:t>
          </w:r>
          <w:r w:rsidR="00D01B50">
            <w:t>problem are discussed in Section</w:t>
          </w:r>
          <w:r>
            <w:t xml:space="preserve"> 2.4</w:t>
          </w:r>
        </w:p>
        <w:p w14:paraId="203EDDAB" w14:textId="7EA9EEEC" w:rsidR="007069F3" w:rsidRDefault="007069F3" w:rsidP="00D84044">
          <w:pPr>
            <w:pStyle w:val="ListNumber"/>
            <w:numPr>
              <w:ilvl w:val="0"/>
              <w:numId w:val="30"/>
            </w:numPr>
            <w:tabs>
              <w:tab w:val="clear" w:pos="360"/>
              <w:tab w:val="num" w:pos="810"/>
            </w:tabs>
            <w:ind w:left="720"/>
          </w:pPr>
          <w:r>
            <w:t>Debugging is not an easy task. Simply because there are latency</w:t>
          </w:r>
          <w:r w:rsidR="00D01B50">
            <w:t xml:space="preserve"> issues does not mean it is only</w:t>
          </w:r>
          <w:r>
            <w:t xml:space="preserve"> the network connection. For instance some issues were c</w:t>
          </w:r>
          <w:r w:rsidR="00D01B50">
            <w:t>aused by ROS subscription rates</w:t>
          </w:r>
          <w:r>
            <w:t xml:space="preserve"> as opposed to the wifi connection.</w:t>
          </w:r>
        </w:p>
        <w:p w14:paraId="26CAAFA1" w14:textId="77777777" w:rsidR="007069F3" w:rsidRDefault="007069F3" w:rsidP="00D84044">
          <w:pPr>
            <w:pStyle w:val="ListNumber"/>
            <w:numPr>
              <w:ilvl w:val="0"/>
              <w:numId w:val="30"/>
            </w:numPr>
            <w:tabs>
              <w:tab w:val="clear" w:pos="360"/>
              <w:tab w:val="num" w:pos="810"/>
            </w:tabs>
            <w:ind w:left="720"/>
          </w:pPr>
          <w:r>
            <w:t xml:space="preserve">Networks (even small ones) are difficult to maintain and keep functional. I have a new profound respect for those in the IT business. </w:t>
          </w:r>
        </w:p>
        <w:p w14:paraId="34D5D3B4" w14:textId="52808A4C" w:rsidR="00EF1C2A" w:rsidRDefault="00EF1C2A" w:rsidP="00AF6A59">
          <w:pPr>
            <w:pStyle w:val="Heading2"/>
          </w:pPr>
          <w:r>
            <w:t>Procedures</w:t>
          </w:r>
        </w:p>
        <w:p w14:paraId="06B4F601" w14:textId="77777777" w:rsidR="007069F3" w:rsidRDefault="007069F3" w:rsidP="00D84044">
          <w:pPr>
            <w:pStyle w:val="ListParagraph"/>
          </w:pPr>
          <w:r>
            <w:t>This section contains the procedures from last semester, as well as new updates intermixed as necessary.</w:t>
          </w:r>
        </w:p>
        <w:sdt>
          <w:sdtPr>
            <w:id w:val="-1204478986"/>
            <w:placeholder>
              <w:docPart w:val="1034B19713A1DC4C98A760F358254493"/>
            </w:placeholder>
          </w:sdtPr>
          <w:sdtEndPr>
            <w:rPr>
              <w:rFonts w:eastAsiaTheme="minorEastAsia"/>
              <w:b w:val="0"/>
              <w:bCs w:val="0"/>
            </w:rPr>
          </w:sdtEndPr>
          <w:sdtContent>
            <w:p w14:paraId="54092D5A" w14:textId="42C72209" w:rsidR="007069F3" w:rsidRPr="00D84044" w:rsidRDefault="007069F3" w:rsidP="00D84044">
              <w:pPr>
                <w:pStyle w:val="Heading3"/>
              </w:pPr>
              <w:r w:rsidRPr="00D84044">
                <w:t>ODROID</w:t>
              </w:r>
            </w:p>
            <w:p w14:paraId="7F1DB8D2" w14:textId="7F1EF1F1" w:rsidR="007069F3" w:rsidRDefault="007069F3" w:rsidP="003028A5">
              <w:pPr>
                <w:pStyle w:val="ListParagraph"/>
              </w:pPr>
              <w:r>
                <w:t>ODROIDs come pre-loaded with Lubuntu 14.04 on th</w:t>
              </w:r>
              <w:r w:rsidR="00D01B50">
                <w:t>e eMMC module. The size of the e</w:t>
              </w:r>
              <w:r>
                <w:t>MMC modules is 16 GB. Initially, it was decided to use Lubuntu 12.04 on the ODROIDs, however, efforts to find and install a stable build of Lubuntu 12.04 were unsuccessful. Thus, it was decided to return to Lubuntu 14.04. Prior to installing the OS on the ODROID, ensure the eMMC module is partitioned correctly. To partition the ODROID follow the steps in the following document:</w:t>
              </w:r>
            </w:p>
            <w:p w14:paraId="32485C68" w14:textId="77777777" w:rsidR="007069F3" w:rsidRDefault="007069F3" w:rsidP="003028A5">
              <w:pPr>
                <w:pStyle w:val="ListBullet"/>
              </w:pPr>
              <w:r>
                <w:t>/DVZ/Software Element/Documentation.</w:t>
              </w:r>
            </w:p>
            <w:p w14:paraId="35CC4A29" w14:textId="50914D7A" w:rsidR="007069F3" w:rsidRPr="003028A5" w:rsidRDefault="007069F3" w:rsidP="003028A5">
              <w:pPr>
                <w:pStyle w:val="ListBullet2"/>
              </w:pPr>
              <w:r w:rsidRPr="003028A5">
                <w:t>README_partition_odroid</w:t>
              </w:r>
            </w:p>
            <w:p w14:paraId="7945E214" w14:textId="77777777" w:rsidR="007069F3" w:rsidRDefault="007069F3" w:rsidP="003028A5">
              <w:pPr>
                <w:pStyle w:val="ListParagraph"/>
              </w:pPr>
              <w:r>
                <w:t>Currently, the Lubuntu 14.04 image that is installed on the ODROIDs is located on the ground station computer (Cerebro) in:</w:t>
              </w:r>
            </w:p>
            <w:p w14:paraId="3DD43E84" w14:textId="4B3FC6D4" w:rsidR="007069F3" w:rsidRDefault="007069F3" w:rsidP="003028A5">
              <w:pPr>
                <w:pStyle w:val="ListBullet"/>
              </w:pPr>
              <w:r>
                <w:t>~/Documents/odroid_img</w:t>
              </w:r>
            </w:p>
            <w:p w14:paraId="126F22ED" w14:textId="77777777" w:rsidR="007069F3" w:rsidRDefault="007069F3" w:rsidP="003028A5">
              <w:pPr>
                <w:pStyle w:val="ListParagraph"/>
              </w:pPr>
              <w:r>
                <w:t>In order to install the image on the ODROIDs follow the steps located in the following document:</w:t>
              </w:r>
            </w:p>
            <w:p w14:paraId="4C9B90D3" w14:textId="77777777" w:rsidR="007069F3" w:rsidRPr="003028A5" w:rsidRDefault="007069F3" w:rsidP="003028A5">
              <w:pPr>
                <w:pStyle w:val="ListBullet"/>
              </w:pPr>
              <w:r w:rsidRPr="003028A5">
                <w:t>/DVZ/Software Element/Documentation/</w:t>
              </w:r>
            </w:p>
            <w:p w14:paraId="070FC75F" w14:textId="77777777" w:rsidR="007069F3" w:rsidRDefault="007069F3" w:rsidP="007069F3">
              <w:pPr>
                <w:pStyle w:val="ListParagraph"/>
                <w:numPr>
                  <w:ilvl w:val="1"/>
                  <w:numId w:val="26"/>
                </w:numPr>
                <w:spacing w:after="0" w:line="300" w:lineRule="auto"/>
                <w:contextualSpacing/>
              </w:pPr>
              <w:r>
                <w:t>README_configure_odroid</w:t>
              </w:r>
            </w:p>
            <w:p w14:paraId="03603D64" w14:textId="77777777" w:rsidR="007069F3" w:rsidRDefault="007069F3" w:rsidP="007069F3">
              <w:pPr>
                <w:pStyle w:val="ListParagraph"/>
                <w:ind w:left="1440"/>
              </w:pPr>
            </w:p>
            <w:p w14:paraId="447FE305" w14:textId="4BC5E533" w:rsidR="007069F3" w:rsidRDefault="007069F3" w:rsidP="003028A5">
              <w:pPr>
                <w:pStyle w:val="ListParagraph"/>
              </w:pPr>
              <w:r>
                <w:t>The final step in the initial configuration of the ODROID is installing ROS. The ODROIDs should be installed with ROS Indigo. Because ODROIDs have ARM processors, it is important to follow the installation directions on the ROS wiki for INSTALLING ON ARM PROCESSORS. These instructions can be found at the following link:</w:t>
              </w:r>
            </w:p>
            <w:p w14:paraId="03DB2E0F" w14:textId="6EB79680" w:rsidR="007069F3" w:rsidRDefault="007069F3" w:rsidP="003028A5">
              <w:pPr>
                <w:pStyle w:val="ListBullet"/>
              </w:pPr>
              <w:hyperlink r:id="rId21" w:history="1">
                <w:r w:rsidRPr="0072652C">
                  <w:rPr>
                    <w:rStyle w:val="Hyperlink"/>
                  </w:rPr>
                  <w:t>http://wiki.ros.org/indigo/Installation/UbuntuARM</w:t>
                </w:r>
              </w:hyperlink>
              <w:r>
                <w:t xml:space="preserve"> </w:t>
              </w:r>
            </w:p>
            <w:p w14:paraId="0A82BA50" w14:textId="77777777" w:rsidR="007069F3" w:rsidRDefault="007069F3" w:rsidP="003028A5">
              <w:pPr>
                <w:pStyle w:val="ListParagraph"/>
              </w:pPr>
              <w:r>
                <w:t>Following the installation of ROS, the packages necessary to run DVZ need to be installed. As noted in the issues section this was a nontrivial process, and has been documented in:</w:t>
              </w:r>
            </w:p>
            <w:p w14:paraId="54323FC4" w14:textId="77777777" w:rsidR="007069F3" w:rsidRDefault="007069F3" w:rsidP="003028A5">
              <w:pPr>
                <w:pStyle w:val="ListBullet"/>
              </w:pPr>
              <w:r>
                <w:t>/DVZ/Software Element/Documentation/</w:t>
              </w:r>
            </w:p>
            <w:p w14:paraId="26C51E97" w14:textId="77777777" w:rsidR="007069F3" w:rsidRDefault="007069F3" w:rsidP="003028A5">
              <w:pPr>
                <w:pStyle w:val="ListBullet2"/>
              </w:pPr>
              <w:r>
                <w:t>README_install_packages</w:t>
              </w:r>
            </w:p>
            <w:p w14:paraId="73335F45" w14:textId="599B6924" w:rsidR="007069F3" w:rsidRDefault="007069F3" w:rsidP="00D84044">
              <w:pPr>
                <w:pStyle w:val="Heading3"/>
              </w:pPr>
              <w:r>
                <w:t>Ground Station:</w:t>
              </w:r>
            </w:p>
            <w:p w14:paraId="272306C9" w14:textId="2BC6C5F7" w:rsidR="007069F3" w:rsidRDefault="007069F3" w:rsidP="003028A5">
              <w:pPr>
                <w:pStyle w:val="ListParagraph"/>
              </w:pPr>
              <w:r>
                <w:t>The ground station, nicknamed Cerebro, was configured with Ubuntu 14.04 LTS, and SHOULD NOT BE CHANGED. If ROS happens to not be installed on Cerebro, follow the instructions found at the following link:</w:t>
              </w:r>
            </w:p>
            <w:p w14:paraId="68C44BE5" w14:textId="2B8C4744" w:rsidR="007069F3" w:rsidRDefault="007069F3" w:rsidP="003028A5">
              <w:pPr>
                <w:pStyle w:val="ListBullet"/>
              </w:pPr>
              <w:hyperlink r:id="rId22" w:history="1">
                <w:r w:rsidRPr="0072652C">
                  <w:rPr>
                    <w:rStyle w:val="Hyperlink"/>
                  </w:rPr>
                  <w:t>http://wiki.ros.org/indigo/Installation/Ubuntu</w:t>
                </w:r>
              </w:hyperlink>
              <w:r>
                <w:t xml:space="preserve"> </w:t>
              </w:r>
            </w:p>
            <w:p w14:paraId="22F8AE11" w14:textId="6FBC360A" w:rsidR="007069F3" w:rsidRDefault="007069F3" w:rsidP="003028A5">
              <w:pPr>
                <w:pStyle w:val="ListParagraph"/>
              </w:pPr>
              <w:r>
                <w:t>For specific ROS package installation and use, see the appropriate subsystem continuity document.</w:t>
              </w:r>
            </w:p>
            <w:p w14:paraId="393A7760" w14:textId="0C41A9F1" w:rsidR="007069F3" w:rsidRDefault="007069F3" w:rsidP="00D84044">
              <w:pPr>
                <w:pStyle w:val="Heading3"/>
              </w:pPr>
              <w:r>
                <w:t>Communicating over RECUV_VICON</w:t>
              </w:r>
            </w:p>
            <w:p w14:paraId="1302765E" w14:textId="77777777" w:rsidR="007069F3" w:rsidRDefault="007069F3" w:rsidP="006A1733">
              <w:pPr>
                <w:pStyle w:val="ListParagraph"/>
              </w:pPr>
              <w:r>
                <w:t>The platforms were configured to communicate over the RECUV_VICON WIFI network by assigning each individual platform a static IP address on the RECUV_VICON wireless router. To set up a static IP on RECUV_VICON see the instructions in the following document:</w:t>
              </w:r>
            </w:p>
            <w:p w14:paraId="6083BB7A" w14:textId="77777777" w:rsidR="007069F3" w:rsidRDefault="007069F3" w:rsidP="006A1733">
              <w:pPr>
                <w:pStyle w:val="ListBullet"/>
              </w:pPr>
              <w:r>
                <w:t>/DVZ/Software Element/Documentation.</w:t>
              </w:r>
            </w:p>
            <w:p w14:paraId="2737E687" w14:textId="5457A03A" w:rsidR="007069F3" w:rsidRDefault="007069F3" w:rsidP="006A1733">
              <w:pPr>
                <w:pStyle w:val="ListBullet2"/>
              </w:pPr>
              <w:r>
                <w:t>README_recuv_vicon</w:t>
              </w:r>
            </w:p>
            <w:p w14:paraId="26938776" w14:textId="77777777" w:rsidR="007069F3" w:rsidRDefault="007069F3" w:rsidP="006A1733">
              <w:pPr>
                <w:pStyle w:val="ListParagraph"/>
              </w:pPr>
              <w:r>
                <w:t>NOTE: At this time all static IPs on RECUV_VICON for DVZ should be assigned in the range to:</w:t>
              </w:r>
            </w:p>
            <w:p w14:paraId="66F2E656" w14:textId="6EB6661D" w:rsidR="007069F3" w:rsidRDefault="007069F3" w:rsidP="006A1733">
              <w:pPr>
                <w:pStyle w:val="ListBullet"/>
              </w:pPr>
              <w:r>
                <w:t>192.168.20.40 to 192.168.20.49</w:t>
              </w:r>
            </w:p>
            <w:p w14:paraId="08B14E28" w14:textId="3D4DB884" w:rsidR="007069F3" w:rsidRDefault="007069F3" w:rsidP="006A1733">
              <w:pPr>
                <w:pStyle w:val="ListParagraph"/>
              </w:pPr>
              <w:r>
                <w:t>The current static IPs being utilized by DVZ can be found included in Table 2.1:</w:t>
              </w:r>
            </w:p>
            <w:p w14:paraId="2454D7C9" w14:textId="3463EF2C" w:rsidR="007069F3" w:rsidRDefault="007069F3" w:rsidP="006A1733">
              <w:pPr>
                <w:pStyle w:val="ListParagraph"/>
              </w:pPr>
              <w:r>
                <w:t>NOTE: The MAC addresses for the drone platforms (i.e. Wolverine and Magneto) are dependent on the WIFI module that they are connected to. Thus, each ODROID should only be used with the corresponding WIFI module. Currently, the WIFI modules and ODROIDs are labeled with the particular platform they correspond to.</w:t>
              </w:r>
            </w:p>
            <w:p w14:paraId="65E70E16" w14:textId="60606A76" w:rsidR="007069F3" w:rsidRDefault="007069F3" w:rsidP="006A1733">
              <w:pPr>
                <w:pStyle w:val="ListParagraph"/>
              </w:pPr>
              <w:r>
                <w:t>This semester the original wifi do</w:t>
              </w:r>
              <w:r w:rsidR="00D01B50">
                <w:t>ngle for W</w:t>
              </w:r>
              <w:r>
                <w:t>olverine was broken in an uncontrolled landing. This required the MAC addresses associated with the DNS and the speci</w:t>
              </w:r>
              <w:r w:rsidR="00D01B50">
                <w:t>fic static IPs associated with W</w:t>
              </w:r>
              <w:r>
                <w:t xml:space="preserve">olverine to be set to the MAC address of the new wifi dongle. Table 2.1 reflects this update. </w:t>
              </w:r>
            </w:p>
            <w:p w14:paraId="6C145A8D" w14:textId="77777777" w:rsidR="007069F3" w:rsidRDefault="007069F3" w:rsidP="007069F3">
              <w:pPr>
                <w:jc w:val="both"/>
              </w:pPr>
            </w:p>
            <w:p w14:paraId="63E2B706" w14:textId="01C3DE93" w:rsidR="007069F3" w:rsidRPr="00B726DB" w:rsidRDefault="006A1733" w:rsidP="007069F3">
              <w:pPr>
                <w:pStyle w:val="Caption"/>
              </w:pPr>
              <w:r>
                <w:t>Table 2.1:</w:t>
              </w:r>
              <w:r w:rsidR="007069F3" w:rsidRPr="00B726DB">
                <w:t xml:space="preserve"> Static IP addresses for RECUV_VICON Network</w:t>
              </w:r>
            </w:p>
            <w:tbl>
              <w:tblPr>
                <w:tblStyle w:val="LightShading"/>
                <w:tblW w:w="0" w:type="auto"/>
                <w:tblLook w:val="04A0" w:firstRow="1" w:lastRow="0" w:firstColumn="1" w:lastColumn="0" w:noHBand="0" w:noVBand="1"/>
              </w:tblPr>
              <w:tblGrid>
                <w:gridCol w:w="2006"/>
                <w:gridCol w:w="1592"/>
                <w:gridCol w:w="2414"/>
                <w:gridCol w:w="2124"/>
              </w:tblGrid>
              <w:tr w:rsidR="007069F3" w14:paraId="1B4EAF60" w14:textId="77777777" w:rsidTr="00D8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0B945F4A" w14:textId="77777777" w:rsidR="007069F3" w:rsidRPr="000F3184" w:rsidRDefault="007069F3" w:rsidP="00D84044">
                    <w:pPr>
                      <w:jc w:val="both"/>
                      <w:rPr>
                        <w:color w:val="auto"/>
                      </w:rPr>
                    </w:pPr>
                    <w:r>
                      <w:rPr>
                        <w:color w:val="auto"/>
                      </w:rPr>
                      <w:t>Device</w:t>
                    </w:r>
                  </w:p>
                </w:tc>
                <w:tc>
                  <w:tcPr>
                    <w:tcW w:w="1592" w:type="dxa"/>
                  </w:tcPr>
                  <w:p w14:paraId="561841E5"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Platform</w:t>
                    </w:r>
                  </w:p>
                </w:tc>
                <w:tc>
                  <w:tcPr>
                    <w:tcW w:w="2414" w:type="dxa"/>
                  </w:tcPr>
                  <w:p w14:paraId="7BA4C7E1"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sidRPr="000F3184">
                      <w:rPr>
                        <w:color w:val="auto"/>
                      </w:rPr>
                      <w:t>MAC Address</w:t>
                    </w:r>
                  </w:p>
                </w:tc>
                <w:tc>
                  <w:tcPr>
                    <w:tcW w:w="2124" w:type="dxa"/>
                  </w:tcPr>
                  <w:p w14:paraId="7B94ECD5"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sidRPr="000F3184">
                      <w:rPr>
                        <w:color w:val="auto"/>
                      </w:rPr>
                      <w:t>IP Ad</w:t>
                    </w:r>
                    <w:r>
                      <w:rPr>
                        <w:color w:val="auto"/>
                      </w:rPr>
                      <w:t>d</w:t>
                    </w:r>
                    <w:r w:rsidRPr="000F3184">
                      <w:rPr>
                        <w:color w:val="auto"/>
                      </w:rPr>
                      <w:t>ress</w:t>
                    </w:r>
                  </w:p>
                </w:tc>
              </w:tr>
              <w:tr w:rsidR="007069F3" w14:paraId="14B08B96" w14:textId="77777777" w:rsidTr="00D8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34AAC36D" w14:textId="77777777" w:rsidR="007069F3" w:rsidRPr="000F3184" w:rsidRDefault="007069F3" w:rsidP="00D84044">
                    <w:pPr>
                      <w:jc w:val="both"/>
                      <w:rPr>
                        <w:color w:val="auto"/>
                      </w:rPr>
                    </w:pPr>
                    <w:r w:rsidRPr="000F3184">
                      <w:rPr>
                        <w:color w:val="auto"/>
                      </w:rPr>
                      <w:t>Cerebro</w:t>
                    </w:r>
                  </w:p>
                </w:tc>
                <w:tc>
                  <w:tcPr>
                    <w:tcW w:w="1592" w:type="dxa"/>
                  </w:tcPr>
                  <w:p w14:paraId="1618065D"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Ground Station</w:t>
                    </w:r>
                  </w:p>
                </w:tc>
                <w:tc>
                  <w:tcPr>
                    <w:tcW w:w="2414" w:type="dxa"/>
                  </w:tcPr>
                  <w:p w14:paraId="32B8E87D"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D0:7E:35:07:D4:B0</w:t>
                    </w:r>
                  </w:p>
                </w:tc>
                <w:tc>
                  <w:tcPr>
                    <w:tcW w:w="2124" w:type="dxa"/>
                  </w:tcPr>
                  <w:p w14:paraId="7ABBE0EB"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192.168.20.40</w:t>
                    </w:r>
                  </w:p>
                </w:tc>
              </w:tr>
              <w:tr w:rsidR="007069F3" w14:paraId="53CC224E" w14:textId="77777777" w:rsidTr="00D84044">
                <w:tc>
                  <w:tcPr>
                    <w:cnfStyle w:val="001000000000" w:firstRow="0" w:lastRow="0" w:firstColumn="1" w:lastColumn="0" w:oddVBand="0" w:evenVBand="0" w:oddHBand="0" w:evenHBand="0" w:firstRowFirstColumn="0" w:firstRowLastColumn="0" w:lastRowFirstColumn="0" w:lastRowLastColumn="0"/>
                    <w:tcW w:w="2006" w:type="dxa"/>
                  </w:tcPr>
                  <w:p w14:paraId="53E7C8D7" w14:textId="77777777" w:rsidR="007069F3" w:rsidRPr="000F3184" w:rsidRDefault="007069F3" w:rsidP="00D84044">
                    <w:pPr>
                      <w:jc w:val="both"/>
                      <w:rPr>
                        <w:color w:val="auto"/>
                      </w:rPr>
                    </w:pPr>
                    <w:r w:rsidRPr="000F3184">
                      <w:rPr>
                        <w:color w:val="auto"/>
                      </w:rPr>
                      <w:t>Wolverine</w:t>
                    </w:r>
                  </w:p>
                </w:tc>
                <w:tc>
                  <w:tcPr>
                    <w:tcW w:w="1592" w:type="dxa"/>
                  </w:tcPr>
                  <w:p w14:paraId="7E10C7A7"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Quad</w:t>
                    </w:r>
                  </w:p>
                </w:tc>
                <w:tc>
                  <w:tcPr>
                    <w:tcW w:w="2414" w:type="dxa"/>
                  </w:tcPr>
                  <w:p w14:paraId="64C852EB"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7C:DD:90:52:13:98</w:t>
                    </w:r>
                  </w:p>
                </w:tc>
                <w:tc>
                  <w:tcPr>
                    <w:tcW w:w="2124" w:type="dxa"/>
                  </w:tcPr>
                  <w:p w14:paraId="7421E7F2"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sidRPr="000F3184">
                      <w:rPr>
                        <w:color w:val="auto"/>
                      </w:rPr>
                      <w:t>192.168.20.41</w:t>
                    </w:r>
                  </w:p>
                </w:tc>
              </w:tr>
              <w:tr w:rsidR="007069F3" w14:paraId="2C15CAA6" w14:textId="77777777" w:rsidTr="00D8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6" w:type="dxa"/>
                  </w:tcPr>
                  <w:p w14:paraId="594CD9AF" w14:textId="77777777" w:rsidR="007069F3" w:rsidRPr="000F3184" w:rsidRDefault="007069F3" w:rsidP="00D84044">
                    <w:pPr>
                      <w:jc w:val="both"/>
                      <w:rPr>
                        <w:color w:val="auto"/>
                      </w:rPr>
                    </w:pPr>
                    <w:r w:rsidRPr="000F3184">
                      <w:rPr>
                        <w:color w:val="auto"/>
                      </w:rPr>
                      <w:t>Magneto</w:t>
                    </w:r>
                  </w:p>
                </w:tc>
                <w:tc>
                  <w:tcPr>
                    <w:tcW w:w="1592" w:type="dxa"/>
                  </w:tcPr>
                  <w:p w14:paraId="7447F61F"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Quad</w:t>
                    </w:r>
                  </w:p>
                </w:tc>
                <w:tc>
                  <w:tcPr>
                    <w:tcW w:w="2414" w:type="dxa"/>
                  </w:tcPr>
                  <w:p w14:paraId="07BA0484"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7C:DD:90:52:1A:AD</w:t>
                    </w:r>
                  </w:p>
                </w:tc>
                <w:tc>
                  <w:tcPr>
                    <w:tcW w:w="2124" w:type="dxa"/>
                  </w:tcPr>
                  <w:p w14:paraId="064BFC2C"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192.168.20.42</w:t>
                    </w:r>
                  </w:p>
                </w:tc>
              </w:tr>
            </w:tbl>
            <w:p w14:paraId="5B0C11A7" w14:textId="77777777" w:rsidR="007069F3" w:rsidRDefault="007069F3" w:rsidP="007069F3"/>
            <w:p w14:paraId="790E1B37" w14:textId="59EE072D" w:rsidR="007069F3" w:rsidRDefault="007069F3" w:rsidP="00D84044">
              <w:pPr>
                <w:pStyle w:val="Heading3"/>
              </w:pPr>
              <w:r>
                <w:t>UCB Wireless</w:t>
              </w:r>
            </w:p>
            <w:p w14:paraId="3429D403" w14:textId="191FC39F" w:rsidR="007069F3" w:rsidRDefault="007069F3" w:rsidP="006A1733">
              <w:pPr>
                <w:pStyle w:val="ListParagraph"/>
              </w:pPr>
              <w:r>
                <w:t>An overar</w:t>
              </w:r>
              <w:r w:rsidR="00D01B50">
                <w:t>ching goal of the DVZ project is</w:t>
              </w:r>
              <w:r>
                <w:t xml:space="preserve"> to leverage and combine as many existing components as possible. Because the goal is to play the DVZ game within the Engineering Center, it would be convenient and useful to leverage the existing university WIFI network. Unfortunately, communicating between platforms on UCB_Wireless is not as simple as it is on the RECUV_VICON network. Similar to RECUV_VICON, in order to communicate between platforms while on UCB_Wireless, static IP addresses are required. Static IP addresses were requested from the OIT department, under case number INC0134678, under the purview of Nicholas Miller. The OIT department provided static IP addresses for DVZ within the Engineering Center. According to OIT, static IPs can only be provided for one building at a time. For the devices to be assigned their static IP addresses while in the Engineering Center, they must connect to the SSID (or network name) UCB_Fixed. The static IP addresses for the platforms in the Engineering Center can be found in Table 2.2.</w:t>
              </w:r>
            </w:p>
            <w:p w14:paraId="68BD023F" w14:textId="0EB87B4D" w:rsidR="007069F3" w:rsidRDefault="007069F3" w:rsidP="006A1733">
              <w:pPr>
                <w:pStyle w:val="ListParagraph"/>
              </w:pPr>
              <w:r>
                <w:t xml:space="preserve">NOTE: OIT requested that they be informed at the end of this iteration of the project so that they can reclaim the IP addresses. </w:t>
              </w:r>
            </w:p>
            <w:p w14:paraId="360C1270" w14:textId="67AAF614" w:rsidR="007069F3" w:rsidRDefault="007069F3" w:rsidP="006A1733">
              <w:pPr>
                <w:pStyle w:val="ListParagraph"/>
              </w:pPr>
              <w:r>
                <w:t>As described above the wifi dongle f</w:t>
              </w:r>
              <w:r w:rsidR="00D01B50">
                <w:t>or Wolverine was changed during the Spring 2015 semester</w:t>
              </w:r>
              <w:r>
                <w:t>, so the MAC address for its IP address on UCB wireless also had to be updated to r</w:t>
              </w:r>
              <w:r w:rsidR="00D01B50">
                <w:t>eflect the change. OIT was</w:t>
              </w:r>
              <w:r>
                <w:t xml:space="preserve"> contacted again and changed the old address to the new address. This update is reflected in Table 2.2.</w:t>
              </w:r>
            </w:p>
            <w:p w14:paraId="082C2D94" w14:textId="77777777" w:rsidR="007069F3" w:rsidRDefault="007069F3" w:rsidP="007069F3">
              <w:pPr>
                <w:jc w:val="both"/>
              </w:pPr>
            </w:p>
            <w:p w14:paraId="21DD46E8" w14:textId="77777777" w:rsidR="007069F3" w:rsidRPr="00B726DB" w:rsidRDefault="007069F3" w:rsidP="007069F3">
              <w:pPr>
                <w:pStyle w:val="Caption"/>
              </w:pPr>
              <w:r w:rsidRPr="00B726DB">
                <w:t>Table 2.2: UCB_Wireless Static IP Addresses</w:t>
              </w:r>
            </w:p>
            <w:tbl>
              <w:tblPr>
                <w:tblStyle w:val="LightShading"/>
                <w:tblW w:w="0" w:type="auto"/>
                <w:tblLook w:val="04A0" w:firstRow="1" w:lastRow="0" w:firstColumn="1" w:lastColumn="0" w:noHBand="0" w:noVBand="1"/>
              </w:tblPr>
              <w:tblGrid>
                <w:gridCol w:w="1368"/>
                <w:gridCol w:w="2610"/>
                <w:gridCol w:w="2566"/>
                <w:gridCol w:w="1592"/>
              </w:tblGrid>
              <w:tr w:rsidR="007069F3" w14:paraId="4D969397" w14:textId="77777777" w:rsidTr="00D84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0F5F857" w14:textId="77777777" w:rsidR="007069F3" w:rsidRPr="000F3184" w:rsidRDefault="007069F3" w:rsidP="00D84044">
                    <w:pPr>
                      <w:jc w:val="both"/>
                      <w:rPr>
                        <w:color w:val="auto"/>
                      </w:rPr>
                    </w:pPr>
                    <w:r w:rsidRPr="000F3184">
                      <w:rPr>
                        <w:color w:val="auto"/>
                      </w:rPr>
                      <w:t>Device</w:t>
                    </w:r>
                  </w:p>
                </w:tc>
                <w:tc>
                  <w:tcPr>
                    <w:tcW w:w="2610" w:type="dxa"/>
                  </w:tcPr>
                  <w:p w14:paraId="3744F514"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sidRPr="000F3184">
                      <w:rPr>
                        <w:color w:val="auto"/>
                      </w:rPr>
                      <w:t>MAC Address</w:t>
                    </w:r>
                  </w:p>
                </w:tc>
                <w:tc>
                  <w:tcPr>
                    <w:tcW w:w="2566" w:type="dxa"/>
                  </w:tcPr>
                  <w:p w14:paraId="6B7AC114"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sidRPr="000F3184">
                      <w:rPr>
                        <w:color w:val="auto"/>
                      </w:rPr>
                      <w:t>IP Ad</w:t>
                    </w:r>
                    <w:r>
                      <w:rPr>
                        <w:color w:val="auto"/>
                      </w:rPr>
                      <w:t>d</w:t>
                    </w:r>
                    <w:r w:rsidRPr="000F3184">
                      <w:rPr>
                        <w:color w:val="auto"/>
                      </w:rPr>
                      <w:t>ress</w:t>
                    </w:r>
                  </w:p>
                </w:tc>
                <w:tc>
                  <w:tcPr>
                    <w:tcW w:w="1592" w:type="dxa"/>
                  </w:tcPr>
                  <w:p w14:paraId="5F4DFAAC" w14:textId="77777777" w:rsidR="007069F3" w:rsidRPr="000F3184" w:rsidRDefault="007069F3" w:rsidP="00D84044">
                    <w:pPr>
                      <w:jc w:val="both"/>
                      <w:cnfStyle w:val="100000000000" w:firstRow="1" w:lastRow="0" w:firstColumn="0" w:lastColumn="0" w:oddVBand="0" w:evenVBand="0" w:oddHBand="0" w:evenHBand="0" w:firstRowFirstColumn="0" w:firstRowLastColumn="0" w:lastRowFirstColumn="0" w:lastRowLastColumn="0"/>
                      <w:rPr>
                        <w:color w:val="auto"/>
                      </w:rPr>
                    </w:pPr>
                    <w:r>
                      <w:rPr>
                        <w:color w:val="auto"/>
                      </w:rPr>
                      <w:t>DNS</w:t>
                    </w:r>
                  </w:p>
                </w:tc>
              </w:tr>
              <w:tr w:rsidR="007069F3" w14:paraId="065ED8B2" w14:textId="77777777" w:rsidTr="00D8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4A8F268" w14:textId="77777777" w:rsidR="007069F3" w:rsidRPr="000F3184" w:rsidRDefault="007069F3" w:rsidP="00D84044">
                    <w:pPr>
                      <w:jc w:val="both"/>
                      <w:rPr>
                        <w:color w:val="auto"/>
                      </w:rPr>
                    </w:pPr>
                    <w:r w:rsidRPr="000F3184">
                      <w:rPr>
                        <w:color w:val="auto"/>
                      </w:rPr>
                      <w:t>Cerebro</w:t>
                    </w:r>
                  </w:p>
                </w:tc>
                <w:tc>
                  <w:tcPr>
                    <w:tcW w:w="2610" w:type="dxa"/>
                  </w:tcPr>
                  <w:p w14:paraId="00683E80"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D0:7E:35:07:D4:B0</w:t>
                    </w:r>
                  </w:p>
                </w:tc>
                <w:tc>
                  <w:tcPr>
                    <w:tcW w:w="2566" w:type="dxa"/>
                  </w:tcPr>
                  <w:p w14:paraId="3A326940"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10.201.0.12</w:t>
                    </w:r>
                  </w:p>
                </w:tc>
                <w:tc>
                  <w:tcPr>
                    <w:tcW w:w="1592" w:type="dxa"/>
                  </w:tcPr>
                  <w:p w14:paraId="3AFC914C"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Engr2-0-12-fixed</w:t>
                    </w:r>
                  </w:p>
                </w:tc>
              </w:tr>
              <w:tr w:rsidR="007069F3" w14:paraId="7DE86483" w14:textId="77777777" w:rsidTr="00D84044">
                <w:tc>
                  <w:tcPr>
                    <w:cnfStyle w:val="001000000000" w:firstRow="0" w:lastRow="0" w:firstColumn="1" w:lastColumn="0" w:oddVBand="0" w:evenVBand="0" w:oddHBand="0" w:evenHBand="0" w:firstRowFirstColumn="0" w:firstRowLastColumn="0" w:lastRowFirstColumn="0" w:lastRowLastColumn="0"/>
                    <w:tcW w:w="1368" w:type="dxa"/>
                  </w:tcPr>
                  <w:p w14:paraId="7FABCE19" w14:textId="77777777" w:rsidR="007069F3" w:rsidRPr="000F3184" w:rsidRDefault="007069F3" w:rsidP="00D84044">
                    <w:pPr>
                      <w:jc w:val="both"/>
                      <w:rPr>
                        <w:color w:val="auto"/>
                      </w:rPr>
                    </w:pPr>
                    <w:r w:rsidRPr="000F3184">
                      <w:rPr>
                        <w:color w:val="auto"/>
                      </w:rPr>
                      <w:t>Wolverine</w:t>
                    </w:r>
                  </w:p>
                </w:tc>
                <w:tc>
                  <w:tcPr>
                    <w:tcW w:w="2610" w:type="dxa"/>
                  </w:tcPr>
                  <w:p w14:paraId="7D0E8014"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7C:DD:90:52:13:98</w:t>
                    </w:r>
                  </w:p>
                </w:tc>
                <w:tc>
                  <w:tcPr>
                    <w:tcW w:w="2566" w:type="dxa"/>
                  </w:tcPr>
                  <w:p w14:paraId="305467CB"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10.201.0.10</w:t>
                    </w:r>
                  </w:p>
                </w:tc>
                <w:tc>
                  <w:tcPr>
                    <w:tcW w:w="1592" w:type="dxa"/>
                  </w:tcPr>
                  <w:p w14:paraId="311E9935" w14:textId="77777777" w:rsidR="007069F3" w:rsidRPr="000F3184" w:rsidRDefault="007069F3" w:rsidP="00D84044">
                    <w:pPr>
                      <w:jc w:val="both"/>
                      <w:cnfStyle w:val="000000000000" w:firstRow="0" w:lastRow="0" w:firstColumn="0" w:lastColumn="0" w:oddVBand="0" w:evenVBand="0" w:oddHBand="0" w:evenHBand="0" w:firstRowFirstColumn="0" w:firstRowLastColumn="0" w:lastRowFirstColumn="0" w:lastRowLastColumn="0"/>
                      <w:rPr>
                        <w:color w:val="auto"/>
                      </w:rPr>
                    </w:pPr>
                    <w:r>
                      <w:rPr>
                        <w:color w:val="auto"/>
                      </w:rPr>
                      <w:t>Engr2-0-10-fixed</w:t>
                    </w:r>
                  </w:p>
                </w:tc>
              </w:tr>
              <w:tr w:rsidR="007069F3" w14:paraId="2F3C46FC" w14:textId="77777777" w:rsidTr="00D84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64E2C2" w14:textId="77777777" w:rsidR="007069F3" w:rsidRPr="000F3184" w:rsidRDefault="007069F3" w:rsidP="00D84044">
                    <w:pPr>
                      <w:jc w:val="both"/>
                      <w:rPr>
                        <w:color w:val="auto"/>
                      </w:rPr>
                    </w:pPr>
                    <w:r w:rsidRPr="000F3184">
                      <w:rPr>
                        <w:color w:val="auto"/>
                      </w:rPr>
                      <w:t>Magneto</w:t>
                    </w:r>
                  </w:p>
                </w:tc>
                <w:tc>
                  <w:tcPr>
                    <w:tcW w:w="2610" w:type="dxa"/>
                  </w:tcPr>
                  <w:p w14:paraId="545C1F57"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sidRPr="000F3184">
                      <w:rPr>
                        <w:color w:val="auto"/>
                      </w:rPr>
                      <w:t>7C:DD:90:52:1A:AD</w:t>
                    </w:r>
                  </w:p>
                </w:tc>
                <w:tc>
                  <w:tcPr>
                    <w:tcW w:w="2566" w:type="dxa"/>
                  </w:tcPr>
                  <w:p w14:paraId="6D2B37E6"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10.201.0.11</w:t>
                    </w:r>
                  </w:p>
                </w:tc>
                <w:tc>
                  <w:tcPr>
                    <w:tcW w:w="1592" w:type="dxa"/>
                  </w:tcPr>
                  <w:p w14:paraId="2E0C76F4" w14:textId="77777777" w:rsidR="007069F3" w:rsidRPr="000F3184" w:rsidRDefault="007069F3" w:rsidP="00D84044">
                    <w:pPr>
                      <w:jc w:val="both"/>
                      <w:cnfStyle w:val="000000100000" w:firstRow="0" w:lastRow="0" w:firstColumn="0" w:lastColumn="0" w:oddVBand="0" w:evenVBand="0" w:oddHBand="1" w:evenHBand="0" w:firstRowFirstColumn="0" w:firstRowLastColumn="0" w:lastRowFirstColumn="0" w:lastRowLastColumn="0"/>
                      <w:rPr>
                        <w:color w:val="auto"/>
                      </w:rPr>
                    </w:pPr>
                    <w:r>
                      <w:rPr>
                        <w:color w:val="auto"/>
                      </w:rPr>
                      <w:t>Engr2-0-11-fixed</w:t>
                    </w:r>
                  </w:p>
                </w:tc>
              </w:tr>
            </w:tbl>
            <w:p w14:paraId="367BEAF1" w14:textId="77777777" w:rsidR="007069F3" w:rsidRDefault="007069F3" w:rsidP="007069F3">
              <w:pPr>
                <w:jc w:val="both"/>
              </w:pPr>
            </w:p>
            <w:p w14:paraId="420424BC" w14:textId="25480136" w:rsidR="007069F3" w:rsidRDefault="007069F3" w:rsidP="006A1733">
              <w:pPr>
                <w:pStyle w:val="ListParagraph"/>
              </w:pPr>
              <w:r>
                <w:t xml:space="preserve">A major issue encountered when switching between Internet SSIDs (i.e. RECUV_VICON and UCB_FIXED) is that the IP addresses differ from one another. This issue was resolved by setting the hostname of the ODROID in the </w:t>
              </w:r>
              <w:r w:rsidRPr="001F31AF">
                <w:rPr>
                  <w:b/>
                </w:rPr>
                <w:t>/etc/hosts</w:t>
              </w:r>
              <w:r>
                <w:t xml:space="preserve"> file to the DNS name set by OIT (we did not really have a choice in the names they provided). This change allows the ROS master to be enabled independently of the ground stations actual IP address (At least in the Lockheed Martin and on RECUV_VICON). </w:t>
              </w:r>
            </w:p>
            <w:p w14:paraId="340228BF" w14:textId="1F53C36B" w:rsidR="007069F3" w:rsidRDefault="007069F3" w:rsidP="006A1733">
              <w:pPr>
                <w:pStyle w:val="ListParagraph"/>
              </w:pPr>
              <w:r>
                <w:t>Finally, in order to determine the quality of the connectivity in the Lockheed Martin Hallway a wifi signal heat map was generated which depicts the connection strength. This was done using the floor plan and a program from the Internet called HeatMapper. While the fidelity of the maps generated has not been verified by other means, they do seem to indicate that the area of the hallway that was mainly used for testing (the far left horseshoe) had poor-to-medium signal strength. This is potentially responsible for the latency issues, and thus a</w:t>
              </w:r>
              <w:r w:rsidR="00D01B50">
                <w:t xml:space="preserve"> reason to rethink the use of UC</w:t>
              </w:r>
              <w:r>
                <w:t>B_Wireless. The heat maps can be found in:</w:t>
              </w:r>
            </w:p>
            <w:p w14:paraId="67869208" w14:textId="6EC049F8" w:rsidR="007069F3" w:rsidRDefault="007069F3" w:rsidP="006A1733">
              <w:pPr>
                <w:pStyle w:val="ListBullet"/>
              </w:pPr>
              <w:r>
                <w:t>/DVZ/Verification\ Validation\ Test/Lockheed\ Martin\ Hallway\ Heat\ Maps/</w:t>
              </w:r>
            </w:p>
            <w:p w14:paraId="309D2DD3" w14:textId="70DA1CA2" w:rsidR="007069F3" w:rsidRDefault="007069F3" w:rsidP="00D84044">
              <w:pPr>
                <w:pStyle w:val="Heading3"/>
              </w:pPr>
              <w:r>
                <w:t>Initializing ROS Master</w:t>
              </w:r>
            </w:p>
            <w:p w14:paraId="18F3C73B" w14:textId="77777777" w:rsidR="007069F3" w:rsidRDefault="007069F3" w:rsidP="006A1733">
              <w:pPr>
                <w:pStyle w:val="ListParagraph"/>
              </w:pPr>
              <w:r>
                <w:t>Once the computers are configured properly and are configured to properly communicate across a WIFI network, the ROS master must be started and enabled on all platforms in order to properly communicate between them. Because the goal is to have multiple drones communicating with the ground station, it was decided to make Cerebro the ROS Master. The instructions for starting and enabling Cerebro as the ROS Master can be found in the following document:</w:t>
              </w:r>
            </w:p>
            <w:p w14:paraId="5B2ED229" w14:textId="77777777" w:rsidR="007069F3" w:rsidRDefault="007069F3" w:rsidP="006A1733">
              <w:pPr>
                <w:pStyle w:val="ListBullet"/>
              </w:pPr>
              <w:r>
                <w:t>/DVZ/Software Element/Documentation.</w:t>
              </w:r>
            </w:p>
            <w:p w14:paraId="4B58C703" w14:textId="13EFECFE" w:rsidR="007069F3" w:rsidRDefault="007069F3" w:rsidP="006A1733">
              <w:pPr>
                <w:pStyle w:val="ListBullet2"/>
              </w:pPr>
              <w:r>
                <w:t>README_SETUP_MASTER</w:t>
              </w:r>
            </w:p>
          </w:sdtContent>
        </w:sdt>
        <w:p w14:paraId="27D7A079" w14:textId="6CFC3408" w:rsidR="007069F3" w:rsidRDefault="007069F3" w:rsidP="00D84044">
          <w:pPr>
            <w:pStyle w:val="Heading3"/>
          </w:pPr>
          <w:r>
            <w:t>Statistics monitoring</w:t>
          </w:r>
        </w:p>
        <w:p w14:paraId="6532B446" w14:textId="620D6E3B" w:rsidR="007069F3" w:rsidRDefault="007069F3" w:rsidP="006A1733">
          <w:pPr>
            <w:pStyle w:val="ListParagraph"/>
          </w:pPr>
          <w:r>
            <w:t>In order to troubleshoot the latency issues that were experienced when running the full system architecture many different methods were used to determine the data flow at different points in the system. In order to graphically depict the overall ROS architecture, with summary statistics included prior to running roscore execute:</w:t>
          </w:r>
        </w:p>
        <w:p w14:paraId="1DD80212" w14:textId="55F7BAB4" w:rsidR="007069F3" w:rsidRDefault="007069F3" w:rsidP="006A1733">
          <w:pPr>
            <w:pStyle w:val="ListBullet"/>
          </w:pPr>
          <w:r>
            <w:t>&gt;&gt; rosparam set enable_statistics true</w:t>
          </w:r>
        </w:p>
        <w:p w14:paraId="2135D019" w14:textId="278E384A" w:rsidR="007069F3" w:rsidRDefault="007069F3" w:rsidP="006A1733">
          <w:pPr>
            <w:pStyle w:val="ListParagraph"/>
          </w:pPr>
          <w:r>
            <w:t>then execute roscore and start packages as usual. To pull up the architecture picture execute:</w:t>
          </w:r>
        </w:p>
        <w:p w14:paraId="61EE8D0F" w14:textId="11B4E46D" w:rsidR="007069F3" w:rsidRDefault="007069F3" w:rsidP="006A1733">
          <w:pPr>
            <w:pStyle w:val="ListBullet"/>
          </w:pPr>
          <w:r>
            <w:t>&gt;&gt;rqt_graph</w:t>
          </w:r>
        </w:p>
        <w:p w14:paraId="17A65A62" w14:textId="77777777" w:rsidR="007069F3" w:rsidRDefault="007069F3" w:rsidP="006A1733">
          <w:pPr>
            <w:pStyle w:val="ListParagraph"/>
          </w:pPr>
          <w:r>
            <w:t>A GUI with a diagram such as in Figure 2.1 should come up.</w:t>
          </w:r>
        </w:p>
        <w:p w14:paraId="63E62496" w14:textId="77777777" w:rsidR="007069F3" w:rsidRDefault="007069F3" w:rsidP="007069F3">
          <w:pPr>
            <w:jc w:val="both"/>
          </w:pPr>
        </w:p>
        <w:p w14:paraId="0F16772C" w14:textId="77777777" w:rsidR="007069F3" w:rsidRDefault="007069F3" w:rsidP="006A1733">
          <w:pPr>
            <w:keepNext/>
            <w:jc w:val="center"/>
          </w:pPr>
          <w:r>
            <w:rPr>
              <w:noProof/>
            </w:rPr>
            <w:drawing>
              <wp:inline distT="0" distB="0" distL="0" distR="0" wp14:anchorId="09E81164" wp14:editId="26EFE6B2">
                <wp:extent cx="5029200" cy="10775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sgraph_everything_parallel.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1077595"/>
                        </a:xfrm>
                        <a:prstGeom prst="rect">
                          <a:avLst/>
                        </a:prstGeom>
                      </pic:spPr>
                    </pic:pic>
                  </a:graphicData>
                </a:graphic>
              </wp:inline>
            </w:drawing>
          </w:r>
        </w:p>
        <w:p w14:paraId="6BE67CF1" w14:textId="77777777" w:rsidR="007069F3" w:rsidRDefault="007069F3" w:rsidP="007069F3">
          <w:pPr>
            <w:pStyle w:val="Caption"/>
          </w:pPr>
          <w:r>
            <w:t xml:space="preserve">Figure </w:t>
          </w:r>
          <w:fldSimple w:instr=" SEQ Figure \* ARABIC ">
            <w:r>
              <w:rPr>
                <w:noProof/>
              </w:rPr>
              <w:t>3</w:t>
            </w:r>
          </w:fldSimple>
          <w:r>
            <w:t>.1 Example rqt_graph diagram</w:t>
          </w:r>
        </w:p>
        <w:p w14:paraId="2A34B57C" w14:textId="05B181AE" w:rsidR="007069F3" w:rsidRDefault="007069F3" w:rsidP="006A1733">
          <w:pPr>
            <w:pStyle w:val="ListParagraph"/>
          </w:pPr>
          <w:r>
            <w:t>The boxes and circles represent the nodes and topics that are currently running. The lines between the boxes indicate the publish/subscribe structure. With the statistics enabled the line colors represent the amount of latency in that path, the line thickness represents the amount of data flowing along that path, and the numbers indicate the subscription rate, and latency in (ms). For more information on rqt_graph see the rqt_graph wiki at:</w:t>
          </w:r>
        </w:p>
        <w:p w14:paraId="35DD2110" w14:textId="284AA998" w:rsidR="007069F3" w:rsidRDefault="007069F3" w:rsidP="006A1733">
          <w:pPr>
            <w:pStyle w:val="ListBullet"/>
          </w:pPr>
          <w:hyperlink r:id="rId24" w:history="1">
            <w:r w:rsidRPr="002101A5">
              <w:rPr>
                <w:rStyle w:val="Hyperlink"/>
              </w:rPr>
              <w:t>http://wiki.ros.org/rqt_graph</w:t>
            </w:r>
          </w:hyperlink>
          <w:r>
            <w:t xml:space="preserve"> </w:t>
          </w:r>
        </w:p>
        <w:p w14:paraId="5D398D85" w14:textId="6777EE71" w:rsidR="007069F3" w:rsidRDefault="007069F3" w:rsidP="006A1733">
          <w:pPr>
            <w:pStyle w:val="ListParagraph"/>
          </w:pPr>
          <w:r>
            <w:t xml:space="preserve">While these statistics are helpful for understanding the flow of data within the ROS framework it does not provide insight to the traffic over the network (e.g. wifi). This was done by installing </w:t>
          </w:r>
          <w:r w:rsidRPr="00833EBF">
            <w:rPr>
              <w:b/>
            </w:rPr>
            <w:t>bmon</w:t>
          </w:r>
          <w:r>
            <w:t>, a statistics monitoring program onto the odroids. This was done using:</w:t>
          </w:r>
        </w:p>
        <w:p w14:paraId="39808456" w14:textId="7E428BCB" w:rsidR="007069F3" w:rsidRDefault="007069F3" w:rsidP="006A1733">
          <w:pPr>
            <w:pStyle w:val="ListBullet"/>
          </w:pPr>
          <w:r>
            <w:t>&gt;&gt;sudo apt-get install bmon</w:t>
          </w:r>
        </w:p>
        <w:p w14:paraId="49128175" w14:textId="3D086F80" w:rsidR="007069F3" w:rsidRDefault="007069F3" w:rsidP="006A1733">
          <w:pPr>
            <w:pStyle w:val="ListParagraph"/>
          </w:pPr>
          <w:r>
            <w:t>Once it is installed execute:</w:t>
          </w:r>
        </w:p>
        <w:p w14:paraId="3D4BFD79" w14:textId="3E825508" w:rsidR="007069F3" w:rsidRDefault="007069F3" w:rsidP="006A1733">
          <w:pPr>
            <w:pStyle w:val="ListBullet"/>
          </w:pPr>
          <w:r>
            <w:t>&gt;&gt; bmon</w:t>
          </w:r>
        </w:p>
        <w:p w14:paraId="2DFE4C8C" w14:textId="3D62923E" w:rsidR="005C347C" w:rsidRPr="00C3753B" w:rsidRDefault="007069F3" w:rsidP="006A1733">
          <w:pPr>
            <w:pStyle w:val="ListParagraph"/>
          </w:pPr>
          <w:r>
            <w:t>This will bring up information about the etho and wlan connections on the device. This is useful for checking how much data is being passed over the wifi network when the system is running. Note: This can be run from either the ground station or the odroids.</w:t>
          </w:r>
        </w:p>
      </w:sdtContent>
    </w:sdt>
    <w:p w14:paraId="0FCB6131" w14:textId="28465689" w:rsidR="005C347C" w:rsidRPr="005C347C" w:rsidRDefault="00703E02" w:rsidP="00077D13">
      <w:pPr>
        <w:pStyle w:val="Heading1"/>
      </w:pPr>
      <w:r>
        <w:t xml:space="preserve">Next Semester/Future </w:t>
      </w:r>
      <w:r w:rsidR="002753AF">
        <w:t>Expectations</w:t>
      </w:r>
    </w:p>
    <w:p w14:paraId="085C4F79" w14:textId="2D727FD7" w:rsidR="005C347C" w:rsidRPr="009D4536" w:rsidRDefault="002753AF" w:rsidP="00AF6A59">
      <w:pPr>
        <w:pStyle w:val="Heading2"/>
      </w:pPr>
      <w:r>
        <w:t>Prioritized List of Tasks and Objectives</w:t>
      </w:r>
    </w:p>
    <w:p w14:paraId="7CDB7B06" w14:textId="77777777" w:rsidR="007069F3" w:rsidRDefault="007069F3" w:rsidP="006A1733">
      <w:pPr>
        <w:pStyle w:val="ListNumber"/>
        <w:numPr>
          <w:ilvl w:val="0"/>
          <w:numId w:val="31"/>
        </w:numPr>
        <w:tabs>
          <w:tab w:val="clear" w:pos="360"/>
          <w:tab w:val="num" w:pos="1080"/>
        </w:tabs>
        <w:ind w:left="720"/>
      </w:pPr>
      <w:r>
        <w:t>Re-think the use of wifi, more specifically UCB_Wireless, for communication as it definitely seemed to cause issues in the system.</w:t>
      </w:r>
    </w:p>
    <w:p w14:paraId="0B0B813B" w14:textId="24F63EFF" w:rsidR="007069F3" w:rsidRDefault="007069F3" w:rsidP="006A1733">
      <w:pPr>
        <w:pStyle w:val="ListNumber"/>
        <w:numPr>
          <w:ilvl w:val="0"/>
          <w:numId w:val="31"/>
        </w:numPr>
        <w:tabs>
          <w:tab w:val="clear" w:pos="360"/>
          <w:tab w:val="num" w:pos="1080"/>
        </w:tabs>
        <w:ind w:left="720"/>
      </w:pPr>
      <w:r>
        <w:t>Get Gazebo simulation up and running (However this should maybe be its own subsystem in the future</w:t>
      </w:r>
      <w:r w:rsidR="00D54C5F">
        <w:t xml:space="preserve"> depending on the scope and value to the project</w:t>
      </w:r>
      <w:r>
        <w:t>)</w:t>
      </w:r>
    </w:p>
    <w:p w14:paraId="53696536" w14:textId="77777777" w:rsidR="007069F3" w:rsidRDefault="007069F3" w:rsidP="006A1733">
      <w:pPr>
        <w:pStyle w:val="ListNumber"/>
        <w:numPr>
          <w:ilvl w:val="0"/>
          <w:numId w:val="31"/>
        </w:numPr>
        <w:tabs>
          <w:tab w:val="clear" w:pos="360"/>
          <w:tab w:val="num" w:pos="1080"/>
        </w:tabs>
        <w:ind w:left="720"/>
      </w:pPr>
      <w:r>
        <w:t>Create GUI</w:t>
      </w:r>
    </w:p>
    <w:p w14:paraId="0663BDDD" w14:textId="1C9F2C2E" w:rsidR="005C347C" w:rsidRPr="005C347C" w:rsidRDefault="00CB61A4" w:rsidP="00AF6A59">
      <w:pPr>
        <w:pStyle w:val="Heading2"/>
      </w:pPr>
      <w:r>
        <w:t>Starting Points</w:t>
      </w:r>
      <w:r w:rsidR="005C347C" w:rsidRPr="005C347C">
        <w:t xml:space="preserve"> </w:t>
      </w:r>
    </w:p>
    <w:p w14:paraId="7D3299A2" w14:textId="77777777" w:rsidR="007069F3" w:rsidRDefault="007069F3" w:rsidP="006A1733">
      <w:pPr>
        <w:pStyle w:val="ListNumber"/>
        <w:numPr>
          <w:ilvl w:val="0"/>
          <w:numId w:val="32"/>
        </w:numPr>
        <w:tabs>
          <w:tab w:val="clear" w:pos="360"/>
          <w:tab w:val="num" w:pos="1080"/>
        </w:tabs>
        <w:ind w:left="720"/>
      </w:pPr>
      <w:r>
        <w:t>Look into other options for communicating without UCB_Wireless. This could mean a wifi hotspot near the ground station, a separate router (for instance the RECUV_VICON setup). Also talk to James about his methods of communication in his work.</w:t>
      </w:r>
    </w:p>
    <w:p w14:paraId="193CDB15" w14:textId="77777777" w:rsidR="007069F3" w:rsidRDefault="007069F3" w:rsidP="006A1733">
      <w:pPr>
        <w:pStyle w:val="ListNumber"/>
        <w:numPr>
          <w:ilvl w:val="0"/>
          <w:numId w:val="32"/>
        </w:numPr>
        <w:tabs>
          <w:tab w:val="clear" w:pos="360"/>
          <w:tab w:val="num" w:pos="1080"/>
        </w:tabs>
        <w:ind w:left="720"/>
      </w:pPr>
      <w:r>
        <w:t>This semester it was determined where and the Gazebo simulation would need to be modified in order to use it for simulating the DVZ system, so implementing those changes would be the place to begin with that.  Although this may not be as easy as it sounds, so I recommend numerous people working on it.</w:t>
      </w:r>
    </w:p>
    <w:p w14:paraId="4EAD7897" w14:textId="77777777" w:rsidR="007069F3" w:rsidRPr="001514B9" w:rsidRDefault="007069F3" w:rsidP="006A1733">
      <w:pPr>
        <w:pStyle w:val="ListNumber"/>
        <w:numPr>
          <w:ilvl w:val="0"/>
          <w:numId w:val="32"/>
        </w:numPr>
        <w:tabs>
          <w:tab w:val="clear" w:pos="360"/>
          <w:tab w:val="num" w:pos="1080"/>
        </w:tabs>
        <w:ind w:left="720"/>
      </w:pPr>
      <w:r>
        <w:t>Reconsider the options for a GUI. Potentially MATLAB based, or web based. If a web based option is chosen talk with Nick Sweet, as he has experience in this area.</w:t>
      </w:r>
    </w:p>
    <w:p w14:paraId="01622258" w14:textId="2D4B63AD" w:rsidR="005C347C" w:rsidRDefault="001514B9" w:rsidP="00AF6A59">
      <w:pPr>
        <w:pStyle w:val="Heading2"/>
      </w:pPr>
      <w:r>
        <w:t>Improvement, Updates, Verification</w:t>
      </w:r>
    </w:p>
    <w:p w14:paraId="40BB48D0" w14:textId="42A4102B" w:rsidR="007069F3" w:rsidRDefault="007069F3" w:rsidP="006A1733">
      <w:pPr>
        <w:pStyle w:val="ListNumber"/>
        <w:numPr>
          <w:ilvl w:val="0"/>
          <w:numId w:val="33"/>
        </w:numPr>
        <w:tabs>
          <w:tab w:val="clear" w:pos="360"/>
          <w:tab w:val="num" w:pos="1350"/>
        </w:tabs>
        <w:ind w:left="720"/>
      </w:pPr>
      <w:r>
        <w:t>Improving the initialization of ROS to make it completely independent o</w:t>
      </w:r>
      <w:r w:rsidR="00D54C5F">
        <w:t xml:space="preserve">f IP or DNS name would be convenient </w:t>
      </w:r>
      <w:r>
        <w:t xml:space="preserve">as this issue made life difficult numerous times. </w:t>
      </w:r>
    </w:p>
    <w:p w14:paraId="09F74254" w14:textId="747F6C42" w:rsidR="009D4536" w:rsidRPr="005C347C" w:rsidRDefault="007069F3" w:rsidP="006A1733">
      <w:pPr>
        <w:pStyle w:val="ListNumber"/>
        <w:numPr>
          <w:ilvl w:val="0"/>
          <w:numId w:val="33"/>
        </w:numPr>
        <w:tabs>
          <w:tab w:val="clear" w:pos="360"/>
          <w:tab w:val="num" w:pos="1350"/>
        </w:tabs>
        <w:ind w:left="720"/>
      </w:pPr>
      <w:r>
        <w:t>Write a script, or scripts, that start the necessary packages and programs for the system to run. Currently setting the system up consists of numerous commands being run in numerous terminals, which then requires ssh’ing into the ODROID quite a bit, which is a time sink. The system would really be streamlined with a sc</w:t>
      </w:r>
      <w:r w:rsidR="00776623">
        <w:t xml:space="preserve">ript that started everything </w:t>
      </w:r>
      <w:bookmarkStart w:id="0" w:name="_GoBack"/>
      <w:bookmarkEnd w:id="0"/>
      <w:r>
        <w:t>needed from one terminal.</w:t>
      </w:r>
    </w:p>
    <w:sectPr w:rsidR="009D4536" w:rsidRPr="005C347C" w:rsidSect="005C347C">
      <w:headerReference w:type="even" r:id="rId25"/>
      <w:headerReference w:type="default" r:id="rId26"/>
      <w:footerReference w:type="default" r:id="rId27"/>
      <w:headerReference w:type="first" r:id="rId28"/>
      <w:footerReference w:type="first" r:id="rId29"/>
      <w:pgSz w:w="12240" w:h="15840" w:code="1"/>
      <w:pgMar w:top="1800" w:right="2160" w:bottom="1440" w:left="2160" w:header="180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8AE83" w14:textId="77777777" w:rsidR="00D01B50" w:rsidRDefault="00D01B50">
      <w:pPr>
        <w:spacing w:line="240" w:lineRule="auto"/>
      </w:pPr>
      <w:r>
        <w:separator/>
      </w:r>
    </w:p>
  </w:endnote>
  <w:endnote w:type="continuationSeparator" w:id="0">
    <w:p w14:paraId="39C1B895" w14:textId="77777777" w:rsidR="00D01B50" w:rsidRDefault="00D01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A3C1" w14:textId="77777777" w:rsidR="00D01B50" w:rsidRDefault="00D01B50" w:rsidP="00D840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D0CA9A" w14:textId="77777777" w:rsidR="00D01B50" w:rsidRDefault="00D01B50" w:rsidP="00D840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E155EE" w14:textId="77777777" w:rsidR="00D01B50" w:rsidRDefault="00D01B50" w:rsidP="00D84044">
    <w:pPr>
      <w:pStyle w:val="Footer"/>
      <w:framePr w:wrap="around" w:vAnchor="text" w:hAnchor="margin" w:xAlign="right" w:y="1"/>
      <w:rPr>
        <w:rStyle w:val="PageNumber"/>
      </w:rPr>
    </w:pPr>
  </w:p>
  <w:p w14:paraId="38AA441C" w14:textId="77777777" w:rsidR="00D01B50" w:rsidRDefault="00D01B50" w:rsidP="00D8404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E420A" w14:textId="77777777" w:rsidR="00D01B50" w:rsidRDefault="00D01B50" w:rsidP="00D840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4846CF" w14:textId="77777777" w:rsidR="00D01B50" w:rsidRDefault="00D01B50" w:rsidP="00D8404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9845B" w14:textId="77777777" w:rsidR="00D01B50" w:rsidRDefault="00D01B50" w:rsidP="00D840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E2772B2" w14:textId="77777777" w:rsidR="00D01B50" w:rsidRPr="00D07B11" w:rsidRDefault="00D01B50" w:rsidP="00D84044">
    <w:pPr>
      <w:pStyle w:val="Footer"/>
      <w:ind w:right="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83553" w14:textId="77777777" w:rsidR="00D01B50" w:rsidRPr="00D07B11" w:rsidRDefault="00D01B50" w:rsidP="00D84044">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1D0C6" w14:textId="77777777" w:rsidR="00D01B50" w:rsidRDefault="00D01B50">
    <w:pPr>
      <w:pStyle w:val="Footer"/>
    </w:pPr>
    <w:r>
      <w:t>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1532C" w14:textId="77777777" w:rsidR="00D01B50" w:rsidRDefault="00D01B50">
    <w:pPr>
      <w:pStyle w:val="Footer-first"/>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r>
      <w:fldChar w:fldCharType="begin"/>
    </w:r>
    <w:r>
      <w:instrText xml:space="preserve"> USERPROPERTY WorkStreet </w:instrText>
    </w:r>
    <w:r>
      <w:fldChar w:fldCharType="separate"/>
    </w:r>
    <w:r>
      <w:instrText>93 Perry Street</w:instrText>
    </w:r>
    <w:r>
      <w:fldChar w:fldCharType="end"/>
    </w:r>
    <w:r>
      <w:fldChar w:fldCharType="separate"/>
    </w:r>
    <w:r>
      <w:rPr>
        <w:noProof/>
      </w:rPr>
      <w:instrText>[Street Address]</w:instrText>
    </w:r>
    <w:r>
      <w:fldChar w:fldCharType="end"/>
    </w:r>
    <w:r>
      <w:instrText xml:space="preserve"> \* MERGEFORMAT</w:instrText>
    </w:r>
    <w:r>
      <w:fldChar w:fldCharType="separate"/>
    </w:r>
    <w:r>
      <w:t>[Street Address]</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bCs/>
      </w:rPr>
      <w:instrText>Error! Bookmark not defined.</w:instrText>
    </w:r>
    <w:r>
      <w:fldChar w:fldCharType="end"/>
    </w:r>
    <w:r>
      <w:fldChar w:fldCharType="separate"/>
    </w:r>
    <w:r>
      <w:rPr>
        <w:noProof/>
      </w:rPr>
      <w:instrText>[City]</w:instrText>
    </w:r>
    <w:r>
      <w:fldChar w:fldCharType="end"/>
    </w:r>
    <w:r>
      <w:instrText xml:space="preserve"> \* MERGEFORMAT</w:instrText>
    </w:r>
    <w:r>
      <w:fldChar w:fldCharType="separate"/>
    </w:r>
    <w:r>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bCs/>
      </w:rPr>
      <w:instrText>Error! Bookmark not defined.</w:instrText>
    </w:r>
    <w:r>
      <w:fldChar w:fldCharType="end"/>
    </w:r>
    <w:r>
      <w:fldChar w:fldCharType="separate"/>
    </w:r>
    <w:r>
      <w:rPr>
        <w:noProof/>
      </w:rPr>
      <w:instrText>[State]</w:instrText>
    </w:r>
    <w:r>
      <w:fldChar w:fldCharType="end"/>
    </w:r>
    <w:r>
      <w:instrText xml:space="preserve"> \* MERGEFORMAT</w:instrText>
    </w:r>
    <w:r>
      <w:fldChar w:fldCharType="separate"/>
    </w:r>
    <w:r>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bCs/>
      </w:rPr>
      <w:instrText>Error! Bookmark not defined.</w:instrText>
    </w:r>
    <w:r>
      <w:fldChar w:fldCharType="end"/>
    </w:r>
    <w:r>
      <w:fldChar w:fldCharType="separate"/>
    </w:r>
    <w:r>
      <w:rPr>
        <w:noProof/>
      </w:rPr>
      <w:instrText>[Postal Code]</w:instrText>
    </w:r>
    <w:r>
      <w:fldChar w:fldCharType="end"/>
    </w:r>
    <w:r>
      <w:instrText xml:space="preserve"> \* MERGEFORMAT</w:instrText>
    </w:r>
    <w:r>
      <w:fldChar w:fldCharType="separate"/>
    </w:r>
    <w:r>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bCs/>
      </w:rPr>
      <w:instrText>Error! Bookmark not defined.</w:instrText>
    </w:r>
    <w:r>
      <w:fldChar w:fldCharType="end"/>
    </w:r>
    <w:r>
      <w:fldChar w:fldCharType="separate"/>
    </w:r>
    <w:r>
      <w:rPr>
        <w:noProof/>
      </w:rPr>
      <w:instrText>[Your Phone]</w:instrText>
    </w:r>
    <w:r>
      <w:fldChar w:fldCharType="end"/>
    </w:r>
    <w:r>
      <w:instrText xml:space="preserve"> \* MERGEFORMAT</w:instrText>
    </w:r>
    <w:r>
      <w:fldChar w:fldCharType="separate"/>
    </w:r>
    <w:r>
      <w:t>[Your Phone]</w:t>
    </w:r>
    <w:r>
      <w:fldChar w:fldCharType="end"/>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bCs/>
      </w:rPr>
      <w:instrText>Error! Bookmark not defined.</w:instrText>
    </w:r>
    <w:r>
      <w:fldChar w:fldCharType="end"/>
    </w:r>
    <w:r>
      <w:fldChar w:fldCharType="separate"/>
    </w:r>
    <w:r>
      <w:rPr>
        <w:noProof/>
      </w:rPr>
      <w:instrText>[Your Fax]</w:instrText>
    </w:r>
    <w:r>
      <w:fldChar w:fldCharType="end"/>
    </w:r>
    <w:r>
      <w:instrText xml:space="preserve"> \* MERGEFORMAT</w:instrText>
    </w:r>
    <w:r>
      <w:fldChar w:fldCharType="separate"/>
    </w:r>
    <w:r>
      <w:t>[Your Fax]</w:t>
    </w:r>
    <w:r>
      <w:fldChar w:fldCharType="end"/>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bCs/>
      </w:rPr>
      <w:instrText>Error! Bookmark not defined.</w:instrText>
    </w:r>
    <w:r>
      <w:fldChar w:fldCharType="end"/>
    </w:r>
    <w:r>
      <w:fldChar w:fldCharType="separate"/>
    </w:r>
    <w:r>
      <w:rPr>
        <w:noProof/>
      </w:rPr>
      <w:instrText>[Your E-Mail]</w:instrText>
    </w:r>
    <w:r>
      <w:fldChar w:fldCharType="end"/>
    </w:r>
    <w:r>
      <w:instrText xml:space="preserve"> \* MERGEFORMAT</w:instrText>
    </w:r>
    <w:r>
      <w:fldChar w:fldCharType="separate"/>
    </w:r>
    <w:r>
      <w:t>[Your E-Mail]</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84E41" w14:textId="77777777" w:rsidR="00D01B50" w:rsidRDefault="00D01B50">
      <w:pPr>
        <w:spacing w:line="240" w:lineRule="auto"/>
      </w:pPr>
      <w:r>
        <w:separator/>
      </w:r>
    </w:p>
  </w:footnote>
  <w:footnote w:type="continuationSeparator" w:id="0">
    <w:p w14:paraId="39E52066" w14:textId="77777777" w:rsidR="00D01B50" w:rsidRDefault="00D01B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D8C91" w14:textId="77777777" w:rsidR="00D01B50" w:rsidRPr="002848A2" w:rsidRDefault="00D01B50" w:rsidP="00D84044">
    <w:pPr>
      <w:pStyle w:val="Header"/>
      <w:tabs>
        <w:tab w:val="right" w:pos="9360"/>
      </w:tabs>
      <w:rPr>
        <w:rFonts w:ascii="Arial" w:hAnsi="Arial" w:cs="Arial"/>
        <w:sz w:val="18"/>
        <w:szCs w:val="18"/>
      </w:rPr>
    </w:pPr>
    <w:r>
      <w:rPr>
        <w:rFonts w:ascii="Arial" w:hAnsi="Arial" w:cs="Arial"/>
        <w:sz w:val="18"/>
        <w:szCs w:val="18"/>
      </w:rPr>
      <w:tab/>
    </w:r>
    <w:r>
      <w:rPr>
        <w:rStyle w:val="PageNumber"/>
        <w:rFonts w:ascii="Arial" w:hAnsi="Arial" w:cs="Arial"/>
        <w:sz w:val="18"/>
        <w:szCs w:val="18"/>
      </w:rPr>
      <w:fldChar w:fldCharType="begin"/>
    </w:r>
    <w:r>
      <w:rPr>
        <w:rStyle w:val="PageNumber"/>
        <w:rFonts w:ascii="Arial" w:hAnsi="Arial" w:cs="Arial"/>
        <w:sz w:val="18"/>
        <w:szCs w:val="18"/>
      </w:rPr>
      <w:instrText xml:space="preserve"> {NUMPAGES-2} \* MERGEFORMAT </w:instrText>
    </w:r>
    <w:r>
      <w:rPr>
        <w:rStyle w:val="PageNumber"/>
        <w:rFonts w:ascii="Arial" w:hAnsi="Arial" w:cs="Arial"/>
        <w:sz w:val="18"/>
        <w:szCs w:val="18"/>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1B1C4" w14:textId="77777777" w:rsidR="00D01B50" w:rsidRPr="00EF516E" w:rsidRDefault="00D01B50" w:rsidP="00D84044">
    <w:pPr>
      <w:pStyle w:val="Header"/>
      <w:tabs>
        <w:tab w:val="right" w:pos="9360"/>
      </w:tabs>
      <w:rPr>
        <w:rFonts w:ascii="Arial" w:hAnsi="Arial" w:cs="Arial"/>
        <w:sz w:val="20"/>
      </w:rPr>
    </w:pPr>
    <w:r>
      <w:rPr>
        <w:rFonts w:ascii="Arial" w:hAnsi="Arial" w:cs="Arial"/>
        <w:sz w:val="20"/>
      </w:rP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40CD7" w14:textId="77777777" w:rsidR="00D01B50" w:rsidRDefault="00D01B50">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C587E" w14:textId="77777777" w:rsidR="00D01B50" w:rsidRPr="002848A2" w:rsidRDefault="00D01B50" w:rsidP="00D84044">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 xml:space="preserve">. </w:t>
    </w:r>
    <w:r w:rsidRPr="002848A2">
      <w:rPr>
        <w:rFonts w:ascii="Arial" w:hAnsi="Arial" w:cs="Arial"/>
        <w:sz w:val="18"/>
        <w:szCs w:val="18"/>
      </w:rPr>
      <w:t>Title</w:t>
    </w:r>
    <w:r>
      <w:rPr>
        <w:rFonts w:ascii="Arial" w:hAnsi="Arial" w:cs="Arial"/>
        <w:sz w:val="18"/>
        <w:szCs w:val="18"/>
      </w:rPr>
      <w:t>: Hardware Handling Specification</w:t>
    </w:r>
    <w:r w:rsidRPr="002848A2">
      <w:rPr>
        <w:rFonts w:ascii="Arial" w:hAnsi="Arial" w:cs="Arial"/>
        <w:sz w:val="18"/>
        <w:szCs w:val="18"/>
      </w:rPr>
      <w:tab/>
    </w:r>
  </w:p>
  <w:p w14:paraId="165B9C63" w14:textId="77777777" w:rsidR="00D01B50" w:rsidRPr="002848A2" w:rsidRDefault="00D01B50" w:rsidP="00D84044">
    <w:pPr>
      <w:pStyle w:val="Header"/>
      <w:tabs>
        <w:tab w:val="right" w:pos="9360"/>
      </w:tabs>
      <w:rPr>
        <w:rFonts w:ascii="Arial" w:hAnsi="Arial" w:cs="Arial"/>
        <w:sz w:val="18"/>
        <w:szCs w:val="18"/>
      </w:rPr>
    </w:pPr>
    <w:r w:rsidRPr="002848A2">
      <w:rPr>
        <w:rFonts w:ascii="Arial" w:hAnsi="Arial" w:cs="Arial"/>
        <w:sz w:val="18"/>
        <w:szCs w:val="18"/>
      </w:rPr>
      <w:t>Doc</w:t>
    </w:r>
    <w:r>
      <w:rPr>
        <w:rFonts w:ascii="Arial" w:hAnsi="Arial" w:cs="Arial"/>
        <w:sz w:val="18"/>
        <w:szCs w:val="18"/>
      </w:rPr>
      <w:t>.</w:t>
    </w:r>
    <w:r w:rsidRPr="002848A2">
      <w:rPr>
        <w:rFonts w:ascii="Arial" w:hAnsi="Arial" w:cs="Arial"/>
        <w:sz w:val="18"/>
        <w:szCs w:val="18"/>
      </w:rPr>
      <w:t xml:space="preserve"> N</w:t>
    </w:r>
    <w:r>
      <w:rPr>
        <w:rFonts w:ascii="Arial" w:hAnsi="Arial" w:cs="Arial"/>
        <w:sz w:val="18"/>
        <w:szCs w:val="18"/>
      </w:rPr>
      <w:t>um:</w:t>
    </w:r>
    <w:r w:rsidRPr="002848A2">
      <w:rPr>
        <w:rFonts w:ascii="Arial" w:hAnsi="Arial" w:cs="Arial"/>
        <w:sz w:val="18"/>
        <w:szCs w:val="18"/>
      </w:rPr>
      <w:t xml:space="preserve"> </w:t>
    </w:r>
    <w:r>
      <w:rPr>
        <w:rFonts w:ascii="Arial" w:hAnsi="Arial" w:cs="Arial"/>
        <w:sz w:val="18"/>
        <w:szCs w:val="18"/>
      </w:rPr>
      <w:t>100-011 Rev -</w:t>
    </w:r>
    <w:r w:rsidRPr="002848A2">
      <w:rPr>
        <w:rFonts w:ascii="Arial" w:hAnsi="Arial" w:cs="Arial"/>
        <w:sz w:val="18"/>
        <w:szCs w:val="18"/>
      </w:rPr>
      <w:tab/>
      <w:t xml:space="preserve">Page </w:t>
    </w:r>
    <w:r w:rsidRPr="002848A2">
      <w:rPr>
        <w:rStyle w:val="PageNumber"/>
        <w:rFonts w:ascii="Arial" w:hAnsi="Arial" w:cs="Arial"/>
        <w:sz w:val="18"/>
        <w:szCs w:val="18"/>
      </w:rPr>
      <w:fldChar w:fldCharType="begin"/>
    </w:r>
    <w:r w:rsidRPr="002848A2">
      <w:rPr>
        <w:rStyle w:val="PageNumber"/>
        <w:rFonts w:ascii="Arial" w:hAnsi="Arial" w:cs="Arial"/>
        <w:sz w:val="18"/>
        <w:szCs w:val="18"/>
      </w:rPr>
      <w:instrText xml:space="preserve"> PAGE </w:instrText>
    </w:r>
    <w:r w:rsidRPr="002848A2">
      <w:rPr>
        <w:rStyle w:val="PageNumber"/>
        <w:rFonts w:ascii="Arial" w:hAnsi="Arial" w:cs="Arial"/>
        <w:sz w:val="18"/>
        <w:szCs w:val="18"/>
      </w:rPr>
      <w:fldChar w:fldCharType="separate"/>
    </w:r>
    <w:r>
      <w:rPr>
        <w:rStyle w:val="PageNumber"/>
        <w:rFonts w:ascii="Arial" w:hAnsi="Arial" w:cs="Arial"/>
        <w:noProof/>
        <w:sz w:val="18"/>
        <w:szCs w:val="18"/>
      </w:rPr>
      <w:t>ii</w:t>
    </w:r>
    <w:r w:rsidRPr="002848A2">
      <w:rPr>
        <w:rStyle w:val="PageNumber"/>
        <w:rFonts w:ascii="Arial" w:hAnsi="Arial" w:cs="Arial"/>
        <w:sz w:val="18"/>
        <w:szCs w:val="18"/>
      </w:rPr>
      <w:fldChar w:fldCharType="end"/>
    </w:r>
    <w:r>
      <w:rPr>
        <w:rStyle w:val="PageNumber"/>
        <w:rFonts w:ascii="Arial" w:hAnsi="Arial" w:cs="Arial"/>
        <w:sz w:val="18"/>
        <w:szCs w:val="18"/>
      </w:rPr>
      <w:t xml:space="preserve"> / </w:t>
    </w:r>
    <w:r w:rsidRPr="00691EBA">
      <w:rPr>
        <w:rStyle w:val="PageNumber"/>
        <w:rFonts w:ascii="Arial" w:hAnsi="Arial" w:cs="Arial"/>
        <w:sz w:val="18"/>
        <w:szCs w:val="18"/>
      </w:rPr>
      <w:fldChar w:fldCharType="begin"/>
    </w:r>
    <w:r w:rsidRPr="00691EBA">
      <w:rPr>
        <w:rStyle w:val="PageNumber"/>
        <w:rFonts w:ascii="Arial" w:hAnsi="Arial" w:cs="Arial"/>
        <w:sz w:val="18"/>
        <w:szCs w:val="18"/>
      </w:rPr>
      <w:instrText xml:space="preserve"> NUMPAGES </w:instrText>
    </w:r>
    <w:r w:rsidRPr="00691EBA">
      <w:rPr>
        <w:rStyle w:val="PageNumber"/>
        <w:rFonts w:ascii="Arial" w:hAnsi="Arial" w:cs="Arial"/>
        <w:sz w:val="18"/>
        <w:szCs w:val="18"/>
      </w:rPr>
      <w:fldChar w:fldCharType="separate"/>
    </w:r>
    <w:r>
      <w:rPr>
        <w:rStyle w:val="PageNumber"/>
        <w:rFonts w:ascii="Arial" w:hAnsi="Arial" w:cs="Arial"/>
        <w:noProof/>
        <w:sz w:val="18"/>
        <w:szCs w:val="18"/>
      </w:rPr>
      <w:t>6</w:t>
    </w:r>
    <w:r w:rsidRPr="00691EBA">
      <w:rPr>
        <w:rStyle w:val="PageNumber"/>
        <w:rFonts w:ascii="Arial" w:hAnsi="Arial" w:cs="Arial"/>
        <w:sz w:val="18"/>
        <w:szCs w:val="18"/>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9ECD6" w14:textId="77777777" w:rsidR="00D01B50" w:rsidRPr="00EF516E" w:rsidRDefault="00D01B50" w:rsidP="00D84044">
    <w:pPr>
      <w:pStyle w:val="Header"/>
      <w:tabs>
        <w:tab w:val="right" w:pos="9360"/>
      </w:tabs>
      <w:rPr>
        <w:rFonts w:ascii="Arial" w:hAnsi="Arial" w:cs="Arial"/>
        <w:sz w:val="20"/>
      </w:rPr>
    </w:pPr>
    <w:r>
      <w:rPr>
        <w:rFonts w:ascii="Arial" w:hAnsi="Arial" w:cs="Arial"/>
        <w:sz w:val="20"/>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5919F" w14:textId="77777777" w:rsidR="00D01B50" w:rsidRDefault="00D01B50">
    <w:pPr>
      <w:pStyle w:val="Header"/>
    </w:pPr>
  </w:p>
  <w:p w14:paraId="1D9071C2" w14:textId="77777777" w:rsidR="00D01B50" w:rsidRDefault="00D01B50"/>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0" w:type="auto"/>
      <w:tblLook w:val="04A0" w:firstRow="1" w:lastRow="0" w:firstColumn="1" w:lastColumn="0" w:noHBand="0" w:noVBand="1"/>
    </w:tblPr>
    <w:tblGrid>
      <w:gridCol w:w="1831"/>
      <w:gridCol w:w="2634"/>
      <w:gridCol w:w="2964"/>
      <w:gridCol w:w="491"/>
    </w:tblGrid>
    <w:tr w:rsidR="00D01B50" w14:paraId="3296F103" w14:textId="77777777">
      <w:tc>
        <w:tcPr>
          <w:tcW w:w="2322" w:type="dxa"/>
        </w:tcPr>
        <w:p w14:paraId="54F33200" w14:textId="03AE4D41" w:rsidR="00D01B50" w:rsidRPr="002B5683" w:rsidRDefault="00D01B50" w:rsidP="004B3FE6">
          <w:pPr>
            <w:pStyle w:val="Date"/>
            <w:rPr>
              <w:rFonts w:ascii="Times New Roman" w:hAnsi="Times New Roman" w:cs="Times New Roman"/>
              <w:color w:val="auto"/>
            </w:rPr>
          </w:pPr>
          <w:r w:rsidRPr="002B5683">
            <w:rPr>
              <w:rFonts w:ascii="Times New Roman" w:hAnsi="Times New Roman" w:cs="Times New Roman"/>
              <w:color w:val="auto"/>
              <w:sz w:val="20"/>
            </w:rPr>
            <w:t>5</w:t>
          </w:r>
          <w:r>
            <w:rPr>
              <w:rFonts w:ascii="Times New Roman" w:hAnsi="Times New Roman" w:cs="Times New Roman"/>
              <w:color w:val="auto"/>
              <w:sz w:val="20"/>
            </w:rPr>
            <w:t>/5</w:t>
          </w:r>
          <w:r w:rsidRPr="002B5683">
            <w:rPr>
              <w:rFonts w:ascii="Times New Roman" w:hAnsi="Times New Roman" w:cs="Times New Roman"/>
              <w:color w:val="auto"/>
              <w:sz w:val="20"/>
            </w:rPr>
            <w:t>/2015</w:t>
          </w:r>
        </w:p>
      </w:tc>
      <w:tc>
        <w:tcPr>
          <w:tcW w:w="3483" w:type="dxa"/>
        </w:tcPr>
        <w:p w14:paraId="10D21F44" w14:textId="524DAC70" w:rsidR="00D01B50" w:rsidRPr="002B5683" w:rsidRDefault="00D01B50" w:rsidP="0000233A">
          <w:pPr>
            <w:pStyle w:val="Header-Continued"/>
            <w:rPr>
              <w:rFonts w:ascii="Times New Roman" w:hAnsi="Times New Roman" w:cs="Times New Roman"/>
              <w:color w:val="auto"/>
            </w:rPr>
          </w:pPr>
          <w:r w:rsidRPr="002B5683">
            <w:rPr>
              <w:rFonts w:ascii="Times New Roman" w:hAnsi="Times New Roman" w:cs="Times New Roman"/>
              <w:color w:val="auto"/>
              <w:sz w:val="20"/>
            </w:rPr>
            <w:t>Drones Versus Zombies (DVZ)</w:t>
          </w:r>
        </w:p>
      </w:tc>
      <w:sdt>
        <w:sdtPr>
          <w:id w:val="32659646"/>
          <w:placeholder>
            <w:docPart w:val="7F184CBD44B0984FB3B5A343E023D7E1"/>
          </w:placeholder>
        </w:sdtPr>
        <w:sdtContent>
          <w:tc>
            <w:tcPr>
              <w:tcW w:w="3825" w:type="dxa"/>
            </w:tcPr>
            <w:p w14:paraId="69BF5FAB" w14:textId="77777777" w:rsidR="00D01B50" w:rsidRPr="002B5683" w:rsidRDefault="00D01B50" w:rsidP="0000233A">
              <w:pPr>
                <w:pStyle w:val="Subtitle"/>
                <w:rPr>
                  <w:rFonts w:ascii="Times New Roman" w:hAnsi="Times New Roman" w:cs="Times New Roman"/>
                  <w:color w:val="auto"/>
                  <w:sz w:val="20"/>
                </w:rPr>
              </w:pPr>
              <w:r w:rsidRPr="002B5683">
                <w:rPr>
                  <w:rFonts w:ascii="Times New Roman" w:hAnsi="Times New Roman" w:cs="Times New Roman"/>
                  <w:color w:val="auto"/>
                  <w:sz w:val="20"/>
                </w:rPr>
                <w:t>Spring 2015</w:t>
              </w:r>
            </w:p>
            <w:p w14:paraId="68063171" w14:textId="6DC60A25" w:rsidR="00D01B50" w:rsidRDefault="00D01B50" w:rsidP="0000233A">
              <w:pPr>
                <w:pStyle w:val="Subtitle"/>
              </w:pPr>
              <w:r w:rsidRPr="002B5683">
                <w:rPr>
                  <w:rFonts w:ascii="Times New Roman" w:hAnsi="Times New Roman" w:cs="Times New Roman"/>
                  <w:color w:val="auto"/>
                  <w:sz w:val="20"/>
                </w:rPr>
                <w:t>CommS Subsystem Summary</w:t>
              </w:r>
            </w:p>
          </w:tc>
        </w:sdtContent>
      </w:sdt>
      <w:tc>
        <w:tcPr>
          <w:tcW w:w="666" w:type="dxa"/>
        </w:tcPr>
        <w:p w14:paraId="50A3AFAA" w14:textId="77777777" w:rsidR="00D01B50" w:rsidRDefault="00D01B50">
          <w:pPr>
            <w:pStyle w:val="Page"/>
          </w:pPr>
          <w:r>
            <w:fldChar w:fldCharType="begin"/>
          </w:r>
          <w:r>
            <w:instrText xml:space="preserve"> page </w:instrText>
          </w:r>
          <w:r>
            <w:fldChar w:fldCharType="separate"/>
          </w:r>
          <w:r w:rsidR="00776623">
            <w:rPr>
              <w:noProof/>
            </w:rPr>
            <w:t>8</w:t>
          </w:r>
          <w:r>
            <w:rPr>
              <w:noProof/>
            </w:rPr>
            <w:fldChar w:fldCharType="end"/>
          </w:r>
        </w:p>
      </w:tc>
    </w:tr>
  </w:tbl>
  <w:p w14:paraId="63A8DB47" w14:textId="77777777" w:rsidR="00D01B50" w:rsidRDefault="00D01B50">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5000" w:type="pct"/>
      <w:tblLook w:val="04A0" w:firstRow="1" w:lastRow="0" w:firstColumn="1" w:lastColumn="0" w:noHBand="0" w:noVBand="1"/>
    </w:tblPr>
    <w:tblGrid>
      <w:gridCol w:w="3960"/>
      <w:gridCol w:w="3960"/>
    </w:tblGrid>
    <w:tr w:rsidR="00D01B50" w14:paraId="207D3345" w14:textId="77777777">
      <w:tc>
        <w:tcPr>
          <w:tcW w:w="2500" w:type="pct"/>
        </w:tcPr>
        <w:p w14:paraId="68EC20A4" w14:textId="77777777" w:rsidR="00D01B50" w:rsidRDefault="00D01B50">
          <w:pPr>
            <w:pStyle w:val="Header-Left"/>
          </w:pPr>
        </w:p>
      </w:tc>
      <w:tc>
        <w:tcPr>
          <w:tcW w:w="2500" w:type="pct"/>
        </w:tcPr>
        <w:p w14:paraId="45AD32A8" w14:textId="77777777" w:rsidR="00D01B50" w:rsidRDefault="00D01B50">
          <w:pPr>
            <w:pStyle w:val="Header-Right"/>
          </w:pPr>
        </w:p>
      </w:tc>
    </w:tr>
    <w:tr w:rsidR="00D01B50" w14:paraId="6C246E84" w14:textId="77777777">
      <w:tc>
        <w:tcPr>
          <w:tcW w:w="2500" w:type="pct"/>
        </w:tcPr>
        <w:p w14:paraId="7E24A88B" w14:textId="77777777" w:rsidR="00D01B50" w:rsidRDefault="00D01B50">
          <w:pPr>
            <w:pStyle w:val="Header-Left"/>
          </w:pPr>
          <w:r>
            <w:t>cTIDE</w:t>
          </w:r>
        </w:p>
      </w:tc>
      <w:tc>
        <w:tcPr>
          <w:tcW w:w="2500" w:type="pct"/>
        </w:tcPr>
        <w:p w14:paraId="5F62CB77" w14:textId="77777777" w:rsidR="00D01B50" w:rsidRDefault="00D01B50">
          <w:pPr>
            <w:pStyle w:val="Header-Right"/>
          </w:pPr>
        </w:p>
      </w:tc>
    </w:tr>
  </w:tbl>
  <w:p w14:paraId="4CB0B96F" w14:textId="77777777" w:rsidR="00D01B50" w:rsidRDefault="00D01B50">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B0CFA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6A1C200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0A2451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5C6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0664E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69C146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A665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38E2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1E0AAE"/>
    <w:lvl w:ilvl="0">
      <w:start w:val="1"/>
      <w:numFmt w:val="decimal"/>
      <w:pStyle w:val="ListNumber"/>
      <w:lvlText w:val="%1."/>
      <w:lvlJc w:val="left"/>
      <w:pPr>
        <w:tabs>
          <w:tab w:val="num" w:pos="360"/>
        </w:tabs>
        <w:ind w:left="360" w:hanging="360"/>
      </w:pPr>
    </w:lvl>
  </w:abstractNum>
  <w:abstractNum w:abstractNumId="9">
    <w:nsid w:val="FFFFFF89"/>
    <w:multiLevelType w:val="singleLevel"/>
    <w:tmpl w:val="62F6EFC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682E58"/>
    <w:multiLevelType w:val="hybridMultilevel"/>
    <w:tmpl w:val="3A02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8C5850"/>
    <w:multiLevelType w:val="hybridMultilevel"/>
    <w:tmpl w:val="7EAA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A95251"/>
    <w:multiLevelType w:val="hybridMultilevel"/>
    <w:tmpl w:val="892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6E2F5D"/>
    <w:multiLevelType w:val="hybridMultilevel"/>
    <w:tmpl w:val="86CA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D13F3E"/>
    <w:multiLevelType w:val="hybridMultilevel"/>
    <w:tmpl w:val="0AA0E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534E08"/>
    <w:multiLevelType w:val="hybridMultilevel"/>
    <w:tmpl w:val="BC7A1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E532F3"/>
    <w:multiLevelType w:val="hybridMultilevel"/>
    <w:tmpl w:val="A9BCF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BE2A66"/>
    <w:multiLevelType w:val="multilevel"/>
    <w:tmpl w:val="C9AEA9B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3F2625E"/>
    <w:multiLevelType w:val="hybridMultilevel"/>
    <w:tmpl w:val="D7CC3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E74305"/>
    <w:multiLevelType w:val="hybridMultilevel"/>
    <w:tmpl w:val="8F0A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961E88"/>
    <w:multiLevelType w:val="hybridMultilevel"/>
    <w:tmpl w:val="238E8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AE71FF"/>
    <w:multiLevelType w:val="hybridMultilevel"/>
    <w:tmpl w:val="1836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E60A7"/>
    <w:multiLevelType w:val="hybridMultilevel"/>
    <w:tmpl w:val="6DA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8C30EC"/>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385A42"/>
    <w:multiLevelType w:val="hybridMultilevel"/>
    <w:tmpl w:val="A7586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95435"/>
    <w:multiLevelType w:val="hybridMultilevel"/>
    <w:tmpl w:val="42D8A470"/>
    <w:lvl w:ilvl="0" w:tplc="7D80F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1B70A4"/>
    <w:multiLevelType w:val="hybridMultilevel"/>
    <w:tmpl w:val="2B769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9"/>
  </w:num>
  <w:num w:numId="15">
    <w:abstractNumId w:val="18"/>
  </w:num>
  <w:num w:numId="16">
    <w:abstractNumId w:val="25"/>
  </w:num>
  <w:num w:numId="17">
    <w:abstractNumId w:val="24"/>
  </w:num>
  <w:num w:numId="18">
    <w:abstractNumId w:val="26"/>
  </w:num>
  <w:num w:numId="19">
    <w:abstractNumId w:val="10"/>
  </w:num>
  <w:num w:numId="20">
    <w:abstractNumId w:val="16"/>
  </w:num>
  <w:num w:numId="21">
    <w:abstractNumId w:val="12"/>
  </w:num>
  <w:num w:numId="22">
    <w:abstractNumId w:val="15"/>
  </w:num>
  <w:num w:numId="23">
    <w:abstractNumId w:val="20"/>
  </w:num>
  <w:num w:numId="24">
    <w:abstractNumId w:val="23"/>
  </w:num>
  <w:num w:numId="25">
    <w:abstractNumId w:val="17"/>
  </w:num>
  <w:num w:numId="26">
    <w:abstractNumId w:val="13"/>
  </w:num>
  <w:num w:numId="27">
    <w:abstractNumId w:val="14"/>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21601"/>
    <w:rsid w:val="0000233A"/>
    <w:rsid w:val="00077D13"/>
    <w:rsid w:val="000C3316"/>
    <w:rsid w:val="000D5AAA"/>
    <w:rsid w:val="001368CF"/>
    <w:rsid w:val="001514B9"/>
    <w:rsid w:val="001B1FD5"/>
    <w:rsid w:val="001B58A9"/>
    <w:rsid w:val="001F2DC9"/>
    <w:rsid w:val="0026000F"/>
    <w:rsid w:val="00263163"/>
    <w:rsid w:val="002753AF"/>
    <w:rsid w:val="002B5683"/>
    <w:rsid w:val="002C00BB"/>
    <w:rsid w:val="002F27FF"/>
    <w:rsid w:val="003028A5"/>
    <w:rsid w:val="00321601"/>
    <w:rsid w:val="003458D5"/>
    <w:rsid w:val="00350378"/>
    <w:rsid w:val="00390382"/>
    <w:rsid w:val="003E2DD5"/>
    <w:rsid w:val="00431760"/>
    <w:rsid w:val="004352DB"/>
    <w:rsid w:val="00437078"/>
    <w:rsid w:val="00446F43"/>
    <w:rsid w:val="00481B13"/>
    <w:rsid w:val="004A77A0"/>
    <w:rsid w:val="004B3FE6"/>
    <w:rsid w:val="005120FE"/>
    <w:rsid w:val="00545DFB"/>
    <w:rsid w:val="005537F4"/>
    <w:rsid w:val="00553EDB"/>
    <w:rsid w:val="005A6A37"/>
    <w:rsid w:val="005C347C"/>
    <w:rsid w:val="005E22BB"/>
    <w:rsid w:val="00663934"/>
    <w:rsid w:val="006716A7"/>
    <w:rsid w:val="006725D4"/>
    <w:rsid w:val="006A1733"/>
    <w:rsid w:val="00703E02"/>
    <w:rsid w:val="007069F3"/>
    <w:rsid w:val="00776623"/>
    <w:rsid w:val="007A3CD7"/>
    <w:rsid w:val="00825502"/>
    <w:rsid w:val="00891943"/>
    <w:rsid w:val="008930B9"/>
    <w:rsid w:val="00912B90"/>
    <w:rsid w:val="00935B52"/>
    <w:rsid w:val="00937A23"/>
    <w:rsid w:val="00993686"/>
    <w:rsid w:val="009D4536"/>
    <w:rsid w:val="009E5190"/>
    <w:rsid w:val="00A33E53"/>
    <w:rsid w:val="00A60729"/>
    <w:rsid w:val="00A62059"/>
    <w:rsid w:val="00A80CA5"/>
    <w:rsid w:val="00AF6A59"/>
    <w:rsid w:val="00B01107"/>
    <w:rsid w:val="00B23CAE"/>
    <w:rsid w:val="00BB0DA7"/>
    <w:rsid w:val="00BD133A"/>
    <w:rsid w:val="00C3753B"/>
    <w:rsid w:val="00C6082B"/>
    <w:rsid w:val="00C96A47"/>
    <w:rsid w:val="00CB61A4"/>
    <w:rsid w:val="00D01B50"/>
    <w:rsid w:val="00D54C5F"/>
    <w:rsid w:val="00D84044"/>
    <w:rsid w:val="00D97F9C"/>
    <w:rsid w:val="00DE46D8"/>
    <w:rsid w:val="00DF4D4E"/>
    <w:rsid w:val="00E21D84"/>
    <w:rsid w:val="00E2692A"/>
    <w:rsid w:val="00E3230A"/>
    <w:rsid w:val="00EA51B4"/>
    <w:rsid w:val="00EF1C2A"/>
    <w:rsid w:val="00EF2CC5"/>
    <w:rsid w:val="00FB08EA"/>
    <w:rsid w:val="00FE6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42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077D13"/>
    <w:pPr>
      <w:keepNext/>
      <w:keepLines/>
      <w:numPr>
        <w:numId w:val="25"/>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AF6A59"/>
    <w:pPr>
      <w:keepNext/>
      <w:keepLines/>
      <w:numPr>
        <w:ilvl w:val="1"/>
        <w:numId w:val="25"/>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D84044"/>
    <w:pPr>
      <w:keepNext/>
      <w:keepLines/>
      <w:numPr>
        <w:ilvl w:val="2"/>
        <w:numId w:val="25"/>
      </w:numPr>
      <w:spacing w:before="200"/>
      <w:outlineLvl w:val="2"/>
    </w:pPr>
    <w:rPr>
      <w:rFonts w:ascii="Times New Roman" w:eastAsiaTheme="majorEastAsia" w:hAnsi="Times New Roman" w:cs="Times New Roman"/>
      <w:b/>
      <w:bCs/>
      <w:color w:val="auto"/>
    </w:rPr>
  </w:style>
  <w:style w:type="paragraph" w:styleId="Heading4">
    <w:name w:val="heading 4"/>
    <w:basedOn w:val="Normal"/>
    <w:next w:val="Normal"/>
    <w:link w:val="Heading4Char"/>
    <w:semiHidden/>
    <w:unhideWhenUsed/>
    <w:qFormat/>
    <w:rsid w:val="001B1FD5"/>
    <w:pPr>
      <w:keepNext/>
      <w:keepLines/>
      <w:numPr>
        <w:ilvl w:val="3"/>
        <w:numId w:val="25"/>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5"/>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5"/>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D13"/>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7069F3"/>
    <w:pPr>
      <w:spacing w:after="200" w:line="240" w:lineRule="auto"/>
      <w:jc w:val="center"/>
    </w:pPr>
    <w:rPr>
      <w:rFonts w:ascii="Times New Roman" w:hAnsi="Times New Roman" w:cs="Times New Roman"/>
      <w:b/>
      <w:bCs/>
      <w:color w:val="auto"/>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AF6A59"/>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D84044"/>
    <w:rPr>
      <w:rFonts w:ascii="Times New Roman" w:eastAsiaTheme="majorEastAsia" w:hAnsi="Times New Roman" w:cs="Times New Roman"/>
      <w:b/>
      <w:bCs/>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3028A5"/>
    <w:pPr>
      <w:numPr>
        <w:numId w:val="1"/>
      </w:numPr>
      <w:tabs>
        <w:tab w:val="clear" w:pos="360"/>
        <w:tab w:val="num" w:pos="1080"/>
      </w:tabs>
      <w:spacing w:before="120" w:after="120" w:line="240" w:lineRule="auto"/>
      <w:ind w:left="1080"/>
      <w:contextualSpacing/>
    </w:pPr>
    <w:rPr>
      <w:rFonts w:ascii="Times New Roman" w:hAnsi="Times New Roman" w:cs="Times New Roman"/>
      <w:color w:val="auto"/>
    </w:rPr>
  </w:style>
  <w:style w:type="paragraph" w:styleId="ListBullet2">
    <w:name w:val="List Bullet 2"/>
    <w:basedOn w:val="Normal"/>
    <w:unhideWhenUsed/>
    <w:rsid w:val="003028A5"/>
    <w:pPr>
      <w:numPr>
        <w:numId w:val="2"/>
      </w:numPr>
      <w:tabs>
        <w:tab w:val="clear" w:pos="720"/>
        <w:tab w:val="num" w:pos="1440"/>
      </w:tabs>
      <w:spacing w:before="120" w:after="120" w:line="240" w:lineRule="auto"/>
      <w:ind w:left="144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unhideWhenUsed/>
    <w:rsid w:val="00D84044"/>
    <w:pPr>
      <w:numPr>
        <w:numId w:val="6"/>
      </w:numPr>
      <w:tabs>
        <w:tab w:val="clear" w:pos="360"/>
        <w:tab w:val="num" w:pos="720"/>
      </w:tabs>
      <w:spacing w:before="120" w:after="120" w:line="240" w:lineRule="auto"/>
      <w:ind w:left="720"/>
      <w:contextualSpacing/>
    </w:pPr>
    <w:rPr>
      <w:rFonts w:ascii="Times New Roman" w:hAnsi="Times New Roman" w:cs="Times New Roman"/>
      <w:color w:val="auto"/>
    </w:r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AF6A59"/>
    <w:pPr>
      <w:spacing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 w:type="table" w:styleId="LightShading">
    <w:name w:val="Light Shading"/>
    <w:basedOn w:val="TableNormal"/>
    <w:uiPriority w:val="60"/>
    <w:rsid w:val="007069F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B1FD5"/>
    <w:pPr>
      <w:spacing w:line="300" w:lineRule="auto"/>
    </w:pPr>
    <w:rPr>
      <w:color w:val="595959" w:themeColor="text1" w:themeTint="A6"/>
      <w:sz w:val="20"/>
    </w:rPr>
  </w:style>
  <w:style w:type="paragraph" w:styleId="Heading1">
    <w:name w:val="heading 1"/>
    <w:basedOn w:val="Normal"/>
    <w:next w:val="Normal"/>
    <w:link w:val="Heading1Char"/>
    <w:rsid w:val="00077D13"/>
    <w:pPr>
      <w:keepNext/>
      <w:keepLines/>
      <w:numPr>
        <w:numId w:val="25"/>
      </w:numPr>
      <w:spacing w:before="240" w:after="240" w:line="240" w:lineRule="auto"/>
      <w:outlineLvl w:val="0"/>
    </w:pPr>
    <w:rPr>
      <w:rFonts w:ascii="Times New Roman" w:eastAsiaTheme="majorEastAsia" w:hAnsi="Times New Roman" w:cs="Times New Roman"/>
      <w:b/>
      <w:bCs/>
      <w:color w:val="auto"/>
      <w:sz w:val="24"/>
      <w:szCs w:val="36"/>
    </w:rPr>
  </w:style>
  <w:style w:type="paragraph" w:styleId="Heading2">
    <w:name w:val="heading 2"/>
    <w:basedOn w:val="Normal"/>
    <w:next w:val="Normal"/>
    <w:link w:val="Heading2Char"/>
    <w:unhideWhenUsed/>
    <w:qFormat/>
    <w:rsid w:val="00AF6A59"/>
    <w:pPr>
      <w:keepNext/>
      <w:keepLines/>
      <w:numPr>
        <w:ilvl w:val="1"/>
        <w:numId w:val="25"/>
      </w:numPr>
      <w:spacing w:before="200"/>
      <w:jc w:val="both"/>
      <w:outlineLvl w:val="1"/>
    </w:pPr>
    <w:rPr>
      <w:rFonts w:ascii="Times New Roman" w:eastAsiaTheme="majorEastAsia" w:hAnsi="Times New Roman" w:cs="Times New Roman"/>
      <w:b/>
      <w:bCs/>
      <w:color w:val="auto"/>
      <w:sz w:val="22"/>
      <w:szCs w:val="26"/>
    </w:rPr>
  </w:style>
  <w:style w:type="paragraph" w:styleId="Heading3">
    <w:name w:val="heading 3"/>
    <w:basedOn w:val="Normal"/>
    <w:next w:val="Normal"/>
    <w:link w:val="Heading3Char"/>
    <w:unhideWhenUsed/>
    <w:qFormat/>
    <w:rsid w:val="00D84044"/>
    <w:pPr>
      <w:keepNext/>
      <w:keepLines/>
      <w:numPr>
        <w:ilvl w:val="2"/>
        <w:numId w:val="25"/>
      </w:numPr>
      <w:spacing w:before="200"/>
      <w:outlineLvl w:val="2"/>
    </w:pPr>
    <w:rPr>
      <w:rFonts w:ascii="Times New Roman" w:eastAsiaTheme="majorEastAsia" w:hAnsi="Times New Roman" w:cs="Times New Roman"/>
      <w:b/>
      <w:bCs/>
      <w:color w:val="auto"/>
    </w:rPr>
  </w:style>
  <w:style w:type="paragraph" w:styleId="Heading4">
    <w:name w:val="heading 4"/>
    <w:basedOn w:val="Normal"/>
    <w:next w:val="Normal"/>
    <w:link w:val="Heading4Char"/>
    <w:semiHidden/>
    <w:unhideWhenUsed/>
    <w:qFormat/>
    <w:rsid w:val="001B1FD5"/>
    <w:pPr>
      <w:keepNext/>
      <w:keepLines/>
      <w:numPr>
        <w:ilvl w:val="3"/>
        <w:numId w:val="25"/>
      </w:numPr>
      <w:spacing w:before="200"/>
      <w:outlineLvl w:val="3"/>
    </w:pPr>
    <w:rPr>
      <w:rFonts w:asciiTheme="majorHAnsi" w:eastAsiaTheme="majorEastAsia" w:hAnsiTheme="majorHAnsi" w:cstheme="majorBidi"/>
      <w:b/>
      <w:bCs/>
      <w:i/>
      <w:iCs/>
      <w:color w:val="2C7C9F" w:themeColor="accent1"/>
    </w:rPr>
  </w:style>
  <w:style w:type="paragraph" w:styleId="Heading5">
    <w:name w:val="heading 5"/>
    <w:basedOn w:val="Normal"/>
    <w:next w:val="Normal"/>
    <w:link w:val="Heading5Char"/>
    <w:semiHidden/>
    <w:unhideWhenUsed/>
    <w:qFormat/>
    <w:rsid w:val="001B1FD5"/>
    <w:pPr>
      <w:keepNext/>
      <w:keepLines/>
      <w:numPr>
        <w:ilvl w:val="4"/>
        <w:numId w:val="25"/>
      </w:numPr>
      <w:spacing w:before="200"/>
      <w:outlineLvl w:val="4"/>
    </w:pPr>
    <w:rPr>
      <w:rFonts w:asciiTheme="majorHAnsi" w:eastAsiaTheme="majorEastAsia" w:hAnsiTheme="majorHAnsi" w:cstheme="majorBidi"/>
      <w:color w:val="163D4F" w:themeColor="accent1" w:themeShade="7F"/>
    </w:rPr>
  </w:style>
  <w:style w:type="paragraph" w:styleId="Heading6">
    <w:name w:val="heading 6"/>
    <w:basedOn w:val="Normal"/>
    <w:next w:val="Normal"/>
    <w:link w:val="Heading6Char"/>
    <w:semiHidden/>
    <w:unhideWhenUsed/>
    <w:qFormat/>
    <w:rsid w:val="001B1FD5"/>
    <w:pPr>
      <w:keepNext/>
      <w:keepLines/>
      <w:numPr>
        <w:ilvl w:val="5"/>
        <w:numId w:val="25"/>
      </w:numPr>
      <w:spacing w:before="200"/>
      <w:outlineLvl w:val="5"/>
    </w:pPr>
    <w:rPr>
      <w:rFonts w:asciiTheme="majorHAnsi" w:eastAsiaTheme="majorEastAsia" w:hAnsiTheme="majorHAnsi" w:cstheme="majorBidi"/>
      <w:i/>
      <w:iCs/>
      <w:color w:val="163D4F" w:themeColor="accent1" w:themeShade="7F"/>
    </w:rPr>
  </w:style>
  <w:style w:type="paragraph" w:styleId="Heading7">
    <w:name w:val="heading 7"/>
    <w:basedOn w:val="Normal"/>
    <w:next w:val="Normal"/>
    <w:link w:val="Heading7Char"/>
    <w:semiHidden/>
    <w:unhideWhenUsed/>
    <w:qFormat/>
    <w:rsid w:val="001B1FD5"/>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B1FD5"/>
    <w:pPr>
      <w:keepNext/>
      <w:keepLines/>
      <w:numPr>
        <w:ilvl w:val="7"/>
        <w:numId w:val="25"/>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B1FD5"/>
    <w:pPr>
      <w:keepNext/>
      <w:keepLines/>
      <w:numPr>
        <w:ilvl w:val="8"/>
        <w:numId w:val="25"/>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D13"/>
    <w:rPr>
      <w:rFonts w:ascii="Times New Roman" w:eastAsiaTheme="majorEastAsia" w:hAnsi="Times New Roman" w:cs="Times New Roman"/>
      <w:b/>
      <w:bCs/>
      <w:sz w:val="24"/>
      <w:szCs w:val="36"/>
    </w:rPr>
  </w:style>
  <w:style w:type="paragraph" w:styleId="Subtitle">
    <w:name w:val="Subtitle"/>
    <w:basedOn w:val="Normal"/>
    <w:next w:val="Normal"/>
    <w:link w:val="SubtitleChar"/>
    <w:rsid w:val="001B1FD5"/>
    <w:pPr>
      <w:numPr>
        <w:ilvl w:val="1"/>
      </w:numPr>
      <w:spacing w:after="40"/>
      <w:jc w:val="right"/>
    </w:pPr>
    <w:rPr>
      <w:rFonts w:asciiTheme="majorHAnsi" w:eastAsiaTheme="majorEastAsia" w:hAnsiTheme="majorHAnsi" w:cstheme="majorBidi"/>
      <w:iCs/>
      <w:color w:val="174B5A" w:themeColor="background2" w:themeShade="40"/>
      <w:spacing w:val="15"/>
      <w:sz w:val="24"/>
      <w:szCs w:val="24"/>
    </w:rPr>
  </w:style>
  <w:style w:type="character" w:customStyle="1" w:styleId="SubtitleChar">
    <w:name w:val="Subtitle Char"/>
    <w:basedOn w:val="DefaultParagraphFont"/>
    <w:link w:val="Subtitle"/>
    <w:rsid w:val="001B1FD5"/>
    <w:rPr>
      <w:rFonts w:asciiTheme="majorHAnsi" w:eastAsiaTheme="majorEastAsia" w:hAnsiTheme="majorHAnsi" w:cstheme="majorBidi"/>
      <w:iCs/>
      <w:color w:val="174B5A" w:themeColor="background2" w:themeShade="40"/>
      <w:spacing w:val="15"/>
      <w:sz w:val="24"/>
      <w:szCs w:val="24"/>
    </w:rPr>
  </w:style>
  <w:style w:type="paragraph" w:styleId="Header">
    <w:name w:val="header"/>
    <w:basedOn w:val="Normal"/>
    <w:link w:val="HeaderChar"/>
    <w:rsid w:val="001B1FD5"/>
    <w:pPr>
      <w:spacing w:after="320" w:line="240" w:lineRule="auto"/>
    </w:pPr>
    <w:rPr>
      <w:color w:val="2C7C9F" w:themeColor="accent1"/>
      <w:sz w:val="36"/>
      <w:szCs w:val="36"/>
    </w:rPr>
  </w:style>
  <w:style w:type="character" w:customStyle="1" w:styleId="HeaderChar">
    <w:name w:val="Header Char"/>
    <w:basedOn w:val="DefaultParagraphFont"/>
    <w:link w:val="Header"/>
    <w:rsid w:val="001B1FD5"/>
    <w:rPr>
      <w:color w:val="2C7C9F" w:themeColor="accent1"/>
      <w:sz w:val="36"/>
      <w:szCs w:val="36"/>
    </w:rPr>
  </w:style>
  <w:style w:type="paragraph" w:styleId="Footer">
    <w:name w:val="footer"/>
    <w:basedOn w:val="Normal"/>
    <w:link w:val="FooterChar"/>
    <w:rsid w:val="001B1FD5"/>
    <w:pPr>
      <w:pBdr>
        <w:top w:val="dotted" w:sz="4" w:space="10" w:color="595959" w:themeColor="text1" w:themeTint="A6"/>
      </w:pBdr>
      <w:tabs>
        <w:tab w:val="center" w:pos="4680"/>
        <w:tab w:val="right" w:pos="9360"/>
      </w:tabs>
      <w:spacing w:before="120" w:line="240" w:lineRule="auto"/>
      <w:jc w:val="center"/>
    </w:pPr>
    <w:rPr>
      <w:sz w:val="16"/>
      <w:szCs w:val="16"/>
    </w:rPr>
  </w:style>
  <w:style w:type="character" w:customStyle="1" w:styleId="FooterChar">
    <w:name w:val="Footer Char"/>
    <w:basedOn w:val="DefaultParagraphFont"/>
    <w:link w:val="Footer"/>
    <w:rsid w:val="001B1FD5"/>
    <w:rPr>
      <w:color w:val="595959" w:themeColor="text1" w:themeTint="A6"/>
      <w:sz w:val="16"/>
      <w:szCs w:val="16"/>
    </w:rPr>
  </w:style>
  <w:style w:type="paragraph" w:styleId="Title">
    <w:name w:val="Title"/>
    <w:basedOn w:val="Normal"/>
    <w:next w:val="Normal"/>
    <w:link w:val="TitleChar"/>
    <w:rsid w:val="001B1FD5"/>
    <w:pPr>
      <w:spacing w:line="240" w:lineRule="auto"/>
      <w:jc w:val="center"/>
    </w:pPr>
    <w:rPr>
      <w:rFonts w:asciiTheme="majorHAnsi" w:eastAsiaTheme="majorEastAsia" w:hAnsiTheme="majorHAnsi" w:cstheme="majorBidi"/>
      <w:color w:val="FFFFFF" w:themeColor="background1"/>
      <w:spacing w:val="5"/>
      <w:kern w:val="28"/>
      <w:sz w:val="56"/>
      <w:szCs w:val="100"/>
    </w:rPr>
  </w:style>
  <w:style w:type="character" w:customStyle="1" w:styleId="TitleChar">
    <w:name w:val="Title Char"/>
    <w:basedOn w:val="DefaultParagraphFont"/>
    <w:link w:val="Title"/>
    <w:rsid w:val="001B1FD5"/>
    <w:rPr>
      <w:rFonts w:asciiTheme="majorHAnsi" w:eastAsiaTheme="majorEastAsia" w:hAnsiTheme="majorHAnsi" w:cstheme="majorBidi"/>
      <w:color w:val="FFFFFF" w:themeColor="background1"/>
      <w:spacing w:val="5"/>
      <w:kern w:val="28"/>
      <w:sz w:val="56"/>
      <w:szCs w:val="100"/>
    </w:rPr>
  </w:style>
  <w:style w:type="paragraph" w:styleId="BodyText">
    <w:name w:val="Body Text"/>
    <w:basedOn w:val="Normal"/>
    <w:link w:val="BodyTextChar"/>
    <w:rsid w:val="001B1FD5"/>
    <w:pPr>
      <w:spacing w:after="200"/>
      <w:jc w:val="both"/>
    </w:pPr>
  </w:style>
  <w:style w:type="table" w:customStyle="1" w:styleId="FinancialTable">
    <w:name w:val="Financial Table"/>
    <w:basedOn w:val="TableNormal"/>
    <w:rsid w:val="001B1FD5"/>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2C7C9F" w:themeFill="accent1"/>
        <w:vAlign w:val="bottom"/>
      </w:tcPr>
    </w:tblStylePr>
    <w:tblStylePr w:type="lastRow">
      <w:rPr>
        <w:color w:val="FFFFFF" w:themeColor="background1"/>
      </w:rPr>
      <w:tblPr/>
      <w:tcPr>
        <w:tcBorders>
          <w:top w:val="dotted" w:sz="4" w:space="0" w:color="2C7C9F" w:themeColor="accent1"/>
        </w:tcBorders>
      </w:tcPr>
    </w:tblStylePr>
    <w:tblStylePr w:type="band2Horz">
      <w:tblPr/>
      <w:tcPr>
        <w:shd w:val="clear" w:color="auto" w:fill="FFBFBF" w:themeFill="accent6" w:themeFillTint="33"/>
      </w:tcPr>
    </w:tblStylePr>
  </w:style>
  <w:style w:type="paragraph" w:customStyle="1" w:styleId="TableText-Left">
    <w:name w:val="Table Text - Left"/>
    <w:basedOn w:val="Normal"/>
    <w:rsid w:val="001B1FD5"/>
    <w:pPr>
      <w:spacing w:before="60" w:after="60" w:line="240" w:lineRule="auto"/>
    </w:pPr>
    <w:rPr>
      <w:sz w:val="16"/>
      <w:szCs w:val="18"/>
    </w:rPr>
  </w:style>
  <w:style w:type="paragraph" w:customStyle="1" w:styleId="TableText-Decimal">
    <w:name w:val="Table Text - Decimal"/>
    <w:basedOn w:val="Normal"/>
    <w:rsid w:val="001B1FD5"/>
    <w:pPr>
      <w:tabs>
        <w:tab w:val="decimal" w:pos="612"/>
      </w:tabs>
      <w:spacing w:before="60" w:after="60" w:line="240" w:lineRule="auto"/>
    </w:pPr>
    <w:rPr>
      <w:sz w:val="16"/>
      <w:szCs w:val="18"/>
    </w:rPr>
  </w:style>
  <w:style w:type="paragraph" w:customStyle="1" w:styleId="TableText-Right">
    <w:name w:val="Table Text - Right"/>
    <w:basedOn w:val="Normal"/>
    <w:rsid w:val="001B1FD5"/>
    <w:pPr>
      <w:spacing w:before="60" w:after="60" w:line="240" w:lineRule="auto"/>
      <w:jc w:val="right"/>
    </w:pPr>
    <w:rPr>
      <w:sz w:val="18"/>
      <w:szCs w:val="18"/>
    </w:rPr>
  </w:style>
  <w:style w:type="paragraph" w:customStyle="1" w:styleId="TableHeading-Left">
    <w:name w:val="Table Heading - Left"/>
    <w:basedOn w:val="Normal"/>
    <w:rsid w:val="001B1FD5"/>
    <w:pPr>
      <w:spacing w:before="60" w:after="20" w:line="240" w:lineRule="auto"/>
    </w:pPr>
    <w:rPr>
      <w:color w:val="FFFFFF" w:themeColor="background1"/>
      <w:sz w:val="16"/>
      <w:szCs w:val="18"/>
    </w:rPr>
  </w:style>
  <w:style w:type="paragraph" w:customStyle="1" w:styleId="TableHeading-Center">
    <w:name w:val="Table Heading - Center"/>
    <w:basedOn w:val="Normal"/>
    <w:rsid w:val="001B1FD5"/>
    <w:pPr>
      <w:spacing w:before="60" w:after="20" w:line="240" w:lineRule="auto"/>
      <w:jc w:val="center"/>
    </w:pPr>
    <w:rPr>
      <w:color w:val="FFFFFF" w:themeColor="background1"/>
      <w:sz w:val="16"/>
      <w:szCs w:val="18"/>
    </w:rPr>
  </w:style>
  <w:style w:type="table" w:customStyle="1" w:styleId="HeaderTable">
    <w:name w:val="Header Table"/>
    <w:basedOn w:val="TableNormal"/>
    <w:rsid w:val="001B1FD5"/>
    <w:tblPr>
      <w:tblInd w:w="0" w:type="dxa"/>
      <w:tblBorders>
        <w:bottom w:val="dotted" w:sz="4" w:space="0" w:color="595959" w:themeColor="text1" w:themeTint="A6"/>
      </w:tblBorders>
      <w:tblCellMar>
        <w:top w:w="0" w:type="dxa"/>
        <w:left w:w="0" w:type="dxa"/>
        <w:bottom w:w="0" w:type="dxa"/>
        <w:right w:w="0" w:type="dxa"/>
      </w:tblCellMar>
    </w:tblPr>
    <w:tcPr>
      <w:vAlign w:val="bottom"/>
    </w:tcPr>
  </w:style>
  <w:style w:type="paragraph" w:customStyle="1" w:styleId="Header-Right">
    <w:name w:val="Header - Right"/>
    <w:basedOn w:val="Header"/>
    <w:rsid w:val="001B1FD5"/>
    <w:pPr>
      <w:spacing w:after="60"/>
      <w:jc w:val="right"/>
    </w:pPr>
    <w:rPr>
      <w:sz w:val="16"/>
    </w:rPr>
  </w:style>
  <w:style w:type="table" w:customStyle="1" w:styleId="CoverTable">
    <w:name w:val="Cover Table"/>
    <w:basedOn w:val="TableNormal"/>
    <w:rsid w:val="001B1FD5"/>
    <w:tblPr>
      <w:tblInd w:w="0" w:type="dxa"/>
      <w:tblCellMar>
        <w:top w:w="0" w:type="dxa"/>
        <w:left w:w="108" w:type="dxa"/>
        <w:bottom w:w="0" w:type="dxa"/>
        <w:right w:w="108" w:type="dxa"/>
      </w:tblCellMar>
    </w:tblPr>
    <w:tcPr>
      <w:shd w:val="clear" w:color="auto" w:fill="09213B" w:themeFill="text2"/>
      <w:vAlign w:val="center"/>
    </w:tcPr>
  </w:style>
  <w:style w:type="paragraph" w:customStyle="1" w:styleId="Spacebetween">
    <w:name w:val="Space between"/>
    <w:basedOn w:val="Normal"/>
    <w:rsid w:val="001B1FD5"/>
    <w:pPr>
      <w:spacing w:line="120" w:lineRule="exact"/>
    </w:pPr>
  </w:style>
  <w:style w:type="paragraph" w:customStyle="1" w:styleId="Header-Left">
    <w:name w:val="Header-Left"/>
    <w:basedOn w:val="Header"/>
    <w:rsid w:val="001B1FD5"/>
    <w:pPr>
      <w:spacing w:after="60"/>
    </w:pPr>
  </w:style>
  <w:style w:type="paragraph" w:styleId="Date">
    <w:name w:val="Date"/>
    <w:basedOn w:val="Normal"/>
    <w:next w:val="Normal"/>
    <w:link w:val="DateChar"/>
    <w:rsid w:val="001B1FD5"/>
    <w:pPr>
      <w:spacing w:after="40"/>
    </w:pPr>
    <w:rPr>
      <w:sz w:val="18"/>
    </w:rPr>
  </w:style>
  <w:style w:type="character" w:customStyle="1" w:styleId="DateChar">
    <w:name w:val="Date Char"/>
    <w:basedOn w:val="DefaultParagraphFont"/>
    <w:link w:val="Date"/>
    <w:rsid w:val="001B1FD5"/>
    <w:rPr>
      <w:color w:val="595959" w:themeColor="text1" w:themeTint="A6"/>
      <w:sz w:val="18"/>
    </w:rPr>
  </w:style>
  <w:style w:type="paragraph" w:customStyle="1" w:styleId="Header-Continued">
    <w:name w:val="Header - Continued"/>
    <w:basedOn w:val="Normal"/>
    <w:rsid w:val="001B1FD5"/>
    <w:pPr>
      <w:spacing w:after="40"/>
    </w:pPr>
    <w:rPr>
      <w:color w:val="2C7C9F" w:themeColor="accent1"/>
      <w:sz w:val="24"/>
      <w:szCs w:val="24"/>
    </w:rPr>
  </w:style>
  <w:style w:type="paragraph" w:customStyle="1" w:styleId="Page">
    <w:name w:val="Page"/>
    <w:basedOn w:val="Normal"/>
    <w:rsid w:val="001B1FD5"/>
    <w:pPr>
      <w:spacing w:after="40"/>
      <w:jc w:val="right"/>
    </w:pPr>
    <w:rPr>
      <w:sz w:val="18"/>
      <w:szCs w:val="18"/>
    </w:rPr>
  </w:style>
  <w:style w:type="character" w:customStyle="1" w:styleId="BodyTextChar">
    <w:name w:val="Body Text Char"/>
    <w:basedOn w:val="DefaultParagraphFont"/>
    <w:link w:val="BodyText"/>
    <w:rsid w:val="001B1FD5"/>
    <w:rPr>
      <w:color w:val="595959" w:themeColor="text1" w:themeTint="A6"/>
      <w:sz w:val="20"/>
    </w:rPr>
  </w:style>
  <w:style w:type="paragraph" w:styleId="BalloonText">
    <w:name w:val="Balloon Text"/>
    <w:basedOn w:val="Normal"/>
    <w:link w:val="BalloonTextChar"/>
    <w:semiHidden/>
    <w:unhideWhenUsed/>
    <w:rsid w:val="001B1FD5"/>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1B1FD5"/>
    <w:rPr>
      <w:rFonts w:ascii="Tahoma" w:hAnsi="Tahoma" w:cs="Tahoma"/>
      <w:color w:val="595959" w:themeColor="text1" w:themeTint="A6"/>
      <w:sz w:val="16"/>
      <w:szCs w:val="16"/>
    </w:rPr>
  </w:style>
  <w:style w:type="character" w:styleId="PlaceholderText">
    <w:name w:val="Placeholder Text"/>
    <w:basedOn w:val="DefaultParagraphFont"/>
    <w:semiHidden/>
    <w:rsid w:val="001B1FD5"/>
    <w:rPr>
      <w:color w:val="808080"/>
    </w:rPr>
  </w:style>
  <w:style w:type="paragraph" w:styleId="Bibliography">
    <w:name w:val="Bibliography"/>
    <w:basedOn w:val="Normal"/>
    <w:next w:val="Normal"/>
    <w:semiHidden/>
    <w:unhideWhenUsed/>
    <w:rsid w:val="001B1FD5"/>
  </w:style>
  <w:style w:type="paragraph" w:styleId="BlockText">
    <w:name w:val="Block Text"/>
    <w:basedOn w:val="Normal"/>
    <w:semiHidden/>
    <w:unhideWhenUsed/>
    <w:rsid w:val="001B1FD5"/>
    <w:pPr>
      <w:pBdr>
        <w:top w:val="single" w:sz="2" w:space="10" w:color="2C7C9F" w:themeColor="accent1" w:shadow="1"/>
        <w:left w:val="single" w:sz="2" w:space="10" w:color="2C7C9F" w:themeColor="accent1" w:shadow="1"/>
        <w:bottom w:val="single" w:sz="2" w:space="10" w:color="2C7C9F" w:themeColor="accent1" w:shadow="1"/>
        <w:right w:val="single" w:sz="2" w:space="10" w:color="2C7C9F" w:themeColor="accent1" w:shadow="1"/>
      </w:pBdr>
      <w:ind w:left="1152" w:right="1152"/>
    </w:pPr>
    <w:rPr>
      <w:i/>
      <w:iCs/>
      <w:color w:val="2C7C9F" w:themeColor="accent1"/>
    </w:rPr>
  </w:style>
  <w:style w:type="paragraph" w:styleId="BodyText2">
    <w:name w:val="Body Text 2"/>
    <w:basedOn w:val="Normal"/>
    <w:link w:val="BodyText2Char"/>
    <w:semiHidden/>
    <w:unhideWhenUsed/>
    <w:rsid w:val="001B1FD5"/>
    <w:pPr>
      <w:spacing w:after="120"/>
      <w:ind w:left="360"/>
    </w:pPr>
  </w:style>
  <w:style w:type="paragraph" w:styleId="BodyText3">
    <w:name w:val="Body Text 3"/>
    <w:basedOn w:val="Normal"/>
    <w:link w:val="BodyText3Char"/>
    <w:semiHidden/>
    <w:unhideWhenUsed/>
    <w:rsid w:val="001B1FD5"/>
    <w:pPr>
      <w:spacing w:after="120"/>
    </w:pPr>
    <w:rPr>
      <w:sz w:val="16"/>
      <w:szCs w:val="16"/>
    </w:rPr>
  </w:style>
  <w:style w:type="character" w:customStyle="1" w:styleId="BodyText3Char">
    <w:name w:val="Body Text 3 Char"/>
    <w:basedOn w:val="DefaultParagraphFont"/>
    <w:link w:val="BodyText3"/>
    <w:semiHidden/>
    <w:rsid w:val="001B1FD5"/>
    <w:rPr>
      <w:color w:val="595959" w:themeColor="text1" w:themeTint="A6"/>
      <w:sz w:val="16"/>
      <w:szCs w:val="16"/>
    </w:rPr>
  </w:style>
  <w:style w:type="paragraph" w:styleId="BodyTextFirstIndent">
    <w:name w:val="Body Text First Indent"/>
    <w:basedOn w:val="BodyText"/>
    <w:link w:val="BodyTextFirstIndentChar"/>
    <w:semiHidden/>
    <w:unhideWhenUsed/>
    <w:rsid w:val="001B1FD5"/>
    <w:pPr>
      <w:spacing w:after="0"/>
      <w:ind w:firstLine="360"/>
      <w:jc w:val="left"/>
    </w:pPr>
  </w:style>
  <w:style w:type="character" w:customStyle="1" w:styleId="BodyTextFirstIndentChar">
    <w:name w:val="Body Text First Indent Char"/>
    <w:basedOn w:val="BodyTextChar"/>
    <w:link w:val="BodyTextFirstIndent"/>
    <w:semiHidden/>
    <w:rsid w:val="001B1FD5"/>
    <w:rPr>
      <w:color w:val="595959" w:themeColor="text1" w:themeTint="A6"/>
      <w:sz w:val="20"/>
    </w:rPr>
  </w:style>
  <w:style w:type="character" w:customStyle="1" w:styleId="BodyText2Char">
    <w:name w:val="Body Text 2 Char"/>
    <w:basedOn w:val="DefaultParagraphFont"/>
    <w:link w:val="BodyText2"/>
    <w:semiHidden/>
    <w:rsid w:val="001B1FD5"/>
    <w:rPr>
      <w:color w:val="595959" w:themeColor="text1" w:themeTint="A6"/>
      <w:sz w:val="20"/>
    </w:rPr>
  </w:style>
  <w:style w:type="paragraph" w:styleId="BodyTextFirstIndent2">
    <w:name w:val="Body Text First Indent 2"/>
    <w:basedOn w:val="BodyText2"/>
    <w:link w:val="BodyTextFirstIndent2Char"/>
    <w:semiHidden/>
    <w:unhideWhenUsed/>
    <w:rsid w:val="001B1FD5"/>
    <w:pPr>
      <w:spacing w:after="0"/>
      <w:ind w:firstLine="360"/>
    </w:pPr>
  </w:style>
  <w:style w:type="character" w:customStyle="1" w:styleId="BodyTextFirstIndent2Char">
    <w:name w:val="Body Text First Indent 2 Char"/>
    <w:basedOn w:val="BodyText2Char"/>
    <w:link w:val="BodyTextFirstIndent2"/>
    <w:semiHidden/>
    <w:rsid w:val="001B1FD5"/>
    <w:rPr>
      <w:color w:val="595959" w:themeColor="text1" w:themeTint="A6"/>
      <w:sz w:val="20"/>
    </w:rPr>
  </w:style>
  <w:style w:type="paragraph" w:styleId="BodyTextIndent2">
    <w:name w:val="Body Text Indent 2"/>
    <w:basedOn w:val="Normal"/>
    <w:link w:val="BodyTextIndent2Char"/>
    <w:semiHidden/>
    <w:unhideWhenUsed/>
    <w:rsid w:val="001B1FD5"/>
    <w:pPr>
      <w:spacing w:after="120" w:line="480" w:lineRule="auto"/>
      <w:ind w:left="360"/>
    </w:pPr>
  </w:style>
  <w:style w:type="character" w:customStyle="1" w:styleId="BodyTextIndent2Char">
    <w:name w:val="Body Text Indent 2 Char"/>
    <w:basedOn w:val="DefaultParagraphFont"/>
    <w:link w:val="BodyTextIndent2"/>
    <w:semiHidden/>
    <w:rsid w:val="001B1FD5"/>
    <w:rPr>
      <w:color w:val="595959" w:themeColor="text1" w:themeTint="A6"/>
      <w:sz w:val="20"/>
    </w:rPr>
  </w:style>
  <w:style w:type="paragraph" w:styleId="BodyTextIndent3">
    <w:name w:val="Body Text Indent 3"/>
    <w:basedOn w:val="Normal"/>
    <w:link w:val="BodyTextIndent3Char"/>
    <w:semiHidden/>
    <w:unhideWhenUsed/>
    <w:rsid w:val="001B1FD5"/>
    <w:pPr>
      <w:spacing w:after="120"/>
      <w:ind w:left="360"/>
    </w:pPr>
    <w:rPr>
      <w:sz w:val="16"/>
      <w:szCs w:val="16"/>
    </w:rPr>
  </w:style>
  <w:style w:type="character" w:customStyle="1" w:styleId="BodyTextIndent3Char">
    <w:name w:val="Body Text Indent 3 Char"/>
    <w:basedOn w:val="DefaultParagraphFont"/>
    <w:link w:val="BodyTextIndent3"/>
    <w:semiHidden/>
    <w:rsid w:val="001B1FD5"/>
    <w:rPr>
      <w:color w:val="595959" w:themeColor="text1" w:themeTint="A6"/>
      <w:sz w:val="16"/>
      <w:szCs w:val="16"/>
    </w:rPr>
  </w:style>
  <w:style w:type="paragraph" w:styleId="Caption">
    <w:name w:val="caption"/>
    <w:basedOn w:val="Normal"/>
    <w:next w:val="Normal"/>
    <w:unhideWhenUsed/>
    <w:qFormat/>
    <w:rsid w:val="007069F3"/>
    <w:pPr>
      <w:spacing w:after="200" w:line="240" w:lineRule="auto"/>
      <w:jc w:val="center"/>
    </w:pPr>
    <w:rPr>
      <w:rFonts w:ascii="Times New Roman" w:hAnsi="Times New Roman" w:cs="Times New Roman"/>
      <w:b/>
      <w:bCs/>
      <w:color w:val="auto"/>
      <w:szCs w:val="18"/>
    </w:rPr>
  </w:style>
  <w:style w:type="paragraph" w:styleId="Closing">
    <w:name w:val="Closing"/>
    <w:basedOn w:val="Normal"/>
    <w:link w:val="ClosingChar"/>
    <w:semiHidden/>
    <w:unhideWhenUsed/>
    <w:rsid w:val="001B1FD5"/>
    <w:pPr>
      <w:spacing w:line="240" w:lineRule="auto"/>
      <w:ind w:left="4320"/>
    </w:pPr>
  </w:style>
  <w:style w:type="character" w:customStyle="1" w:styleId="ClosingChar">
    <w:name w:val="Closing Char"/>
    <w:basedOn w:val="DefaultParagraphFont"/>
    <w:link w:val="Closing"/>
    <w:semiHidden/>
    <w:rsid w:val="001B1FD5"/>
    <w:rPr>
      <w:color w:val="595959" w:themeColor="text1" w:themeTint="A6"/>
      <w:sz w:val="20"/>
    </w:rPr>
  </w:style>
  <w:style w:type="paragraph" w:styleId="CommentText">
    <w:name w:val="annotation text"/>
    <w:basedOn w:val="Normal"/>
    <w:link w:val="CommentTextChar"/>
    <w:semiHidden/>
    <w:unhideWhenUsed/>
    <w:rsid w:val="001B1FD5"/>
    <w:pPr>
      <w:spacing w:line="240" w:lineRule="auto"/>
    </w:pPr>
    <w:rPr>
      <w:szCs w:val="20"/>
    </w:rPr>
  </w:style>
  <w:style w:type="character" w:customStyle="1" w:styleId="CommentTextChar">
    <w:name w:val="Comment Text Char"/>
    <w:basedOn w:val="DefaultParagraphFont"/>
    <w:link w:val="CommentText"/>
    <w:semiHidden/>
    <w:rsid w:val="001B1FD5"/>
    <w:rPr>
      <w:color w:val="595959" w:themeColor="text1" w:themeTint="A6"/>
      <w:sz w:val="20"/>
      <w:szCs w:val="20"/>
    </w:rPr>
  </w:style>
  <w:style w:type="paragraph" w:styleId="CommentSubject">
    <w:name w:val="annotation subject"/>
    <w:basedOn w:val="CommentText"/>
    <w:next w:val="CommentText"/>
    <w:link w:val="CommentSubjectChar"/>
    <w:semiHidden/>
    <w:unhideWhenUsed/>
    <w:rsid w:val="001B1FD5"/>
    <w:rPr>
      <w:b/>
      <w:bCs/>
    </w:rPr>
  </w:style>
  <w:style w:type="character" w:customStyle="1" w:styleId="CommentSubjectChar">
    <w:name w:val="Comment Subject Char"/>
    <w:basedOn w:val="CommentTextChar"/>
    <w:link w:val="CommentSubject"/>
    <w:semiHidden/>
    <w:rsid w:val="001B1FD5"/>
    <w:rPr>
      <w:b/>
      <w:bCs/>
      <w:color w:val="595959" w:themeColor="text1" w:themeTint="A6"/>
      <w:sz w:val="20"/>
      <w:szCs w:val="20"/>
    </w:rPr>
  </w:style>
  <w:style w:type="paragraph" w:styleId="DocumentMap">
    <w:name w:val="Document Map"/>
    <w:basedOn w:val="Normal"/>
    <w:link w:val="DocumentMapChar"/>
    <w:semiHidden/>
    <w:unhideWhenUsed/>
    <w:rsid w:val="001B1FD5"/>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1B1FD5"/>
    <w:rPr>
      <w:rFonts w:ascii="Tahoma" w:hAnsi="Tahoma" w:cs="Tahoma"/>
      <w:color w:val="595959" w:themeColor="text1" w:themeTint="A6"/>
      <w:sz w:val="16"/>
      <w:szCs w:val="16"/>
    </w:rPr>
  </w:style>
  <w:style w:type="paragraph" w:styleId="E-mailSignature">
    <w:name w:val="E-mail Signature"/>
    <w:basedOn w:val="Normal"/>
    <w:link w:val="E-mailSignatureChar"/>
    <w:semiHidden/>
    <w:unhideWhenUsed/>
    <w:rsid w:val="001B1FD5"/>
    <w:pPr>
      <w:spacing w:line="240" w:lineRule="auto"/>
    </w:pPr>
  </w:style>
  <w:style w:type="character" w:customStyle="1" w:styleId="E-mailSignatureChar">
    <w:name w:val="E-mail Signature Char"/>
    <w:basedOn w:val="DefaultParagraphFont"/>
    <w:link w:val="E-mailSignature"/>
    <w:semiHidden/>
    <w:rsid w:val="001B1FD5"/>
    <w:rPr>
      <w:color w:val="595959" w:themeColor="text1" w:themeTint="A6"/>
      <w:sz w:val="20"/>
    </w:rPr>
  </w:style>
  <w:style w:type="paragraph" w:styleId="EndnoteText">
    <w:name w:val="endnote text"/>
    <w:basedOn w:val="Normal"/>
    <w:link w:val="EndnoteTextChar"/>
    <w:semiHidden/>
    <w:unhideWhenUsed/>
    <w:rsid w:val="001B1FD5"/>
    <w:pPr>
      <w:spacing w:line="240" w:lineRule="auto"/>
    </w:pPr>
    <w:rPr>
      <w:szCs w:val="20"/>
    </w:rPr>
  </w:style>
  <w:style w:type="character" w:customStyle="1" w:styleId="EndnoteTextChar">
    <w:name w:val="Endnote Text Char"/>
    <w:basedOn w:val="DefaultParagraphFont"/>
    <w:link w:val="EndnoteText"/>
    <w:semiHidden/>
    <w:rsid w:val="001B1FD5"/>
    <w:rPr>
      <w:color w:val="595959" w:themeColor="text1" w:themeTint="A6"/>
      <w:sz w:val="20"/>
      <w:szCs w:val="20"/>
    </w:rPr>
  </w:style>
  <w:style w:type="paragraph" w:styleId="EnvelopeAddress">
    <w:name w:val="envelope address"/>
    <w:basedOn w:val="Normal"/>
    <w:semiHidden/>
    <w:unhideWhenUsed/>
    <w:rsid w:val="001B1FD5"/>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B1FD5"/>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1B1FD5"/>
    <w:pPr>
      <w:spacing w:line="240" w:lineRule="auto"/>
    </w:pPr>
    <w:rPr>
      <w:szCs w:val="20"/>
    </w:rPr>
  </w:style>
  <w:style w:type="character" w:customStyle="1" w:styleId="FootnoteTextChar">
    <w:name w:val="Footnote Text Char"/>
    <w:basedOn w:val="DefaultParagraphFont"/>
    <w:link w:val="FootnoteText"/>
    <w:semiHidden/>
    <w:rsid w:val="001B1FD5"/>
    <w:rPr>
      <w:color w:val="595959" w:themeColor="text1" w:themeTint="A6"/>
      <w:sz w:val="20"/>
      <w:szCs w:val="20"/>
    </w:rPr>
  </w:style>
  <w:style w:type="character" w:customStyle="1" w:styleId="Heading2Char">
    <w:name w:val="Heading 2 Char"/>
    <w:basedOn w:val="DefaultParagraphFont"/>
    <w:link w:val="Heading2"/>
    <w:rsid w:val="00AF6A59"/>
    <w:rPr>
      <w:rFonts w:ascii="Times New Roman" w:eastAsiaTheme="majorEastAsia" w:hAnsi="Times New Roman" w:cs="Times New Roman"/>
      <w:b/>
      <w:bCs/>
      <w:szCs w:val="26"/>
    </w:rPr>
  </w:style>
  <w:style w:type="character" w:customStyle="1" w:styleId="Heading3Char">
    <w:name w:val="Heading 3 Char"/>
    <w:basedOn w:val="DefaultParagraphFont"/>
    <w:link w:val="Heading3"/>
    <w:rsid w:val="00D84044"/>
    <w:rPr>
      <w:rFonts w:ascii="Times New Roman" w:eastAsiaTheme="majorEastAsia" w:hAnsi="Times New Roman" w:cs="Times New Roman"/>
      <w:b/>
      <w:bCs/>
      <w:sz w:val="20"/>
    </w:rPr>
  </w:style>
  <w:style w:type="character" w:customStyle="1" w:styleId="Heading4Char">
    <w:name w:val="Heading 4 Char"/>
    <w:basedOn w:val="DefaultParagraphFont"/>
    <w:link w:val="Heading4"/>
    <w:semiHidden/>
    <w:rsid w:val="001B1FD5"/>
    <w:rPr>
      <w:rFonts w:asciiTheme="majorHAnsi" w:eastAsiaTheme="majorEastAsia" w:hAnsiTheme="majorHAnsi" w:cstheme="majorBidi"/>
      <w:b/>
      <w:bCs/>
      <w:i/>
      <w:iCs/>
      <w:color w:val="2C7C9F" w:themeColor="accent1"/>
      <w:sz w:val="20"/>
    </w:rPr>
  </w:style>
  <w:style w:type="character" w:customStyle="1" w:styleId="Heading5Char">
    <w:name w:val="Heading 5 Char"/>
    <w:basedOn w:val="DefaultParagraphFont"/>
    <w:link w:val="Heading5"/>
    <w:semiHidden/>
    <w:rsid w:val="001B1FD5"/>
    <w:rPr>
      <w:rFonts w:asciiTheme="majorHAnsi" w:eastAsiaTheme="majorEastAsia" w:hAnsiTheme="majorHAnsi" w:cstheme="majorBidi"/>
      <w:color w:val="163D4F" w:themeColor="accent1" w:themeShade="7F"/>
      <w:sz w:val="20"/>
    </w:rPr>
  </w:style>
  <w:style w:type="character" w:customStyle="1" w:styleId="Heading6Char">
    <w:name w:val="Heading 6 Char"/>
    <w:basedOn w:val="DefaultParagraphFont"/>
    <w:link w:val="Heading6"/>
    <w:semiHidden/>
    <w:rsid w:val="001B1FD5"/>
    <w:rPr>
      <w:rFonts w:asciiTheme="majorHAnsi" w:eastAsiaTheme="majorEastAsia" w:hAnsiTheme="majorHAnsi" w:cstheme="majorBidi"/>
      <w:i/>
      <w:iCs/>
      <w:color w:val="163D4F" w:themeColor="accent1" w:themeShade="7F"/>
      <w:sz w:val="20"/>
    </w:rPr>
  </w:style>
  <w:style w:type="character" w:customStyle="1" w:styleId="Heading7Char">
    <w:name w:val="Heading 7 Char"/>
    <w:basedOn w:val="DefaultParagraphFont"/>
    <w:link w:val="Heading7"/>
    <w:semiHidden/>
    <w:rsid w:val="001B1FD5"/>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1B1F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1B1FD5"/>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1B1FD5"/>
    <w:pPr>
      <w:spacing w:line="240" w:lineRule="auto"/>
    </w:pPr>
    <w:rPr>
      <w:i/>
      <w:iCs/>
    </w:rPr>
  </w:style>
  <w:style w:type="character" w:customStyle="1" w:styleId="HTMLAddressChar">
    <w:name w:val="HTML Address Char"/>
    <w:basedOn w:val="DefaultParagraphFont"/>
    <w:link w:val="HTMLAddress"/>
    <w:semiHidden/>
    <w:rsid w:val="001B1FD5"/>
    <w:rPr>
      <w:i/>
      <w:iCs/>
      <w:color w:val="595959" w:themeColor="text1" w:themeTint="A6"/>
      <w:sz w:val="20"/>
    </w:rPr>
  </w:style>
  <w:style w:type="paragraph" w:styleId="HTMLPreformatted">
    <w:name w:val="HTML Preformatted"/>
    <w:basedOn w:val="Normal"/>
    <w:link w:val="HTMLPreformattedChar"/>
    <w:semiHidden/>
    <w:unhideWhenUsed/>
    <w:rsid w:val="001B1FD5"/>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1B1FD5"/>
    <w:rPr>
      <w:rFonts w:ascii="Consolas" w:hAnsi="Consolas"/>
      <w:color w:val="595959" w:themeColor="text1" w:themeTint="A6"/>
      <w:sz w:val="20"/>
      <w:szCs w:val="20"/>
    </w:rPr>
  </w:style>
  <w:style w:type="paragraph" w:styleId="Index1">
    <w:name w:val="index 1"/>
    <w:basedOn w:val="Normal"/>
    <w:next w:val="Normal"/>
    <w:autoRedefine/>
    <w:semiHidden/>
    <w:unhideWhenUsed/>
    <w:rsid w:val="001B1FD5"/>
    <w:pPr>
      <w:spacing w:line="240" w:lineRule="auto"/>
      <w:ind w:left="200" w:hanging="200"/>
    </w:pPr>
  </w:style>
  <w:style w:type="paragraph" w:styleId="Index2">
    <w:name w:val="index 2"/>
    <w:basedOn w:val="Normal"/>
    <w:next w:val="Normal"/>
    <w:autoRedefine/>
    <w:semiHidden/>
    <w:unhideWhenUsed/>
    <w:rsid w:val="001B1FD5"/>
    <w:pPr>
      <w:spacing w:line="240" w:lineRule="auto"/>
      <w:ind w:left="400" w:hanging="200"/>
    </w:pPr>
  </w:style>
  <w:style w:type="paragraph" w:styleId="Index3">
    <w:name w:val="index 3"/>
    <w:basedOn w:val="Normal"/>
    <w:next w:val="Normal"/>
    <w:autoRedefine/>
    <w:semiHidden/>
    <w:unhideWhenUsed/>
    <w:rsid w:val="001B1FD5"/>
    <w:pPr>
      <w:spacing w:line="240" w:lineRule="auto"/>
      <w:ind w:left="600" w:hanging="200"/>
    </w:pPr>
  </w:style>
  <w:style w:type="paragraph" w:styleId="Index4">
    <w:name w:val="index 4"/>
    <w:basedOn w:val="Normal"/>
    <w:next w:val="Normal"/>
    <w:autoRedefine/>
    <w:semiHidden/>
    <w:unhideWhenUsed/>
    <w:rsid w:val="001B1FD5"/>
    <w:pPr>
      <w:spacing w:line="240" w:lineRule="auto"/>
      <w:ind w:left="800" w:hanging="200"/>
    </w:pPr>
  </w:style>
  <w:style w:type="paragraph" w:styleId="Index5">
    <w:name w:val="index 5"/>
    <w:basedOn w:val="Normal"/>
    <w:next w:val="Normal"/>
    <w:autoRedefine/>
    <w:semiHidden/>
    <w:unhideWhenUsed/>
    <w:rsid w:val="001B1FD5"/>
    <w:pPr>
      <w:spacing w:line="240" w:lineRule="auto"/>
      <w:ind w:left="1000" w:hanging="200"/>
    </w:pPr>
  </w:style>
  <w:style w:type="paragraph" w:styleId="Index6">
    <w:name w:val="index 6"/>
    <w:basedOn w:val="Normal"/>
    <w:next w:val="Normal"/>
    <w:autoRedefine/>
    <w:semiHidden/>
    <w:unhideWhenUsed/>
    <w:rsid w:val="001B1FD5"/>
    <w:pPr>
      <w:spacing w:line="240" w:lineRule="auto"/>
      <w:ind w:left="1200" w:hanging="200"/>
    </w:pPr>
  </w:style>
  <w:style w:type="paragraph" w:styleId="Index7">
    <w:name w:val="index 7"/>
    <w:basedOn w:val="Normal"/>
    <w:next w:val="Normal"/>
    <w:autoRedefine/>
    <w:semiHidden/>
    <w:unhideWhenUsed/>
    <w:rsid w:val="001B1FD5"/>
    <w:pPr>
      <w:spacing w:line="240" w:lineRule="auto"/>
      <w:ind w:left="1400" w:hanging="200"/>
    </w:pPr>
  </w:style>
  <w:style w:type="paragraph" w:styleId="Index8">
    <w:name w:val="index 8"/>
    <w:basedOn w:val="Normal"/>
    <w:next w:val="Normal"/>
    <w:autoRedefine/>
    <w:semiHidden/>
    <w:unhideWhenUsed/>
    <w:rsid w:val="001B1FD5"/>
    <w:pPr>
      <w:spacing w:line="240" w:lineRule="auto"/>
      <w:ind w:left="1600" w:hanging="200"/>
    </w:pPr>
  </w:style>
  <w:style w:type="paragraph" w:styleId="Index9">
    <w:name w:val="index 9"/>
    <w:basedOn w:val="Normal"/>
    <w:next w:val="Normal"/>
    <w:autoRedefine/>
    <w:semiHidden/>
    <w:unhideWhenUsed/>
    <w:rsid w:val="001B1FD5"/>
    <w:pPr>
      <w:spacing w:line="240" w:lineRule="auto"/>
      <w:ind w:left="1800" w:hanging="200"/>
    </w:pPr>
  </w:style>
  <w:style w:type="paragraph" w:styleId="IndexHeading">
    <w:name w:val="index heading"/>
    <w:basedOn w:val="Normal"/>
    <w:next w:val="Index1"/>
    <w:semiHidden/>
    <w:unhideWhenUsed/>
    <w:rsid w:val="001B1FD5"/>
    <w:rPr>
      <w:rFonts w:asciiTheme="majorHAnsi" w:eastAsiaTheme="majorEastAsia" w:hAnsiTheme="majorHAnsi" w:cstheme="majorBidi"/>
      <w:b/>
      <w:bCs/>
    </w:rPr>
  </w:style>
  <w:style w:type="paragraph" w:styleId="IntenseQuote">
    <w:name w:val="Intense Quote"/>
    <w:basedOn w:val="Normal"/>
    <w:next w:val="Normal"/>
    <w:link w:val="IntenseQuoteChar"/>
    <w:qFormat/>
    <w:rsid w:val="001B1FD5"/>
    <w:pPr>
      <w:pBdr>
        <w:bottom w:val="single" w:sz="4" w:space="4" w:color="2C7C9F" w:themeColor="accent1"/>
      </w:pBdr>
      <w:spacing w:before="200" w:after="280"/>
      <w:ind w:left="936" w:right="936"/>
    </w:pPr>
    <w:rPr>
      <w:b/>
      <w:bCs/>
      <w:i/>
      <w:iCs/>
      <w:color w:val="2C7C9F" w:themeColor="accent1"/>
    </w:rPr>
  </w:style>
  <w:style w:type="character" w:customStyle="1" w:styleId="IntenseQuoteChar">
    <w:name w:val="Intense Quote Char"/>
    <w:basedOn w:val="DefaultParagraphFont"/>
    <w:link w:val="IntenseQuote"/>
    <w:rsid w:val="001B1FD5"/>
    <w:rPr>
      <w:b/>
      <w:bCs/>
      <w:i/>
      <w:iCs/>
      <w:color w:val="2C7C9F" w:themeColor="accent1"/>
      <w:sz w:val="20"/>
    </w:rPr>
  </w:style>
  <w:style w:type="paragraph" w:styleId="List">
    <w:name w:val="List"/>
    <w:basedOn w:val="Normal"/>
    <w:semiHidden/>
    <w:unhideWhenUsed/>
    <w:rsid w:val="001B1FD5"/>
    <w:pPr>
      <w:ind w:left="360" w:hanging="360"/>
      <w:contextualSpacing/>
    </w:pPr>
  </w:style>
  <w:style w:type="paragraph" w:styleId="List2">
    <w:name w:val="List 2"/>
    <w:basedOn w:val="Normal"/>
    <w:semiHidden/>
    <w:unhideWhenUsed/>
    <w:rsid w:val="001B1FD5"/>
    <w:pPr>
      <w:ind w:left="720" w:hanging="360"/>
      <w:contextualSpacing/>
    </w:pPr>
  </w:style>
  <w:style w:type="paragraph" w:styleId="List3">
    <w:name w:val="List 3"/>
    <w:basedOn w:val="Normal"/>
    <w:semiHidden/>
    <w:unhideWhenUsed/>
    <w:rsid w:val="001B1FD5"/>
    <w:pPr>
      <w:ind w:left="1080" w:hanging="360"/>
      <w:contextualSpacing/>
    </w:pPr>
  </w:style>
  <w:style w:type="paragraph" w:styleId="List4">
    <w:name w:val="List 4"/>
    <w:basedOn w:val="Normal"/>
    <w:semiHidden/>
    <w:unhideWhenUsed/>
    <w:rsid w:val="001B1FD5"/>
    <w:pPr>
      <w:ind w:left="1440" w:hanging="360"/>
      <w:contextualSpacing/>
    </w:pPr>
  </w:style>
  <w:style w:type="paragraph" w:styleId="List5">
    <w:name w:val="List 5"/>
    <w:basedOn w:val="Normal"/>
    <w:semiHidden/>
    <w:unhideWhenUsed/>
    <w:rsid w:val="001B1FD5"/>
    <w:pPr>
      <w:ind w:left="1800" w:hanging="360"/>
      <w:contextualSpacing/>
    </w:pPr>
  </w:style>
  <w:style w:type="paragraph" w:styleId="ListBullet">
    <w:name w:val="List Bullet"/>
    <w:basedOn w:val="Normal"/>
    <w:unhideWhenUsed/>
    <w:rsid w:val="003028A5"/>
    <w:pPr>
      <w:numPr>
        <w:numId w:val="1"/>
      </w:numPr>
      <w:tabs>
        <w:tab w:val="clear" w:pos="360"/>
        <w:tab w:val="num" w:pos="1080"/>
      </w:tabs>
      <w:spacing w:before="120" w:after="120" w:line="240" w:lineRule="auto"/>
      <w:ind w:left="1080"/>
      <w:contextualSpacing/>
    </w:pPr>
    <w:rPr>
      <w:rFonts w:ascii="Times New Roman" w:hAnsi="Times New Roman" w:cs="Times New Roman"/>
      <w:color w:val="auto"/>
    </w:rPr>
  </w:style>
  <w:style w:type="paragraph" w:styleId="ListBullet2">
    <w:name w:val="List Bullet 2"/>
    <w:basedOn w:val="Normal"/>
    <w:unhideWhenUsed/>
    <w:rsid w:val="003028A5"/>
    <w:pPr>
      <w:numPr>
        <w:numId w:val="2"/>
      </w:numPr>
      <w:tabs>
        <w:tab w:val="clear" w:pos="720"/>
        <w:tab w:val="num" w:pos="1440"/>
      </w:tabs>
      <w:spacing w:before="120" w:after="120" w:line="240" w:lineRule="auto"/>
      <w:ind w:left="1440"/>
      <w:contextualSpacing/>
    </w:pPr>
    <w:rPr>
      <w:rFonts w:ascii="Times New Roman" w:hAnsi="Times New Roman" w:cs="Times New Roman"/>
      <w:color w:val="auto"/>
    </w:rPr>
  </w:style>
  <w:style w:type="paragraph" w:styleId="ListBullet3">
    <w:name w:val="List Bullet 3"/>
    <w:basedOn w:val="Normal"/>
    <w:semiHidden/>
    <w:unhideWhenUsed/>
    <w:rsid w:val="001B1FD5"/>
    <w:pPr>
      <w:numPr>
        <w:numId w:val="3"/>
      </w:numPr>
      <w:contextualSpacing/>
    </w:pPr>
  </w:style>
  <w:style w:type="paragraph" w:styleId="ListBullet4">
    <w:name w:val="List Bullet 4"/>
    <w:basedOn w:val="Normal"/>
    <w:semiHidden/>
    <w:unhideWhenUsed/>
    <w:rsid w:val="001B1FD5"/>
    <w:pPr>
      <w:numPr>
        <w:numId w:val="4"/>
      </w:numPr>
      <w:contextualSpacing/>
    </w:pPr>
  </w:style>
  <w:style w:type="paragraph" w:styleId="ListBullet5">
    <w:name w:val="List Bullet 5"/>
    <w:basedOn w:val="Normal"/>
    <w:semiHidden/>
    <w:unhideWhenUsed/>
    <w:rsid w:val="001B1FD5"/>
    <w:pPr>
      <w:numPr>
        <w:numId w:val="5"/>
      </w:numPr>
      <w:contextualSpacing/>
    </w:pPr>
  </w:style>
  <w:style w:type="paragraph" w:styleId="ListContinue">
    <w:name w:val="List Continue"/>
    <w:basedOn w:val="Normal"/>
    <w:semiHidden/>
    <w:unhideWhenUsed/>
    <w:rsid w:val="001B1FD5"/>
    <w:pPr>
      <w:spacing w:after="120"/>
      <w:ind w:left="360"/>
      <w:contextualSpacing/>
    </w:pPr>
  </w:style>
  <w:style w:type="paragraph" w:styleId="ListContinue2">
    <w:name w:val="List Continue 2"/>
    <w:basedOn w:val="Normal"/>
    <w:semiHidden/>
    <w:unhideWhenUsed/>
    <w:rsid w:val="001B1FD5"/>
    <w:pPr>
      <w:spacing w:after="120"/>
      <w:ind w:left="720"/>
      <w:contextualSpacing/>
    </w:pPr>
  </w:style>
  <w:style w:type="paragraph" w:styleId="ListContinue3">
    <w:name w:val="List Continue 3"/>
    <w:basedOn w:val="Normal"/>
    <w:semiHidden/>
    <w:unhideWhenUsed/>
    <w:rsid w:val="001B1FD5"/>
    <w:pPr>
      <w:spacing w:after="120"/>
      <w:ind w:left="1080"/>
      <w:contextualSpacing/>
    </w:pPr>
  </w:style>
  <w:style w:type="paragraph" w:styleId="ListContinue4">
    <w:name w:val="List Continue 4"/>
    <w:basedOn w:val="Normal"/>
    <w:semiHidden/>
    <w:unhideWhenUsed/>
    <w:rsid w:val="001B1FD5"/>
    <w:pPr>
      <w:spacing w:after="120"/>
      <w:ind w:left="1440"/>
      <w:contextualSpacing/>
    </w:pPr>
  </w:style>
  <w:style w:type="paragraph" w:styleId="ListContinue5">
    <w:name w:val="List Continue 5"/>
    <w:basedOn w:val="Normal"/>
    <w:semiHidden/>
    <w:unhideWhenUsed/>
    <w:rsid w:val="001B1FD5"/>
    <w:pPr>
      <w:spacing w:after="120"/>
      <w:ind w:left="1800"/>
      <w:contextualSpacing/>
    </w:pPr>
  </w:style>
  <w:style w:type="paragraph" w:styleId="ListNumber">
    <w:name w:val="List Number"/>
    <w:basedOn w:val="Normal"/>
    <w:unhideWhenUsed/>
    <w:rsid w:val="00D84044"/>
    <w:pPr>
      <w:numPr>
        <w:numId w:val="6"/>
      </w:numPr>
      <w:tabs>
        <w:tab w:val="clear" w:pos="360"/>
        <w:tab w:val="num" w:pos="720"/>
      </w:tabs>
      <w:spacing w:before="120" w:after="120" w:line="240" w:lineRule="auto"/>
      <w:ind w:left="720"/>
      <w:contextualSpacing/>
    </w:pPr>
    <w:rPr>
      <w:rFonts w:ascii="Times New Roman" w:hAnsi="Times New Roman" w:cs="Times New Roman"/>
      <w:color w:val="auto"/>
    </w:rPr>
  </w:style>
  <w:style w:type="paragraph" w:styleId="ListNumber2">
    <w:name w:val="List Number 2"/>
    <w:basedOn w:val="Normal"/>
    <w:semiHidden/>
    <w:unhideWhenUsed/>
    <w:rsid w:val="001B1FD5"/>
    <w:pPr>
      <w:numPr>
        <w:numId w:val="7"/>
      </w:numPr>
      <w:contextualSpacing/>
    </w:pPr>
  </w:style>
  <w:style w:type="paragraph" w:styleId="ListNumber3">
    <w:name w:val="List Number 3"/>
    <w:basedOn w:val="Normal"/>
    <w:semiHidden/>
    <w:unhideWhenUsed/>
    <w:rsid w:val="001B1FD5"/>
    <w:pPr>
      <w:numPr>
        <w:numId w:val="8"/>
      </w:numPr>
      <w:contextualSpacing/>
    </w:pPr>
  </w:style>
  <w:style w:type="paragraph" w:styleId="ListNumber4">
    <w:name w:val="List Number 4"/>
    <w:basedOn w:val="Normal"/>
    <w:semiHidden/>
    <w:unhideWhenUsed/>
    <w:rsid w:val="001B1FD5"/>
    <w:pPr>
      <w:numPr>
        <w:numId w:val="9"/>
      </w:numPr>
      <w:contextualSpacing/>
    </w:pPr>
  </w:style>
  <w:style w:type="paragraph" w:styleId="ListNumber5">
    <w:name w:val="List Number 5"/>
    <w:basedOn w:val="Normal"/>
    <w:semiHidden/>
    <w:unhideWhenUsed/>
    <w:rsid w:val="001B1FD5"/>
    <w:pPr>
      <w:numPr>
        <w:numId w:val="10"/>
      </w:numPr>
      <w:contextualSpacing/>
    </w:pPr>
  </w:style>
  <w:style w:type="paragraph" w:styleId="ListParagraph">
    <w:name w:val="List Paragraph"/>
    <w:basedOn w:val="BodyText"/>
    <w:qFormat/>
    <w:rsid w:val="00AF6A59"/>
    <w:pPr>
      <w:spacing w:after="120" w:line="240" w:lineRule="auto"/>
    </w:pPr>
    <w:rPr>
      <w:rFonts w:ascii="Times New Roman" w:hAnsi="Times New Roman" w:cs="Times New Roman"/>
      <w:color w:val="auto"/>
    </w:rPr>
  </w:style>
  <w:style w:type="paragraph" w:styleId="MacroText">
    <w:name w:val="macro"/>
    <w:link w:val="MacroTextChar"/>
    <w:semiHidden/>
    <w:unhideWhenUsed/>
    <w:rsid w:val="001B1FD5"/>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595959" w:themeColor="text1" w:themeTint="A6"/>
      <w:sz w:val="20"/>
      <w:szCs w:val="20"/>
    </w:rPr>
  </w:style>
  <w:style w:type="character" w:customStyle="1" w:styleId="MacroTextChar">
    <w:name w:val="Macro Text Char"/>
    <w:basedOn w:val="DefaultParagraphFont"/>
    <w:link w:val="MacroText"/>
    <w:semiHidden/>
    <w:rsid w:val="001B1FD5"/>
    <w:rPr>
      <w:rFonts w:ascii="Consolas" w:hAnsi="Consolas"/>
      <w:color w:val="595959" w:themeColor="text1" w:themeTint="A6"/>
      <w:sz w:val="20"/>
      <w:szCs w:val="20"/>
    </w:rPr>
  </w:style>
  <w:style w:type="paragraph" w:styleId="MessageHeader">
    <w:name w:val="Message Header"/>
    <w:basedOn w:val="Normal"/>
    <w:link w:val="MessageHeaderChar"/>
    <w:semiHidden/>
    <w:unhideWhenUsed/>
    <w:rsid w:val="001B1FD5"/>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B1FD5"/>
    <w:rPr>
      <w:rFonts w:asciiTheme="majorHAnsi" w:eastAsiaTheme="majorEastAsia" w:hAnsiTheme="majorHAnsi" w:cstheme="majorBidi"/>
      <w:color w:val="595959" w:themeColor="text1" w:themeTint="A6"/>
      <w:sz w:val="24"/>
      <w:szCs w:val="24"/>
      <w:shd w:val="pct20" w:color="auto" w:fill="auto"/>
    </w:rPr>
  </w:style>
  <w:style w:type="paragraph" w:styleId="NoSpacing">
    <w:name w:val="No Spacing"/>
    <w:qFormat/>
    <w:rsid w:val="001B1FD5"/>
    <w:rPr>
      <w:color w:val="595959" w:themeColor="text1" w:themeTint="A6"/>
      <w:sz w:val="20"/>
    </w:rPr>
  </w:style>
  <w:style w:type="paragraph" w:styleId="NormalWeb">
    <w:name w:val="Normal (Web)"/>
    <w:basedOn w:val="Normal"/>
    <w:semiHidden/>
    <w:unhideWhenUsed/>
    <w:rsid w:val="001B1FD5"/>
    <w:rPr>
      <w:rFonts w:ascii="Times New Roman" w:hAnsi="Times New Roman" w:cs="Times New Roman"/>
      <w:sz w:val="24"/>
      <w:szCs w:val="24"/>
    </w:rPr>
  </w:style>
  <w:style w:type="paragraph" w:styleId="NormalIndent">
    <w:name w:val="Normal Indent"/>
    <w:basedOn w:val="Normal"/>
    <w:semiHidden/>
    <w:unhideWhenUsed/>
    <w:rsid w:val="001B1FD5"/>
    <w:pPr>
      <w:ind w:left="720"/>
    </w:pPr>
  </w:style>
  <w:style w:type="paragraph" w:styleId="NoteHeading">
    <w:name w:val="Note Heading"/>
    <w:basedOn w:val="Normal"/>
    <w:next w:val="Normal"/>
    <w:link w:val="NoteHeadingChar"/>
    <w:semiHidden/>
    <w:unhideWhenUsed/>
    <w:rsid w:val="001B1FD5"/>
    <w:pPr>
      <w:spacing w:line="240" w:lineRule="auto"/>
    </w:pPr>
  </w:style>
  <w:style w:type="character" w:customStyle="1" w:styleId="NoteHeadingChar">
    <w:name w:val="Note Heading Char"/>
    <w:basedOn w:val="DefaultParagraphFont"/>
    <w:link w:val="NoteHeading"/>
    <w:semiHidden/>
    <w:rsid w:val="001B1FD5"/>
    <w:rPr>
      <w:color w:val="595959" w:themeColor="text1" w:themeTint="A6"/>
      <w:sz w:val="20"/>
    </w:rPr>
  </w:style>
  <w:style w:type="paragraph" w:styleId="PlainText">
    <w:name w:val="Plain Text"/>
    <w:basedOn w:val="Normal"/>
    <w:link w:val="PlainTextChar"/>
    <w:semiHidden/>
    <w:unhideWhenUsed/>
    <w:rsid w:val="001B1FD5"/>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1B1FD5"/>
    <w:rPr>
      <w:rFonts w:ascii="Consolas" w:hAnsi="Consolas"/>
      <w:color w:val="595959" w:themeColor="text1" w:themeTint="A6"/>
      <w:sz w:val="21"/>
      <w:szCs w:val="21"/>
    </w:rPr>
  </w:style>
  <w:style w:type="paragraph" w:styleId="Quote">
    <w:name w:val="Quote"/>
    <w:basedOn w:val="Normal"/>
    <w:next w:val="Normal"/>
    <w:link w:val="QuoteChar"/>
    <w:qFormat/>
    <w:rsid w:val="001B1FD5"/>
    <w:rPr>
      <w:i/>
      <w:iCs/>
      <w:color w:val="000000" w:themeColor="text1"/>
    </w:rPr>
  </w:style>
  <w:style w:type="character" w:customStyle="1" w:styleId="QuoteChar">
    <w:name w:val="Quote Char"/>
    <w:basedOn w:val="DefaultParagraphFont"/>
    <w:link w:val="Quote"/>
    <w:rsid w:val="001B1FD5"/>
    <w:rPr>
      <w:i/>
      <w:iCs/>
      <w:color w:val="000000" w:themeColor="text1"/>
      <w:sz w:val="20"/>
    </w:rPr>
  </w:style>
  <w:style w:type="paragraph" w:styleId="Salutation">
    <w:name w:val="Salutation"/>
    <w:basedOn w:val="Normal"/>
    <w:next w:val="Normal"/>
    <w:link w:val="SalutationChar"/>
    <w:semiHidden/>
    <w:unhideWhenUsed/>
    <w:rsid w:val="001B1FD5"/>
  </w:style>
  <w:style w:type="character" w:customStyle="1" w:styleId="SalutationChar">
    <w:name w:val="Salutation Char"/>
    <w:basedOn w:val="DefaultParagraphFont"/>
    <w:link w:val="Salutation"/>
    <w:semiHidden/>
    <w:rsid w:val="001B1FD5"/>
    <w:rPr>
      <w:color w:val="595959" w:themeColor="text1" w:themeTint="A6"/>
      <w:sz w:val="20"/>
    </w:rPr>
  </w:style>
  <w:style w:type="paragraph" w:styleId="Signature">
    <w:name w:val="Signature"/>
    <w:basedOn w:val="Normal"/>
    <w:link w:val="SignatureChar"/>
    <w:semiHidden/>
    <w:unhideWhenUsed/>
    <w:rsid w:val="001B1FD5"/>
    <w:pPr>
      <w:spacing w:line="240" w:lineRule="auto"/>
      <w:ind w:left="4320"/>
    </w:pPr>
  </w:style>
  <w:style w:type="character" w:customStyle="1" w:styleId="SignatureChar">
    <w:name w:val="Signature Char"/>
    <w:basedOn w:val="DefaultParagraphFont"/>
    <w:link w:val="Signature"/>
    <w:semiHidden/>
    <w:rsid w:val="001B1FD5"/>
    <w:rPr>
      <w:color w:val="595959" w:themeColor="text1" w:themeTint="A6"/>
      <w:sz w:val="20"/>
    </w:rPr>
  </w:style>
  <w:style w:type="paragraph" w:styleId="TableofAuthorities">
    <w:name w:val="table of authorities"/>
    <w:basedOn w:val="Normal"/>
    <w:next w:val="Normal"/>
    <w:semiHidden/>
    <w:unhideWhenUsed/>
    <w:rsid w:val="001B1FD5"/>
    <w:pPr>
      <w:ind w:left="200" w:hanging="200"/>
    </w:pPr>
  </w:style>
  <w:style w:type="paragraph" w:styleId="TableofFigures">
    <w:name w:val="table of figures"/>
    <w:basedOn w:val="Normal"/>
    <w:next w:val="Normal"/>
    <w:semiHidden/>
    <w:unhideWhenUsed/>
    <w:rsid w:val="001B1FD5"/>
  </w:style>
  <w:style w:type="paragraph" w:styleId="TOAHeading">
    <w:name w:val="toa heading"/>
    <w:basedOn w:val="Normal"/>
    <w:next w:val="Normal"/>
    <w:semiHidden/>
    <w:unhideWhenUsed/>
    <w:rsid w:val="001B1FD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1B1FD5"/>
    <w:pPr>
      <w:spacing w:after="100"/>
    </w:pPr>
  </w:style>
  <w:style w:type="paragraph" w:styleId="TOC2">
    <w:name w:val="toc 2"/>
    <w:basedOn w:val="Normal"/>
    <w:next w:val="Normal"/>
    <w:autoRedefine/>
    <w:semiHidden/>
    <w:unhideWhenUsed/>
    <w:rsid w:val="001B1FD5"/>
    <w:pPr>
      <w:spacing w:after="100"/>
      <w:ind w:left="200"/>
    </w:pPr>
  </w:style>
  <w:style w:type="paragraph" w:styleId="TOC3">
    <w:name w:val="toc 3"/>
    <w:basedOn w:val="Normal"/>
    <w:next w:val="Normal"/>
    <w:autoRedefine/>
    <w:semiHidden/>
    <w:unhideWhenUsed/>
    <w:rsid w:val="001B1FD5"/>
    <w:pPr>
      <w:spacing w:after="100"/>
      <w:ind w:left="400"/>
    </w:pPr>
  </w:style>
  <w:style w:type="paragraph" w:styleId="TOC4">
    <w:name w:val="toc 4"/>
    <w:basedOn w:val="Normal"/>
    <w:next w:val="Normal"/>
    <w:autoRedefine/>
    <w:semiHidden/>
    <w:unhideWhenUsed/>
    <w:rsid w:val="001B1FD5"/>
    <w:pPr>
      <w:spacing w:after="100"/>
      <w:ind w:left="600"/>
    </w:pPr>
  </w:style>
  <w:style w:type="paragraph" w:styleId="TOC5">
    <w:name w:val="toc 5"/>
    <w:basedOn w:val="Normal"/>
    <w:next w:val="Normal"/>
    <w:autoRedefine/>
    <w:semiHidden/>
    <w:unhideWhenUsed/>
    <w:rsid w:val="001B1FD5"/>
    <w:pPr>
      <w:spacing w:after="100"/>
      <w:ind w:left="800"/>
    </w:pPr>
  </w:style>
  <w:style w:type="paragraph" w:styleId="TOC6">
    <w:name w:val="toc 6"/>
    <w:basedOn w:val="Normal"/>
    <w:next w:val="Normal"/>
    <w:autoRedefine/>
    <w:semiHidden/>
    <w:unhideWhenUsed/>
    <w:rsid w:val="001B1FD5"/>
    <w:pPr>
      <w:spacing w:after="100"/>
      <w:ind w:left="1000"/>
    </w:pPr>
  </w:style>
  <w:style w:type="paragraph" w:styleId="TOC7">
    <w:name w:val="toc 7"/>
    <w:basedOn w:val="Normal"/>
    <w:next w:val="Normal"/>
    <w:autoRedefine/>
    <w:semiHidden/>
    <w:unhideWhenUsed/>
    <w:rsid w:val="001B1FD5"/>
    <w:pPr>
      <w:spacing w:after="100"/>
      <w:ind w:left="1200"/>
    </w:pPr>
  </w:style>
  <w:style w:type="paragraph" w:styleId="TOC8">
    <w:name w:val="toc 8"/>
    <w:basedOn w:val="Normal"/>
    <w:next w:val="Normal"/>
    <w:autoRedefine/>
    <w:semiHidden/>
    <w:unhideWhenUsed/>
    <w:rsid w:val="001B1FD5"/>
    <w:pPr>
      <w:spacing w:after="100"/>
      <w:ind w:left="1400"/>
    </w:pPr>
  </w:style>
  <w:style w:type="paragraph" w:styleId="TOC9">
    <w:name w:val="toc 9"/>
    <w:basedOn w:val="Normal"/>
    <w:next w:val="Normal"/>
    <w:autoRedefine/>
    <w:semiHidden/>
    <w:unhideWhenUsed/>
    <w:rsid w:val="001B1FD5"/>
    <w:pPr>
      <w:spacing w:after="100"/>
      <w:ind w:left="1600"/>
    </w:pPr>
  </w:style>
  <w:style w:type="paragraph" w:styleId="TOCHeading">
    <w:name w:val="TOC Heading"/>
    <w:basedOn w:val="Heading1"/>
    <w:next w:val="Normal"/>
    <w:semiHidden/>
    <w:unhideWhenUsed/>
    <w:qFormat/>
    <w:rsid w:val="001B1FD5"/>
    <w:pPr>
      <w:spacing w:before="480" w:after="0" w:line="300" w:lineRule="auto"/>
      <w:outlineLvl w:val="9"/>
    </w:pPr>
    <w:rPr>
      <w:b w:val="0"/>
      <w:color w:val="215C77" w:themeColor="accent1" w:themeShade="BF"/>
      <w:sz w:val="28"/>
      <w:szCs w:val="28"/>
    </w:rPr>
  </w:style>
  <w:style w:type="table" w:styleId="TableGrid">
    <w:name w:val="Table Grid"/>
    <w:basedOn w:val="TableNormal"/>
    <w:rsid w:val="001B1F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Footer-first">
    <w:name w:val="Footer-first"/>
    <w:basedOn w:val="Footer"/>
    <w:rsid w:val="00B01107"/>
    <w:pPr>
      <w:spacing w:after="840"/>
    </w:pPr>
  </w:style>
  <w:style w:type="character" w:styleId="Hyperlink">
    <w:name w:val="Hyperlink"/>
    <w:basedOn w:val="DefaultParagraphFont"/>
    <w:uiPriority w:val="99"/>
    <w:unhideWhenUsed/>
    <w:rsid w:val="00825502"/>
    <w:rPr>
      <w:color w:val="7030A0" w:themeColor="hyperlink"/>
      <w:u w:val="single"/>
    </w:rPr>
  </w:style>
  <w:style w:type="table" w:styleId="LightGrid-Accent2">
    <w:name w:val="Light Grid Accent 2"/>
    <w:basedOn w:val="TableNormal"/>
    <w:uiPriority w:val="62"/>
    <w:rsid w:val="004A77A0"/>
    <w:tblPr>
      <w:tblStyleRowBandSize w:val="1"/>
      <w:tblStyleColBandSize w:val="1"/>
      <w:tblInd w:w="0" w:type="dxa"/>
      <w:tblBorders>
        <w:top w:val="single" w:sz="8" w:space="0" w:color="244A58" w:themeColor="accent2"/>
        <w:left w:val="single" w:sz="8" w:space="0" w:color="244A58" w:themeColor="accent2"/>
        <w:bottom w:val="single" w:sz="8" w:space="0" w:color="244A58" w:themeColor="accent2"/>
        <w:right w:val="single" w:sz="8" w:space="0" w:color="244A58" w:themeColor="accent2"/>
        <w:insideH w:val="single" w:sz="8" w:space="0" w:color="244A58" w:themeColor="accent2"/>
        <w:insideV w:val="single" w:sz="8" w:space="0" w:color="244A58"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18" w:space="0" w:color="244A58" w:themeColor="accent2"/>
          <w:right w:val="single" w:sz="8" w:space="0" w:color="244A58" w:themeColor="accent2"/>
          <w:insideH w:val="nil"/>
          <w:insideV w:val="single" w:sz="8" w:space="0" w:color="244A5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4A58" w:themeColor="accent2"/>
          <w:left w:val="single" w:sz="8" w:space="0" w:color="244A58" w:themeColor="accent2"/>
          <w:bottom w:val="single" w:sz="8" w:space="0" w:color="244A58" w:themeColor="accent2"/>
          <w:right w:val="single" w:sz="8" w:space="0" w:color="244A58" w:themeColor="accent2"/>
          <w:insideH w:val="nil"/>
          <w:insideV w:val="single" w:sz="8" w:space="0" w:color="244A5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tcPr>
    </w:tblStylePr>
    <w:tblStylePr w:type="band1Vert">
      <w:tblPr/>
      <w:tcPr>
        <w:tcBorders>
          <w:top w:val="single" w:sz="8" w:space="0" w:color="244A58" w:themeColor="accent2"/>
          <w:left w:val="single" w:sz="8" w:space="0" w:color="244A58" w:themeColor="accent2"/>
          <w:bottom w:val="single" w:sz="8" w:space="0" w:color="244A58" w:themeColor="accent2"/>
          <w:right w:val="single" w:sz="8" w:space="0" w:color="244A58" w:themeColor="accent2"/>
        </w:tcBorders>
        <w:shd w:val="clear" w:color="auto" w:fill="BBD8E3" w:themeFill="accent2" w:themeFillTint="3F"/>
      </w:tcPr>
    </w:tblStylePr>
    <w:tblStylePr w:type="band1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shd w:val="clear" w:color="auto" w:fill="BBD8E3" w:themeFill="accent2" w:themeFillTint="3F"/>
      </w:tcPr>
    </w:tblStylePr>
    <w:tblStylePr w:type="band2Horz">
      <w:tblPr/>
      <w:tcPr>
        <w:tcBorders>
          <w:top w:val="single" w:sz="8" w:space="0" w:color="244A58" w:themeColor="accent2"/>
          <w:left w:val="single" w:sz="8" w:space="0" w:color="244A58" w:themeColor="accent2"/>
          <w:bottom w:val="single" w:sz="8" w:space="0" w:color="244A58" w:themeColor="accent2"/>
          <w:right w:val="single" w:sz="8" w:space="0" w:color="244A58" w:themeColor="accent2"/>
          <w:insideV w:val="single" w:sz="8" w:space="0" w:color="244A58" w:themeColor="accent2"/>
        </w:tcBorders>
      </w:tcPr>
    </w:tblStylePr>
  </w:style>
  <w:style w:type="table" w:styleId="MediumShading1-Accent1">
    <w:name w:val="Medium Shading 1 Accent 1"/>
    <w:basedOn w:val="TableNormal"/>
    <w:uiPriority w:val="63"/>
    <w:rsid w:val="004A77A0"/>
    <w:tblPr>
      <w:tblStyleRowBandSize w:val="1"/>
      <w:tblStyleColBandSize w:val="1"/>
      <w:tblInd w:w="0" w:type="dxa"/>
      <w:tbl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single" w:sz="8" w:space="0" w:color="4AA5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shd w:val="clear" w:color="auto" w:fill="2C7C9F" w:themeFill="accent1"/>
      </w:tcPr>
    </w:tblStylePr>
    <w:tblStylePr w:type="lastRow">
      <w:pPr>
        <w:spacing w:before="0" w:after="0" w:line="240" w:lineRule="auto"/>
      </w:pPr>
      <w:rPr>
        <w:b/>
        <w:bCs/>
      </w:rPr>
      <w:tblPr/>
      <w:tcPr>
        <w:tcBorders>
          <w:top w:val="double" w:sz="6" w:space="0" w:color="4AA5CD" w:themeColor="accent1" w:themeTint="BF"/>
          <w:left w:val="single" w:sz="8" w:space="0" w:color="4AA5CD" w:themeColor="accent1" w:themeTint="BF"/>
          <w:bottom w:val="single" w:sz="8" w:space="0" w:color="4AA5CD" w:themeColor="accent1" w:themeTint="BF"/>
          <w:right w:val="single" w:sz="8" w:space="0" w:color="4AA5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C3E1EE" w:themeFill="accent1" w:themeFillTint="3F"/>
      </w:tcPr>
    </w:tblStylePr>
    <w:tblStylePr w:type="band1Horz">
      <w:tblPr/>
      <w:tcPr>
        <w:tcBorders>
          <w:insideH w:val="nil"/>
          <w:insideV w:val="nil"/>
        </w:tcBorders>
        <w:shd w:val="clear" w:color="auto" w:fill="C3E1EE" w:themeFill="accent1" w:themeFillTint="3F"/>
      </w:tcPr>
    </w:tblStylePr>
    <w:tblStylePr w:type="band2Horz">
      <w:tblPr/>
      <w:tcPr>
        <w:tcBorders>
          <w:insideH w:val="nil"/>
          <w:insideV w:val="nil"/>
        </w:tcBorders>
      </w:tcPr>
    </w:tblStylePr>
  </w:style>
  <w:style w:type="character" w:styleId="PageNumber">
    <w:name w:val="page number"/>
    <w:basedOn w:val="DefaultParagraphFont"/>
    <w:rsid w:val="00FB08EA"/>
  </w:style>
  <w:style w:type="table" w:styleId="LightShading">
    <w:name w:val="Light Shading"/>
    <w:basedOn w:val="TableNormal"/>
    <w:uiPriority w:val="60"/>
    <w:rsid w:val="007069F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0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png"/><Relationship Id="rId21" Type="http://schemas.openxmlformats.org/officeDocument/2006/relationships/hyperlink" Target="http://wiki.ros.org/indigo/Installation/UbuntuARM" TargetMode="External"/><Relationship Id="rId22" Type="http://schemas.openxmlformats.org/officeDocument/2006/relationships/hyperlink" Target="http://wiki.ros.org/indigo/Installation/Ubuntu" TargetMode="External"/><Relationship Id="rId23" Type="http://schemas.openxmlformats.org/officeDocument/2006/relationships/image" Target="media/image3.png"/><Relationship Id="rId24" Type="http://schemas.openxmlformats.org/officeDocument/2006/relationships/hyperlink" Target="http://wiki.ros.org/rqt_graph" TargetMode="External"/><Relationship Id="rId25" Type="http://schemas.openxmlformats.org/officeDocument/2006/relationships/header" Target="header6.xml"/><Relationship Id="rId26" Type="http://schemas.openxmlformats.org/officeDocument/2006/relationships/header" Target="header7.xml"/><Relationship Id="rId27" Type="http://schemas.openxmlformats.org/officeDocument/2006/relationships/footer" Target="footer6.xml"/><Relationship Id="rId28" Type="http://schemas.openxmlformats.org/officeDocument/2006/relationships/header" Target="header8.xml"/><Relationship Id="rId29" Type="http://schemas.openxmlformats.org/officeDocument/2006/relationships/footer" Target="footer7.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Classic%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C616CB3D7BFE4B91B1F4E7517DE9D0"/>
        <w:category>
          <w:name w:val="General"/>
          <w:gallery w:val="placeholder"/>
        </w:category>
        <w:types>
          <w:type w:val="bbPlcHdr"/>
        </w:types>
        <w:behaviors>
          <w:behavior w:val="content"/>
        </w:behaviors>
        <w:guid w:val="{CD2F6E38-4DB1-A147-B776-8EEC28678196}"/>
      </w:docPartPr>
      <w:docPartBody>
        <w:p w:rsidR="00336FC6" w:rsidRDefault="00336FC6" w:rsidP="00336FC6">
          <w:pPr>
            <w:pStyle w:val="16C616CB3D7BFE4B91B1F4E7517DE9D0"/>
          </w:pPr>
          <w:r>
            <w:t>Praesent Tempor</w:t>
          </w:r>
        </w:p>
      </w:docPartBody>
    </w:docPart>
    <w:docPart>
      <w:docPartPr>
        <w:name w:val="A5A45B0FBE058C42AA4F01C11A753AF6"/>
        <w:category>
          <w:name w:val="General"/>
          <w:gallery w:val="placeholder"/>
        </w:category>
        <w:types>
          <w:type w:val="bbPlcHdr"/>
        </w:types>
        <w:behaviors>
          <w:behavior w:val="content"/>
        </w:behaviors>
        <w:guid w:val="{50BA9B99-05F8-E54C-9727-DFAC104AF3F4}"/>
      </w:docPartPr>
      <w:docPartBody>
        <w:p w:rsidR="00336FC6" w:rsidRDefault="00336FC6" w:rsidP="00336FC6">
          <w:pPr>
            <w:pStyle w:val="A5A45B0FBE058C42AA4F01C11A753AF6"/>
          </w:pPr>
          <w:r>
            <w:t>Suspendisse Ipsum</w:t>
          </w:r>
        </w:p>
      </w:docPartBody>
    </w:docPart>
    <w:docPart>
      <w:docPartPr>
        <w:name w:val="73A06D6EB786CF41B2F492E2D1212987"/>
        <w:category>
          <w:name w:val="General"/>
          <w:gallery w:val="placeholder"/>
        </w:category>
        <w:types>
          <w:type w:val="bbPlcHdr"/>
        </w:types>
        <w:behaviors>
          <w:behavior w:val="content"/>
        </w:behaviors>
        <w:guid w:val="{C57D4232-510B-8844-B111-B185EC020541}"/>
      </w:docPartPr>
      <w:docPartBody>
        <w:p w:rsidR="00336FC6" w:rsidRDefault="00336FC6" w:rsidP="00336FC6">
          <w:pPr>
            <w:pStyle w:val="73A06D6EB786CF41B2F492E2D121298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7F184CBD44B0984FB3B5A343E023D7E1"/>
        <w:category>
          <w:name w:val="General"/>
          <w:gallery w:val="placeholder"/>
        </w:category>
        <w:types>
          <w:type w:val="bbPlcHdr"/>
        </w:types>
        <w:behaviors>
          <w:behavior w:val="content"/>
        </w:behaviors>
        <w:guid w:val="{029F270F-F6D4-4149-8E61-A594E96533AC}"/>
      </w:docPartPr>
      <w:docPartBody>
        <w:p w:rsidR="00F666BA" w:rsidRDefault="00336FC6" w:rsidP="00336FC6">
          <w:pPr>
            <w:pStyle w:val="7F184CBD44B0984FB3B5A343E023D7E1"/>
          </w:pPr>
          <w:r>
            <w:t>Praesent Tempor</w:t>
          </w:r>
        </w:p>
      </w:docPartBody>
    </w:docPart>
    <w:docPart>
      <w:docPartPr>
        <w:name w:val="96805B8B930F104FBC8A261DD331DA56"/>
        <w:category>
          <w:name w:val="General"/>
          <w:gallery w:val="placeholder"/>
        </w:category>
        <w:types>
          <w:type w:val="bbPlcHdr"/>
        </w:types>
        <w:behaviors>
          <w:behavior w:val="content"/>
        </w:behaviors>
        <w:guid w:val="{725D2DF8-EEAD-064D-8D20-FA10017215C0}"/>
      </w:docPartPr>
      <w:docPartBody>
        <w:p w:rsidR="003F1467" w:rsidRDefault="003F1467">
          <w:pPr>
            <w:pStyle w:val="BodyText"/>
            <w:spacing w:after="120"/>
          </w:pPr>
          <w:r>
            <w:t>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w:t>
          </w:r>
        </w:p>
        <w:p w:rsidR="003F1467" w:rsidRDefault="003F1467" w:rsidP="003F1467">
          <w:pPr>
            <w:pStyle w:val="96805B8B930F104FBC8A261DD331DA56"/>
          </w:pPr>
          <w:r>
            <w:t xml:space="preserve">Integer non tellus quis risus porta bibendum. In hac habitasse platea dictumst. Phasellus faucibus sagittis mi. </w:t>
          </w:r>
        </w:p>
      </w:docPartBody>
    </w:docPart>
    <w:docPart>
      <w:docPartPr>
        <w:name w:val="1034B19713A1DC4C98A760F358254493"/>
        <w:category>
          <w:name w:val="General"/>
          <w:gallery w:val="placeholder"/>
        </w:category>
        <w:types>
          <w:type w:val="bbPlcHdr"/>
        </w:types>
        <w:behaviors>
          <w:behavior w:val="content"/>
        </w:behaviors>
        <w:guid w:val="{5A8D79FC-D563-B143-A827-27AF458A602C}"/>
      </w:docPartPr>
      <w:docPartBody>
        <w:p w:rsidR="003F1467" w:rsidRDefault="003F1467" w:rsidP="003F1467">
          <w:pPr>
            <w:pStyle w:val="1034B19713A1DC4C98A760F358254493"/>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B7F"/>
    <w:rsid w:val="00336FC6"/>
    <w:rsid w:val="003F1467"/>
    <w:rsid w:val="004D3B7F"/>
    <w:rsid w:val="00F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F1467"/>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F1467"/>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96805B8B930F104FBC8A261DD331DA56">
    <w:name w:val="96805B8B930F104FBC8A261DD331DA56"/>
    <w:rsid w:val="003F1467"/>
  </w:style>
  <w:style w:type="paragraph" w:customStyle="1" w:styleId="1034B19713A1DC4C98A760F358254493">
    <w:name w:val="1034B19713A1DC4C98A760F358254493"/>
    <w:rsid w:val="003F146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96CED909AD6E4D969087626BC33396">
    <w:name w:val="2F96CED909AD6E4D969087626BC33396"/>
  </w:style>
  <w:style w:type="paragraph" w:customStyle="1" w:styleId="075C5CC62815134B8628784E5178F378">
    <w:name w:val="075C5CC62815134B8628784E5178F378"/>
  </w:style>
  <w:style w:type="paragraph" w:styleId="BodyText">
    <w:name w:val="Body Text"/>
    <w:basedOn w:val="Normal"/>
    <w:link w:val="BodyTextChar"/>
    <w:rsid w:val="003F1467"/>
    <w:pPr>
      <w:spacing w:after="200" w:line="300" w:lineRule="auto"/>
      <w:jc w:val="both"/>
    </w:pPr>
    <w:rPr>
      <w:rFonts w:eastAsiaTheme="minorHAnsi"/>
      <w:color w:val="595959" w:themeColor="text1" w:themeTint="A6"/>
      <w:sz w:val="20"/>
      <w:szCs w:val="22"/>
      <w:lang w:eastAsia="en-US"/>
    </w:rPr>
  </w:style>
  <w:style w:type="character" w:customStyle="1" w:styleId="BodyTextChar">
    <w:name w:val="Body Text Char"/>
    <w:basedOn w:val="DefaultParagraphFont"/>
    <w:link w:val="BodyText"/>
    <w:rsid w:val="003F1467"/>
    <w:rPr>
      <w:rFonts w:eastAsiaTheme="minorHAnsi"/>
      <w:color w:val="595959" w:themeColor="text1" w:themeTint="A6"/>
      <w:sz w:val="20"/>
      <w:szCs w:val="22"/>
      <w:lang w:eastAsia="en-US"/>
    </w:rPr>
  </w:style>
  <w:style w:type="paragraph" w:customStyle="1" w:styleId="83F7076C5448224297465466219A185A">
    <w:name w:val="83F7076C5448224297465466219A185A"/>
  </w:style>
  <w:style w:type="paragraph" w:customStyle="1" w:styleId="58121F3E5655CF49906E45BF298DE597">
    <w:name w:val="58121F3E5655CF49906E45BF298DE597"/>
  </w:style>
  <w:style w:type="paragraph" w:customStyle="1" w:styleId="D067E9021D1EE3448593FE2638D3A9CB">
    <w:name w:val="D067E9021D1EE3448593FE2638D3A9CB"/>
  </w:style>
  <w:style w:type="paragraph" w:customStyle="1" w:styleId="06AF311E176E9445A66A47C89AFCBB0F">
    <w:name w:val="06AF311E176E9445A66A47C89AFCBB0F"/>
  </w:style>
  <w:style w:type="paragraph" w:customStyle="1" w:styleId="51598FE2AE0EAE409DF95170FF8E17EB">
    <w:name w:val="51598FE2AE0EAE409DF95170FF8E17EB"/>
  </w:style>
  <w:style w:type="paragraph" w:customStyle="1" w:styleId="DA751CF41C640147B0E4EA93F19742E9">
    <w:name w:val="DA751CF41C640147B0E4EA93F19742E9"/>
  </w:style>
  <w:style w:type="paragraph" w:customStyle="1" w:styleId="1E0A11D4DC545F439882ED0658764E4C">
    <w:name w:val="1E0A11D4DC545F439882ED0658764E4C"/>
  </w:style>
  <w:style w:type="paragraph" w:customStyle="1" w:styleId="ACD163B7462C14449E88FF5C6C3C7BC5">
    <w:name w:val="ACD163B7462C14449E88FF5C6C3C7BC5"/>
  </w:style>
  <w:style w:type="paragraph" w:customStyle="1" w:styleId="9AF9EDD865FE714789D2A6576511BFBD">
    <w:name w:val="9AF9EDD865FE714789D2A6576511BFBD"/>
  </w:style>
  <w:style w:type="paragraph" w:customStyle="1" w:styleId="2500DD3F268A4542B2CD59966497EA2F">
    <w:name w:val="2500DD3F268A4542B2CD59966497EA2F"/>
  </w:style>
  <w:style w:type="paragraph" w:customStyle="1" w:styleId="041CC324EF1B0F4A924C5BCA20141B6D">
    <w:name w:val="041CC324EF1B0F4A924C5BCA20141B6D"/>
  </w:style>
  <w:style w:type="paragraph" w:customStyle="1" w:styleId="AB325516BBB10A4382782706329498D8">
    <w:name w:val="AB325516BBB10A4382782706329498D8"/>
  </w:style>
  <w:style w:type="paragraph" w:customStyle="1" w:styleId="952136657CA8BB4FBEB3DEEBD0655935">
    <w:name w:val="952136657CA8BB4FBEB3DEEBD0655935"/>
    <w:rsid w:val="004D3B7F"/>
  </w:style>
  <w:style w:type="paragraph" w:customStyle="1" w:styleId="3F3687CA1AD2F84DA02102860715E921">
    <w:name w:val="3F3687CA1AD2F84DA02102860715E921"/>
    <w:rsid w:val="004D3B7F"/>
  </w:style>
  <w:style w:type="paragraph" w:customStyle="1" w:styleId="86B89310CE067A44B22255FD281258B4">
    <w:name w:val="86B89310CE067A44B22255FD281258B4"/>
    <w:rsid w:val="004D3B7F"/>
  </w:style>
  <w:style w:type="paragraph" w:customStyle="1" w:styleId="20DA7904F286EC4F90EA86E4D3548C2F">
    <w:name w:val="20DA7904F286EC4F90EA86E4D3548C2F"/>
    <w:rsid w:val="004D3B7F"/>
  </w:style>
  <w:style w:type="paragraph" w:customStyle="1" w:styleId="677124A58F2BC04DAA5309D4CD79B226">
    <w:name w:val="677124A58F2BC04DAA5309D4CD79B226"/>
    <w:rsid w:val="004D3B7F"/>
  </w:style>
  <w:style w:type="paragraph" w:customStyle="1" w:styleId="AD4223BFD064564CB6C6A41B8661D4FF">
    <w:name w:val="AD4223BFD064564CB6C6A41B8661D4FF"/>
    <w:rsid w:val="00336FC6"/>
  </w:style>
  <w:style w:type="paragraph" w:customStyle="1" w:styleId="6008B12D43E437448168DCF0C681603F">
    <w:name w:val="6008B12D43E437448168DCF0C681603F"/>
    <w:rsid w:val="00336FC6"/>
  </w:style>
  <w:style w:type="paragraph" w:customStyle="1" w:styleId="0EB7C1ED13E43F499163A7B78DFE6E3D">
    <w:name w:val="0EB7C1ED13E43F499163A7B78DFE6E3D"/>
    <w:rsid w:val="00336FC6"/>
  </w:style>
  <w:style w:type="paragraph" w:customStyle="1" w:styleId="7D2098898FE130418BC6D31C944D54B3">
    <w:name w:val="7D2098898FE130418BC6D31C944D54B3"/>
    <w:rsid w:val="00336FC6"/>
  </w:style>
  <w:style w:type="paragraph" w:customStyle="1" w:styleId="16C616CB3D7BFE4B91B1F4E7517DE9D0">
    <w:name w:val="16C616CB3D7BFE4B91B1F4E7517DE9D0"/>
    <w:rsid w:val="00336FC6"/>
  </w:style>
  <w:style w:type="paragraph" w:customStyle="1" w:styleId="3690EB76A7A4664AB87B65CCAFC4189F">
    <w:name w:val="3690EB76A7A4664AB87B65CCAFC4189F"/>
    <w:rsid w:val="00336FC6"/>
  </w:style>
  <w:style w:type="paragraph" w:customStyle="1" w:styleId="A5A45B0FBE058C42AA4F01C11A753AF6">
    <w:name w:val="A5A45B0FBE058C42AA4F01C11A753AF6"/>
    <w:rsid w:val="00336FC6"/>
  </w:style>
  <w:style w:type="paragraph" w:customStyle="1" w:styleId="73A06D6EB786CF41B2F492E2D1212987">
    <w:name w:val="73A06D6EB786CF41B2F492E2D1212987"/>
    <w:rsid w:val="00336FC6"/>
  </w:style>
  <w:style w:type="paragraph" w:customStyle="1" w:styleId="7F184CBD44B0984FB3B5A343E023D7E1">
    <w:name w:val="7F184CBD44B0984FB3B5A343E023D7E1"/>
    <w:rsid w:val="00336FC6"/>
  </w:style>
  <w:style w:type="paragraph" w:customStyle="1" w:styleId="96805B8B930F104FBC8A261DD331DA56">
    <w:name w:val="96805B8B930F104FBC8A261DD331DA56"/>
    <w:rsid w:val="003F1467"/>
  </w:style>
  <w:style w:type="paragraph" w:customStyle="1" w:styleId="1034B19713A1DC4C98A760F358254493">
    <w:name w:val="1034B19713A1DC4C98A760F358254493"/>
    <w:rsid w:val="003F1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Capital">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BB11C-080B-EE46-BF7A-0D4156285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Proposal.dotx</Template>
  <TotalTime>39</TotalTime>
  <Pages>8</Pages>
  <Words>2142</Words>
  <Characters>12214</Characters>
  <Application>Microsoft Macintosh Word</Application>
  <DocSecurity>0</DocSecurity>
  <Lines>101</Lines>
  <Paragraphs>28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14328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Mason</dc:creator>
  <cp:keywords/>
  <dc:description/>
  <cp:lastModifiedBy>Garrett Brown</cp:lastModifiedBy>
  <cp:revision>12</cp:revision>
  <dcterms:created xsi:type="dcterms:W3CDTF">2015-04-14T19:42:00Z</dcterms:created>
  <dcterms:modified xsi:type="dcterms:W3CDTF">2015-05-06T00:31:00Z</dcterms:modified>
  <cp:category/>
</cp:coreProperties>
</file>