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733" w:rsidRDefault="00EE3CEB" w:rsidP="001E7678">
      <w:pPr>
        <w:pStyle w:val="Heading1"/>
        <w:ind w:left="432" w:hanging="432"/>
      </w:pPr>
      <w:proofErr w:type="spellStart"/>
      <w:r>
        <w:t>Wilensky</w:t>
      </w:r>
      <w:proofErr w:type="spellEnd"/>
      <w:r>
        <w:t xml:space="preserve"> and Rand Concept List</w:t>
      </w:r>
    </w:p>
    <w:p w:rsidR="00847733" w:rsidRDefault="00EE3CEB" w:rsidP="007C70D6">
      <w:pPr>
        <w:pStyle w:val="Heading2"/>
      </w:pPr>
      <w:r>
        <w:t>Chapter 2: Creating Simple Agent-Based Models</w:t>
      </w:r>
    </w:p>
    <w:tbl>
      <w:tblPr>
        <w:tblW w:w="9360" w:type="dxa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47733">
        <w:tc>
          <w:tcPr>
            <w:tcW w:w="46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733" w:rsidRDefault="00EE3CEB">
            <w:pPr>
              <w:pStyle w:val="Heading3"/>
            </w:pPr>
            <w:r>
              <w:t>Game of Life:</w:t>
            </w:r>
          </w:p>
          <w:p w:rsidR="00847733" w:rsidRDefault="00EE3CEB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</w:rPr>
              <w:t>tick</w:t>
            </w:r>
          </w:p>
          <w:p w:rsidR="00847733" w:rsidRDefault="00EE3CEB">
            <w:pPr>
              <w:pStyle w:val="Textbody"/>
              <w:numPr>
                <w:ilvl w:val="0"/>
                <w:numId w:val="2"/>
              </w:numPr>
            </w:pPr>
            <w:r>
              <w:t>Interface, code and info tabs</w:t>
            </w:r>
          </w:p>
          <w:p w:rsidR="00847733" w:rsidRDefault="00EE3CEB">
            <w:pPr>
              <w:pStyle w:val="Textbody"/>
              <w:numPr>
                <w:ilvl w:val="0"/>
                <w:numId w:val="2"/>
              </w:numPr>
            </w:pPr>
            <w:r>
              <w:t>View settings and explanation</w:t>
            </w:r>
          </w:p>
          <w:p w:rsidR="00847733" w:rsidRDefault="00EE3CEB">
            <w:pPr>
              <w:pStyle w:val="Textbody"/>
              <w:numPr>
                <w:ilvl w:val="1"/>
                <w:numId w:val="2"/>
              </w:numPr>
            </w:pPr>
            <w:r>
              <w:t>Wrap</w:t>
            </w:r>
          </w:p>
          <w:p w:rsidR="00847733" w:rsidRDefault="00EE3CEB">
            <w:pPr>
              <w:pStyle w:val="Textbody"/>
              <w:numPr>
                <w:ilvl w:val="0"/>
                <w:numId w:val="2"/>
              </w:numPr>
            </w:pPr>
            <w:r>
              <w:t>Code Tab</w:t>
            </w:r>
          </w:p>
          <w:p w:rsidR="00847733" w:rsidRDefault="00EE3CEB">
            <w:pPr>
              <w:pStyle w:val="Textbody"/>
              <w:numPr>
                <w:ilvl w:val="0"/>
                <w:numId w:val="2"/>
              </w:numPr>
            </w:pPr>
            <w:r>
              <w:t>The procedure</w:t>
            </w:r>
          </w:p>
          <w:p w:rsidR="00847733" w:rsidRDefault="00EE3CEB">
            <w:pPr>
              <w:pStyle w:val="Textbody"/>
              <w:numPr>
                <w:ilvl w:val="1"/>
                <w:numId w:val="2"/>
              </w:numPr>
            </w:pPr>
            <w:r>
              <w:rPr>
                <w:i/>
                <w:iCs/>
              </w:rPr>
              <w:t>setup</w:t>
            </w:r>
          </w:p>
          <w:p w:rsidR="00847733" w:rsidRDefault="00EE3CEB">
            <w:pPr>
              <w:pStyle w:val="Textbody"/>
              <w:numPr>
                <w:ilvl w:val="1"/>
                <w:numId w:val="2"/>
              </w:numPr>
            </w:pPr>
            <w:r>
              <w:rPr>
                <w:i/>
                <w:iCs/>
              </w:rPr>
              <w:t>go</w:t>
            </w:r>
          </w:p>
          <w:p w:rsidR="00847733" w:rsidRDefault="00EE3CEB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</w:rPr>
              <w:t>clear-all</w:t>
            </w:r>
          </w:p>
          <w:p w:rsidR="00847733" w:rsidRDefault="00EE3CEB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</w:rPr>
              <w:t>ask patches</w:t>
            </w:r>
          </w:p>
          <w:p w:rsidR="00847733" w:rsidRDefault="00EE3CEB">
            <w:pPr>
              <w:pStyle w:val="Textbody"/>
              <w:numPr>
                <w:ilvl w:val="0"/>
                <w:numId w:val="2"/>
              </w:numPr>
            </w:pPr>
            <w:r>
              <w:t>Agent-centric thinking</w:t>
            </w:r>
          </w:p>
          <w:p w:rsidR="00847733" w:rsidRDefault="00EE3CEB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  <w:shd w:val="clear" w:color="auto" w:fill="FFFF99"/>
              </w:rPr>
              <w:t>if</w:t>
            </w:r>
          </w:p>
          <w:p w:rsidR="00847733" w:rsidRDefault="00EE3CEB">
            <w:pPr>
              <w:pStyle w:val="Textbody"/>
              <w:numPr>
                <w:ilvl w:val="1"/>
                <w:numId w:val="2"/>
              </w:numPr>
            </w:pPr>
            <w:proofErr w:type="spellStart"/>
            <w:r>
              <w:rPr>
                <w:i/>
                <w:iCs/>
                <w:shd w:val="clear" w:color="auto" w:fill="FFFF99"/>
              </w:rPr>
              <w:t>ifelse</w:t>
            </w:r>
            <w:proofErr w:type="spellEnd"/>
          </w:p>
          <w:p w:rsidR="00847733" w:rsidRDefault="00EE3CEB">
            <w:pPr>
              <w:pStyle w:val="Textbody"/>
              <w:numPr>
                <w:ilvl w:val="1"/>
                <w:numId w:val="2"/>
              </w:numPr>
            </w:pPr>
            <w:r>
              <w:rPr>
                <w:shd w:val="clear" w:color="auto" w:fill="FFFF99"/>
              </w:rPr>
              <w:t>Multiple and nested if statements</w:t>
            </w:r>
          </w:p>
          <w:p w:rsidR="00847733" w:rsidRDefault="00EE3CEB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  <w:shd w:val="clear" w:color="auto" w:fill="FFFF99"/>
              </w:rPr>
              <w:t>random</w:t>
            </w:r>
          </w:p>
          <w:p w:rsidR="00847733" w:rsidRDefault="00EE3CEB">
            <w:pPr>
              <w:pStyle w:val="Textbody"/>
              <w:numPr>
                <w:ilvl w:val="1"/>
                <w:numId w:val="2"/>
              </w:numPr>
            </w:pPr>
            <w:r>
              <w:t>Pseudo-random number generators</w:t>
            </w:r>
          </w:p>
          <w:p w:rsidR="00847733" w:rsidRDefault="00EE3CEB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</w:rPr>
              <w:t>reset-ticks</w:t>
            </w:r>
          </w:p>
          <w:p w:rsidR="00847733" w:rsidRDefault="00EE3CEB">
            <w:pPr>
              <w:pStyle w:val="Textbody"/>
              <w:numPr>
                <w:ilvl w:val="0"/>
                <w:numId w:val="2"/>
              </w:numPr>
            </w:pPr>
            <w:r>
              <w:t>Interface items</w:t>
            </w:r>
          </w:p>
          <w:p w:rsidR="00847733" w:rsidRDefault="00EE3CEB">
            <w:pPr>
              <w:pStyle w:val="Textbody"/>
              <w:numPr>
                <w:ilvl w:val="1"/>
                <w:numId w:val="2"/>
              </w:numPr>
            </w:pPr>
            <w:r>
              <w:t>Buttons</w:t>
            </w:r>
          </w:p>
          <w:p w:rsidR="00847733" w:rsidRDefault="00EE3CEB">
            <w:pPr>
              <w:pStyle w:val="Textbody"/>
              <w:numPr>
                <w:ilvl w:val="2"/>
                <w:numId w:val="2"/>
              </w:numPr>
            </w:pPr>
            <w:r>
              <w:t>Forever buttons</w:t>
            </w:r>
          </w:p>
          <w:p w:rsidR="00847733" w:rsidRDefault="00EE3CEB">
            <w:pPr>
              <w:pStyle w:val="Textbody"/>
              <w:numPr>
                <w:ilvl w:val="1"/>
                <w:numId w:val="2"/>
              </w:numPr>
            </w:pPr>
            <w:r>
              <w:t>Choosers</w:t>
            </w:r>
          </w:p>
          <w:p w:rsidR="00847733" w:rsidRDefault="00EE3CEB">
            <w:pPr>
              <w:pStyle w:val="Textbody"/>
              <w:numPr>
                <w:ilvl w:val="0"/>
                <w:numId w:val="2"/>
              </w:numPr>
            </w:pPr>
            <w:r>
              <w:t>Patch variables</w:t>
            </w:r>
          </w:p>
          <w:p w:rsidR="00847733" w:rsidRDefault="00EE3CEB">
            <w:pPr>
              <w:pStyle w:val="Textbody"/>
              <w:numPr>
                <w:ilvl w:val="1"/>
                <w:numId w:val="2"/>
              </w:numPr>
            </w:pPr>
            <w:r>
              <w:rPr>
                <w:i/>
                <w:iCs/>
              </w:rPr>
              <w:t>patches-own</w:t>
            </w:r>
          </w:p>
          <w:p w:rsidR="00847733" w:rsidRDefault="00EE3CEB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  <w:shd w:val="clear" w:color="auto" w:fill="FFFF99"/>
              </w:rPr>
              <w:t>set</w:t>
            </w:r>
          </w:p>
        </w:tc>
        <w:tc>
          <w:tcPr>
            <w:tcW w:w="46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733" w:rsidRDefault="00847733">
            <w:pPr>
              <w:pStyle w:val="Textbody"/>
            </w:pPr>
          </w:p>
          <w:p w:rsidR="00847733" w:rsidRDefault="00EE3CEB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  <w:iCs/>
                <w:shd w:val="clear" w:color="auto" w:fill="FFFF99"/>
              </w:rPr>
              <w:t>neighbors, neighbors4</w:t>
            </w:r>
          </w:p>
          <w:p w:rsidR="00847733" w:rsidRDefault="00EE3CEB">
            <w:pPr>
              <w:pStyle w:val="TableContents"/>
              <w:numPr>
                <w:ilvl w:val="0"/>
                <w:numId w:val="2"/>
              </w:numPr>
            </w:pPr>
            <w:r>
              <w:t>View updates – on ticks</w:t>
            </w:r>
          </w:p>
          <w:p w:rsidR="00847733" w:rsidRDefault="00EE3CEB">
            <w:pPr>
              <w:pStyle w:val="TableContents"/>
              <w:numPr>
                <w:ilvl w:val="0"/>
                <w:numId w:val="2"/>
              </w:numPr>
            </w:pPr>
            <w:r>
              <w:rPr>
                <w:shd w:val="clear" w:color="auto" w:fill="FFFF99"/>
              </w:rPr>
              <w:t>Global vs. agent variables</w:t>
            </w:r>
          </w:p>
          <w:p w:rsidR="00847733" w:rsidRDefault="00EE3CEB">
            <w:pPr>
              <w:pStyle w:val="TableContents"/>
              <w:numPr>
                <w:ilvl w:val="1"/>
                <w:numId w:val="2"/>
              </w:numPr>
            </w:pPr>
            <w:proofErr w:type="spellStart"/>
            <w:r>
              <w:rPr>
                <w:i/>
                <w:iCs/>
                <w:shd w:val="clear" w:color="auto" w:fill="FFFF99"/>
              </w:rPr>
              <w:t>globals</w:t>
            </w:r>
            <w:proofErr w:type="spellEnd"/>
          </w:p>
          <w:p w:rsidR="00847733" w:rsidRDefault="00EE3CEB">
            <w:pPr>
              <w:pStyle w:val="TableContents"/>
              <w:numPr>
                <w:ilvl w:val="0"/>
                <w:numId w:val="2"/>
              </w:numPr>
            </w:pPr>
            <w:r>
              <w:t>Colors</w:t>
            </w:r>
          </w:p>
          <w:p w:rsidR="00847733" w:rsidRDefault="00EE3CEB">
            <w:pPr>
              <w:pStyle w:val="Heading3"/>
            </w:pPr>
            <w:r>
              <w:t>Heroes and Cowards:</w:t>
            </w:r>
          </w:p>
          <w:p w:rsidR="00847733" w:rsidRDefault="00EE3CEB">
            <w:pPr>
              <w:pStyle w:val="Textbody"/>
              <w:numPr>
                <w:ilvl w:val="0"/>
                <w:numId w:val="3"/>
              </w:numPr>
            </w:pPr>
            <w:r>
              <w:t>Turtle variables</w:t>
            </w:r>
          </w:p>
          <w:p w:rsidR="00847733" w:rsidRDefault="00EE3CEB">
            <w:pPr>
              <w:pStyle w:val="Textbody"/>
              <w:numPr>
                <w:ilvl w:val="1"/>
                <w:numId w:val="3"/>
              </w:numPr>
            </w:pPr>
            <w:r>
              <w:rPr>
                <w:i/>
                <w:iCs/>
              </w:rPr>
              <w:t xml:space="preserve">color, </w:t>
            </w:r>
            <w:proofErr w:type="spellStart"/>
            <w:r>
              <w:rPr>
                <w:i/>
                <w:iCs/>
              </w:rPr>
              <w:t>pcolor</w:t>
            </w:r>
            <w:proofErr w:type="spellEnd"/>
            <w:r>
              <w:rPr>
                <w:i/>
                <w:iCs/>
              </w:rPr>
              <w:t>, size, shape</w:t>
            </w:r>
          </w:p>
          <w:p w:rsidR="00847733" w:rsidRDefault="00EE3CEB">
            <w:pPr>
              <w:pStyle w:val="Textbody"/>
              <w:numPr>
                <w:ilvl w:val="1"/>
                <w:numId w:val="3"/>
              </w:numPr>
            </w:pPr>
            <w:proofErr w:type="spellStart"/>
            <w:r>
              <w:rPr>
                <w:i/>
                <w:iCs/>
              </w:rPr>
              <w:t>setxy</w:t>
            </w:r>
            <w:proofErr w:type="spellEnd"/>
          </w:p>
          <w:p w:rsidR="00847733" w:rsidRDefault="00EE3CEB">
            <w:pPr>
              <w:pStyle w:val="Textbody"/>
              <w:numPr>
                <w:ilvl w:val="1"/>
                <w:numId w:val="3"/>
              </w:numPr>
            </w:pPr>
            <w:r>
              <w:rPr>
                <w:i/>
                <w:iCs/>
              </w:rPr>
              <w:t>create-turtles</w:t>
            </w:r>
          </w:p>
          <w:p w:rsidR="00847733" w:rsidRDefault="00EE3CEB">
            <w:pPr>
              <w:pStyle w:val="Textbody"/>
              <w:numPr>
                <w:ilvl w:val="1"/>
                <w:numId w:val="3"/>
              </w:numPr>
            </w:pPr>
            <w:proofErr w:type="spellStart"/>
            <w:r>
              <w:rPr>
                <w:i/>
                <w:iCs/>
              </w:rPr>
              <w:t>xcor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ycor</w:t>
            </w:r>
            <w:proofErr w:type="spellEnd"/>
          </w:p>
          <w:p w:rsidR="00847733" w:rsidRDefault="00EE3CEB">
            <w:pPr>
              <w:pStyle w:val="Textbody"/>
              <w:numPr>
                <w:ilvl w:val="0"/>
                <w:numId w:val="3"/>
              </w:numPr>
            </w:pPr>
            <w:proofErr w:type="spellStart"/>
            <w:r>
              <w:rPr>
                <w:i/>
                <w:iCs/>
              </w:rPr>
              <w:t>facexy</w:t>
            </w:r>
            <w:proofErr w:type="spellEnd"/>
          </w:p>
          <w:p w:rsidR="00847733" w:rsidRDefault="00EE3CEB">
            <w:pPr>
              <w:pStyle w:val="Textbody"/>
              <w:numPr>
                <w:ilvl w:val="0"/>
                <w:numId w:val="3"/>
              </w:numPr>
            </w:pPr>
            <w:r>
              <w:rPr>
                <w:i/>
                <w:iCs/>
              </w:rPr>
              <w:t>one-of</w:t>
            </w:r>
          </w:p>
          <w:p w:rsidR="00847733" w:rsidRDefault="00EE3CEB">
            <w:pPr>
              <w:pStyle w:val="Textbody"/>
              <w:numPr>
                <w:ilvl w:val="0"/>
                <w:numId w:val="3"/>
              </w:numPr>
            </w:pPr>
            <w:r>
              <w:t>Lists</w:t>
            </w:r>
          </w:p>
          <w:p w:rsidR="00847733" w:rsidRDefault="00EE3CEB">
            <w:pPr>
              <w:pStyle w:val="Textbody"/>
              <w:numPr>
                <w:ilvl w:val="0"/>
                <w:numId w:val="3"/>
              </w:numPr>
            </w:pPr>
            <w:r>
              <w:t>Calling procedures</w:t>
            </w:r>
          </w:p>
          <w:p w:rsidR="00847733" w:rsidRDefault="00EE3CEB">
            <w:pPr>
              <w:pStyle w:val="Textbody"/>
              <w:numPr>
                <w:ilvl w:val="0"/>
                <w:numId w:val="3"/>
              </w:numPr>
            </w:pPr>
            <w:r>
              <w:t>Turtle/patch monitors</w:t>
            </w:r>
          </w:p>
          <w:p w:rsidR="00847733" w:rsidRDefault="00EE3CEB">
            <w:pPr>
              <w:pStyle w:val="Textbody"/>
              <w:numPr>
                <w:ilvl w:val="0"/>
                <w:numId w:val="3"/>
              </w:numPr>
            </w:pPr>
            <w:r>
              <w:rPr>
                <w:shd w:val="clear" w:color="auto" w:fill="FFFF99"/>
              </w:rPr>
              <w:t>Links</w:t>
            </w:r>
          </w:p>
          <w:p w:rsidR="00847733" w:rsidRDefault="00EE3CEB">
            <w:pPr>
              <w:pStyle w:val="Textbody"/>
              <w:numPr>
                <w:ilvl w:val="0"/>
                <w:numId w:val="3"/>
              </w:numPr>
            </w:pPr>
            <w:r>
              <w:rPr>
                <w:i/>
                <w:iCs/>
                <w:shd w:val="clear" w:color="auto" w:fill="FFFF99"/>
              </w:rPr>
              <w:t>other</w:t>
            </w:r>
          </w:p>
          <w:p w:rsidR="00847733" w:rsidRPr="00A86095" w:rsidRDefault="00EE3CEB">
            <w:pPr>
              <w:pStyle w:val="Textbody"/>
              <w:numPr>
                <w:ilvl w:val="0"/>
                <w:numId w:val="3"/>
              </w:numPr>
            </w:pPr>
            <w:r>
              <w:rPr>
                <w:i/>
                <w:iCs/>
                <w:shd w:val="clear" w:color="auto" w:fill="FFFF99"/>
              </w:rPr>
              <w:t>with</w:t>
            </w:r>
            <w:bookmarkStart w:id="0" w:name="_GoBack"/>
            <w:bookmarkEnd w:id="0"/>
          </w:p>
          <w:p w:rsidR="00A86095" w:rsidRDefault="00A86095">
            <w:pPr>
              <w:pStyle w:val="Textbody"/>
              <w:numPr>
                <w:ilvl w:val="0"/>
                <w:numId w:val="3"/>
              </w:numPr>
            </w:pPr>
            <w:r>
              <w:rPr>
                <w:i/>
                <w:iCs/>
                <w:shd w:val="clear" w:color="auto" w:fill="FFFF99"/>
              </w:rPr>
              <w:t>random-seed, new-seed</w:t>
            </w:r>
          </w:p>
          <w:p w:rsidR="00847733" w:rsidRDefault="00EE3CEB">
            <w:pPr>
              <w:pStyle w:val="Heading3"/>
            </w:pPr>
            <w:r>
              <w:t>Simple Economy</w:t>
            </w:r>
          </w:p>
          <w:p w:rsidR="00847733" w:rsidRDefault="00EE3CEB">
            <w:pPr>
              <w:pStyle w:val="Textbody"/>
              <w:numPr>
                <w:ilvl w:val="0"/>
                <w:numId w:val="3"/>
              </w:numPr>
            </w:pPr>
            <w:r>
              <w:rPr>
                <w:i/>
                <w:iCs/>
              </w:rPr>
              <w:t>histogram</w:t>
            </w:r>
          </w:p>
          <w:p w:rsidR="00847733" w:rsidRDefault="00EE3CEB">
            <w:pPr>
              <w:pStyle w:val="Textbody"/>
              <w:numPr>
                <w:ilvl w:val="0"/>
                <w:numId w:val="3"/>
              </w:numPr>
            </w:pPr>
            <w:r>
              <w:t>Plotting</w:t>
            </w:r>
          </w:p>
        </w:tc>
      </w:tr>
    </w:tbl>
    <w:p w:rsidR="00847733" w:rsidRDefault="00847733">
      <w:pPr>
        <w:pStyle w:val="Textbody"/>
      </w:pPr>
    </w:p>
    <w:p w:rsidR="00847733" w:rsidRDefault="00EE3CEB" w:rsidP="00D36AFA">
      <w:pPr>
        <w:pStyle w:val="Heading2"/>
      </w:pPr>
      <w:r>
        <w:lastRenderedPageBreak/>
        <w:t>Chapter 3: Exploring and Extending Agent-Based Models</w:t>
      </w:r>
    </w:p>
    <w:tbl>
      <w:tblPr>
        <w:tblW w:w="9360" w:type="dxa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47733">
        <w:tc>
          <w:tcPr>
            <w:tcW w:w="46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733" w:rsidRDefault="00EE3CEB">
            <w:pPr>
              <w:pStyle w:val="Heading3"/>
            </w:pPr>
            <w:r>
              <w:t>The Fire Model:</w:t>
            </w:r>
          </w:p>
          <w:p w:rsidR="00847733" w:rsidRDefault="00C8408A">
            <w:pPr>
              <w:pStyle w:val="Textbody"/>
              <w:numPr>
                <w:ilvl w:val="0"/>
                <w:numId w:val="2"/>
              </w:numPr>
            </w:pPr>
            <w:r>
              <w:t>Critical Threshold</w:t>
            </w:r>
            <w:r w:rsidR="00913ED4">
              <w:t xml:space="preserve"> (103)</w:t>
            </w:r>
          </w:p>
          <w:p w:rsidR="00C8408A" w:rsidRDefault="00913ED4">
            <w:pPr>
              <w:pStyle w:val="Textbody"/>
              <w:numPr>
                <w:ilvl w:val="0"/>
                <w:numId w:val="2"/>
              </w:numPr>
            </w:pPr>
            <w:r>
              <w:t>Randomness (106)</w:t>
            </w:r>
          </w:p>
          <w:p w:rsidR="00913ED4" w:rsidRDefault="00913ED4">
            <w:pPr>
              <w:pStyle w:val="Textbody"/>
              <w:numPr>
                <w:ilvl w:val="0"/>
                <w:numId w:val="2"/>
              </w:numPr>
            </w:pPr>
            <w:r>
              <w:t>Agent-centric thinking (106)</w:t>
            </w:r>
          </w:p>
          <w:p w:rsidR="00913ED4" w:rsidRDefault="00C44322">
            <w:pPr>
              <w:pStyle w:val="Textbody"/>
              <w:numPr>
                <w:ilvl w:val="0"/>
                <w:numId w:val="2"/>
              </w:numPr>
            </w:pPr>
            <w:r>
              <w:t>Commands and Reporters (109)</w:t>
            </w:r>
          </w:p>
          <w:p w:rsidR="0056395D" w:rsidRDefault="00907392">
            <w:pPr>
              <w:pStyle w:val="Textbody"/>
              <w:numPr>
                <w:ilvl w:val="0"/>
                <w:numId w:val="2"/>
              </w:numPr>
            </w:pPr>
            <w:r>
              <w:t>E</w:t>
            </w:r>
            <w:r w:rsidR="0056395D">
              <w:t>xtending models</w:t>
            </w:r>
          </w:p>
          <w:p w:rsidR="00181005" w:rsidRDefault="00181005">
            <w:pPr>
              <w:pStyle w:val="Textbody"/>
              <w:numPr>
                <w:ilvl w:val="0"/>
                <w:numId w:val="2"/>
              </w:numPr>
            </w:pPr>
            <w:r>
              <w:t>Testing multiple variables</w:t>
            </w:r>
          </w:p>
          <w:p w:rsidR="00A90F71" w:rsidRDefault="00A90F71">
            <w:pPr>
              <w:pStyle w:val="Textbody"/>
              <w:numPr>
                <w:ilvl w:val="0"/>
                <w:numId w:val="2"/>
              </w:numPr>
            </w:pPr>
            <w:r>
              <w:t>Local variables</w:t>
            </w:r>
          </w:p>
          <w:p w:rsidR="00F439AA" w:rsidRPr="00F439AA" w:rsidRDefault="00F439AA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</w:rPr>
              <w:t>patch-at</w:t>
            </w:r>
            <w:r w:rsidR="00231603">
              <w:t xml:space="preserve"> (116)</w:t>
            </w:r>
          </w:p>
          <w:p w:rsidR="00602CA3" w:rsidRPr="00602CA3" w:rsidRDefault="00F439AA" w:rsidP="00602CA3">
            <w:pPr>
              <w:pStyle w:val="Textbody"/>
              <w:numPr>
                <w:ilvl w:val="0"/>
                <w:numId w:val="2"/>
              </w:numPr>
            </w:pPr>
            <w:r>
              <w:rPr>
                <w:i/>
              </w:rPr>
              <w:t>nobody</w:t>
            </w:r>
            <w:r w:rsidR="00231603">
              <w:t xml:space="preserve"> (116)</w:t>
            </w:r>
          </w:p>
          <w:p w:rsidR="00602CA3" w:rsidRDefault="00602CA3" w:rsidP="00602CA3">
            <w:pPr>
              <w:pStyle w:val="Heading3"/>
            </w:pPr>
            <w:r>
              <w:t>The Diffusion-Limited Aggregation (DLA) Model</w:t>
            </w:r>
          </w:p>
          <w:p w:rsidR="000A51D2" w:rsidRPr="000A51D2" w:rsidRDefault="000A51D2" w:rsidP="000A51D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6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733" w:rsidRDefault="00847733">
            <w:pPr>
              <w:pStyle w:val="Textbody"/>
            </w:pPr>
          </w:p>
          <w:p w:rsidR="00847733" w:rsidRDefault="00847733">
            <w:pPr>
              <w:pStyle w:val="Textbody"/>
              <w:numPr>
                <w:ilvl w:val="0"/>
                <w:numId w:val="2"/>
              </w:numPr>
            </w:pPr>
          </w:p>
        </w:tc>
      </w:tr>
    </w:tbl>
    <w:p w:rsidR="0056395D" w:rsidRDefault="005639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47733" w:rsidRDefault="00EE3CEB">
      <w:pPr>
        <w:pStyle w:val="Heading2"/>
      </w:pPr>
      <w:r>
        <w:lastRenderedPageBreak/>
        <w:t>Chapter 4: Creating Agent-Based Models</w:t>
      </w:r>
    </w:p>
    <w:p w:rsidR="00847733" w:rsidRDefault="00847733">
      <w:pPr>
        <w:pStyle w:val="Textbody"/>
      </w:pPr>
    </w:p>
    <w:tbl>
      <w:tblPr>
        <w:tblW w:w="9360" w:type="dxa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47733">
        <w:tc>
          <w:tcPr>
            <w:tcW w:w="46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733" w:rsidRDefault="00EE3CEB">
            <w:pPr>
              <w:pStyle w:val="Heading3"/>
            </w:pPr>
            <w:r>
              <w:t>Designing Your Model:</w:t>
            </w:r>
          </w:p>
          <w:p w:rsidR="00847733" w:rsidRDefault="00847733">
            <w:pPr>
              <w:pStyle w:val="Textbody"/>
              <w:numPr>
                <w:ilvl w:val="0"/>
                <w:numId w:val="2"/>
              </w:numPr>
            </w:pPr>
          </w:p>
        </w:tc>
        <w:tc>
          <w:tcPr>
            <w:tcW w:w="468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733" w:rsidRDefault="00847733">
            <w:pPr>
              <w:pStyle w:val="Textbody"/>
            </w:pPr>
          </w:p>
          <w:p w:rsidR="00847733" w:rsidRDefault="00847733">
            <w:pPr>
              <w:pStyle w:val="Textbody"/>
              <w:numPr>
                <w:ilvl w:val="0"/>
                <w:numId w:val="2"/>
              </w:numPr>
            </w:pPr>
          </w:p>
        </w:tc>
      </w:tr>
    </w:tbl>
    <w:p w:rsidR="00847733" w:rsidRDefault="00847733"/>
    <w:sectPr w:rsidR="00847733" w:rsidSect="001E7678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5E6" w:rsidRDefault="00F625E6">
      <w:pPr>
        <w:spacing w:after="0" w:line="240" w:lineRule="auto"/>
      </w:pPr>
      <w:r>
        <w:separator/>
      </w:r>
    </w:p>
  </w:endnote>
  <w:endnote w:type="continuationSeparator" w:id="0">
    <w:p w:rsidR="00F625E6" w:rsidRDefault="00F6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733" w:rsidRDefault="008477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5E6" w:rsidRDefault="00F625E6">
      <w:pPr>
        <w:spacing w:after="0" w:line="240" w:lineRule="auto"/>
      </w:pPr>
      <w:r>
        <w:separator/>
      </w:r>
    </w:p>
  </w:footnote>
  <w:footnote w:type="continuationSeparator" w:id="0">
    <w:p w:rsidR="00F625E6" w:rsidRDefault="00F62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F3D19"/>
    <w:multiLevelType w:val="multilevel"/>
    <w:tmpl w:val="52B2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AD218A1"/>
    <w:multiLevelType w:val="multilevel"/>
    <w:tmpl w:val="F9886B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6A877F6"/>
    <w:multiLevelType w:val="hybridMultilevel"/>
    <w:tmpl w:val="E114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946DE"/>
    <w:multiLevelType w:val="multilevel"/>
    <w:tmpl w:val="0794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7733"/>
    <w:rsid w:val="000A51D2"/>
    <w:rsid w:val="00181005"/>
    <w:rsid w:val="001E7678"/>
    <w:rsid w:val="00231603"/>
    <w:rsid w:val="00523B8A"/>
    <w:rsid w:val="0056395D"/>
    <w:rsid w:val="00602CA3"/>
    <w:rsid w:val="007C70D6"/>
    <w:rsid w:val="00847733"/>
    <w:rsid w:val="00907392"/>
    <w:rsid w:val="00913ED4"/>
    <w:rsid w:val="00A86095"/>
    <w:rsid w:val="00A90F71"/>
    <w:rsid w:val="00C44322"/>
    <w:rsid w:val="00C8408A"/>
    <w:rsid w:val="00D36AFA"/>
    <w:rsid w:val="00EE3CEB"/>
    <w:rsid w:val="00F439AA"/>
    <w:rsid w:val="00F625E6"/>
    <w:rsid w:val="00F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A395F-3DF4-4D20-87D5-699A2803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FA"/>
  </w:style>
  <w:style w:type="paragraph" w:styleId="Heading1">
    <w:name w:val="heading 1"/>
    <w:basedOn w:val="Normal"/>
    <w:next w:val="Normal"/>
    <w:link w:val="Heading1Char"/>
    <w:uiPriority w:val="9"/>
    <w:qFormat/>
    <w:rsid w:val="00D36AF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AF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A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A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A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A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A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A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A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next w:val="Normal"/>
    <w:uiPriority w:val="35"/>
    <w:unhideWhenUsed/>
    <w:qFormat/>
    <w:rsid w:val="00D36AFA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6AF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6AF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AF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AF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AF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AF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AF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AF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D36AF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6AF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A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AF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36AFA"/>
    <w:rPr>
      <w:b/>
      <w:bCs/>
    </w:rPr>
  </w:style>
  <w:style w:type="character" w:styleId="Emphasis">
    <w:name w:val="Emphasis"/>
    <w:basedOn w:val="DefaultParagraphFont"/>
    <w:uiPriority w:val="20"/>
    <w:qFormat/>
    <w:rsid w:val="00D36AFA"/>
    <w:rPr>
      <w:i/>
      <w:iCs/>
    </w:rPr>
  </w:style>
  <w:style w:type="paragraph" w:styleId="NoSpacing">
    <w:name w:val="No Spacing"/>
    <w:uiPriority w:val="1"/>
    <w:qFormat/>
    <w:rsid w:val="00D36A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AF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AF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A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AF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6A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6A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6AF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36AF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36A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AFA"/>
    <w:pPr>
      <w:outlineLvl w:val="9"/>
    </w:pPr>
  </w:style>
  <w:style w:type="paragraph" w:styleId="ListParagraph">
    <w:name w:val="List Paragraph"/>
    <w:basedOn w:val="Normal"/>
    <w:uiPriority w:val="34"/>
    <w:qFormat/>
    <w:rsid w:val="000A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</vt:lpstr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</dc:title>
  <cp:lastModifiedBy>Joel McCarthy</cp:lastModifiedBy>
  <cp:revision>17</cp:revision>
  <dcterms:created xsi:type="dcterms:W3CDTF">2015-10-14T11:35:00Z</dcterms:created>
  <dcterms:modified xsi:type="dcterms:W3CDTF">2016-01-17T03:37:00Z</dcterms:modified>
</cp:coreProperties>
</file>