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393" w:rsidRDefault="00AD7393">
      <w:pPr>
        <w:tabs>
          <w:tab w:val="center" w:pos="4800"/>
          <w:tab w:val="right" w:pos="9500"/>
        </w:tabs>
        <w:ind w:firstLine="720"/>
        <w:rPr>
          <w:rFonts w:ascii="Times New Roman" w:hAnsi="Times New Roman" w:cs="Times New Roman"/>
          <w:noProof/>
        </w:rPr>
      </w:pPr>
      <w:r>
        <w:rPr>
          <w:noProof/>
        </w:rPr>
        <w:t xml:space="preserve">  </w:t>
      </w:r>
    </w:p>
    <w:p w:rsidR="00AD7393" w:rsidRDefault="00AD7393">
      <w:pPr>
        <w:tabs>
          <w:tab w:val="center" w:pos="4800"/>
          <w:tab w:val="right" w:pos="9500"/>
        </w:tabs>
        <w:jc w:val="center"/>
        <w:rPr>
          <w:rFonts w:ascii="Times New Roman" w:hAnsi="Times New Roman" w:cs="Times New Roman"/>
          <w:noProof/>
        </w:rPr>
      </w:pPr>
    </w:p>
    <w:p w:rsidR="00AD7393" w:rsidRDefault="00AD7393">
      <w:pPr>
        <w:tabs>
          <w:tab w:val="center" w:pos="4800"/>
          <w:tab w:val="right" w:pos="9500"/>
        </w:tabs>
        <w:jc w:val="center"/>
        <w:rPr>
          <w:rFonts w:ascii="Times New Roman" w:hAnsi="Times New Roman" w:cs="Times New Roman"/>
          <w:noProof/>
        </w:rPr>
      </w:pPr>
    </w:p>
    <w:p w:rsidR="00AD7393" w:rsidRDefault="00AD7393">
      <w:pPr>
        <w:pStyle w:val="5"/>
        <w:tabs>
          <w:tab w:val="center" w:pos="4800"/>
          <w:tab w:val="right" w:pos="9500"/>
        </w:tabs>
        <w:ind w:firstLine="0"/>
        <w:jc w:val="center"/>
      </w:pPr>
      <w:r>
        <w:t xml:space="preserve"> </w:t>
      </w:r>
      <w:r>
        <w:rPr>
          <w:i/>
          <w:iCs/>
          <w:sz w:val="24"/>
          <w:szCs w:val="24"/>
        </w:rPr>
        <w:t>УДК 004.81</w:t>
      </w:r>
      <w:r>
        <w:t xml:space="preserve"> Управление поведением как функция сознания. II. Синтез плана поведения </w:t>
      </w:r>
      <w:r>
        <w:rPr>
          <w:vertAlign w:val="superscript"/>
        </w:rPr>
        <w:footnoteReference w:id="1"/>
      </w:r>
      <w:r>
        <w:t xml:space="preserve"> </w:t>
      </w:r>
    </w:p>
    <w:p w:rsidR="00AD7393" w:rsidRDefault="00AD7393">
      <w:pPr>
        <w:tabs>
          <w:tab w:val="center" w:pos="4800"/>
          <w:tab w:val="right" w:pos="9500"/>
        </w:tabs>
        <w:jc w:val="center"/>
        <w:rPr>
          <w:rFonts w:ascii="Times New Roman" w:hAnsi="Times New Roman" w:cs="Times New Roman"/>
          <w:noProof/>
        </w:rPr>
      </w:pPr>
      <w:r>
        <w:rPr>
          <w:noProof/>
        </w:rPr>
        <w:t xml:space="preserve"> </w:t>
      </w:r>
      <w:r>
        <w:rPr>
          <w:b/>
          <w:bCs/>
          <w:noProof/>
        </w:rPr>
        <w:t xml:space="preserve"> 2015 г. Г. С. Осипов, А. И. Панов, Н. В. Чудова</w:t>
      </w:r>
      <w:r>
        <w:rPr>
          <w:noProof/>
        </w:rPr>
        <w:br/>
      </w:r>
      <w:r>
        <w:rPr>
          <w:i/>
          <w:iCs/>
          <w:noProof/>
        </w:rPr>
        <w:t>Москва, Институт системного анализа РАН</w:t>
      </w:r>
      <w:r>
        <w:rPr>
          <w:noProof/>
        </w:rPr>
        <w:t xml:space="preserve"> </w:t>
      </w:r>
    </w:p>
    <w:p w:rsidR="00AD7393" w:rsidRDefault="00AD7393">
      <w:pPr>
        <w:tabs>
          <w:tab w:val="center" w:pos="4800"/>
          <w:tab w:val="right" w:pos="9500"/>
        </w:tabs>
        <w:jc w:val="center"/>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noProof/>
        </w:rPr>
        <w:t xml:space="preserve">  Рассматриваются процедуры формирования знака, введённые в первой части работы. Исследуется процесс формирование пары образ "— значение знака с учётом современных представлений о строении и функционировании коры головного мозга человека. Строится алгоритм синтеза плана поведения и предлагается новая архитектура интеллектуальных агентов, обладающих, в частности, способностями к распределению ролей в коалициях.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Введение</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В первой части настоящей работы [10],рассмотрена модель знака, как основной компоненты картины мира субъекта деятельности. Предложены основные процедуры формирования знака. Исследованы процессы самоорганизации на множестве знаков, благодаря которым оказывается возможным описать различные типы картин мира субъектов деятельности.</w:t>
      </w:r>
    </w:p>
    <w:p w:rsidR="00AD7393" w:rsidRDefault="00AD7393">
      <w:pPr>
        <w:tabs>
          <w:tab w:val="center" w:pos="4800"/>
          <w:tab w:val="right" w:pos="9500"/>
        </w:tabs>
        <w:ind w:firstLine="720"/>
        <w:jc w:val="both"/>
        <w:rPr>
          <w:rFonts w:ascii="Times New Roman" w:hAnsi="Times New Roman" w:cs="Times New Roman"/>
          <w:noProof/>
        </w:rPr>
      </w:pPr>
      <w:r>
        <w:rPr>
          <w:noProof/>
        </w:rPr>
        <w:t>В основе рассмотрения лежат идеи культурно-исторического подхода Выготского"– Лурии [12, 6], теория деятельности Леонтьева [7] и модель психики Артемьевой [2]. Согласно приведённым теориям высшие когнитивные функции реализуются в рамках мотивированной предметной деятельности, когда объекты и процессы внешней среды опосредованы для субъекта специальными образованиями, называемыми знаками. Благодаря наличию четырёх компонент: образа, значения, личностного смысла и имени "— знак участвует в реализации тех или иных когнитивных функций.</w:t>
      </w:r>
    </w:p>
    <w:p w:rsidR="00AD7393" w:rsidRDefault="00AD7393">
      <w:pPr>
        <w:tabs>
          <w:tab w:val="center" w:pos="4800"/>
          <w:tab w:val="right" w:pos="9500"/>
        </w:tabs>
        <w:ind w:firstLine="720"/>
        <w:jc w:val="both"/>
        <w:rPr>
          <w:rFonts w:ascii="Times New Roman" w:hAnsi="Times New Roman" w:cs="Times New Roman"/>
          <w:noProof/>
        </w:rPr>
      </w:pPr>
      <w:r>
        <w:rPr>
          <w:noProof/>
        </w:rPr>
        <w:t>Такая четырёхкомпонентная структура элемента индивидуального знания подтверждается и рядом работ нейрофизиологов, в которых предпринимается попытка построить общую теорию работы мозга человека. Так, в теории повторного входа Эделмана [8] и гипотезе информационного синтеза Иваницкого [3, 4] утверждается, что возникновение ощущения или осознанная фиксация входного потока информации происходит только в том случае, когда активированное сенсорным входом возбуждение от гиппокампа, а затем от гипоталамуса, накладывается на сенсорный след в проекционной коре. Такой &lt;&lt;круг ощущений&gt;&gt; (рис. 1), проходящий за характерное время в 150-300 мс, последовательно активирует три компоненты индивидуального знания: образную (проекционная и сенсорная зоны коры), компоненту значения (гиппокамп) и личностного смысла (гипоталамус). Регистрация сигнала в лобных долях (после возврата его в зоны первичной проекции), по видимому, связана с именованием всех трёх активированных компонент.</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jc w:val="center"/>
        <w:rPr>
          <w:rFonts w:ascii="Times New Roman" w:hAnsi="Times New Roman" w:cs="Times New Roman"/>
          <w:noProof/>
        </w:rPr>
      </w:pPr>
      <w:r>
        <w:rPr>
          <w:noProof/>
        </w:rPr>
        <w:t>Figure  1: &lt;&lt;Круг ощущений&gt;&gt; по Иваницкому [1].</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r>
        <w:rPr>
          <w:noProof/>
        </w:rPr>
        <w:t>Говоря о современных представлениях о строении коры головного мозга, следует отметить, что оно практически однородно во всём своём объёме, о чём свидетельствует наличие макро- и миниколонок неокортекса [16, 18]. При этом связи между достаточно малыми зонами коры (так называемый коннектом [19]) указывают на иерархичность её строения и на присутствие как восходящих, так и обратных, нисходящих связей. Отсюда следует, что основные компоненты элемента индивидуального знания должны обладать иерархическим однородным строением с восходящими потоками информации и нисходящей обратной связью. Известно также, что образная компонента должна реализоваться такой функцией распознавания, которая кроме категоризации процессов и статических объектов использует обратную связь для предсказания сигнала в следующий момент времени. Эти соображения будут использоваться для построения алгоритма формирования образной компоненты знака.</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 xml:space="preserve">1  </w:t>
      </w:r>
      <w:bookmarkStart w:id="0" w:name="GrindEQpgref5502e0e71"/>
      <w:bookmarkEnd w:id="0"/>
      <w:r>
        <w:t>Модельный (или семантический) уровень</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Начнём с построения образа знака. Для этого будем использовать автоматы вида </w:t>
      </w:r>
      <m:oMath>
        <m:r>
          <w:rPr>
            <w:rFonts w:ascii="Cambria Math" w:hAnsi="Cambria Math"/>
            <w:noProof/>
          </w:rPr>
          <m:t>R</m:t>
        </m:r>
        <m:r>
          <m:rPr>
            <m:sty m:val="p"/>
          </m:rPr>
          <w:rPr>
            <w:rFonts w:ascii="Cambria Math" w:hAnsi="Cambria Math"/>
            <w:noProof/>
          </w:rPr>
          <m:t>=&lt;</m:t>
        </m:r>
        <m:r>
          <w:rPr>
            <w:rFonts w:ascii="Cambria Math" w:hAnsi="Cambria Math"/>
            <w:noProof/>
          </w:rPr>
          <m:t>A</m:t>
        </m:r>
        <m:r>
          <m:rPr>
            <m:sty m:val="p"/>
          </m:rPr>
          <w:rPr>
            <w:rFonts w:ascii="Cambria Math" w:hAnsi="Cambria Math"/>
            <w:noProof/>
          </w:rPr>
          <m:t>,</m:t>
        </m:r>
        <m:r>
          <w:rPr>
            <w:rFonts w:ascii="Cambria Math" w:hAnsi="Cambria Math"/>
            <w:noProof/>
          </w:rPr>
          <m:t>Q</m:t>
        </m:r>
        <m:r>
          <m:rPr>
            <m:sty m:val="p"/>
          </m:rPr>
          <w:rPr>
            <w:rFonts w:ascii="Cambria Math" w:hAnsi="Cambria Math"/>
            <w:noProof/>
          </w:rPr>
          <m:t>,</m:t>
        </m:r>
        <m:r>
          <w:rPr>
            <w:rFonts w:ascii="Cambria Math" w:hAnsi="Cambria Math"/>
            <w:noProof/>
          </w:rPr>
          <m:t>B</m:t>
        </m:r>
        <m:r>
          <m:rPr>
            <m:sty m:val="p"/>
          </m:rPr>
          <w:rPr>
            <w:rFonts w:ascii="Cambria Math" w:hAnsi="Cambria Math"/>
            <w:noProof/>
          </w:rPr>
          <m:t>,</m:t>
        </m:r>
        <m:r>
          <w:rPr>
            <w:rFonts w:ascii="Cambria Math" w:hAnsi="Cambria Math" w:cs="Cambria Math"/>
            <w:noProof/>
          </w:rPr>
          <m:t>φ</m:t>
        </m:r>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&gt;</m:t>
        </m:r>
      </m:oMath>
      <w:r>
        <w:rPr>
          <w:noProof/>
        </w:rPr>
        <w:t xml:space="preserve">, где </w:t>
      </w:r>
      <m:oMath>
        <m:r>
          <w:rPr>
            <w:rFonts w:ascii="Cambria Math" w:hAnsi="Cambria Math"/>
            <w:noProof/>
          </w:rPr>
          <m:t>A</m:t>
        </m:r>
      </m:oMath>
      <w:r>
        <w:rPr>
          <w:noProof/>
        </w:rPr>
        <w:t xml:space="preserve"> "— множество входных сигналов, </w:t>
      </w:r>
      <m:oMath>
        <m:r>
          <w:rPr>
            <w:rFonts w:ascii="Cambria Math" w:hAnsi="Cambria Math"/>
            <w:noProof/>
          </w:rPr>
          <m:t>B</m:t>
        </m:r>
      </m:oMath>
      <w:r>
        <w:rPr>
          <w:noProof/>
        </w:rPr>
        <w:t xml:space="preserve"> "— множество выходных сигналов, </w:t>
      </w:r>
      <m:oMath>
        <m:r>
          <w:rPr>
            <w:rFonts w:ascii="Cambria Math" w:hAnsi="Cambria Math"/>
            <w:noProof/>
          </w:rPr>
          <m:t>Q</m:t>
        </m:r>
      </m:oMath>
      <w:r>
        <w:rPr>
          <w:noProof/>
        </w:rPr>
        <w:t xml:space="preserve"> "— множество состояний, </w:t>
      </w:r>
      <m:oMath>
        <m:r>
          <w:rPr>
            <w:rFonts w:ascii="Cambria Math" w:hAnsi="Cambria Math" w:cs="Cambria Math"/>
            <w:noProof/>
          </w:rPr>
          <m:t>φ</m:t>
        </m:r>
      </m:oMath>
      <w:r>
        <w:rPr>
          <w:noProof/>
        </w:rPr>
        <w:t xml:space="preserve"> "— функция переходов, </w:t>
      </w:r>
      <m:oMath>
        <m:r>
          <w:rPr>
            <w:rFonts w:ascii="Cambria Math" w:hAnsi="Cambria Math" w:cs="Cambria Math"/>
            <w:noProof/>
          </w:rPr>
          <m:t>η</m:t>
        </m:r>
      </m:oMath>
      <w:r>
        <w:rPr>
          <w:noProof/>
        </w:rPr>
        <w:t xml:space="preserve"> "— функция выходов. Такие автоматы, функционирующие по специальному нейрофизиологически правдоподобному алгоритму, будем называть распознающими или </w:t>
      </w:r>
      <m:oMath>
        <m:r>
          <w:rPr>
            <w:rFonts w:ascii="Cambria Math" w:hAnsi="Cambria Math"/>
            <w:noProof/>
          </w:rPr>
          <m:t>R</m:t>
        </m:r>
      </m:oMath>
      <w:r>
        <w:rPr>
          <w:noProof/>
        </w:rPr>
        <w:t>-автоматами.</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Пусть </w:t>
      </w:r>
      <m:oMath>
        <m:r>
          <m:rPr>
            <m:scr m:val="script"/>
            <m:sty m:val="p"/>
          </m:rPr>
          <w:rPr>
            <w:rFonts w:ascii="Cambria Math" w:hAnsi="Cambria Math"/>
            <w:noProof/>
          </w:rPr>
          <m:t>F</m:t>
        </m:r>
      </m:oMath>
      <w:r>
        <w:rPr>
          <w:noProof/>
        </w:rPr>
        <w:t xml:space="preserve"> "— множество признаков. Входные и выходные сигналы будем задавать с помощью векторов действительных чисел. Каждый элемент такого вектора является весом некоторого признака из </w:t>
      </w:r>
      <m:oMath>
        <m:r>
          <m:rPr>
            <m:scr m:val="script"/>
            <m:sty m:val="p"/>
          </m:rPr>
          <w:rPr>
            <w:rFonts w:ascii="Cambria Math" w:hAnsi="Cambria Math"/>
            <w:noProof/>
          </w:rPr>
          <m:t>F</m:t>
        </m:r>
      </m:oMath>
      <w:r>
        <w:rPr>
          <w:noProof/>
        </w:rPr>
        <w:t xml:space="preserve">. Для каждого распознающего автомата выделим два подмножества </w:t>
      </w:r>
      <m:oMath>
        <m:r>
          <w:rPr>
            <w:rFonts w:ascii="Cambria Math" w:hAnsi="Cambria Math"/>
            <w:noProof/>
          </w:rPr>
          <m:t>F</m:t>
        </m:r>
        <m:r>
          <m:rPr>
            <m:scr m:val="script"/>
            <m:sty m:val="p"/>
          </m:rPr>
          <w:rPr>
            <w:rFonts w:ascii="Cambria Math" w:hAnsi="Cambria Math"/>
            <w:noProof/>
          </w:rPr>
          <m:t>⊆F</m:t>
        </m:r>
      </m:oMath>
      <w:r>
        <w:rPr>
          <w:noProof/>
        </w:rPr>
        <w:t xml:space="preserve"> и </w:t>
      </w:r>
      <m:oMath>
        <m:r>
          <w:rPr>
            <w:rFonts w:ascii="Cambria Math" w:hAnsi="Cambria Math"/>
            <w:noProof/>
          </w:rPr>
          <m:t>F</m:t>
        </m:r>
        <m:r>
          <m:rPr>
            <m:scr m:val="script"/>
            <m:sty m:val="p"/>
          </m:rPr>
          <w:rPr>
            <w:rFonts w:ascii="Cambria Math" w:hAnsi="Cambria Math"/>
            <w:noProof/>
          </w:rPr>
          <m:t>*⊆F</m:t>
        </m:r>
      </m:oMath>
      <w:r>
        <w:rPr>
          <w:noProof/>
        </w:rPr>
        <w:t xml:space="preserve">, которые будем называть входными и выходными признаками соответственно. В общем виде работа автомата заключается в распознавании выходных признаков из множества </w:t>
      </w:r>
      <m:oMath>
        <m:r>
          <w:rPr>
            <w:rFonts w:ascii="Cambria Math" w:hAnsi="Cambria Math"/>
            <w:noProof/>
          </w:rPr>
          <m:t>F</m:t>
        </m:r>
      </m:oMath>
      <w:r>
        <w:rPr>
          <w:noProof/>
        </w:rPr>
        <w:t xml:space="preserve"> по входному сигналу с помощью функций распознавания. Каждый из признаков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oMath>
      <w:r>
        <w:rPr>
          <w:noProof/>
        </w:rPr>
        <w:t xml:space="preserve"> распознаётся своей функцией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r>
          <m:rPr>
            <m:sty m:val="p"/>
          </m:rPr>
          <w:rPr>
            <w:rFonts w:ascii="Cambria Math" w:hAnsi="Cambria Math"/>
            <w:noProof/>
          </w:rPr>
          <m:t>:</m:t>
        </m:r>
        <m:r>
          <w:rPr>
            <w:rFonts w:ascii="Cambria Math" w:hAnsi="Cambria Math"/>
            <w:noProof/>
          </w:rPr>
          <m:t>X</m:t>
        </m:r>
        <m:r>
          <m:rPr>
            <m:scr m:val="double-struck"/>
            <m:sty m:val="p"/>
          </m:rPr>
          <w:rPr>
            <w:rFonts w:ascii="Cambria Math" w:hAnsi="Cambria Math"/>
            <w:noProof/>
          </w:rPr>
          <m:t>→R</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Работа функции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заключается в сопоставлении каждому признаку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из множества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действительного числа </w:t>
      </w:r>
      <m:oMath>
        <m:sSubSup>
          <m:sSubSupPr>
            <m:ctrlPr>
              <w:rPr>
                <w:rFonts w:ascii="Cambria Math" w:hAnsi="Cambria Math"/>
              </w:rPr>
            </m:ctrlPr>
          </m:sSubSupPr>
          <m:e>
            <m:r>
              <w:rPr>
                <w:rFonts w:ascii="Cambria Math" w:hAnsi="Cambria Math"/>
                <w:noProof/>
              </w:rPr>
              <m:t>x</m:t>
            </m:r>
          </m:e>
          <m:sub>
            <m:r>
              <w:rPr>
                <w:rFonts w:ascii="Cambria Math" w:hAnsi="Cambria Math"/>
                <w:noProof/>
              </w:rPr>
              <m:t>k</m:t>
            </m:r>
          </m:sub>
          <m:sup>
            <m:r>
              <m:rPr>
                <m:sty m:val="p"/>
              </m:rPr>
              <w:rPr>
                <w:rFonts w:ascii="Cambria Math" w:hAnsi="Cambria Math"/>
                <w:noProof/>
              </w:rPr>
              <m:t>*</m:t>
            </m:r>
          </m:sup>
        </m:sSubSup>
      </m:oMath>
      <w:r>
        <w:rPr>
          <w:noProof/>
        </w:rPr>
        <w:t xml:space="preserve">, вычисляемого по вектору </w:t>
      </w:r>
      <m:oMath>
        <m:acc>
          <m:accPr>
            <m:chr m:val="̅"/>
            <m:ctrlPr>
              <w:rPr>
                <w:rFonts w:ascii="Cambria Math" w:hAnsi="Cambria Math"/>
              </w:rPr>
            </m:ctrlPr>
          </m:accPr>
          <m:e>
            <m:r>
              <w:rPr>
                <w:rFonts w:ascii="Cambria Math" w:hAnsi="Cambria Math"/>
                <w:noProof/>
              </w:rPr>
              <m:t>x</m:t>
            </m:r>
          </m:e>
        </m:acc>
      </m:oMath>
      <w:r>
        <w:rPr>
          <w:noProof/>
        </w:rPr>
        <w:t xml:space="preserve"> входного сигнала. Значение </w:t>
      </w:r>
      <m:oMath>
        <m:sSubSup>
          <m:sSubSupPr>
            <m:ctrlPr>
              <w:rPr>
                <w:rFonts w:ascii="Cambria Math" w:hAnsi="Cambria Math"/>
              </w:rPr>
            </m:ctrlPr>
          </m:sSubSupPr>
          <m:e>
            <m:r>
              <w:rPr>
                <w:rFonts w:ascii="Cambria Math" w:hAnsi="Cambria Math"/>
                <w:noProof/>
              </w:rPr>
              <m:t>x</m:t>
            </m:r>
          </m:e>
          <m:sub>
            <m:r>
              <w:rPr>
                <w:rFonts w:ascii="Cambria Math" w:hAnsi="Cambria Math"/>
                <w:noProof/>
              </w:rPr>
              <m:t>k</m:t>
            </m:r>
          </m:sub>
          <m:sup>
            <m:r>
              <m:rPr>
                <m:sty m:val="p"/>
              </m:rPr>
              <w:rPr>
                <w:rFonts w:ascii="Cambria Math" w:hAnsi="Cambria Math"/>
                <w:noProof/>
              </w:rPr>
              <m:t>*</m:t>
            </m:r>
          </m:sup>
        </m:sSubSup>
      </m:oMath>
      <w:r>
        <w:rPr>
          <w:noProof/>
        </w:rPr>
        <w:t xml:space="preserve"> определяет оценку успешности построения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из составляющих его входных признаков, оценки которых во входном сигнале заданы вектором </w:t>
      </w:r>
      <m:oMath>
        <m:acc>
          <m:accPr>
            <m:chr m:val="̅"/>
            <m:ctrlPr>
              <w:rPr>
                <w:rFonts w:ascii="Cambria Math" w:hAnsi="Cambria Math"/>
              </w:rPr>
            </m:ctrlPr>
          </m:accPr>
          <m:e>
            <m:r>
              <w:rPr>
                <w:rFonts w:ascii="Cambria Math" w:hAnsi="Cambria Math"/>
                <w:noProof/>
              </w:rPr>
              <m:t>x</m:t>
            </m:r>
          </m:e>
        </m:acc>
      </m:oMath>
      <w:r>
        <w:rPr>
          <w:noProof/>
        </w:rPr>
        <w:t xml:space="preserve">. В этом случае будем говорить, что распознающий автомат </w:t>
      </w:r>
      <m:oMath>
        <m:r>
          <w:rPr>
            <w:rFonts w:ascii="Cambria Math" w:hAnsi="Cambria Math"/>
            <w:noProof/>
          </w:rPr>
          <m:t>R</m:t>
        </m:r>
      </m:oMath>
      <w:r>
        <w:rPr>
          <w:noProof/>
        </w:rPr>
        <w:t xml:space="preserve"> распознает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cs="Cambria Math"/>
            <w:noProof/>
          </w:rPr>
          <m:t></m:t>
        </m:r>
        <m:r>
          <w:rPr>
            <w:rFonts w:ascii="Cambria Math" w:hAnsi="Cambria Math"/>
            <w:noProof/>
          </w:rPr>
          <m:t>R</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соответствии с результатами нейрофизиологических исследований, приведёнными выше, будем считать, что множество </w:t>
      </w:r>
      <m:oMath>
        <m:r>
          <m:rPr>
            <m:scr m:val="script"/>
            <m:sty m:val="p"/>
          </m:rPr>
          <w:rPr>
            <w:rFonts w:ascii="Cambria Math" w:hAnsi="Cambria Math"/>
            <w:noProof/>
          </w:rPr>
          <m:t>R</m:t>
        </m:r>
      </m:oMath>
      <w:r>
        <w:rPr>
          <w:noProof/>
        </w:rPr>
        <w:t xml:space="preserve"> распознающих автоматов образует иерархию "— связный ориентированный ярусный граф. Некоторые части взвешенных векторов оценок выходных признаков распознающих автоматов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q</m:t>
                </m:r>
              </m:sub>
            </m:sSub>
          </m:sub>
          <m:sup>
            <m:r>
              <w:rPr>
                <w:rFonts w:ascii="Cambria Math" w:hAnsi="Cambria Math"/>
                <w:noProof/>
              </w:rPr>
              <m:t>j</m:t>
            </m:r>
          </m:sup>
        </m:sSubSup>
      </m:oMath>
      <w:r>
        <w:rPr>
          <w:noProof/>
        </w:rPr>
        <w:t xml:space="preserve"> путём конкатенации составляют вектор входных признаков для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следующего уровня иерархии. Такой </w:t>
      </w:r>
      <m:oMath>
        <m:r>
          <w:rPr>
            <w:rFonts w:ascii="Cambria Math" w:hAnsi="Cambria Math"/>
            <w:noProof/>
          </w:rPr>
          <m:t>R</m:t>
        </m:r>
      </m:oMath>
      <w:r>
        <w:rPr>
          <w:noProof/>
        </w:rPr>
        <w:t xml:space="preserve">-автомат </w:t>
      </w:r>
      <m:oMath>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r>
              <w:rPr>
                <w:rFonts w:ascii="Cambria Math" w:hAnsi="Cambria Math"/>
                <w:noProof/>
              </w:rPr>
              <m:t>j</m:t>
            </m:r>
            <m:r>
              <m:rPr>
                <m:sty m:val="p"/>
              </m:rPr>
              <w:rPr>
                <w:rFonts w:ascii="Cambria Math" w:hAnsi="Cambria Math"/>
                <w:noProof/>
              </w:rPr>
              <m:t>+1</m:t>
            </m:r>
          </m:sup>
        </m:sSubSup>
      </m:oMath>
      <w:r>
        <w:rPr>
          <w:noProof/>
        </w:rPr>
        <w:t xml:space="preserve"> будем называть родительским по отношению к автоматам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2</m:t>
                </m:r>
              </m:sub>
            </m:sSub>
          </m:sub>
          <m:sup>
            <m:r>
              <w:rPr>
                <w:rFonts w:ascii="Cambria Math" w:hAnsi="Cambria Math"/>
                <w:noProof/>
              </w:rPr>
              <m:t>j</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q</m:t>
                </m:r>
              </m:sub>
            </m:sSub>
          </m:sub>
          <m:sup>
            <m:r>
              <w:rPr>
                <w:rFonts w:ascii="Cambria Math" w:hAnsi="Cambria Math"/>
                <w:noProof/>
              </w:rPr>
              <m:t>j</m:t>
            </m:r>
          </m:sup>
        </m:sSubSup>
      </m:oMath>
      <w:r>
        <w:rPr>
          <w:noProof/>
        </w:rPr>
        <w:t xml:space="preserve">. Нижний индекс распознающего автомата нумерует автоматы из </w:t>
      </w:r>
      <m:oMath>
        <m:r>
          <m:rPr>
            <m:scr m:val="script"/>
            <m:sty m:val="p"/>
          </m:rPr>
          <w:rPr>
            <w:rFonts w:ascii="Cambria Math" w:hAnsi="Cambria Math"/>
            <w:noProof/>
          </w:rPr>
          <m:t>R</m:t>
        </m:r>
      </m:oMath>
      <w:r>
        <w:rPr>
          <w:noProof/>
        </w:rPr>
        <w:t xml:space="preserve">, а верхний </w:t>
      </w:r>
      <w:r>
        <w:rPr>
          <w:noProof/>
        </w:rPr>
        <w:lastRenderedPageBreak/>
        <w:t>обозначает номер яруса, которому принадлежит автомат.</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Рассмотрим более детально множества входных сигналов </w:t>
      </w:r>
      <m:oMath>
        <m:r>
          <w:rPr>
            <w:rFonts w:ascii="Cambria Math" w:hAnsi="Cambria Math"/>
            <w:noProof/>
          </w:rPr>
          <m:t>A</m:t>
        </m:r>
      </m:oMath>
      <w:r>
        <w:rPr>
          <w:noProof/>
        </w:rPr>
        <w:t xml:space="preserve">, выходных сигналов </w:t>
      </w:r>
      <m:oMath>
        <m:r>
          <w:rPr>
            <w:rFonts w:ascii="Cambria Math" w:hAnsi="Cambria Math"/>
            <w:noProof/>
          </w:rPr>
          <m:t>B</m:t>
        </m:r>
      </m:oMath>
      <w:r>
        <w:rPr>
          <w:noProof/>
        </w:rPr>
        <w:t xml:space="preserve"> и множества состояний </w:t>
      </w:r>
      <m:oMath>
        <m:r>
          <w:rPr>
            <w:rFonts w:ascii="Cambria Math" w:hAnsi="Cambria Math"/>
            <w:noProof/>
          </w:rPr>
          <m:t>Q</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Входом </w:t>
      </w:r>
      <m:oMath>
        <m:r>
          <w:rPr>
            <w:rFonts w:ascii="Cambria Math" w:hAnsi="Cambria Math"/>
            <w:noProof/>
          </w:rPr>
          <m:t>R</m:t>
        </m:r>
      </m:oMath>
      <w:r>
        <w:rPr>
          <w:noProof/>
        </w:rPr>
        <w:t xml:space="preserve">-автомата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является множество пар векторов </w:t>
      </w:r>
      <m:oMath>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oMath>
      <w:r>
        <w:rPr>
          <w:noProof/>
        </w:rPr>
        <w:t xml:space="preserve">, где первый вектор пары является вектором размерности </w:t>
      </w:r>
      <m:oMath>
        <m:r>
          <w:rPr>
            <w:rFonts w:ascii="Cambria Math" w:hAnsi="Cambria Math"/>
            <w:noProof/>
          </w:rPr>
          <m:t>q</m:t>
        </m:r>
      </m:oMath>
      <w:r>
        <w:rPr>
          <w:noProof/>
        </w:rPr>
        <w:t xml:space="preserve"> весов входных признаков, а второй "— управляющим вектором размерности </w:t>
      </w:r>
      <m:oMath>
        <m:r>
          <w:rPr>
            <w:rFonts w:ascii="Cambria Math" w:hAnsi="Cambria Math"/>
            <w:noProof/>
          </w:rPr>
          <m:t>l</m:t>
        </m:r>
      </m:oMath>
      <w:r>
        <w:rPr>
          <w:noProof/>
        </w:rPr>
        <w:t xml:space="preserve"> со следующего уровня иерархии, который принимает ненулевое значение только в фиксированные для данного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моменты времени </w:t>
      </w:r>
      <m:oMath>
        <m:r>
          <m:rPr>
            <m:sty m:val="p"/>
          </m:rPr>
          <w:rPr>
            <w:rFonts w:ascii="Cambria Math" w:hAnsi="Cambria Math"/>
            <w:noProof/>
          </w:rPr>
          <m:t>0,</m:t>
        </m:r>
        <m:r>
          <w:rPr>
            <w:rFonts w:ascii="Cambria Math" w:hAnsi="Cambria Math"/>
            <w:noProof/>
          </w:rPr>
          <m:t>h</m:t>
        </m:r>
        <m:r>
          <m:rPr>
            <m:sty m:val="p"/>
          </m:rPr>
          <w:rPr>
            <w:rFonts w:ascii="Cambria Math" w:hAnsi="Cambria Math"/>
            <w:noProof/>
          </w:rPr>
          <m:t>,2</m:t>
        </m:r>
        <m:r>
          <w:rPr>
            <w:rFonts w:ascii="Cambria Math" w:hAnsi="Cambria Math"/>
            <w:noProof/>
          </w:rPr>
          <m:t>h</m:t>
        </m:r>
        <m:r>
          <m:rPr>
            <m:sty m:val="p"/>
          </m:rPr>
          <w:rPr>
            <w:rFonts w:ascii="Cambria Math" w:hAnsi="Cambria Math"/>
            <w:noProof/>
          </w:rPr>
          <m:t>,…</m:t>
        </m:r>
      </m:oMath>
      <w:r>
        <w:rPr>
          <w:noProof/>
        </w:rPr>
        <w:t xml:space="preserve">. Таким образом, множество входных сигналов </w:t>
      </w:r>
      <m:oMath>
        <m:r>
          <w:rPr>
            <w:rFonts w:ascii="Cambria Math" w:hAnsi="Cambria Math"/>
            <w:noProof/>
          </w:rPr>
          <m:t>A</m:t>
        </m:r>
      </m:oMath>
      <w:r>
        <w:rPr>
          <w:noProof/>
        </w:rPr>
        <w:t xml:space="preserve"> является декартовым произведением множеств векторов входных признаков </w:t>
      </w:r>
      <m:oMath>
        <m:r>
          <w:rPr>
            <w:rFonts w:ascii="Cambria Math" w:hAnsi="Cambria Math"/>
            <w:noProof/>
          </w:rPr>
          <m:t>X</m:t>
        </m:r>
      </m:oMath>
      <w:r>
        <w:rPr>
          <w:noProof/>
        </w:rPr>
        <w:t xml:space="preserve"> и управляющих векторов со следующего уровня иерархии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oMath>
      <w:r>
        <w:rPr>
          <w:noProof/>
        </w:rPr>
        <w:t xml:space="preserve">: </w:t>
      </w:r>
      <m:oMath>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Выходом </w:t>
      </w:r>
      <m:oMath>
        <m:r>
          <w:rPr>
            <w:rFonts w:ascii="Cambria Math" w:hAnsi="Cambria Math"/>
            <w:noProof/>
          </w:rPr>
          <m:t>R</m:t>
        </m:r>
      </m:oMath>
      <w:r>
        <w:rPr>
          <w:noProof/>
        </w:rPr>
        <w:t xml:space="preserve">-автомата также является множество пар </w:t>
      </w:r>
      <m:oMath>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r>
          <m:rPr>
            <m:sty m:val="p"/>
          </m:rPr>
          <w:rPr>
            <w:rFonts w:ascii="Cambria Math" w:hAnsi="Cambria Math"/>
            <w:noProof/>
          </w:rPr>
          <m:t>)</m:t>
        </m:r>
      </m:oMath>
      <w:r>
        <w:rPr>
          <w:noProof/>
        </w:rPr>
        <w:t xml:space="preserve">, где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x</m:t>
                </m:r>
              </m:e>
            </m:acc>
          </m:e>
          <m:sup>
            <m:r>
              <m:rPr>
                <m:sty m:val="p"/>
              </m:rPr>
              <w:rPr>
                <w:rFonts w:ascii="Cambria Math" w:hAnsi="Cambria Math"/>
                <w:noProof/>
              </w:rPr>
              <m:t>*</m:t>
            </m:r>
          </m:sup>
        </m:sSup>
      </m:oMath>
      <w:r>
        <w:rPr>
          <w:noProof/>
        </w:rPr>
        <w:t xml:space="preserve"> "— это вектор весов выходных признаков размерности </w:t>
      </w:r>
      <m:oMath>
        <m:r>
          <w:rPr>
            <w:rFonts w:ascii="Cambria Math" w:hAnsi="Cambria Math"/>
            <w:noProof/>
          </w:rPr>
          <m:t>l</m:t>
        </m:r>
      </m:oMath>
      <w:r>
        <w:rPr>
          <w:noProof/>
        </w:rPr>
        <w:t xml:space="preserve">, а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 xml:space="preserve"> "— управляющий вектор размерности </w:t>
      </w:r>
      <m:oMath>
        <m:r>
          <w:rPr>
            <w:rFonts w:ascii="Cambria Math" w:hAnsi="Cambria Math"/>
            <w:noProof/>
          </w:rPr>
          <m:t>q</m:t>
        </m:r>
      </m:oMath>
      <w:r>
        <w:rPr>
          <w:noProof/>
        </w:rPr>
        <w:t xml:space="preserve"> для предшествующего уровня иерархии, который наряду с выходами других автоматов уровня </w:t>
      </w:r>
      <m:oMath>
        <m:r>
          <w:rPr>
            <w:rFonts w:ascii="Cambria Math" w:hAnsi="Cambria Math"/>
            <w:noProof/>
          </w:rPr>
          <m:t>j</m:t>
        </m:r>
      </m:oMath>
      <w:r>
        <w:rPr>
          <w:noProof/>
        </w:rPr>
        <w:t xml:space="preserve"> является входным управляющим вектором для некоторых автоматов уровня </w:t>
      </w:r>
      <m:oMath>
        <m:r>
          <w:rPr>
            <w:rFonts w:ascii="Cambria Math" w:hAnsi="Cambria Math"/>
            <w:noProof/>
          </w:rPr>
          <m:t>j</m:t>
        </m:r>
        <m:r>
          <m:rPr>
            <m:sty m:val="p"/>
          </m:rPr>
          <w:rPr>
            <w:rFonts w:ascii="Cambria Math" w:hAnsi="Cambria Math"/>
            <w:noProof/>
          </w:rPr>
          <m:t>-1</m:t>
        </m:r>
      </m:oMath>
      <w:r>
        <w:rPr>
          <w:noProof/>
        </w:rPr>
        <w:t xml:space="preserve">. Таким образом, выходное множество </w:t>
      </w:r>
      <m:oMath>
        <m:r>
          <w:rPr>
            <w:rFonts w:ascii="Cambria Math" w:hAnsi="Cambria Math"/>
            <w:noProof/>
          </w:rPr>
          <m:t>B</m:t>
        </m:r>
      </m:oMath>
      <w:r>
        <w:rPr>
          <w:noProof/>
        </w:rPr>
        <w:t xml:space="preserve"> также является декартовым произведением множеств взвешенных векторов выходных признаков </w:t>
      </w:r>
      <m:oMath>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oMath>
      <w:r>
        <w:rPr>
          <w:noProof/>
        </w:rPr>
        <w:t xml:space="preserve"> и управляющих векторов для предшествующего уровня иерархии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 xml:space="preserve">: </w:t>
      </w:r>
      <m:oMath>
        <m:r>
          <w:rPr>
            <w:rFonts w:ascii="Cambria Math" w:hAnsi="Cambria Math"/>
            <w:noProof/>
          </w:rPr>
          <m:t>B</m:t>
        </m:r>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Будем считать множество состояний конечным, в связи с чем каждой функции распознавания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из множества </w:t>
      </w:r>
      <m:oMath>
        <m:acc>
          <m:accPr>
            <m:ctrlPr>
              <w:rPr>
                <w:rFonts w:ascii="Cambria Math" w:hAnsi="Cambria Math"/>
              </w:rPr>
            </m:ctrlPr>
          </m:accPr>
          <m:e>
            <m:r>
              <w:rPr>
                <w:rFonts w:ascii="Cambria Math" w:hAnsi="Cambria Math"/>
                <w:noProof/>
              </w:rPr>
              <m:t>F</m:t>
            </m:r>
          </m:e>
        </m:acc>
      </m:oMath>
      <w:r>
        <w:rPr>
          <w:noProof/>
        </w:rPr>
        <w:t xml:space="preserve"> поставим в соответствие набор матриц предсказания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m</m:t>
            </m:r>
          </m:sub>
          <m:sup>
            <m:r>
              <w:rPr>
                <w:rFonts w:ascii="Cambria Math" w:hAnsi="Cambria Math"/>
                <w:noProof/>
              </w:rPr>
              <m:t>k</m:t>
            </m:r>
          </m:sup>
        </m:sSubSup>
        <m:r>
          <m:rPr>
            <m:sty m:val="p"/>
          </m:rPr>
          <w:rPr>
            <w:rFonts w:ascii="Cambria Math" w:hAnsi="Cambria Math"/>
            <w:noProof/>
          </w:rPr>
          <m:t>}</m:t>
        </m:r>
      </m:oMath>
      <w:r>
        <w:rPr>
          <w:noProof/>
        </w:rPr>
        <w:t xml:space="preserve"> размерности </w:t>
      </w:r>
      <m:oMath>
        <m:r>
          <w:rPr>
            <w:rFonts w:ascii="Cambria Math" w:hAnsi="Cambria Math"/>
            <w:noProof/>
          </w:rPr>
          <m:t>q</m:t>
        </m:r>
        <m:r>
          <m:rPr>
            <m:sty m:val="p"/>
          </m:rPr>
          <w:rPr>
            <w:rFonts w:ascii="Cambria Math" w:hAnsi="Cambria Math"/>
            <w:noProof/>
          </w:rPr>
          <m:t>×</m:t>
        </m:r>
        <m:r>
          <w:rPr>
            <w:rFonts w:ascii="Cambria Math" w:hAnsi="Cambria Math"/>
            <w:noProof/>
          </w:rPr>
          <m:t>h</m:t>
        </m:r>
      </m:oMath>
      <w:r>
        <w:rPr>
          <w:noProof/>
        </w:rPr>
        <w:t xml:space="preserve">, где </w:t>
      </w:r>
      <m:oMath>
        <m:r>
          <w:rPr>
            <w:rFonts w:ascii="Cambria Math" w:hAnsi="Cambria Math"/>
            <w:noProof/>
          </w:rPr>
          <m:t>h</m:t>
        </m:r>
      </m:oMath>
      <w:r>
        <w:rPr>
          <w:noProof/>
        </w:rPr>
        <w:t xml:space="preserve"> "— глубина памяти распознающего автомата, играющая также роль характерного времени.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u</m:t>
            </m:r>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uq</m:t>
            </m:r>
          </m:sub>
          <m:sup>
            <m:r>
              <w:rPr>
                <w:rFonts w:ascii="Cambria Math" w:hAnsi="Cambria Math"/>
                <w:noProof/>
              </w:rPr>
              <m:t>k</m:t>
            </m:r>
          </m:sup>
        </m:sSubSup>
        <m:r>
          <m:rPr>
            <m:sty m:val="p"/>
          </m:rPr>
          <w:rPr>
            <w:rFonts w:ascii="Cambria Math" w:hAnsi="Cambria Math"/>
            <w:noProof/>
          </w:rPr>
          <m:t>)</m:t>
        </m:r>
      </m:oMath>
      <w:r>
        <w:rPr>
          <w:noProof/>
        </w:rPr>
        <w:t xml:space="preserve">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k</m:t>
            </m:r>
          </m:sup>
        </m:sSubSup>
      </m:oMath>
      <w:r>
        <w:rPr>
          <w:noProof/>
        </w:rPr>
        <w:t xml:space="preserve"> есть вектор предсказания присутствия во входном векторе признаков из множества </w:t>
      </w:r>
      <m:oMath>
        <m:r>
          <w:rPr>
            <w:rFonts w:ascii="Cambria Math" w:hAnsi="Cambria Math"/>
            <w:noProof/>
          </w:rPr>
          <m:t>F</m:t>
        </m:r>
      </m:oMath>
      <w:r>
        <w:rPr>
          <w:noProof/>
        </w:rPr>
        <w:t xml:space="preserve"> в моменты времени </w:t>
      </w:r>
      <m:oMath>
        <m:r>
          <w:rPr>
            <w:rFonts w:ascii="Cambria Math" w:hAnsi="Cambria Math" w:cs="Cambria Math"/>
            <w:noProof/>
          </w:rPr>
          <m:t>τ</m:t>
        </m:r>
        <m:r>
          <m:rPr>
            <m:sty m:val="p"/>
          </m:rPr>
          <w:rPr>
            <w:rFonts w:ascii="Cambria Math" w:hAnsi="Cambria Math"/>
            <w:noProof/>
          </w:rPr>
          <m:t>+</m:t>
        </m:r>
        <m:r>
          <w:rPr>
            <w:rFonts w:ascii="Cambria Math" w:hAnsi="Cambria Math"/>
            <w:noProof/>
          </w:rPr>
          <m:t>u</m:t>
        </m:r>
      </m:oMath>
      <w:r>
        <w:rPr>
          <w:noProof/>
        </w:rPr>
        <w:t xml:space="preserve">, где </w:t>
      </w:r>
      <m:oMath>
        <m:r>
          <w:rPr>
            <w:rFonts w:ascii="Cambria Math" w:hAnsi="Cambria Math" w:cs="Cambria Math"/>
            <w:noProof/>
          </w:rPr>
          <m:t>τ</m:t>
        </m:r>
        <m:r>
          <m:rPr>
            <m:sty m:val="p"/>
          </m:rPr>
          <w:rPr>
            <w:rFonts w:ascii="Cambria Math" w:hAnsi="Cambria Math"/>
            <w:noProof/>
          </w:rPr>
          <m:t>=0,</m:t>
        </m:r>
        <m:r>
          <w:rPr>
            <w:rFonts w:ascii="Cambria Math" w:hAnsi="Cambria Math"/>
            <w:noProof/>
          </w:rPr>
          <m:t>h</m:t>
        </m:r>
        <m:r>
          <m:rPr>
            <m:sty m:val="p"/>
          </m:rPr>
          <w:rPr>
            <w:rFonts w:ascii="Cambria Math" w:hAnsi="Cambria Math"/>
            <w:noProof/>
          </w:rPr>
          <m:t>,2</m:t>
        </m:r>
        <m:r>
          <w:rPr>
            <w:rFonts w:ascii="Cambria Math" w:hAnsi="Cambria Math"/>
            <w:noProof/>
          </w:rPr>
          <m:t>h</m:t>
        </m:r>
        <m:r>
          <m:rPr>
            <m:sty m:val="p"/>
          </m:rPr>
          <w:rPr>
            <w:rFonts w:ascii="Cambria Math" w:hAnsi="Cambria Math"/>
            <w:noProof/>
          </w:rPr>
          <m:t>,…</m:t>
        </m:r>
      </m:oMath>
      <w:r>
        <w:rPr>
          <w:noProof/>
        </w:rPr>
        <w:t xml:space="preserve">. При этом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uv</m:t>
            </m:r>
          </m:sub>
          <m:sup>
            <m:r>
              <w:rPr>
                <w:rFonts w:ascii="Cambria Math" w:hAnsi="Cambria Math"/>
                <w:noProof/>
              </w:rPr>
              <m:t>k</m:t>
            </m:r>
          </m:sup>
        </m:sSubSup>
        <m:r>
          <m:rPr>
            <m:sty m:val="p"/>
          </m:rPr>
          <w:rPr>
            <w:rFonts w:ascii="Cambria Math" w:hAnsi="Cambria Math"/>
            <w:noProof/>
          </w:rPr>
          <m:t>∈{0,1}</m:t>
        </m:r>
      </m:oMath>
      <w:r>
        <w:rPr>
          <w:noProof/>
        </w:rPr>
        <w:t xml:space="preserve">, т. е. вектор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является булевым вектором. Сама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k</m:t>
            </m:r>
          </m:sup>
        </m:sSubSup>
      </m:oMath>
      <w:r>
        <w:rPr>
          <w:noProof/>
        </w:rPr>
        <w:t xml:space="preserve"> задаёт, таким образом, последовательность событий, наличие которых свидетельствует о присутствии распознаваемого функцией </w:t>
      </w:r>
      <m:oMath>
        <m:sSub>
          <m:sSubPr>
            <m:ctrlPr>
              <w:rPr>
                <w:rFonts w:ascii="Cambria Math" w:hAnsi="Cambria Math"/>
              </w:rPr>
            </m:ctrlPr>
          </m:sSubPr>
          <m:e>
            <m:acc>
              <m:accPr>
                <m:ctrlPr>
                  <w:rPr>
                    <w:rFonts w:ascii="Cambria Math" w:hAnsi="Cambria Math"/>
                  </w:rPr>
                </m:ctrlPr>
              </m:accPr>
              <m:e>
                <m:r>
                  <w:rPr>
                    <w:rFonts w:ascii="Cambria Math" w:hAnsi="Cambria Math"/>
                    <w:noProof/>
                  </w:rPr>
                  <m:t>f</m:t>
                </m:r>
              </m:e>
            </m:acc>
          </m:e>
          <m:sub>
            <m:r>
              <w:rPr>
                <w:rFonts w:ascii="Cambria Math" w:hAnsi="Cambria Math"/>
                <w:noProof/>
              </w:rPr>
              <m:t>k</m:t>
            </m:r>
          </m:sub>
        </m:sSub>
      </m:oMath>
      <w:r>
        <w:rPr>
          <w:noProof/>
        </w:rPr>
        <w:t xml:space="preserve"> признака. Иными словами, множество всех матриц предсказания </w:t>
      </w:r>
      <m:oMath>
        <m:r>
          <m:rPr>
            <m:scr m:val="script"/>
            <m:sty m:val="p"/>
          </m:rPr>
          <w:rPr>
            <w:rFonts w:ascii="Cambria Math" w:hAnsi="Cambria Math"/>
            <w:noProof/>
          </w:rPr>
          <m:t>Z</m:t>
        </m:r>
      </m:oMath>
      <w:r>
        <w:rPr>
          <w:noProof/>
        </w:rPr>
        <w:t xml:space="preserve"> распознающего автомата хранит в себе информацию о выходных признаках. Множество состояний автомата тогда является булеаном множества матриц предсказания: </w:t>
      </w:r>
      <m:oMath>
        <m:r>
          <w:rPr>
            <w:rFonts w:ascii="Cambria Math" w:hAnsi="Cambria Math"/>
            <w:noProof/>
          </w:rPr>
          <m:t>Q</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script"/>
                <m:sty m:val="p"/>
              </m:rPr>
              <w:rPr>
                <w:rFonts w:ascii="Cambria Math" w:hAnsi="Cambria Math"/>
                <w:noProof/>
              </w:rPr>
              <m:t>A</m:t>
            </m:r>
          </m:e>
          <m:sub>
            <m:r>
              <w:rPr>
                <w:rFonts w:ascii="Cambria Math" w:hAnsi="Cambria Math"/>
                <w:noProof/>
              </w:rPr>
              <m:t>th</m:t>
            </m:r>
          </m:sub>
        </m:sSub>
      </m:oMath>
      <w:r>
        <w:rPr>
          <w:noProof/>
        </w:rPr>
        <w:t xml:space="preserve"> вычисления функции переходов </w:t>
      </w:r>
      <m:oMath>
        <m:r>
          <w:rPr>
            <w:rFonts w:ascii="Cambria Math" w:hAnsi="Cambria Math" w:cs="Cambria Math"/>
            <w:noProof/>
          </w:rPr>
          <m:t>φ</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oMath>
      <w:r>
        <w:rPr>
          <w:noProof/>
        </w:rPr>
        <w:t xml:space="preserve"> и выходной функции </w:t>
      </w:r>
      <m:oMath>
        <m:r>
          <w:rPr>
            <w:rFonts w:ascii="Cambria Math" w:hAnsi="Cambria Math" w:cs="Cambria Math"/>
            <w:noProof/>
          </w:rPr>
          <m:t>η</m:t>
        </m:r>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acc>
          <m:accPr>
            <m:ctrlPr>
              <w:rPr>
                <w:rFonts w:ascii="Cambria Math" w:hAnsi="Cambria Math"/>
              </w:rPr>
            </m:ctrlPr>
          </m:accPr>
          <m:e>
            <m:r>
              <w:rPr>
                <w:rFonts w:ascii="Cambria Math" w:hAnsi="Cambria Math"/>
                <w:noProof/>
              </w:rPr>
              <m:t>X</m:t>
            </m:r>
          </m:e>
        </m:acc>
      </m:oMath>
      <w:r>
        <w:rPr>
          <w:noProof/>
        </w:rPr>
        <w:t xml:space="preserve"> по начальному моменту времени </w:t>
      </w:r>
      <m:oMath>
        <m:r>
          <w:rPr>
            <w:rFonts w:ascii="Cambria Math" w:hAnsi="Cambria Math" w:cs="Cambria Math"/>
            <w:noProof/>
          </w:rPr>
          <m:t>τ</m:t>
        </m:r>
      </m:oMath>
      <w:r>
        <w:rPr>
          <w:noProof/>
        </w:rPr>
        <w:t xml:space="preserve">, управляющему воздействию </w:t>
      </w:r>
      <m:oMath>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r>
          <w:rPr>
            <w:rFonts w:ascii="Cambria Math" w:hAnsi="Cambria Math" w:cs="Cambria Math"/>
            <w:noProof/>
          </w:rPr>
          <m:t>τ</m:t>
        </m:r>
        <m:r>
          <m:rPr>
            <m:sty m:val="p"/>
          </m:rPr>
          <w:rPr>
            <w:rFonts w:ascii="Cambria Math" w:hAnsi="Cambria Math"/>
            <w:noProof/>
          </w:rPr>
          <m:t>)</m:t>
        </m:r>
      </m:oMath>
      <w:r>
        <w:rPr>
          <w:noProof/>
        </w:rPr>
        <w:t xml:space="preserve"> и входному воздействию </w:t>
      </w:r>
      <m:oMath>
        <m:r>
          <w:rPr>
            <w:rFonts w:ascii="Cambria Math" w:hAnsi="Cambria Math" w:cs="Cambria Math"/>
            <w:noProof/>
          </w:rPr>
          <m:t>ω</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X</m:t>
        </m:r>
      </m:oMath>
      <w:r>
        <w:rPr>
          <w:noProof/>
        </w:rPr>
        <w:t xml:space="preserve"> представлен ниже. В алгоритме используется стандартная функция </w:t>
      </w:r>
      <m:oMath>
        <m:r>
          <w:rPr>
            <w:rFonts w:ascii="Cambria Math" w:hAnsi="Cambria Math"/>
            <w:noProof/>
          </w:rPr>
          <m:t>W</m:t>
        </m:r>
      </m:oMath>
      <w:r>
        <w:rPr>
          <w:noProof/>
        </w:rPr>
        <w:t xml:space="preserve"> нормировки значений весов: </w:t>
      </w:r>
    </w:p>
    <w:p w:rsidR="00AD7393" w:rsidRDefault="00AD7393">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W</m:t>
        </m:r>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num>
              <m:den>
                <m:limLow>
                  <m:limLowPr>
                    <m:ctrlPr>
                      <w:rPr>
                        <w:rFonts w:ascii="Cambria Math" w:hAnsi="Cambria Math"/>
                      </w:rPr>
                    </m:ctrlPr>
                  </m:limLowPr>
                  <m:e>
                    <m:r>
                      <m:rPr>
                        <m:sty m:val="p"/>
                      </m:rPr>
                      <w:rPr>
                        <w:rFonts w:ascii="Cambria Math" w:hAnsi="Cambria Math"/>
                        <w:noProof/>
                      </w:rPr>
                      <m:t>max</m:t>
                    </m:r>
                  </m:e>
                  <m:lim>
                    <m:r>
                      <w:rPr>
                        <w:rFonts w:ascii="Cambria Math" w:hAnsi="Cambria Math"/>
                        <w:noProof/>
                      </w:rPr>
                      <m:t>i</m:t>
                    </m:r>
                  </m:lim>
                </m:limLow>
                <m:sSub>
                  <m:sSubPr>
                    <m:ctrlPr>
                      <w:rPr>
                        <w:rFonts w:ascii="Cambria Math" w:hAnsi="Cambria Math"/>
                      </w:rPr>
                    </m:ctrlPr>
                  </m:sSubPr>
                  <m:e>
                    <m:r>
                      <w:rPr>
                        <w:rFonts w:ascii="Cambria Math" w:hAnsi="Cambria Math"/>
                        <w:noProof/>
                      </w:rPr>
                      <m:t>x</m:t>
                    </m:r>
                  </m:e>
                  <m:sub>
                    <m:r>
                      <w:rPr>
                        <w:rFonts w:ascii="Cambria Math" w:hAnsi="Cambria Math"/>
                        <w:noProof/>
                      </w:rPr>
                      <m:t>i</m:t>
                    </m:r>
                  </m:sub>
                </m:sSub>
              </m:den>
            </m:f>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x</m:t>
                    </m:r>
                  </m:e>
                  <m:sub>
                    <m:r>
                      <w:rPr>
                        <w:rFonts w:ascii="Cambria Math" w:hAnsi="Cambria Math"/>
                        <w:noProof/>
                      </w:rPr>
                      <m:t>n</m:t>
                    </m:r>
                  </m:sub>
                </m:sSub>
              </m:num>
              <m:den>
                <m:limLow>
                  <m:limLowPr>
                    <m:ctrlPr>
                      <w:rPr>
                        <w:rFonts w:ascii="Cambria Math" w:hAnsi="Cambria Math"/>
                      </w:rPr>
                    </m:ctrlPr>
                  </m:limLowPr>
                  <m:e>
                    <m:r>
                      <m:rPr>
                        <m:sty m:val="p"/>
                      </m:rPr>
                      <w:rPr>
                        <w:rFonts w:ascii="Cambria Math" w:hAnsi="Cambria Math"/>
                        <w:noProof/>
                      </w:rPr>
                      <m:t>max</m:t>
                    </m:r>
                  </m:e>
                  <m:lim>
                    <m:r>
                      <w:rPr>
                        <w:rFonts w:ascii="Cambria Math" w:hAnsi="Cambria Math"/>
                        <w:noProof/>
                      </w:rPr>
                      <m:t>i</m:t>
                    </m:r>
                  </m:lim>
                </m:limLow>
                <m:sSub>
                  <m:sSubPr>
                    <m:ctrlPr>
                      <w:rPr>
                        <w:rFonts w:ascii="Cambria Math" w:hAnsi="Cambria Math"/>
                      </w:rPr>
                    </m:ctrlPr>
                  </m:sSubPr>
                  <m:e>
                    <m:r>
                      <w:rPr>
                        <w:rFonts w:ascii="Cambria Math" w:hAnsi="Cambria Math"/>
                        <w:noProof/>
                      </w:rPr>
                      <m:t>x</m:t>
                    </m:r>
                  </m:e>
                  <m:sub>
                    <m:r>
                      <w:rPr>
                        <w:rFonts w:ascii="Cambria Math" w:hAnsi="Cambria Math"/>
                        <w:noProof/>
                      </w:rPr>
                      <m:t>i</m:t>
                    </m:r>
                  </m:sub>
                </m:sSub>
              </m:den>
            </m:f>
          </m:e>
        </m:d>
        <m:r>
          <m:rPr>
            <m:sty m:val="p"/>
          </m:rPr>
          <w:rPr>
            <w:rFonts w:ascii="Cambria Math" w:hAnsi="Cambria Math"/>
            <w:noProof/>
          </w:rPr>
          <m:t>,</m:t>
        </m:r>
      </m:oMath>
      <w:r>
        <w:rPr>
          <w:noProof/>
        </w:rPr>
        <w:tab/>
        <w:t>(1)</w:t>
      </w:r>
    </w:p>
    <w:p w:rsidR="00AD7393" w:rsidRDefault="00AD7393">
      <w:pPr>
        <w:tabs>
          <w:tab w:val="center" w:pos="4800"/>
          <w:tab w:val="right" w:pos="9500"/>
        </w:tabs>
        <w:jc w:val="both"/>
        <w:rPr>
          <w:rFonts w:ascii="Times New Roman" w:hAnsi="Times New Roman" w:cs="Times New Roman"/>
          <w:noProof/>
        </w:rPr>
      </w:pPr>
      <w:r>
        <w:rPr>
          <w:noProof/>
        </w:rPr>
        <w:t xml:space="preserve"> где </w:t>
      </w:r>
      <m:oMath>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r>
          <m:rPr>
            <m:sty m:val="p"/>
          </m:rPr>
          <w:rPr>
            <w:rFonts w:ascii="Cambria Math" w:hAnsi="Cambria Math"/>
            <w:noProof/>
          </w:rPr>
          <m:t>)</m:t>
        </m:r>
      </m:oMath>
      <w:r>
        <w:rPr>
          <w:noProof/>
        </w:rPr>
        <w:t xml:space="preserve"> "— вектор с ненормированными компонентами.</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[h] </w:t>
      </w:r>
    </w:p>
    <w:p w:rsidR="00AD7393" w:rsidRDefault="00AD7393">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th</m:t>
            </m:r>
          </m:sub>
        </m:sSub>
      </m:oMath>
      <w:r>
        <w:rPr>
          <w:noProof/>
        </w:rPr>
        <w:t xml:space="preserve"> вычисления автоматной функции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p>
    <w:p w:rsidR="00AD7393" w:rsidRDefault="00AD7393">
      <w:pPr>
        <w:tabs>
          <w:tab w:val="center" w:pos="4800"/>
          <w:tab w:val="right" w:pos="9500"/>
        </w:tabs>
        <w:ind w:firstLine="720"/>
        <w:jc w:val="both"/>
        <w:rPr>
          <w:rFonts w:ascii="Times New Roman" w:hAnsi="Times New Roman" w:cs="Times New Roman"/>
          <w:noProof/>
        </w:rPr>
      </w:pPr>
      <w:r>
        <w:rPr>
          <w:noProof/>
        </w:rPr>
        <w:t xml:space="preserve"> [1]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Вследствие особенностей алгоритма </w:t>
      </w:r>
      <m:oMath>
        <m:sSub>
          <m:sSubPr>
            <m:ctrlPr>
              <w:rPr>
                <w:rFonts w:ascii="Cambria Math" w:hAnsi="Cambria Math"/>
              </w:rPr>
            </m:ctrlPr>
          </m:sSubPr>
          <m:e>
            <m:r>
              <m:rPr>
                <m:scr m:val="script"/>
                <m:sty m:val="p"/>
              </m:rPr>
              <w:rPr>
                <w:rFonts w:ascii="Cambria Math" w:hAnsi="Cambria Math"/>
                <w:noProof/>
              </w:rPr>
              <m:t>A</m:t>
            </m:r>
          </m:e>
          <m:sub>
            <m:r>
              <w:rPr>
                <w:rFonts w:ascii="Cambria Math" w:hAnsi="Cambria Math"/>
                <w:noProof/>
              </w:rPr>
              <m:t>th</m:t>
            </m:r>
          </m:sub>
        </m:sSub>
      </m:oMath>
      <w:r>
        <w:rPr>
          <w:noProof/>
        </w:rPr>
        <w:t xml:space="preserve"> и того, что множества входных и выходных сигналов являются векторными пространствами, распознающий автомат </w:t>
      </w:r>
      <m:oMath>
        <m:r>
          <w:rPr>
            <w:rFonts w:ascii="Cambria Math" w:hAnsi="Cambria Math"/>
            <w:noProof/>
          </w:rPr>
          <m:t>R</m:t>
        </m:r>
      </m:oMath>
      <w:r>
        <w:rPr>
          <w:noProof/>
        </w:rPr>
        <w:t xml:space="preserve"> является бесконечным автоматом Мили с переменной структурой и конечной памятью (рис. 2):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=&lt;</m:t>
        </m:r>
        <m:r>
          <w:rPr>
            <w:rFonts w:ascii="Cambria Math" w:hAnsi="Cambria Math"/>
            <w:noProof/>
          </w:rPr>
          <m:t>X</m:t>
        </m:r>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2</m:t>
            </m:r>
          </m:e>
          <m:sup>
            <m:r>
              <m:rPr>
                <m:scr m:val="script"/>
                <m:sty m:val="p"/>
              </m:rPr>
              <w:rPr>
                <w:rFonts w:ascii="Cambria Math" w:hAnsi="Cambria Math"/>
                <w:noProof/>
              </w:rPr>
              <m:t>Z</m:t>
            </m:r>
          </m:sup>
        </m:sSup>
        <m:r>
          <m:rPr>
            <m:sty m:val="p"/>
          </m:rP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trlPr>
                  <w:rPr>
                    <w:rFonts w:ascii="Cambria Math" w:hAnsi="Cambria Math"/>
                  </w:rPr>
                </m:ctrlPr>
              </m:accPr>
              <m:e>
                <m:r>
                  <w:rPr>
                    <w:rFonts w:ascii="Cambria Math" w:hAnsi="Cambria Math"/>
                    <w:noProof/>
                  </w:rPr>
                  <m:t>X</m:t>
                </m:r>
              </m:e>
            </m:acc>
          </m:e>
          <m:sup>
            <m:r>
              <w:rPr>
                <w:rFonts w:ascii="Cambria Math" w:hAnsi="Cambria Math"/>
                <w:noProof/>
              </w:rPr>
              <m:t>j</m:t>
            </m:r>
          </m:sup>
        </m:s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φ</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&gt;.</m:t>
        </m:r>
      </m:oMath>
      <w:r>
        <w:rPr>
          <w:noProof/>
        </w:rPr>
        <w:tab/>
        <w:t>(2)</w:t>
      </w:r>
    </w:p>
    <w:p w:rsidR="00AD7393" w:rsidRDefault="00AD7393">
      <w:pPr>
        <w:tabs>
          <w:tab w:val="center" w:pos="4800"/>
          <w:tab w:val="right" w:pos="9500"/>
        </w:tabs>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lastRenderedPageBreak/>
        <w:t xml:space="preserve">  </w:t>
      </w:r>
    </w:p>
    <w:p w:rsidR="00AD7393" w:rsidRDefault="00AD7393">
      <w:pPr>
        <w:tabs>
          <w:tab w:val="center" w:pos="4800"/>
          <w:tab w:val="right" w:pos="9500"/>
        </w:tabs>
        <w:jc w:val="center"/>
        <w:rPr>
          <w:rFonts w:ascii="Times New Roman" w:hAnsi="Times New Roman" w:cs="Times New Roman"/>
          <w:noProof/>
        </w:rPr>
      </w:pPr>
      <w:r>
        <w:rPr>
          <w:noProof/>
        </w:rPr>
        <w:t xml:space="preserve">Figure  2: Вход и выход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3"/>
        <w:tabs>
          <w:tab w:val="center" w:pos="4800"/>
          <w:tab w:val="right" w:pos="9500"/>
        </w:tabs>
      </w:pPr>
      <w:r>
        <w:t xml:space="preserve">1.1  </w:t>
      </w:r>
      <w:bookmarkStart w:id="1" w:name="GrindEQpgref5502e0e72"/>
      <w:bookmarkEnd w:id="1"/>
      <w:r>
        <w:t>Процедурные и объектные признаки</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Далее будет дано определение значения знака на семантическом уровне с помощью множества правил, каждое из которых соответствует некоторому действию. Правило будем представлять в виде пары &lt;&lt;условие "— эффект действия&gt;&gt; так, как это понимается в искусственном интеллекте [9]. Для связи правил и распознающих автоматов необходимо ввести ряд вспомогательных определений.</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начале следует отметить, что каждый элемент векторов"– столбцов соотносится с признаком из входного множества признаков распознающего автомата, что означает задание индекса для каждого входного признака. Индекс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равен </w:t>
      </w:r>
      <m:oMath>
        <m:r>
          <w:rPr>
            <w:rFonts w:ascii="Cambria Math" w:hAnsi="Cambria Math"/>
            <w:noProof/>
          </w:rPr>
          <m:t>q</m:t>
        </m:r>
      </m:oMath>
      <w:r>
        <w:rPr>
          <w:noProof/>
        </w:rPr>
        <w:t xml:space="preserve">, если ему соответствует </w:t>
      </w:r>
      <m:oMath>
        <m:r>
          <w:rPr>
            <w:rFonts w:ascii="Cambria Math" w:hAnsi="Cambria Math"/>
            <w:noProof/>
          </w:rPr>
          <m:t>q</m:t>
        </m:r>
      </m:oMath>
      <w:r>
        <w:rPr>
          <w:noProof/>
        </w:rPr>
        <w:t xml:space="preserve">-ый элемент векторов"– столбцов матриц предсказания распознающего 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Введём семейство бинарных отношений </w:t>
      </w:r>
      <m:oMath>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oMath>
      <w:r>
        <w:rPr>
          <w:noProof/>
        </w:rPr>
        <w:t xml:space="preserve">, определённых на декартовом произведении </w:t>
      </w:r>
      <m:oMath>
        <m:r>
          <m:rPr>
            <m:scr m:val="script"/>
            <m:sty m:val="p"/>
          </m:rPr>
          <w:rPr>
            <w:rFonts w:ascii="Cambria Math" w:hAnsi="Cambria Math"/>
            <w:noProof/>
          </w:rPr>
          <m:t>F×F</m:t>
        </m:r>
      </m:oMath>
      <w:r>
        <w:rPr>
          <w:noProof/>
        </w:rPr>
        <w:t xml:space="preserve">. Будем считать, что &lt;&lt;признак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поглощается признаком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&gt;&gt;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в том случае,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 родительский автомат по отношению к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в множестве матриц предсказания </w:t>
      </w:r>
      <m:oMath>
        <m:sSub>
          <m:sSubPr>
            <m:ctrlPr>
              <w:rPr>
                <w:rFonts w:ascii="Cambria Math" w:hAnsi="Cambria Math"/>
              </w:rPr>
            </m:ctrlPr>
          </m:sSubPr>
          <m:e>
            <m:r>
              <m:rPr>
                <m:scr m:val="script"/>
                <m:sty m:val="p"/>
              </m:rPr>
              <w:rPr>
                <w:rFonts w:ascii="Cambria Math" w:hAnsi="Cambria Math"/>
                <w:noProof/>
              </w:rPr>
              <m:t>Z</m:t>
            </m:r>
          </m:e>
          <m:sub>
            <m:r>
              <m:rPr>
                <m:sty m:val="p"/>
              </m:rPr>
              <w:rPr>
                <w:rFonts w:ascii="Cambria Math" w:hAnsi="Cambria Math"/>
                <w:noProof/>
              </w:rPr>
              <m:t>2</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существует хотя бы одна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2</m:t>
            </m:r>
          </m:sup>
        </m:sSubSup>
      </m:oMath>
      <w:r>
        <w:rPr>
          <w:noProof/>
        </w:rPr>
        <w:t xml:space="preserve">, содержащая некоторый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с элементом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uv</m:t>
            </m:r>
          </m:sub>
          <m:sup>
            <m:r>
              <w:rPr>
                <w:rFonts w:ascii="Cambria Math" w:hAnsi="Cambria Math"/>
                <w:noProof/>
              </w:rPr>
              <m:t>r</m:t>
            </m:r>
          </m:sup>
        </m:sSubSup>
        <m:r>
          <m:rPr>
            <m:sty m:val="p"/>
          </m:rPr>
          <w:rPr>
            <w:rFonts w:ascii="Cambria Math" w:hAnsi="Cambria Math"/>
            <w:noProof/>
          </w:rPr>
          <m:t>=1</m:t>
        </m:r>
      </m:oMath>
      <w:r>
        <w:rPr>
          <w:noProof/>
        </w:rPr>
        <w:t xml:space="preserve">, где </w:t>
      </w:r>
      <m:oMath>
        <m:sSubSup>
          <m:sSubSupPr>
            <m:ctrlPr>
              <w:rPr>
                <w:rFonts w:ascii="Cambria Math" w:hAnsi="Cambria Math"/>
              </w:rPr>
            </m:ctrlPr>
          </m:sSubSupPr>
          <m:e>
            <m:r>
              <w:rPr>
                <w:rFonts w:ascii="Cambria Math" w:hAnsi="Cambria Math"/>
                <w:noProof/>
              </w:rPr>
              <m:t>f</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(см. рис. 3).</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jc w:val="center"/>
        <w:rPr>
          <w:rFonts w:ascii="Times New Roman" w:hAnsi="Times New Roman" w:cs="Times New Roman"/>
          <w:noProof/>
        </w:rPr>
      </w:pPr>
      <w:r>
        <w:rPr>
          <w:noProof/>
        </w:rPr>
        <w:t xml:space="preserve">Figure  3: Схема определения отношения поглощения признаков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Пара признаков </w:t>
      </w:r>
      <m:oMath>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принадлежат отношению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oMath>
      <w:r>
        <w:rPr>
          <w:noProof/>
        </w:rPr>
        <w:t xml:space="preserve">, т. е.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где </w:t>
      </w:r>
      <m:oMath>
        <m:r>
          <w:rPr>
            <w:rFonts w:ascii="Cambria Math" w:hAnsi="Cambria Math"/>
            <w:noProof/>
          </w:rPr>
          <m:t>t</m:t>
        </m:r>
        <m:r>
          <m:rPr>
            <m:sty m:val="p"/>
          </m:rPr>
          <w:rPr>
            <w:rFonts w:ascii="Cambria Math" w:hAnsi="Cambria Math"/>
            <w:noProof/>
          </w:rPr>
          <m:t>∈{1,2,…}</m:t>
        </m:r>
      </m:oMath>
      <w:r>
        <w:rPr>
          <w:noProof/>
        </w:rPr>
        <w:t xml:space="preserve">, в том случае,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w:t>
      </w:r>
      <m:oMath>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oMath>
      <w:r>
        <w:rPr>
          <w:noProof/>
        </w:rPr>
        <w:t xml:space="preserve"> "— родительский автомат по отношению к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в множестве матриц предсказания </w:t>
      </w:r>
      <m:oMath>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существует хотя бы одна матрица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2</m:t>
            </m:r>
          </m:sup>
        </m:sSubSup>
      </m:oMath>
      <w:r>
        <w:rPr>
          <w:noProof/>
        </w:rPr>
        <w:t xml:space="preserve">, содержащая </w:t>
      </w:r>
      <m:oMath>
        <m:r>
          <w:rPr>
            <w:rFonts w:ascii="Cambria Math" w:hAnsi="Cambria Math"/>
            <w:noProof/>
          </w:rPr>
          <m:t>t</m:t>
        </m:r>
      </m:oMath>
      <w:r>
        <w:rPr>
          <w:noProof/>
        </w:rPr>
        <w:t xml:space="preserve">–ый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t</m:t>
            </m:r>
          </m:sub>
          <m:sup>
            <m:r>
              <w:rPr>
                <w:rFonts w:ascii="Cambria Math" w:hAnsi="Cambria Math"/>
                <w:noProof/>
              </w:rPr>
              <m:t>r</m:t>
            </m:r>
          </m:sup>
        </m:sSubSup>
      </m:oMath>
      <w:r>
        <w:rPr>
          <w:noProof/>
        </w:rPr>
        <w:t xml:space="preserve"> с элементом </w:t>
      </w:r>
      <m:oMath>
        <m:sSubSup>
          <m:sSubSupPr>
            <m:ctrlPr>
              <w:rPr>
                <w:rFonts w:ascii="Cambria Math" w:hAnsi="Cambria Math"/>
              </w:rPr>
            </m:ctrlPr>
          </m:sSubSupPr>
          <m:e>
            <m:r>
              <w:rPr>
                <w:rFonts w:ascii="Cambria Math" w:hAnsi="Cambria Math"/>
                <w:noProof/>
              </w:rPr>
              <m:t>z</m:t>
            </m:r>
          </m:e>
          <m:sub>
            <m:r>
              <w:rPr>
                <w:rFonts w:ascii="Cambria Math" w:hAnsi="Cambria Math"/>
                <w:noProof/>
              </w:rPr>
              <m:t>tv</m:t>
            </m:r>
          </m:sub>
          <m:sup>
            <m:r>
              <w:rPr>
                <w:rFonts w:ascii="Cambria Math" w:hAnsi="Cambria Math"/>
                <w:noProof/>
              </w:rPr>
              <m:t>r</m:t>
            </m:r>
          </m:sup>
        </m:sSubSup>
        <m:r>
          <m:rPr>
            <m:sty m:val="p"/>
          </m:rPr>
          <w:rPr>
            <w:rFonts w:ascii="Cambria Math" w:hAnsi="Cambria Math"/>
            <w:noProof/>
          </w:rPr>
          <m:t>=1</m:t>
        </m:r>
      </m:oMath>
      <w:r>
        <w:rPr>
          <w:noProof/>
        </w:rPr>
        <w:t xml:space="preserve">, где </w:t>
      </w:r>
      <m:oMath>
        <m:sSubSup>
          <m:sSubSupPr>
            <m:ctrlPr>
              <w:rPr>
                <w:rFonts w:ascii="Cambria Math" w:hAnsi="Cambria Math"/>
              </w:rPr>
            </m:ctrlPr>
          </m:sSubSupPr>
          <m:e>
            <m:r>
              <w:rPr>
                <w:rFonts w:ascii="Cambria Math" w:hAnsi="Cambria Math"/>
                <w:noProof/>
              </w:rPr>
              <m:t>f</m:t>
            </m:r>
          </m:e>
          <m:sub>
            <m:r>
              <w:rPr>
                <w:rFonts w:ascii="Cambria Math" w:hAnsi="Cambria Math"/>
                <w:noProof/>
              </w:rPr>
              <m:t>q</m:t>
            </m:r>
          </m:sub>
          <m:sup>
            <m:r>
              <w:rPr>
                <w:rFonts w:ascii="Cambria Math" w:hAnsi="Cambria Math"/>
                <w:noProof/>
              </w:rPr>
              <m:t>j</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v</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Введём операцию </w:t>
      </w:r>
      <m:oMath>
        <m:r>
          <m:rPr>
            <m:sty m:val="p"/>
          </m:rPr>
          <w:rPr>
            <w:rFonts w:ascii="Cambria Math" w:hAnsi="Cambria Math" w:cs="Cambria Math"/>
            <w:noProof/>
          </w:rPr>
          <m:t>Λ</m:t>
        </m:r>
      </m:oMath>
      <w:r>
        <w:rPr>
          <w:noProof/>
        </w:rPr>
        <w:t xml:space="preserve">, которая по множеству матриц распознавания </w:t>
      </w:r>
      <m:oMath>
        <m:sSub>
          <m:sSubPr>
            <m:ctrlPr>
              <w:rPr>
                <w:rFonts w:ascii="Cambria Math" w:hAnsi="Cambria Math"/>
              </w:rPr>
            </m:ctrlPr>
          </m:sSubPr>
          <m:e>
            <m:r>
              <m:rPr>
                <m:scr m:val="script"/>
                <m:sty m:val="p"/>
              </m:rPr>
              <w:rPr>
                <w:rFonts w:ascii="Cambria Math" w:hAnsi="Cambria Math"/>
                <w:noProof/>
              </w:rPr>
              <m:t>Z</m:t>
            </m:r>
          </m:e>
          <m:sub>
            <m:r>
              <w:rPr>
                <w:rFonts w:ascii="Cambria Math" w:hAnsi="Cambria Math"/>
                <w:noProof/>
              </w:rPr>
              <m:t>k</m:t>
            </m:r>
          </m:sub>
        </m:sSub>
      </m:oMath>
      <w:r>
        <w:rPr>
          <w:noProof/>
        </w:rPr>
        <w:t xml:space="preserve">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определяет два набора индексов столбцов матриц из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oMath>
      <w:r>
        <w:rPr>
          <w:noProof/>
        </w:rPr>
        <w:t xml:space="preserve">. Первый набор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c</m:t>
            </m:r>
          </m:sup>
        </m:sSubSup>
        <m:r>
          <m:rPr>
            <m:sty m:val="p"/>
          </m:rPr>
          <w:rPr>
            <w:rFonts w:ascii="Cambria Math" w:hAnsi="Cambria Math"/>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c</m:t>
            </m:r>
          </m:sup>
        </m:sSubSup>
        <m:r>
          <m:rPr>
            <m:sty m:val="p"/>
          </m:rPr>
          <w:rPr>
            <w:rFonts w:ascii="Cambria Math" w:hAnsi="Cambria Math"/>
            <w:noProof/>
          </w:rPr>
          <m:t>&lt;</m:t>
        </m:r>
        <m:r>
          <w:rPr>
            <w:rFonts w:ascii="Cambria Math" w:hAnsi="Cambria Math"/>
            <w:noProof/>
          </w:rPr>
          <m:t>h</m:t>
        </m:r>
      </m:oMath>
      <w:r>
        <w:rPr>
          <w:noProof/>
        </w:rPr>
        <w:t xml:space="preserve">, составляют индексы </w:t>
      </w:r>
      <w:r>
        <w:rPr>
          <w:i/>
          <w:iCs/>
          <w:noProof/>
        </w:rPr>
        <w:t>столбцов условий</w:t>
      </w:r>
      <w:r>
        <w:rPr>
          <w:noProof/>
        </w:rPr>
        <w:t xml:space="preserve">, в которых ненулевые элементы определяют условия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Второй набор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1</m:t>
            </m:r>
          </m:sub>
          <m:sup>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i</m:t>
            </m:r>
          </m:e>
          <m:sub>
            <m:r>
              <m:rPr>
                <m:sty m:val="p"/>
              </m:rPr>
              <w:rPr>
                <w:rFonts w:ascii="Cambria Math" w:hAnsi="Cambria Math"/>
                <w:noProof/>
              </w:rPr>
              <m:t>2</m:t>
            </m:r>
          </m:sub>
          <m:sup>
            <m:r>
              <w:rPr>
                <w:rFonts w:ascii="Cambria Math" w:hAnsi="Cambria Math"/>
                <w:noProof/>
              </w:rPr>
              <m:t>e</m:t>
            </m:r>
          </m:sup>
        </m:sSubSup>
        <m:r>
          <m:rPr>
            <m:sty m:val="p"/>
          </m:rPr>
          <w:rPr>
            <w:rFonts w:ascii="Cambria Math" w:hAnsi="Cambria Math"/>
            <w:noProof/>
          </w:rPr>
          <m:t>,…}</m:t>
        </m:r>
      </m:oMath>
      <w:r>
        <w:rPr>
          <w:noProof/>
        </w:rPr>
        <w:t xml:space="preserve">, </w:t>
      </w:r>
      <m:oMath>
        <m:r>
          <m:rPr>
            <m:sty m:val="p"/>
          </m:rPr>
          <w:rPr>
            <w:rFonts w:ascii="Cambria Math" w:hAnsi="Cambria Math"/>
            <w:noProof/>
          </w:rPr>
          <m:t>∀</m:t>
        </m:r>
        <m:r>
          <w:rPr>
            <w:rFonts w:ascii="Cambria Math" w:hAnsi="Cambria Math"/>
            <w:noProof/>
          </w:rPr>
          <m:t>k</m:t>
        </m:r>
        <m:r>
          <m:rPr>
            <m:sty m:val="p"/>
          </m:rPr>
          <w:rPr>
            <w:rFonts w:ascii="Cambria Math" w:hAnsi="Cambria Math"/>
            <w:noProof/>
          </w:rPr>
          <m:t xml:space="preserve">  0</m:t>
        </m:r>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i</m:t>
            </m:r>
          </m:e>
          <m:sub>
            <m:r>
              <w:rPr>
                <w:rFonts w:ascii="Cambria Math" w:hAnsi="Cambria Math"/>
                <w:noProof/>
              </w:rPr>
              <m:t>k</m:t>
            </m:r>
          </m:sub>
          <m:sup>
            <m:r>
              <w:rPr>
                <w:rFonts w:ascii="Cambria Math" w:hAnsi="Cambria Math"/>
                <w:noProof/>
              </w:rPr>
              <m:t>e</m:t>
            </m:r>
          </m:sup>
        </m:sSubSup>
        <m:r>
          <m:rPr>
            <m:sty m:val="p"/>
          </m:rPr>
          <w:rPr>
            <w:rFonts w:ascii="Cambria Math" w:hAnsi="Cambria Math"/>
            <w:noProof/>
          </w:rPr>
          <m:t>&lt;</m:t>
        </m:r>
        <m:r>
          <w:rPr>
            <w:rFonts w:ascii="Cambria Math" w:hAnsi="Cambria Math"/>
            <w:noProof/>
          </w:rPr>
          <m:t>h</m:t>
        </m:r>
      </m:oMath>
      <w:r>
        <w:rPr>
          <w:noProof/>
        </w:rPr>
        <w:t xml:space="preserve">, состоит из индексов </w:t>
      </w:r>
      <w:r>
        <w:rPr>
          <w:i/>
          <w:iCs/>
          <w:noProof/>
        </w:rPr>
        <w:t>столбцов эффектов</w:t>
      </w:r>
      <w:r>
        <w:rPr>
          <w:noProof/>
        </w:rPr>
        <w:t xml:space="preserve">, в которых ненулевые элементы определяют эффекты проявления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Примером реализации процедуры </w:t>
      </w:r>
      <m:oMath>
        <m:r>
          <m:rPr>
            <m:sty m:val="p"/>
          </m:rPr>
          <w:rPr>
            <w:rFonts w:ascii="Cambria Math" w:hAnsi="Cambria Math" w:cs="Cambria Math"/>
            <w:noProof/>
          </w:rPr>
          <m:t>Λ</m:t>
        </m:r>
      </m:oMath>
      <w:r>
        <w:rPr>
          <w:noProof/>
        </w:rPr>
        <w:t xml:space="preserve"> может служить алгоритм Норриса по поиску максимального прямоугольного подмножества в бинарном отношении [17].</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Признаки, для матриц предсказания которых процедура </w:t>
      </w:r>
      <m:oMath>
        <m:r>
          <m:rPr>
            <m:sty m:val="p"/>
          </m:rPr>
          <w:rPr>
            <w:rFonts w:ascii="Cambria Math" w:hAnsi="Cambria Math" w:cs="Cambria Math"/>
            <w:noProof/>
          </w:rPr>
          <m:t>Λ</m:t>
        </m:r>
      </m:oMath>
      <w:r>
        <w:rPr>
          <w:noProof/>
        </w:rPr>
        <w:t xml:space="preserve"> выдаёт не пустые множества индексов </w:t>
      </w:r>
      <m:oMath>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noProof/>
        </w:rPr>
        <w:t xml:space="preserve"> и </w:t>
      </w:r>
      <m:oMath>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 xml:space="preserve">, будем называть процедурными признаками, остальные "— объектными признаками. Это означает, что всё множество признаков делится на два подмножества: </w:t>
      </w:r>
      <m:oMath>
        <m:r>
          <m:rPr>
            <m:scr m:val="script"/>
            <m:sty m:val="p"/>
          </m:rPr>
          <w:rPr>
            <w:rFonts w:ascii="Cambria Math" w:hAnsi="Cambria Math"/>
            <w:noProof/>
          </w:rPr>
          <m:t>F=</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proc</m:t>
            </m:r>
          </m:sup>
        </m:sSup>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obj</m:t>
            </m:r>
          </m:sup>
        </m:sSup>
      </m:oMath>
      <w:r>
        <w:rPr>
          <w:noProof/>
        </w:rPr>
        <w:t xml:space="preserve"> и </w:t>
      </w:r>
      <m:oMath>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proc</m:t>
            </m:r>
          </m:sup>
        </m:sSup>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F</m:t>
            </m:r>
          </m:e>
          <m:sup>
            <m:r>
              <w:rPr>
                <w:rFonts w:ascii="Cambria Math" w:hAnsi="Cambria Math"/>
                <w:noProof/>
              </w:rPr>
              <m:t>obj</m:t>
            </m:r>
          </m:sup>
        </m:sSup>
        <m:r>
          <m:rPr>
            <m:sty m:val="p"/>
          </m:rPr>
          <w:rPr>
            <w:rFonts w:ascii="Cambria Math" w:hAnsi="Cambria Math"/>
            <w:noProof/>
          </w:rPr>
          <m:t>=∅</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Для любого процедурного признака выполняются следующие естественные условия:  </w:t>
      </w:r>
    </w:p>
    <w:p w:rsidR="00AD7393" w:rsidRDefault="00AD7393">
      <w:pPr>
        <w:tabs>
          <w:tab w:val="center" w:pos="4800"/>
          <w:tab w:val="right" w:pos="9500"/>
        </w:tabs>
        <w:ind w:firstLine="720"/>
        <w:rPr>
          <w:rFonts w:ascii="Times New Roman" w:hAnsi="Times New Roman" w:cs="Times New Roman"/>
          <w:noProof/>
        </w:rPr>
      </w:pPr>
      <w:r>
        <w:rPr>
          <w:noProof/>
        </w:rPr>
        <w:t xml:space="preserve">    • условие всегда предшествует эффекту, </w:t>
      </w:r>
    </w:p>
    <w:p w:rsidR="00AD7393" w:rsidRDefault="00AD7393">
      <w:pPr>
        <w:tabs>
          <w:tab w:val="center" w:pos="4800"/>
          <w:tab w:val="right" w:pos="9500"/>
        </w:tabs>
        <w:ind w:firstLine="720"/>
        <w:rPr>
          <w:rFonts w:ascii="Times New Roman" w:hAnsi="Times New Roman" w:cs="Times New Roman"/>
          <w:noProof/>
        </w:rPr>
      </w:pPr>
      <w:r>
        <w:rPr>
          <w:noProof/>
        </w:rPr>
        <w:t xml:space="preserve">    • условие всегда влечёт за собой эффект и </w:t>
      </w:r>
    </w:p>
    <w:p w:rsidR="00AD7393" w:rsidRDefault="00AD7393">
      <w:pPr>
        <w:tabs>
          <w:tab w:val="center" w:pos="4800"/>
          <w:tab w:val="right" w:pos="9500"/>
        </w:tabs>
        <w:ind w:firstLine="720"/>
        <w:rPr>
          <w:rFonts w:ascii="Times New Roman" w:hAnsi="Times New Roman" w:cs="Times New Roman"/>
          <w:noProof/>
        </w:rPr>
      </w:pPr>
      <w:r>
        <w:rPr>
          <w:noProof/>
        </w:rPr>
        <w:t xml:space="preserve">    • все условия всегда отделены от своих эффектов.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Иными словами,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 процедурный признак, то если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oMath>
      <w:r>
        <w:rPr>
          <w:noProof/>
        </w:rPr>
        <w:t xml:space="preserve"> матрицы предсказания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1</m:t>
            </m:r>
          </m:sup>
        </m:sSubSup>
      </m:oMath>
      <w:r>
        <w:rPr>
          <w:noProof/>
        </w:rPr>
        <w:t xml:space="preserve"> является столбцом условий, т. е. </w:t>
      </w:r>
      <m:oMath>
        <m:r>
          <w:rPr>
            <w:rFonts w:ascii="Cambria Math" w:hAnsi="Cambria Math"/>
            <w:noProof/>
          </w:rPr>
          <m:t>u</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c</m:t>
            </m:r>
          </m:sub>
        </m:sSub>
      </m:oMath>
      <w:r>
        <w:rPr>
          <w:noProof/>
        </w:rPr>
        <w:t xml:space="preserve">, этот столбец не может одновременно являться столбцом эффектов, т. е. </w:t>
      </w:r>
      <m:oMath>
        <m:r>
          <w:rPr>
            <w:rFonts w:ascii="Cambria Math" w:hAnsi="Cambria Math"/>
            <w:noProof/>
          </w:rPr>
          <m:t>u</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 xml:space="preserve">, и существует такое </w:t>
      </w:r>
      <m:oMath>
        <m:r>
          <w:rPr>
            <w:rFonts w:ascii="Cambria Math" w:hAnsi="Cambria Math"/>
            <w:noProof/>
          </w:rPr>
          <m:t>t</m:t>
        </m:r>
        <m:r>
          <m:rPr>
            <m:sty m:val="p"/>
          </m:rPr>
          <w:rPr>
            <w:rFonts w:ascii="Cambria Math" w:hAnsi="Cambria Math"/>
            <w:noProof/>
          </w:rPr>
          <m:t>&gt;0</m:t>
        </m:r>
      </m:oMath>
      <w:r>
        <w:rPr>
          <w:noProof/>
        </w:rPr>
        <w:t xml:space="preserve">, что столбец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r>
              <m:rPr>
                <m:sty m:val="p"/>
              </m:rPr>
              <w:rPr>
                <w:rFonts w:ascii="Cambria Math" w:hAnsi="Cambria Math"/>
                <w:noProof/>
              </w:rPr>
              <m:t>+</m:t>
            </m:r>
            <m:r>
              <w:rPr>
                <w:rFonts w:ascii="Cambria Math" w:hAnsi="Cambria Math"/>
                <w:noProof/>
              </w:rPr>
              <m:t>t</m:t>
            </m:r>
          </m:sub>
          <m:sup>
            <m:r>
              <w:rPr>
                <w:rFonts w:ascii="Cambria Math" w:hAnsi="Cambria Math"/>
                <w:noProof/>
              </w:rPr>
              <m:t>r</m:t>
            </m:r>
          </m:sup>
        </m:sSubSup>
      </m:oMath>
      <w:r>
        <w:rPr>
          <w:noProof/>
        </w:rPr>
        <w:t xml:space="preserve"> является столбцом эффектов, т. е. </w:t>
      </w:r>
      <m:oMath>
        <m:r>
          <w:rPr>
            <w:rFonts w:ascii="Cambria Math" w:hAnsi="Cambria Math"/>
            <w:noProof/>
          </w:rPr>
          <m:t>u</m:t>
        </m:r>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I</m:t>
            </m:r>
          </m:e>
          <m:sub>
            <m:r>
              <w:rPr>
                <w:rFonts w:ascii="Cambria Math" w:hAnsi="Cambria Math"/>
                <w:noProof/>
              </w:rPr>
              <m:t>e</m:t>
            </m:r>
          </m:sub>
        </m:sSub>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Пополним семейство отношений </w:t>
      </w:r>
      <m:oMath>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oMath>
      <w:r>
        <w:rPr>
          <w:noProof/>
        </w:rPr>
        <w:t xml:space="preserve"> двумя отношениями: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oMath>
      <w:r>
        <w:rPr>
          <w:noProof/>
        </w:rPr>
        <w:t xml:space="preserve"> и </w:t>
      </w:r>
      <m:oMath>
        <m:sSup>
          <m:sSupPr>
            <m:ctrlPr>
              <w:rPr>
                <w:rFonts w:ascii="Cambria Math" w:hAnsi="Cambria Math"/>
              </w:rPr>
            </m:ctrlPr>
          </m:sSupPr>
          <m:e>
            <m:r>
              <m:rPr>
                <m:sty m:val="p"/>
              </m:rPr>
              <w:rPr>
                <w:rFonts w:ascii="Cambria Math" w:hAnsi="Cambria Math"/>
                <w:noProof/>
              </w:rPr>
              <m:t>∁</m:t>
            </m:r>
          </m:e>
          <m:sup>
            <m:r>
              <w:rPr>
                <w:rFonts w:ascii="Cambria Math" w:hAnsi="Cambria Math"/>
                <w:noProof/>
              </w:rPr>
              <m:t>e</m:t>
            </m:r>
          </m:sup>
        </m:sSup>
      </m:oMath>
      <w:r>
        <w:rPr>
          <w:noProof/>
        </w:rPr>
        <w:t xml:space="preserve">, принадлежность к которым пары признаков </w:t>
      </w:r>
      <m:oMath>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свидетельствует о том, что признак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присутствует соответственно в столбце условий и эффектов как минимум в одной матрице предсказания процедурного признака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3"/>
        <w:tabs>
          <w:tab w:val="center" w:pos="4800"/>
          <w:tab w:val="right" w:pos="9500"/>
        </w:tabs>
      </w:pPr>
      <w:r>
        <w:t xml:space="preserve">1.2  </w:t>
      </w:r>
      <w:bookmarkStart w:id="2" w:name="GrindEQpgref5502e0e73"/>
      <w:bookmarkEnd w:id="2"/>
      <w:r>
        <w:t>Определение компонент знака</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Пусть </w:t>
      </w:r>
      <m:oMath>
        <m:r>
          <w:rPr>
            <w:rFonts w:ascii="Cambria Math" w:hAnsi="Cambria Math"/>
            <w:noProof/>
          </w:rPr>
          <m:t>S</m:t>
        </m:r>
      </m:oMath>
      <w:r>
        <w:rPr>
          <w:noProof/>
        </w:rPr>
        <w:t xml:space="preserve"> "— множество знаков. Будем считать, что будущему знаку </w:t>
      </w:r>
      <m:oMath>
        <m:r>
          <w:rPr>
            <w:rFonts w:ascii="Cambria Math" w:hAnsi="Cambria Math"/>
            <w:noProof/>
          </w:rPr>
          <m:t>s</m:t>
        </m:r>
        <m:r>
          <m:rPr>
            <m:sty m:val="p"/>
          </m:rPr>
          <w:rPr>
            <w:rFonts w:ascii="Cambria Math" w:hAnsi="Cambria Math"/>
            <w:noProof/>
          </w:rPr>
          <m:t>∈</m:t>
        </m:r>
        <m:r>
          <w:rPr>
            <w:rFonts w:ascii="Cambria Math" w:hAnsi="Cambria Math"/>
            <w:noProof/>
          </w:rPr>
          <m:t>S</m:t>
        </m:r>
      </m:oMath>
      <w:r>
        <w:rPr>
          <w:noProof/>
        </w:rPr>
        <w:t xml:space="preserve"> </w:t>
      </w:r>
      <w:r>
        <w:rPr>
          <w:i/>
          <w:iCs/>
          <w:noProof/>
        </w:rPr>
        <w:t>соответствует</w:t>
      </w:r>
      <w:r>
        <w:rPr>
          <w:noProof/>
        </w:rPr>
        <w:t xml:space="preserve"> некоторый признак </w:t>
      </w:r>
      <m:oMath>
        <m:r>
          <w:rPr>
            <w:rFonts w:ascii="Cambria Math" w:hAnsi="Cambria Math"/>
            <w:noProof/>
          </w:rPr>
          <m:t>f</m:t>
        </m:r>
        <m:r>
          <m:rPr>
            <m:sty m:val="p"/>
          </m:rPr>
          <w:rPr>
            <w:rFonts w:ascii="Cambria Math" w:hAnsi="Cambria Math"/>
            <w:noProof/>
          </w:rPr>
          <m:t>(</m:t>
        </m:r>
        <m:r>
          <w:rPr>
            <w:rFonts w:ascii="Cambria Math" w:hAnsi="Cambria Math"/>
            <w:noProof/>
          </w:rPr>
          <m:t>s</m:t>
        </m:r>
        <m:r>
          <m:rPr>
            <m:scr m:val="script"/>
            <m:sty m:val="p"/>
          </m:rPr>
          <w:rPr>
            <w:rFonts w:ascii="Cambria Math" w:hAnsi="Cambria Math"/>
            <w:noProof/>
          </w:rPr>
          <m:t>)∈F</m:t>
        </m:r>
      </m:oMath>
      <w:r>
        <w:rPr>
          <w:noProof/>
        </w:rPr>
        <w:t xml:space="preserve">, обладающий перцептом </w:t>
      </w:r>
      <m:oMath>
        <m:acc>
          <m:accPr>
            <m:chr m:val="̃"/>
            <m:ctrlPr>
              <w:rPr>
                <w:rFonts w:ascii="Cambria Math" w:hAnsi="Cambria Math"/>
              </w:rPr>
            </m:ctrlPr>
          </m:accPr>
          <m:e>
            <m:r>
              <w:rPr>
                <w:rFonts w:ascii="Cambria Math" w:hAnsi="Cambria Math"/>
                <w:noProof/>
              </w:rPr>
              <m:t>p</m:t>
            </m:r>
          </m:e>
        </m:acc>
      </m:oMath>
      <w:r>
        <w:rPr>
          <w:noProof/>
        </w:rPr>
        <w:t xml:space="preserve">, функциональным значением </w:t>
      </w:r>
      <m:oMath>
        <m:acc>
          <m:accPr>
            <m:chr m:val="̃"/>
            <m:ctrlPr>
              <w:rPr>
                <w:rFonts w:ascii="Cambria Math" w:hAnsi="Cambria Math"/>
              </w:rPr>
            </m:ctrlPr>
          </m:accPr>
          <m:e>
            <m:r>
              <w:rPr>
                <w:rFonts w:ascii="Cambria Math" w:hAnsi="Cambria Math"/>
                <w:noProof/>
              </w:rPr>
              <m:t>m</m:t>
            </m:r>
          </m:e>
        </m:acc>
      </m:oMath>
      <w:r>
        <w:rPr>
          <w:noProof/>
        </w:rPr>
        <w:t xml:space="preserve"> и биологическим смыслом </w:t>
      </w:r>
      <m:oMath>
        <m:acc>
          <m:accPr>
            <m:chr m:val="̃"/>
            <m:ctrlPr>
              <w:rPr>
                <w:rFonts w:ascii="Cambria Math" w:hAnsi="Cambria Math"/>
              </w:rPr>
            </m:ctrlPr>
          </m:accPr>
          <m:e>
            <m:r>
              <w:rPr>
                <w:rFonts w:ascii="Cambria Math" w:hAnsi="Cambria Math"/>
                <w:noProof/>
              </w:rPr>
              <m:t>a</m:t>
            </m:r>
          </m:e>
        </m:acc>
      </m:oMath>
      <w:r>
        <w:rPr>
          <w:noProof/>
        </w:rPr>
        <w:t xml:space="preserve">, которые после завершения процесса формирования знака </w:t>
      </w:r>
      <m:oMath>
        <m:r>
          <w:rPr>
            <w:rFonts w:ascii="Cambria Math" w:hAnsi="Cambria Math"/>
            <w:noProof/>
          </w:rPr>
          <m:t>s</m:t>
        </m:r>
      </m:oMath>
      <w:r>
        <w:rPr>
          <w:noProof/>
        </w:rPr>
        <w:t xml:space="preserve"> становятся, соответственно, образом </w:t>
      </w:r>
      <m:oMath>
        <m:r>
          <w:rPr>
            <w:rFonts w:ascii="Cambria Math" w:hAnsi="Cambria Math"/>
            <w:noProof/>
          </w:rPr>
          <m:t>p</m:t>
        </m:r>
      </m:oMath>
      <w:r>
        <w:rPr>
          <w:noProof/>
        </w:rPr>
        <w:t xml:space="preserve">, значением </w:t>
      </w:r>
      <m:oMath>
        <m:r>
          <w:rPr>
            <w:rFonts w:ascii="Cambria Math" w:hAnsi="Cambria Math"/>
            <w:noProof/>
          </w:rPr>
          <m:t>m</m:t>
        </m:r>
      </m:oMath>
      <w:r>
        <w:rPr>
          <w:noProof/>
        </w:rPr>
        <w:t xml:space="preserve"> и личностным смыслом </w:t>
      </w:r>
      <m:oMath>
        <m:r>
          <w:rPr>
            <w:rFonts w:ascii="Cambria Math" w:hAnsi="Cambria Math"/>
            <w:noProof/>
          </w:rPr>
          <m:t>a</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1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то подмножество </w:t>
      </w:r>
      <m:oMath>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m:rPr>
            <m:scr m:val="script"/>
          </m:rPr>
          <w:rPr>
            <w:rFonts w:ascii="Cambria Math" w:hAnsi="Cambria Math"/>
            <w:noProof/>
          </w:rPr>
          <m:t>)⊆F</m:t>
        </m:r>
      </m:oMath>
      <w:r>
        <w:rPr>
          <w:i/>
          <w:iCs/>
          <w:noProof/>
        </w:rPr>
        <w:t xml:space="preserve"> таких признаков, что </w:t>
      </w:r>
      <m:oMath>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acc>
          <m:accPr>
            <m:chr m:val="̃"/>
            <m:ctrlPr>
              <w:rPr>
                <w:rFonts w:ascii="Cambria Math" w:hAnsi="Cambria Math"/>
              </w:rPr>
            </m:ctrlPr>
          </m:accPr>
          <m:e>
            <m:r>
              <w:rPr>
                <w:rFonts w:ascii="Cambria Math" w:hAnsi="Cambria Math"/>
                <w:noProof/>
              </w:rPr>
              <m:t>p</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называть перцептом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На множестве всех перцептов </w:t>
      </w:r>
      <m:oMath>
        <m:acc>
          <m:accPr>
            <m:chr m:val="̃"/>
            <m:ctrlPr>
              <w:rPr>
                <w:rFonts w:ascii="Cambria Math" w:hAnsi="Cambria Math"/>
              </w:rPr>
            </m:ctrlPr>
          </m:accPr>
          <m:e>
            <m:r>
              <w:rPr>
                <w:rFonts w:ascii="Cambria Math" w:hAnsi="Cambria Math"/>
                <w:noProof/>
              </w:rPr>
              <m:t>P</m:t>
            </m:r>
          </m:e>
        </m:acc>
      </m:oMath>
      <w:r>
        <w:rPr>
          <w:noProof/>
        </w:rPr>
        <w:t xml:space="preserve"> введём метрику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вычисляемую по следующему правилу:  </w:t>
      </w:r>
    </w:p>
    <w:p w:rsidR="00AD7393" w:rsidRDefault="00AD7393">
      <w:pPr>
        <w:tabs>
          <w:tab w:val="center" w:pos="4800"/>
          <w:tab w:val="right" w:pos="9500"/>
        </w:tabs>
        <w:ind w:firstLine="720"/>
        <w:rPr>
          <w:rFonts w:ascii="Times New Roman" w:hAnsi="Times New Roman" w:cs="Times New Roman"/>
          <w:noProof/>
        </w:rPr>
      </w:pPr>
      <w:r>
        <w:rPr>
          <w:noProof/>
        </w:rPr>
        <w:t xml:space="preserve">    •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распознаются разными </w:t>
      </w:r>
      <m:oMath>
        <m:r>
          <w:rPr>
            <w:rFonts w:ascii="Cambria Math" w:hAnsi="Cambria Math"/>
            <w:noProof/>
          </w:rPr>
          <m:t>R</m:t>
        </m:r>
      </m:oMath>
      <w:r>
        <w:rPr>
          <w:noProof/>
        </w:rPr>
        <w:t xml:space="preserve">-автоматами, т. е.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q</m:t>
            </m:r>
          </m:sub>
          <m:sup>
            <m:r>
              <w:rPr>
                <w:rFonts w:ascii="Cambria Math" w:hAnsi="Cambria Math"/>
                <w:noProof/>
              </w:rPr>
              <m:t>k</m:t>
            </m:r>
          </m:sup>
        </m:sSubSup>
      </m:oMath>
      <w:r>
        <w:rPr>
          <w:noProof/>
        </w:rPr>
        <w:t xml:space="preserve">, то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если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oMath>
      <w:r>
        <w:rPr>
          <w:noProof/>
        </w:rPr>
        <w:t xml:space="preserve"> и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oMath>
      <w:r>
        <w:rPr>
          <w:noProof/>
        </w:rPr>
        <w:t xml:space="preserve"> распознаются одним и тем же </w:t>
      </w:r>
      <m:oMath>
        <m:r>
          <w:rPr>
            <w:rFonts w:ascii="Cambria Math" w:hAnsi="Cambria Math"/>
            <w:noProof/>
          </w:rPr>
          <m:t>R</m:t>
        </m:r>
      </m:oMath>
      <w:r>
        <w:rPr>
          <w:noProof/>
        </w:rPr>
        <w:t xml:space="preserve">-автоматом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со множеством входных признаков </w:t>
      </w:r>
      <m:oMath>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мощности </w:t>
      </w:r>
      <m:oMath>
        <m:r>
          <w:rPr>
            <w:rFonts w:ascii="Cambria Math" w:hAnsi="Cambria Math"/>
            <w:noProof/>
          </w:rPr>
          <m:t>q</m:t>
        </m:r>
      </m:oMath>
      <w:r>
        <w:rPr>
          <w:noProof/>
        </w:rPr>
        <w:t xml:space="preserve"> и характерным временем </w:t>
      </w:r>
      <m:oMath>
        <m:r>
          <w:rPr>
            <w:rFonts w:ascii="Cambria Math" w:hAnsi="Cambria Math"/>
            <w:noProof/>
          </w:rPr>
          <m:t>h</m:t>
        </m:r>
      </m:oMath>
      <w:r>
        <w:rPr>
          <w:noProof/>
        </w:rPr>
        <w:t xml:space="preserve">, то </w:t>
      </w:r>
    </w:p>
    <w:p w:rsidR="00AD7393" w:rsidRDefault="00AD739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1</m:t>
                      </m:r>
                    </m:sub>
                  </m:sSub>
                </m:e>
              </m:mr>
              <m:mr>
                <m:e>
                  <m:sSubSup>
                    <m:sSubSupPr>
                      <m:ctrlPr>
                        <w:rPr>
                          <w:rFonts w:ascii="Cambria Math" w:hAnsi="Cambria Math"/>
                        </w:rPr>
                      </m:ctrlPr>
                    </m:sSubSupPr>
                    <m:e>
                      <m:r>
                        <w:rPr>
                          <w:rFonts w:ascii="Cambria Math" w:hAnsi="Cambria Math"/>
                          <w:noProof/>
                        </w:rPr>
                        <m:t>Z</m:t>
                      </m:r>
                    </m:e>
                    <m:sub>
                      <m:r>
                        <w:rPr>
                          <w:rFonts w:ascii="Cambria Math" w:hAnsi="Cambria Math"/>
                          <w:noProof/>
                        </w:rPr>
                        <m:t>s</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e>
              </m:mr>
            </m:m>
          </m:lim>
        </m:limLow>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ctrlPr>
              <w:rPr>
                <w:rFonts w:ascii="Cambria Math" w:hAnsi="Cambria Math"/>
                <w:noProof/>
              </w:rPr>
            </m:ctrlPr>
          </m:naryPr>
          <m:sub>
            <m:r>
              <w:rPr>
                <w:rFonts w:ascii="Cambria Math" w:hAnsi="Cambria Math"/>
                <w:noProof/>
              </w:rPr>
              <m:t>u</m:t>
            </m:r>
            <m:r>
              <m:rPr>
                <m:sty m:val="p"/>
              </m:rPr>
              <w:rPr>
                <w:rFonts w:ascii="Cambria Math" w:hAnsi="Cambria Math"/>
                <w:noProof/>
              </w:rPr>
              <m:t>=1</m:t>
            </m:r>
          </m:sub>
          <m:sup>
            <m:r>
              <w:rPr>
                <w:rFonts w:ascii="Cambria Math" w:hAnsi="Cambria Math"/>
                <w:noProof/>
              </w:rPr>
              <m:t>h</m:t>
            </m:r>
          </m:sup>
          <m:e>
            <m:r>
              <m:rPr>
                <m:sty m:val="p"/>
              </m:rPr>
              <w:rPr>
                <w:rFonts w:ascii="Cambria Math" w:hAnsi="Cambria Math"/>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r</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w:rPr>
                <w:rFonts w:ascii="Cambria Math" w:hAnsi="Cambria Math"/>
                <w:noProof/>
              </w:rPr>
              <m:t>s</m:t>
            </m:r>
          </m:sup>
        </m:sSubSup>
        <m:r>
          <m:rPr>
            <m:sty m:val="p"/>
          </m:rPr>
          <w:rPr>
            <w:rFonts w:ascii="Cambria Math" w:hAnsi="Cambria Math"/>
            <w:noProof/>
          </w:rPr>
          <m:t>∥.</m:t>
        </m:r>
      </m:oMath>
      <w:r>
        <w:rPr>
          <w:noProof/>
        </w:rPr>
        <w:tab/>
        <w:t>(3)</w:t>
      </w:r>
    </w:p>
    <w:p w:rsidR="00AD7393" w:rsidRDefault="00AD7393">
      <w:pPr>
        <w:tabs>
          <w:tab w:val="center" w:pos="4800"/>
          <w:tab w:val="right" w:pos="9500"/>
        </w:tabs>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2 </w:t>
      </w:r>
      <w:r>
        <w:rPr>
          <w:i/>
          <w:iCs/>
          <w:noProof/>
        </w:rPr>
        <w:t xml:space="preserve">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sSup>
          <m:sSupPr>
            <m:ctrlPr>
              <w:rPr>
                <w:rFonts w:ascii="Cambria Math" w:hAnsi="Cambria Math"/>
              </w:rPr>
            </m:ctrlPr>
          </m:sSupPr>
          <m:e>
            <m: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то будем называть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элементом функционального значения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Множество всех элементов функционального значения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обозначать </w:t>
      </w:r>
      <m:oMath>
        <m:acc>
          <m:accPr>
            <m:chr m:val="̃"/>
            <m:ctrlPr>
              <w:rPr>
                <w:rFonts w:ascii="Cambria Math" w:hAnsi="Cambria Math"/>
              </w:rPr>
            </m:ctrlPr>
          </m:accPr>
          <m:e>
            <m:r>
              <w:rPr>
                <w:rFonts w:ascii="Cambria Math" w:hAnsi="Cambria Math"/>
                <w:noProof/>
              </w:rPr>
              <m:t>m</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На множестве всех функциональных значений </w:t>
      </w:r>
      <m:oMath>
        <m:acc>
          <m:accPr>
            <m:chr m:val="̃"/>
            <m:ctrlPr>
              <w:rPr>
                <w:rFonts w:ascii="Cambria Math" w:hAnsi="Cambria Math"/>
              </w:rPr>
            </m:ctrlPr>
          </m:accPr>
          <m:e>
            <m:r>
              <w:rPr>
                <w:rFonts w:ascii="Cambria Math" w:hAnsi="Cambria Math"/>
                <w:noProof/>
              </w:rPr>
              <m:t>M</m:t>
            </m:r>
          </m:e>
        </m:acc>
      </m:oMath>
      <w:r>
        <w:rPr>
          <w:noProof/>
        </w:rPr>
        <w:t xml:space="preserve"> введём метрику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oMath>
      <w:r>
        <w:rPr>
          <w:noProof/>
        </w:rPr>
        <w:t xml:space="preserve">, вычисляемую по следующему правилу: </w:t>
      </w:r>
    </w:p>
    <w:p w:rsidR="00AD7393" w:rsidRDefault="00AD7393">
      <w:pPr>
        <w:tabs>
          <w:tab w:val="center" w:pos="4800"/>
          <w:tab w:val="right" w:pos="9500"/>
        </w:tabs>
        <w:ind w:firstLine="720"/>
        <w:rPr>
          <w:rFonts w:ascii="Times New Roman" w:hAnsi="Times New Roman" w:cs="Times New Roman"/>
          <w:noProof/>
        </w:rPr>
      </w:pPr>
      <w:r>
        <w:rPr>
          <w:noProof/>
        </w:rPr>
        <w:tab/>
      </w:r>
      <w:bookmarkStart w:id="3" w:name="_GoBack"/>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m</m:t>
                </m:r>
              </m:e>
            </m:acc>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e>
              </m:mr>
              <m:mr>
                <m:e>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e>
              </m:mr>
            </m:m>
          </m:lim>
        </m:limLow>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w:bookmarkEnd w:id="3"/>
        <m:r>
          <m:rPr>
            <m:sty m:val="p"/>
          </m:rPr>
          <w:rPr>
            <w:rFonts w:ascii="Cambria Math" w:hAnsi="Cambria Math"/>
            <w:noProof/>
          </w:rPr>
          <m:t>.</m:t>
        </m:r>
      </m:oMath>
      <w:r>
        <w:rPr>
          <w:noProof/>
        </w:rPr>
        <w:tab/>
        <w:t>(4)</w:t>
      </w:r>
    </w:p>
    <w:p w:rsidR="00AD7393" w:rsidRDefault="00AD7393">
      <w:pPr>
        <w:tabs>
          <w:tab w:val="center" w:pos="4800"/>
          <w:tab w:val="right" w:pos="9500"/>
        </w:tabs>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Самосознание субъекта деятельности включает в себя выделенный знак </w:t>
      </w:r>
      <m:oMath>
        <m:sSub>
          <m:sSubPr>
            <m:ctrlPr>
              <w:rPr>
                <w:rFonts w:ascii="Cambria Math" w:hAnsi="Cambria Math"/>
              </w:rPr>
            </m:ctrlPr>
          </m:sSubPr>
          <m:e>
            <m:r>
              <w:rPr>
                <w:rFonts w:ascii="Cambria Math" w:hAnsi="Cambria Math"/>
                <w:noProof/>
              </w:rPr>
              <m:t>s</m:t>
            </m:r>
          </m:e>
          <m:sub>
            <m:r>
              <w:rPr>
                <w:rFonts w:ascii="Cambria Math" w:hAnsi="Cambria Math"/>
                <w:noProof/>
              </w:rPr>
              <m:t>I</m:t>
            </m:r>
          </m:sub>
        </m:sSub>
      </m:oMath>
      <w:r>
        <w:rPr>
          <w:noProof/>
        </w:rPr>
        <w:t xml:space="preserve">, являющийся представлением субъекта о самом себе. То множество признаков которое составляет образ знака </w:t>
      </w:r>
      <m:oMath>
        <m:sSub>
          <m:sSubPr>
            <m:ctrlPr>
              <w:rPr>
                <w:rFonts w:ascii="Cambria Math" w:hAnsi="Cambria Math"/>
              </w:rPr>
            </m:ctrlPr>
          </m:sSubPr>
          <m:e>
            <m:r>
              <w:rPr>
                <w:rFonts w:ascii="Cambria Math" w:hAnsi="Cambria Math"/>
                <w:noProof/>
              </w:rPr>
              <m:t>s</m:t>
            </m:r>
          </m:e>
          <m:sub>
            <m:r>
              <w:rPr>
                <w:rFonts w:ascii="Cambria Math" w:hAnsi="Cambria Math"/>
                <w:noProof/>
              </w:rPr>
              <m:t>I</m:t>
            </m:r>
          </m:sub>
        </m:sSub>
      </m:oMath>
      <w:r>
        <w:rPr>
          <w:noProof/>
        </w:rPr>
        <w:t xml:space="preserve"> будем называть личностными признаками и выделять в </w:t>
      </w:r>
      <w:r>
        <w:rPr>
          <w:noProof/>
        </w:rPr>
        <w:lastRenderedPageBreak/>
        <w:t xml:space="preserve">специальное подмножество </w:t>
      </w:r>
      <m:oMath>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cr m:val="script"/>
            <m:sty m:val="p"/>
          </m:rPr>
          <w:rPr>
            <w:rFonts w:ascii="Cambria Math" w:hAnsi="Cambria Math"/>
            <w:noProof/>
          </w:rPr>
          <m:t>⊂F</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3 </w:t>
      </w:r>
      <w:r>
        <w:rPr>
          <w:i/>
          <w:iCs/>
          <w:noProof/>
        </w:rPr>
        <w:t xml:space="preserve"> Если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 признак, соответствующий знаку </w:t>
      </w:r>
      <m:oMath>
        <m:sSub>
          <m:sSubPr>
            <m:ctrlPr>
              <w:rPr>
                <w:rFonts w:ascii="Cambria Math" w:hAnsi="Cambria Math"/>
              </w:rPr>
            </m:ctrlPr>
          </m:sSubPr>
          <m:e>
            <m:r>
              <w:rPr>
                <w:rFonts w:ascii="Cambria Math" w:hAnsi="Cambria Math"/>
                <w:noProof/>
              </w:rPr>
              <m:t>s</m:t>
            </m:r>
          </m:e>
          <m:sub>
            <m:r>
              <w:rPr>
                <w:rFonts w:ascii="Cambria Math" w:hAnsi="Cambria Math"/>
                <w:noProof/>
              </w:rPr>
              <m:t>1</m:t>
            </m:r>
          </m:sub>
        </m:sSub>
      </m:oMath>
      <w:r>
        <w:rPr>
          <w:i/>
          <w:iCs/>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sSup>
          <m:sSupPr>
            <m:ctrlPr>
              <w:rPr>
                <w:rFonts w:ascii="Cambria Math" w:hAnsi="Cambria Math"/>
              </w:rPr>
            </m:ctrlPr>
          </m:sSupPr>
          <m:e>
            <m: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такой, что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borderBox>
          <m:borderBoxPr>
            <m:hideTop m:val="1"/>
            <m:hideBot m:val="1"/>
            <m:hideLeft m:val="1"/>
            <m:hideRight m:val="1"/>
            <m:strikeBLTR m:val="1"/>
            <m:ctrlPr>
              <w:rPr>
                <w:rFonts w:ascii="Cambria Math" w:hAnsi="Cambria Math"/>
              </w:rPr>
            </m:ctrlPr>
          </m:borderBoxPr>
          <m:e>
            <m:r>
              <w:rPr>
                <w:rFonts w:ascii="Cambria Math" w:hAnsi="Cambria Math"/>
                <w:noProof/>
              </w:rPr>
              <m:t>=</m:t>
            </m:r>
          </m:e>
        </m:borderBox>
        <m:r>
          <w:rPr>
            <w:rFonts w:ascii="Cambria Math" w:hAnsi="Cambria Math"/>
            <w:noProof/>
          </w:rPr>
          <m:t>∅</m:t>
        </m:r>
      </m:oMath>
      <w:r>
        <w:rPr>
          <w:i/>
          <w:iCs/>
          <w:noProof/>
        </w:rPr>
        <w:t xml:space="preserve">, то будем называть </w:t>
      </w:r>
      <m:oMath>
        <m:sSub>
          <m:sSubPr>
            <m:ctrlPr>
              <w:rPr>
                <w:rFonts w:ascii="Cambria Math" w:hAnsi="Cambria Math"/>
              </w:rPr>
            </m:ctrlPr>
          </m:sSubPr>
          <m:e>
            <m:r>
              <w:rPr>
                <w:rFonts w:ascii="Cambria Math" w:hAnsi="Cambria Math"/>
                <w:noProof/>
              </w:rPr>
              <m:t>f</m:t>
            </m:r>
          </m:e>
          <m:sub>
            <m:r>
              <w:rPr>
                <w:rFonts w:ascii="Cambria Math" w:hAnsi="Cambria Math"/>
                <w:noProof/>
              </w:rPr>
              <m:t>2</m:t>
            </m:r>
          </m:sub>
        </m:sSub>
      </m:oMath>
      <w:r>
        <w:rPr>
          <w:i/>
          <w:iCs/>
          <w:noProof/>
        </w:rPr>
        <w:t xml:space="preserve"> элементом биологического смысла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Множество всех элементов биологического смысла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1</m:t>
            </m:r>
          </m:sub>
        </m:sSub>
      </m:oMath>
      <w:r>
        <w:rPr>
          <w:i/>
          <w:iCs/>
          <w:noProof/>
        </w:rPr>
        <w:t xml:space="preserve"> будем обозначать </w:t>
      </w:r>
      <m:oMath>
        <m:acc>
          <m:accPr>
            <m:chr m:val="̃"/>
            <m:ctrlPr>
              <w:rPr>
                <w:rFonts w:ascii="Cambria Math" w:hAnsi="Cambria Math"/>
              </w:rPr>
            </m:ctrlPr>
          </m:accPr>
          <m:e>
            <m:r>
              <w:rPr>
                <w:rFonts w:ascii="Cambria Math" w:hAnsi="Cambria Math"/>
                <w:noProof/>
              </w:rPr>
              <m:t>a</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1</m:t>
            </m:r>
          </m:sub>
        </m:sSub>
        <m:r>
          <w:rPr>
            <w:rFonts w:ascii="Cambria Math" w:hAnsi="Cambria Math"/>
            <w:noProof/>
          </w:rPr>
          <m:t>)</m:t>
        </m:r>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3"/>
        <w:tabs>
          <w:tab w:val="center" w:pos="4800"/>
          <w:tab w:val="right" w:pos="9500"/>
        </w:tabs>
      </w:pPr>
      <w:r>
        <w:t xml:space="preserve">1.3  </w:t>
      </w:r>
      <w:bookmarkStart w:id="4" w:name="GrindEQpgref5502e0e74"/>
      <w:bookmarkEnd w:id="4"/>
      <w:r>
        <w:t>Семантический уровень обобщения</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На основе описанной модели компонент знака становится возможным описать процедуры обобщения (см. первую часть работы) на модельном, семантическом уровне. Для этого будем считать, что матрицы предсказания распознающих автоматов были сформированы в процессе обучения (например, с использованием алгоритма HTM [14] или THSOM [15]). При рассмотрении множества матриц предсказания </w:t>
      </w:r>
      <m:oMath>
        <m:r>
          <m:rPr>
            <m:scr m:val="script"/>
            <m:sty m:val="p"/>
          </m:rPr>
          <w:rPr>
            <w:rFonts w:ascii="Cambria Math" w:hAnsi="Cambria Math"/>
            <w:noProof/>
          </w:rPr>
          <m:t>Z</m:t>
        </m:r>
      </m:oMath>
      <w:r>
        <w:rPr>
          <w:noProof/>
        </w:rPr>
        <w:t xml:space="preserve"> некоторого распознающего автомата возникают следующие три основных случая:  </w:t>
      </w:r>
    </w:p>
    <w:p w:rsidR="00AD7393" w:rsidRDefault="00AD7393">
      <w:pPr>
        <w:tabs>
          <w:tab w:val="center" w:pos="4800"/>
          <w:tab w:val="right" w:pos="9500"/>
        </w:tabs>
        <w:ind w:firstLine="720"/>
        <w:rPr>
          <w:rFonts w:ascii="Times New Roman" w:hAnsi="Times New Roman" w:cs="Times New Roman"/>
          <w:noProof/>
        </w:rPr>
      </w:pPr>
      <w:r>
        <w:rPr>
          <w:noProof/>
        </w:rPr>
        <w:t xml:space="preserve">    • </w:t>
      </w:r>
      <w:r>
        <w:rPr>
          <w:i/>
          <w:iCs/>
          <w:noProof/>
        </w:rPr>
        <w:t>Внутреннее обобщение</w:t>
      </w:r>
      <w:r>
        <w:rPr>
          <w:noProof/>
        </w:rPr>
        <w:t xml:space="preserve">. Будем называть схожими, такие матрицы из подмножества </w:t>
      </w:r>
      <m:oMath>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2</m:t>
            </m:r>
          </m:sub>
          <m:sup>
            <m:r>
              <w:rPr>
                <w:rFonts w:ascii="Cambria Math" w:hAnsi="Cambria Math"/>
                <w:noProof/>
              </w:rPr>
              <m:t>k</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m</m:t>
            </m:r>
          </m:sub>
          <m:sup>
            <m:r>
              <w:rPr>
                <w:rFonts w:ascii="Cambria Math" w:hAnsi="Cambria Math"/>
                <w:noProof/>
              </w:rPr>
              <m:t>k</m:t>
            </m:r>
          </m:sup>
        </m:sSubSup>
        <m:r>
          <m:rPr>
            <m:sty m:val="p"/>
          </m:rPr>
          <w:rPr>
            <w:rFonts w:ascii="Cambria Math" w:hAnsi="Cambria Math"/>
            <w:noProof/>
          </w:rPr>
          <m:t>}</m:t>
        </m:r>
      </m:oMath>
      <w:r>
        <w:rPr>
          <w:noProof/>
        </w:rPr>
        <w:t xml:space="preserve"> множества матриц предсказания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oMath>
      <w:r>
        <w:rPr>
          <w:noProof/>
        </w:rPr>
        <w:t xml:space="preserve"> некоторого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для которых при </w:t>
      </w:r>
      <m:oMath>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r>
          <w:rPr>
            <w:rFonts w:ascii="Cambria Math" w:hAnsi="Cambria Math"/>
            <w:noProof/>
          </w:rPr>
          <m:t>l</m:t>
        </m:r>
      </m:oMath>
      <w:r>
        <w:rPr>
          <w:noProof/>
        </w:rPr>
        <w:t xml:space="preserve"> таких, что </w:t>
      </w:r>
      <m:oMath>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r>
          <m:rPr>
            <m:sty m:val="p"/>
          </m:rPr>
          <w:rPr>
            <w:rFonts w:ascii="Cambria Math" w:hAnsi="Cambria Math"/>
            <w:noProof/>
          </w:rPr>
          <m:t>,</m:t>
        </m:r>
        <m:r>
          <w:rPr>
            <w:rFonts w:ascii="Cambria Math" w:hAnsi="Cambria Math"/>
            <w:noProof/>
          </w:rPr>
          <m:t>l</m:t>
        </m:r>
        <m:r>
          <m:rPr>
            <m:sty m:val="p"/>
          </m:rPr>
          <w:rPr>
            <w:rFonts w:ascii="Cambria Math" w:hAnsi="Cambria Math"/>
            <w:noProof/>
          </w:rPr>
          <m:t>∈{0,…,</m:t>
        </m:r>
        <m:r>
          <w:rPr>
            <w:rFonts w:ascii="Cambria Math" w:hAnsi="Cambria Math"/>
            <w:noProof/>
          </w:rPr>
          <m:t>h</m:t>
        </m:r>
        <m:r>
          <m:rPr>
            <m:sty m:val="p"/>
          </m:rPr>
          <w:rPr>
            <w:rFonts w:ascii="Cambria Math" w:hAnsi="Cambria Math"/>
            <w:noProof/>
          </w:rPr>
          <m:t>}</m:t>
        </m:r>
      </m:oMath>
      <w:r>
        <w:rPr>
          <w:noProof/>
        </w:rPr>
        <w:t xml:space="preserve"> выполняется </w:t>
      </w:r>
      <m:oMath>
        <m:r>
          <w:rPr>
            <w:rFonts w:ascii="Cambria Math" w:hAnsi="Cambria Math"/>
            <w:noProof/>
          </w:rPr>
          <m:t>card</m:t>
        </m:r>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l</m:t>
            </m:r>
          </m:sub>
          <m:sup>
            <m:r>
              <w:rPr>
                <w:rFonts w:ascii="Cambria Math" w:hAnsi="Cambria Math"/>
                <w:noProof/>
              </w:rPr>
              <m:t>i</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l</m:t>
            </m:r>
          </m:sub>
          <m:sup>
            <m:r>
              <w:rPr>
                <w:rFonts w:ascii="Cambria Math" w:hAnsi="Cambria Math"/>
                <w:noProof/>
              </w:rPr>
              <m:t>j</m:t>
            </m:r>
          </m:sup>
        </m:sSubSup>
        <m:r>
          <m:rPr>
            <m:sty m:val="p"/>
          </m:rPr>
          <w:rPr>
            <w:rFonts w:ascii="Cambria Math" w:hAnsi="Cambria Math"/>
            <w:noProof/>
          </w:rPr>
          <m:t>)&lt;</m:t>
        </m:r>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где </w:t>
      </w:r>
      <m:oMath>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 некоторая константа. Обобщение в этом случае заключается в замене подмножества схожих матриц </w:t>
      </w:r>
      <m:oMath>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oMath>
      <w:r>
        <w:rPr>
          <w:noProof/>
        </w:rPr>
        <w:t xml:space="preserve"> одной обобщённой </w:t>
      </w:r>
      <m:oMath>
        <m:sSup>
          <m:sSupPr>
            <m:ctrlPr>
              <w:rPr>
                <w:rFonts w:ascii="Cambria Math" w:hAnsi="Cambria Math"/>
              </w:rPr>
            </m:ctrlPr>
          </m:sSupPr>
          <m:e>
            <m:r>
              <w:rPr>
                <w:rFonts w:ascii="Cambria Math" w:hAnsi="Cambria Math"/>
                <w:noProof/>
              </w:rPr>
              <m:t>Z</m:t>
            </m:r>
          </m:e>
          <m:sup>
            <m:r>
              <m:rPr>
                <m:sty m:val="p"/>
              </m:rPr>
              <w:rPr>
                <w:rFonts w:ascii="Cambria Math" w:hAnsi="Cambria Math"/>
                <w:noProof/>
              </w:rPr>
              <m:t>*</m:t>
            </m:r>
          </m:sup>
        </m:s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q</m:t>
            </m:r>
          </m:sup>
        </m:sSub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q</m:t>
            </m:r>
          </m:sup>
        </m:sSub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t>
            </m:r>
          </m:e>
          <m:lim>
            <m:sSub>
              <m:sSubPr>
                <m:ctrlPr>
                  <w:rPr>
                    <w:rFonts w:ascii="Cambria Math" w:hAnsi="Cambria Math"/>
                  </w:rPr>
                </m:ctrlPr>
              </m:sSubPr>
              <m:e>
                <m:r>
                  <w:rPr>
                    <w:rFonts w:ascii="Cambria Math" w:hAnsi="Cambria Math"/>
                    <w:noProof/>
                  </w:rPr>
                  <m:t>Z</m:t>
                </m:r>
              </m:e>
              <m:sub>
                <m:r>
                  <w:rPr>
                    <w:rFonts w:ascii="Cambria Math" w:hAnsi="Cambria Math"/>
                    <w:noProof/>
                  </w:rPr>
                  <m:t>q</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r>
                  <m:rPr>
                    <m:sty m:val="p"/>
                  </m:rPr>
                  <w:rPr>
                    <w:rFonts w:ascii="Cambria Math" w:hAnsi="Cambria Math"/>
                    <w:noProof/>
                  </w:rPr>
                  <m:t>'</m:t>
                </m:r>
              </m:e>
              <m:sub>
                <m:r>
                  <w:rPr>
                    <w:rFonts w:ascii="Cambria Math" w:hAnsi="Cambria Math"/>
                    <w:noProof/>
                  </w:rPr>
                  <m:t>k</m:t>
                </m:r>
              </m:sub>
            </m:sSub>
          </m:lim>
        </m:limLow>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h</m:t>
            </m:r>
          </m:sub>
          <m:sup>
            <m:r>
              <w:rPr>
                <w:rFonts w:ascii="Cambria Math" w:hAnsi="Cambria Math"/>
                <w:noProof/>
              </w:rPr>
              <m:t>q</m:t>
            </m:r>
          </m:sup>
        </m:sSubSup>
        <m:r>
          <m:rPr>
            <m:sty m:val="p"/>
          </m:rPr>
          <w:rPr>
            <w:rFonts w:ascii="Cambria Math" w:hAnsi="Cambria Math"/>
            <w:noProof/>
          </w:rPr>
          <m:t>)</m:t>
        </m:r>
      </m:oMath>
      <w:r>
        <w:rPr>
          <w:noProof/>
        </w:rPr>
        <w:t xml:space="preserve">. Таким образом, осуществляется кластеризация множества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контролируемая одним параметром близости </w:t>
      </w:r>
      <m:oMath>
        <m:sSub>
          <m:sSubPr>
            <m:ctrlPr>
              <w:rPr>
                <w:rFonts w:ascii="Cambria Math" w:hAnsi="Cambria Math"/>
              </w:rPr>
            </m:ctrlPr>
          </m:sSubPr>
          <m:e>
            <m:r>
              <w:rPr>
                <w:rFonts w:ascii="Cambria Math" w:hAnsi="Cambria Math"/>
                <w:noProof/>
              </w:rPr>
              <m:t>c</m:t>
            </m:r>
          </m:e>
          <m:sub>
            <m:r>
              <m:rPr>
                <m:sty m:val="p"/>
              </m:rPr>
              <w:rPr>
                <w:rFonts w:ascii="Cambria Math" w:hAnsi="Cambria Math"/>
                <w:noProof/>
              </w:rPr>
              <m:t>3</m:t>
            </m:r>
          </m:sub>
        </m:sSub>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w:r>
        <w:rPr>
          <w:i/>
          <w:iCs/>
          <w:noProof/>
        </w:rPr>
        <w:t>Конкретизация</w:t>
      </w:r>
      <w:r>
        <w:rPr>
          <w:noProof/>
        </w:rPr>
        <w:t xml:space="preserve">. В тех случаях, когда получаемые с использованием описанной выше меры близости кластеры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k</m:t>
            </m:r>
          </m:sub>
        </m:sSub>
      </m:oMath>
      <w:r>
        <w:rPr>
          <w:noProof/>
        </w:rPr>
        <w:t xml:space="preserve"> расходятся достаточно сильно, образуются новые конкретизированные признаки для каждого кластера и соответственно расширяется множество выходных признаков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распознающего автомата. </w:t>
      </w:r>
    </w:p>
    <w:p w:rsidR="00AD7393" w:rsidRDefault="00AD7393">
      <w:pPr>
        <w:tabs>
          <w:tab w:val="center" w:pos="4800"/>
          <w:tab w:val="right" w:pos="9500"/>
        </w:tabs>
        <w:ind w:firstLine="720"/>
        <w:rPr>
          <w:rFonts w:ascii="Times New Roman" w:hAnsi="Times New Roman" w:cs="Times New Roman"/>
          <w:noProof/>
        </w:rPr>
      </w:pPr>
      <w:r>
        <w:rPr>
          <w:noProof/>
        </w:rPr>
        <w:t xml:space="preserve">    • </w:t>
      </w:r>
      <w:r>
        <w:rPr>
          <w:i/>
          <w:iCs/>
          <w:noProof/>
        </w:rPr>
        <w:t>Внешнее обобщение</w:t>
      </w:r>
      <w:r>
        <w:rPr>
          <w:noProof/>
        </w:rPr>
        <w:t xml:space="preserve">. В том случае когда во всех матрицах предсказания </w:t>
      </w:r>
      <m:oMath>
        <m:r>
          <w:rPr>
            <w:rFonts w:ascii="Cambria Math" w:hAnsi="Cambria Math"/>
            <w:noProof/>
          </w:rPr>
          <m:t>R</m:t>
        </m:r>
      </m:oMath>
      <w:r>
        <w:rPr>
          <w:noProof/>
        </w:rPr>
        <w:t xml:space="preserve">-автоматов, являющихся родительскими по отношению к распознающему автомату </w:t>
      </w:r>
      <m:oMath>
        <m:r>
          <w:rPr>
            <w:rFonts w:ascii="Cambria Math" w:hAnsi="Cambria Math"/>
            <w:noProof/>
          </w:rPr>
          <m:t>R</m:t>
        </m:r>
      </m:oMath>
      <w:r>
        <w:rPr>
          <w:noProof/>
        </w:rPr>
        <w:t xml:space="preserve">, </w:t>
      </w:r>
      <m:oMath>
        <m:r>
          <w:rPr>
            <w:rFonts w:ascii="Cambria Math" w:hAnsi="Cambria Math"/>
            <w:noProof/>
          </w:rPr>
          <m:t>i</m:t>
        </m:r>
      </m:oMath>
      <w:r>
        <w:rPr>
          <w:noProof/>
        </w:rPr>
        <w:t xml:space="preserve">-ые и </w:t>
      </w:r>
      <m:oMath>
        <m:r>
          <w:rPr>
            <w:rFonts w:ascii="Cambria Math" w:hAnsi="Cambria Math"/>
            <w:noProof/>
          </w:rPr>
          <m:t>j</m:t>
        </m:r>
      </m:oMath>
      <w:r>
        <w:rPr>
          <w:noProof/>
        </w:rPr>
        <w:t xml:space="preserve">-ые компоненты всех столбцов матриц принимают одинаковые значения, выходные признаки </w:t>
      </w:r>
      <m:oMath>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соответствующие этим компонентам, обобщаются в один признак с объединённым множеством матриц предсказания. При этом возможно и дальнейшее внутреннее обобщение.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Отдельно необходимо рассмотреть случай </w:t>
      </w:r>
      <w:r>
        <w:rPr>
          <w:i/>
          <w:iCs/>
          <w:noProof/>
        </w:rPr>
        <w:t>абстрагирования</w:t>
      </w:r>
      <w:r>
        <w:rPr>
          <w:noProof/>
        </w:rPr>
        <w:t xml:space="preserve">, когда несколько выходных признаков одного или нескольких распознающих автоматов в результате работы процедуры обобщения на синтаксическом уровне (см. первую часть работы) формируют новый признак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в некотором </w:t>
      </w:r>
      <m:oMath>
        <m:r>
          <w:rPr>
            <w:rFonts w:ascii="Cambria Math" w:hAnsi="Cambria Math"/>
            <w:noProof/>
          </w:rPr>
          <m:t>R</m:t>
        </m:r>
      </m:oMath>
      <w:r>
        <w:rPr>
          <w:noProof/>
        </w:rPr>
        <w:t xml:space="preserve">-автомате </w:t>
      </w:r>
      <m:oMath>
        <m:sSup>
          <m:sSupPr>
            <m:ctrlPr>
              <w:rPr>
                <w:rFonts w:ascii="Cambria Math" w:hAnsi="Cambria Math"/>
              </w:rPr>
            </m:ctrlPr>
          </m:sSupPr>
          <m:e>
            <m:r>
              <w:rPr>
                <w:rFonts w:ascii="Cambria Math" w:hAnsi="Cambria Math"/>
                <w:noProof/>
              </w:rPr>
              <m:t>R</m:t>
            </m:r>
          </m:e>
          <m:sup>
            <m:r>
              <m:rPr>
                <m:sty m:val="p"/>
              </m:rPr>
              <w:rPr>
                <w:rFonts w:ascii="Cambria Math" w:hAnsi="Cambria Math"/>
                <w:noProof/>
              </w:rPr>
              <m:t>*</m:t>
            </m:r>
          </m:sup>
        </m:sSup>
      </m:oMath>
      <w:r>
        <w:rPr>
          <w:noProof/>
        </w:rPr>
        <w:t>, лежащем на следующем уровне иерархии. В этом случае матрица предсказания будет состоять из единственного столбца с ненулевыми элементами, которые соответствуют признакам, составляющим данную категорию.</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И, наконец, ещё один случай обобщения на семантическом уровне заключается в образовании ролевой структуры процедурных признаков. Рассмотрим случай, когда столбцы условий или эффектов некоторых матриц предсказания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различаются только в двух компонентах, т. .е. </w:t>
      </w:r>
      <m:oMath>
        <m:r>
          <w:rPr>
            <w:rFonts w:ascii="Cambria Math" w:hAnsi="Cambria Math"/>
            <w:noProof/>
          </w:rPr>
          <m:t>i</m:t>
        </m:r>
      </m:oMath>
      <w:r>
        <w:rPr>
          <w:noProof/>
        </w:rPr>
        <w:t xml:space="preserve">-ая компонента в некоторых столбцах равна </w:t>
      </w:r>
      <m:oMath>
        <m:r>
          <m:rPr>
            <m:sty m:val="p"/>
          </m:rPr>
          <w:rPr>
            <w:rFonts w:ascii="Cambria Math" w:hAnsi="Cambria Math"/>
            <w:noProof/>
          </w:rPr>
          <m:t>1</m:t>
        </m:r>
      </m:oMath>
      <w:r>
        <w:rPr>
          <w:noProof/>
        </w:rPr>
        <w:t xml:space="preserve">, а в других "— </w:t>
      </w:r>
      <m:oMath>
        <m:r>
          <m:rPr>
            <m:sty m:val="p"/>
          </m:rPr>
          <w:rPr>
            <w:rFonts w:ascii="Cambria Math" w:hAnsi="Cambria Math"/>
            <w:noProof/>
          </w:rPr>
          <m:t>0</m:t>
        </m:r>
      </m:oMath>
      <w:r>
        <w:rPr>
          <w:noProof/>
        </w:rPr>
        <w:t xml:space="preserve">, а </w:t>
      </w:r>
      <m:oMath>
        <m:r>
          <w:rPr>
            <w:rFonts w:ascii="Cambria Math" w:hAnsi="Cambria Math"/>
            <w:noProof/>
          </w:rPr>
          <m:t>j</m:t>
        </m:r>
      </m:oMath>
      <w:r>
        <w:rPr>
          <w:noProof/>
        </w:rPr>
        <w:t xml:space="preserve">-ая компонента наоборот "— в первых равна </w:t>
      </w:r>
      <m:oMath>
        <m:r>
          <m:rPr>
            <m:sty m:val="p"/>
          </m:rPr>
          <w:rPr>
            <w:rFonts w:ascii="Cambria Math" w:hAnsi="Cambria Math"/>
            <w:noProof/>
          </w:rPr>
          <m:t>0</m:t>
        </m:r>
      </m:oMath>
      <w:r>
        <w:rPr>
          <w:noProof/>
        </w:rPr>
        <w:t xml:space="preserve">, а во вторых "— </w:t>
      </w:r>
      <m:oMath>
        <m:r>
          <m:rPr>
            <m:sty m:val="p"/>
          </m:rPr>
          <w:rPr>
            <w:rFonts w:ascii="Cambria Math" w:hAnsi="Cambria Math"/>
            <w:noProof/>
          </w:rPr>
          <m:t>1</m:t>
        </m:r>
      </m:oMath>
      <w:r>
        <w:rPr>
          <w:noProof/>
        </w:rPr>
        <w:t xml:space="preserve">. Если соответствующие этим компонентам признаки в результате абстрагирования попали в </w:t>
      </w:r>
      <w:r>
        <w:rPr>
          <w:noProof/>
        </w:rPr>
        <w:lastRenderedPageBreak/>
        <w:t xml:space="preserve">некоторую общую категорию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то к множеству матриц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добавляется матрица с новой компонентой, соответствующей признаку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и обнулёнными компонентами </w:t>
      </w:r>
      <m:oMath>
        <m:r>
          <w:rPr>
            <w:rFonts w:ascii="Cambria Math" w:hAnsi="Cambria Math"/>
            <w:noProof/>
          </w:rPr>
          <m:t>i</m:t>
        </m:r>
      </m:oMath>
      <w:r>
        <w:rPr>
          <w:noProof/>
        </w:rPr>
        <w:t xml:space="preserve"> и </w:t>
      </w:r>
      <m:oMath>
        <m:r>
          <w:rPr>
            <w:rFonts w:ascii="Cambria Math" w:hAnsi="Cambria Math"/>
            <w:noProof/>
          </w:rPr>
          <m:t>j</m:t>
        </m:r>
      </m:oMath>
      <w:r>
        <w:rPr>
          <w:noProof/>
        </w:rPr>
        <w:t xml:space="preserve">. Данная процедура легко распространяется на случай, когда количество элементов категории </w:t>
      </w:r>
      <m:oMath>
        <m:sSub>
          <m:sSubPr>
            <m:ctrlPr>
              <w:rPr>
                <w:rFonts w:ascii="Cambria Math" w:hAnsi="Cambria Math"/>
              </w:rPr>
            </m:ctrlPr>
          </m:sSubPr>
          <m:e>
            <m:r>
              <w:rPr>
                <w:rFonts w:ascii="Cambria Math" w:hAnsi="Cambria Math"/>
                <w:noProof/>
              </w:rPr>
              <m:t>f</m:t>
            </m:r>
          </m:e>
          <m:sub>
            <m:r>
              <w:rPr>
                <w:rFonts w:ascii="Cambria Math" w:hAnsi="Cambria Math"/>
                <w:noProof/>
              </w:rPr>
              <m:t>cat</m:t>
            </m:r>
          </m:sub>
        </m:sSub>
      </m:oMath>
      <w:r>
        <w:rPr>
          <w:noProof/>
        </w:rPr>
        <w:t xml:space="preserve"> в матрицах предсказания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больше двух. Таким образом, для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появляется обобщённая, ролевая матрица предсказания.</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 xml:space="preserve">2  </w:t>
      </w:r>
      <w:bookmarkStart w:id="5" w:name="GrindEQpgref5502e0e75"/>
      <w:bookmarkEnd w:id="5"/>
      <w:r>
        <w:t>Формирование значения знака</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В начале подробнее рассмотрим строение матрицы предсказания </w:t>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oMath>
      <w:r>
        <w:rPr>
          <w:noProof/>
        </w:rPr>
        <w:t xml:space="preserve"> некоторого процедурного признака. Легко показать, что эту матрицу можно представить в следующем виде: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m:rPr>
                    <m:sty m:val="p"/>
                  </m:rPr>
                  <w:rPr>
                    <w:rFonts w:ascii="Cambria Math" w:hAnsi="Cambria Math"/>
                    <w:noProof/>
                  </w:rPr>
                  <m:t>1</m:t>
                </m:r>
              </m:sub>
            </m:sSub>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m:rPr>
                    <m:sty m:val="p"/>
                  </m:rPr>
                  <w:rPr>
                    <w:rFonts w:ascii="Cambria Math" w:hAnsi="Cambria Math"/>
                    <w:noProof/>
                  </w:rPr>
                  <m:t>1+1</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w:rPr>
                    <w:rFonts w:ascii="Cambria Math" w:hAnsi="Cambria Math"/>
                    <w:noProof/>
                  </w:rPr>
                  <m:t>k</m:t>
                </m:r>
              </m:sub>
            </m:sSub>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j</m:t>
                </m:r>
              </m:e>
              <m:sub>
                <m:r>
                  <w:rPr>
                    <w:rFonts w:ascii="Cambria Math" w:hAnsi="Cambria Math"/>
                    <w:noProof/>
                  </w:rPr>
                  <m:t>k</m:t>
                </m:r>
              </m:sub>
            </m:s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sSub>
              <m:sSubPr>
                <m:ctrlPr>
                  <w:rPr>
                    <w:rFonts w:ascii="Cambria Math" w:hAnsi="Cambria Math"/>
                  </w:rPr>
                </m:ctrlPr>
              </m:sSubPr>
              <m:e>
                <m:r>
                  <w:rPr>
                    <w:rFonts w:ascii="Cambria Math" w:hAnsi="Cambria Math"/>
                    <w:noProof/>
                  </w:rPr>
                  <m:t>i</m:t>
                </m:r>
              </m:e>
              <m:sub>
                <m:r>
                  <w:rPr>
                    <w:rFonts w:ascii="Cambria Math" w:hAnsi="Cambria Math"/>
                    <w:noProof/>
                  </w:rPr>
                  <m:t>k</m:t>
                </m:r>
              </m:sub>
            </m:sSub>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oMath>
      <w:r>
        <w:rPr>
          <w:noProof/>
        </w:rPr>
        <w:tab/>
        <w:t>(5)</w:t>
      </w:r>
    </w:p>
    <w:p w:rsidR="00AD7393" w:rsidRDefault="00AD7393">
      <w:pPr>
        <w:tabs>
          <w:tab w:val="center" w:pos="4800"/>
          <w:tab w:val="right" w:pos="9500"/>
        </w:tabs>
        <w:jc w:val="both"/>
        <w:rPr>
          <w:rFonts w:ascii="Times New Roman" w:hAnsi="Times New Roman" w:cs="Times New Roman"/>
          <w:noProof/>
        </w:rPr>
      </w:pPr>
      <w:r>
        <w:rPr>
          <w:noProof/>
        </w:rPr>
        <w:t xml:space="preserve"> где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j</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oMath>
      <w:r>
        <w:rPr>
          <w:noProof/>
        </w:rPr>
        <w:t xml:space="preserve"> "— столбцы причин,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i</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oMath>
      <w:r>
        <w:rPr>
          <w:noProof/>
        </w:rPr>
        <w:t xml:space="preserve"> "— столбцы следствий.</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Величину </w:t>
      </w:r>
      <m:oMath>
        <m:r>
          <w:rPr>
            <w:rFonts w:ascii="Cambria Math" w:hAnsi="Cambria Math"/>
            <w:noProof/>
          </w:rPr>
          <m:t>k</m:t>
        </m:r>
      </m:oMath>
      <w:r>
        <w:rPr>
          <w:noProof/>
        </w:rPr>
        <w:t xml:space="preserve"> будем называть </w:t>
      </w:r>
      <w:r>
        <w:rPr>
          <w:i/>
          <w:iCs/>
          <w:noProof/>
        </w:rPr>
        <w:t>сложностью</w:t>
      </w:r>
      <w:r>
        <w:rPr>
          <w:noProof/>
        </w:rPr>
        <w:t xml:space="preserve"> процедурного признака. В дальнейшем будем рассматривать простые матрицы предсказаний </w:t>
      </w:r>
      <m:oMath>
        <m:r>
          <w:rPr>
            <w:rFonts w:ascii="Cambria Math" w:hAnsi="Cambria Math"/>
            <w:noProof/>
          </w:rPr>
          <m:t>k</m:t>
        </m:r>
      </m:oMath>
      <w:r>
        <w:rPr>
          <w:noProof/>
        </w:rPr>
        <w:t xml:space="preserve">-сложного процедурного признака: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r</m:t>
            </m:r>
          </m:sub>
          <m:sup>
            <m:r>
              <w:rPr>
                <w:rFonts w:ascii="Cambria Math" w:hAnsi="Cambria Math"/>
                <w:noProof/>
              </w:rPr>
              <m:t>p</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r>
              <w:rPr>
                <w:rFonts w:ascii="Cambria Math" w:hAnsi="Cambria Math"/>
                <w:noProof/>
              </w:rPr>
              <m:t>k</m:t>
            </m:r>
            <m:r>
              <m:rPr>
                <m:sty m:val="p"/>
              </m:rPr>
              <w:rPr>
                <w:rFonts w:ascii="Cambria Math" w:hAnsi="Cambria Math"/>
                <w:noProof/>
              </w:rPr>
              <m:t>-1</m:t>
            </m:r>
          </m:sub>
          <m:sup>
            <m:r>
              <w:rPr>
                <w:rFonts w:ascii="Cambria Math" w:hAnsi="Cambria Math"/>
                <w:noProof/>
              </w:rPr>
              <m:t>r</m:t>
            </m:r>
            <m:r>
              <m:rPr>
                <m:sty m:val="p"/>
              </m:rPr>
              <w:rPr>
                <w:rFonts w:ascii="Cambria Math" w:hAnsi="Cambria Math"/>
                <w:noProof/>
              </w:rPr>
              <m:t>,</m:t>
            </m:r>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r>
              <w:rPr>
                <w:rFonts w:ascii="Cambria Math" w:hAnsi="Cambria Math"/>
                <w:noProof/>
              </w:rPr>
              <m:t>k</m:t>
            </m:r>
          </m:sub>
          <m:sup>
            <m:r>
              <w:rPr>
                <w:rFonts w:ascii="Cambria Math" w:hAnsi="Cambria Math"/>
                <w:noProof/>
              </w:rPr>
              <m:t>r</m:t>
            </m:r>
            <m:r>
              <m:rPr>
                <m:sty m:val="p"/>
              </m:rPr>
              <w:rPr>
                <w:rFonts w:ascii="Cambria Math" w:hAnsi="Cambria Math"/>
                <w:noProof/>
              </w:rPr>
              <m:t>,</m:t>
            </m:r>
            <m:r>
              <w:rPr>
                <w:rFonts w:ascii="Cambria Math" w:hAnsi="Cambria Math"/>
                <w:noProof/>
              </w:rPr>
              <m:t>e</m:t>
            </m:r>
          </m:sup>
        </m:sSubSup>
        <m:r>
          <m:rPr>
            <m:sty m:val="p"/>
          </m:rPr>
          <w:rPr>
            <w:rFonts w:ascii="Cambria Math" w:hAnsi="Cambria Math"/>
            <w:noProof/>
          </w:rPr>
          <m:t>).</m:t>
        </m:r>
      </m:oMath>
      <w:r>
        <w:rPr>
          <w:noProof/>
        </w:rPr>
        <w:tab/>
        <w:t>(6)</w:t>
      </w:r>
    </w:p>
    <w:p w:rsidR="00AD7393" w:rsidRDefault="00AD7393">
      <w:pPr>
        <w:tabs>
          <w:tab w:val="center" w:pos="4800"/>
          <w:tab w:val="right" w:pos="9500"/>
        </w:tabs>
        <w:jc w:val="both"/>
        <w:rPr>
          <w:rFonts w:ascii="Times New Roman" w:hAnsi="Times New Roman" w:cs="Times New Roman"/>
          <w:noProof/>
        </w:rPr>
      </w:pPr>
      <w:r>
        <w:rPr>
          <w:noProof/>
        </w:rPr>
        <w:t xml:space="preserve"> Краткая форма </w:t>
      </w:r>
      <m:oMath>
        <m:r>
          <w:rPr>
            <w:rFonts w:ascii="Cambria Math" w:hAnsi="Cambria Math"/>
            <w:noProof/>
          </w:rPr>
          <m:t>k</m:t>
        </m:r>
      </m:oMath>
      <w:r>
        <w:rPr>
          <w:noProof/>
        </w:rPr>
        <w:t xml:space="preserve">-сложного процедурного признака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имеет матрицу предсказания, в которой оставлены только первый столбец условий и последний столбец эффектов.</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Любой процедурный признак </w:t>
      </w:r>
      <m:oMath>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со сложностью </w:t>
      </w:r>
      <m:oMath>
        <m:r>
          <w:rPr>
            <w:rFonts w:ascii="Cambria Math" w:hAnsi="Cambria Math"/>
            <w:noProof/>
          </w:rPr>
          <m:t>k</m:t>
        </m:r>
        <m:r>
          <m:rPr>
            <m:sty m:val="p"/>
          </m:rPr>
          <w:rPr>
            <w:rFonts w:ascii="Cambria Math" w:hAnsi="Cambria Math"/>
            <w:noProof/>
          </w:rPr>
          <m:t>=1</m:t>
        </m:r>
      </m:oMath>
      <w:r>
        <w:rPr>
          <w:noProof/>
        </w:rPr>
        <w:t xml:space="preserve"> (элементарный), распознаваемый 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можно представить в виде правила </w:t>
      </w:r>
      <m:oMath>
        <m:sSub>
          <m:sSubPr>
            <m:ctrlPr>
              <w:rPr>
                <w:rFonts w:ascii="Cambria Math" w:hAnsi="Cambria Math"/>
              </w:rPr>
            </m:ctrlPr>
          </m:sSubPr>
          <m:e>
            <m:r>
              <w:rPr>
                <w:rFonts w:ascii="Cambria Math" w:hAnsi="Cambria Math"/>
                <w:noProof/>
              </w:rPr>
              <m:t>r</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в котором: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признаков "— условий правила: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добавляемых правилом признаков: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e</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r>
          <w:rPr>
            <w:rFonts w:ascii="Cambria Math" w:hAnsi="Cambria Math"/>
            <w:noProof/>
          </w:rPr>
          <m:t>f</m:t>
        </m:r>
        <m:sSup>
          <m:sSupPr>
            <m:ctrlPr>
              <w:rPr>
                <w:rFonts w:ascii="Cambria Math" w:hAnsi="Cambria Math"/>
              </w:rPr>
            </m:ctrlPr>
          </m:sSupPr>
          <m:e>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i</m:t>
            </m:r>
          </m:sub>
          <m:sup>
            <m:r>
              <w:rPr>
                <w:rFonts w:ascii="Cambria Math" w:hAnsi="Cambria Math"/>
                <w:noProof/>
              </w:rPr>
              <m:t>j</m:t>
            </m:r>
          </m:sup>
        </m:sSubSup>
      </m:oMath>
      <w:r>
        <w:rPr>
          <w:noProof/>
        </w:rPr>
        <w:t xml:space="preserve"> "— множество удаляемых правилом признаков: </w:t>
      </w:r>
      <m:oMath>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 xml:space="preserve"> </w:t>
      </w:r>
      <m:oMath>
        <m:r>
          <w:rPr>
            <w:rFonts w:ascii="Cambria Math" w:hAnsi="Cambria Math"/>
            <w:noProof/>
          </w:rPr>
          <m:t>f</m:t>
        </m:r>
        <m:sSup>
          <m:sSupPr>
            <m:ctrlPr>
              <w:rPr>
                <w:rFonts w:ascii="Cambria Math" w:hAnsi="Cambria Math"/>
              </w:rPr>
            </m:ctrlPr>
          </m:sSupPr>
          <m:e>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e>
          <m:sup>
            <m:r>
              <w:rPr>
                <w:rFonts w:ascii="Cambria Math" w:hAnsi="Cambria Math"/>
                <w:noProof/>
              </w:rPr>
              <m:t>e</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r>
          <w:rPr>
            <w:rFonts w:ascii="Cambria Math" w:hAnsi="Cambria Math"/>
            <w:noProof/>
          </w:rPr>
          <m:t>f</m:t>
        </m:r>
        <m:sSup>
          <m:sSupPr>
            <m:ctrlPr>
              <w:rPr>
                <w:rFonts w:ascii="Cambria Math" w:hAnsi="Cambria Math"/>
              </w:rPr>
            </m:ctrlPr>
          </m:sSupPr>
          <m:e>
            <m:r>
              <m:rPr>
                <m:sty m:val="p"/>
              </m:rPr>
              <w:rPr>
                <w:rFonts w:ascii="Cambria Math" w:hAnsi="Cambria Math"/>
                <w:noProof/>
              </w:rPr>
              <m:t>⊏</m:t>
            </m:r>
          </m:e>
          <m:sup>
            <m:r>
              <w:rPr>
                <w:rFonts w:ascii="Cambria Math" w:hAnsi="Cambria Math"/>
                <w:noProof/>
              </w:rPr>
              <m:t>c</m:t>
            </m:r>
          </m:sup>
        </m:sSup>
        <m:sSub>
          <m:sSubPr>
            <m:ctrlPr>
              <w:rPr>
                <w:rFonts w:ascii="Cambria Math" w:hAnsi="Cambria Math"/>
              </w:rPr>
            </m:ctrlPr>
          </m:sSubPr>
          <m:e>
            <m:r>
              <w:rPr>
                <w:rFonts w:ascii="Cambria Math" w:hAnsi="Cambria Math"/>
                <w:noProof/>
              </w:rPr>
              <m:t>f</m:t>
            </m:r>
          </m:e>
          <m:sub>
            <m:r>
              <w:rPr>
                <w:rFonts w:ascii="Cambria Math" w:hAnsi="Cambria Math"/>
                <w:noProof/>
              </w:rPr>
              <m:t>p</m:t>
            </m:r>
          </m:sub>
        </m:sSub>
      </m:oMath>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Очевидно, выполняются следующие соотношения: </w:t>
      </w:r>
      <m:oMath>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4 </w:t>
      </w:r>
      <w:r>
        <w:rPr>
          <w:i/>
          <w:iCs/>
          <w:noProof/>
        </w:rPr>
        <w:t xml:space="preserve"> Процедурный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1</m:t>
            </m:r>
          </m:sup>
        </m:sSubSup>
        <m: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i/>
          <w:iCs/>
          <w:noProof/>
        </w:rPr>
        <w:t xml:space="preserve"> c матрицей предсказания </w:t>
      </w:r>
      <m:oMath>
        <m:r>
          <w:rPr>
            <w:rFonts w:ascii="Cambria Math" w:hAnsi="Cambria Math"/>
            <w:noProof/>
          </w:rPr>
          <m:t>Z=(</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2</m:t>
            </m:r>
          </m:sub>
          <m:sup>
            <m:r>
              <w:rPr>
                <w:rFonts w:ascii="Cambria Math" w:hAnsi="Cambria Math"/>
                <w:noProof/>
              </w:rPr>
              <m:t>e</m:t>
            </m:r>
          </m:sup>
        </m:sSubSup>
        <m:r>
          <w:rPr>
            <w:rFonts w:ascii="Cambria Math" w:hAnsi="Cambria Math"/>
            <w:noProof/>
          </w:rPr>
          <m:t>)</m:t>
        </m:r>
      </m:oMath>
      <w:r>
        <w:rPr>
          <w:i/>
          <w:iCs/>
          <w:noProof/>
        </w:rPr>
        <w:t xml:space="preserve"> выполняется на векторе </w:t>
      </w:r>
      <m:oMath>
        <m:acc>
          <m:accPr>
            <m:chr m:val="̅"/>
            <m:ctrlPr>
              <w:rPr>
                <w:rFonts w:ascii="Cambria Math" w:hAnsi="Cambria Math"/>
              </w:rPr>
            </m:ctrlPr>
          </m:accPr>
          <m:e>
            <m:r>
              <w:rPr>
                <w:rFonts w:ascii="Cambria Math" w:hAnsi="Cambria Math"/>
                <w:noProof/>
              </w:rPr>
              <m:t>z</m:t>
            </m:r>
          </m:e>
        </m:acc>
      </m:oMath>
      <w:r>
        <w:rPr>
          <w:i/>
          <w:iCs/>
          <w:noProof/>
        </w:rPr>
        <w:t xml:space="preserve"> длины </w:t>
      </w:r>
      <m:oMath>
        <m:r>
          <w:rPr>
            <w:rFonts w:ascii="Cambria Math" w:hAnsi="Cambria Math"/>
            <w:noProof/>
          </w:rPr>
          <m:t>q</m:t>
        </m:r>
      </m:oMath>
      <w:r>
        <w:rPr>
          <w:i/>
          <w:iCs/>
          <w:noProof/>
        </w:rPr>
        <w:t xml:space="preserve">, где </w:t>
      </w:r>
      <m:oMath>
        <m:r>
          <w:rPr>
            <w:rFonts w:ascii="Cambria Math" w:hAnsi="Cambria Math"/>
            <w:noProof/>
          </w:rPr>
          <m:t>q</m:t>
        </m:r>
      </m:oMath>
      <w:r>
        <w:rPr>
          <w:i/>
          <w:iCs/>
          <w:noProof/>
        </w:rPr>
        <w:t xml:space="preserve"> "— длина входного вектора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i/>
          <w:iCs/>
          <w:noProof/>
        </w:rPr>
        <w:t xml:space="preserve">, если </w:t>
      </w:r>
      <m:oMath>
        <m:acc>
          <m:accPr>
            <m:chr m:val="̅"/>
            <m:ctrlPr>
              <w:rPr>
                <w:rFonts w:ascii="Cambria Math" w:hAnsi="Cambria Math"/>
              </w:rPr>
            </m:ctrlPr>
          </m:accPr>
          <m:e>
            <m:r>
              <w:rPr>
                <w:rFonts w:ascii="Cambria Math" w:hAnsi="Cambria Math"/>
                <w:noProof/>
              </w:rPr>
              <m:t>z</m:t>
            </m:r>
          </m:e>
        </m:acc>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1</m:t>
            </m:r>
          </m:sub>
          <m:sup>
            <m:r>
              <w:rPr>
                <w:rFonts w:ascii="Cambria Math" w:hAnsi="Cambria Math"/>
                <w:noProof/>
              </w:rPr>
              <m:t>c</m:t>
            </m:r>
          </m:sup>
        </m:sSubSup>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Здесь под операцией &lt;&lt;</w:t>
      </w:r>
      <m:oMath>
        <m:r>
          <m:rPr>
            <m:sty m:val="p"/>
          </m:rPr>
          <w:rPr>
            <w:rFonts w:ascii="Cambria Math" w:hAnsi="Cambria Math"/>
            <w:noProof/>
          </w:rPr>
          <m:t>⋅</m:t>
        </m:r>
      </m:oMath>
      <w:r>
        <w:rPr>
          <w:noProof/>
        </w:rPr>
        <w:t xml:space="preserve">&gt;&gt; подразумевается покомпонентное умножение битовых векторов. Если в качестве вектора </w:t>
      </w:r>
      <m:oMath>
        <m:acc>
          <m:accPr>
            <m:chr m:val="̅"/>
            <m:ctrlPr>
              <w:rPr>
                <w:rFonts w:ascii="Cambria Math" w:hAnsi="Cambria Math"/>
              </w:rPr>
            </m:ctrlPr>
          </m:accPr>
          <m:e>
            <m:r>
              <w:rPr>
                <w:rFonts w:ascii="Cambria Math" w:hAnsi="Cambria Math"/>
                <w:noProof/>
              </w:rPr>
              <m:t>z</m:t>
            </m:r>
          </m:e>
        </m:acc>
      </m:oMath>
      <w:r>
        <w:rPr>
          <w:noProof/>
        </w:rPr>
        <w:t xml:space="preserve"> в определении (4) взять столбец условий некоторого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то будем говорить, что процедурный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выполним в условиях процедурного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если  </w:t>
      </w:r>
    </w:p>
    <w:p w:rsidR="00AD7393" w:rsidRDefault="00AD7393">
      <w:pPr>
        <w:tabs>
          <w:tab w:val="center" w:pos="4800"/>
          <w:tab w:val="right" w:pos="9500"/>
        </w:tabs>
        <w:ind w:firstLine="720"/>
        <w:rPr>
          <w:rFonts w:ascii="Times New Roman" w:hAnsi="Times New Roman" w:cs="Times New Roman"/>
          <w:noProof/>
        </w:rPr>
      </w:pPr>
      <w:r>
        <w:rPr>
          <w:noProof/>
        </w:rPr>
        <w:t xml:space="preserve">    • оба признака распознаются одним и тем же распознающим автоматом </w:t>
      </w:r>
      <m:oMath>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r>
              <w:rPr>
                <w:rFonts w:ascii="Cambria Math" w:hAnsi="Cambria Math"/>
                <w:noProof/>
              </w:rPr>
              <m:t>j</m:t>
            </m:r>
          </m:sup>
        </m:sSubSup>
      </m:oMath>
      <w:r>
        <w:rPr>
          <w:noProof/>
        </w:rPr>
        <w:t xml:space="preserve"> и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выполняется на столбце условий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i</m:t>
            </m:r>
          </m:sub>
          <m:sup>
            <m:sSub>
              <m:sSubPr>
                <m:ctrlPr>
                  <w:rPr>
                    <w:rFonts w:ascii="Cambria Math" w:hAnsi="Cambria Math"/>
                  </w:rPr>
                </m:ctrlPr>
              </m:sSubPr>
              <m:e>
                <m:r>
                  <w:rPr>
                    <w:rFonts w:ascii="Cambria Math" w:hAnsi="Cambria Math"/>
                    <w:noProof/>
                  </w:rPr>
                  <m:t>j</m:t>
                </m:r>
              </m:e>
              <m:sub>
                <m:r>
                  <m:rPr>
                    <m:sty m:val="p"/>
                  </m:rPr>
                  <w:rPr>
                    <w:rFonts w:ascii="Cambria Math" w:hAnsi="Cambria Math"/>
                    <w:noProof/>
                  </w:rPr>
                  <m:t>1</m:t>
                </m:r>
              </m:sub>
            </m:sSub>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w:rPr>
            <w:rFonts w:ascii="Cambria Math" w:hAnsi="Cambria Math" w:cs="Cambria Math"/>
            <w:noProof/>
          </w:rPr>
          <m:t>⊣</m:t>
        </m:r>
        <m:sSubSup>
          <m:sSubSupPr>
            <m:ctrlPr>
              <w:rPr>
                <w:rFonts w:ascii="Cambria Math" w:hAnsi="Cambria Math"/>
              </w:rPr>
            </m:ctrlPr>
          </m:sSubSupPr>
          <m:e>
            <m:r>
              <w:rPr>
                <w:rFonts w:ascii="Cambria Math" w:hAnsi="Cambria Math"/>
                <w:noProof/>
              </w:rPr>
              <m:t>R</m:t>
            </m:r>
          </m:e>
          <m:sub>
            <m:r>
              <w:rPr>
                <w:rFonts w:ascii="Cambria Math" w:hAnsi="Cambria Math"/>
                <w:noProof/>
              </w:rPr>
              <m:t>k</m:t>
            </m:r>
          </m:sub>
          <m:sup>
            <m:sSub>
              <m:sSubPr>
                <m:ctrlPr>
                  <w:rPr>
                    <w:rFonts w:ascii="Cambria Math" w:hAnsi="Cambria Math"/>
                  </w:rPr>
                </m:ctrlPr>
              </m:sSubPr>
              <m:e>
                <m:r>
                  <w:rPr>
                    <w:rFonts w:ascii="Cambria Math" w:hAnsi="Cambria Math"/>
                    <w:noProof/>
                  </w:rPr>
                  <m:t>j</m:t>
                </m:r>
              </m:e>
              <m:sub>
                <m:r>
                  <m:rPr>
                    <m:sty m:val="p"/>
                  </m:rPr>
                  <w:rPr>
                    <w:rFonts w:ascii="Cambria Math" w:hAnsi="Cambria Math"/>
                    <w:noProof/>
                  </w:rPr>
                  <m:t>2</m:t>
                </m:r>
              </m:sub>
            </m:sSub>
          </m:sup>
        </m:sSubSup>
      </m:oMath>
      <w:r>
        <w:rPr>
          <w:noProof/>
        </w:rPr>
        <w:t xml:space="preserve">, </w:t>
      </w:r>
      <m:oMath>
        <m:r>
          <w:rPr>
            <w:rFonts w:ascii="Cambria Math" w:hAnsi="Cambria Math"/>
            <w:noProof/>
          </w:rPr>
          <m:t>i</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w:rPr>
            <w:rFonts w:ascii="Cambria Math" w:hAnsi="Cambria Math"/>
            <w:noProof/>
          </w:rPr>
          <m:t>k</m:t>
        </m:r>
      </m:oMath>
      <w:r>
        <w:rPr>
          <w:noProof/>
        </w:rPr>
        <w:t xml:space="preserve">,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oMath>
      <w:r>
        <w:rPr>
          <w:noProof/>
        </w:rPr>
        <w:t xml:space="preserve"> и признак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oMath>
      <w:r>
        <w:rPr>
          <w:noProof/>
        </w:rPr>
        <w:t xml:space="preserve"> выполняется на столбце условий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oMath>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5 </w:t>
      </w:r>
      <w:r>
        <w:rPr>
          <w:i/>
          <w:iCs/>
          <w:noProof/>
        </w:rPr>
        <w:t xml:space="preserve">Будем говорить, что два процедурных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1</m:t>
            </m:r>
          </m:sup>
        </m:sSubSup>
      </m:oMath>
      <w:r>
        <w:rPr>
          <w:i/>
          <w:iCs/>
          <w:noProof/>
        </w:rPr>
        <w:t xml:space="preserve"> и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2</m:t>
            </m:r>
          </m:sup>
        </m:sSubSup>
      </m:oMath>
      <w:r>
        <w:rPr>
          <w:i/>
          <w:iCs/>
          <w:noProof/>
        </w:rPr>
        <w:t xml:space="preserve"> конфликтуют, если выполнено как минимум одно из следующих условий: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 xml:space="preserve">    • </w:t>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2</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1</m:t>
            </m:r>
          </m:sup>
        </m:sSubSup>
        <m:r>
          <m:rPr>
            <m:sty m:val="p"/>
          </m:rPr>
          <w:rPr>
            <w:rFonts w:ascii="Cambria Math" w:hAnsi="Cambria Math"/>
            <w:noProof/>
          </w:rPr>
          <m:t>)</m:t>
        </m:r>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6 </w:t>
      </w:r>
      <w:r>
        <w:rPr>
          <w:i/>
          <w:iCs/>
          <w:noProof/>
        </w:rPr>
        <w:t xml:space="preserve">Результатом операции приведения вектор"– столбца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к </w:t>
      </w:r>
      <m:oMath>
        <m:r>
          <w:rPr>
            <w:rFonts w:ascii="Cambria Math" w:hAnsi="Cambria Math"/>
            <w:noProof/>
          </w:rPr>
          <m:t>R</m:t>
        </m:r>
      </m:oMath>
      <w:r>
        <w:rPr>
          <w:i/>
          <w:iCs/>
          <w:noProof/>
        </w:rPr>
        <w:t xml:space="preserve">-автомату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будем называть такой вектор </w:t>
      </w:r>
      <m:oMath>
        <m:acc>
          <m:accPr>
            <m:chr m:val="̅"/>
            <m:ctrlPr>
              <w:rPr>
                <w:rFonts w:ascii="Cambria Math" w:hAnsi="Cambria Math"/>
              </w:rPr>
            </m:ctrlPr>
          </m:accPr>
          <m:e>
            <m:r>
              <w:rPr>
                <w:rFonts w:ascii="Cambria Math" w:hAnsi="Cambria Math"/>
                <w:noProof/>
              </w:rPr>
              <m:t>z'</m:t>
            </m:r>
          </m:e>
        </m:acc>
      </m:oMath>
      <w:r>
        <w:rPr>
          <w:i/>
          <w:iCs/>
          <w:noProof/>
        </w:rPr>
        <w:t xml:space="preserve"> длины </w:t>
      </w:r>
      <m:oMath>
        <m:sSubSup>
          <m:sSubSupPr>
            <m:ctrlPr>
              <w:rPr>
                <w:rFonts w:ascii="Cambria Math" w:hAnsi="Cambria Math"/>
              </w:rPr>
            </m:ctrlPr>
          </m:sSubSupPr>
          <m:e>
            <m:r>
              <w:rPr>
                <w:rFonts w:ascii="Cambria Math" w:hAnsi="Cambria Math"/>
                <w:noProof/>
              </w:rPr>
              <m:t>q</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w:t>
      </w:r>
      <m:oMath>
        <m:r>
          <w:rPr>
            <w:rFonts w:ascii="Cambria Math" w:hAnsi="Cambria Math"/>
            <w:noProof/>
          </w:rPr>
          <m:t>k</m:t>
        </m:r>
      </m:oMath>
      <w:r>
        <w:rPr>
          <w:i/>
          <w:iCs/>
          <w:noProof/>
        </w:rPr>
        <w:t xml:space="preserve">-ый элемент которого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если признак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с индексом </w:t>
      </w:r>
      <m:oMath>
        <m:r>
          <w:rPr>
            <w:rFonts w:ascii="Cambria Math" w:hAnsi="Cambria Math"/>
            <w:noProof/>
          </w:rPr>
          <m:t>k</m:t>
        </m:r>
      </m:oMath>
      <w:r>
        <w:rPr>
          <w:i/>
          <w:iCs/>
          <w:noProof/>
        </w:rPr>
        <w:t xml:space="preserve"> равен признаку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с тем же индексом и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иначе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=0</m:t>
        </m:r>
      </m:oMath>
      <w:r>
        <w:rPr>
          <w:i/>
          <w:iCs/>
          <w:noProof/>
        </w:rPr>
        <w:t xml:space="preserve">, и обозначать его </w:t>
      </w:r>
      <m:oMath>
        <m:r>
          <w:rPr>
            <w:rFonts w:ascii="Cambria Math" w:hAnsi="Cambria Math"/>
            <w:noProof/>
          </w:rPr>
          <m:t>(</m:t>
        </m:r>
        <m:acc>
          <m:accPr>
            <m:chr m:val="̅"/>
            <m:ctrlPr>
              <w:rPr>
                <w:rFonts w:ascii="Cambria Math" w:hAnsi="Cambria Math"/>
              </w:rPr>
            </m:ctrlPr>
          </m:accPr>
          <m:e>
            <m:r>
              <w:rPr>
                <w:rFonts w:ascii="Cambria Math" w:hAnsi="Cambria Math"/>
                <w:noProof/>
              </w:rPr>
              <m:t>z</m:t>
            </m:r>
          </m:e>
        </m:acc>
        <m:r>
          <w:rPr>
            <w:rFonts w:ascii="Cambria Math" w:hAnsi="Cambria Math"/>
            <w:noProof/>
          </w:rPr>
          <m:t>→</m:t>
        </m:r>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r>
          <w:rPr>
            <w:rFonts w:ascii="Cambria Math" w:hAnsi="Cambria Math"/>
            <w:noProof/>
          </w:rPr>
          <m:t>)=</m:t>
        </m:r>
        <m:acc>
          <m:accPr>
            <m:chr m:val="̅"/>
            <m:ctrlPr>
              <w:rPr>
                <w:rFonts w:ascii="Cambria Math" w:hAnsi="Cambria Math"/>
              </w:rPr>
            </m:ctrlPr>
          </m:accPr>
          <m:e>
            <m:r>
              <w:rPr>
                <w:rFonts w:ascii="Cambria Math" w:hAnsi="Cambria Math"/>
                <w:noProof/>
              </w:rPr>
              <m:t>z'</m:t>
            </m:r>
          </m:e>
        </m:acc>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7 </w:t>
      </w:r>
      <w:r>
        <w:rPr>
          <w:i/>
          <w:iCs/>
          <w:noProof/>
        </w:rPr>
        <w:t xml:space="preserve">Результатом операции приведения вектор"– столбца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w:t>
      </w:r>
      <m:oMath>
        <m:r>
          <w:rPr>
            <w:rFonts w:ascii="Cambria Math" w:hAnsi="Cambria Math"/>
            <w:noProof/>
          </w:rPr>
          <m:t>R</m:t>
        </m:r>
      </m:oMath>
      <w:r>
        <w:rPr>
          <w:i/>
          <w:iCs/>
          <w:noProof/>
        </w:rPr>
        <w:t xml:space="preserve">-автомата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к </w:t>
      </w:r>
      <m:oMath>
        <m:r>
          <w:rPr>
            <w:rFonts w:ascii="Cambria Math" w:hAnsi="Cambria Math"/>
            <w:noProof/>
          </w:rPr>
          <m:t>R</m:t>
        </m:r>
      </m:oMath>
      <w:r>
        <w:rPr>
          <w:i/>
          <w:iCs/>
          <w:noProof/>
        </w:rPr>
        <w:t xml:space="preserve">-автомату </w:t>
      </w:r>
      <m:oMath>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по столбцу </w:t>
      </w:r>
      <m:oMath>
        <m:acc>
          <m:accPr>
            <m:chr m:val="̅"/>
            <m:ctrlPr>
              <w:rPr>
                <w:rFonts w:ascii="Cambria Math" w:hAnsi="Cambria Math"/>
              </w:rPr>
            </m:ctrlPr>
          </m:accPr>
          <m:e>
            <m:r>
              <w:rPr>
                <w:rFonts w:ascii="Cambria Math" w:hAnsi="Cambria Math"/>
                <w:noProof/>
              </w:rPr>
              <m:t>z'</m:t>
            </m:r>
          </m:e>
        </m:acc>
      </m:oMath>
      <w:r>
        <w:rPr>
          <w:i/>
          <w:iCs/>
          <w:noProof/>
        </w:rPr>
        <w:t xml:space="preserve"> матрицы распознавания из множества </w:t>
      </w:r>
      <m:oMath>
        <m:sSubSup>
          <m:sSubSupPr>
            <m:ctrlPr>
              <w:rPr>
                <w:rFonts w:ascii="Cambria Math" w:hAnsi="Cambria Math"/>
              </w:rPr>
            </m:ctrlPr>
          </m:sSubSupPr>
          <m:e>
            <m:r>
              <m:rPr>
                <m:scr m:val="script"/>
              </m:rPr>
              <w:rPr>
                <w:rFonts w:ascii="Cambria Math" w:hAnsi="Cambria Math"/>
                <w:noProof/>
              </w:rPr>
              <m:t>Z</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будем называть такой вектор </w:t>
      </w:r>
      <m:oMath>
        <m:acc>
          <m:accPr>
            <m:chr m:val="̅"/>
            <m:ctrlPr>
              <w:rPr>
                <w:rFonts w:ascii="Cambria Math" w:hAnsi="Cambria Math"/>
              </w:rPr>
            </m:ctrlPr>
          </m:accPr>
          <m:e>
            <m:r>
              <w:rPr>
                <w:rFonts w:ascii="Cambria Math" w:hAnsi="Cambria Math"/>
                <w:noProof/>
              </w:rPr>
              <m:t>z'</m:t>
            </m:r>
          </m:e>
        </m:acc>
        <m:r>
          <w:rPr>
            <w:rFonts w:ascii="Cambria Math" w:hAnsi="Cambria Math"/>
            <w:noProof/>
          </w:rPr>
          <m:t>'</m:t>
        </m:r>
      </m:oMath>
      <w:r>
        <w:rPr>
          <w:i/>
          <w:iCs/>
          <w:noProof/>
        </w:rPr>
        <w:t xml:space="preserve"> длины </w:t>
      </w:r>
      <m:oMath>
        <m:sSubSup>
          <m:sSubSupPr>
            <m:ctrlPr>
              <w:rPr>
                <w:rFonts w:ascii="Cambria Math" w:hAnsi="Cambria Math"/>
              </w:rPr>
            </m:ctrlPr>
          </m:sSubSupPr>
          <m:e>
            <m:r>
              <w:rPr>
                <w:rFonts w:ascii="Cambria Math" w:hAnsi="Cambria Math"/>
                <w:noProof/>
              </w:rPr>
              <m:t>q</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элемент которого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если признак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1</m:t>
                </m:r>
              </m:sub>
            </m:sSub>
          </m:sub>
          <m:sup>
            <m:sSub>
              <m:sSubPr>
                <m:ctrlPr>
                  <w:rPr>
                    <w:rFonts w:ascii="Cambria Math" w:hAnsi="Cambria Math"/>
                  </w:rPr>
                </m:ctrlPr>
              </m:sSubPr>
              <m:e>
                <m:r>
                  <w:rPr>
                    <w:rFonts w:ascii="Cambria Math" w:hAnsi="Cambria Math"/>
                    <w:noProof/>
                  </w:rPr>
                  <m:t>j</m:t>
                </m:r>
              </m:e>
              <m:sub>
                <m:r>
                  <w:rPr>
                    <w:rFonts w:ascii="Cambria Math" w:hAnsi="Cambria Math"/>
                    <w:noProof/>
                  </w:rPr>
                  <m:t>1</m:t>
                </m:r>
              </m:sub>
            </m:sSub>
          </m:sup>
        </m:sSubSup>
      </m:oMath>
      <w:r>
        <w:rPr>
          <w:i/>
          <w:iCs/>
          <w:noProof/>
        </w:rPr>
        <w:t xml:space="preserve"> с индексом </w:t>
      </w:r>
      <m:oMath>
        <m:r>
          <w:rPr>
            <w:rFonts w:ascii="Cambria Math" w:hAnsi="Cambria Math"/>
            <w:noProof/>
          </w:rPr>
          <m:t>k</m:t>
        </m:r>
      </m:oMath>
      <w:r>
        <w:rPr>
          <w:i/>
          <w:iCs/>
          <w:noProof/>
        </w:rPr>
        <w:t xml:space="preserve"> равен признаку </w:t>
      </w:r>
      <m:oMath>
        <m:r>
          <w:rPr>
            <w:rFonts w:ascii="Cambria Math" w:hAnsi="Cambria Math"/>
            <w:noProof/>
          </w:rPr>
          <m:t>f'∈</m:t>
        </m:r>
        <m:sSubSup>
          <m:sSubSupPr>
            <m:ctrlPr>
              <w:rPr>
                <w:rFonts w:ascii="Cambria Math" w:hAnsi="Cambria Math"/>
              </w:rPr>
            </m:ctrlPr>
          </m:sSubSupPr>
          <m:e>
            <m:r>
              <w:rPr>
                <w:rFonts w:ascii="Cambria Math" w:hAnsi="Cambria Math"/>
                <w:noProof/>
              </w:rPr>
              <m:t>F</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oMath>
      <w:r>
        <w:rPr>
          <w:i/>
          <w:iCs/>
          <w:noProof/>
        </w:rPr>
        <w:t xml:space="preserve"> с тем же индексом,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=1</m:t>
        </m:r>
      </m:oMath>
      <w:r>
        <w:rPr>
          <w:i/>
          <w:iCs/>
          <w:noProof/>
        </w:rPr>
        <w:t xml:space="preserve">, иначе </w:t>
      </w:r>
      <m:oMath>
        <m:sSub>
          <m:sSubPr>
            <m:ctrlPr>
              <w:rPr>
                <w:rFonts w:ascii="Cambria Math" w:hAnsi="Cambria Math"/>
              </w:rPr>
            </m:ctrlPr>
          </m:sSubPr>
          <m:e>
            <m:r>
              <w:rPr>
                <w:rFonts w:ascii="Cambria Math" w:hAnsi="Cambria Math"/>
                <w:noProof/>
              </w:rPr>
              <m:t>z''</m:t>
            </m:r>
          </m:e>
          <m:sub>
            <m:r>
              <w:rPr>
                <w:rFonts w:ascii="Cambria Math" w:hAnsi="Cambria Math"/>
                <w:noProof/>
              </w:rPr>
              <m:t>k</m:t>
            </m:r>
          </m:sub>
        </m:sSub>
        <m:r>
          <w:rPr>
            <w:rFonts w:ascii="Cambria Math" w:hAnsi="Cambria Math"/>
            <w:noProof/>
          </w:rPr>
          <m:t>=0</m:t>
        </m:r>
      </m:oMath>
      <w:r>
        <w:rPr>
          <w:i/>
          <w:iCs/>
          <w:noProof/>
        </w:rPr>
        <w:t xml:space="preserve">, и обозначать </w:t>
      </w:r>
      <m:oMath>
        <m:r>
          <w:rPr>
            <w:rFonts w:ascii="Cambria Math" w:hAnsi="Cambria Math"/>
            <w:noProof/>
          </w:rPr>
          <m:t>(</m:t>
        </m:r>
        <m:acc>
          <m:accPr>
            <m:chr m:val="̅"/>
            <m:ctrlPr>
              <w:rPr>
                <w:rFonts w:ascii="Cambria Math" w:hAnsi="Cambria Math"/>
              </w:rPr>
            </m:ctrlPr>
          </m:accPr>
          <m:e>
            <m:r>
              <w:rPr>
                <w:rFonts w:ascii="Cambria Math" w:hAnsi="Cambria Math"/>
                <w:noProof/>
              </w:rPr>
              <m:t>z</m:t>
            </m:r>
          </m:e>
        </m:acc>
        <m:box>
          <m:boxPr>
            <m:opEmu m:val="1"/>
            <m:ctrlPr>
              <w:rPr>
                <w:rFonts w:ascii="Cambria Math" w:hAnsi="Cambria Math"/>
              </w:rPr>
            </m:ctrlPr>
          </m:boxPr>
          <m:e>
            <m:groupChr>
              <m:groupChrPr>
                <m:chr m:val="→"/>
                <m:vertJc m:val="bot"/>
                <m:ctrlPr>
                  <w:rPr>
                    <w:rFonts w:ascii="Cambria Math" w:hAnsi="Cambria Math"/>
                  </w:rPr>
                </m:ctrlPr>
              </m:groupChrPr>
              <m:e>
                <m:acc>
                  <m:accPr>
                    <m:chr m:val="̅"/>
                    <m:ctrlPr>
                      <w:rPr>
                        <w:rFonts w:ascii="Cambria Math" w:hAnsi="Cambria Math"/>
                      </w:rPr>
                    </m:ctrlPr>
                  </m:accPr>
                  <m:e>
                    <m:r>
                      <w:rPr>
                        <w:rFonts w:ascii="Cambria Math" w:hAnsi="Cambria Math"/>
                        <w:noProof/>
                      </w:rPr>
                      <m:t>z'</m:t>
                    </m:r>
                  </m:e>
                </m:acc>
              </m:e>
            </m:groupChr>
          </m:e>
        </m:box>
        <m:sSubSup>
          <m:sSubSupPr>
            <m:ctrlPr>
              <w:rPr>
                <w:rFonts w:ascii="Cambria Math" w:hAnsi="Cambria Math"/>
              </w:rPr>
            </m:ctrlPr>
          </m:sSubSupPr>
          <m:e>
            <m:r>
              <w:rPr>
                <w:rFonts w:ascii="Cambria Math" w:hAnsi="Cambria Math"/>
                <w:noProof/>
              </w:rPr>
              <m:t>R</m:t>
            </m:r>
          </m:e>
          <m:sub>
            <m:sSub>
              <m:sSubPr>
                <m:ctrlPr>
                  <w:rPr>
                    <w:rFonts w:ascii="Cambria Math" w:hAnsi="Cambria Math"/>
                  </w:rPr>
                </m:ctrlPr>
              </m:sSubPr>
              <m:e>
                <m:r>
                  <w:rPr>
                    <w:rFonts w:ascii="Cambria Math" w:hAnsi="Cambria Math"/>
                    <w:noProof/>
                  </w:rPr>
                  <m:t>i</m:t>
                </m:r>
              </m:e>
              <m:sub>
                <m:r>
                  <w:rPr>
                    <w:rFonts w:ascii="Cambria Math" w:hAnsi="Cambria Math"/>
                    <w:noProof/>
                  </w:rPr>
                  <m:t>2</m:t>
                </m:r>
              </m:sub>
            </m:sSub>
          </m:sub>
          <m:sup>
            <m:sSub>
              <m:sSubPr>
                <m:ctrlPr>
                  <w:rPr>
                    <w:rFonts w:ascii="Cambria Math" w:hAnsi="Cambria Math"/>
                  </w:rPr>
                </m:ctrlPr>
              </m:sSubPr>
              <m:e>
                <m:r>
                  <w:rPr>
                    <w:rFonts w:ascii="Cambria Math" w:hAnsi="Cambria Math"/>
                    <w:noProof/>
                  </w:rPr>
                  <m:t>j</m:t>
                </m:r>
              </m:e>
              <m:sub>
                <m:r>
                  <w:rPr>
                    <w:rFonts w:ascii="Cambria Math" w:hAnsi="Cambria Math"/>
                    <w:noProof/>
                  </w:rPr>
                  <m:t>2</m:t>
                </m:r>
              </m:sub>
            </m:sSub>
          </m:sup>
        </m:sSubSup>
        <m:r>
          <w:rPr>
            <w:rFonts w:ascii="Cambria Math" w:hAnsi="Cambria Math"/>
            <w:noProof/>
          </w:rPr>
          <m:t>)=</m:t>
        </m:r>
        <m:acc>
          <m:accPr>
            <m:chr m:val="̅"/>
            <m:ctrlPr>
              <w:rPr>
                <w:rFonts w:ascii="Cambria Math" w:hAnsi="Cambria Math"/>
              </w:rPr>
            </m:ctrlPr>
          </m:accPr>
          <m:e>
            <m:r>
              <w:rPr>
                <w:rFonts w:ascii="Cambria Math" w:hAnsi="Cambria Math"/>
                <w:noProof/>
              </w:rPr>
              <m:t>z'</m:t>
            </m:r>
          </m:e>
        </m:acc>
        <m:r>
          <w:rPr>
            <w:rFonts w:ascii="Cambria Math" w:hAnsi="Cambria Math"/>
            <w:noProof/>
          </w:rPr>
          <m:t>'</m:t>
        </m:r>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3"/>
        <w:tabs>
          <w:tab w:val="center" w:pos="4800"/>
          <w:tab w:val="right" w:pos="9500"/>
        </w:tabs>
      </w:pPr>
      <w:r>
        <w:t xml:space="preserve">2.1  </w:t>
      </w:r>
      <w:bookmarkStart w:id="6" w:name="GrindEQpgref5502e0e76"/>
      <w:bookmarkEnd w:id="6"/>
      <w:r>
        <w:t>Алгоритм связывания образа и значения знака</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Будем считать, что у субъекта имеется опыт наблюдения, который выражается в виде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в том случае, если </w:t>
      </w:r>
      <m:oMath>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oMath>
      <w:r>
        <w:rPr>
          <w:noProof/>
        </w:rPr>
        <w:t xml:space="preserve"> является перцептом некоторого признака </w:t>
      </w:r>
      <m:oMath>
        <m:r>
          <w:rPr>
            <w:rFonts w:ascii="Cambria Math" w:hAnsi="Cambria Math"/>
            <w:noProof/>
          </w:rPr>
          <m:t>f</m:t>
        </m:r>
      </m:oMath>
      <w:r>
        <w:rPr>
          <w:noProof/>
        </w:rPr>
        <w:t xml:space="preserve">, а </w:t>
      </w:r>
      <m:oMath>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oMath>
      <w:r>
        <w:rPr>
          <w:noProof/>
        </w:rPr>
        <w:t xml:space="preserve"> "— функциональным значением того же признака </w:t>
      </w:r>
      <m:oMath>
        <m:r>
          <w:rPr>
            <w:rFonts w:ascii="Cambria Math" w:hAnsi="Cambria Math"/>
            <w:noProof/>
          </w:rPr>
          <m:t>f</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Ниже представлен алгоритм доопределения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который и отражает собой суть процесса во время образования знака согласно алгоритму из первой части работы. Доопределение проводится на новую пару </w:t>
      </w:r>
      <m:oMath>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acc>
          <m:accPr>
            <m:chr m:val="̃"/>
            <m:ctrlPr>
              <w:rPr>
                <w:rFonts w:ascii="Cambria Math" w:hAnsi="Cambria Math"/>
              </w:rPr>
            </m:ctrlPr>
          </m:accPr>
          <m:e>
            <m:r>
              <w:rPr>
                <w:rFonts w:ascii="Cambria Math" w:hAnsi="Cambria Math"/>
                <w:noProof/>
              </w:rPr>
              <m:t>m</m:t>
            </m:r>
          </m:e>
        </m:acc>
        <m:r>
          <m:rPr>
            <m:sty m:val="p"/>
          </m:rPr>
          <w:rPr>
            <w:rFonts w:ascii="Cambria Math" w:hAnsi="Cambria Math"/>
            <w:noProof/>
          </w:rPr>
          <m:t>)</m:t>
        </m:r>
      </m:oMath>
      <w:r>
        <w:rPr>
          <w:noProof/>
        </w:rPr>
        <w:t xml:space="preserve">, где функциональное значение </w:t>
      </w:r>
      <m:oMath>
        <m:acc>
          <m:accPr>
            <m:chr m:val="̃"/>
            <m:ctrlPr>
              <w:rPr>
                <w:rFonts w:ascii="Cambria Math" w:hAnsi="Cambria Math"/>
              </w:rPr>
            </m:ctrlPr>
          </m:accPr>
          <m:e>
            <m:r>
              <w:rPr>
                <w:rFonts w:ascii="Cambria Math" w:hAnsi="Cambria Math"/>
                <w:noProof/>
              </w:rPr>
              <m:t>m</m:t>
            </m:r>
          </m:e>
        </m:acc>
      </m:oMath>
      <w:r>
        <w:rPr>
          <w:noProof/>
        </w:rPr>
        <w:t xml:space="preserve"> строится в сравнении с эталоном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а перцепт </w:t>
      </w:r>
      <m:oMath>
        <m:acc>
          <m:accPr>
            <m:chr m:val="̃"/>
            <m:ctrlPr>
              <w:rPr>
                <w:rFonts w:ascii="Cambria Math" w:hAnsi="Cambria Math"/>
              </w:rPr>
            </m:ctrlPr>
          </m:accPr>
          <m:e>
            <m:r>
              <w:rPr>
                <w:rFonts w:ascii="Cambria Math" w:hAnsi="Cambria Math"/>
                <w:noProof/>
              </w:rPr>
              <m:t>p</m:t>
            </m:r>
          </m:e>
        </m:acc>
      </m:oMath>
      <w:r>
        <w:rPr>
          <w:noProof/>
        </w:rPr>
        <w:t xml:space="preserve"> формируется на основе области определения </w:t>
      </w:r>
      <m:oMath>
        <m:acc>
          <m:accPr>
            <m:ctrlPr>
              <w:rPr>
                <w:rFonts w:ascii="Cambria Math" w:hAnsi="Cambria Math"/>
              </w:rPr>
            </m:ctrlPr>
          </m:accPr>
          <m:e>
            <m:r>
              <w:rPr>
                <w:rFonts w:ascii="Cambria Math" w:hAnsi="Cambria Math"/>
                <w:noProof/>
              </w:rPr>
              <m:t>F</m:t>
            </m:r>
          </m:e>
        </m:acc>
      </m:oMath>
      <w:r>
        <w:rPr>
          <w:noProof/>
        </w:rPr>
        <w:t xml:space="preserve">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Доопределение функции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p</m:t>
            </m:r>
          </m:sub>
          <m:sup>
            <m:r>
              <w:rPr>
                <w:rFonts w:ascii="Cambria Math" w:hAnsi="Cambria Math"/>
                <w:noProof/>
              </w:rPr>
              <m:t>m</m:t>
            </m:r>
          </m:sup>
        </m:sSubSup>
      </m:oMath>
      <w:r>
        <w:rPr>
          <w:noProof/>
        </w:rPr>
        <w:t xml:space="preserve"> означает формирование нового признака </w:t>
      </w:r>
      <m:oMath>
        <m:sSup>
          <m:sSupPr>
            <m:ctrlPr>
              <w:rPr>
                <w:rFonts w:ascii="Cambria Math" w:hAnsi="Cambria Math"/>
              </w:rPr>
            </m:ctrlPr>
          </m:sSupPr>
          <m:e>
            <m:r>
              <w:rPr>
                <w:rFonts w:ascii="Cambria Math" w:hAnsi="Cambria Math"/>
                <w:noProof/>
              </w:rPr>
              <m:t>f</m:t>
            </m:r>
          </m:e>
          <m:sup>
            <m:r>
              <m:rPr>
                <m:sty m:val="p"/>
              </m:rPr>
              <w:rPr>
                <w:rFonts w:ascii="Cambria Math" w:hAnsi="Cambria Math"/>
                <w:noProof/>
              </w:rPr>
              <m:t>*</m:t>
            </m:r>
          </m:sup>
        </m:sSup>
      </m:oMath>
      <w:r>
        <w:rPr>
          <w:noProof/>
        </w:rPr>
        <w:t xml:space="preserve">, т. е. его первой матрицы предсказания </w:t>
      </w:r>
      <m:oMath>
        <m:sSup>
          <m:sSupPr>
            <m:ctrlPr>
              <w:rPr>
                <w:rFonts w:ascii="Cambria Math" w:hAnsi="Cambria Math"/>
              </w:rPr>
            </m:ctrlPr>
          </m:sSupPr>
          <m:e>
            <m:r>
              <w:rPr>
                <w:rFonts w:ascii="Cambria Math" w:hAnsi="Cambria Math"/>
                <w:noProof/>
              </w:rPr>
              <m:t>Z</m:t>
            </m:r>
          </m:e>
          <m:sup>
            <m:r>
              <m:rPr>
                <m:sty m:val="p"/>
              </m:rPr>
              <w:rPr>
                <w:rFonts w:ascii="Cambria Math" w:hAnsi="Cambria Math"/>
                <w:noProof/>
              </w:rPr>
              <m:t>*</m:t>
            </m:r>
          </m:sup>
        </m:sSup>
      </m:oMath>
      <w:r>
        <w:rPr>
          <w:noProof/>
        </w:rPr>
        <w:t xml:space="preserve"> в рамках распознающего автомата </w:t>
      </w:r>
      <m:oMath>
        <m:sSup>
          <m:sSupPr>
            <m:ctrlPr>
              <w:rPr>
                <w:rFonts w:ascii="Cambria Math" w:hAnsi="Cambria Math"/>
              </w:rPr>
            </m:ctrlPr>
          </m:sSupPr>
          <m:e>
            <m:r>
              <w:rPr>
                <w:rFonts w:ascii="Cambria Math" w:hAnsi="Cambria Math"/>
                <w:noProof/>
              </w:rPr>
              <m:t>R</m:t>
            </m:r>
          </m:e>
          <m:sup>
            <m:r>
              <m:rPr>
                <m:sty m:val="p"/>
              </m:rPr>
              <w:rPr>
                <w:rFonts w:ascii="Cambria Math" w:hAnsi="Cambria Math"/>
                <w:noProof/>
              </w:rPr>
              <m:t>*</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[h] </w:t>
      </w:r>
    </w:p>
    <w:p w:rsidR="00AD7393" w:rsidRDefault="00AD7393">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(часть I)</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[1]  algst:store2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[h] </w:t>
      </w:r>
    </w:p>
    <w:p w:rsidR="00AD7393" w:rsidRDefault="00AD7393">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(часть II)</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[1] algst:store2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lastRenderedPageBreak/>
        <w:t xml:space="preserve">Теорема 1 (о корректности алгоритма $A_pm$) </w:t>
      </w:r>
      <w:r>
        <w:rPr>
          <w:i/>
          <w:iCs/>
          <w:noProof/>
        </w:rPr>
        <w:t xml:space="preserve">Алгоритм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корректен, т. е. элементы последовательности функциональных значений </w:t>
      </w:r>
      <m:oMath>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(1)</m:t>
            </m:r>
          </m:sup>
        </m:sSup>
        <m: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(t)</m:t>
            </m:r>
          </m:sup>
        </m:sSup>
        <m:r>
          <w:rPr>
            <w:rFonts w:ascii="Cambria Math" w:hAnsi="Cambria Math"/>
            <w:noProof/>
          </w:rPr>
          <m:t>〉</m:t>
        </m:r>
      </m:oMath>
      <w:r>
        <w:rPr>
          <w:i/>
          <w:iCs/>
          <w:noProof/>
        </w:rPr>
        <w:t xml:space="preserve">, которая строится с помощью алгоритма </w:t>
      </w:r>
      <m:oMath>
        <m:sSub>
          <m:sSubPr>
            <m:ctrlPr>
              <w:rPr>
                <w:rFonts w:ascii="Cambria Math" w:hAnsi="Cambria Math"/>
              </w:rPr>
            </m:ctrlPr>
          </m:sSubPr>
          <m:e>
            <m:r>
              <m:rPr>
                <m:scr m:val="fraktur"/>
              </m:rPr>
              <w:rPr>
                <w:rFonts w:ascii="Cambria Math" w:hAnsi="Cambria Math"/>
                <w:noProof/>
              </w:rPr>
              <m:t>A</m:t>
            </m:r>
          </m:e>
          <m:sub>
            <m:r>
              <w:rPr>
                <w:rFonts w:ascii="Cambria Math" w:hAnsi="Cambria Math"/>
                <w:noProof/>
              </w:rPr>
              <m:t>pm</m:t>
            </m:r>
          </m:sub>
        </m:sSub>
      </m:oMath>
      <w:r>
        <w:rPr>
          <w:i/>
          <w:iCs/>
          <w:noProof/>
        </w:rPr>
        <w:t xml:space="preserve"> для функционального значения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приближаются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0</m:t>
            </m:r>
          </m:sup>
        </m:sSup>
      </m:oMath>
      <w:r>
        <w:rPr>
          <w:i/>
          <w:iCs/>
          <w:noProof/>
        </w:rPr>
        <w:t xml:space="preserve"> в смысле метрики (4).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r>
        <w:rPr>
          <w:b/>
          <w:bCs/>
          <w:noProof/>
        </w:rPr>
        <w:t xml:space="preserve"> Доказательство.</w:t>
      </w:r>
      <w:r>
        <w:rPr>
          <w:noProof/>
        </w:rPr>
        <w:t xml:space="preserve"> Рассмотрим два элемента последовательности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oMath>
      <w:r>
        <w:rPr>
          <w:noProof/>
        </w:rPr>
        <w:t xml:space="preserve"> 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oMath>
      <w:r>
        <w:rPr>
          <w:noProof/>
        </w:rPr>
        <w:t xml:space="preserve">. Соответствующие матрицы предсказания будут иметь следующий вид: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oMath>
      <w:r>
        <w:rPr>
          <w:noProof/>
        </w:rPr>
        <w:tab/>
        <w:t>(7)</w:t>
      </w:r>
    </w:p>
    <w:p w:rsidR="00AD7393" w:rsidRDefault="00AD7393">
      <w:pPr>
        <w:tabs>
          <w:tab w:val="center" w:pos="4800"/>
          <w:tab w:val="right" w:pos="9500"/>
        </w:tabs>
        <w:jc w:val="both"/>
        <w:rPr>
          <w:rFonts w:ascii="Times New Roman" w:hAnsi="Times New Roman" w:cs="Times New Roman"/>
          <w:noProof/>
        </w:rPr>
      </w:pPr>
      <w:r>
        <w:rPr>
          <w:noProof/>
        </w:rPr>
        <w:t xml:space="preserve"> Если на шаге ?? алгоритма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pm</m:t>
            </m:r>
          </m:sub>
        </m:sSub>
      </m:oMath>
      <w:r>
        <w:rPr>
          <w:noProof/>
        </w:rPr>
        <w:t xml:space="preserve"> на </w:t>
      </w:r>
      <m:oMath>
        <m:r>
          <m:rPr>
            <m:sty m:val="p"/>
          </m:rPr>
          <w:rPr>
            <w:rFonts w:ascii="Cambria Math" w:hAnsi="Cambria Math"/>
            <w:noProof/>
          </w:rPr>
          <m:t>(</m:t>
        </m:r>
        <m:r>
          <w:rPr>
            <w:rFonts w:ascii="Cambria Math" w:hAnsi="Cambria Math"/>
            <w:noProof/>
          </w:rPr>
          <m:t>t</m:t>
        </m:r>
        <m:r>
          <m:rPr>
            <m:sty m:val="p"/>
          </m:rPr>
          <w:rPr>
            <w:rFonts w:ascii="Cambria Math" w:hAnsi="Cambria Math"/>
            <w:noProof/>
          </w:rPr>
          <m:t>+1)</m:t>
        </m:r>
      </m:oMath>
      <w:r>
        <w:rPr>
          <w:noProof/>
        </w:rPr>
        <w:t xml:space="preserve">-й итерации не был найден подходящий признак, то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и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равны. Рассмотрим случай, когда был найден подходящий признак </w:t>
      </w:r>
      <m:oMath>
        <m:r>
          <w:rPr>
            <w:rFonts w:ascii="Cambria Math" w:hAnsi="Cambria Math"/>
            <w:noProof/>
          </w:rPr>
          <m:t>f</m:t>
        </m:r>
        <m:r>
          <m:rPr>
            <m:sty m:val="p"/>
          </m:rPr>
          <w:rPr>
            <w:rFonts w:ascii="Cambria Math" w:hAnsi="Cambria Math"/>
            <w:noProof/>
          </w:rPr>
          <m:t>'</m:t>
        </m:r>
      </m:oMath>
      <w:r>
        <w:rPr>
          <w:noProof/>
        </w:rPr>
        <w:t xml:space="preserve"> с функциональным значением </w:t>
      </w:r>
      <m:oMath>
        <m:acc>
          <m:accPr>
            <m:chr m:val="̃"/>
            <m:ctrlPr>
              <w:rPr>
                <w:rFonts w:ascii="Cambria Math" w:hAnsi="Cambria Math"/>
              </w:rPr>
            </m:ctrlPr>
          </m:accPr>
          <m:e>
            <m:r>
              <w:rPr>
                <w:rFonts w:ascii="Cambria Math" w:hAnsi="Cambria Math"/>
                <w:noProof/>
              </w:rPr>
              <m:t>m</m:t>
            </m:r>
            <m:r>
              <m:rPr>
                <m:sty m:val="p"/>
              </m:rPr>
              <w:rPr>
                <w:rFonts w:ascii="Cambria Math" w:hAnsi="Cambria Math"/>
                <w:noProof/>
              </w:rPr>
              <m:t>'</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r>
          <m:rPr>
            <m:sty m:val="p"/>
          </m:rPr>
          <w:rPr>
            <w:rFonts w:ascii="Cambria Math" w:hAnsi="Cambria Math"/>
            <w:noProof/>
          </w:rPr>
          <m:t>}</m:t>
        </m:r>
      </m:oMath>
      <w:r>
        <w:rPr>
          <w:noProof/>
        </w:rPr>
        <w:t xml:space="preserve"> с соответствующей матрицей предсказания </w:t>
      </w:r>
      <m:oMath>
        <m:r>
          <w:rPr>
            <w:rFonts w:ascii="Cambria Math" w:hAnsi="Cambria Math"/>
            <w:noProof/>
          </w:rPr>
          <m:t>Z</m:t>
        </m:r>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2</m:t>
            </m:r>
          </m:sub>
          <m:sup>
            <m:r>
              <w:rPr>
                <w:rFonts w:ascii="Cambria Math" w:hAnsi="Cambria Math"/>
                <w:noProof/>
              </w:rPr>
              <m:t>e</m:t>
            </m:r>
          </m:sup>
        </m:sSubSup>
        <m:r>
          <m:rPr>
            <m:sty m:val="p"/>
          </m:rPr>
          <w:rPr>
            <w:rFonts w:ascii="Cambria Math" w:hAnsi="Cambria Math"/>
            <w:noProof/>
          </w:rPr>
          <m:t>)</m:t>
        </m:r>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том случае, если на шаге ?? был найден признак </w:t>
      </w:r>
      <m:oMath>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oMath>
      <w:r>
        <w:rPr>
          <w:noProof/>
        </w:rPr>
        <w:t xml:space="preserve"> то матрицы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и </w:t>
      </w:r>
      <m:oMath>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будут отличать в своих двух столбцах: </w:t>
      </w:r>
    </w:p>
    <w:p w:rsidR="00AD7393" w:rsidRDefault="00AD7393">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 xml:space="preserve">),  </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oMath>
      <w:r>
        <w:rPr>
          <w:noProof/>
        </w:rPr>
        <w:tab/>
        <w:t>(8)</w:t>
      </w:r>
    </w:p>
    <w:p w:rsidR="00AD7393" w:rsidRDefault="00AD7393">
      <w:pPr>
        <w:tabs>
          <w:tab w:val="center" w:pos="4800"/>
          <w:tab w:val="right" w:pos="9500"/>
        </w:tabs>
        <w:jc w:val="both"/>
        <w:rPr>
          <w:rFonts w:ascii="Times New Roman" w:hAnsi="Times New Roman" w:cs="Times New Roman"/>
          <w:noProof/>
        </w:rPr>
      </w:pPr>
      <w:r>
        <w:rPr>
          <w:noProof/>
        </w:rPr>
        <w:t xml:space="preserve"> По определению расстояние между функциональными значениями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oMath>
      <w:r>
        <w:rPr>
          <w:noProof/>
        </w:rPr>
        <w:t xml:space="preserve"> и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примет следующее значение: </w:t>
      </w:r>
    </w:p>
    <w:p w:rsidR="00AD7393" w:rsidRDefault="00AD7393">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min</m:t>
            </m:r>
          </m:e>
          <m:lim>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mr>
              <m:mr>
                <m:e>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e>
              </m:mr>
            </m:m>
          </m:lim>
        </m:limLow>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p</m:t>
            </m:r>
          </m:e>
        </m:acc>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p</m:t>
            </m:r>
          </m:sub>
        </m:sSub>
        <m:r>
          <m:rPr>
            <m:sty m:val="p"/>
          </m:rPr>
          <w:rPr>
            <w:rFonts w:ascii="Cambria Math" w:hAnsi="Cambria Math"/>
            <w:noProof/>
          </w:rPr>
          <m:t>))=</m:t>
        </m:r>
      </m:oMath>
    </w:p>
    <w:p w:rsidR="00AD7393" w:rsidRDefault="00AD7393">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supHide m:val="1"/>
            <m:ctrlPr>
              <w:rPr>
                <w:rFonts w:ascii="Cambria Math" w:hAnsi="Cambria Math"/>
                <w:noProof/>
              </w:rPr>
            </m:ctrlPr>
          </m:naryPr>
          <m:sub>
            <m:m>
              <m:mPr>
                <m:plcHide m:val="1"/>
                <m:mcs>
                  <m:mc>
                    <m:mcPr>
                      <m:count m:val="1"/>
                      <m:mcJc m:val="center"/>
                    </m:mcPr>
                  </m:mc>
                </m:mcs>
                <m:ctrlPr>
                  <w:rPr>
                    <w:rFonts w:ascii="Cambria Math" w:hAnsi="Cambria Math"/>
                  </w:rPr>
                </m:ctrlPr>
              </m:mP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m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0</m:t>
                      </m:r>
                    </m:sup>
                  </m:sSubSup>
                </m:e>
              </m:mr>
            </m:m>
          </m:sub>
          <m:sup/>
          <m:e>
            <m:r>
              <m:rPr>
                <m:sty m:val="p"/>
              </m:rPr>
              <w:rPr>
                <w:rFonts w:ascii="Cambria Math" w:hAnsi="Cambria Math"/>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oMath>
      <w:r>
        <w:rPr>
          <w:noProof/>
        </w:rPr>
        <w:tab/>
        <w:t>(9)</w:t>
      </w:r>
    </w:p>
    <w:p w:rsidR="00AD7393" w:rsidRDefault="00AD7393">
      <w:pPr>
        <w:tabs>
          <w:tab w:val="center" w:pos="4800"/>
          <w:tab w:val="right" w:pos="9500"/>
        </w:tabs>
        <w:jc w:val="both"/>
        <w:rPr>
          <w:rFonts w:ascii="Times New Roman" w:hAnsi="Times New Roman" w:cs="Times New Roman"/>
          <w:noProof/>
        </w:rPr>
      </w:pPr>
      <w:r>
        <w:rPr>
          <w:noProof/>
        </w:rPr>
        <w:t xml:space="preserve"> Аналогично для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oMath>
      <w:r>
        <w:rPr>
          <w:noProof/>
        </w:rPr>
        <w:t xml:space="preserve">: </w:t>
      </w:r>
    </w:p>
    <w:p w:rsidR="00AD7393" w:rsidRDefault="00AD7393">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nary>
          <m:naryPr>
            <m:chr m:val="∑"/>
            <m:limLoc m:val="undOvr"/>
            <m:supHide m:val="1"/>
            <m:ctrlPr>
              <w:rPr>
                <w:rFonts w:ascii="Cambria Math" w:hAnsi="Cambria Math"/>
                <w:noProof/>
              </w:rPr>
            </m:ctrlPr>
          </m:naryPr>
          <m:sub>
            <m:m>
              <m:mPr>
                <m:plcHide m:val="1"/>
                <m:mcs>
                  <m:mc>
                    <m:mcPr>
                      <m:count m:val="1"/>
                      <m:mcJc m:val="center"/>
                    </m:mcPr>
                  </m:mc>
                </m:mcs>
                <m:ctrlPr>
                  <w:rPr>
                    <w:rFonts w:ascii="Cambria Math" w:hAnsi="Cambria Math"/>
                  </w:rPr>
                </m:ctrlPr>
              </m:mP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mr>
              <m:m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Z</m:t>
                      </m:r>
                    </m:e>
                    <m:sub>
                      <m:r>
                        <w:rPr>
                          <w:rFonts w:ascii="Cambria Math" w:hAnsi="Cambria Math"/>
                          <w:noProof/>
                        </w:rPr>
                        <m:t>p</m:t>
                      </m:r>
                    </m:sub>
                    <m:sup>
                      <m:r>
                        <m:rPr>
                          <m:sty m:val="p"/>
                        </m:rPr>
                        <w:rPr>
                          <w:rFonts w:ascii="Cambria Math" w:hAnsi="Cambria Math"/>
                          <w:noProof/>
                        </w:rPr>
                        <m:t>0</m:t>
                      </m:r>
                    </m:sup>
                  </m:sSubSup>
                </m:e>
              </m:mr>
            </m:m>
          </m:sub>
          <m:sup/>
          <m:e>
            <m:r>
              <m:rPr>
                <m:sty m:val="p"/>
              </m:rPr>
              <w:rPr>
                <w:rFonts w:ascii="Cambria Math" w:hAnsi="Cambria Math"/>
                <w:noProof/>
              </w:rPr>
              <m:t>‍</m:t>
            </m:r>
          </m:e>
        </m:nary>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1(</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w:rPr>
                <w:rFonts w:ascii="Cambria Math" w:hAnsi="Cambria Math"/>
                <w:noProof/>
              </w:rPr>
              <m:t>u</m:t>
            </m:r>
          </m:sub>
          <m:sup>
            <m:r>
              <m:rPr>
                <m:sty m:val="p"/>
              </m:rPr>
              <w:rPr>
                <w:rFonts w:ascii="Cambria Math" w:hAnsi="Cambria Math"/>
                <w:noProof/>
              </w:rPr>
              <m:t>2</m:t>
            </m:r>
          </m:sup>
        </m:sSubSup>
        <m:r>
          <m:rPr>
            <m:sty m:val="p"/>
          </m:rPr>
          <w:rPr>
            <w:rFonts w:ascii="Cambria Math" w:hAnsi="Cambria Math"/>
            <w:noProof/>
          </w:rPr>
          <m:t>∥.</m:t>
        </m:r>
      </m:oMath>
      <w:r>
        <w:rPr>
          <w:noProof/>
        </w:rPr>
        <w:tab/>
        <w:t>(10)</w:t>
      </w:r>
    </w:p>
    <w:p w:rsidR="00AD7393" w:rsidRDefault="00AD7393">
      <w:pPr>
        <w:tabs>
          <w:tab w:val="center" w:pos="4800"/>
          <w:tab w:val="right" w:pos="9500"/>
        </w:tabs>
        <w:jc w:val="both"/>
        <w:rPr>
          <w:rFonts w:ascii="Times New Roman" w:hAnsi="Times New Roman" w:cs="Times New Roman"/>
          <w:noProof/>
        </w:rPr>
      </w:pPr>
      <w:r>
        <w:rPr>
          <w:noProof/>
        </w:rPr>
        <w:t xml:space="preserve"> Рассмотрим разность </w:t>
      </w:r>
    </w:p>
    <w:p w:rsidR="00AD7393" w:rsidRDefault="00AD7393">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p>
    <w:p w:rsidR="00AD7393" w:rsidRDefault="00AD7393">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q</m:t>
            </m:r>
            <m:r>
              <m:rPr>
                <m:sty m:val="p"/>
              </m:rPr>
              <w:rPr>
                <w:rFonts w:ascii="Cambria Math" w:hAnsi="Cambria Math"/>
                <w:noProof/>
              </w:rPr>
              <m:t>⋅</m:t>
            </m:r>
            <m:r>
              <w:rPr>
                <w:rFonts w:ascii="Cambria Math" w:hAnsi="Cambria Math"/>
                <w:noProof/>
              </w:rPr>
              <m:t>h</m:t>
            </m:r>
          </m:den>
        </m:f>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p>
    <w:p w:rsidR="00AD7393" w:rsidRDefault="00AD7393">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p>
    <w:p w:rsidR="00AD7393" w:rsidRDefault="00AD7393">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r>
        <w:rPr>
          <w:noProof/>
        </w:rPr>
        <w:tab/>
        <w:t>(11)</w:t>
      </w:r>
    </w:p>
    <w:p w:rsidR="00AD7393" w:rsidRDefault="00AD7393">
      <w:pPr>
        <w:tabs>
          <w:tab w:val="center" w:pos="4800"/>
          <w:tab w:val="right" w:pos="9500"/>
        </w:tabs>
        <w:jc w:val="both"/>
        <w:rPr>
          <w:rFonts w:ascii="Times New Roman" w:hAnsi="Times New Roman" w:cs="Times New Roman"/>
          <w:noProof/>
        </w:rPr>
      </w:pPr>
      <w:r>
        <w:rPr>
          <w:noProof/>
        </w:rPr>
        <w:t xml:space="preserve"> где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oMath>
      <w:r>
        <w:rPr>
          <w:noProof/>
        </w:rPr>
        <w:t xml:space="preserve"> "— столбцы матрицы предсказания процедурного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0</m:t>
            </m:r>
          </m:sup>
        </m:sSubSup>
      </m:oMath>
      <w:r>
        <w:rPr>
          <w:noProof/>
        </w:rPr>
        <w:t xml:space="preserve">, соответствующего функциональному значению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Так как </w:t>
      </w:r>
      <m:oMath>
        <m:sSub>
          <m:sSubPr>
            <m:ctrlPr>
              <w:rPr>
                <w:rFonts w:ascii="Cambria Math" w:hAnsi="Cambria Math"/>
              </w:rPr>
            </m:ctrlPr>
          </m:sSubPr>
          <m:e>
            <m:r>
              <w:rPr>
                <w:rFonts w:ascii="Cambria Math" w:hAnsi="Cambria Math"/>
                <w:noProof/>
              </w:rPr>
              <m:t>f</m:t>
            </m:r>
            <m:r>
              <m:rPr>
                <m:sty m:val="p"/>
              </m:rPr>
              <w:rPr>
                <w:rFonts w:ascii="Cambria Math" w:hAnsi="Cambria Math"/>
                <w:noProof/>
              </w:rPr>
              <m:t>'</m:t>
            </m:r>
          </m:e>
          <m:sub>
            <m:r>
              <w:rPr>
                <w:rFonts w:ascii="Cambria Math" w:hAnsi="Cambria Math"/>
                <w:noProof/>
              </w:rPr>
              <m:t>p</m:t>
            </m:r>
          </m:sub>
        </m:sSub>
      </m:oMath>
      <w:r>
        <w:rPr>
          <w:noProof/>
        </w:rPr>
        <w:t xml:space="preserve"> выполним на первом столбце матрицы предсказания признака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m:rPr>
                <m:sty m:val="p"/>
              </m:rPr>
              <w:rPr>
                <w:rFonts w:ascii="Cambria Math" w:hAnsi="Cambria Math"/>
                <w:noProof/>
              </w:rPr>
              <m:t>0</m:t>
            </m:r>
          </m:sup>
        </m:sSubSup>
      </m:oMath>
      <w:r>
        <w:rPr>
          <w:noProof/>
        </w:rPr>
        <w:t xml:space="preserve">, то после применении операции приведения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oMath>
      <w:r>
        <w:rPr>
          <w:noProof/>
        </w:rPr>
        <w:t xml:space="preserve"> в результирующем векторе единицы появляются только на тех же местах что и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Это означает, что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по сравнению с вектором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oMath>
      <w:r>
        <w:rPr>
          <w:noProof/>
        </w:rPr>
        <w:t xml:space="preserve"> единицы находятся только в тех же местах, что и в векторе </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oMath>
      <w:r>
        <w:rPr>
          <w:noProof/>
        </w:rPr>
        <w:t xml:space="preserve">, а новых нулей не появляется. В следствие чего разность </w:t>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1</m:t>
            </m:r>
          </m:sub>
          <m:sup>
            <m:r>
              <w:rPr>
                <w:rFonts w:ascii="Cambria Math" w:hAnsi="Cambria Math"/>
                <w:noProof/>
              </w:rPr>
              <m:t>c</m:t>
            </m:r>
          </m:sup>
        </m:sSubSup>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1</m:t>
            </m:r>
          </m:sub>
          <m:sup>
            <m:r>
              <w:rPr>
                <w:rFonts w:ascii="Cambria Math" w:hAnsi="Cambria Math"/>
                <w:noProof/>
              </w:rPr>
              <m:t>c</m:t>
            </m:r>
            <m:r>
              <m:rPr>
                <m:sty m:val="p"/>
              </m:rPr>
              <w:rPr>
                <w:rFonts w:ascii="Cambria Math" w:hAnsi="Cambria Math"/>
                <w:noProof/>
              </w:rPr>
              <m:t>0</m:t>
            </m:r>
          </m:sup>
        </m:sSubSup>
        <m:r>
          <m:rPr>
            <m:sty m:val="p"/>
          </m:rPr>
          <w:rPr>
            <w:rFonts w:ascii="Cambria Math" w:hAnsi="Cambria Math"/>
            <w:noProof/>
          </w:rPr>
          <m:t>∥</m:t>
        </m:r>
      </m:oMath>
      <w:r>
        <w:rPr>
          <w:noProof/>
        </w:rPr>
        <w:t xml:space="preserve"> всегда больше либо равна нулю.</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Так как для столбцов эффектов применяется операция приведения по столбцу, то </w:t>
      </w:r>
      <w:r>
        <w:rPr>
          <w:noProof/>
        </w:rPr>
        <w:lastRenderedPageBreak/>
        <w:t xml:space="preserve">единицы в результирующем векторе остаются только на тех местах, на которых одновременно находятся единицы в приводимом векторе и векторе, по которому осуществляется приведение. В связи с этим разность </w:t>
      </w:r>
      <m:oMath>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r>
                  <m:rPr>
                    <m:sty m:val="p"/>
                  </m:rPr>
                  <w:rPr>
                    <w:rFonts w:ascii="Cambria Math" w:hAnsi="Cambria Math"/>
                    <w:noProof/>
                  </w:rPr>
                  <m:t>'</m:t>
                </m:r>
              </m:e>
            </m:acc>
          </m:e>
          <m:sub>
            <m:r>
              <m:rPr>
                <m:sty m:val="p"/>
              </m:rPr>
              <w:rPr>
                <w:rFonts w:ascii="Cambria Math" w:hAnsi="Cambria Math"/>
                <w:noProof/>
              </w:rPr>
              <m:t>2</m:t>
            </m:r>
          </m:sub>
          <m:sup>
            <m:r>
              <w:rPr>
                <w:rFonts w:ascii="Cambria Math" w:hAnsi="Cambria Math"/>
                <w:noProof/>
              </w:rPr>
              <m:t>e</m:t>
            </m:r>
          </m:sup>
        </m:sSubSup>
        <m:box>
          <m:boxPr>
            <m:opEmu m:val="1"/>
            <m:ctrlPr>
              <w:rPr>
                <w:rFonts w:ascii="Cambria Math" w:hAnsi="Cambria Math"/>
              </w:rPr>
            </m:ctrlPr>
          </m:boxPr>
          <m:e>
            <m:groupChr>
              <m:groupChrPr>
                <m:chr m:val="→"/>
                <m:vertJc m:val="bot"/>
                <m:ctrlPr>
                  <w:rPr>
                    <w:rFonts w:ascii="Cambria Math" w:hAnsi="Cambria Math"/>
                  </w:rPr>
                </m:ctrlPr>
              </m:groupChrPr>
              <m:e>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e>
            </m:groupChr>
          </m:e>
        </m:box>
        <m:sSub>
          <m:sSubPr>
            <m:ctrlPr>
              <w:rPr>
                <w:rFonts w:ascii="Cambria Math" w:hAnsi="Cambria Math"/>
              </w:rPr>
            </m:ctrlPr>
          </m:sSubPr>
          <m:e>
            <m:r>
              <w:rPr>
                <w:rFonts w:ascii="Cambria Math" w:hAnsi="Cambria Math"/>
                <w:noProof/>
              </w:rPr>
              <m:t>R</m:t>
            </m:r>
          </m:e>
          <m:sub>
            <m:r>
              <m:rPr>
                <m:sty m:val="p"/>
              </m:rPr>
              <w:rPr>
                <w:rFonts w:ascii="Cambria Math" w:hAnsi="Cambria Math"/>
                <w:noProof/>
              </w:rPr>
              <m:t>0</m:t>
            </m:r>
          </m:sub>
        </m:sSub>
        <m:r>
          <m:rPr>
            <m:sty m:val="p"/>
          </m:rPr>
          <w:rPr>
            <w:rFonts w:ascii="Cambria Math" w:hAnsi="Cambria Math"/>
            <w:noProof/>
          </w:rPr>
          <m:t>)-</m:t>
        </m:r>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z</m:t>
                </m:r>
              </m:e>
            </m:acc>
          </m:e>
          <m:sub>
            <m:r>
              <m:rPr>
                <m:sty m:val="p"/>
              </m:rPr>
              <w:rPr>
                <w:rFonts w:ascii="Cambria Math" w:hAnsi="Cambria Math"/>
                <w:noProof/>
              </w:rPr>
              <m:t>2</m:t>
            </m:r>
          </m:sub>
          <m:sup>
            <m:r>
              <w:rPr>
                <w:rFonts w:ascii="Cambria Math" w:hAnsi="Cambria Math"/>
                <w:noProof/>
              </w:rPr>
              <m:t>e</m:t>
            </m:r>
            <m:r>
              <m:rPr>
                <m:sty m:val="p"/>
              </m:rPr>
              <w:rPr>
                <w:rFonts w:ascii="Cambria Math" w:hAnsi="Cambria Math"/>
                <w:noProof/>
              </w:rPr>
              <m:t>0</m:t>
            </m:r>
          </m:sup>
        </m:sSubSup>
        <m:r>
          <m:rPr>
            <m:sty m:val="p"/>
          </m:rPr>
          <w:rPr>
            <w:rFonts w:ascii="Cambria Math" w:hAnsi="Cambria Math"/>
            <w:noProof/>
          </w:rPr>
          <m:t>∥</m:t>
        </m:r>
      </m:oMath>
      <w:r>
        <w:rPr>
          <w:noProof/>
        </w:rPr>
        <w:t xml:space="preserve"> также больше либо равна нулю.</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Так как обе разности в скобках выражения для </w:t>
      </w:r>
      <m:oMath>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ρ</m:t>
            </m:r>
          </m:e>
          <m:sub>
            <m:r>
              <w:rPr>
                <w:rFonts w:ascii="Cambria Math" w:hAnsi="Cambria Math"/>
                <w:noProof/>
              </w:rPr>
              <m:t>m</m:t>
            </m:r>
          </m:sub>
        </m:sSub>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oMath>
      <w:r>
        <w:rPr>
          <w:noProof/>
        </w:rPr>
        <w:t xml:space="preserve"> больше либо равны нулю, то отсюда следует, что функциональное значение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oMath>
      <w:r>
        <w:rPr>
          <w:noProof/>
        </w:rPr>
        <w:t xml:space="preserve"> ближе или по крайней мере находится на том расстоянии от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чем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w:rPr>
                <w:rFonts w:ascii="Cambria Math" w:hAnsi="Cambria Math"/>
                <w:noProof/>
              </w:rPr>
              <m:t>t</m:t>
            </m:r>
          </m:sup>
        </m:sSup>
      </m:oMath>
      <w:r>
        <w:rPr>
          <w:noProof/>
        </w:rPr>
        <w:t xml:space="preserve">. В виду произвольности выбора итерации </w:t>
      </w:r>
      <m:oMath>
        <m:r>
          <w:rPr>
            <w:rFonts w:ascii="Cambria Math" w:hAnsi="Cambria Math"/>
            <w:noProof/>
          </w:rPr>
          <m:t>t</m:t>
        </m:r>
      </m:oMath>
      <w:r>
        <w:rPr>
          <w:noProof/>
        </w:rPr>
        <w:t xml:space="preserve">, это приводит к тому, что элементы всей последовательности </w:t>
      </w:r>
      <m:oMath>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r>
          <m:rPr>
            <m:sty m:val="p"/>
          </m:rPr>
          <w:rPr>
            <w:rFonts w:ascii="Cambria Math" w:hAnsi="Cambria Math"/>
            <w:noProof/>
          </w:rPr>
          <m:t>,</m:t>
        </m:r>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(1)</m:t>
            </m:r>
          </m:sup>
        </m:sSup>
        <m:r>
          <m:rPr>
            <m:sty m:val="p"/>
          </m:rPr>
          <w:rPr>
            <w:rFonts w:ascii="Cambria Math" w:hAnsi="Cambria Math"/>
            <w:noProof/>
          </w:rPr>
          <m:t>,…〉</m:t>
        </m:r>
      </m:oMath>
      <w:r>
        <w:rPr>
          <w:noProof/>
        </w:rPr>
        <w:t xml:space="preserve"> приближаются к </w:t>
      </w:r>
      <m:oMath>
        <m:sSup>
          <m:sSupPr>
            <m:ctrlPr>
              <w:rPr>
                <w:rFonts w:ascii="Cambria Math" w:hAnsi="Cambria Math"/>
              </w:rPr>
            </m:ctrlPr>
          </m:sSupPr>
          <m:e>
            <m:acc>
              <m:accPr>
                <m:chr m:val="̃"/>
                <m:ctrlPr>
                  <w:rPr>
                    <w:rFonts w:ascii="Cambria Math" w:hAnsi="Cambria Math"/>
                  </w:rPr>
                </m:ctrlPr>
              </m:accPr>
              <m:e>
                <m:r>
                  <w:rPr>
                    <w:rFonts w:ascii="Cambria Math" w:hAnsi="Cambria Math"/>
                    <w:noProof/>
                  </w:rPr>
                  <m:t>m</m:t>
                </m:r>
              </m:e>
            </m:acc>
          </m:e>
          <m:sup>
            <m:r>
              <m:rPr>
                <m:sty m:val="p"/>
              </m:rPr>
              <w:rPr>
                <w:rFonts w:ascii="Cambria Math" w:hAnsi="Cambria Math"/>
                <w:noProof/>
              </w:rPr>
              <m:t>0</m:t>
            </m:r>
          </m:sup>
        </m:sSup>
      </m:oMath>
      <w:r>
        <w:rPr>
          <w:noProof/>
        </w:rPr>
        <w:t xml:space="preserve"> в смысле использованной метрики (4).</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m:t>
        </m:r>
      </m:oMath>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 xml:space="preserve">3  </w:t>
      </w:r>
      <w:bookmarkStart w:id="7" w:name="GrindEQpgref5502e0e77"/>
      <w:bookmarkEnd w:id="7"/>
      <w:r>
        <w:t>Планирование и типы картин мира</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Рассмотрим механизм планирования, реализуемый в рамках трёх описанных в [11] картин мира, возникающих благодаря существованию у знака той структуры, которая была описана в [10].</w:t>
      </w:r>
    </w:p>
    <w:p w:rsidR="00AD7393" w:rsidRDefault="00AD7393">
      <w:pPr>
        <w:tabs>
          <w:tab w:val="center" w:pos="4800"/>
          <w:tab w:val="right" w:pos="9500"/>
        </w:tabs>
        <w:ind w:firstLine="720"/>
        <w:jc w:val="both"/>
        <w:rPr>
          <w:rFonts w:ascii="Times New Roman" w:hAnsi="Times New Roman" w:cs="Times New Roman"/>
          <w:noProof/>
        </w:rPr>
      </w:pPr>
      <w:r>
        <w:rPr>
          <w:noProof/>
        </w:rPr>
        <w:t>Начнём с житейской картины мира (КМ). Представление о желаемом связано здесь с некоторой социальной ситуацией взаимодействия, задающейся существующими в данном социуме объективными обстоятельствами (собеседование при принятии на работу может быть по-разному устроено в разных сферах деятельности, а сама ситуация возникла в относительно недавнем прошлом; свадьба существует во всех обществах, но её организация имела большое число вариаций в истории человечества). Поэтому планирование начинается с поиска на сети значений и выбора конкретного значения, за которым стоит определённый сценарий развёртывание ситуации. Сценарий же, который некто собирается разыграть, требует уточнения персонажей, объектов и их свойств, что инициирует поиск уже на сети образов. Возможные параметры объектов и исполнителей ролей должны быть рассмотрены с точки зрения их приемлемости и удобства для самого субъекта "— ведь в каком костюме идти на собеседование или кого позвать в свидетели на свою свадьбу каждому приходится решать в соответствии со своей уникальной жизненной ситуацией. Это означает, что обнаруженные в ходе исследования параметры объектов должны быть оценены на сети смыслов "— в данном случае это будут так называемые операциональные смыслы [5], выявляющие способность тех или иных предметов и людей играть нужные субъекту роли. После этого планирование продолжается на сети значений, где люди и вещи уже рассматриваются под определённым углом зрения "— а именно как способные играть определённую роль и как удовлетворяющие запросы субъекта планирования.</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рациональной КМ планирование осуществляется в отношении возможностей изучения заинтересовавшего объекта. Значение выбранного на сети образов объекта уточняется в ходе рассмотрения тех ситуаций, в которых он мог бы встречается. Так, археолог планирует поездку в тот регион, в котором происходили интересующие его как историка события, а психолог определяет те ситуации жизнедеятельности испытуемого, в которых действие интересующего его психологического механизма проявляется. Далее, на сети смыслов оцениваются и отбираются с точки зрения полезности для изучения объекта те конкретные ситуации, где он в принципе мог бы проявить себя. Например, психолог отбирает все методики, в которых интересующее его качество, например, агрессивность, могло бы проявиться "— не только те методики, описание которых содержит указание &lt;&lt;направлена на изучение агрессивности&gt;&gt;, но и все методики, в которых это качество могло бы проявится </w:t>
      </w:r>
      <w:r>
        <w:rPr>
          <w:noProof/>
        </w:rPr>
        <w:lastRenderedPageBreak/>
        <w:t>как сопутствующее или выступающее под другим именем "— например, как категоричность суждений или отсутствие эмпатии. Значение различных действий с объектами наполняется, таким образом, предметным смыслом. Уточнённое, операционализированное, представление об объекте превращает его в предмет исследования и, далее, на сети образов могут быть исследованы уже конкретные эмпирические процедуры, реализация которых позволит провести изучение предмета.</w:t>
      </w:r>
    </w:p>
    <w:p w:rsidR="00AD7393" w:rsidRDefault="00AD7393">
      <w:pPr>
        <w:tabs>
          <w:tab w:val="center" w:pos="4800"/>
          <w:tab w:val="right" w:pos="9500"/>
        </w:tabs>
        <w:ind w:firstLine="720"/>
        <w:jc w:val="both"/>
        <w:rPr>
          <w:rFonts w:ascii="Times New Roman" w:hAnsi="Times New Roman" w:cs="Times New Roman"/>
          <w:noProof/>
        </w:rPr>
      </w:pPr>
      <w:r>
        <w:rPr>
          <w:noProof/>
        </w:rPr>
        <w:t>Третий тип планирования "— планирование, порождённое поиском смысла. Оно начинается со встречи с аффектогенным событием, смысл которого, тем не менее, человеку не удаётся сразу определить. На сети имён возникает имя с реализованными в образе значением (ситуация с конкретными действующими лицами и объектами), но ни операциональные смыслы отдельных объектов и персонажей, ни предметные смыслы совершаемых субъектом в связи с этой ситуацией действий, не оказываются достаточными, чтобы исчерпать, снять возникшее у человека эмоциональное напряжение. Тогда на сети образов ищутся такие объекты, которые вместе с образом данного события могли бы быть проявлениями некой обобщённой ситуации. Обобщение осуществляется именно на образах, поэтому значение, к которому они восходят, не совпадает с исходным, предложенным извне, значением события. Переобозначение исходного события таким образом, чтобы оно приобрело смысл, т. е. интерпретация события, осуществляется в три шага. Вначале на сети образов запускается исследование связей образов, входящих в событие, с другими образами, т. е. ищутся ассоциации с образами, построенные на общем эмоциональном отклике на них. Далее, на сети значений осуществляется рассмотрение тех ситуаций человеческой жизни, в которых данные объекты (образы) встречаются. Ситуации здесь оказываются максимально обобщёнными, охватывающими всю жизнь человека, т. е. архетипическими, выраженными в мифах и прецедентных текстах культуры субъекта планирования. Наконец, на сети смыслов осуществляется оценивание и отбор полученных новых ролей для исходных объектов и персонажей путём создания нарратива, повествования о событии, в котором его личностный смысл для субъекта как целое определял бы круг задействованных объектов, последовательность действий персонажей и подводил бы к завершающей сцене как итогу, содержащему мораль всей истории.</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 xml:space="preserve">4  </w:t>
      </w:r>
      <w:bookmarkStart w:id="8" w:name="GrindEQpgref5502e0e78"/>
      <w:bookmarkEnd w:id="8"/>
      <w:r>
        <w:t>Синтез плана поведения</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Построим алгоритм планирования в житейской картине мира, используя изложенные выше соображения. Аналогично задачам планирования в искусственном интеллекте [13] будем рассматривать фиксированный домен планирования </w:t>
      </w:r>
      <m:oMath>
        <m:r>
          <w:rPr>
            <w:rFonts w:ascii="Cambria Math" w:hAnsi="Cambria Math"/>
            <w:noProof/>
          </w:rPr>
          <m:t>D</m:t>
        </m:r>
        <m:r>
          <m:rPr>
            <m:sty m:val="p"/>
          </m:rPr>
          <w:rPr>
            <w:rFonts w:ascii="Cambria Math" w:hAnsi="Cambria Math"/>
            <w:noProof/>
          </w:rPr>
          <m:t>=〈</m:t>
        </m:r>
        <m:sSub>
          <m:sSubPr>
            <m:ctrlPr>
              <w:rPr>
                <w:rFonts w:ascii="Cambria Math" w:hAnsi="Cambria Math"/>
              </w:rPr>
            </m:ctrlPr>
          </m:sSubPr>
          <m:e>
            <m:r>
              <w:rPr>
                <w:rFonts w:ascii="Cambria Math" w:hAnsi="Cambria Math"/>
                <w:noProof/>
              </w:rPr>
              <m:t>S</m:t>
            </m:r>
          </m:e>
          <m:sub>
            <m:r>
              <w:rPr>
                <w:rFonts w:ascii="Cambria Math" w:hAnsi="Cambria Math"/>
                <w:noProof/>
              </w:rPr>
              <m:t>st</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S</m:t>
            </m:r>
          </m:e>
          <m:sub>
            <m:r>
              <w:rPr>
                <w:rFonts w:ascii="Cambria Math" w:hAnsi="Cambria Math"/>
                <w:noProof/>
              </w:rPr>
              <m:t>goal</m:t>
            </m:r>
          </m:sub>
        </m:sSub>
        <m:r>
          <m:rPr>
            <m:sty m:val="p"/>
          </m:rPr>
          <w:rPr>
            <w:rFonts w:ascii="Cambria Math" w:hAnsi="Cambria Math"/>
            <w:noProof/>
          </w:rPr>
          <m:t>〉</m:t>
        </m:r>
      </m:oMath>
      <w:r>
        <w:rPr>
          <w:noProof/>
        </w:rPr>
        <w:t xml:space="preserve">, где </w:t>
      </w:r>
      <m:oMath>
        <m:sSub>
          <m:sSubPr>
            <m:ctrlPr>
              <w:rPr>
                <w:rFonts w:ascii="Cambria Math" w:hAnsi="Cambria Math"/>
              </w:rPr>
            </m:ctrlPr>
          </m:sSubPr>
          <m:e>
            <m:r>
              <w:rPr>
                <w:rFonts w:ascii="Cambria Math" w:hAnsi="Cambria Math"/>
                <w:noProof/>
              </w:rPr>
              <m:t>S</m:t>
            </m:r>
          </m:e>
          <m:sub>
            <m:r>
              <w:rPr>
                <w:rFonts w:ascii="Cambria Math" w:hAnsi="Cambria Math"/>
                <w:noProof/>
              </w:rPr>
              <m:t>st</m:t>
            </m:r>
          </m:sub>
        </m:sSub>
      </m:oMath>
      <w:r>
        <w:rPr>
          <w:noProof/>
        </w:rPr>
        <w:t xml:space="preserve"> "— начальная ситуация, </w:t>
      </w:r>
      <m:oMath>
        <m:sSub>
          <m:sSubPr>
            <m:ctrlPr>
              <w:rPr>
                <w:rFonts w:ascii="Cambria Math" w:hAnsi="Cambria Math"/>
              </w:rPr>
            </m:ctrlPr>
          </m:sSubPr>
          <m:e>
            <m:r>
              <w:rPr>
                <w:rFonts w:ascii="Cambria Math" w:hAnsi="Cambria Math"/>
                <w:noProof/>
              </w:rPr>
              <m:t>S</m:t>
            </m:r>
          </m:e>
          <m:sub>
            <m:r>
              <w:rPr>
                <w:rFonts w:ascii="Cambria Math" w:hAnsi="Cambria Math"/>
                <w:noProof/>
              </w:rPr>
              <m:t>goal</m:t>
            </m:r>
          </m:sub>
        </m:sSub>
      </m:oMath>
      <w:r>
        <w:rPr>
          <w:noProof/>
        </w:rPr>
        <w:t xml:space="preserve"> "— целевая ситуация, представляющая из себя целевой знак, который был определён с помощью процедуры целеполагания [10].</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С формальной точки зрения планом </w:t>
      </w:r>
      <m:oMath>
        <m:r>
          <w:rPr>
            <w:rFonts w:ascii="Cambria Math" w:hAnsi="Cambria Math"/>
            <w:noProof/>
          </w:rPr>
          <m:t>Plan</m:t>
        </m:r>
      </m:oMath>
      <w:r>
        <w:rPr>
          <w:noProof/>
        </w:rPr>
        <w:t xml:space="preserve"> при фиксированном домене планирования </w:t>
      </w:r>
      <m:oMath>
        <m:r>
          <w:rPr>
            <w:rFonts w:ascii="Cambria Math" w:hAnsi="Cambria Math"/>
            <w:noProof/>
          </w:rPr>
          <m:t>D</m:t>
        </m:r>
      </m:oMath>
      <w:r>
        <w:rPr>
          <w:noProof/>
        </w:rPr>
        <w:t xml:space="preserve"> будем называть такую последовательность личностных смыслов, в которой процедурный признак, которому соответствует очередной личностный смысл, не конфликтует с процедурным признаком, которому соответствует предыдущий личностный смысл.</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rPr>
          <w:rFonts w:ascii="Times New Roman" w:hAnsi="Times New Roman" w:cs="Times New Roman"/>
          <w:noProof/>
        </w:rPr>
      </w:pPr>
      <w:r>
        <w:rPr>
          <w:b/>
          <w:bCs/>
          <w:noProof/>
        </w:rPr>
        <w:t xml:space="preserve">Определение 8 </w:t>
      </w:r>
      <w:r>
        <w:rPr>
          <w:i/>
          <w:iCs/>
          <w:noProof/>
        </w:rPr>
        <w:t xml:space="preserve">Последовательность личностных смыслов </w:t>
      </w:r>
      <m:oMath>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n</m:t>
            </m:r>
          </m:sub>
        </m:sSub>
        <m:r>
          <w:rPr>
            <w:rFonts w:ascii="Cambria Math" w:hAnsi="Cambria Math"/>
            <w:noProof/>
          </w:rPr>
          <m:t>}</m:t>
        </m:r>
      </m:oMath>
      <w:r>
        <w:rPr>
          <w:i/>
          <w:iCs/>
          <w:noProof/>
        </w:rPr>
        <w:t xml:space="preserve"> будем называть планом </w:t>
      </w:r>
      <m:oMath>
        <m:r>
          <w:rPr>
            <w:rFonts w:ascii="Cambria Math" w:hAnsi="Cambria Math"/>
            <w:noProof/>
          </w:rPr>
          <m:t>Plan</m:t>
        </m:r>
      </m:oMath>
      <w:r>
        <w:rPr>
          <w:i/>
          <w:iCs/>
          <w:noProof/>
        </w:rPr>
        <w:t xml:space="preserve"> в домене </w:t>
      </w:r>
      <m:oMath>
        <m:r>
          <w:rPr>
            <w:rFonts w:ascii="Cambria Math" w:hAnsi="Cambria Math"/>
            <w:noProof/>
          </w:rPr>
          <m:t>D=〈</m:t>
        </m:r>
        <m:sSub>
          <m:sSubPr>
            <m:ctrlPr>
              <w:rPr>
                <w:rFonts w:ascii="Cambria Math" w:hAnsi="Cambria Math"/>
              </w:rPr>
            </m:ctrlPr>
          </m:sSubPr>
          <m:e>
            <m:r>
              <w:rPr>
                <w:rFonts w:ascii="Cambria Math" w:hAnsi="Cambria Math"/>
                <w:noProof/>
              </w:rPr>
              <m:t>S</m:t>
            </m:r>
          </m:e>
          <m:sub>
            <m:r>
              <w:rPr>
                <w:rFonts w:ascii="Cambria Math" w:hAnsi="Cambria Math"/>
                <w:noProof/>
              </w:rPr>
              <m:t>st</m:t>
            </m:r>
          </m:sub>
        </m:sSub>
        <m:r>
          <w:rPr>
            <w:rFonts w:ascii="Cambria Math" w:hAnsi="Cambria Math"/>
            <w:noProof/>
          </w:rPr>
          <m:t>,</m:t>
        </m:r>
        <m:sSub>
          <m:sSubPr>
            <m:ctrlPr>
              <w:rPr>
                <w:rFonts w:ascii="Cambria Math" w:hAnsi="Cambria Math"/>
              </w:rPr>
            </m:ctrlPr>
          </m:sSubPr>
          <m:e>
            <m:r>
              <w:rPr>
                <w:rFonts w:ascii="Cambria Math" w:hAnsi="Cambria Math"/>
                <w:noProof/>
              </w:rPr>
              <m:t>S</m:t>
            </m:r>
          </m:e>
          <m:sub>
            <m:r>
              <w:rPr>
                <w:rFonts w:ascii="Cambria Math" w:hAnsi="Cambria Math"/>
                <w:noProof/>
              </w:rPr>
              <m:t>goal</m:t>
            </m:r>
          </m:sub>
        </m:sSub>
        <m:r>
          <w:rPr>
            <w:rFonts w:ascii="Cambria Math" w:hAnsi="Cambria Math"/>
            <w:noProof/>
          </w:rPr>
          <m:t>〉</m:t>
        </m:r>
      </m:oMath>
      <w:r>
        <w:rPr>
          <w:i/>
          <w:iCs/>
          <w:noProof/>
        </w:rPr>
        <w:t xml:space="preserve">, если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n</m:t>
            </m:r>
          </m:sub>
        </m:sSub>
      </m:oMath>
      <w:r>
        <w:rPr>
          <w:i/>
          <w:iCs/>
          <w:noProof/>
        </w:rPr>
        <w:t xml:space="preserve"> последовательно применимы и </w:t>
      </w:r>
      <m:oMath>
        <m:r>
          <w:rPr>
            <w:rFonts w:ascii="Cambria Math" w:hAnsi="Cambria Math"/>
            <w:noProof/>
          </w:rPr>
          <m:t>∀1&lt;k</m:t>
        </m:r>
        <m:r>
          <w:rPr>
            <w:rFonts w:ascii="Cambria Math" w:hAnsi="Cambria Math" w:cs="Cambria Math"/>
            <w:noProof/>
          </w:rPr>
          <m:t>n</m:t>
        </m:r>
      </m:oMath>
      <w:r>
        <w:rPr>
          <w:i/>
          <w:iCs/>
          <w:noProof/>
        </w:rPr>
        <w:t xml:space="preserve">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i/>
          <w:iCs/>
          <w:noProof/>
        </w:rPr>
        <w:t xml:space="preserve"> не конфликтует с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k-1</m:t>
            </m:r>
          </m:sub>
        </m:sSub>
      </m:oMath>
      <w:r>
        <w:rPr>
          <w:i/>
          <w:iCs/>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lastRenderedPageBreak/>
        <w:t xml:space="preserve">На странице </w:t>
      </w:r>
      <w:r>
        <w:rPr>
          <w:noProof/>
        </w:rPr>
        <w:fldChar w:fldCharType="begin"/>
      </w:r>
      <w:r>
        <w:rPr>
          <w:noProof/>
        </w:rPr>
        <w:instrText xml:space="preserve"> PAGEREF GrindEQpgref5502e0e79 </w:instrText>
      </w:r>
      <w:r>
        <w:rPr>
          <w:noProof/>
        </w:rPr>
        <w:fldChar w:fldCharType="separate"/>
      </w:r>
      <w:r>
        <w:rPr>
          <w:noProof/>
        </w:rPr>
        <w:t>??</w:t>
      </w:r>
      <w:r>
        <w:rPr>
          <w:noProof/>
        </w:rPr>
        <w:fldChar w:fldCharType="end"/>
      </w:r>
      <w:r>
        <w:rPr>
          <w:noProof/>
        </w:rPr>
        <w:t xml:space="preserve"> представлен алгоритм планирования поведения. В нём используется функция интериоризации </w:t>
      </w:r>
      <m:oMath>
        <m:r>
          <w:rPr>
            <w:rFonts w:ascii="Cambria Math" w:hAnsi="Cambria Math"/>
            <w:noProof/>
          </w:rPr>
          <m:t>Interior</m:t>
        </m:r>
      </m:oMath>
      <w:r>
        <w:rPr>
          <w:noProof/>
        </w:rPr>
        <w:t xml:space="preserve">, которая с помощью одного из отображения связывания </w:t>
      </w:r>
      <m:oMath>
        <m:sSubSup>
          <m:sSubSupPr>
            <m:ctrlPr>
              <w:rPr>
                <w:rFonts w:ascii="Cambria Math" w:hAnsi="Cambria Math"/>
              </w:rPr>
            </m:ctrlPr>
          </m:sSubSupPr>
          <m:e>
            <m:r>
              <m:rPr>
                <m:sty m:val="p"/>
              </m:rPr>
              <w:rPr>
                <w:rFonts w:ascii="Cambria Math" w:hAnsi="Cambria Math" w:cs="Cambria Math"/>
                <w:noProof/>
              </w:rPr>
              <m:t>Ψ</m:t>
            </m:r>
          </m:e>
          <m:sub>
            <m:r>
              <w:rPr>
                <w:rFonts w:ascii="Cambria Math" w:hAnsi="Cambria Math"/>
                <w:noProof/>
              </w:rPr>
              <m:t>m</m:t>
            </m:r>
          </m:sub>
          <m:sup>
            <m:r>
              <w:rPr>
                <w:rFonts w:ascii="Cambria Math" w:hAnsi="Cambria Math"/>
                <w:noProof/>
              </w:rPr>
              <m:t>a</m:t>
            </m:r>
          </m:sup>
        </m:sSubSup>
      </m:oMath>
      <w:r>
        <w:rPr>
          <w:noProof/>
        </w:rPr>
        <w:t xml:space="preserve"> [10] определяет личностный смысл </w:t>
      </w:r>
      <m:oMath>
        <m:r>
          <w:rPr>
            <w:rFonts w:ascii="Cambria Math" w:hAnsi="Cambria Math" w:cs="Cambria Math"/>
            <w:noProof/>
          </w:rPr>
          <m:t>α</m:t>
        </m:r>
      </m:oMath>
      <w:r>
        <w:rPr>
          <w:noProof/>
        </w:rPr>
        <w:t xml:space="preserve"> по элементу значения </w:t>
      </w:r>
      <m:oMath>
        <m:r>
          <w:rPr>
            <w:rFonts w:ascii="Cambria Math" w:hAnsi="Cambria Math" w:cs="Cambria Math"/>
            <w:noProof/>
          </w:rPr>
          <m:t>μ</m:t>
        </m:r>
      </m:oMath>
      <w:r>
        <w:rPr>
          <w:noProof/>
        </w:rPr>
        <w:t xml:space="preserve">.  [h] </w:t>
      </w:r>
    </w:p>
    <w:p w:rsidR="00AD7393" w:rsidRDefault="00AD7393">
      <w:pPr>
        <w:tabs>
          <w:tab w:val="center" w:pos="4800"/>
          <w:tab w:val="right" w:pos="9500"/>
        </w:tabs>
        <w:jc w:val="center"/>
        <w:rPr>
          <w:rFonts w:ascii="Times New Roman" w:hAnsi="Times New Roman" w:cs="Times New Roman"/>
          <w:noProof/>
        </w:rPr>
      </w:pPr>
      <w:r>
        <w:rPr>
          <w:noProof/>
        </w:rPr>
        <w:t xml:space="preserve">Алгоритм </w:t>
      </w:r>
      <m:oMath>
        <m:sSub>
          <m:sSubPr>
            <m:ctrlPr>
              <w:rPr>
                <w:rFonts w:ascii="Cambria Math" w:hAnsi="Cambria Math"/>
              </w:rPr>
            </m:ctrlPr>
          </m:sSubPr>
          <m:e>
            <m:r>
              <m:rPr>
                <m:scr m:val="fraktur"/>
                <m:sty m:val="p"/>
              </m:rPr>
              <w:rPr>
                <w:rFonts w:ascii="Cambria Math" w:hAnsi="Cambria Math"/>
                <w:noProof/>
              </w:rPr>
              <m:t>A</m:t>
            </m:r>
          </m:e>
          <m:sub>
            <m:r>
              <w:rPr>
                <w:rFonts w:ascii="Cambria Math" w:hAnsi="Cambria Math"/>
                <w:noProof/>
              </w:rPr>
              <m:t>bp</m:t>
            </m:r>
          </m:sub>
        </m:sSub>
      </m:oMath>
      <w:r>
        <w:rPr>
          <w:noProof/>
        </w:rPr>
        <w:t xml:space="preserve"> синтеза плана поведения</w:t>
      </w:r>
    </w:p>
    <w:p w:rsidR="00AD7393" w:rsidRDefault="00AD7393">
      <w:pPr>
        <w:tabs>
          <w:tab w:val="center" w:pos="4800"/>
          <w:tab w:val="right" w:pos="9500"/>
        </w:tabs>
        <w:ind w:firstLine="720"/>
        <w:jc w:val="both"/>
        <w:rPr>
          <w:rFonts w:ascii="Times New Roman" w:hAnsi="Times New Roman" w:cs="Times New Roman"/>
          <w:noProof/>
        </w:rPr>
      </w:pPr>
      <w:bookmarkStart w:id="9" w:name="GrindEQpgref5502e0e79"/>
      <w:bookmarkEnd w:id="9"/>
      <w:r>
        <w:rPr>
          <w:noProof/>
        </w:rPr>
        <w:t xml:space="preserve"> [1]    </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В случае рассмотрения деятельности субъекта в коллективе при составлении плана могут быть использованы наряду с личностными смыслами, в которые входят признаки образа &lt;&lt;Я&gt;&gt; (см. определение 3), смыслы, относящиеся к знаку, опосредующему другого участника коллектива. Иными словами, пусть у субъекта, составляющего общий план действий, имеются наборы признаков </w:t>
      </w:r>
      <m:oMath>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N</m:t>
            </m:r>
          </m:sub>
        </m:sSub>
      </m:oMath>
      <w:r>
        <w:rPr>
          <w:noProof/>
        </w:rPr>
        <w:t xml:space="preserve">, относящиеся к каждому члену коллектива, т. е. имеются образы других участников деятельности. Если процедура </w:t>
      </w:r>
      <m:oMath>
        <m:r>
          <w:rPr>
            <w:rFonts w:ascii="Cambria Math" w:hAnsi="Cambria Math"/>
            <w:noProof/>
          </w:rPr>
          <m:t>Interior</m:t>
        </m:r>
      </m:oMath>
      <w:r>
        <w:rPr>
          <w:noProof/>
        </w:rPr>
        <w:t xml:space="preserve"> будет наряду с поиском на множестве личностных смыслами осуществлять поиск и на множестве процедурных признаков </w:t>
      </w:r>
      <m:oMath>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other</m:t>
            </m:r>
          </m:sup>
        </m:sSubSup>
      </m:oMath>
      <w:r>
        <w:rPr>
          <w:noProof/>
        </w:rPr>
        <w:t xml:space="preserve">, для которых </w:t>
      </w:r>
      <m:oMath>
        <m:sSub>
          <m:sSubPr>
            <m:ctrlPr>
              <w:rPr>
                <w:rFonts w:ascii="Cambria Math" w:hAnsi="Cambria Math"/>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i</m:t>
            </m:r>
          </m:sub>
        </m:sSub>
        <m:borderBox>
          <m:borderBoxPr>
            <m:hideTop m:val="1"/>
            <m:hideBot m:val="1"/>
            <m:hideLeft m:val="1"/>
            <m:hideRight m:val="1"/>
            <m:strikeBLTR m:val="1"/>
            <m:ctrlPr>
              <w:rPr>
                <w:rFonts w:ascii="Cambria Math" w:hAnsi="Cambria Math"/>
              </w:rPr>
            </m:ctrlPr>
          </m:borderBoxPr>
          <m:e>
            <m:r>
              <m:rPr>
                <m:sty m:val="p"/>
              </m:rPr>
              <w:rPr>
                <w:rFonts w:ascii="Cambria Math" w:hAnsi="Cambria Math"/>
                <w:noProof/>
              </w:rPr>
              <m:t>=</m:t>
            </m:r>
          </m:e>
        </m:borderBox>
        <m:r>
          <m:rPr>
            <m:sty m:val="p"/>
          </m:rPr>
          <w:rPr>
            <w:rFonts w:ascii="Cambria Math" w:hAnsi="Cambria Math"/>
            <w:noProof/>
          </w:rPr>
          <m:t>∅</m:t>
        </m:r>
      </m:oMath>
      <w:r>
        <w:rPr>
          <w:noProof/>
        </w:rPr>
        <w:t xml:space="preserve">, </w:t>
      </w:r>
      <m:oMath>
        <m:r>
          <w:rPr>
            <w:rFonts w:ascii="Cambria Math" w:hAnsi="Cambria Math"/>
            <w:noProof/>
          </w:rPr>
          <m:t>f</m:t>
        </m:r>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p</m:t>
            </m:r>
          </m:sub>
          <m:sup>
            <m:r>
              <w:rPr>
                <w:rFonts w:ascii="Cambria Math" w:hAnsi="Cambria Math"/>
                <w:noProof/>
              </w:rPr>
              <m:t>other</m:t>
            </m:r>
          </m:sup>
        </m:sSubSup>
      </m:oMath>
      <w:r>
        <w:rPr>
          <w:noProof/>
        </w:rPr>
        <w:t xml:space="preserve">, </w:t>
      </w:r>
      <m:oMath>
        <m:r>
          <w:rPr>
            <w:rFonts w:ascii="Cambria Math" w:hAnsi="Cambria Math"/>
            <w:noProof/>
          </w:rPr>
          <m:t>i</m:t>
        </m:r>
        <m:r>
          <m:rPr>
            <m:sty m:val="p"/>
          </m:rPr>
          <w:rPr>
            <w:rFonts w:ascii="Cambria Math" w:hAnsi="Cambria Math"/>
            <w:noProof/>
          </w:rPr>
          <m:t>∈{1,…,</m:t>
        </m:r>
        <m:r>
          <w:rPr>
            <w:rFonts w:ascii="Cambria Math" w:hAnsi="Cambria Math"/>
            <w:noProof/>
          </w:rPr>
          <m:t>N</m:t>
        </m:r>
        <m:r>
          <m:rPr>
            <m:sty m:val="p"/>
          </m:rPr>
          <w:rPr>
            <w:rFonts w:ascii="Cambria Math" w:hAnsi="Cambria Math"/>
            <w:noProof/>
          </w:rPr>
          <m:t>}</m:t>
        </m:r>
      </m:oMath>
      <w:r>
        <w:rPr>
          <w:noProof/>
        </w:rPr>
        <w:t>, то в итогом плане будут содержаться действия недоступные самому субъекту, но выполнимые другими участниками коллектива.</w:t>
      </w:r>
    </w:p>
    <w:p w:rsidR="00AD7393" w:rsidRDefault="00AD7393">
      <w:pPr>
        <w:tabs>
          <w:tab w:val="center" w:pos="4800"/>
          <w:tab w:val="right" w:pos="9500"/>
        </w:tabs>
        <w:ind w:firstLine="720"/>
        <w:jc w:val="both"/>
        <w:rPr>
          <w:rFonts w:ascii="Times New Roman" w:hAnsi="Times New Roman" w:cs="Times New Roman"/>
          <w:noProof/>
        </w:rPr>
      </w:pPr>
      <w:r>
        <w:rPr>
          <w:noProof/>
        </w:rPr>
        <w:t>Таким образом, при составлении плана действий в коллективе происходит распределение ролей по тому, какие действия в общем плане могут быть выполнены каждым участником. Это возможно в том случае, когда у одного из членов коллектива имеется представление обо всех участниках и доступных им действиях.</w:t>
      </w:r>
    </w:p>
    <w:p w:rsidR="00AD7393" w:rsidRDefault="00AD7393">
      <w:pPr>
        <w:tabs>
          <w:tab w:val="center" w:pos="4800"/>
          <w:tab w:val="right" w:pos="9500"/>
        </w:tabs>
        <w:ind w:firstLine="720"/>
        <w:jc w:val="both"/>
        <w:rPr>
          <w:rFonts w:ascii="Times New Roman" w:hAnsi="Times New Roman" w:cs="Times New Roman"/>
          <w:noProof/>
        </w:rPr>
      </w:pPr>
      <w:r>
        <w:rPr>
          <w:noProof/>
        </w:rPr>
        <w:t>На рис. 4 показана архитектура интеллектуального агента, который обладает знаковой картиной мира и способен к составлению плана поведения и распределению ролей в коалиции в описанном выше смысле.</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r w:rsidR="00A6677B">
        <w:rPr>
          <w:rFonts w:ascii="Times New Roman" w:hAnsi="Times New Roman" w:cs="Times New Roman"/>
          <w:noProof/>
        </w:rPr>
        <w:drawing>
          <wp:inline distT="0" distB="0" distL="0" distR="0">
            <wp:extent cx="3829050" cy="42597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gent.jpg"/>
                    <pic:cNvPicPr/>
                  </pic:nvPicPr>
                  <pic:blipFill>
                    <a:blip r:embed="rId6">
                      <a:extLst>
                        <a:ext uri="{28A0092B-C50C-407E-A947-70E740481C1C}">
                          <a14:useLocalDpi xmlns:a14="http://schemas.microsoft.com/office/drawing/2010/main" val="0"/>
                        </a:ext>
                      </a:extLst>
                    </a:blip>
                    <a:stretch>
                      <a:fillRect/>
                    </a:stretch>
                  </pic:blipFill>
                  <pic:spPr>
                    <a:xfrm>
                      <a:off x="0" y="0"/>
                      <a:ext cx="3831302" cy="4262293"/>
                    </a:xfrm>
                    <a:prstGeom prst="rect">
                      <a:avLst/>
                    </a:prstGeom>
                  </pic:spPr>
                </pic:pic>
              </a:graphicData>
            </a:graphic>
          </wp:inline>
        </w:drawing>
      </w:r>
    </w:p>
    <w:p w:rsidR="00AD7393" w:rsidRDefault="00AD7393">
      <w:pPr>
        <w:tabs>
          <w:tab w:val="center" w:pos="4800"/>
          <w:tab w:val="right" w:pos="9500"/>
        </w:tabs>
        <w:jc w:val="center"/>
        <w:rPr>
          <w:rFonts w:ascii="Times New Roman" w:hAnsi="Times New Roman" w:cs="Times New Roman"/>
          <w:noProof/>
        </w:rPr>
      </w:pPr>
      <w:r>
        <w:rPr>
          <w:noProof/>
        </w:rPr>
        <w:lastRenderedPageBreak/>
        <w:t>Figure  4: Архитектура интеллектуального агента со знаковой картиной мира.</w:t>
      </w:r>
    </w:p>
    <w:p w:rsidR="00AD7393" w:rsidRDefault="00AD7393">
      <w:pPr>
        <w:tabs>
          <w:tab w:val="center" w:pos="4800"/>
          <w:tab w:val="right" w:pos="9500"/>
        </w:tabs>
        <w:ind w:firstLine="720"/>
        <w:jc w:val="both"/>
        <w:rPr>
          <w:rFonts w:ascii="Times New Roman" w:hAnsi="Times New Roman" w:cs="Times New Roman"/>
          <w:noProof/>
        </w:rPr>
      </w:pPr>
      <w:r>
        <w:rPr>
          <w:noProof/>
        </w:rPr>
        <w:t xml:space="preserve">  </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pStyle w:val="2"/>
        <w:tabs>
          <w:tab w:val="center" w:pos="4800"/>
          <w:tab w:val="right" w:pos="9500"/>
        </w:tabs>
      </w:pPr>
      <w:r>
        <w:t>Заключение</w:t>
      </w:r>
    </w:p>
    <w:p w:rsidR="00AD7393" w:rsidRPr="00E471EA" w:rsidRDefault="00AD7393" w:rsidP="00A6677B">
      <w:pPr>
        <w:tabs>
          <w:tab w:val="center" w:pos="4800"/>
          <w:tab w:val="right" w:pos="9500"/>
        </w:tabs>
        <w:ind w:firstLine="720"/>
        <w:jc w:val="both"/>
        <w:rPr>
          <w:rFonts w:ascii="Times New Roman" w:hAnsi="Times New Roman" w:cs="Times New Roman"/>
          <w:noProof/>
        </w:rPr>
      </w:pPr>
      <w:r>
        <w:rPr>
          <w:noProof/>
        </w:rPr>
        <w:t xml:space="preserve"> В настоящей работе рассмотрены механизмы формирования компонент знака, согласующиеся с современными представлениями нейрофизиологов о строении коры головного мозга человека. Подробно рассмотрен модельный или семантический уровень описания картины мира субъекта деятельности, даны определения компонент знака на этом уровне. Исследован алгоритм связывания двух компонент знака: образа и значения, доказана его сходимость. Описаны особенности процессов планирования в картинах мира разных типов, построен алгоритм синтеза плана поведения в житейской картине мира. Приведена архитектура интеллектуального агента, который обладает знаковой картиной мира и способен к составлению плана поведения и распределению ролей в коалиции.</w:t>
      </w:r>
    </w:p>
    <w:p w:rsidR="00AD7393" w:rsidRDefault="00AD7393">
      <w:pPr>
        <w:tabs>
          <w:tab w:val="center" w:pos="4800"/>
          <w:tab w:val="right" w:pos="9500"/>
        </w:tabs>
        <w:ind w:firstLine="720"/>
        <w:jc w:val="both"/>
        <w:rPr>
          <w:rFonts w:ascii="Times New Roman" w:hAnsi="Times New Roman" w:cs="Times New Roman"/>
          <w:noProof/>
        </w:rPr>
      </w:pPr>
    </w:p>
    <w:p w:rsidR="00AD7393" w:rsidRDefault="00AD7393">
      <w:pPr>
        <w:tabs>
          <w:tab w:val="center" w:pos="4800"/>
          <w:tab w:val="right" w:pos="9500"/>
        </w:tabs>
        <w:ind w:firstLine="720"/>
        <w:jc w:val="both"/>
        <w:rPr>
          <w:rFonts w:ascii="Times New Roman" w:hAnsi="Times New Roman" w:cs="Times New Roman"/>
          <w:noProof/>
        </w:rPr>
      </w:pPr>
    </w:p>
    <w:sectPr w:rsidR="00AD7393" w:rsidSect="00AD7393">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29F" w:rsidRDefault="00DC129F" w:rsidP="00AD7393">
      <w:r>
        <w:separator/>
      </w:r>
    </w:p>
  </w:endnote>
  <w:endnote w:type="continuationSeparator" w:id="0">
    <w:p w:rsidR="00DC129F" w:rsidRDefault="00DC129F">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29F" w:rsidRDefault="00DC129F" w:rsidP="00AD7393">
      <w:r>
        <w:separator/>
      </w:r>
    </w:p>
  </w:footnote>
  <w:footnote w:type="continuationSeparator" w:id="0">
    <w:p w:rsidR="00DC129F" w:rsidRDefault="00DC129F" w:rsidP="00AD7393">
      <w:r>
        <w:continuationSeparator/>
      </w:r>
    </w:p>
  </w:footnote>
  <w:footnote w:id="1">
    <w:p w:rsidR="00E471EA" w:rsidRDefault="00E471EA">
      <w:pPr>
        <w:rPr>
          <w:rFonts w:ascii="Times New Roman" w:hAnsi="Times New Roman" w:cs="Times New Roman"/>
        </w:rPr>
      </w:pPr>
      <w:r>
        <w:rPr>
          <w:sz w:val="16"/>
          <w:szCs w:val="16"/>
          <w:vertAlign w:val="superscript"/>
        </w:rPr>
        <w:footnoteRef/>
      </w:r>
      <w:r>
        <w:rPr>
          <w:sz w:val="16"/>
          <w:szCs w:val="16"/>
        </w:rPr>
        <w:t xml:space="preserve"> Результаты по моделям компонент знака и алгоритмам планирования (</w:t>
      </w:r>
      <w:proofErr w:type="spellStart"/>
      <w:r>
        <w:rPr>
          <w:sz w:val="16"/>
          <w:szCs w:val="16"/>
        </w:rPr>
        <w:t>пп</w:t>
      </w:r>
      <w:proofErr w:type="spellEnd"/>
      <w:r>
        <w:rPr>
          <w:sz w:val="16"/>
          <w:szCs w:val="16"/>
        </w:rPr>
        <w:t>. 1,4) получены при поддержке РНФ (грант  14-11-00692), результаты по связыванию компонент знака типам картин мира (п. 2,3) получены при поддержке РФФИ (грант  15-07-06214).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93"/>
    <w:rsid w:val="006C0BC3"/>
    <w:rsid w:val="007C7CA5"/>
    <w:rsid w:val="00A6677B"/>
    <w:rsid w:val="00AD7393"/>
    <w:rsid w:val="00DC129F"/>
    <w:rsid w:val="00E47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F29ADB3-FDFF-4907-BD32-11C2EFC6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7393"/>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AD7393"/>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AD7393"/>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AD7393"/>
    <w:rPr>
      <w:b/>
      <w:bCs/>
      <w:sz w:val="28"/>
      <w:szCs w:val="28"/>
    </w:rPr>
  </w:style>
  <w:style w:type="character" w:customStyle="1" w:styleId="50">
    <w:name w:val="Заголовок 5 Знак"/>
    <w:basedOn w:val="a0"/>
    <w:link w:val="5"/>
    <w:uiPriority w:val="9"/>
    <w:semiHidden/>
    <w:rsid w:val="00AD7393"/>
    <w:rPr>
      <w:b/>
      <w:bCs/>
      <w:i/>
      <w:iCs/>
      <w:sz w:val="26"/>
      <w:szCs w:val="26"/>
    </w:rPr>
  </w:style>
  <w:style w:type="character" w:customStyle="1" w:styleId="60">
    <w:name w:val="Заголовок 6 Знак"/>
    <w:basedOn w:val="a0"/>
    <w:link w:val="6"/>
    <w:uiPriority w:val="9"/>
    <w:semiHidden/>
    <w:rsid w:val="00AD7393"/>
    <w:rPr>
      <w:b/>
      <w:bCs/>
    </w:rPr>
  </w:style>
  <w:style w:type="paragraph" w:styleId="a3">
    <w:name w:val="Balloon Text"/>
    <w:basedOn w:val="a"/>
    <w:link w:val="a4"/>
    <w:uiPriority w:val="99"/>
    <w:semiHidden/>
    <w:unhideWhenUsed/>
    <w:rsid w:val="00A6677B"/>
    <w:rPr>
      <w:rFonts w:ascii="Tahoma" w:hAnsi="Tahoma" w:cs="Tahoma"/>
      <w:sz w:val="16"/>
      <w:szCs w:val="16"/>
    </w:rPr>
  </w:style>
  <w:style w:type="character" w:customStyle="1" w:styleId="a4">
    <w:name w:val="Текст выноски Знак"/>
    <w:basedOn w:val="a0"/>
    <w:link w:val="a3"/>
    <w:uiPriority w:val="99"/>
    <w:semiHidden/>
    <w:rsid w:val="00A667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5257</Words>
  <Characters>29971</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dc:creator>
  <cp:lastModifiedBy>Aleksandr Panov</cp:lastModifiedBy>
  <cp:revision>3</cp:revision>
  <dcterms:created xsi:type="dcterms:W3CDTF">2015-03-13T13:09:00Z</dcterms:created>
  <dcterms:modified xsi:type="dcterms:W3CDTF">2015-11-13T14:57:00Z</dcterms:modified>
</cp:coreProperties>
</file>