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971" w:rsidRDefault="00CF4D8E">
      <w:pPr>
        <w:spacing w:before="77" w:line="253" w:lineRule="auto"/>
        <w:ind w:left="167" w:right="4508"/>
        <w:rPr>
          <w:rFonts w:ascii="Times New Roman" w:eastAsia="Times New Roman" w:hAnsi="Times New Roman" w:cs="Times New Roman"/>
          <w:sz w:val="18"/>
          <w:szCs w:val="18"/>
        </w:rPr>
      </w:pPr>
      <w:r>
        <w:pict>
          <v:group id="_x0000_s1044" style="position:absolute;left:0;text-align:left;margin-left:1in;margin-top:41.05pt;width:345.7pt;height:.1pt;z-index:-251661312;mso-position-horizontal-relative:page" coordorigin="1440,821" coordsize="6914,2">
            <v:shape id="_x0000_s1045" style="position:absolute;left:1440;top:821;width:6914;height:2" coordorigin="1440,821" coordsize="6914,0" path="m1440,821r6914,e" filled="f" strokeweight=".34994mm">
              <v:path arrowok="t"/>
            </v:shape>
            <w10:wrap anchorx="page"/>
          </v:group>
        </w:pict>
      </w:r>
      <w:proofErr w:type="gramStart"/>
      <w:r w:rsidR="00DB5AC8">
        <w:rPr>
          <w:rFonts w:ascii="Times New Roman" w:eastAsia="Times New Roman" w:hAnsi="Times New Roman" w:cs="Times New Roman"/>
          <w:w w:val="130"/>
          <w:sz w:val="16"/>
          <w:szCs w:val="16"/>
        </w:rPr>
        <w:t xml:space="preserve">Artificial </w:t>
      </w:r>
      <w:r w:rsidR="00DB5AC8">
        <w:rPr>
          <w:rFonts w:ascii="Times New Roman" w:eastAsia="Times New Roman" w:hAnsi="Times New Roman" w:cs="Times New Roman"/>
          <w:spacing w:val="44"/>
          <w:w w:val="130"/>
          <w:sz w:val="16"/>
          <w:szCs w:val="16"/>
        </w:rPr>
        <w:t xml:space="preserve"> </w:t>
      </w:r>
      <w:r w:rsidR="00DB5AC8">
        <w:rPr>
          <w:rFonts w:ascii="Times New Roman" w:eastAsia="Times New Roman" w:hAnsi="Times New Roman" w:cs="Times New Roman"/>
          <w:w w:val="130"/>
          <w:sz w:val="16"/>
          <w:szCs w:val="16"/>
        </w:rPr>
        <w:t>I</w:t>
      </w:r>
      <w:r w:rsidR="00DB5AC8">
        <w:rPr>
          <w:rFonts w:ascii="Times New Roman" w:eastAsia="Times New Roman" w:hAnsi="Times New Roman" w:cs="Times New Roman"/>
          <w:spacing w:val="-6"/>
          <w:w w:val="130"/>
          <w:sz w:val="16"/>
          <w:szCs w:val="16"/>
        </w:rPr>
        <w:t>n</w:t>
      </w:r>
      <w:r w:rsidR="00DB5AC8">
        <w:rPr>
          <w:rFonts w:ascii="Times New Roman" w:eastAsia="Times New Roman" w:hAnsi="Times New Roman" w:cs="Times New Roman"/>
          <w:w w:val="130"/>
          <w:sz w:val="16"/>
          <w:szCs w:val="16"/>
        </w:rPr>
        <w:t>telligence</w:t>
      </w:r>
      <w:proofErr w:type="gramEnd"/>
      <w:r w:rsidR="00DB5AC8">
        <w:rPr>
          <w:rFonts w:ascii="Times New Roman" w:eastAsia="Times New Roman" w:hAnsi="Times New Roman" w:cs="Times New Roman"/>
          <w:w w:val="130"/>
          <w:sz w:val="16"/>
          <w:szCs w:val="16"/>
        </w:rPr>
        <w:t xml:space="preserve"> </w:t>
      </w:r>
      <w:r w:rsidR="00DB5AC8">
        <w:rPr>
          <w:rFonts w:ascii="Times New Roman" w:eastAsia="Times New Roman" w:hAnsi="Times New Roman" w:cs="Times New Roman"/>
          <w:spacing w:val="45"/>
          <w:w w:val="130"/>
          <w:sz w:val="16"/>
          <w:szCs w:val="16"/>
        </w:rPr>
        <w:t xml:space="preserve"> </w:t>
      </w:r>
      <w:r w:rsidR="00DB5AC8">
        <w:rPr>
          <w:rFonts w:ascii="Times New Roman" w:eastAsia="Times New Roman" w:hAnsi="Times New Roman" w:cs="Times New Roman"/>
          <w:w w:val="130"/>
          <w:sz w:val="16"/>
          <w:szCs w:val="16"/>
        </w:rPr>
        <w:t xml:space="preserve">Review </w:t>
      </w:r>
      <w:r w:rsidR="00DB5AC8">
        <w:rPr>
          <w:rFonts w:ascii="Times New Roman" w:eastAsia="Times New Roman" w:hAnsi="Times New Roman" w:cs="Times New Roman"/>
          <w:spacing w:val="45"/>
          <w:w w:val="130"/>
          <w:sz w:val="16"/>
          <w:szCs w:val="16"/>
        </w:rPr>
        <w:t xml:space="preserve"> </w:t>
      </w:r>
      <w:r w:rsidR="00DB5AC8">
        <w:rPr>
          <w:rFonts w:ascii="Times New Roman" w:eastAsia="Times New Roman" w:hAnsi="Times New Roman" w:cs="Times New Roman"/>
          <w:w w:val="130"/>
          <w:sz w:val="16"/>
          <w:szCs w:val="16"/>
        </w:rPr>
        <w:t>ma</w:t>
      </w:r>
      <w:r w:rsidR="00DB5AC8">
        <w:rPr>
          <w:rFonts w:ascii="Times New Roman" w:eastAsia="Times New Roman" w:hAnsi="Times New Roman" w:cs="Times New Roman"/>
          <w:spacing w:val="-6"/>
          <w:w w:val="130"/>
          <w:sz w:val="16"/>
          <w:szCs w:val="16"/>
        </w:rPr>
        <w:t>n</w:t>
      </w:r>
      <w:r w:rsidR="00DB5AC8">
        <w:rPr>
          <w:rFonts w:ascii="Times New Roman" w:eastAsia="Times New Roman" w:hAnsi="Times New Roman" w:cs="Times New Roman"/>
          <w:w w:val="130"/>
          <w:sz w:val="16"/>
          <w:szCs w:val="16"/>
        </w:rPr>
        <w:t>u</w:t>
      </w:r>
      <w:r w:rsidR="00DB5AC8">
        <w:rPr>
          <w:rFonts w:ascii="Times New Roman" w:eastAsia="Times New Roman" w:hAnsi="Times New Roman" w:cs="Times New Roman"/>
          <w:spacing w:val="-1"/>
          <w:w w:val="130"/>
          <w:sz w:val="16"/>
          <w:szCs w:val="16"/>
        </w:rPr>
        <w:t>s</w:t>
      </w:r>
      <w:r w:rsidR="00DB5AC8">
        <w:rPr>
          <w:rFonts w:ascii="Times New Roman" w:eastAsia="Times New Roman" w:hAnsi="Times New Roman" w:cs="Times New Roman"/>
          <w:w w:val="130"/>
          <w:sz w:val="16"/>
          <w:szCs w:val="16"/>
        </w:rPr>
        <w:t xml:space="preserve">cript </w:t>
      </w:r>
      <w:r w:rsidR="00DB5AC8">
        <w:rPr>
          <w:rFonts w:ascii="Times New Roman" w:eastAsia="Times New Roman" w:hAnsi="Times New Roman" w:cs="Times New Roman"/>
          <w:spacing w:val="44"/>
          <w:w w:val="130"/>
          <w:sz w:val="16"/>
          <w:szCs w:val="16"/>
        </w:rPr>
        <w:t xml:space="preserve"> </w:t>
      </w:r>
      <w:r w:rsidR="00DB5AC8">
        <w:rPr>
          <w:rFonts w:ascii="Times New Roman" w:eastAsia="Times New Roman" w:hAnsi="Times New Roman" w:cs="Times New Roman"/>
          <w:w w:val="130"/>
          <w:sz w:val="16"/>
          <w:szCs w:val="16"/>
        </w:rPr>
        <w:t>No.</w:t>
      </w:r>
      <w:r w:rsidR="00DB5AC8">
        <w:rPr>
          <w:rFonts w:ascii="Times New Roman" w:eastAsia="Times New Roman" w:hAnsi="Times New Roman" w:cs="Times New Roman"/>
          <w:w w:val="140"/>
          <w:sz w:val="16"/>
          <w:szCs w:val="16"/>
        </w:rPr>
        <w:t xml:space="preserve"> </w:t>
      </w:r>
      <w:r w:rsidR="00DB5AC8">
        <w:rPr>
          <w:rFonts w:ascii="Times New Roman" w:eastAsia="Times New Roman" w:hAnsi="Times New Roman" w:cs="Times New Roman"/>
          <w:w w:val="120"/>
          <w:sz w:val="18"/>
          <w:szCs w:val="18"/>
        </w:rPr>
        <w:t>(</w:t>
      </w:r>
      <w:proofErr w:type="gramStart"/>
      <w:r w:rsidR="00DB5AC8">
        <w:rPr>
          <w:rFonts w:ascii="Times New Roman" w:eastAsia="Times New Roman" w:hAnsi="Times New Roman" w:cs="Times New Roman"/>
          <w:w w:val="120"/>
          <w:sz w:val="18"/>
          <w:szCs w:val="18"/>
        </w:rPr>
        <w:t>will</w:t>
      </w:r>
      <w:proofErr w:type="gramEnd"/>
      <w:r w:rsidR="00DB5AC8">
        <w:rPr>
          <w:rFonts w:ascii="Times New Roman" w:eastAsia="Times New Roman" w:hAnsi="Times New Roman" w:cs="Times New Roman"/>
          <w:spacing w:val="-30"/>
          <w:w w:val="120"/>
          <w:sz w:val="18"/>
          <w:szCs w:val="18"/>
        </w:rPr>
        <w:t xml:space="preserve"> </w:t>
      </w:r>
      <w:r w:rsidR="00DB5AC8">
        <w:rPr>
          <w:rFonts w:ascii="Times New Roman" w:eastAsia="Times New Roman" w:hAnsi="Times New Roman" w:cs="Times New Roman"/>
          <w:spacing w:val="5"/>
          <w:w w:val="120"/>
          <w:sz w:val="18"/>
          <w:szCs w:val="18"/>
        </w:rPr>
        <w:t>b</w:t>
      </w:r>
      <w:r w:rsidR="00DB5AC8">
        <w:rPr>
          <w:rFonts w:ascii="Times New Roman" w:eastAsia="Times New Roman" w:hAnsi="Times New Roman" w:cs="Times New Roman"/>
          <w:w w:val="120"/>
          <w:sz w:val="18"/>
          <w:szCs w:val="18"/>
        </w:rPr>
        <w:t>e</w:t>
      </w:r>
      <w:r w:rsidR="00DB5AC8">
        <w:rPr>
          <w:rFonts w:ascii="Times New Roman" w:eastAsia="Times New Roman" w:hAnsi="Times New Roman" w:cs="Times New Roman"/>
          <w:spacing w:val="-29"/>
          <w:w w:val="120"/>
          <w:sz w:val="18"/>
          <w:szCs w:val="18"/>
        </w:rPr>
        <w:t xml:space="preserve"> </w:t>
      </w:r>
      <w:r w:rsidR="00DB5AC8">
        <w:rPr>
          <w:rFonts w:ascii="Times New Roman" w:eastAsia="Times New Roman" w:hAnsi="Times New Roman" w:cs="Times New Roman"/>
          <w:w w:val="120"/>
          <w:sz w:val="18"/>
          <w:szCs w:val="18"/>
        </w:rPr>
        <w:t>inserted</w:t>
      </w:r>
      <w:r w:rsidR="00DB5AC8">
        <w:rPr>
          <w:rFonts w:ascii="Times New Roman" w:eastAsia="Times New Roman" w:hAnsi="Times New Roman" w:cs="Times New Roman"/>
          <w:spacing w:val="-29"/>
          <w:w w:val="120"/>
          <w:sz w:val="18"/>
          <w:szCs w:val="18"/>
        </w:rPr>
        <w:t xml:space="preserve"> </w:t>
      </w:r>
      <w:r w:rsidR="00DB5AC8">
        <w:rPr>
          <w:rFonts w:ascii="Times New Roman" w:eastAsia="Times New Roman" w:hAnsi="Times New Roman" w:cs="Times New Roman"/>
          <w:spacing w:val="-7"/>
          <w:w w:val="120"/>
          <w:sz w:val="18"/>
          <w:szCs w:val="18"/>
        </w:rPr>
        <w:t>b</w:t>
      </w:r>
      <w:r w:rsidR="00DB5AC8">
        <w:rPr>
          <w:rFonts w:ascii="Times New Roman" w:eastAsia="Times New Roman" w:hAnsi="Times New Roman" w:cs="Times New Roman"/>
          <w:w w:val="120"/>
          <w:sz w:val="18"/>
          <w:szCs w:val="18"/>
        </w:rPr>
        <w:t>y</w:t>
      </w:r>
      <w:r w:rsidR="00DB5AC8">
        <w:rPr>
          <w:rFonts w:ascii="Times New Roman" w:eastAsia="Times New Roman" w:hAnsi="Times New Roman" w:cs="Times New Roman"/>
          <w:spacing w:val="-30"/>
          <w:w w:val="120"/>
          <w:sz w:val="18"/>
          <w:szCs w:val="18"/>
        </w:rPr>
        <w:t xml:space="preserve"> </w:t>
      </w:r>
      <w:r w:rsidR="00DB5AC8">
        <w:rPr>
          <w:rFonts w:ascii="Times New Roman" w:eastAsia="Times New Roman" w:hAnsi="Times New Roman" w:cs="Times New Roman"/>
          <w:w w:val="120"/>
          <w:sz w:val="18"/>
          <w:szCs w:val="18"/>
        </w:rPr>
        <w:t>the</w:t>
      </w:r>
      <w:r w:rsidR="00DB5AC8">
        <w:rPr>
          <w:rFonts w:ascii="Times New Roman" w:eastAsia="Times New Roman" w:hAnsi="Times New Roman" w:cs="Times New Roman"/>
          <w:spacing w:val="-29"/>
          <w:w w:val="120"/>
          <w:sz w:val="18"/>
          <w:szCs w:val="18"/>
        </w:rPr>
        <w:t xml:space="preserve"> </w:t>
      </w:r>
      <w:r w:rsidR="00DB5AC8">
        <w:rPr>
          <w:rFonts w:ascii="Times New Roman" w:eastAsia="Times New Roman" w:hAnsi="Times New Roman" w:cs="Times New Roman"/>
          <w:w w:val="120"/>
          <w:sz w:val="18"/>
          <w:szCs w:val="18"/>
        </w:rPr>
        <w:t>editor)</w:t>
      </w:r>
    </w:p>
    <w:p w:rsidR="00E35971" w:rsidRDefault="00E35971">
      <w:pPr>
        <w:spacing w:line="130" w:lineRule="exact"/>
        <w:rPr>
          <w:sz w:val="13"/>
          <w:szCs w:val="13"/>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CF4D8E">
      <w:pPr>
        <w:spacing w:before="62"/>
        <w:ind w:left="100" w:right="2903"/>
        <w:jc w:val="both"/>
        <w:rPr>
          <w:rFonts w:ascii="Times New Roman" w:eastAsia="Times New Roman" w:hAnsi="Times New Roman" w:cs="Times New Roman"/>
        </w:rPr>
      </w:pPr>
      <w:r>
        <w:pict>
          <v:group id="_x0000_s1035" style="position:absolute;left:0;text-align:left;margin-left:71.8pt;margin-top:-69.35pt;width:346.1pt;height:25.9pt;z-index:-251662336;mso-position-horizontal-relative:page" coordorigin="1436,-1387" coordsize="6922,518">
            <v:group id="_x0000_s1042" style="position:absolute;left:1440;top:-1383;width:6914;height:2" coordorigin="1440,-1383" coordsize="6914,2">
              <v:shape id="_x0000_s1043" style="position:absolute;left:1440;top:-1383;width:6914;height:2" coordorigin="1440,-1383" coordsize="6914,0" path="m1440,-1383r6914,e" filled="f" strokeweight=".14042mm">
                <v:path arrowok="t"/>
              </v:shape>
            </v:group>
            <v:group id="_x0000_s1040" style="position:absolute;left:1444;top:-1379;width:2;height:502" coordorigin="1444,-1379" coordsize="2,502">
              <v:shape id="_x0000_s1041" style="position:absolute;left:1444;top:-1379;width:2;height:502" coordorigin="1444,-1379" coordsize="0,502" path="m1444,-876r,-503e" filled="f" strokeweight=".14042mm">
                <v:path arrowok="t"/>
              </v:shape>
            </v:group>
            <v:group id="_x0000_s1038" style="position:absolute;left:8350;top:-1379;width:2;height:502" coordorigin="8350,-1379" coordsize="2,502">
              <v:shape id="_x0000_s1039" style="position:absolute;left:8350;top:-1379;width:2;height:502" coordorigin="8350,-1379" coordsize="0,502" path="m8350,-876r,-503e" filled="f" strokeweight=".14042mm">
                <v:path arrowok="t"/>
              </v:shape>
            </v:group>
            <v:group id="_x0000_s1036" style="position:absolute;left:1440;top:-872;width:6914;height:2" coordorigin="1440,-872" coordsize="6914,2">
              <v:shape id="_x0000_s1037" style="position:absolute;left:1440;top:-872;width:6914;height:2" coordorigin="1440,-872" coordsize="6914,0" path="m1440,-872r6914,e" filled="f" strokeweight=".14042mm">
                <v:path arrowok="t"/>
              </v:shape>
            </v:group>
            <w10:wrap anchorx="page"/>
          </v:group>
        </w:pict>
      </w:r>
      <w:r w:rsidR="00DB5AC8">
        <w:rPr>
          <w:rFonts w:ascii="Times New Roman" w:eastAsia="Times New Roman" w:hAnsi="Times New Roman" w:cs="Times New Roman"/>
          <w:w w:val="130"/>
        </w:rPr>
        <w:t>Multil</w:t>
      </w:r>
      <w:r w:rsidR="00DB5AC8">
        <w:rPr>
          <w:rFonts w:ascii="Times New Roman" w:eastAsia="Times New Roman" w:hAnsi="Times New Roman" w:cs="Times New Roman"/>
          <w:spacing w:val="-8"/>
          <w:w w:val="130"/>
        </w:rPr>
        <w:t>a</w:t>
      </w:r>
      <w:r w:rsidR="00DB5AC8">
        <w:rPr>
          <w:rFonts w:ascii="Times New Roman" w:eastAsia="Times New Roman" w:hAnsi="Times New Roman" w:cs="Times New Roman"/>
          <w:spacing w:val="-9"/>
          <w:w w:val="130"/>
        </w:rPr>
        <w:t>y</w:t>
      </w:r>
      <w:r w:rsidR="00DB5AC8">
        <w:rPr>
          <w:rFonts w:ascii="Times New Roman" w:eastAsia="Times New Roman" w:hAnsi="Times New Roman" w:cs="Times New Roman"/>
          <w:w w:val="130"/>
        </w:rPr>
        <w:t>er</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w w:val="130"/>
        </w:rPr>
        <w:t>cogniti</w:t>
      </w:r>
      <w:r w:rsidR="00DB5AC8">
        <w:rPr>
          <w:rFonts w:ascii="Times New Roman" w:eastAsia="Times New Roman" w:hAnsi="Times New Roman" w:cs="Times New Roman"/>
          <w:spacing w:val="-9"/>
          <w:w w:val="130"/>
        </w:rPr>
        <w:t>v</w:t>
      </w:r>
      <w:r w:rsidR="00DB5AC8">
        <w:rPr>
          <w:rFonts w:ascii="Times New Roman" w:eastAsia="Times New Roman" w:hAnsi="Times New Roman" w:cs="Times New Roman"/>
          <w:w w:val="130"/>
        </w:rPr>
        <w:t>e</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w w:val="130"/>
        </w:rPr>
        <w:t>ar</w:t>
      </w:r>
      <w:r w:rsidR="00DB5AC8">
        <w:rPr>
          <w:rFonts w:ascii="Times New Roman" w:eastAsia="Times New Roman" w:hAnsi="Times New Roman" w:cs="Times New Roman"/>
          <w:spacing w:val="-8"/>
          <w:w w:val="130"/>
        </w:rPr>
        <w:t>c</w:t>
      </w:r>
      <w:r w:rsidR="00DB5AC8">
        <w:rPr>
          <w:rFonts w:ascii="Times New Roman" w:eastAsia="Times New Roman" w:hAnsi="Times New Roman" w:cs="Times New Roman"/>
          <w:w w:val="130"/>
        </w:rPr>
        <w:t>hitecture</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w w:val="130"/>
        </w:rPr>
        <w:t>for</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spacing w:val="-9"/>
          <w:w w:val="130"/>
        </w:rPr>
        <w:t>A</w:t>
      </w:r>
      <w:r w:rsidR="00DB5AC8">
        <w:rPr>
          <w:rFonts w:ascii="Times New Roman" w:eastAsia="Times New Roman" w:hAnsi="Times New Roman" w:cs="Times New Roman"/>
          <w:w w:val="130"/>
        </w:rPr>
        <w:t>UV</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w w:val="130"/>
        </w:rPr>
        <w:t>co</w:t>
      </w:r>
      <w:r w:rsidR="00DB5AC8">
        <w:rPr>
          <w:rFonts w:ascii="Times New Roman" w:eastAsia="Times New Roman" w:hAnsi="Times New Roman" w:cs="Times New Roman"/>
          <w:spacing w:val="-9"/>
          <w:w w:val="130"/>
        </w:rPr>
        <w:t>n</w:t>
      </w:r>
      <w:r w:rsidR="00DB5AC8">
        <w:rPr>
          <w:rFonts w:ascii="Times New Roman" w:eastAsia="Times New Roman" w:hAnsi="Times New Roman" w:cs="Times New Roman"/>
          <w:w w:val="130"/>
        </w:rPr>
        <w:t>trol</w:t>
      </w:r>
    </w:p>
    <w:p w:rsidR="00E35971" w:rsidRDefault="00E35971">
      <w:pPr>
        <w:spacing w:before="2" w:line="150" w:lineRule="exact"/>
        <w:rPr>
          <w:sz w:val="15"/>
          <w:szCs w:val="15"/>
        </w:rPr>
      </w:pPr>
    </w:p>
    <w:p w:rsidR="00E35971" w:rsidRDefault="00E35971">
      <w:pPr>
        <w:spacing w:line="200" w:lineRule="exact"/>
        <w:rPr>
          <w:sz w:val="20"/>
          <w:szCs w:val="20"/>
        </w:rPr>
      </w:pPr>
    </w:p>
    <w:p w:rsidR="00E35971" w:rsidRDefault="00DB5AC8">
      <w:pPr>
        <w:ind w:left="100" w:right="5186"/>
        <w:jc w:val="both"/>
        <w:rPr>
          <w:rFonts w:ascii="Arial" w:eastAsia="Arial" w:hAnsi="Arial" w:cs="Arial"/>
          <w:sz w:val="19"/>
          <w:szCs w:val="19"/>
        </w:rPr>
      </w:pPr>
      <w:r>
        <w:rPr>
          <w:rFonts w:ascii="Times New Roman" w:eastAsia="Times New Roman" w:hAnsi="Times New Roman" w:cs="Times New Roman"/>
          <w:w w:val="135"/>
          <w:sz w:val="16"/>
          <w:szCs w:val="16"/>
        </w:rPr>
        <w:t>Dmitry</w:t>
      </w:r>
      <w:r>
        <w:rPr>
          <w:rFonts w:ascii="Times New Roman" w:eastAsia="Times New Roman" w:hAnsi="Times New Roman" w:cs="Times New Roman"/>
          <w:spacing w:val="51"/>
          <w:w w:val="135"/>
          <w:sz w:val="16"/>
          <w:szCs w:val="16"/>
        </w:rPr>
        <w:t xml:space="preserve"> </w:t>
      </w:r>
      <w:proofErr w:type="gramStart"/>
      <w:r>
        <w:rPr>
          <w:rFonts w:ascii="Times New Roman" w:eastAsia="Times New Roman" w:hAnsi="Times New Roman" w:cs="Times New Roman"/>
          <w:w w:val="135"/>
          <w:sz w:val="16"/>
          <w:szCs w:val="16"/>
        </w:rPr>
        <w:t>Ma</w:t>
      </w:r>
      <w:r>
        <w:rPr>
          <w:rFonts w:ascii="Times New Roman" w:eastAsia="Times New Roman" w:hAnsi="Times New Roman" w:cs="Times New Roman"/>
          <w:spacing w:val="-12"/>
          <w:w w:val="135"/>
          <w:sz w:val="16"/>
          <w:szCs w:val="16"/>
        </w:rPr>
        <w:t>k</w:t>
      </w:r>
      <w:r>
        <w:rPr>
          <w:rFonts w:ascii="Times New Roman" w:eastAsia="Times New Roman" w:hAnsi="Times New Roman" w:cs="Times New Roman"/>
          <w:w w:val="135"/>
          <w:sz w:val="16"/>
          <w:szCs w:val="16"/>
        </w:rPr>
        <w:t>ar</w:t>
      </w:r>
      <w:r>
        <w:rPr>
          <w:rFonts w:ascii="Times New Roman" w:eastAsia="Times New Roman" w:hAnsi="Times New Roman" w:cs="Times New Roman"/>
          <w:spacing w:val="-6"/>
          <w:w w:val="135"/>
          <w:sz w:val="16"/>
          <w:szCs w:val="16"/>
        </w:rPr>
        <w:t>o</w:t>
      </w:r>
      <w:r>
        <w:rPr>
          <w:rFonts w:ascii="Times New Roman" w:eastAsia="Times New Roman" w:hAnsi="Times New Roman" w:cs="Times New Roman"/>
          <w:w w:val="135"/>
          <w:sz w:val="16"/>
          <w:szCs w:val="16"/>
        </w:rPr>
        <w:t xml:space="preserve">v </w:t>
      </w:r>
      <w:r>
        <w:rPr>
          <w:rFonts w:ascii="Times New Roman" w:eastAsia="Times New Roman" w:hAnsi="Times New Roman" w:cs="Times New Roman"/>
          <w:spacing w:val="30"/>
          <w:w w:val="135"/>
          <w:sz w:val="16"/>
          <w:szCs w:val="16"/>
        </w:rPr>
        <w:t xml:space="preserve"> </w:t>
      </w:r>
      <w:r>
        <w:rPr>
          <w:rFonts w:ascii="Arial" w:eastAsia="Arial" w:hAnsi="Arial" w:cs="Arial"/>
          <w:b/>
          <w:bCs/>
          <w:i/>
          <w:w w:val="125"/>
          <w:sz w:val="19"/>
          <w:szCs w:val="19"/>
        </w:rPr>
        <w:t>·</w:t>
      </w:r>
      <w:proofErr w:type="gramEnd"/>
      <w:r>
        <w:rPr>
          <w:rFonts w:ascii="Arial" w:eastAsia="Arial" w:hAnsi="Arial" w:cs="Arial"/>
          <w:b/>
          <w:bCs/>
          <w:i/>
          <w:w w:val="125"/>
          <w:sz w:val="19"/>
          <w:szCs w:val="19"/>
        </w:rPr>
        <w:t xml:space="preserve"> </w:t>
      </w:r>
      <w:r>
        <w:rPr>
          <w:rFonts w:ascii="Arial" w:eastAsia="Arial" w:hAnsi="Arial" w:cs="Arial"/>
          <w:b/>
          <w:bCs/>
          <w:i/>
          <w:spacing w:val="5"/>
          <w:w w:val="125"/>
          <w:sz w:val="19"/>
          <w:szCs w:val="19"/>
        </w:rPr>
        <w:t xml:space="preserve"> </w:t>
      </w:r>
      <w:proofErr w:type="spellStart"/>
      <w:r>
        <w:rPr>
          <w:rFonts w:ascii="Times New Roman" w:eastAsia="Times New Roman" w:hAnsi="Times New Roman" w:cs="Times New Roman"/>
          <w:w w:val="135"/>
          <w:sz w:val="16"/>
          <w:szCs w:val="16"/>
        </w:rPr>
        <w:t>Aleksandr</w:t>
      </w:r>
      <w:proofErr w:type="spellEnd"/>
      <w:r>
        <w:rPr>
          <w:rFonts w:ascii="Times New Roman" w:eastAsia="Times New Roman" w:hAnsi="Times New Roman" w:cs="Times New Roman"/>
          <w:spacing w:val="52"/>
          <w:w w:val="135"/>
          <w:sz w:val="16"/>
          <w:szCs w:val="16"/>
        </w:rPr>
        <w:t xml:space="preserve"> </w:t>
      </w:r>
      <w:proofErr w:type="spellStart"/>
      <w:r>
        <w:rPr>
          <w:rFonts w:ascii="Times New Roman" w:eastAsia="Times New Roman" w:hAnsi="Times New Roman" w:cs="Times New Roman"/>
          <w:spacing w:val="-5"/>
          <w:w w:val="135"/>
          <w:sz w:val="16"/>
          <w:szCs w:val="16"/>
        </w:rPr>
        <w:t>P</w:t>
      </w:r>
      <w:r>
        <w:rPr>
          <w:rFonts w:ascii="Times New Roman" w:eastAsia="Times New Roman" w:hAnsi="Times New Roman" w:cs="Times New Roman"/>
          <w:w w:val="135"/>
          <w:sz w:val="16"/>
          <w:szCs w:val="16"/>
        </w:rPr>
        <w:t>an</w:t>
      </w:r>
      <w:r>
        <w:rPr>
          <w:rFonts w:ascii="Times New Roman" w:eastAsia="Times New Roman" w:hAnsi="Times New Roman" w:cs="Times New Roman"/>
          <w:spacing w:val="-6"/>
          <w:w w:val="135"/>
          <w:sz w:val="16"/>
          <w:szCs w:val="16"/>
        </w:rPr>
        <w:t>o</w:t>
      </w:r>
      <w:r>
        <w:rPr>
          <w:rFonts w:ascii="Times New Roman" w:eastAsia="Times New Roman" w:hAnsi="Times New Roman" w:cs="Times New Roman"/>
          <w:w w:val="135"/>
          <w:sz w:val="16"/>
          <w:szCs w:val="16"/>
        </w:rPr>
        <w:t>v</w:t>
      </w:r>
      <w:proofErr w:type="spellEnd"/>
      <w:r>
        <w:rPr>
          <w:rFonts w:ascii="Times New Roman" w:eastAsia="Times New Roman" w:hAnsi="Times New Roman" w:cs="Times New Roman"/>
          <w:w w:val="135"/>
          <w:sz w:val="16"/>
          <w:szCs w:val="16"/>
        </w:rPr>
        <w:t xml:space="preserve"> </w:t>
      </w:r>
      <w:r>
        <w:rPr>
          <w:rFonts w:ascii="Times New Roman" w:eastAsia="Times New Roman" w:hAnsi="Times New Roman" w:cs="Times New Roman"/>
          <w:spacing w:val="30"/>
          <w:w w:val="135"/>
          <w:sz w:val="16"/>
          <w:szCs w:val="16"/>
        </w:rPr>
        <w:t xml:space="preserve"> </w:t>
      </w:r>
      <w:r>
        <w:rPr>
          <w:rFonts w:ascii="Arial" w:eastAsia="Arial" w:hAnsi="Arial" w:cs="Arial"/>
          <w:b/>
          <w:bCs/>
          <w:i/>
          <w:w w:val="125"/>
          <w:sz w:val="19"/>
          <w:szCs w:val="19"/>
        </w:rPr>
        <w:t>·</w:t>
      </w:r>
    </w:p>
    <w:p w:rsidR="00E35971" w:rsidRDefault="00DB5AC8">
      <w:pPr>
        <w:spacing w:before="39"/>
        <w:ind w:left="100" w:right="6858"/>
        <w:jc w:val="both"/>
        <w:rPr>
          <w:rFonts w:ascii="Times New Roman" w:eastAsia="Times New Roman" w:hAnsi="Times New Roman" w:cs="Times New Roman"/>
          <w:sz w:val="16"/>
          <w:szCs w:val="16"/>
        </w:rPr>
      </w:pPr>
      <w:r>
        <w:rPr>
          <w:rFonts w:ascii="Times New Roman" w:eastAsia="Times New Roman" w:hAnsi="Times New Roman" w:cs="Times New Roman"/>
          <w:spacing w:val="-7"/>
          <w:w w:val="145"/>
          <w:sz w:val="16"/>
          <w:szCs w:val="16"/>
        </w:rPr>
        <w:t>K</w:t>
      </w:r>
      <w:r>
        <w:rPr>
          <w:rFonts w:ascii="Times New Roman" w:eastAsia="Times New Roman" w:hAnsi="Times New Roman" w:cs="Times New Roman"/>
          <w:w w:val="145"/>
          <w:sz w:val="16"/>
          <w:szCs w:val="16"/>
        </w:rPr>
        <w:t>onsta</w:t>
      </w:r>
      <w:r>
        <w:rPr>
          <w:rFonts w:ascii="Times New Roman" w:eastAsia="Times New Roman" w:hAnsi="Times New Roman" w:cs="Times New Roman"/>
          <w:spacing w:val="-6"/>
          <w:w w:val="145"/>
          <w:sz w:val="16"/>
          <w:szCs w:val="16"/>
        </w:rPr>
        <w:t>n</w:t>
      </w:r>
      <w:r>
        <w:rPr>
          <w:rFonts w:ascii="Times New Roman" w:eastAsia="Times New Roman" w:hAnsi="Times New Roman" w:cs="Times New Roman"/>
          <w:w w:val="145"/>
          <w:sz w:val="16"/>
          <w:szCs w:val="16"/>
        </w:rPr>
        <w:t>tin</w:t>
      </w:r>
      <w:r>
        <w:rPr>
          <w:rFonts w:ascii="Times New Roman" w:eastAsia="Times New Roman" w:hAnsi="Times New Roman" w:cs="Times New Roman"/>
          <w:spacing w:val="-11"/>
          <w:w w:val="145"/>
          <w:sz w:val="16"/>
          <w:szCs w:val="16"/>
        </w:rPr>
        <w:t xml:space="preserve"> </w:t>
      </w:r>
      <w:r>
        <w:rPr>
          <w:rFonts w:ascii="Times New Roman" w:eastAsia="Times New Roman" w:hAnsi="Times New Roman" w:cs="Times New Roman"/>
          <w:spacing w:val="-19"/>
          <w:w w:val="145"/>
          <w:sz w:val="16"/>
          <w:szCs w:val="16"/>
        </w:rPr>
        <w:t>Y</w:t>
      </w:r>
      <w:r>
        <w:rPr>
          <w:rFonts w:ascii="Times New Roman" w:eastAsia="Times New Roman" w:hAnsi="Times New Roman" w:cs="Times New Roman"/>
          <w:w w:val="145"/>
          <w:sz w:val="16"/>
          <w:szCs w:val="16"/>
        </w:rPr>
        <w:t>a</w:t>
      </w:r>
      <w:r>
        <w:rPr>
          <w:rFonts w:ascii="Times New Roman" w:eastAsia="Times New Roman" w:hAnsi="Times New Roman" w:cs="Times New Roman"/>
          <w:spacing w:val="-7"/>
          <w:w w:val="145"/>
          <w:sz w:val="16"/>
          <w:szCs w:val="16"/>
        </w:rPr>
        <w:t>ko</w:t>
      </w:r>
      <w:r>
        <w:rPr>
          <w:rFonts w:ascii="Times New Roman" w:eastAsia="Times New Roman" w:hAnsi="Times New Roman" w:cs="Times New Roman"/>
          <w:w w:val="145"/>
          <w:sz w:val="16"/>
          <w:szCs w:val="16"/>
        </w:rPr>
        <w:t>vlev</w:t>
      </w:r>
    </w:p>
    <w:p w:rsidR="00E35971" w:rsidRDefault="00E35971">
      <w:pPr>
        <w:spacing w:before="9" w:line="180" w:lineRule="exact"/>
        <w:rPr>
          <w:sz w:val="18"/>
          <w:szCs w:val="18"/>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DB5AC8">
      <w:pPr>
        <w:ind w:left="100" w:right="6412"/>
        <w:jc w:val="both"/>
        <w:rPr>
          <w:rFonts w:ascii="Times New Roman" w:eastAsia="Times New Roman" w:hAnsi="Times New Roman" w:cs="Times New Roman"/>
          <w:sz w:val="16"/>
          <w:szCs w:val="16"/>
        </w:rPr>
      </w:pPr>
      <w:r>
        <w:rPr>
          <w:rFonts w:ascii="Times New Roman" w:eastAsia="Times New Roman" w:hAnsi="Times New Roman" w:cs="Times New Roman"/>
          <w:w w:val="120"/>
          <w:sz w:val="16"/>
          <w:szCs w:val="16"/>
        </w:rPr>
        <w:t>Recei</w:t>
      </w:r>
      <w:r>
        <w:rPr>
          <w:rFonts w:ascii="Times New Roman" w:eastAsia="Times New Roman" w:hAnsi="Times New Roman" w:cs="Times New Roman"/>
          <w:spacing w:val="-6"/>
          <w:w w:val="120"/>
          <w:sz w:val="16"/>
          <w:szCs w:val="16"/>
        </w:rPr>
        <w:t>v</w:t>
      </w:r>
      <w:r>
        <w:rPr>
          <w:rFonts w:ascii="Times New Roman" w:eastAsia="Times New Roman" w:hAnsi="Times New Roman" w:cs="Times New Roman"/>
          <w:w w:val="120"/>
          <w:sz w:val="16"/>
          <w:szCs w:val="16"/>
        </w:rPr>
        <w:t>ed:</w:t>
      </w:r>
      <w:r>
        <w:rPr>
          <w:rFonts w:ascii="Times New Roman" w:eastAsia="Times New Roman" w:hAnsi="Times New Roman" w:cs="Times New Roman"/>
          <w:spacing w:val="-21"/>
          <w:w w:val="120"/>
          <w:sz w:val="16"/>
          <w:szCs w:val="16"/>
        </w:rPr>
        <w:t xml:space="preserve"> </w:t>
      </w:r>
      <w:r>
        <w:rPr>
          <w:rFonts w:ascii="Times New Roman" w:eastAsia="Times New Roman" w:hAnsi="Times New Roman" w:cs="Times New Roman"/>
          <w:w w:val="120"/>
          <w:sz w:val="16"/>
          <w:szCs w:val="16"/>
        </w:rPr>
        <w:t>date</w:t>
      </w:r>
      <w:r>
        <w:rPr>
          <w:rFonts w:ascii="Times New Roman" w:eastAsia="Times New Roman" w:hAnsi="Times New Roman" w:cs="Times New Roman"/>
          <w:spacing w:val="-20"/>
          <w:w w:val="120"/>
          <w:sz w:val="16"/>
          <w:szCs w:val="16"/>
        </w:rPr>
        <w:t xml:space="preserve"> </w:t>
      </w:r>
      <w:r>
        <w:rPr>
          <w:rFonts w:ascii="Times New Roman" w:eastAsia="Times New Roman" w:hAnsi="Times New Roman" w:cs="Times New Roman"/>
          <w:w w:val="160"/>
          <w:sz w:val="16"/>
          <w:szCs w:val="16"/>
        </w:rPr>
        <w:t>/</w:t>
      </w:r>
      <w:r>
        <w:rPr>
          <w:rFonts w:ascii="Times New Roman" w:eastAsia="Times New Roman" w:hAnsi="Times New Roman" w:cs="Times New Roman"/>
          <w:spacing w:val="-37"/>
          <w:w w:val="160"/>
          <w:sz w:val="16"/>
          <w:szCs w:val="16"/>
        </w:rPr>
        <w:t xml:space="preserve"> </w:t>
      </w:r>
      <w:r>
        <w:rPr>
          <w:rFonts w:ascii="Times New Roman" w:eastAsia="Times New Roman" w:hAnsi="Times New Roman" w:cs="Times New Roman"/>
          <w:spacing w:val="-6"/>
          <w:w w:val="120"/>
          <w:sz w:val="16"/>
          <w:szCs w:val="16"/>
        </w:rPr>
        <w:t>A</w:t>
      </w:r>
      <w:r>
        <w:rPr>
          <w:rFonts w:ascii="Times New Roman" w:eastAsia="Times New Roman" w:hAnsi="Times New Roman" w:cs="Times New Roman"/>
          <w:w w:val="120"/>
          <w:sz w:val="16"/>
          <w:szCs w:val="16"/>
        </w:rPr>
        <w:t>ccepted:</w:t>
      </w:r>
      <w:r>
        <w:rPr>
          <w:rFonts w:ascii="Times New Roman" w:eastAsia="Times New Roman" w:hAnsi="Times New Roman" w:cs="Times New Roman"/>
          <w:spacing w:val="-20"/>
          <w:w w:val="120"/>
          <w:sz w:val="16"/>
          <w:szCs w:val="16"/>
        </w:rPr>
        <w:t xml:space="preserve"> </w:t>
      </w:r>
      <w:r>
        <w:rPr>
          <w:rFonts w:ascii="Times New Roman" w:eastAsia="Times New Roman" w:hAnsi="Times New Roman" w:cs="Times New Roman"/>
          <w:w w:val="120"/>
          <w:sz w:val="16"/>
          <w:szCs w:val="16"/>
        </w:rPr>
        <w:t>date</w:t>
      </w:r>
    </w:p>
    <w:p w:rsidR="00E35971" w:rsidRDefault="00E35971">
      <w:pPr>
        <w:spacing w:line="200" w:lineRule="exact"/>
        <w:rPr>
          <w:sz w:val="20"/>
          <w:szCs w:val="20"/>
        </w:rPr>
      </w:pPr>
    </w:p>
    <w:p w:rsidR="00E35971" w:rsidRDefault="00E35971">
      <w:pPr>
        <w:spacing w:before="18" w:line="220" w:lineRule="exact"/>
      </w:pPr>
    </w:p>
    <w:p w:rsidR="00E35971" w:rsidRDefault="00DB5AC8">
      <w:pPr>
        <w:ind w:left="100" w:right="6553"/>
        <w:jc w:val="both"/>
        <w:rPr>
          <w:rFonts w:ascii="Times New Roman" w:eastAsia="Times New Roman" w:hAnsi="Times New Roman" w:cs="Times New Roman"/>
          <w:sz w:val="18"/>
          <w:szCs w:val="18"/>
        </w:rPr>
      </w:pPr>
      <w:proofErr w:type="spellStart"/>
      <w:proofErr w:type="gramStart"/>
      <w:r>
        <w:rPr>
          <w:rFonts w:ascii="Times New Roman" w:eastAsia="Times New Roman" w:hAnsi="Times New Roman" w:cs="Times New Roman"/>
          <w:w w:val="125"/>
          <w:sz w:val="16"/>
          <w:szCs w:val="16"/>
        </w:rPr>
        <w:t>Анно</w:t>
      </w:r>
      <w:r>
        <w:rPr>
          <w:rFonts w:ascii="Times New Roman" w:eastAsia="Times New Roman" w:hAnsi="Times New Roman" w:cs="Times New Roman"/>
          <w:spacing w:val="-6"/>
          <w:w w:val="125"/>
          <w:sz w:val="16"/>
          <w:szCs w:val="16"/>
        </w:rPr>
        <w:t>т</w:t>
      </w:r>
      <w:r>
        <w:rPr>
          <w:rFonts w:ascii="Times New Roman" w:eastAsia="Times New Roman" w:hAnsi="Times New Roman" w:cs="Times New Roman"/>
          <w:w w:val="125"/>
          <w:sz w:val="16"/>
          <w:szCs w:val="16"/>
        </w:rPr>
        <w:t>ация</w:t>
      </w:r>
      <w:proofErr w:type="spellEnd"/>
      <w:r>
        <w:rPr>
          <w:rFonts w:ascii="Times New Roman" w:eastAsia="Times New Roman" w:hAnsi="Times New Roman" w:cs="Times New Roman"/>
          <w:w w:val="125"/>
          <w:sz w:val="16"/>
          <w:szCs w:val="16"/>
        </w:rPr>
        <w:t xml:space="preserve"> </w:t>
      </w:r>
      <w:r>
        <w:rPr>
          <w:rFonts w:ascii="Times New Roman" w:eastAsia="Times New Roman" w:hAnsi="Times New Roman" w:cs="Times New Roman"/>
          <w:spacing w:val="11"/>
          <w:w w:val="125"/>
          <w:sz w:val="16"/>
          <w:szCs w:val="16"/>
        </w:rPr>
        <w:t xml:space="preserve"> </w:t>
      </w:r>
      <w:r>
        <w:rPr>
          <w:rFonts w:ascii="Times New Roman" w:eastAsia="Times New Roman" w:hAnsi="Times New Roman" w:cs="Times New Roman"/>
          <w:w w:val="125"/>
          <w:sz w:val="18"/>
          <w:szCs w:val="18"/>
        </w:rPr>
        <w:t>Our</w:t>
      </w:r>
      <w:proofErr w:type="gramEnd"/>
      <w:r>
        <w:rPr>
          <w:rFonts w:ascii="Times New Roman" w:eastAsia="Times New Roman" w:hAnsi="Times New Roman" w:cs="Times New Roman"/>
          <w:spacing w:val="14"/>
          <w:w w:val="125"/>
          <w:sz w:val="18"/>
          <w:szCs w:val="18"/>
        </w:rPr>
        <w:t xml:space="preserve"> </w:t>
      </w:r>
      <w:r>
        <w:rPr>
          <w:rFonts w:ascii="Times New Roman" w:eastAsia="Times New Roman" w:hAnsi="Times New Roman" w:cs="Times New Roman"/>
          <w:w w:val="125"/>
          <w:sz w:val="18"/>
          <w:szCs w:val="18"/>
        </w:rPr>
        <w:t>abstract.</w:t>
      </w:r>
    </w:p>
    <w:p w:rsidR="00E35971" w:rsidRDefault="00DB5AC8">
      <w:pPr>
        <w:spacing w:before="53" w:line="585" w:lineRule="auto"/>
        <w:ind w:left="100" w:right="4601"/>
        <w:rPr>
          <w:rFonts w:ascii="Times New Roman" w:eastAsia="Times New Roman" w:hAnsi="Times New Roman" w:cs="Times New Roman"/>
          <w:sz w:val="16"/>
          <w:szCs w:val="16"/>
        </w:rPr>
      </w:pPr>
      <w:r>
        <w:rPr>
          <w:rFonts w:ascii="Times New Roman" w:eastAsia="Times New Roman" w:hAnsi="Times New Roman" w:cs="Times New Roman"/>
          <w:w w:val="130"/>
          <w:sz w:val="16"/>
          <w:szCs w:val="16"/>
        </w:rPr>
        <w:t>Key</w:t>
      </w:r>
      <w:r>
        <w:rPr>
          <w:rFonts w:ascii="Times New Roman" w:eastAsia="Times New Roman" w:hAnsi="Times New Roman" w:cs="Times New Roman"/>
          <w:spacing w:val="-6"/>
          <w:w w:val="130"/>
          <w:sz w:val="16"/>
          <w:szCs w:val="16"/>
        </w:rPr>
        <w:t>w</w:t>
      </w:r>
      <w:r>
        <w:rPr>
          <w:rFonts w:ascii="Times New Roman" w:eastAsia="Times New Roman" w:hAnsi="Times New Roman" w:cs="Times New Roman"/>
          <w:w w:val="130"/>
          <w:sz w:val="16"/>
          <w:szCs w:val="16"/>
        </w:rPr>
        <w:t>ords</w:t>
      </w:r>
      <w:r>
        <w:rPr>
          <w:rFonts w:ascii="Times New Roman" w:eastAsia="Times New Roman" w:hAnsi="Times New Roman" w:cs="Times New Roman"/>
          <w:spacing w:val="36"/>
          <w:w w:val="130"/>
          <w:sz w:val="16"/>
          <w:szCs w:val="16"/>
        </w:rPr>
        <w:t xml:space="preserve"> </w:t>
      </w:r>
      <w:r>
        <w:rPr>
          <w:rFonts w:ascii="Times New Roman" w:eastAsia="Times New Roman" w:hAnsi="Times New Roman" w:cs="Times New Roman"/>
          <w:w w:val="110"/>
          <w:sz w:val="18"/>
          <w:szCs w:val="18"/>
        </w:rPr>
        <w:t>First</w:t>
      </w:r>
      <w:r>
        <w:rPr>
          <w:rFonts w:ascii="Times New Roman" w:eastAsia="Times New Roman" w:hAnsi="Times New Roman" w:cs="Times New Roman"/>
          <w:spacing w:val="9"/>
          <w:w w:val="110"/>
          <w:sz w:val="18"/>
          <w:szCs w:val="18"/>
        </w:rPr>
        <w:t xml:space="preserve"> </w:t>
      </w:r>
      <w:r>
        <w:rPr>
          <w:rFonts w:ascii="Times New Roman" w:eastAsia="Times New Roman" w:hAnsi="Times New Roman" w:cs="Times New Roman"/>
          <w:spacing w:val="-7"/>
          <w:w w:val="110"/>
          <w:sz w:val="18"/>
          <w:szCs w:val="18"/>
        </w:rPr>
        <w:t>k</w:t>
      </w:r>
      <w:r>
        <w:rPr>
          <w:rFonts w:ascii="Times New Roman" w:eastAsia="Times New Roman" w:hAnsi="Times New Roman" w:cs="Times New Roman"/>
          <w:w w:val="110"/>
          <w:sz w:val="18"/>
          <w:szCs w:val="18"/>
        </w:rPr>
        <w:t>ey</w:t>
      </w:r>
      <w:r>
        <w:rPr>
          <w:rFonts w:ascii="Times New Roman" w:eastAsia="Times New Roman" w:hAnsi="Times New Roman" w:cs="Times New Roman"/>
          <w:spacing w:val="-7"/>
          <w:w w:val="110"/>
          <w:sz w:val="18"/>
          <w:szCs w:val="18"/>
        </w:rPr>
        <w:t>w</w:t>
      </w:r>
      <w:r>
        <w:rPr>
          <w:rFonts w:ascii="Times New Roman" w:eastAsia="Times New Roman" w:hAnsi="Times New Roman" w:cs="Times New Roman"/>
          <w:w w:val="110"/>
          <w:sz w:val="18"/>
          <w:szCs w:val="18"/>
        </w:rPr>
        <w:t>ord</w:t>
      </w:r>
      <w:r>
        <w:rPr>
          <w:rFonts w:ascii="Times New Roman" w:eastAsia="Times New Roman" w:hAnsi="Times New Roman" w:cs="Times New Roman"/>
          <w:spacing w:val="10"/>
          <w:w w:val="110"/>
          <w:sz w:val="18"/>
          <w:szCs w:val="18"/>
        </w:rPr>
        <w:t xml:space="preserve"> </w:t>
      </w:r>
      <w:r>
        <w:rPr>
          <w:rFonts w:ascii="Meiryo" w:eastAsia="Meiryo" w:hAnsi="Meiryo" w:cs="Meiryo"/>
          <w:i/>
          <w:w w:val="110"/>
          <w:sz w:val="19"/>
          <w:szCs w:val="19"/>
        </w:rPr>
        <w:t>·</w:t>
      </w:r>
      <w:r>
        <w:rPr>
          <w:rFonts w:ascii="Meiryo" w:eastAsia="Meiryo" w:hAnsi="Meiryo" w:cs="Meiryo"/>
          <w:i/>
          <w:spacing w:val="-13"/>
          <w:w w:val="110"/>
          <w:sz w:val="19"/>
          <w:szCs w:val="19"/>
        </w:rPr>
        <w:t xml:space="preserve"> </w:t>
      </w:r>
      <w:r>
        <w:rPr>
          <w:rFonts w:ascii="Times New Roman" w:eastAsia="Times New Roman" w:hAnsi="Times New Roman" w:cs="Times New Roman"/>
          <w:w w:val="110"/>
          <w:sz w:val="18"/>
          <w:szCs w:val="18"/>
        </w:rPr>
        <w:t>Second</w:t>
      </w:r>
      <w:r>
        <w:rPr>
          <w:rFonts w:ascii="Times New Roman" w:eastAsia="Times New Roman" w:hAnsi="Times New Roman" w:cs="Times New Roman"/>
          <w:spacing w:val="9"/>
          <w:w w:val="110"/>
          <w:sz w:val="18"/>
          <w:szCs w:val="18"/>
        </w:rPr>
        <w:t xml:space="preserve"> </w:t>
      </w:r>
      <w:r>
        <w:rPr>
          <w:rFonts w:ascii="Times New Roman" w:eastAsia="Times New Roman" w:hAnsi="Times New Roman" w:cs="Times New Roman"/>
          <w:spacing w:val="-7"/>
          <w:w w:val="110"/>
          <w:sz w:val="18"/>
          <w:szCs w:val="18"/>
        </w:rPr>
        <w:t>k</w:t>
      </w:r>
      <w:r>
        <w:rPr>
          <w:rFonts w:ascii="Times New Roman" w:eastAsia="Times New Roman" w:hAnsi="Times New Roman" w:cs="Times New Roman"/>
          <w:w w:val="110"/>
          <w:sz w:val="18"/>
          <w:szCs w:val="18"/>
        </w:rPr>
        <w:t>ey</w:t>
      </w:r>
      <w:r>
        <w:rPr>
          <w:rFonts w:ascii="Times New Roman" w:eastAsia="Times New Roman" w:hAnsi="Times New Roman" w:cs="Times New Roman"/>
          <w:spacing w:val="-7"/>
          <w:w w:val="110"/>
          <w:sz w:val="18"/>
          <w:szCs w:val="18"/>
        </w:rPr>
        <w:t>w</w:t>
      </w:r>
      <w:r>
        <w:rPr>
          <w:rFonts w:ascii="Times New Roman" w:eastAsia="Times New Roman" w:hAnsi="Times New Roman" w:cs="Times New Roman"/>
          <w:w w:val="110"/>
          <w:sz w:val="18"/>
          <w:szCs w:val="18"/>
        </w:rPr>
        <w:t>ord</w:t>
      </w:r>
      <w:r>
        <w:rPr>
          <w:rFonts w:ascii="Times New Roman" w:eastAsia="Times New Roman" w:hAnsi="Times New Roman" w:cs="Times New Roman"/>
          <w:spacing w:val="10"/>
          <w:w w:val="110"/>
          <w:sz w:val="18"/>
          <w:szCs w:val="18"/>
        </w:rPr>
        <w:t xml:space="preserve"> </w:t>
      </w:r>
      <w:r>
        <w:rPr>
          <w:rFonts w:ascii="Meiryo" w:eastAsia="Meiryo" w:hAnsi="Meiryo" w:cs="Meiryo"/>
          <w:i/>
          <w:w w:val="110"/>
          <w:sz w:val="19"/>
          <w:szCs w:val="19"/>
        </w:rPr>
        <w:t>·</w:t>
      </w:r>
      <w:r>
        <w:rPr>
          <w:rFonts w:ascii="Meiryo" w:eastAsia="Meiryo" w:hAnsi="Meiryo" w:cs="Meiryo"/>
          <w:i/>
          <w:spacing w:val="-13"/>
          <w:w w:val="110"/>
          <w:sz w:val="19"/>
          <w:szCs w:val="19"/>
        </w:rPr>
        <w:t xml:space="preserve"> </w:t>
      </w:r>
      <w:r>
        <w:rPr>
          <w:rFonts w:ascii="Times New Roman" w:eastAsia="Times New Roman" w:hAnsi="Times New Roman" w:cs="Times New Roman"/>
          <w:w w:val="110"/>
          <w:sz w:val="18"/>
          <w:szCs w:val="18"/>
        </w:rPr>
        <w:t>More</w:t>
      </w:r>
      <w:r>
        <w:rPr>
          <w:rFonts w:ascii="Times New Roman" w:eastAsia="Times New Roman" w:hAnsi="Times New Roman" w:cs="Times New Roman"/>
          <w:w w:val="106"/>
          <w:sz w:val="18"/>
          <w:szCs w:val="18"/>
        </w:rPr>
        <w:t xml:space="preserve"> </w:t>
      </w:r>
      <w:r>
        <w:rPr>
          <w:rFonts w:ascii="Times New Roman" w:eastAsia="Times New Roman" w:hAnsi="Times New Roman" w:cs="Times New Roman"/>
          <w:w w:val="110"/>
          <w:sz w:val="16"/>
          <w:szCs w:val="16"/>
        </w:rPr>
        <w:t xml:space="preserve">1     </w:t>
      </w:r>
      <w:r>
        <w:rPr>
          <w:rFonts w:ascii="Times New Roman" w:eastAsia="Times New Roman" w:hAnsi="Times New Roman" w:cs="Times New Roman"/>
          <w:w w:val="130"/>
          <w:sz w:val="16"/>
          <w:szCs w:val="16"/>
        </w:rPr>
        <w:t>I</w:t>
      </w:r>
      <w:r>
        <w:rPr>
          <w:rFonts w:ascii="Times New Roman" w:eastAsia="Times New Roman" w:hAnsi="Times New Roman" w:cs="Times New Roman"/>
          <w:spacing w:val="-6"/>
          <w:w w:val="130"/>
          <w:sz w:val="16"/>
          <w:szCs w:val="16"/>
        </w:rPr>
        <w:t>n</w:t>
      </w:r>
      <w:r>
        <w:rPr>
          <w:rFonts w:ascii="Times New Roman" w:eastAsia="Times New Roman" w:hAnsi="Times New Roman" w:cs="Times New Roman"/>
          <w:w w:val="130"/>
          <w:sz w:val="16"/>
          <w:szCs w:val="16"/>
        </w:rPr>
        <w:t>tr</w:t>
      </w:r>
      <w:r>
        <w:rPr>
          <w:rFonts w:ascii="Times New Roman" w:eastAsia="Times New Roman" w:hAnsi="Times New Roman" w:cs="Times New Roman"/>
          <w:spacing w:val="4"/>
          <w:w w:val="130"/>
          <w:sz w:val="16"/>
          <w:szCs w:val="16"/>
        </w:rPr>
        <w:t>o</w:t>
      </w:r>
      <w:r>
        <w:rPr>
          <w:rFonts w:ascii="Times New Roman" w:eastAsia="Times New Roman" w:hAnsi="Times New Roman" w:cs="Times New Roman"/>
          <w:w w:val="130"/>
          <w:sz w:val="16"/>
          <w:szCs w:val="16"/>
        </w:rPr>
        <w:t>duction</w:t>
      </w:r>
    </w:p>
    <w:p w:rsidR="00974FE6" w:rsidRDefault="00974FE6" w:rsidP="00974FE6">
      <w:pPr>
        <w:pStyle w:val="a5"/>
        <w:spacing w:before="5" w:line="264" w:lineRule="auto"/>
        <w:ind w:left="100" w:right="1871"/>
        <w:jc w:val="both"/>
        <w:rPr>
          <w:w w:val="110"/>
        </w:rPr>
      </w:pPr>
      <w:r>
        <w:rPr>
          <w:w w:val="110"/>
        </w:rPr>
        <w:t xml:space="preserve">One of the obvious recent trends in science and technology nowadays is the rapid growth of the R&amp;D areas related to </w:t>
      </w:r>
      <w:proofErr w:type="gramStart"/>
      <w:r>
        <w:rPr>
          <w:w w:val="110"/>
        </w:rPr>
        <w:t>Unmanned</w:t>
      </w:r>
      <w:proofErr w:type="gramEnd"/>
      <w:r>
        <w:rPr>
          <w:w w:val="110"/>
        </w:rPr>
        <w:t xml:space="preserve"> aerial vehicle design. UAVs themselves are becoming </w:t>
      </w:r>
      <w:proofErr w:type="gramStart"/>
      <w:r>
        <w:rPr>
          <w:w w:val="110"/>
        </w:rPr>
        <w:t>more cheap</w:t>
      </w:r>
      <w:proofErr w:type="gramEnd"/>
      <w:r>
        <w:rPr>
          <w:w w:val="110"/>
        </w:rPr>
        <w:t xml:space="preserve"> and thus more available both to scientists and general public day by day due to the following factors. First of all sensors which are needed in BIG NUMBERS to create any UAV are getting smaller, cheaper and more energy efficient while the quality of the output signal remains the same or even getting better (sensors become less noisy and more robust). Second, other components needed to build an UAV (rotors, carbon bodies etc.) are getting more widespread and cheap. Third, the computational efficiency of modern in-flight controllers has increased significantly. All these factors gave an impetus to the creation of the unified, moderately priced UAV platforms, such as Parrot </w:t>
      </w:r>
      <w:proofErr w:type="spellStart"/>
      <w:r>
        <w:rPr>
          <w:w w:val="110"/>
        </w:rPr>
        <w:t>AR.Drone</w:t>
      </w:r>
      <w:proofErr w:type="spellEnd"/>
      <w:r>
        <w:rPr>
          <w:w w:val="110"/>
        </w:rPr>
        <w:t xml:space="preserve"> [</w:t>
      </w:r>
      <w:r>
        <w:rPr>
          <w:w w:val="110"/>
          <w:highlight w:val="yellow"/>
        </w:rPr>
        <w:t>LINKS</w:t>
      </w:r>
      <w:r>
        <w:rPr>
          <w:w w:val="110"/>
        </w:rPr>
        <w:t xml:space="preserve">], </w:t>
      </w:r>
      <w:proofErr w:type="spellStart"/>
      <w:r>
        <w:rPr>
          <w:w w:val="110"/>
        </w:rPr>
        <w:t>mikrokopter</w:t>
      </w:r>
      <w:proofErr w:type="spellEnd"/>
      <w:r>
        <w:rPr>
          <w:w w:val="110"/>
        </w:rPr>
        <w:t xml:space="preserve"> [</w:t>
      </w:r>
      <w:r>
        <w:rPr>
          <w:w w:val="110"/>
          <w:highlight w:val="yellow"/>
        </w:rPr>
        <w:t>LINKS</w:t>
      </w:r>
      <w:r>
        <w:rPr>
          <w:w w:val="110"/>
        </w:rPr>
        <w:t>], 3DR IRIS [</w:t>
      </w:r>
      <w:r>
        <w:rPr>
          <w:w w:val="110"/>
          <w:highlight w:val="yellow"/>
        </w:rPr>
        <w:t>LINKS</w:t>
      </w:r>
      <w:r>
        <w:rPr>
          <w:w w:val="110"/>
        </w:rPr>
        <w:t>] to name a few, equipped with the sufficient amount of sensors, actuators, peripherals and in-flight controllers, coupled with the basic build-in software which automates the basic flight maneuvers and modes. This software typically provides easy and seamless integration of the third-party modules via the open data exchange protocols and APIs. Thus a lot of research is now focused on the development of models and methods which can be further implemented as software modules and plugged into the existing UAV platforms. As the tasks of performing basic flight maneuvers are considered to be solved and are automated with the build-in hard- and soft- ware researchers nowadays concentrate on automating such mid-level and high-level tasks as path and trajectory planning, contingency management, strategic (goal) planning, managing collaborations of the UAVs etc. Lots of research in these and other fields is done by numerous labs and research groups nowadays, see the survey [</w:t>
      </w:r>
      <w:r>
        <w:rPr>
          <w:w w:val="110"/>
          <w:highlight w:val="yellow"/>
        </w:rPr>
        <w:t>LINK</w:t>
      </w:r>
      <w:r>
        <w:rPr>
          <w:w w:val="110"/>
        </w:rPr>
        <w:t xml:space="preserve">] for example. Another direction of research which we are more interested in is creation models and frameworks which </w:t>
      </w:r>
      <w:proofErr w:type="gramStart"/>
      <w:r>
        <w:rPr>
          <w:w w:val="110"/>
          <w:highlight w:val="green"/>
        </w:rPr>
        <w:t>underlie</w:t>
      </w:r>
      <w:r>
        <w:rPr>
          <w:w w:val="110"/>
        </w:rPr>
        <w:t xml:space="preserve">  all</w:t>
      </w:r>
      <w:proofErr w:type="gramEnd"/>
      <w:r>
        <w:rPr>
          <w:w w:val="110"/>
        </w:rPr>
        <w:t xml:space="preserve"> other methods and algorithms of the UAV control e.g. architectures of the control systems itself. </w:t>
      </w:r>
      <w:proofErr w:type="spellStart"/>
      <w:r>
        <w:rPr>
          <w:w w:val="110"/>
        </w:rPr>
        <w:t>Albus</w:t>
      </w:r>
      <w:proofErr w:type="spellEnd"/>
      <w:r>
        <w:rPr>
          <w:w w:val="110"/>
        </w:rPr>
        <w:t xml:space="preserve"> in [</w:t>
      </w:r>
      <w:r>
        <w:rPr>
          <w:w w:val="110"/>
          <w:highlight w:val="yellow"/>
        </w:rPr>
        <w:t>LINK</w:t>
      </w:r>
      <w:r>
        <w:rPr>
          <w:w w:val="110"/>
        </w:rPr>
        <w:t>] used the term intelligent control system to stress that the systems under design and development are capable of solving non-trivial, intelligent tasks (as opposed to the systems which are narrowly tailored to solve some peculiar tasks). In computational cognitive research the term cognitive architectures is widespread [</w:t>
      </w:r>
      <w:r>
        <w:rPr>
          <w:w w:val="110"/>
          <w:highlight w:val="yellow"/>
        </w:rPr>
        <w:t>LINK</w:t>
      </w:r>
      <w:r>
        <w:rPr>
          <w:w w:val="110"/>
        </w:rPr>
        <w:t>]. The main idea behind cognitive system is to model human cognitive activities and higher mental functions to solve such high-level tasks as goal-planning, role assignment and management (</w:t>
      </w:r>
      <w:r>
        <w:rPr>
          <w:w w:val="110"/>
          <w:highlight w:val="green"/>
          <w:lang w:val="ru-RU"/>
        </w:rPr>
        <w:t>расширить</w:t>
      </w:r>
      <w:r>
        <w:rPr>
          <w:w w:val="110"/>
          <w:highlight w:val="green"/>
        </w:rPr>
        <w:t xml:space="preserve">, </w:t>
      </w:r>
      <w:r>
        <w:rPr>
          <w:w w:val="110"/>
          <w:highlight w:val="green"/>
          <w:lang w:val="ru-RU"/>
        </w:rPr>
        <w:t>добавить</w:t>
      </w:r>
      <w:r>
        <w:rPr>
          <w:w w:val="110"/>
          <w:highlight w:val="green"/>
        </w:rPr>
        <w:t xml:space="preserve">, </w:t>
      </w:r>
      <w:r>
        <w:rPr>
          <w:w w:val="110"/>
          <w:highlight w:val="green"/>
          <w:lang w:val="ru-RU"/>
        </w:rPr>
        <w:t>использовать</w:t>
      </w:r>
      <w:r>
        <w:rPr>
          <w:w w:val="110"/>
          <w:highlight w:val="green"/>
        </w:rPr>
        <w:t xml:space="preserve"> </w:t>
      </w:r>
      <w:r>
        <w:rPr>
          <w:w w:val="110"/>
          <w:highlight w:val="green"/>
          <w:lang w:val="ru-RU"/>
        </w:rPr>
        <w:t>правильные</w:t>
      </w:r>
      <w:r>
        <w:rPr>
          <w:w w:val="110"/>
          <w:highlight w:val="green"/>
        </w:rPr>
        <w:t xml:space="preserve"> </w:t>
      </w:r>
      <w:r>
        <w:rPr>
          <w:w w:val="110"/>
          <w:highlight w:val="green"/>
          <w:lang w:val="ru-RU"/>
        </w:rPr>
        <w:t>слова</w:t>
      </w:r>
      <w:r>
        <w:rPr>
          <w:w w:val="110"/>
        </w:rPr>
        <w:t>) etc.</w:t>
      </w:r>
    </w:p>
    <w:p w:rsidR="00974FE6" w:rsidRDefault="00974FE6" w:rsidP="00974FE6">
      <w:pPr>
        <w:spacing w:before="70"/>
        <w:ind w:left="100"/>
        <w:rPr>
          <w:rFonts w:ascii="Times New Roman" w:eastAsia="Times New Roman" w:hAnsi="Times New Roman" w:cs="Times New Roman"/>
          <w:sz w:val="16"/>
          <w:szCs w:val="16"/>
        </w:rPr>
      </w:pPr>
      <w:r>
        <w:pict>
          <v:group id="_x0000_s1046" style="position:absolute;left:0;text-align:left;margin-left:1in;margin-top:16.15pt;width:107.7pt;height:.1pt;z-index:-251657216;mso-position-horizontal-relative:page" coordorigin="1440,323" coordsize="2154,2">
            <v:shape id="_x0000_s1047" style="position:absolute;left:1440;top:323;width:2154;height:2" coordorigin="1440,323" coordsize="2154,0" path="m1440,323r2154,e" filled="f" strokeweight=".14042mm">
              <v:path arrowok="t"/>
            </v:shape>
            <w10:wrap anchorx="page"/>
          </v:group>
        </w:pict>
      </w:r>
      <w:r>
        <w:rPr>
          <w:rFonts w:ascii="Times New Roman" w:eastAsia="Times New Roman" w:hAnsi="Times New Roman" w:cs="Times New Roman"/>
          <w:w w:val="115"/>
          <w:sz w:val="16"/>
          <w:szCs w:val="16"/>
        </w:rPr>
        <w:t>This</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spacing w:val="-6"/>
          <w:w w:val="115"/>
          <w:sz w:val="16"/>
          <w:szCs w:val="16"/>
        </w:rPr>
        <w:t>w</w:t>
      </w:r>
      <w:r>
        <w:rPr>
          <w:rFonts w:ascii="Times New Roman" w:eastAsia="Times New Roman" w:hAnsi="Times New Roman" w:cs="Times New Roman"/>
          <w:w w:val="115"/>
          <w:sz w:val="16"/>
          <w:szCs w:val="16"/>
        </w:rPr>
        <w:t>ork</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spacing w:val="-6"/>
          <w:w w:val="115"/>
          <w:sz w:val="16"/>
          <w:szCs w:val="16"/>
        </w:rPr>
        <w:t>w</w:t>
      </w:r>
      <w:r>
        <w:rPr>
          <w:rFonts w:ascii="Times New Roman" w:eastAsia="Times New Roman" w:hAnsi="Times New Roman" w:cs="Times New Roman"/>
          <w:w w:val="115"/>
          <w:sz w:val="16"/>
          <w:szCs w:val="16"/>
        </w:rPr>
        <w:t>as</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w w:val="115"/>
          <w:sz w:val="16"/>
          <w:szCs w:val="16"/>
        </w:rPr>
        <w:t>sup</w:t>
      </w:r>
      <w:r>
        <w:rPr>
          <w:rFonts w:ascii="Times New Roman" w:eastAsia="Times New Roman" w:hAnsi="Times New Roman" w:cs="Times New Roman"/>
          <w:spacing w:val="4"/>
          <w:w w:val="115"/>
          <w:sz w:val="16"/>
          <w:szCs w:val="16"/>
        </w:rPr>
        <w:t>p</w:t>
      </w:r>
      <w:r>
        <w:rPr>
          <w:rFonts w:ascii="Times New Roman" w:eastAsia="Times New Roman" w:hAnsi="Times New Roman" w:cs="Times New Roman"/>
          <w:w w:val="115"/>
          <w:sz w:val="16"/>
          <w:szCs w:val="16"/>
        </w:rPr>
        <w:t>orted</w:t>
      </w:r>
      <w:r>
        <w:rPr>
          <w:rFonts w:ascii="Times New Roman" w:eastAsia="Times New Roman" w:hAnsi="Times New Roman" w:cs="Times New Roman"/>
          <w:spacing w:val="-1"/>
          <w:w w:val="115"/>
          <w:sz w:val="16"/>
          <w:szCs w:val="16"/>
        </w:rPr>
        <w:t xml:space="preserve"> </w:t>
      </w:r>
      <w:r>
        <w:rPr>
          <w:rFonts w:ascii="Times New Roman" w:eastAsia="Times New Roman" w:hAnsi="Times New Roman" w:cs="Times New Roman"/>
          <w:spacing w:val="-5"/>
          <w:w w:val="115"/>
          <w:sz w:val="16"/>
          <w:szCs w:val="16"/>
        </w:rPr>
        <w:t>b</w:t>
      </w:r>
      <w:r>
        <w:rPr>
          <w:rFonts w:ascii="Times New Roman" w:eastAsia="Times New Roman" w:hAnsi="Times New Roman" w:cs="Times New Roman"/>
          <w:w w:val="115"/>
          <w:sz w:val="16"/>
          <w:szCs w:val="16"/>
        </w:rPr>
        <w:t>y</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w w:val="115"/>
          <w:sz w:val="16"/>
          <w:szCs w:val="16"/>
        </w:rPr>
        <w:t>the</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w w:val="115"/>
          <w:sz w:val="16"/>
          <w:szCs w:val="16"/>
        </w:rPr>
        <w:t>Russian</w:t>
      </w:r>
      <w:r>
        <w:rPr>
          <w:rFonts w:ascii="Times New Roman" w:eastAsia="Times New Roman" w:hAnsi="Times New Roman" w:cs="Times New Roman"/>
          <w:spacing w:val="-1"/>
          <w:w w:val="115"/>
          <w:sz w:val="16"/>
          <w:szCs w:val="16"/>
        </w:rPr>
        <w:t xml:space="preserve"> </w:t>
      </w:r>
      <w:r>
        <w:rPr>
          <w:rFonts w:ascii="Times New Roman" w:eastAsia="Times New Roman" w:hAnsi="Times New Roman" w:cs="Times New Roman"/>
          <w:w w:val="115"/>
          <w:sz w:val="16"/>
          <w:szCs w:val="16"/>
        </w:rPr>
        <w:t>Scie</w:t>
      </w:r>
      <w:r>
        <w:rPr>
          <w:rFonts w:ascii="Times New Roman" w:eastAsia="Times New Roman" w:hAnsi="Times New Roman" w:cs="Times New Roman"/>
          <w:spacing w:val="-6"/>
          <w:w w:val="115"/>
          <w:sz w:val="16"/>
          <w:szCs w:val="16"/>
        </w:rPr>
        <w:t>n</w:t>
      </w:r>
      <w:r>
        <w:rPr>
          <w:rFonts w:ascii="Times New Roman" w:eastAsia="Times New Roman" w:hAnsi="Times New Roman" w:cs="Times New Roman"/>
          <w:w w:val="115"/>
          <w:sz w:val="16"/>
          <w:szCs w:val="16"/>
        </w:rPr>
        <w:t>tific</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spacing w:val="-14"/>
          <w:w w:val="115"/>
          <w:sz w:val="16"/>
          <w:szCs w:val="16"/>
        </w:rPr>
        <w:t>F</w:t>
      </w:r>
      <w:r>
        <w:rPr>
          <w:rFonts w:ascii="Times New Roman" w:eastAsia="Times New Roman" w:hAnsi="Times New Roman" w:cs="Times New Roman"/>
          <w:w w:val="115"/>
          <w:sz w:val="16"/>
          <w:szCs w:val="16"/>
        </w:rPr>
        <w:t>o</w:t>
      </w:r>
      <w:r>
        <w:rPr>
          <w:rFonts w:ascii="Times New Roman" w:eastAsia="Times New Roman" w:hAnsi="Times New Roman" w:cs="Times New Roman"/>
          <w:spacing w:val="-2"/>
          <w:w w:val="115"/>
          <w:sz w:val="16"/>
          <w:szCs w:val="16"/>
        </w:rPr>
        <w:t>u</w:t>
      </w:r>
      <w:r>
        <w:rPr>
          <w:rFonts w:ascii="Times New Roman" w:eastAsia="Times New Roman" w:hAnsi="Times New Roman" w:cs="Times New Roman"/>
          <w:w w:val="115"/>
          <w:sz w:val="16"/>
          <w:szCs w:val="16"/>
        </w:rPr>
        <w:t>ndation,</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w w:val="115"/>
          <w:sz w:val="16"/>
          <w:szCs w:val="16"/>
        </w:rPr>
        <w:t>pr</w:t>
      </w:r>
      <w:r>
        <w:rPr>
          <w:rFonts w:ascii="Times New Roman" w:eastAsia="Times New Roman" w:hAnsi="Times New Roman" w:cs="Times New Roman"/>
          <w:spacing w:val="9"/>
          <w:w w:val="115"/>
          <w:sz w:val="16"/>
          <w:szCs w:val="16"/>
        </w:rPr>
        <w:t>o</w:t>
      </w:r>
      <w:r>
        <w:rPr>
          <w:rFonts w:ascii="Times New Roman" w:eastAsia="Times New Roman" w:hAnsi="Times New Roman" w:cs="Times New Roman"/>
          <w:w w:val="115"/>
          <w:sz w:val="16"/>
          <w:szCs w:val="16"/>
        </w:rPr>
        <w:t>ject</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w w:val="115"/>
          <w:sz w:val="16"/>
          <w:szCs w:val="16"/>
        </w:rPr>
        <w:t>no.</w:t>
      </w:r>
      <w:r>
        <w:rPr>
          <w:rFonts w:ascii="Times New Roman" w:eastAsia="Times New Roman" w:hAnsi="Times New Roman" w:cs="Times New Roman"/>
          <w:spacing w:val="-1"/>
          <w:w w:val="115"/>
          <w:sz w:val="16"/>
          <w:szCs w:val="16"/>
        </w:rPr>
        <w:t xml:space="preserve"> </w:t>
      </w:r>
      <w:r>
        <w:rPr>
          <w:rFonts w:ascii="Times New Roman" w:eastAsia="Times New Roman" w:hAnsi="Times New Roman" w:cs="Times New Roman"/>
          <w:w w:val="115"/>
          <w:sz w:val="16"/>
          <w:szCs w:val="16"/>
        </w:rPr>
        <w:t>14-11-00692.</w:t>
      </w:r>
    </w:p>
    <w:p w:rsidR="00974FE6" w:rsidRDefault="00974FE6" w:rsidP="00974FE6">
      <w:pPr>
        <w:spacing w:before="2" w:line="140" w:lineRule="exact"/>
        <w:rPr>
          <w:sz w:val="14"/>
          <w:szCs w:val="14"/>
        </w:rPr>
      </w:pPr>
    </w:p>
    <w:p w:rsidR="00974FE6" w:rsidRDefault="00974FE6" w:rsidP="00974FE6">
      <w:pPr>
        <w:ind w:left="100"/>
        <w:rPr>
          <w:rFonts w:ascii="Times New Roman" w:eastAsia="Times New Roman" w:hAnsi="Times New Roman" w:cs="Times New Roman"/>
          <w:sz w:val="16"/>
          <w:szCs w:val="16"/>
        </w:rPr>
      </w:pPr>
      <w:r>
        <w:rPr>
          <w:rFonts w:ascii="Times New Roman" w:eastAsia="Times New Roman" w:hAnsi="Times New Roman" w:cs="Times New Roman"/>
          <w:w w:val="110"/>
          <w:sz w:val="16"/>
          <w:szCs w:val="16"/>
        </w:rPr>
        <w:t>D.</w:t>
      </w:r>
      <w:r>
        <w:rPr>
          <w:rFonts w:ascii="Times New Roman" w:eastAsia="Times New Roman" w:hAnsi="Times New Roman" w:cs="Times New Roman"/>
          <w:spacing w:val="16"/>
          <w:w w:val="110"/>
          <w:sz w:val="16"/>
          <w:szCs w:val="16"/>
        </w:rPr>
        <w:t xml:space="preserve"> </w:t>
      </w:r>
      <w:r>
        <w:rPr>
          <w:rFonts w:ascii="Times New Roman" w:eastAsia="Times New Roman" w:hAnsi="Times New Roman" w:cs="Times New Roman"/>
          <w:w w:val="110"/>
          <w:sz w:val="16"/>
          <w:szCs w:val="16"/>
        </w:rPr>
        <w:t>Ma</w:t>
      </w:r>
      <w:r>
        <w:rPr>
          <w:rFonts w:ascii="Times New Roman" w:eastAsia="Times New Roman" w:hAnsi="Times New Roman" w:cs="Times New Roman"/>
          <w:spacing w:val="-10"/>
          <w:w w:val="110"/>
          <w:sz w:val="16"/>
          <w:szCs w:val="16"/>
        </w:rPr>
        <w:t>k</w:t>
      </w:r>
      <w:r>
        <w:rPr>
          <w:rFonts w:ascii="Times New Roman" w:eastAsia="Times New Roman" w:hAnsi="Times New Roman" w:cs="Times New Roman"/>
          <w:w w:val="110"/>
          <w:sz w:val="16"/>
          <w:szCs w:val="16"/>
        </w:rPr>
        <w:t>ar</w:t>
      </w:r>
      <w:r>
        <w:rPr>
          <w:rFonts w:ascii="Times New Roman" w:eastAsia="Times New Roman" w:hAnsi="Times New Roman" w:cs="Times New Roman"/>
          <w:spacing w:val="-5"/>
          <w:w w:val="110"/>
          <w:sz w:val="16"/>
          <w:szCs w:val="16"/>
        </w:rPr>
        <w:t>o</w:t>
      </w:r>
      <w:r>
        <w:rPr>
          <w:rFonts w:ascii="Times New Roman" w:eastAsia="Times New Roman" w:hAnsi="Times New Roman" w:cs="Times New Roman"/>
          <w:w w:val="110"/>
          <w:sz w:val="16"/>
          <w:szCs w:val="16"/>
        </w:rPr>
        <w:t>v</w:t>
      </w:r>
      <w:r>
        <w:rPr>
          <w:rFonts w:ascii="Times New Roman" w:eastAsia="Times New Roman" w:hAnsi="Times New Roman" w:cs="Times New Roman"/>
          <w:spacing w:val="17"/>
          <w:w w:val="110"/>
          <w:sz w:val="16"/>
          <w:szCs w:val="16"/>
        </w:rPr>
        <w:t xml:space="preserve"> </w:t>
      </w:r>
      <w:r>
        <w:rPr>
          <w:rFonts w:ascii="Arial" w:eastAsia="Arial" w:hAnsi="Arial" w:cs="Arial"/>
          <w:i/>
          <w:w w:val="110"/>
          <w:sz w:val="16"/>
          <w:szCs w:val="16"/>
        </w:rPr>
        <w:t>·</w:t>
      </w:r>
      <w:r>
        <w:rPr>
          <w:rFonts w:ascii="Arial" w:eastAsia="Arial" w:hAnsi="Arial" w:cs="Arial"/>
          <w:i/>
          <w:spacing w:val="12"/>
          <w:w w:val="110"/>
          <w:sz w:val="16"/>
          <w:szCs w:val="16"/>
        </w:rPr>
        <w:t xml:space="preserve"> </w:t>
      </w:r>
      <w:r>
        <w:rPr>
          <w:rFonts w:ascii="Times New Roman" w:eastAsia="Times New Roman" w:hAnsi="Times New Roman" w:cs="Times New Roman"/>
          <w:w w:val="110"/>
          <w:sz w:val="16"/>
          <w:szCs w:val="16"/>
        </w:rPr>
        <w:t>A.</w:t>
      </w:r>
      <w:r>
        <w:rPr>
          <w:rFonts w:ascii="Times New Roman" w:eastAsia="Times New Roman" w:hAnsi="Times New Roman" w:cs="Times New Roman"/>
          <w:spacing w:val="17"/>
          <w:w w:val="110"/>
          <w:sz w:val="16"/>
          <w:szCs w:val="16"/>
        </w:rPr>
        <w:t xml:space="preserve"> </w:t>
      </w:r>
      <w:proofErr w:type="spellStart"/>
      <w:r>
        <w:rPr>
          <w:rFonts w:ascii="Times New Roman" w:eastAsia="Times New Roman" w:hAnsi="Times New Roman" w:cs="Times New Roman"/>
          <w:spacing w:val="-5"/>
          <w:w w:val="110"/>
          <w:sz w:val="16"/>
          <w:szCs w:val="16"/>
        </w:rPr>
        <w:t>P</w:t>
      </w:r>
      <w:r>
        <w:rPr>
          <w:rFonts w:ascii="Times New Roman" w:eastAsia="Times New Roman" w:hAnsi="Times New Roman" w:cs="Times New Roman"/>
          <w:w w:val="110"/>
          <w:sz w:val="16"/>
          <w:szCs w:val="16"/>
        </w:rPr>
        <w:t>an</w:t>
      </w:r>
      <w:r>
        <w:rPr>
          <w:rFonts w:ascii="Times New Roman" w:eastAsia="Times New Roman" w:hAnsi="Times New Roman" w:cs="Times New Roman"/>
          <w:spacing w:val="-5"/>
          <w:w w:val="110"/>
          <w:sz w:val="16"/>
          <w:szCs w:val="16"/>
        </w:rPr>
        <w:t>o</w:t>
      </w:r>
      <w:r>
        <w:rPr>
          <w:rFonts w:ascii="Times New Roman" w:eastAsia="Times New Roman" w:hAnsi="Times New Roman" w:cs="Times New Roman"/>
          <w:w w:val="110"/>
          <w:sz w:val="16"/>
          <w:szCs w:val="16"/>
        </w:rPr>
        <w:t>v</w:t>
      </w:r>
      <w:proofErr w:type="spellEnd"/>
      <w:r>
        <w:rPr>
          <w:rFonts w:ascii="Times New Roman" w:eastAsia="Times New Roman" w:hAnsi="Times New Roman" w:cs="Times New Roman"/>
          <w:spacing w:val="17"/>
          <w:w w:val="110"/>
          <w:sz w:val="16"/>
          <w:szCs w:val="16"/>
        </w:rPr>
        <w:t xml:space="preserve"> </w:t>
      </w:r>
      <w:r>
        <w:rPr>
          <w:rFonts w:ascii="Arial" w:eastAsia="Arial" w:hAnsi="Arial" w:cs="Arial"/>
          <w:i/>
          <w:w w:val="110"/>
          <w:sz w:val="16"/>
          <w:szCs w:val="16"/>
        </w:rPr>
        <w:t>·</w:t>
      </w:r>
      <w:r>
        <w:rPr>
          <w:rFonts w:ascii="Arial" w:eastAsia="Arial" w:hAnsi="Arial" w:cs="Arial"/>
          <w:i/>
          <w:spacing w:val="12"/>
          <w:w w:val="110"/>
          <w:sz w:val="16"/>
          <w:szCs w:val="16"/>
        </w:rPr>
        <w:t xml:space="preserve"> </w:t>
      </w:r>
      <w:r>
        <w:rPr>
          <w:rFonts w:ascii="Times New Roman" w:eastAsia="Times New Roman" w:hAnsi="Times New Roman" w:cs="Times New Roman"/>
          <w:w w:val="110"/>
          <w:sz w:val="16"/>
          <w:szCs w:val="16"/>
        </w:rPr>
        <w:t>K.</w:t>
      </w:r>
      <w:r>
        <w:rPr>
          <w:rFonts w:ascii="Times New Roman" w:eastAsia="Times New Roman" w:hAnsi="Times New Roman" w:cs="Times New Roman"/>
          <w:spacing w:val="17"/>
          <w:w w:val="110"/>
          <w:sz w:val="16"/>
          <w:szCs w:val="16"/>
        </w:rPr>
        <w:t xml:space="preserve"> </w:t>
      </w:r>
      <w:r>
        <w:rPr>
          <w:rFonts w:ascii="Times New Roman" w:eastAsia="Times New Roman" w:hAnsi="Times New Roman" w:cs="Times New Roman"/>
          <w:spacing w:val="-16"/>
          <w:w w:val="110"/>
          <w:sz w:val="16"/>
          <w:szCs w:val="16"/>
        </w:rPr>
        <w:t>Y</w:t>
      </w:r>
      <w:r>
        <w:rPr>
          <w:rFonts w:ascii="Times New Roman" w:eastAsia="Times New Roman" w:hAnsi="Times New Roman" w:cs="Times New Roman"/>
          <w:w w:val="110"/>
          <w:sz w:val="16"/>
          <w:szCs w:val="16"/>
        </w:rPr>
        <w:t>a</w:t>
      </w:r>
      <w:r>
        <w:rPr>
          <w:rFonts w:ascii="Times New Roman" w:eastAsia="Times New Roman" w:hAnsi="Times New Roman" w:cs="Times New Roman"/>
          <w:spacing w:val="-5"/>
          <w:w w:val="110"/>
          <w:sz w:val="16"/>
          <w:szCs w:val="16"/>
        </w:rPr>
        <w:t>k</w:t>
      </w:r>
      <w:r>
        <w:rPr>
          <w:rFonts w:ascii="Times New Roman" w:eastAsia="Times New Roman" w:hAnsi="Times New Roman" w:cs="Times New Roman"/>
          <w:spacing w:val="-6"/>
          <w:w w:val="110"/>
          <w:sz w:val="16"/>
          <w:szCs w:val="16"/>
        </w:rPr>
        <w:t>o</w:t>
      </w:r>
      <w:r>
        <w:rPr>
          <w:rFonts w:ascii="Times New Roman" w:eastAsia="Times New Roman" w:hAnsi="Times New Roman" w:cs="Times New Roman"/>
          <w:w w:val="110"/>
          <w:sz w:val="16"/>
          <w:szCs w:val="16"/>
        </w:rPr>
        <w:t>vlev</w:t>
      </w:r>
    </w:p>
    <w:p w:rsidR="00974FE6" w:rsidRDefault="00974FE6" w:rsidP="00974FE6">
      <w:pPr>
        <w:ind w:left="100" w:right="4879"/>
        <w:rPr>
          <w:rFonts w:ascii="Times New Roman" w:eastAsia="Times New Roman" w:hAnsi="Times New Roman" w:cs="Times New Roman"/>
          <w:sz w:val="16"/>
          <w:szCs w:val="16"/>
        </w:rPr>
      </w:pPr>
      <w:r>
        <w:rPr>
          <w:rFonts w:ascii="Times New Roman" w:eastAsia="Times New Roman" w:hAnsi="Times New Roman" w:cs="Times New Roman"/>
          <w:w w:val="110"/>
          <w:sz w:val="16"/>
          <w:szCs w:val="16"/>
        </w:rPr>
        <w:t>Institute</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for</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Systems</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Analysis</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RAS,</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Mosc</w:t>
      </w:r>
      <w:r>
        <w:rPr>
          <w:rFonts w:ascii="Times New Roman" w:eastAsia="Times New Roman" w:hAnsi="Times New Roman" w:cs="Times New Roman"/>
          <w:spacing w:val="-6"/>
          <w:w w:val="110"/>
          <w:sz w:val="16"/>
          <w:szCs w:val="16"/>
        </w:rPr>
        <w:t>o</w:t>
      </w:r>
      <w:r>
        <w:rPr>
          <w:rFonts w:ascii="Times New Roman" w:eastAsia="Times New Roman" w:hAnsi="Times New Roman" w:cs="Times New Roman"/>
          <w:w w:val="110"/>
          <w:sz w:val="16"/>
          <w:szCs w:val="16"/>
        </w:rPr>
        <w:t>w,</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R</w:t>
      </w:r>
      <w:r>
        <w:rPr>
          <w:rFonts w:ascii="Times New Roman" w:eastAsia="Times New Roman" w:hAnsi="Times New Roman" w:cs="Times New Roman"/>
          <w:spacing w:val="-1"/>
          <w:w w:val="110"/>
          <w:sz w:val="16"/>
          <w:szCs w:val="16"/>
        </w:rPr>
        <w:t>u</w:t>
      </w:r>
      <w:r>
        <w:rPr>
          <w:rFonts w:ascii="Times New Roman" w:eastAsia="Times New Roman" w:hAnsi="Times New Roman" w:cs="Times New Roman"/>
          <w:w w:val="110"/>
          <w:sz w:val="16"/>
          <w:szCs w:val="16"/>
        </w:rPr>
        <w:t>ssia</w:t>
      </w:r>
      <w:r>
        <w:rPr>
          <w:rFonts w:ascii="Times New Roman" w:eastAsia="Times New Roman" w:hAnsi="Times New Roman" w:cs="Times New Roman"/>
          <w:w w:val="114"/>
          <w:sz w:val="16"/>
          <w:szCs w:val="16"/>
        </w:rPr>
        <w:t xml:space="preserve"> </w:t>
      </w:r>
      <w:r>
        <w:rPr>
          <w:rFonts w:ascii="Times New Roman" w:eastAsia="Times New Roman" w:hAnsi="Times New Roman" w:cs="Times New Roman"/>
          <w:spacing w:val="-14"/>
          <w:w w:val="110"/>
          <w:sz w:val="16"/>
          <w:szCs w:val="16"/>
        </w:rPr>
        <w:t>T</w:t>
      </w:r>
      <w:r>
        <w:rPr>
          <w:rFonts w:ascii="Times New Roman" w:eastAsia="Times New Roman" w:hAnsi="Times New Roman" w:cs="Times New Roman"/>
          <w:spacing w:val="-2"/>
          <w:w w:val="110"/>
          <w:sz w:val="16"/>
          <w:szCs w:val="16"/>
        </w:rPr>
        <w:t>e</w:t>
      </w:r>
      <w:r>
        <w:rPr>
          <w:rFonts w:ascii="Times New Roman" w:eastAsia="Times New Roman" w:hAnsi="Times New Roman" w:cs="Times New Roman"/>
          <w:w w:val="110"/>
          <w:sz w:val="16"/>
          <w:szCs w:val="16"/>
        </w:rPr>
        <w:t>l.:</w:t>
      </w:r>
      <w:r>
        <w:rPr>
          <w:rFonts w:ascii="Times New Roman" w:eastAsia="Times New Roman" w:hAnsi="Times New Roman" w:cs="Times New Roman"/>
          <w:spacing w:val="7"/>
          <w:w w:val="110"/>
          <w:sz w:val="16"/>
          <w:szCs w:val="16"/>
        </w:rPr>
        <w:t xml:space="preserve"> </w:t>
      </w:r>
      <w:r>
        <w:rPr>
          <w:rFonts w:ascii="Times New Roman" w:eastAsia="Times New Roman" w:hAnsi="Times New Roman" w:cs="Times New Roman"/>
          <w:w w:val="110"/>
          <w:sz w:val="16"/>
          <w:szCs w:val="16"/>
        </w:rPr>
        <w:t>+7-499-</w:t>
      </w:r>
      <w:r>
        <w:rPr>
          <w:rFonts w:ascii="Times New Roman" w:eastAsia="Times New Roman" w:hAnsi="Times New Roman" w:cs="Times New Roman"/>
          <w:spacing w:val="-1"/>
          <w:w w:val="110"/>
          <w:sz w:val="16"/>
          <w:szCs w:val="16"/>
        </w:rPr>
        <w:t>1</w:t>
      </w:r>
      <w:r>
        <w:rPr>
          <w:rFonts w:ascii="Times New Roman" w:eastAsia="Times New Roman" w:hAnsi="Times New Roman" w:cs="Times New Roman"/>
          <w:w w:val="110"/>
          <w:sz w:val="16"/>
          <w:szCs w:val="16"/>
        </w:rPr>
        <w:t>31273</w:t>
      </w:r>
    </w:p>
    <w:p w:rsidR="00974FE6" w:rsidRPr="00974FE6" w:rsidRDefault="00974FE6" w:rsidP="00974FE6">
      <w:pPr>
        <w:ind w:left="100"/>
        <w:rPr>
          <w:rFonts w:ascii="Times New Roman" w:eastAsia="Times New Roman" w:hAnsi="Times New Roman" w:cs="Times New Roman"/>
          <w:sz w:val="16"/>
          <w:szCs w:val="16"/>
        </w:rPr>
      </w:pPr>
      <w:r>
        <w:rPr>
          <w:rFonts w:ascii="Times New Roman" w:eastAsia="Times New Roman" w:hAnsi="Times New Roman" w:cs="Times New Roman"/>
          <w:w w:val="110"/>
          <w:sz w:val="16"/>
          <w:szCs w:val="16"/>
        </w:rPr>
        <w:t>E</w:t>
      </w:r>
      <w:r w:rsidRPr="00974FE6">
        <w:rPr>
          <w:rFonts w:ascii="Times New Roman" w:eastAsia="Times New Roman" w:hAnsi="Times New Roman" w:cs="Times New Roman"/>
          <w:w w:val="110"/>
          <w:sz w:val="16"/>
          <w:szCs w:val="16"/>
        </w:rPr>
        <w:t>-</w:t>
      </w:r>
      <w:r>
        <w:rPr>
          <w:rFonts w:ascii="Times New Roman" w:eastAsia="Times New Roman" w:hAnsi="Times New Roman" w:cs="Times New Roman"/>
          <w:w w:val="110"/>
          <w:sz w:val="16"/>
          <w:szCs w:val="16"/>
        </w:rPr>
        <w:t>mail</w:t>
      </w:r>
      <w:r w:rsidRPr="00974FE6">
        <w:rPr>
          <w:rFonts w:ascii="Times New Roman" w:eastAsia="Times New Roman" w:hAnsi="Times New Roman" w:cs="Times New Roman"/>
          <w:w w:val="110"/>
          <w:sz w:val="16"/>
          <w:szCs w:val="16"/>
        </w:rPr>
        <w:t>:</w:t>
      </w:r>
      <w:r w:rsidRPr="00974FE6">
        <w:rPr>
          <w:rFonts w:ascii="Times New Roman" w:eastAsia="Times New Roman" w:hAnsi="Times New Roman" w:cs="Times New Roman"/>
          <w:spacing w:val="31"/>
          <w:w w:val="110"/>
          <w:sz w:val="16"/>
          <w:szCs w:val="16"/>
        </w:rPr>
        <w:t xml:space="preserve"> </w:t>
      </w:r>
      <w:hyperlink r:id="rId8">
        <w:r>
          <w:rPr>
            <w:rFonts w:ascii="Times New Roman" w:eastAsia="Times New Roman" w:hAnsi="Times New Roman" w:cs="Times New Roman"/>
            <w:w w:val="110"/>
            <w:sz w:val="16"/>
            <w:szCs w:val="16"/>
          </w:rPr>
          <w:t>ma</w:t>
        </w:r>
        <w:r>
          <w:rPr>
            <w:rFonts w:ascii="Times New Roman" w:eastAsia="Times New Roman" w:hAnsi="Times New Roman" w:cs="Times New Roman"/>
            <w:spacing w:val="-10"/>
            <w:w w:val="110"/>
            <w:sz w:val="16"/>
            <w:szCs w:val="16"/>
          </w:rPr>
          <w:t>k</w:t>
        </w:r>
        <w:r>
          <w:rPr>
            <w:rFonts w:ascii="Times New Roman" w:eastAsia="Times New Roman" w:hAnsi="Times New Roman" w:cs="Times New Roman"/>
            <w:w w:val="110"/>
            <w:sz w:val="16"/>
            <w:szCs w:val="16"/>
          </w:rPr>
          <w:t>ar</w:t>
        </w:r>
        <w:r>
          <w:rPr>
            <w:rFonts w:ascii="Times New Roman" w:eastAsia="Times New Roman" w:hAnsi="Times New Roman" w:cs="Times New Roman"/>
            <w:spacing w:val="-5"/>
            <w:w w:val="110"/>
            <w:sz w:val="16"/>
            <w:szCs w:val="16"/>
          </w:rPr>
          <w:t>o</w:t>
        </w:r>
      </w:hyperlink>
      <w:hyperlink r:id="rId9">
        <w:r>
          <w:rPr>
            <w:rFonts w:ascii="Times New Roman" w:eastAsia="Times New Roman" w:hAnsi="Times New Roman" w:cs="Times New Roman"/>
            <w:w w:val="110"/>
            <w:sz w:val="16"/>
            <w:szCs w:val="16"/>
          </w:rPr>
          <w:t>v</w:t>
        </w:r>
        <w:r w:rsidRPr="00974FE6">
          <w:rPr>
            <w:rFonts w:ascii="Times New Roman" w:eastAsia="Times New Roman" w:hAnsi="Times New Roman" w:cs="Times New Roman"/>
            <w:w w:val="110"/>
            <w:sz w:val="16"/>
            <w:szCs w:val="16"/>
          </w:rPr>
          <w:t>@</w:t>
        </w:r>
        <w:r>
          <w:rPr>
            <w:rFonts w:ascii="Times New Roman" w:eastAsia="Times New Roman" w:hAnsi="Times New Roman" w:cs="Times New Roman"/>
            <w:w w:val="110"/>
            <w:sz w:val="16"/>
            <w:szCs w:val="16"/>
          </w:rPr>
          <w:t>isa</w:t>
        </w:r>
        <w:r w:rsidRPr="00974FE6">
          <w:rPr>
            <w:rFonts w:ascii="Times New Roman" w:eastAsia="Times New Roman" w:hAnsi="Times New Roman" w:cs="Times New Roman"/>
            <w:w w:val="110"/>
            <w:sz w:val="16"/>
            <w:szCs w:val="16"/>
          </w:rPr>
          <w:t>.</w:t>
        </w:r>
        <w:r>
          <w:rPr>
            <w:rFonts w:ascii="Times New Roman" w:eastAsia="Times New Roman" w:hAnsi="Times New Roman" w:cs="Times New Roman"/>
            <w:w w:val="110"/>
            <w:sz w:val="16"/>
            <w:szCs w:val="16"/>
          </w:rPr>
          <w:t>ru</w:t>
        </w:r>
      </w:hyperlink>
    </w:p>
    <w:p w:rsidR="00974FE6" w:rsidRPr="00974FE6" w:rsidRDefault="00974FE6" w:rsidP="00974FE6">
      <w:pPr>
        <w:rPr>
          <w:rFonts w:ascii="Times New Roman" w:eastAsia="Times New Roman" w:hAnsi="Times New Roman" w:cs="Times New Roman"/>
          <w:sz w:val="16"/>
          <w:szCs w:val="16"/>
        </w:rPr>
        <w:sectPr w:rsidR="00974FE6" w:rsidRPr="00974FE6" w:rsidSect="00974FE6">
          <w:pgSz w:w="11906" w:h="16840"/>
          <w:pgMar w:top="960" w:right="1680" w:bottom="280" w:left="1340" w:header="720" w:footer="720" w:gutter="0"/>
          <w:cols w:space="720"/>
        </w:sectPr>
      </w:pPr>
    </w:p>
    <w:p w:rsidR="00974FE6" w:rsidRDefault="00974FE6" w:rsidP="00974FE6">
      <w:pPr>
        <w:pStyle w:val="a5"/>
        <w:spacing w:before="10" w:line="265" w:lineRule="auto"/>
        <w:ind w:left="100" w:right="1871" w:firstLine="298"/>
        <w:jc w:val="both"/>
        <w:rPr>
          <w:w w:val="110"/>
        </w:rPr>
      </w:pPr>
      <w:r>
        <w:rPr>
          <w:w w:val="110"/>
        </w:rPr>
        <w:lastRenderedPageBreak/>
        <w:t xml:space="preserve">In our work we on the one hand deal with the non-abstract technical objects with complicated dynamics and kinematics – e.g. multirotor </w:t>
      </w:r>
      <w:proofErr w:type="gramStart"/>
      <w:r>
        <w:rPr>
          <w:w w:val="110"/>
        </w:rPr>
        <w:t>UAVs  -</w:t>
      </w:r>
      <w:proofErr w:type="gramEnd"/>
      <w:r>
        <w:rPr>
          <w:w w:val="110"/>
        </w:rPr>
        <w:t xml:space="preserve"> and create architecture which takes it into account. In the other words, we are not interested in the architecture, which </w:t>
      </w:r>
      <w:proofErr w:type="spellStart"/>
      <w:r>
        <w:rPr>
          <w:w w:val="110"/>
        </w:rPr>
        <w:t>can not</w:t>
      </w:r>
      <w:proofErr w:type="spellEnd"/>
      <w:r>
        <w:rPr>
          <w:w w:val="110"/>
        </w:rPr>
        <w:t xml:space="preserve"> be further implemented as the software system which controls technical objects in real environments. On the other hand, we are not limiting ourselves to dealing only with low- and mid-level control tasks (such as UAV stabilizing, performing </w:t>
      </w:r>
      <w:proofErr w:type="spellStart"/>
      <w:r>
        <w:rPr>
          <w:w w:val="110"/>
        </w:rPr>
        <w:t>stand alone</w:t>
      </w:r>
      <w:proofErr w:type="spellEnd"/>
      <w:r>
        <w:rPr>
          <w:w w:val="110"/>
        </w:rPr>
        <w:t xml:space="preserve"> flight </w:t>
      </w:r>
      <w:proofErr w:type="spellStart"/>
      <w:r>
        <w:rPr>
          <w:w w:val="110"/>
        </w:rPr>
        <w:t>maneuvres</w:t>
      </w:r>
      <w:proofErr w:type="spellEnd"/>
      <w:r>
        <w:rPr>
          <w:w w:val="110"/>
        </w:rPr>
        <w:t xml:space="preserve">, location and mapping, path-planning etc.) but also trying to automate high-level system’s functions (role management, group formation, goal generation and planning) using cognitive approach. As a result we present multi-layered </w:t>
      </w:r>
      <w:r>
        <w:rPr>
          <w:w w:val="110"/>
          <w:highlight w:val="green"/>
        </w:rPr>
        <w:t>cognitive</w:t>
      </w:r>
      <w:r>
        <w:rPr>
          <w:w w:val="110"/>
        </w:rPr>
        <w:t xml:space="preserve"> architecture of the intelligent control system suitable of the </w:t>
      </w:r>
      <w:proofErr w:type="spellStart"/>
      <w:r>
        <w:rPr>
          <w:w w:val="110"/>
        </w:rPr>
        <w:t>ontrol</w:t>
      </w:r>
      <w:proofErr w:type="spellEnd"/>
      <w:r>
        <w:rPr>
          <w:w w:val="110"/>
        </w:rPr>
        <w:t xml:space="preserve"> automation </w:t>
      </w:r>
      <w:proofErr w:type="spellStart"/>
      <w:r>
        <w:rPr>
          <w:w w:val="110"/>
        </w:rPr>
        <w:t>fro</w:t>
      </w:r>
      <w:proofErr w:type="spellEnd"/>
      <w:r>
        <w:rPr>
          <w:w w:val="110"/>
        </w:rPr>
        <w:t xml:space="preserve"> the group of UAVs performing complicated tasks in wide range of scenarios.</w:t>
      </w:r>
    </w:p>
    <w:p w:rsidR="00E35971" w:rsidRPr="00732F38" w:rsidRDefault="00CF4D8E" w:rsidP="00974FE6">
      <w:pPr>
        <w:pStyle w:val="a5"/>
        <w:spacing w:before="10" w:line="265" w:lineRule="auto"/>
        <w:ind w:left="100" w:right="1871" w:firstLine="298"/>
        <w:jc w:val="both"/>
        <w:rPr>
          <w:sz w:val="14"/>
          <w:szCs w:val="14"/>
          <w:lang w:val="ru-RU"/>
        </w:rPr>
      </w:pPr>
      <w:r>
        <w:pict>
          <v:group id="_x0000_s1033" style="position:absolute;left:0;text-align:left;margin-left:1in;margin-top:53.6pt;width:107.7pt;height:.1pt;z-index:-251660288;mso-position-horizontal-relative:page" coordorigin="1440,1072" coordsize="2154,2">
            <v:shape id="_x0000_s1034" style="position:absolute;left:1440;top:1072;width:2154;height:2" coordorigin="1440,1072" coordsize="2154,0" path="m1440,1072r2154,e" filled="f" strokeweight=".14042mm">
              <v:path arrowok="t"/>
            </v:shape>
            <w10:wrap anchorx="page"/>
          </v:group>
        </w:pict>
      </w:r>
    </w:p>
    <w:p w:rsidR="00E35971" w:rsidRDefault="00DB5AC8">
      <w:pPr>
        <w:numPr>
          <w:ilvl w:val="0"/>
          <w:numId w:val="4"/>
        </w:numPr>
        <w:tabs>
          <w:tab w:val="left" w:pos="292"/>
        </w:tabs>
        <w:ind w:left="292"/>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Rece</w:t>
      </w:r>
      <w:r>
        <w:rPr>
          <w:rFonts w:ascii="Times New Roman" w:eastAsia="Times New Roman" w:hAnsi="Times New Roman" w:cs="Times New Roman"/>
          <w:spacing w:val="-6"/>
          <w:w w:val="140"/>
          <w:sz w:val="16"/>
          <w:szCs w:val="16"/>
        </w:rPr>
        <w:t>n</w:t>
      </w:r>
      <w:r>
        <w:rPr>
          <w:rFonts w:ascii="Times New Roman" w:eastAsia="Times New Roman" w:hAnsi="Times New Roman" w:cs="Times New Roman"/>
          <w:w w:val="140"/>
          <w:sz w:val="16"/>
          <w:szCs w:val="16"/>
        </w:rPr>
        <w:t>t</w:t>
      </w:r>
      <w:r>
        <w:rPr>
          <w:rFonts w:ascii="Times New Roman" w:eastAsia="Times New Roman" w:hAnsi="Times New Roman" w:cs="Times New Roman"/>
          <w:spacing w:val="32"/>
          <w:w w:val="140"/>
          <w:sz w:val="16"/>
          <w:szCs w:val="16"/>
        </w:rPr>
        <w:t xml:space="preserve"> </w:t>
      </w:r>
      <w:r>
        <w:rPr>
          <w:rFonts w:ascii="Times New Roman" w:eastAsia="Times New Roman" w:hAnsi="Times New Roman" w:cs="Times New Roman"/>
          <w:spacing w:val="-7"/>
          <w:w w:val="140"/>
          <w:sz w:val="16"/>
          <w:szCs w:val="16"/>
        </w:rPr>
        <w:t>w</w:t>
      </w:r>
      <w:r>
        <w:rPr>
          <w:rFonts w:ascii="Times New Roman" w:eastAsia="Times New Roman" w:hAnsi="Times New Roman" w:cs="Times New Roman"/>
          <w:w w:val="140"/>
          <w:sz w:val="16"/>
          <w:szCs w:val="16"/>
        </w:rPr>
        <w:t>orks</w:t>
      </w:r>
    </w:p>
    <w:p w:rsidR="00E35971" w:rsidRDefault="00E35971">
      <w:pPr>
        <w:spacing w:before="5" w:line="260" w:lineRule="exact"/>
        <w:rPr>
          <w:sz w:val="26"/>
          <w:szCs w:val="26"/>
        </w:rPr>
      </w:pPr>
    </w:p>
    <w:p w:rsidR="00974FE6" w:rsidRDefault="00974FE6" w:rsidP="00974FE6">
      <w:pPr>
        <w:pStyle w:val="a5"/>
        <w:spacing w:line="264" w:lineRule="auto"/>
        <w:ind w:right="1871"/>
        <w:jc w:val="both"/>
        <w:rPr>
          <w:spacing w:val="4"/>
          <w:w w:val="110"/>
        </w:rPr>
      </w:pPr>
      <w:r>
        <w:rPr>
          <w:spacing w:val="4"/>
          <w:w w:val="110"/>
        </w:rPr>
        <w:t xml:space="preserve">Numerous approaches to the creation of UAV intelligent control system and its underlying architecture exist. On the one extreme one can see ICS which uses simple, flat architecture based on functional decomposition. In that case, control system can be viewed as a bundle of modules </w:t>
      </w:r>
      <w:r>
        <w:rPr>
          <w:spacing w:val="4"/>
          <w:w w:val="110"/>
          <w:highlight w:val="green"/>
        </w:rPr>
        <w:t>without any hierarchy relations</w:t>
      </w:r>
      <w:r>
        <w:rPr>
          <w:spacing w:val="4"/>
          <w:w w:val="110"/>
        </w:rPr>
        <w:t xml:space="preserve"> each of which is presumed to solve some specific task. Within this approach the following tasks are typically encapsulated: goal planning, interaction management, contingency management, situation awareness, communication management, navigation (including location, mapping and path planning) and others. One can see [</w:t>
      </w:r>
      <w:r>
        <w:rPr>
          <w:spacing w:val="4"/>
          <w:w w:val="110"/>
          <w:highlight w:val="yellow"/>
        </w:rPr>
        <w:t>LINK</w:t>
      </w:r>
      <w:r>
        <w:rPr>
          <w:spacing w:val="4"/>
          <w:w w:val="110"/>
        </w:rPr>
        <w:t xml:space="preserve">] as an example of such a system and architecture. On the other extreme sit </w:t>
      </w:r>
      <w:proofErr w:type="spellStart"/>
      <w:r>
        <w:rPr>
          <w:spacing w:val="4"/>
          <w:w w:val="110"/>
        </w:rPr>
        <w:t>unlimitly</w:t>
      </w:r>
      <w:proofErr w:type="spellEnd"/>
      <w:r>
        <w:rPr>
          <w:spacing w:val="4"/>
          <w:w w:val="110"/>
        </w:rPr>
        <w:t xml:space="preserve"> layered architectures based on abstract functional decomposition</w:t>
      </w:r>
      <w:r>
        <w:t xml:space="preserve"> </w:t>
      </w:r>
      <w:r>
        <w:rPr>
          <w:spacing w:val="4"/>
          <w:w w:val="110"/>
        </w:rPr>
        <w:t xml:space="preserve">when each level of the architecture is composed of nodes which abstract different in-stances of controllable subjects (vehicle subsystems, vehicles, groups of vehicles, groups of groups of vehicles etc.) and each node is composed of fixed number of identical functional processes. The most </w:t>
      </w:r>
      <w:r>
        <w:rPr>
          <w:spacing w:val="4"/>
          <w:w w:val="110"/>
          <w:highlight w:val="green"/>
        </w:rPr>
        <w:t>YARKY</w:t>
      </w:r>
      <w:r>
        <w:rPr>
          <w:spacing w:val="4"/>
          <w:w w:val="110"/>
        </w:rPr>
        <w:t xml:space="preserve"> example of such </w:t>
      </w:r>
      <w:proofErr w:type="gramStart"/>
      <w:r>
        <w:rPr>
          <w:spacing w:val="4"/>
          <w:w w:val="110"/>
        </w:rPr>
        <w:t>an architecture</w:t>
      </w:r>
      <w:proofErr w:type="gramEnd"/>
      <w:r>
        <w:rPr>
          <w:spacing w:val="4"/>
          <w:w w:val="110"/>
        </w:rPr>
        <w:t xml:space="preserve"> is 4D/RCS developed in NIST by the research group of professor </w:t>
      </w:r>
      <w:proofErr w:type="spellStart"/>
      <w:r>
        <w:rPr>
          <w:spacing w:val="4"/>
          <w:w w:val="110"/>
        </w:rPr>
        <w:t>Albus</w:t>
      </w:r>
      <w:proofErr w:type="spellEnd"/>
      <w:r>
        <w:rPr>
          <w:spacing w:val="4"/>
          <w:w w:val="110"/>
        </w:rPr>
        <w:t xml:space="preserve"> [</w:t>
      </w:r>
      <w:r>
        <w:rPr>
          <w:spacing w:val="4"/>
          <w:w w:val="110"/>
          <w:highlight w:val="yellow"/>
        </w:rPr>
        <w:t>LINKS</w:t>
      </w:r>
      <w:r>
        <w:rPr>
          <w:spacing w:val="4"/>
          <w:w w:val="110"/>
        </w:rPr>
        <w:t xml:space="preserve">]. In 4D/RCS the following 4 processes compromise each node of the architecture: behavior generation, world modeling, sensory processing, </w:t>
      </w:r>
      <w:proofErr w:type="gramStart"/>
      <w:r>
        <w:rPr>
          <w:spacing w:val="4"/>
          <w:w w:val="110"/>
        </w:rPr>
        <w:t>value</w:t>
      </w:r>
      <w:proofErr w:type="gramEnd"/>
      <w:r>
        <w:rPr>
          <w:spacing w:val="4"/>
          <w:w w:val="110"/>
        </w:rPr>
        <w:t xml:space="preserve"> judgment. In general one can think of the 4D/RCS functional process as of independent module with implicit specification: on the higher levels behavior generation is meant to be AI planning (e.g. planning in the context of actions, capabilities and high-level goals and constraints) while on the lower levels behavior generation becomes, say, path planning (planning in the context of spatial constraints) </w:t>
      </w:r>
      <w:r>
        <w:rPr>
          <w:spacing w:val="4"/>
          <w:w w:val="110"/>
          <w:highlight w:val="green"/>
        </w:rPr>
        <w:t>and more on the lower</w:t>
      </w:r>
      <w:r>
        <w:rPr>
          <w:spacing w:val="4"/>
          <w:w w:val="110"/>
        </w:rPr>
        <w:t xml:space="preserve"> – control signal generation (planning in the space of UAV control inputs).</w:t>
      </w:r>
    </w:p>
    <w:p w:rsidR="00974FE6" w:rsidRDefault="00974FE6" w:rsidP="00974FE6">
      <w:pPr>
        <w:pStyle w:val="a5"/>
        <w:spacing w:line="264" w:lineRule="auto"/>
        <w:ind w:right="1871"/>
        <w:jc w:val="both"/>
        <w:rPr>
          <w:spacing w:val="4"/>
          <w:w w:val="110"/>
        </w:rPr>
      </w:pPr>
      <w:r>
        <w:rPr>
          <w:spacing w:val="4"/>
          <w:w w:val="110"/>
        </w:rPr>
        <w:t>In between those two extremes lie a vast number of multi layered architectures with explicit module specification. Each module is considered to be in charge of solving some specified task(s) and the modules are grouped into levels which encapsulate the level of abstraction: the higher the level is the more abstract (and typically complicated) representation of input signals it uses to solve given task. The tasks being solved on top levels of the system are considered more sophisticated and complicated than the tasks on the bottom levels. Typically in the areas of robotics and unmanned vehicles 3 levels of control are distinguished and the corresponding 3 level architectures are proposed. Among the most widespread examples of such architectures one can name ATLANTIS [</w:t>
      </w:r>
      <w:r>
        <w:rPr>
          <w:spacing w:val="4"/>
          <w:w w:val="110"/>
          <w:highlight w:val="yellow"/>
        </w:rPr>
        <w:t>LINK</w:t>
      </w:r>
      <w:r>
        <w:rPr>
          <w:spacing w:val="4"/>
          <w:w w:val="110"/>
        </w:rPr>
        <w:t>], 3T [</w:t>
      </w:r>
      <w:r>
        <w:rPr>
          <w:spacing w:val="4"/>
          <w:w w:val="110"/>
          <w:highlight w:val="yellow"/>
        </w:rPr>
        <w:t>LINK</w:t>
      </w:r>
      <w:r>
        <w:rPr>
          <w:spacing w:val="4"/>
          <w:w w:val="110"/>
        </w:rPr>
        <w:t>], Aura [</w:t>
      </w:r>
      <w:r>
        <w:rPr>
          <w:spacing w:val="4"/>
          <w:w w:val="110"/>
          <w:highlight w:val="yellow"/>
        </w:rPr>
        <w:t>LINK</w:t>
      </w:r>
      <w:r>
        <w:rPr>
          <w:spacing w:val="4"/>
          <w:w w:val="110"/>
        </w:rPr>
        <w:t xml:space="preserve">] and others.    </w:t>
      </w:r>
    </w:p>
    <w:p w:rsidR="00974FE6" w:rsidRDefault="00974FE6" w:rsidP="00974FE6">
      <w:pPr>
        <w:pStyle w:val="a5"/>
        <w:spacing w:line="264" w:lineRule="auto"/>
        <w:ind w:right="1871"/>
        <w:jc w:val="both"/>
        <w:rPr>
          <w:spacing w:val="4"/>
          <w:w w:val="110"/>
        </w:rPr>
      </w:pPr>
    </w:p>
    <w:p w:rsidR="00974FE6" w:rsidRDefault="00974FE6" w:rsidP="00974FE6">
      <w:pPr>
        <w:pStyle w:val="a5"/>
        <w:spacing w:line="264" w:lineRule="auto"/>
        <w:ind w:right="1871"/>
        <w:jc w:val="both"/>
        <w:rPr>
          <w:spacing w:val="4"/>
          <w:w w:val="110"/>
        </w:rPr>
      </w:pPr>
      <w:r>
        <w:rPr>
          <w:spacing w:val="4"/>
          <w:w w:val="110"/>
        </w:rPr>
        <w:t xml:space="preserve"> </w:t>
      </w:r>
    </w:p>
    <w:p w:rsidR="00974FE6" w:rsidRDefault="00974FE6" w:rsidP="00974FE6">
      <w:pPr>
        <w:pStyle w:val="a5"/>
        <w:spacing w:line="264" w:lineRule="auto"/>
        <w:ind w:right="1871"/>
        <w:jc w:val="both"/>
        <w:rPr>
          <w:spacing w:val="4"/>
          <w:w w:val="110"/>
        </w:rPr>
      </w:pPr>
      <w:r>
        <w:rPr>
          <w:spacing w:val="4"/>
          <w:w w:val="110"/>
        </w:rPr>
        <w:t xml:space="preserve"> Semantics of</w:t>
      </w:r>
    </w:p>
    <w:p w:rsidR="00974FE6" w:rsidRDefault="00974FE6" w:rsidP="00974FE6">
      <w:pPr>
        <w:pStyle w:val="a5"/>
        <w:spacing w:line="264" w:lineRule="auto"/>
        <w:ind w:right="1871"/>
        <w:jc w:val="both"/>
        <w:rPr>
          <w:spacing w:val="4"/>
          <w:w w:val="110"/>
        </w:rPr>
      </w:pPr>
    </w:p>
    <w:p w:rsidR="00974FE6" w:rsidRDefault="00974FE6" w:rsidP="00974FE6">
      <w:pPr>
        <w:pStyle w:val="a5"/>
        <w:spacing w:line="264" w:lineRule="auto"/>
        <w:ind w:right="1871"/>
        <w:jc w:val="both"/>
        <w:rPr>
          <w:spacing w:val="4"/>
          <w:w w:val="110"/>
        </w:rPr>
      </w:pPr>
      <w:r>
        <w:rPr>
          <w:spacing w:val="4"/>
          <w:w w:val="110"/>
        </w:rPr>
        <w:t xml:space="preserve"> So “planning” or “target identification” or any other modules </w:t>
      </w:r>
      <w:proofErr w:type="spellStart"/>
      <w:r>
        <w:rPr>
          <w:spacing w:val="4"/>
          <w:w w:val="110"/>
        </w:rPr>
        <w:t>can not</w:t>
      </w:r>
      <w:proofErr w:type="spellEnd"/>
      <w:r>
        <w:rPr>
          <w:spacing w:val="4"/>
          <w:w w:val="110"/>
        </w:rPr>
        <w:t xml:space="preserve"> be encapsulated under </w:t>
      </w:r>
    </w:p>
    <w:p w:rsidR="00974FE6" w:rsidRDefault="00974FE6" w:rsidP="00974FE6">
      <w:pPr>
        <w:pStyle w:val="a5"/>
        <w:spacing w:line="264" w:lineRule="auto"/>
        <w:ind w:right="1871"/>
        <w:jc w:val="both"/>
        <w:rPr>
          <w:spacing w:val="4"/>
          <w:w w:val="110"/>
        </w:rPr>
      </w:pPr>
      <w:proofErr w:type="gramStart"/>
      <w:r>
        <w:rPr>
          <w:spacing w:val="4"/>
          <w:w w:val="110"/>
        </w:rPr>
        <w:t>within</w:t>
      </w:r>
      <w:proofErr w:type="gramEnd"/>
      <w:r>
        <w:rPr>
          <w:spacing w:val="4"/>
          <w:w w:val="110"/>
        </w:rPr>
        <w:t xml:space="preserve"> this architecture but the corresponding functional is implemented within behavior generation and value judgment processes at some level of the hierarchy. As said before  </w:t>
      </w:r>
    </w:p>
    <w:p w:rsidR="00E35971" w:rsidRPr="00732F38" w:rsidRDefault="00E35971">
      <w:pPr>
        <w:spacing w:line="200" w:lineRule="exact"/>
        <w:rPr>
          <w:sz w:val="20"/>
          <w:szCs w:val="20"/>
          <w:lang w:val="ru-RU"/>
        </w:rPr>
      </w:pPr>
      <w:bookmarkStart w:id="0" w:name="_GoBack"/>
      <w:bookmarkEnd w:id="0"/>
    </w:p>
    <w:p w:rsidR="00E35971" w:rsidRPr="00732F38" w:rsidRDefault="00E35971">
      <w:pPr>
        <w:spacing w:before="17" w:line="280" w:lineRule="exact"/>
        <w:rPr>
          <w:sz w:val="28"/>
          <w:szCs w:val="28"/>
          <w:lang w:val="ru-RU"/>
        </w:rPr>
      </w:pPr>
    </w:p>
    <w:p w:rsidR="00E35971" w:rsidRDefault="00DB5AC8">
      <w:pPr>
        <w:numPr>
          <w:ilvl w:val="0"/>
          <w:numId w:val="4"/>
        </w:numPr>
        <w:tabs>
          <w:tab w:val="left" w:pos="292"/>
        </w:tabs>
        <w:ind w:left="292" w:right="5964"/>
        <w:jc w:val="both"/>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General</w:t>
      </w:r>
      <w:r>
        <w:rPr>
          <w:rFonts w:ascii="Times New Roman" w:eastAsia="Times New Roman" w:hAnsi="Times New Roman" w:cs="Times New Roman"/>
          <w:spacing w:val="28"/>
          <w:w w:val="140"/>
          <w:sz w:val="16"/>
          <w:szCs w:val="16"/>
        </w:rPr>
        <w:t xml:space="preserve"> </w:t>
      </w:r>
      <w:r>
        <w:rPr>
          <w:rFonts w:ascii="Times New Roman" w:eastAsia="Times New Roman" w:hAnsi="Times New Roman" w:cs="Times New Roman"/>
          <w:w w:val="140"/>
          <w:sz w:val="16"/>
          <w:szCs w:val="16"/>
        </w:rPr>
        <w:t>view</w:t>
      </w:r>
      <w:r>
        <w:rPr>
          <w:rFonts w:ascii="Times New Roman" w:eastAsia="Times New Roman" w:hAnsi="Times New Roman" w:cs="Times New Roman"/>
          <w:spacing w:val="29"/>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28"/>
          <w:w w:val="140"/>
          <w:sz w:val="16"/>
          <w:szCs w:val="16"/>
        </w:rPr>
        <w:t xml:space="preserve"> </w:t>
      </w:r>
      <w:r>
        <w:rPr>
          <w:rFonts w:ascii="Times New Roman" w:eastAsia="Times New Roman" w:hAnsi="Times New Roman" w:cs="Times New Roman"/>
          <w:w w:val="140"/>
          <w:sz w:val="16"/>
          <w:szCs w:val="16"/>
        </w:rPr>
        <w:t>ar</w:t>
      </w:r>
      <w:r>
        <w:rPr>
          <w:rFonts w:ascii="Times New Roman" w:eastAsia="Times New Roman" w:hAnsi="Times New Roman" w:cs="Times New Roman"/>
          <w:spacing w:val="-6"/>
          <w:w w:val="140"/>
          <w:sz w:val="16"/>
          <w:szCs w:val="16"/>
        </w:rPr>
        <w:t>c</w:t>
      </w:r>
      <w:r>
        <w:rPr>
          <w:rFonts w:ascii="Times New Roman" w:eastAsia="Times New Roman" w:hAnsi="Times New Roman" w:cs="Times New Roman"/>
          <w:w w:val="140"/>
          <w:sz w:val="16"/>
          <w:szCs w:val="16"/>
        </w:rPr>
        <w:t>hitecture</w:t>
      </w:r>
    </w:p>
    <w:p w:rsidR="00E35971" w:rsidRDefault="00E35971">
      <w:pPr>
        <w:spacing w:before="14" w:line="240" w:lineRule="exact"/>
        <w:rPr>
          <w:sz w:val="24"/>
          <w:szCs w:val="24"/>
        </w:rPr>
      </w:pPr>
    </w:p>
    <w:p w:rsidR="00386C28" w:rsidRPr="00386C28" w:rsidRDefault="00386C28" w:rsidP="00386C28">
      <w:pPr>
        <w:pStyle w:val="a5"/>
        <w:spacing w:line="265" w:lineRule="auto"/>
        <w:ind w:right="1871"/>
        <w:jc w:val="both"/>
        <w:rPr>
          <w:spacing w:val="16"/>
          <w:w w:val="110"/>
        </w:rPr>
      </w:pPr>
      <w:r w:rsidRPr="00386C28">
        <w:rPr>
          <w:spacing w:val="16"/>
          <w:w w:val="110"/>
        </w:rPr>
        <w:t xml:space="preserve">In the course of the project developed a conceptual diagram of the control system architecture consisting of three levels: strategic, tactical </w:t>
      </w:r>
      <w:r w:rsidRPr="00386C28">
        <w:rPr>
          <w:spacing w:val="16"/>
          <w:w w:val="110"/>
        </w:rPr>
        <w:lastRenderedPageBreak/>
        <w:t>and reactive. Architecture describes (see. Fig. 1) core modules, selected in accordance with the functionality of each of the levels, as well as the interaction between them (type and direction of the transmitted data).</w:t>
      </w:r>
    </w:p>
    <w:p w:rsidR="00386C28" w:rsidRPr="0006578D" w:rsidRDefault="00386C28" w:rsidP="00386C28">
      <w:pPr>
        <w:pStyle w:val="a5"/>
        <w:spacing w:line="265" w:lineRule="auto"/>
        <w:ind w:right="1871" w:firstLine="600"/>
        <w:jc w:val="both"/>
      </w:pPr>
      <w:r w:rsidRPr="00386C28">
        <w:rPr>
          <w:spacing w:val="16"/>
          <w:w w:val="110"/>
        </w:rPr>
        <w:t xml:space="preserve">The main task of management at the strategic level is to build a plan of the behavior every member of the joint activity agreed upon by the members of the coalition. Each participant has its own world model, which is specific because of both the characteristic properties limiting the set of activities available to the control system and components of elements of the world model. Significant </w:t>
      </w:r>
      <w:proofErr w:type="gramStart"/>
      <w:r w:rsidRPr="00386C28">
        <w:rPr>
          <w:spacing w:val="16"/>
          <w:w w:val="110"/>
        </w:rPr>
        <w:t>components ​of</w:t>
      </w:r>
      <w:proofErr w:type="gramEnd"/>
      <w:r w:rsidRPr="00386C28">
        <w:rPr>
          <w:spacing w:val="16"/>
          <w:w w:val="110"/>
        </w:rPr>
        <w:t xml:space="preserve"> all elements of the world model for all members of the coalition are the same by definition. Plan of </w:t>
      </w:r>
      <w:proofErr w:type="spellStart"/>
      <w:r w:rsidRPr="00386C28">
        <w:rPr>
          <w:spacing w:val="16"/>
          <w:w w:val="110"/>
        </w:rPr>
        <w:t>behaviour</w:t>
      </w:r>
      <w:proofErr w:type="spellEnd"/>
      <w:r w:rsidRPr="00386C28">
        <w:rPr>
          <w:spacing w:val="16"/>
          <w:w w:val="110"/>
        </w:rPr>
        <w:t xml:space="preserve"> is </w:t>
      </w:r>
      <w:proofErr w:type="gramStart"/>
      <w:r w:rsidRPr="00386C28">
        <w:rPr>
          <w:spacing w:val="16"/>
          <w:w w:val="110"/>
        </w:rPr>
        <w:t>constructed  due</w:t>
      </w:r>
      <w:proofErr w:type="gramEnd"/>
      <w:r w:rsidRPr="00386C28">
        <w:rPr>
          <w:spacing w:val="16"/>
          <w:w w:val="110"/>
        </w:rPr>
        <w:t xml:space="preserve"> to exchange messages with other members of the coalition. At each stage of the plan implementation is updated the description of the current situation, including with the information coming from the sensors. From the description of the current situation stands out temporal-spatial information, which forms the task supplied to the tactical control level and contained spatial description of the goal area and the time limits for its achievement.</w:t>
      </w:r>
    </w:p>
    <w:p w:rsidR="00E35971" w:rsidRPr="0006578D" w:rsidRDefault="00E35971">
      <w:pPr>
        <w:spacing w:before="10" w:line="170" w:lineRule="exact"/>
        <w:rPr>
          <w:sz w:val="17"/>
          <w:szCs w:val="17"/>
        </w:rPr>
      </w:pPr>
    </w:p>
    <w:p w:rsidR="00E35971" w:rsidRDefault="00FC1517">
      <w:pPr>
        <w:ind w:left="12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ru-RU" w:eastAsia="ru-RU"/>
        </w:rPr>
        <w:drawing>
          <wp:inline distT="0" distB="0" distL="0" distR="0">
            <wp:extent cx="4097336" cy="50570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eng-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1886" cy="5062646"/>
                    </a:xfrm>
                    <a:prstGeom prst="rect">
                      <a:avLst/>
                    </a:prstGeom>
                  </pic:spPr>
                </pic:pic>
              </a:graphicData>
            </a:graphic>
          </wp:inline>
        </w:drawing>
      </w:r>
    </w:p>
    <w:p w:rsidR="00E35971" w:rsidRDefault="00E35971">
      <w:pPr>
        <w:spacing w:before="4" w:line="180" w:lineRule="exact"/>
        <w:rPr>
          <w:sz w:val="18"/>
          <w:szCs w:val="18"/>
        </w:rPr>
      </w:pPr>
    </w:p>
    <w:p w:rsidR="00E35971" w:rsidRDefault="0095618F">
      <w:pPr>
        <w:spacing w:before="70"/>
        <w:ind w:left="120"/>
        <w:rPr>
          <w:rFonts w:ascii="Times New Roman" w:eastAsia="Times New Roman" w:hAnsi="Times New Roman" w:cs="Times New Roman"/>
          <w:sz w:val="16"/>
          <w:szCs w:val="16"/>
        </w:rPr>
      </w:pPr>
      <w:proofErr w:type="gramStart"/>
      <w:r>
        <w:rPr>
          <w:rFonts w:ascii="Times New Roman" w:eastAsia="Times New Roman" w:hAnsi="Times New Roman" w:cs="Times New Roman"/>
          <w:w w:val="160"/>
          <w:sz w:val="11"/>
          <w:szCs w:val="11"/>
        </w:rPr>
        <w:t>Fig</w:t>
      </w:r>
      <w:r w:rsidR="00DB5AC8">
        <w:rPr>
          <w:rFonts w:ascii="Times New Roman" w:eastAsia="Times New Roman" w:hAnsi="Times New Roman" w:cs="Times New Roman"/>
          <w:w w:val="160"/>
          <w:sz w:val="11"/>
          <w:szCs w:val="11"/>
        </w:rPr>
        <w:t>.</w:t>
      </w:r>
      <w:r w:rsidR="00DB5AC8">
        <w:rPr>
          <w:rFonts w:ascii="Times New Roman" w:eastAsia="Times New Roman" w:hAnsi="Times New Roman" w:cs="Times New Roman"/>
          <w:spacing w:val="-22"/>
          <w:w w:val="160"/>
          <w:sz w:val="11"/>
          <w:szCs w:val="11"/>
        </w:rPr>
        <w:t xml:space="preserve"> </w:t>
      </w:r>
      <w:r w:rsidR="00DB5AC8">
        <w:rPr>
          <w:rFonts w:ascii="Times New Roman" w:eastAsia="Times New Roman" w:hAnsi="Times New Roman" w:cs="Times New Roman"/>
          <w:w w:val="160"/>
          <w:sz w:val="11"/>
          <w:szCs w:val="11"/>
        </w:rPr>
        <w:t>1</w:t>
      </w:r>
      <w:r w:rsidR="00DB5AC8">
        <w:rPr>
          <w:rFonts w:ascii="Times New Roman" w:eastAsia="Times New Roman" w:hAnsi="Times New Roman" w:cs="Times New Roman"/>
          <w:spacing w:val="-10"/>
          <w:w w:val="160"/>
          <w:sz w:val="11"/>
          <w:szCs w:val="11"/>
        </w:rPr>
        <w:t xml:space="preserve"> </w:t>
      </w:r>
      <w:r w:rsidR="00DB5AC8">
        <w:rPr>
          <w:rFonts w:ascii="Times New Roman" w:eastAsia="Times New Roman" w:hAnsi="Times New Roman" w:cs="Times New Roman"/>
          <w:w w:val="125"/>
          <w:sz w:val="16"/>
          <w:szCs w:val="16"/>
        </w:rPr>
        <w:t>S</w:t>
      </w:r>
      <w:r w:rsidR="00DB5AC8">
        <w:rPr>
          <w:rFonts w:ascii="Times New Roman" w:eastAsia="Times New Roman" w:hAnsi="Times New Roman" w:cs="Times New Roman"/>
          <w:spacing w:val="-6"/>
          <w:w w:val="125"/>
          <w:sz w:val="16"/>
          <w:szCs w:val="16"/>
        </w:rPr>
        <w:t>c</w:t>
      </w:r>
      <w:r w:rsidR="00DB5AC8">
        <w:rPr>
          <w:rFonts w:ascii="Times New Roman" w:eastAsia="Times New Roman" w:hAnsi="Times New Roman" w:cs="Times New Roman"/>
          <w:w w:val="125"/>
          <w:sz w:val="16"/>
          <w:szCs w:val="16"/>
        </w:rPr>
        <w:t>hema</w:t>
      </w:r>
      <w:r w:rsidR="00DB5AC8">
        <w:rPr>
          <w:rFonts w:ascii="Times New Roman" w:eastAsia="Times New Roman" w:hAnsi="Times New Roman" w:cs="Times New Roman"/>
          <w:spacing w:val="-30"/>
          <w:w w:val="125"/>
          <w:sz w:val="16"/>
          <w:szCs w:val="16"/>
        </w:rPr>
        <w:t xml:space="preserve"> </w:t>
      </w:r>
      <w:r w:rsidR="00DB5AC8">
        <w:rPr>
          <w:rFonts w:ascii="Times New Roman" w:eastAsia="Times New Roman" w:hAnsi="Times New Roman" w:cs="Times New Roman"/>
          <w:w w:val="125"/>
          <w:sz w:val="16"/>
          <w:szCs w:val="16"/>
        </w:rPr>
        <w:t>of</w:t>
      </w:r>
      <w:r w:rsidR="00DB5AC8">
        <w:rPr>
          <w:rFonts w:ascii="Times New Roman" w:eastAsia="Times New Roman" w:hAnsi="Times New Roman" w:cs="Times New Roman"/>
          <w:spacing w:val="-30"/>
          <w:w w:val="125"/>
          <w:sz w:val="16"/>
          <w:szCs w:val="16"/>
        </w:rPr>
        <w:t xml:space="preserve"> </w:t>
      </w:r>
      <w:r w:rsidR="00DB5AC8">
        <w:rPr>
          <w:rFonts w:ascii="Times New Roman" w:eastAsia="Times New Roman" w:hAnsi="Times New Roman" w:cs="Times New Roman"/>
          <w:w w:val="125"/>
          <w:sz w:val="16"/>
          <w:szCs w:val="16"/>
        </w:rPr>
        <w:t>pro</w:t>
      </w:r>
      <w:r w:rsidR="00DB5AC8">
        <w:rPr>
          <w:rFonts w:ascii="Times New Roman" w:eastAsia="Times New Roman" w:hAnsi="Times New Roman" w:cs="Times New Roman"/>
          <w:spacing w:val="4"/>
          <w:w w:val="125"/>
          <w:sz w:val="16"/>
          <w:szCs w:val="16"/>
        </w:rPr>
        <w:t>p</w:t>
      </w:r>
      <w:r w:rsidR="00DB5AC8">
        <w:rPr>
          <w:rFonts w:ascii="Times New Roman" w:eastAsia="Times New Roman" w:hAnsi="Times New Roman" w:cs="Times New Roman"/>
          <w:w w:val="125"/>
          <w:sz w:val="16"/>
          <w:szCs w:val="16"/>
        </w:rPr>
        <w:t>osed</w:t>
      </w:r>
      <w:r w:rsidR="00DB5AC8">
        <w:rPr>
          <w:rFonts w:ascii="Times New Roman" w:eastAsia="Times New Roman" w:hAnsi="Times New Roman" w:cs="Times New Roman"/>
          <w:spacing w:val="-30"/>
          <w:w w:val="125"/>
          <w:sz w:val="16"/>
          <w:szCs w:val="16"/>
        </w:rPr>
        <w:t xml:space="preserve"> </w:t>
      </w:r>
      <w:r w:rsidR="00DB5AC8">
        <w:rPr>
          <w:rFonts w:ascii="Times New Roman" w:eastAsia="Times New Roman" w:hAnsi="Times New Roman" w:cs="Times New Roman"/>
          <w:w w:val="125"/>
          <w:sz w:val="16"/>
          <w:szCs w:val="16"/>
        </w:rPr>
        <w:t>cog</w:t>
      </w:r>
      <w:r w:rsidR="00F63B76">
        <w:rPr>
          <w:rFonts w:ascii="Times New Roman" w:eastAsia="Times New Roman" w:hAnsi="Times New Roman" w:cs="Times New Roman"/>
          <w:w w:val="125"/>
          <w:sz w:val="16"/>
          <w:szCs w:val="16"/>
        </w:rPr>
        <w:t>n</w:t>
      </w:r>
      <w:r w:rsidR="00DB5AC8">
        <w:rPr>
          <w:rFonts w:ascii="Times New Roman" w:eastAsia="Times New Roman" w:hAnsi="Times New Roman" w:cs="Times New Roman"/>
          <w:w w:val="125"/>
          <w:sz w:val="16"/>
          <w:szCs w:val="16"/>
        </w:rPr>
        <w:t>iti</w:t>
      </w:r>
      <w:r w:rsidR="00DB5AC8">
        <w:rPr>
          <w:rFonts w:ascii="Times New Roman" w:eastAsia="Times New Roman" w:hAnsi="Times New Roman" w:cs="Times New Roman"/>
          <w:spacing w:val="-6"/>
          <w:w w:val="125"/>
          <w:sz w:val="16"/>
          <w:szCs w:val="16"/>
        </w:rPr>
        <w:t>v</w:t>
      </w:r>
      <w:r w:rsidR="00DB5AC8">
        <w:rPr>
          <w:rFonts w:ascii="Times New Roman" w:eastAsia="Times New Roman" w:hAnsi="Times New Roman" w:cs="Times New Roman"/>
          <w:w w:val="125"/>
          <w:sz w:val="16"/>
          <w:szCs w:val="16"/>
        </w:rPr>
        <w:t>e</w:t>
      </w:r>
      <w:r w:rsidR="00DB5AC8">
        <w:rPr>
          <w:rFonts w:ascii="Times New Roman" w:eastAsia="Times New Roman" w:hAnsi="Times New Roman" w:cs="Times New Roman"/>
          <w:spacing w:val="-31"/>
          <w:w w:val="125"/>
          <w:sz w:val="16"/>
          <w:szCs w:val="16"/>
        </w:rPr>
        <w:t xml:space="preserve"> </w:t>
      </w:r>
      <w:r w:rsidR="00DB5AC8">
        <w:rPr>
          <w:rFonts w:ascii="Times New Roman" w:eastAsia="Times New Roman" w:hAnsi="Times New Roman" w:cs="Times New Roman"/>
          <w:w w:val="125"/>
          <w:sz w:val="16"/>
          <w:szCs w:val="16"/>
        </w:rPr>
        <w:t>ar</w:t>
      </w:r>
      <w:r w:rsidR="00DB5AC8">
        <w:rPr>
          <w:rFonts w:ascii="Times New Roman" w:eastAsia="Times New Roman" w:hAnsi="Times New Roman" w:cs="Times New Roman"/>
          <w:spacing w:val="-6"/>
          <w:w w:val="125"/>
          <w:sz w:val="16"/>
          <w:szCs w:val="16"/>
        </w:rPr>
        <w:t>c</w:t>
      </w:r>
      <w:r w:rsidR="00DB5AC8">
        <w:rPr>
          <w:rFonts w:ascii="Times New Roman" w:eastAsia="Times New Roman" w:hAnsi="Times New Roman" w:cs="Times New Roman"/>
          <w:w w:val="125"/>
          <w:sz w:val="16"/>
          <w:szCs w:val="16"/>
        </w:rPr>
        <w:t>hitecture.</w:t>
      </w:r>
      <w:proofErr w:type="gramEnd"/>
    </w:p>
    <w:p w:rsidR="00E35971" w:rsidRDefault="00E35971">
      <w:pPr>
        <w:spacing w:before="7" w:line="140" w:lineRule="exact"/>
        <w:rPr>
          <w:sz w:val="14"/>
          <w:szCs w:val="14"/>
        </w:rPr>
      </w:pPr>
    </w:p>
    <w:p w:rsidR="00E35971" w:rsidRPr="0006578D" w:rsidRDefault="00386C28" w:rsidP="00386C28">
      <w:pPr>
        <w:pStyle w:val="a5"/>
        <w:spacing w:line="265" w:lineRule="auto"/>
        <w:ind w:right="1871" w:firstLine="298"/>
        <w:jc w:val="both"/>
      </w:pPr>
      <w:proofErr w:type="spellStart"/>
      <w:r w:rsidRPr="00386C28">
        <w:rPr>
          <w:w w:val="110"/>
        </w:rPr>
        <w:t>Replanning</w:t>
      </w:r>
      <w:proofErr w:type="spellEnd"/>
      <w:r w:rsidRPr="00386C28">
        <w:rPr>
          <w:w w:val="110"/>
        </w:rPr>
        <w:t xml:space="preserve"> procedure gets the result of the possibility or impossibility to perform the task of the movement with set restrictions and, if it's necessary, makes adjustments to the overall plan concerted with the other members of the coalition. Navigation tasks of control object in space are solved at the tactical level control, the main ones are: mapping (construction, updating, refinement of the model (map) area), </w:t>
      </w:r>
      <w:proofErr w:type="spellStart"/>
      <w:r w:rsidRPr="00386C28">
        <w:rPr>
          <w:w w:val="110"/>
        </w:rPr>
        <w:t>localisation</w:t>
      </w:r>
      <w:proofErr w:type="spellEnd"/>
      <w:r w:rsidRPr="00386C28">
        <w:rPr>
          <w:w w:val="110"/>
        </w:rPr>
        <w:t xml:space="preserve"> (binding of the control object to an existing map), and path planning. The final task is divided into 3 phases: prediction, plan construction and monitoring. Information of the goal space area and time limits on the achievement this area by control object is supplied from the strategic control level to the prediction unit, then a preliminary </w:t>
      </w:r>
      <w:r w:rsidRPr="00386C28">
        <w:rPr>
          <w:w w:val="110"/>
        </w:rPr>
        <w:lastRenderedPageBreak/>
        <w:t xml:space="preserve">calculation of the necessary movement parameters (e.g. - speed) carried out to perform assigned tasks. The main difference between the prediction methods of the path and planning methods is the first one can ignore limits on the dynamics motion of control object and other limits. In this way the prediction of path is performed minimal costs of computing resources. Movement parameters calculated by prediction unit are transferred to the lower (reactive) control level, which is carried the registration of limits on movement dynamics of control object. As a result, geometric restrictions on the path form are formed, the observance of which guarantees the possibility of following through it at a fixed, previously calculated movement parameters (speed). Prediction unit constructs the path considering these geometric restrictions. The result of work is a constructed path (then a corresponding message is sent to the top level), or a signal about that task of path planning is impossible with specified restrictions (in the allotted time). In the final case, </w:t>
      </w:r>
      <w:proofErr w:type="spellStart"/>
      <w:r w:rsidRPr="00386C28">
        <w:rPr>
          <w:w w:val="110"/>
        </w:rPr>
        <w:t>replanning</w:t>
      </w:r>
      <w:proofErr w:type="spellEnd"/>
      <w:r w:rsidRPr="00386C28">
        <w:rPr>
          <w:w w:val="110"/>
        </w:rPr>
        <w:t xml:space="preserve"> request is transmitted to the strategy level, i.e. for selecting other goal area in space and / or other time limits. Thereby, the path planning is an iterative process with feedbacks from both the upper and the lower levels of control, which is a significant difference between the proposed architecture and the modern analogues. Supposed, that the use of an iterative loop "prediction - calculation of geometric restrictions - path planning - behavior planning" will significantly improve the quality of task solution of intelligent control complex technical objects, i.e. allow to solve such tasks, which </w:t>
      </w:r>
      <w:proofErr w:type="spellStart"/>
      <w:r w:rsidRPr="00386C28">
        <w:rPr>
          <w:w w:val="110"/>
        </w:rPr>
        <w:t>can not</w:t>
      </w:r>
      <w:proofErr w:type="spellEnd"/>
      <w:r w:rsidRPr="00386C28">
        <w:rPr>
          <w:w w:val="110"/>
        </w:rPr>
        <w:t xml:space="preserve"> be solved within the framework of existing approaches. The main task of control complex technical objects on the reactive level is ensuring the specified characteristics of the dynamic object via control influence by the feedback basis. For that into development procedure of the control signal desired path and desired movement parameters (for example, speed) are received from the tactical level. The level can operate in two modes: control of the real object and numerical modelling of the control. In the first case, the information about the current characteristics of the dynamic object (phase coordinates) comes from sensor and controlling is served on the control elements. In the second - information about the current characteristics of the dynamic object comes from the integration procedure equations of model of the flight dynamics, in procedure is also transmitted the current control action. At the reactive level also via the appropriate procedure is solved the task of determining the geometric restrictions on the acceptable path of movement. For that the desired movement parameters which are passed further to the procedure of integration equations of the model passed to this procedure from tactical level from the prediction unit. Based on the analysis of the received phase coordinates are determined geometric restrictions that are passed back at the tactical level to the path planning unit. In addition, at the tactical level, there is the analysis of control error, i.e. how the phase coordinates of the object (actually measured or obtained in the course of numerical modeling) differ from those specified. The error is compared with allowed </w:t>
      </w:r>
      <w:proofErr w:type="gramStart"/>
      <w:r w:rsidRPr="00386C28">
        <w:rPr>
          <w:w w:val="110"/>
        </w:rPr>
        <w:t>threshold,</w:t>
      </w:r>
      <w:proofErr w:type="gramEnd"/>
      <w:r w:rsidRPr="00386C28">
        <w:rPr>
          <w:w w:val="110"/>
        </w:rPr>
        <w:t xml:space="preserve"> the comparison result is transmitted to the tactical level in unit for monitoring the implementation of the plan.</w:t>
      </w:r>
    </w:p>
    <w:p w:rsidR="00E35971" w:rsidRPr="00386C28" w:rsidRDefault="00E35971">
      <w:pPr>
        <w:spacing w:before="3" w:line="100" w:lineRule="exact"/>
        <w:rPr>
          <w:sz w:val="10"/>
          <w:szCs w:val="10"/>
        </w:rPr>
      </w:pPr>
    </w:p>
    <w:p w:rsidR="00E35971" w:rsidRPr="00386C28" w:rsidRDefault="00E35971">
      <w:pPr>
        <w:spacing w:line="200" w:lineRule="exact"/>
        <w:rPr>
          <w:sz w:val="20"/>
          <w:szCs w:val="20"/>
        </w:rPr>
      </w:pPr>
    </w:p>
    <w:p w:rsidR="00E35971" w:rsidRPr="00386C28" w:rsidRDefault="00E35971">
      <w:pPr>
        <w:spacing w:line="200" w:lineRule="exact"/>
        <w:rPr>
          <w:sz w:val="20"/>
          <w:szCs w:val="20"/>
        </w:rPr>
      </w:pPr>
    </w:p>
    <w:p w:rsidR="00E35971" w:rsidRDefault="00DB5AC8">
      <w:pPr>
        <w:numPr>
          <w:ilvl w:val="0"/>
          <w:numId w:val="4"/>
        </w:numPr>
        <w:tabs>
          <w:tab w:val="left" w:pos="292"/>
        </w:tabs>
        <w:ind w:left="292" w:right="4913"/>
        <w:jc w:val="both"/>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Details</w:t>
      </w:r>
      <w:r>
        <w:rPr>
          <w:rFonts w:ascii="Times New Roman" w:eastAsia="Times New Roman" w:hAnsi="Times New Roman" w:cs="Times New Roman"/>
          <w:spacing w:val="17"/>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7"/>
          <w:w w:val="140"/>
          <w:sz w:val="16"/>
          <w:szCs w:val="16"/>
        </w:rPr>
        <w:t xml:space="preserve"> </w:t>
      </w:r>
      <w:r>
        <w:rPr>
          <w:rFonts w:ascii="Times New Roman" w:eastAsia="Times New Roman" w:hAnsi="Times New Roman" w:cs="Times New Roman"/>
          <w:w w:val="140"/>
          <w:sz w:val="16"/>
          <w:szCs w:val="16"/>
        </w:rPr>
        <w:t>organization</w:t>
      </w:r>
      <w:r>
        <w:rPr>
          <w:rFonts w:ascii="Times New Roman" w:eastAsia="Times New Roman" w:hAnsi="Times New Roman" w:cs="Times New Roman"/>
          <w:spacing w:val="18"/>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7"/>
          <w:w w:val="140"/>
          <w:sz w:val="16"/>
          <w:szCs w:val="16"/>
        </w:rPr>
        <w:t xml:space="preserve"> </w:t>
      </w:r>
      <w:r>
        <w:rPr>
          <w:rFonts w:ascii="Times New Roman" w:eastAsia="Times New Roman" w:hAnsi="Times New Roman" w:cs="Times New Roman"/>
          <w:spacing w:val="-2"/>
          <w:w w:val="140"/>
          <w:sz w:val="16"/>
          <w:szCs w:val="16"/>
        </w:rPr>
        <w:t>s</w:t>
      </w:r>
      <w:r>
        <w:rPr>
          <w:rFonts w:ascii="Times New Roman" w:eastAsia="Times New Roman" w:hAnsi="Times New Roman" w:cs="Times New Roman"/>
          <w:w w:val="140"/>
          <w:sz w:val="16"/>
          <w:szCs w:val="16"/>
        </w:rPr>
        <w:t>trategic</w:t>
      </w:r>
      <w:r>
        <w:rPr>
          <w:rFonts w:ascii="Times New Roman" w:eastAsia="Times New Roman" w:hAnsi="Times New Roman" w:cs="Times New Roman"/>
          <w:spacing w:val="18"/>
          <w:w w:val="140"/>
          <w:sz w:val="16"/>
          <w:szCs w:val="16"/>
        </w:rPr>
        <w:t xml:space="preserve"> </w:t>
      </w:r>
      <w:r>
        <w:rPr>
          <w:rFonts w:ascii="Times New Roman" w:eastAsia="Times New Roman" w:hAnsi="Times New Roman" w:cs="Times New Roman"/>
          <w:w w:val="140"/>
          <w:sz w:val="16"/>
          <w:szCs w:val="16"/>
        </w:rPr>
        <w:t>le</w:t>
      </w:r>
      <w:r>
        <w:rPr>
          <w:rFonts w:ascii="Times New Roman" w:eastAsia="Times New Roman" w:hAnsi="Times New Roman" w:cs="Times New Roman"/>
          <w:spacing w:val="-7"/>
          <w:w w:val="140"/>
          <w:sz w:val="16"/>
          <w:szCs w:val="16"/>
        </w:rPr>
        <w:t>v</w:t>
      </w:r>
      <w:r>
        <w:rPr>
          <w:rFonts w:ascii="Times New Roman" w:eastAsia="Times New Roman" w:hAnsi="Times New Roman" w:cs="Times New Roman"/>
          <w:w w:val="140"/>
          <w:sz w:val="16"/>
          <w:szCs w:val="16"/>
        </w:rPr>
        <w:t>el</w:t>
      </w:r>
    </w:p>
    <w:p w:rsidR="00E35971" w:rsidRDefault="00E35971">
      <w:pPr>
        <w:spacing w:before="14" w:line="240" w:lineRule="exact"/>
        <w:rPr>
          <w:sz w:val="24"/>
          <w:szCs w:val="24"/>
        </w:rPr>
      </w:pPr>
    </w:p>
    <w:p w:rsidR="00E35971" w:rsidRDefault="00DB5AC8">
      <w:pPr>
        <w:pStyle w:val="a5"/>
        <w:numPr>
          <w:ilvl w:val="1"/>
          <w:numId w:val="3"/>
        </w:numPr>
        <w:tabs>
          <w:tab w:val="left" w:pos="421"/>
        </w:tabs>
        <w:ind w:left="421" w:right="6403"/>
        <w:jc w:val="both"/>
      </w:pPr>
      <w:r>
        <w:rPr>
          <w:w w:val="110"/>
        </w:rPr>
        <w:t>Kn</w:t>
      </w:r>
      <w:r>
        <w:rPr>
          <w:spacing w:val="-7"/>
          <w:w w:val="110"/>
        </w:rPr>
        <w:t>o</w:t>
      </w:r>
      <w:r>
        <w:rPr>
          <w:w w:val="110"/>
        </w:rPr>
        <w:t>wledge</w:t>
      </w:r>
      <w:r>
        <w:rPr>
          <w:spacing w:val="1"/>
          <w:w w:val="110"/>
        </w:rPr>
        <w:t xml:space="preserve"> </w:t>
      </w:r>
      <w:r>
        <w:rPr>
          <w:w w:val="110"/>
        </w:rPr>
        <w:t>represe</w:t>
      </w:r>
      <w:r>
        <w:rPr>
          <w:spacing w:val="-7"/>
          <w:w w:val="110"/>
        </w:rPr>
        <w:t>n</w:t>
      </w:r>
      <w:r>
        <w:rPr>
          <w:w w:val="110"/>
        </w:rPr>
        <w:t>tation</w:t>
      </w:r>
    </w:p>
    <w:p w:rsidR="00E35971" w:rsidRDefault="00E35971">
      <w:pPr>
        <w:spacing w:before="10" w:line="240" w:lineRule="exact"/>
        <w:rPr>
          <w:sz w:val="24"/>
          <w:szCs w:val="24"/>
        </w:rPr>
      </w:pPr>
    </w:p>
    <w:p w:rsidR="00386C28" w:rsidRPr="00386C28" w:rsidRDefault="00386C28" w:rsidP="00386C28">
      <w:pPr>
        <w:pStyle w:val="a5"/>
        <w:spacing w:line="265" w:lineRule="auto"/>
        <w:ind w:right="1871"/>
        <w:jc w:val="both"/>
        <w:rPr>
          <w:w w:val="110"/>
        </w:rPr>
      </w:pPr>
      <w:r w:rsidRPr="00386C28">
        <w:rPr>
          <w:w w:val="110"/>
        </w:rPr>
        <w:t xml:space="preserve">As a basic psychological theories in which provides not only a qualitative description of the properties of cognitive functions, but also provides the structural description of the underlying mental formations were used cultural-historical approach of Vygotsky-Luria [1,2], the theory of activity Leontief [3] and the model of the psyche </w:t>
      </w:r>
      <w:proofErr w:type="spellStart"/>
      <w:r w:rsidRPr="00386C28">
        <w:rPr>
          <w:w w:val="110"/>
        </w:rPr>
        <w:t>Artemieva</w:t>
      </w:r>
      <w:proofErr w:type="spellEnd"/>
      <w:r w:rsidRPr="00386C28">
        <w:rPr>
          <w:w w:val="110"/>
        </w:rPr>
        <w:t xml:space="preserve"> [4]. According to these theories, the higher conscious cognitive functions are carried out within the framework of the so-called motivated objective activity when objects and processes are mediated by the external environment for the subject of special education, called signs. The process of engaging the sign in a particular cognitive function has three generators: an image, a significant and a personal meaning. Image component is responsible for playback and discernment mediated object or process during the ac</w:t>
      </w:r>
      <w:r w:rsidR="00EE67A8">
        <w:rPr>
          <w:w w:val="110"/>
        </w:rPr>
        <w:t xml:space="preserve">tivity. Significant component </w:t>
      </w:r>
      <w:r w:rsidRPr="00386C28">
        <w:rPr>
          <w:w w:val="110"/>
        </w:rPr>
        <w:t xml:space="preserve">is a place of the </w:t>
      </w:r>
      <w:r w:rsidR="00834774">
        <w:rPr>
          <w:w w:val="110"/>
        </w:rPr>
        <w:t>sign</w:t>
      </w:r>
      <w:r w:rsidR="001A1705">
        <w:rPr>
          <w:w w:val="110"/>
        </w:rPr>
        <w:t xml:space="preserve"> in some </w:t>
      </w:r>
      <w:proofErr w:type="spellStart"/>
      <w:r w:rsidR="001A1705">
        <w:rPr>
          <w:w w:val="110"/>
        </w:rPr>
        <w:t>overpsychological</w:t>
      </w:r>
      <w:proofErr w:type="spellEnd"/>
      <w:r w:rsidRPr="00386C28">
        <w:rPr>
          <w:w w:val="110"/>
        </w:rPr>
        <w:t xml:space="preserve"> sign system that reflects in the functional sense the ways of using </w:t>
      </w:r>
      <w:proofErr w:type="gramStart"/>
      <w:r w:rsidRPr="00386C28">
        <w:rPr>
          <w:w w:val="110"/>
        </w:rPr>
        <w:t>an</w:t>
      </w:r>
      <w:proofErr w:type="gramEnd"/>
      <w:r w:rsidRPr="00386C28">
        <w:rPr>
          <w:w w:val="110"/>
        </w:rPr>
        <w:t xml:space="preserve"> mediated object or a process, which were gained of general historical practice collectivity - owner of the sign system. Finally, the personal meaning component carries its own experience of action between the subject and denotation of sign, which is expressed including in the integrated estimate of the role of denotation in its current activities: if the  process or object satisfy current motive.</w:t>
      </w:r>
    </w:p>
    <w:p w:rsidR="00E35971" w:rsidRPr="00386C28" w:rsidRDefault="00386C28" w:rsidP="005D1AC5">
      <w:pPr>
        <w:pStyle w:val="a5"/>
        <w:spacing w:line="265" w:lineRule="auto"/>
        <w:ind w:right="1871" w:firstLine="300"/>
        <w:jc w:val="both"/>
      </w:pPr>
      <w:proofErr w:type="gramStart"/>
      <w:r w:rsidRPr="00386C28">
        <w:rPr>
          <w:w w:val="110"/>
        </w:rPr>
        <w:t xml:space="preserve">The three-component structure of individual knowledge, which, as mentioned </w:t>
      </w:r>
      <w:r w:rsidRPr="00386C28">
        <w:rPr>
          <w:w w:val="110"/>
        </w:rPr>
        <w:lastRenderedPageBreak/>
        <w:t>above, in psychology called the sign, and confirmed by the work of neuroscientists, in which an attempt is made to construct a general theory of operation of the human brain.</w:t>
      </w:r>
      <w:proofErr w:type="gramEnd"/>
      <w:r w:rsidRPr="00386C28">
        <w:rPr>
          <w:w w:val="110"/>
        </w:rPr>
        <w:t xml:space="preserve"> Thus, in the re-entry theory </w:t>
      </w:r>
      <w:proofErr w:type="spellStart"/>
      <w:r w:rsidRPr="00386C28">
        <w:rPr>
          <w:w w:val="110"/>
        </w:rPr>
        <w:t>Edelmena</w:t>
      </w:r>
      <w:proofErr w:type="spellEnd"/>
      <w:r w:rsidRPr="00386C28">
        <w:rPr>
          <w:w w:val="110"/>
        </w:rPr>
        <w:t xml:space="preserve"> [5] and </w:t>
      </w:r>
      <w:proofErr w:type="spellStart"/>
      <w:r w:rsidRPr="00386C28">
        <w:rPr>
          <w:w w:val="110"/>
        </w:rPr>
        <w:t>Ivanitsky</w:t>
      </w:r>
      <w:proofErr w:type="spellEnd"/>
      <w:r w:rsidRPr="00386C28">
        <w:rPr>
          <w:w w:val="110"/>
        </w:rPr>
        <w:t xml:space="preserve"> [6] is approved that the formation of conscious sensation or fixing input flow occurs only when the excitation activated by sensory input via the associative cortex from the hippocampus, and then from hypothalamus imposed on the sensory track on the projection cortex. This "circle of sensations" that passes over a characteristic time in the 150-300 </w:t>
      </w:r>
      <w:proofErr w:type="spellStart"/>
      <w:r w:rsidRPr="00386C28">
        <w:rPr>
          <w:w w:val="110"/>
        </w:rPr>
        <w:t>ms</w:t>
      </w:r>
      <w:proofErr w:type="spellEnd"/>
      <w:r w:rsidRPr="00386C28">
        <w:rPr>
          <w:w w:val="110"/>
        </w:rPr>
        <w:t>, sequentially activates the three components of individual knowledge: the image (primary and sensory cortex), the sig</w:t>
      </w:r>
      <w:r w:rsidR="00EE67A8">
        <w:rPr>
          <w:w w:val="110"/>
        </w:rPr>
        <w:t xml:space="preserve">nificant component </w:t>
      </w:r>
      <w:r w:rsidRPr="00386C28">
        <w:rPr>
          <w:w w:val="110"/>
        </w:rPr>
        <w:t xml:space="preserve">(hippocampus) and personal meaning (the hypothalamus). In addition, based on modern neurophysiological concepts structure of the cerebral cortex is almost uniform in </w:t>
      </w:r>
      <w:r w:rsidR="00EE67A8">
        <w:rPr>
          <w:w w:val="110"/>
        </w:rPr>
        <w:t xml:space="preserve">its entirety (the existence of </w:t>
      </w:r>
      <w:r w:rsidRPr="00386C28">
        <w:rPr>
          <w:w w:val="110"/>
        </w:rPr>
        <w:t xml:space="preserve">neocortical columns). Hereby the </w:t>
      </w:r>
      <w:proofErr w:type="gramStart"/>
      <w:r w:rsidRPr="00386C28">
        <w:rPr>
          <w:w w:val="110"/>
        </w:rPr>
        <w:t xml:space="preserve">plurality of links between small enough areas of the cortex (the so-called </w:t>
      </w:r>
      <w:r w:rsidR="007153BF">
        <w:rPr>
          <w:w w:val="110"/>
        </w:rPr>
        <w:t>connectome</w:t>
      </w:r>
      <w:r w:rsidRPr="00386C28">
        <w:rPr>
          <w:w w:val="110"/>
        </w:rPr>
        <w:t>) clearly indicate</w:t>
      </w:r>
      <w:proofErr w:type="gramEnd"/>
      <w:r w:rsidRPr="00386C28">
        <w:rPr>
          <w:w w:val="110"/>
        </w:rPr>
        <w:t xml:space="preserve"> its hierarchical structure and the presence of both uplink and back downlink. It follows that the components of individual knowledge element should have hierarchical homogeneous structure with ascending information flows and descending feedback. Furthermore, the significant component should have such recognition function, which except the categorization static objects and dynamic processes uses feedback signal for predicting of a sign at the next time.</w:t>
      </w:r>
    </w:p>
    <w:p w:rsidR="00B96F77" w:rsidRPr="00B96F77" w:rsidRDefault="00B96F77" w:rsidP="00732F38">
      <w:pPr>
        <w:spacing w:before="66" w:line="264" w:lineRule="auto"/>
        <w:ind w:left="119" w:right="1871" w:firstLine="301"/>
        <w:jc w:val="both"/>
        <w:rPr>
          <w:rFonts w:ascii="Times New Roman" w:hAnsi="Times New Roman" w:cs="Times New Roman"/>
          <w:sz w:val="18"/>
          <w:szCs w:val="18"/>
        </w:rPr>
      </w:pPr>
      <w:r>
        <w:rPr>
          <w:rFonts w:ascii="Times New Roman" w:hAnsi="Times New Roman" w:cs="Times New Roman"/>
          <w:sz w:val="18"/>
          <w:szCs w:val="18"/>
        </w:rPr>
        <w:t xml:space="preserve">To define the mathematical model of components of individual knowledge elements </w:t>
      </w:r>
      <w:r w:rsidR="00D6466A">
        <w:rPr>
          <w:rFonts w:ascii="Times New Roman" w:hAnsi="Times New Roman" w:cs="Times New Roman"/>
          <w:sz w:val="18"/>
          <w:szCs w:val="18"/>
        </w:rPr>
        <w:t xml:space="preserve">infinite </w:t>
      </w:r>
      <w:proofErr w:type="spellStart"/>
      <w:r w:rsidR="00D6466A">
        <w:rPr>
          <w:rFonts w:ascii="Times New Roman" w:hAnsi="Times New Roman" w:cs="Times New Roman"/>
          <w:sz w:val="18"/>
          <w:szCs w:val="18"/>
        </w:rPr>
        <w:t>Mili</w:t>
      </w:r>
      <w:proofErr w:type="spellEnd"/>
      <w:r w:rsidR="00D6466A">
        <w:rPr>
          <w:rFonts w:ascii="Times New Roman" w:hAnsi="Times New Roman" w:cs="Times New Roman"/>
          <w:sz w:val="18"/>
          <w:szCs w:val="18"/>
        </w:rPr>
        <w:t xml:space="preserve"> automation</w:t>
      </w:r>
      <w:r>
        <w:rPr>
          <w:rFonts w:ascii="Times New Roman" w:hAnsi="Times New Roman" w:cs="Times New Roman"/>
          <w:sz w:val="18"/>
          <w:szCs w:val="18"/>
        </w:rPr>
        <w:t xml:space="preserve"> with </w:t>
      </w:r>
      <w:r w:rsidR="000B0E97">
        <w:rPr>
          <w:rFonts w:ascii="Times New Roman" w:hAnsi="Times New Roman" w:cs="Times New Roman"/>
          <w:sz w:val="18"/>
          <w:szCs w:val="18"/>
        </w:rPr>
        <w:t>variable structure and finite memory (recogni</w:t>
      </w:r>
      <w:r w:rsidR="00EC45E6">
        <w:rPr>
          <w:rFonts w:ascii="Times New Roman" w:hAnsi="Times New Roman" w:cs="Times New Roman"/>
          <w:sz w:val="18"/>
          <w:szCs w:val="18"/>
        </w:rPr>
        <w:t>zing</w:t>
      </w:r>
      <w:r w:rsidR="000B0E97">
        <w:rPr>
          <w:rFonts w:ascii="Times New Roman" w:hAnsi="Times New Roman" w:cs="Times New Roman"/>
          <w:sz w:val="18"/>
          <w:szCs w:val="18"/>
        </w:rPr>
        <w:t xml:space="preserve"> </w:t>
      </w:r>
      <w:r w:rsidR="00260686">
        <w:rPr>
          <w:rFonts w:ascii="Times New Roman" w:hAnsi="Times New Roman" w:cs="Times New Roman"/>
          <w:sz w:val="18"/>
          <w:szCs w:val="18"/>
        </w:rPr>
        <w:t>automation</w:t>
      </w:r>
      <w:r w:rsidR="000B0E97">
        <w:rPr>
          <w:rFonts w:ascii="Times New Roman" w:hAnsi="Times New Roman" w:cs="Times New Roman"/>
          <w:sz w:val="18"/>
          <w:szCs w:val="18"/>
        </w:rPr>
        <w:t xml:space="preserve"> or </w:t>
      </w:r>
      <m:oMath>
        <m:r>
          <w:rPr>
            <w:rFonts w:ascii="Cambria Math" w:hAnsi="Cambria Math" w:cs="Times New Roman"/>
            <w:sz w:val="18"/>
            <w:szCs w:val="18"/>
          </w:rPr>
          <m:t>R</m:t>
        </m:r>
      </m:oMath>
      <w:r w:rsidR="000B0E97" w:rsidRPr="00732F38">
        <w:rPr>
          <w:rFonts w:ascii="Times New Roman" w:hAnsi="Times New Roman" w:cs="Times New Roman"/>
          <w:sz w:val="18"/>
          <w:szCs w:val="18"/>
        </w:rPr>
        <w:t xml:space="preserve"> -</w:t>
      </w:r>
      <w:r w:rsidR="00260686">
        <w:rPr>
          <w:rFonts w:ascii="Times New Roman" w:hAnsi="Times New Roman" w:cs="Times New Roman"/>
          <w:sz w:val="18"/>
          <w:szCs w:val="18"/>
        </w:rPr>
        <w:t>automation</w:t>
      </w:r>
      <w:r w:rsidR="000B0E97">
        <w:rPr>
          <w:rFonts w:ascii="Times New Roman" w:hAnsi="Times New Roman" w:cs="Times New Roman"/>
          <w:sz w:val="18"/>
          <w:szCs w:val="18"/>
        </w:rPr>
        <w:t>):</w:t>
      </w:r>
    </w:p>
    <w:p w:rsidR="00732F38" w:rsidRPr="00732F38" w:rsidRDefault="00CF4D8E" w:rsidP="00732F38">
      <w:pPr>
        <w:spacing w:before="66" w:line="264" w:lineRule="auto"/>
        <w:ind w:left="119" w:right="1871" w:firstLine="301"/>
        <w:jc w:val="both"/>
        <w:rPr>
          <w:rFonts w:ascii="Times New Roman" w:hAnsi="Times New Roman" w:cs="Times New Roman"/>
          <w:i/>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R</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d>
            <m:dPr>
              <m:begChr m:val="〈"/>
              <m:endChr m:val="〉"/>
              <m:ctrlPr>
                <w:rPr>
                  <w:rFonts w:ascii="Cambria Math" w:hAnsi="Cambria Math" w:cs="Times New Roman"/>
                  <w:i/>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j+1</m:t>
                  </m:r>
                </m:sup>
              </m:sSub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2</m:t>
                  </m:r>
                </m:e>
                <m:sup>
                  <m:sSubSup>
                    <m:sSubSupPr>
                      <m:ctrlPr>
                        <w:rPr>
                          <w:rFonts w:ascii="Cambria Math" w:hAnsi="Cambria Math" w:cs="Times New Roman"/>
                          <w:i/>
                          <w:sz w:val="18"/>
                          <w:szCs w:val="18"/>
                        </w:rPr>
                      </m:ctrlPr>
                    </m:sSubSupPr>
                    <m:e>
                      <m:r>
                        <m:rPr>
                          <m:scr m:val="script"/>
                        </m:rP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j</m:t>
                      </m:r>
                    </m:sup>
                  </m:sSubSup>
                </m:sup>
              </m:s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φ</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η</m:t>
                      </m:r>
                    </m:e>
                  </m:acc>
                </m:e>
                <m:sub>
                  <m:r>
                    <w:rPr>
                      <w:rFonts w:ascii="Cambria Math" w:hAnsi="Cambria Math" w:cs="Times New Roman"/>
                      <w:sz w:val="18"/>
                      <w:szCs w:val="18"/>
                    </w:rPr>
                    <m:t>i</m:t>
                  </m:r>
                </m:sub>
                <m:sup>
                  <m:r>
                    <w:rPr>
                      <w:rFonts w:ascii="Cambria Math" w:hAnsi="Cambria Math" w:cs="Times New Roman"/>
                      <w:sz w:val="18"/>
                      <w:szCs w:val="18"/>
                    </w:rPr>
                    <m:t>j</m:t>
                  </m:r>
                </m:sup>
              </m:sSubSup>
            </m:e>
          </m:d>
        </m:oMath>
      </m:oMathPara>
    </w:p>
    <w:p w:rsidR="00732F38" w:rsidRPr="0006578D" w:rsidRDefault="000A546B" w:rsidP="00732F38">
      <w:pPr>
        <w:spacing w:before="66" w:line="264" w:lineRule="auto"/>
        <w:ind w:left="119" w:right="1871" w:firstLine="301"/>
        <w:jc w:val="both"/>
        <w:rPr>
          <w:rFonts w:ascii="Times New Roman" w:eastAsiaTheme="minorEastAsia" w:hAnsi="Times New Roman" w:cs="Times New Roman"/>
          <w:sz w:val="18"/>
          <w:szCs w:val="18"/>
        </w:rPr>
      </w:pPr>
      <w:r>
        <w:rPr>
          <w:rFonts w:ascii="Times New Roman" w:hAnsi="Times New Roman" w:cs="Times New Roman"/>
          <w:sz w:val="18"/>
          <w:szCs w:val="18"/>
        </w:rPr>
        <w:t>where</w:t>
      </w:r>
      <w:r w:rsidR="00732F38" w:rsidRPr="00321906">
        <w:rPr>
          <w:rFonts w:ascii="Times New Roman" w:hAnsi="Times New Roman" w:cs="Times New Roman"/>
          <w:sz w:val="18"/>
          <w:szCs w:val="18"/>
        </w:rPr>
        <w:t xml:space="preserve"> </w:t>
      </w:r>
      <m:oMath>
        <m:r>
          <w:rPr>
            <w:rFonts w:ascii="Cambria Math" w:hAnsi="Cambria Math" w:cs="Times New Roman"/>
            <w:sz w:val="18"/>
            <w:szCs w:val="18"/>
          </w:rPr>
          <m:t>i</m:t>
        </m:r>
      </m:oMath>
      <w:r w:rsidR="00732F38" w:rsidRPr="00321906">
        <w:rPr>
          <w:rFonts w:ascii="Times New Roman" w:eastAsiaTheme="minorEastAsia" w:hAnsi="Times New Roman" w:cs="Times New Roman"/>
          <w:sz w:val="18"/>
          <w:szCs w:val="18"/>
        </w:rPr>
        <w:t xml:space="preserve"> – </w:t>
      </w:r>
      <w:r w:rsidR="00321906">
        <w:rPr>
          <w:rFonts w:ascii="Times New Roman" w:eastAsiaTheme="minorEastAsia" w:hAnsi="Times New Roman" w:cs="Times New Roman"/>
          <w:sz w:val="18"/>
          <w:szCs w:val="18"/>
        </w:rPr>
        <w:t>the</w:t>
      </w:r>
      <w:r w:rsidR="00321906" w:rsidRPr="00321906">
        <w:rPr>
          <w:rFonts w:ascii="Times New Roman" w:eastAsiaTheme="minorEastAsia" w:hAnsi="Times New Roman" w:cs="Times New Roman"/>
          <w:sz w:val="18"/>
          <w:szCs w:val="18"/>
        </w:rPr>
        <w:t xml:space="preserve"> </w:t>
      </w:r>
      <w:r w:rsidR="00321906">
        <w:rPr>
          <w:rFonts w:ascii="Times New Roman" w:eastAsiaTheme="minorEastAsia" w:hAnsi="Times New Roman" w:cs="Times New Roman"/>
          <w:sz w:val="18"/>
          <w:szCs w:val="18"/>
        </w:rPr>
        <w:t>index</w:t>
      </w:r>
      <w:r w:rsidR="00321906" w:rsidRPr="00321906">
        <w:rPr>
          <w:rFonts w:ascii="Times New Roman" w:eastAsiaTheme="minorEastAsia" w:hAnsi="Times New Roman" w:cs="Times New Roman"/>
          <w:sz w:val="18"/>
          <w:szCs w:val="18"/>
        </w:rPr>
        <w:t xml:space="preserve"> </w:t>
      </w:r>
      <w:r w:rsidR="00321906">
        <w:rPr>
          <w:rFonts w:ascii="Times New Roman" w:eastAsiaTheme="minorEastAsia" w:hAnsi="Times New Roman" w:cs="Times New Roman"/>
          <w:sz w:val="18"/>
          <w:szCs w:val="18"/>
        </w:rPr>
        <w:t>of</w:t>
      </w:r>
      <w:r w:rsidR="00321906" w:rsidRPr="00321906">
        <w:rPr>
          <w:rFonts w:ascii="Times New Roman" w:eastAsiaTheme="minorEastAsia" w:hAnsi="Times New Roman" w:cs="Times New Roman"/>
          <w:sz w:val="18"/>
          <w:szCs w:val="18"/>
        </w:rPr>
        <w:t xml:space="preserve"> </w:t>
      </w:r>
      <w:r w:rsidR="00260686">
        <w:rPr>
          <w:rFonts w:ascii="Times New Roman" w:eastAsiaTheme="minorEastAsia" w:hAnsi="Times New Roman" w:cs="Times New Roman"/>
          <w:sz w:val="18"/>
          <w:szCs w:val="18"/>
        </w:rPr>
        <w:t>automation</w:t>
      </w:r>
      <w:r w:rsidR="00321906" w:rsidRPr="00321906">
        <w:rPr>
          <w:rFonts w:ascii="Times New Roman" w:eastAsiaTheme="minorEastAsia" w:hAnsi="Times New Roman" w:cs="Times New Roman"/>
          <w:sz w:val="18"/>
          <w:szCs w:val="18"/>
        </w:rPr>
        <w:t xml:space="preserve"> </w:t>
      </w:r>
      <w:r w:rsidR="00321906">
        <w:rPr>
          <w:rFonts w:ascii="Times New Roman" w:eastAsiaTheme="minorEastAsia" w:hAnsi="Times New Roman" w:cs="Times New Roman"/>
          <w:sz w:val="18"/>
          <w:szCs w:val="18"/>
        </w:rPr>
        <w:t>through</w:t>
      </w:r>
      <w:r w:rsidR="00321906" w:rsidRPr="00321906">
        <w:rPr>
          <w:rFonts w:ascii="Times New Roman" w:eastAsiaTheme="minorEastAsia" w:hAnsi="Times New Roman" w:cs="Times New Roman"/>
          <w:sz w:val="18"/>
          <w:szCs w:val="18"/>
        </w:rPr>
        <w:t xml:space="preserve"> </w:t>
      </w:r>
      <w:r w:rsidR="00321906">
        <w:rPr>
          <w:rFonts w:ascii="Times New Roman" w:eastAsiaTheme="minorEastAsia" w:hAnsi="Times New Roman" w:cs="Times New Roman"/>
          <w:sz w:val="18"/>
          <w:szCs w:val="18"/>
        </w:rPr>
        <w:t>the</w:t>
      </w:r>
      <w:r w:rsidR="00321906" w:rsidRPr="00321906">
        <w:rPr>
          <w:rFonts w:ascii="Times New Roman" w:eastAsiaTheme="minorEastAsia" w:hAnsi="Times New Roman" w:cs="Times New Roman"/>
          <w:sz w:val="18"/>
          <w:szCs w:val="18"/>
        </w:rPr>
        <w:t xml:space="preserve"> </w:t>
      </w:r>
      <w:r w:rsidR="00321906">
        <w:rPr>
          <w:rFonts w:ascii="Times New Roman" w:eastAsiaTheme="minorEastAsia" w:hAnsi="Times New Roman" w:cs="Times New Roman"/>
          <w:sz w:val="18"/>
          <w:szCs w:val="18"/>
        </w:rPr>
        <w:t>hierarchy</w:t>
      </w:r>
      <w:r w:rsidR="00732F38" w:rsidRPr="00321906">
        <w:rPr>
          <w:rFonts w:ascii="Times New Roman" w:eastAsiaTheme="minorEastAsia" w:hAnsi="Times New Roman" w:cs="Times New Roman"/>
          <w:sz w:val="18"/>
          <w:szCs w:val="18"/>
        </w:rPr>
        <w:t xml:space="preserve">, </w:t>
      </w:r>
      <m:oMath>
        <m:r>
          <w:rPr>
            <w:rFonts w:ascii="Cambria Math" w:hAnsi="Cambria Math" w:cs="Times New Roman"/>
            <w:sz w:val="18"/>
            <w:szCs w:val="18"/>
          </w:rPr>
          <m:t>j</m:t>
        </m:r>
      </m:oMath>
      <w:r w:rsidR="00732F38" w:rsidRPr="00321906">
        <w:rPr>
          <w:rFonts w:ascii="Times New Roman" w:eastAsiaTheme="minorEastAsia" w:hAnsi="Times New Roman" w:cs="Times New Roman"/>
          <w:sz w:val="18"/>
          <w:szCs w:val="18"/>
        </w:rPr>
        <w:t xml:space="preserve"> </w:t>
      </w:r>
      <w:r w:rsidR="00732F38" w:rsidRPr="00321906">
        <w:rPr>
          <w:rFonts w:ascii="Times New Roman" w:hAnsi="Times New Roman" w:cs="Times New Roman"/>
          <w:sz w:val="18"/>
          <w:szCs w:val="18"/>
        </w:rPr>
        <w:t xml:space="preserve">– </w:t>
      </w:r>
      <w:r w:rsidR="00321906">
        <w:rPr>
          <w:rFonts w:ascii="Times New Roman" w:hAnsi="Times New Roman" w:cs="Times New Roman"/>
          <w:sz w:val="18"/>
          <w:szCs w:val="18"/>
        </w:rPr>
        <w:t>the</w:t>
      </w:r>
      <w:r w:rsidR="00321906" w:rsidRPr="00321906">
        <w:rPr>
          <w:rFonts w:ascii="Times New Roman" w:hAnsi="Times New Roman" w:cs="Times New Roman"/>
          <w:sz w:val="18"/>
          <w:szCs w:val="18"/>
        </w:rPr>
        <w:t xml:space="preserve"> </w:t>
      </w:r>
      <w:r w:rsidR="00321906">
        <w:rPr>
          <w:rFonts w:ascii="Times New Roman" w:hAnsi="Times New Roman" w:cs="Times New Roman"/>
          <w:sz w:val="18"/>
          <w:szCs w:val="18"/>
        </w:rPr>
        <w:t>level</w:t>
      </w:r>
      <w:r w:rsidR="00321906" w:rsidRPr="00321906">
        <w:rPr>
          <w:rFonts w:ascii="Times New Roman" w:hAnsi="Times New Roman" w:cs="Times New Roman"/>
          <w:sz w:val="18"/>
          <w:szCs w:val="18"/>
        </w:rPr>
        <w:t xml:space="preserve"> </w:t>
      </w:r>
      <w:r w:rsidR="00321906">
        <w:rPr>
          <w:rFonts w:ascii="Times New Roman" w:hAnsi="Times New Roman" w:cs="Times New Roman"/>
          <w:sz w:val="18"/>
          <w:szCs w:val="18"/>
        </w:rPr>
        <w:t>of</w:t>
      </w:r>
      <w:r w:rsidR="00321906" w:rsidRPr="00321906">
        <w:rPr>
          <w:rFonts w:ascii="Times New Roman" w:hAnsi="Times New Roman" w:cs="Times New Roman"/>
          <w:sz w:val="18"/>
          <w:szCs w:val="18"/>
        </w:rPr>
        <w:t xml:space="preserve"> </w:t>
      </w:r>
      <w:r w:rsidR="00321906">
        <w:rPr>
          <w:rFonts w:ascii="Times New Roman" w:hAnsi="Times New Roman" w:cs="Times New Roman"/>
          <w:sz w:val="18"/>
          <w:szCs w:val="18"/>
        </w:rPr>
        <w:t>the</w:t>
      </w:r>
      <w:r w:rsidR="00321906" w:rsidRPr="00321906">
        <w:rPr>
          <w:rFonts w:ascii="Times New Roman" w:hAnsi="Times New Roman" w:cs="Times New Roman"/>
          <w:sz w:val="18"/>
          <w:szCs w:val="18"/>
        </w:rPr>
        <w:t xml:space="preserve"> </w:t>
      </w:r>
      <w:r w:rsidR="00321906">
        <w:rPr>
          <w:rFonts w:ascii="Times New Roman" w:hAnsi="Times New Roman" w:cs="Times New Roman"/>
          <w:sz w:val="18"/>
          <w:szCs w:val="18"/>
        </w:rPr>
        <w:t>hierarchy</w:t>
      </w:r>
      <w:r w:rsidR="00732F38" w:rsidRPr="00321906">
        <w:rPr>
          <w:rFonts w:ascii="Times New Roman" w:hAnsi="Times New Roman" w:cs="Times New Roman"/>
          <w:sz w:val="18"/>
          <w:szCs w:val="18"/>
        </w:rPr>
        <w:t xml:space="preserve">, </w:t>
      </w:r>
      <m:oMath>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oMath>
      <w:r w:rsidR="00732F38" w:rsidRPr="00321906">
        <w:rPr>
          <w:rFonts w:ascii="Times New Roman" w:eastAsiaTheme="minorEastAsia" w:hAnsi="Times New Roman" w:cs="Times New Roman"/>
          <w:sz w:val="18"/>
          <w:szCs w:val="18"/>
        </w:rPr>
        <w:t xml:space="preserve"> – </w:t>
      </w:r>
      <w:r w:rsidR="00321906">
        <w:rPr>
          <w:rFonts w:ascii="Times New Roman" w:eastAsiaTheme="minorEastAsia" w:hAnsi="Times New Roman" w:cs="Times New Roman"/>
          <w:sz w:val="18"/>
          <w:szCs w:val="18"/>
        </w:rPr>
        <w:t>the set of input signals</w:t>
      </w:r>
      <w:r w:rsidR="00732F38" w:rsidRPr="00321906">
        <w:rPr>
          <w:rFonts w:ascii="Times New Roman" w:eastAsiaTheme="minorEastAsia" w:hAnsi="Times New Roman" w:cs="Times New Roman"/>
          <w:sz w:val="18"/>
          <w:szCs w:val="18"/>
        </w:rPr>
        <w:t xml:space="preserve">, </w:t>
      </w:r>
      <m:oMath>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oMath>
      <w:r w:rsidR="00732F38" w:rsidRPr="00321906">
        <w:rPr>
          <w:rFonts w:ascii="Times New Roman" w:eastAsiaTheme="minorEastAsia" w:hAnsi="Times New Roman" w:cs="Times New Roman"/>
          <w:sz w:val="18"/>
          <w:szCs w:val="18"/>
        </w:rPr>
        <w:t xml:space="preserve"> – </w:t>
      </w:r>
      <w:r w:rsidR="00321906">
        <w:rPr>
          <w:rFonts w:ascii="Times New Roman" w:eastAsiaTheme="minorEastAsia" w:hAnsi="Times New Roman" w:cs="Times New Roman"/>
          <w:sz w:val="18"/>
          <w:szCs w:val="18"/>
        </w:rPr>
        <w:t>the set of output signals</w:t>
      </w:r>
      <w:r w:rsidR="00732F38" w:rsidRPr="00321906">
        <w:rPr>
          <w:rFonts w:ascii="Times New Roman" w:eastAsiaTheme="minorEastAsia" w:hAnsi="Times New Roman" w:cs="Times New Roman"/>
          <w:sz w:val="18"/>
          <w:szCs w:val="18"/>
        </w:rPr>
        <w:t xml:space="preserve">, </w:t>
      </w:r>
      <m:oMath>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j+1</m:t>
            </m:r>
          </m:sup>
        </m:sSubSup>
      </m:oMath>
      <w:r w:rsidR="00732F38" w:rsidRPr="00321906">
        <w:rPr>
          <w:rFonts w:ascii="Times New Roman" w:eastAsiaTheme="minorEastAsia" w:hAnsi="Times New Roman" w:cs="Times New Roman"/>
          <w:sz w:val="18"/>
          <w:szCs w:val="18"/>
        </w:rPr>
        <w:t xml:space="preserve"> – </w:t>
      </w:r>
      <w:r w:rsidR="008223A3">
        <w:rPr>
          <w:rFonts w:ascii="Times New Roman" w:eastAsiaTheme="minorEastAsia" w:hAnsi="Times New Roman" w:cs="Times New Roman"/>
          <w:sz w:val="18"/>
          <w:szCs w:val="18"/>
        </w:rPr>
        <w:t>the set of control signals from the upper layer of the hierarchy</w:t>
      </w:r>
      <w:r w:rsidR="00732F38" w:rsidRPr="00321906">
        <w:rPr>
          <w:rFonts w:ascii="Times New Roman" w:eastAsiaTheme="minorEastAsia" w:hAnsi="Times New Roman" w:cs="Times New Roman"/>
          <w:sz w:val="18"/>
          <w:szCs w:val="18"/>
        </w:rPr>
        <w:t xml:space="preserve">, </w:t>
      </w:r>
      <m:oMath>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sup>
        </m:sSubSup>
      </m:oMath>
      <w:r w:rsidR="00732F38" w:rsidRPr="00321906">
        <w:rPr>
          <w:rFonts w:ascii="Times New Roman" w:eastAsiaTheme="minorEastAsia" w:hAnsi="Times New Roman" w:cs="Times New Roman"/>
          <w:sz w:val="18"/>
          <w:szCs w:val="18"/>
        </w:rPr>
        <w:t xml:space="preserve"> – </w:t>
      </w:r>
      <w:r w:rsidR="008223A3">
        <w:rPr>
          <w:rFonts w:ascii="Times New Roman" w:eastAsiaTheme="minorEastAsia" w:hAnsi="Times New Roman" w:cs="Times New Roman"/>
          <w:sz w:val="18"/>
          <w:szCs w:val="18"/>
        </w:rPr>
        <w:t>the set of control signals to the lower layer of the hierarchy</w:t>
      </w:r>
      <w:r w:rsidR="00732F38" w:rsidRPr="00321906">
        <w:rPr>
          <w:rFonts w:ascii="Times New Roman" w:eastAsiaTheme="minorEastAsia" w:hAnsi="Times New Roman" w:cs="Times New Roman"/>
          <w:sz w:val="18"/>
          <w:szCs w:val="18"/>
        </w:rPr>
        <w:t xml:space="preserve">, </w:t>
      </w:r>
      <m:oMath>
        <m:sSup>
          <m:sSupPr>
            <m:ctrlPr>
              <w:rPr>
                <w:rFonts w:ascii="Cambria Math" w:hAnsi="Cambria Math" w:cs="Times New Roman"/>
                <w:i/>
                <w:sz w:val="18"/>
                <w:szCs w:val="18"/>
              </w:rPr>
            </m:ctrlPr>
          </m:sSupPr>
          <m:e>
            <m:r>
              <w:rPr>
                <w:rFonts w:ascii="Cambria Math" w:hAnsi="Cambria Math" w:cs="Times New Roman"/>
                <w:sz w:val="18"/>
                <w:szCs w:val="18"/>
              </w:rPr>
              <m:t>2</m:t>
            </m:r>
          </m:e>
          <m:sup>
            <m:sSubSup>
              <m:sSubSupPr>
                <m:ctrlPr>
                  <w:rPr>
                    <w:rFonts w:ascii="Cambria Math" w:hAnsi="Cambria Math" w:cs="Times New Roman"/>
                    <w:i/>
                    <w:sz w:val="18"/>
                    <w:szCs w:val="18"/>
                  </w:rPr>
                </m:ctrlPr>
              </m:sSubSupPr>
              <m:e>
                <m:r>
                  <m:rPr>
                    <m:scr m:val="script"/>
                  </m:rP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j</m:t>
                </m:r>
              </m:sup>
            </m:sSubSup>
          </m:sup>
        </m:sSup>
      </m:oMath>
      <w:r w:rsidR="00732F38" w:rsidRPr="00321906">
        <w:rPr>
          <w:rFonts w:ascii="Times New Roman" w:eastAsiaTheme="minorEastAsia" w:hAnsi="Times New Roman" w:cs="Times New Roman"/>
          <w:sz w:val="18"/>
          <w:szCs w:val="18"/>
        </w:rPr>
        <w:t xml:space="preserve"> – </w:t>
      </w:r>
      <w:r w:rsidR="008223A3">
        <w:rPr>
          <w:rFonts w:ascii="Times New Roman" w:eastAsiaTheme="minorEastAsia" w:hAnsi="Times New Roman" w:cs="Times New Roman"/>
          <w:sz w:val="18"/>
          <w:szCs w:val="18"/>
        </w:rPr>
        <w:t>the set of states</w:t>
      </w:r>
      <w:r w:rsidR="00732F38" w:rsidRPr="00321906">
        <w:rPr>
          <w:rFonts w:ascii="Times New Roman" w:eastAsiaTheme="minorEastAsia" w:hAnsi="Times New Roman" w:cs="Times New Roman"/>
          <w:sz w:val="18"/>
          <w:szCs w:val="18"/>
        </w:rPr>
        <w:t xml:space="preserve"> (</w:t>
      </w:r>
      <w:r w:rsidR="008223A3">
        <w:rPr>
          <w:rFonts w:ascii="Times New Roman" w:eastAsiaTheme="minorEastAsia" w:hAnsi="Times New Roman" w:cs="Times New Roman"/>
          <w:sz w:val="18"/>
          <w:szCs w:val="18"/>
        </w:rPr>
        <w:t>Boolean of prediction matrices</w:t>
      </w:r>
      <w:r w:rsidR="00732F38" w:rsidRPr="00321906">
        <w:rPr>
          <w:rFonts w:ascii="Times New Roman" w:eastAsiaTheme="minorEastAsia" w:hAnsi="Times New Roman" w:cs="Times New Roman"/>
          <w:sz w:val="18"/>
          <w:szCs w:val="18"/>
        </w:rPr>
        <w:t xml:space="preserve"> (</w:t>
      </w:r>
      <w:r w:rsidR="008223A3">
        <w:rPr>
          <w:rFonts w:ascii="Times New Roman" w:eastAsiaTheme="minorEastAsia" w:hAnsi="Times New Roman" w:cs="Times New Roman"/>
          <w:sz w:val="18"/>
          <w:szCs w:val="18"/>
        </w:rPr>
        <w:t>see below</w:t>
      </w:r>
      <w:r w:rsidR="00732F38" w:rsidRPr="00321906">
        <w:rPr>
          <w:rFonts w:ascii="Times New Roman" w:eastAsiaTheme="minorEastAsia" w:hAnsi="Times New Roman" w:cs="Times New Roman"/>
          <w:sz w:val="18"/>
          <w:szCs w:val="18"/>
        </w:rPr>
        <w:t>))</w:t>
      </w:r>
      <w:r w:rsidR="00732F38" w:rsidRPr="00321906">
        <w:rPr>
          <w:rFonts w:ascii="Times New Roman" w:hAnsi="Times New Roman" w:cs="Times New Roman"/>
          <w:sz w:val="18"/>
          <w:szCs w:val="18"/>
        </w:rPr>
        <w:t xml:space="preserve">, </w:t>
      </w:r>
      <m:oMath>
        <m:sSubSup>
          <m:sSubSupPr>
            <m:ctrlPr>
              <w:rPr>
                <w:rFonts w:ascii="Cambria Math" w:hAnsi="Cambria Math" w:cs="Times New Roman"/>
                <w:i/>
                <w:sz w:val="18"/>
                <w:szCs w:val="18"/>
              </w:rPr>
            </m:ctrlPr>
          </m:sSubSupPr>
          <m:e>
            <m:r>
              <w:rPr>
                <w:rFonts w:ascii="Cambria Math" w:hAnsi="Cambria Math" w:cs="Times New Roman"/>
                <w:sz w:val="18"/>
                <w:szCs w:val="18"/>
              </w:rPr>
              <m:t>φ</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j+1</m:t>
            </m:r>
          </m:sup>
        </m:sSub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2</m:t>
            </m:r>
          </m:e>
          <m:sup>
            <m:sSubSup>
              <m:sSubSupPr>
                <m:ctrlPr>
                  <w:rPr>
                    <w:rFonts w:ascii="Cambria Math" w:hAnsi="Cambria Math" w:cs="Times New Roman"/>
                    <w:i/>
                    <w:sz w:val="18"/>
                    <w:szCs w:val="18"/>
                  </w:rPr>
                </m:ctrlPr>
              </m:sSubSupPr>
              <m:e>
                <m:r>
                  <m:rPr>
                    <m:scr m:val="script"/>
                  </m:rP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j</m:t>
                </m:r>
              </m:sup>
            </m:sSubSup>
          </m:sup>
        </m:sSup>
      </m:oMath>
      <w:r w:rsidR="00732F38" w:rsidRPr="00321906">
        <w:rPr>
          <w:rFonts w:ascii="Times New Roman" w:hAnsi="Times New Roman" w:cs="Times New Roman"/>
          <w:sz w:val="18"/>
          <w:szCs w:val="18"/>
        </w:rPr>
        <w:t xml:space="preserve"> </w:t>
      </w:r>
      <w:r w:rsidR="00732F38" w:rsidRPr="0032190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the transition function</w:t>
      </w:r>
      <w:r w:rsidR="00732F38" w:rsidRPr="00321906">
        <w:rPr>
          <w:rFonts w:ascii="Times New Roman" w:eastAsiaTheme="minorEastAsia" w:hAnsi="Times New Roman" w:cs="Times New Roman"/>
          <w:sz w:val="18"/>
          <w:szCs w:val="18"/>
        </w:rPr>
        <w:t xml:space="preserve">, </w:t>
      </w:r>
      <m:oMath>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η</m:t>
                </m:r>
              </m:e>
            </m:acc>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2</m:t>
            </m:r>
          </m:e>
          <m:sup>
            <m:sSubSup>
              <m:sSubSupPr>
                <m:ctrlPr>
                  <w:rPr>
                    <w:rFonts w:ascii="Cambria Math" w:hAnsi="Cambria Math" w:cs="Times New Roman"/>
                    <w:i/>
                    <w:sz w:val="18"/>
                    <w:szCs w:val="18"/>
                  </w:rPr>
                </m:ctrlPr>
              </m:sSubSupPr>
              <m:e>
                <m:r>
                  <m:rPr>
                    <m:scr m:val="script"/>
                  </m:rP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j</m:t>
                </m:r>
              </m:sup>
            </m:sSubSup>
          </m:sup>
        </m:s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sup>
        </m:sSubSup>
      </m:oMath>
      <w:r w:rsidR="00732F38" w:rsidRPr="00321906">
        <w:rPr>
          <w:rFonts w:ascii="Times New Roman" w:eastAsiaTheme="minorEastAsia" w:hAnsi="Times New Roman" w:cs="Times New Roman"/>
          <w:sz w:val="18"/>
          <w:szCs w:val="18"/>
        </w:rPr>
        <w:t xml:space="preserve"> – </w:t>
      </w:r>
      <w:r w:rsidR="00315641">
        <w:rPr>
          <w:rFonts w:ascii="Times New Roman" w:eastAsiaTheme="minorEastAsia" w:hAnsi="Times New Roman" w:cs="Times New Roman"/>
          <w:sz w:val="18"/>
          <w:szCs w:val="18"/>
        </w:rPr>
        <w:t xml:space="preserve">the </w:t>
      </w:r>
      <w:r w:rsidR="003B16B6">
        <w:rPr>
          <w:rFonts w:ascii="Times New Roman" w:eastAsiaTheme="minorEastAsia" w:hAnsi="Times New Roman" w:cs="Times New Roman"/>
          <w:sz w:val="18"/>
          <w:szCs w:val="18"/>
        </w:rPr>
        <w:t>vector-function of outputs</w:t>
      </w:r>
      <w:r w:rsidR="00732F38" w:rsidRPr="0032190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Input</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output</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and</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control</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signals</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are</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vectors</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of</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real</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numbers. Each</w:t>
      </w:r>
      <w:r w:rsidR="003B16B6" w:rsidRPr="0006578D">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component</w:t>
      </w:r>
      <w:r w:rsidR="003B16B6" w:rsidRPr="0006578D">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of</w:t>
      </w:r>
      <w:r w:rsidR="003B16B6" w:rsidRPr="0006578D">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these</w:t>
      </w:r>
      <w:r w:rsidR="003B16B6" w:rsidRPr="0006578D">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vectors</w:t>
      </w:r>
      <w:r w:rsidR="003B16B6" w:rsidRPr="0006578D">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is</w:t>
      </w:r>
      <w:r w:rsidR="003B16B6" w:rsidRPr="0006578D">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a</w:t>
      </w:r>
      <w:r w:rsidR="003B16B6" w:rsidRPr="0006578D">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weight</w:t>
      </w:r>
      <w:r w:rsidR="003B16B6" w:rsidRPr="0006578D">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of</w:t>
      </w:r>
      <w:r w:rsidR="003B16B6" w:rsidRPr="0006578D">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recognizing</w:t>
      </w:r>
      <w:r w:rsidR="003B16B6" w:rsidRPr="0006578D">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or</w:t>
      </w:r>
      <w:r w:rsidR="003B16B6" w:rsidRPr="0006578D">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input</w:t>
      </w:r>
      <w:r w:rsidR="003B16B6" w:rsidRPr="0006578D">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feature</w:t>
      </w:r>
      <w:r w:rsidR="003B16B6" w:rsidRPr="0006578D">
        <w:rPr>
          <w:rFonts w:ascii="Times New Roman" w:eastAsiaTheme="minorEastAsia" w:hAnsi="Times New Roman" w:cs="Times New Roman"/>
          <w:sz w:val="18"/>
          <w:szCs w:val="18"/>
        </w:rPr>
        <w:t>.</w:t>
      </w:r>
    </w:p>
    <w:p w:rsidR="005D1AC5" w:rsidRPr="00315641" w:rsidRDefault="005D1AC5" w:rsidP="00732F38">
      <w:pPr>
        <w:spacing w:before="66" w:line="264" w:lineRule="auto"/>
        <w:ind w:left="119" w:right="1871" w:firstLine="301"/>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As a recognition function </w:t>
      </w:r>
      <m:oMath>
        <m:sSub>
          <m:sSubPr>
            <m:ctrlPr>
              <w:rPr>
                <w:rFonts w:ascii="Cambria Math" w:hAnsi="Cambria Math" w:cs="Times New Roman"/>
                <w:i/>
                <w:sz w:val="18"/>
                <w:szCs w:val="18"/>
              </w:rPr>
            </m:ctrlPr>
          </m:sSubPr>
          <m:e>
            <m:acc>
              <m:accPr>
                <m:ctrlPr>
                  <w:rPr>
                    <w:rFonts w:ascii="Cambria Math" w:hAnsi="Cambria Math" w:cs="Times New Roman"/>
                    <w:i/>
                    <w:sz w:val="18"/>
                    <w:szCs w:val="18"/>
                  </w:rPr>
                </m:ctrlPr>
              </m:accPr>
              <m:e>
                <m:r>
                  <w:rPr>
                    <w:rFonts w:ascii="Cambria Math" w:hAnsi="Cambria Math" w:cs="Times New Roman"/>
                    <w:sz w:val="18"/>
                    <w:szCs w:val="18"/>
                  </w:rPr>
                  <m:t>f</m:t>
                </m:r>
              </m:e>
            </m:acc>
          </m:e>
          <m:sub>
            <m:r>
              <w:rPr>
                <w:rFonts w:ascii="Cambria Math" w:hAnsi="Cambria Math" w:cs="Times New Roman"/>
                <w:sz w:val="18"/>
                <w:szCs w:val="18"/>
              </w:rPr>
              <m:t>k</m:t>
            </m:r>
          </m:sub>
        </m:sSub>
      </m:oMath>
      <w:r>
        <w:rPr>
          <w:rFonts w:ascii="Times New Roman" w:eastAsiaTheme="minorEastAsia" w:hAnsi="Times New Roman" w:cs="Times New Roman"/>
          <w:sz w:val="18"/>
          <w:szCs w:val="18"/>
        </w:rPr>
        <w:t xml:space="preserve"> of the </w:t>
      </w:r>
      <m:oMath>
        <m:r>
          <w:rPr>
            <w:rFonts w:ascii="Cambria Math" w:hAnsi="Cambria Math" w:cs="Times New Roman"/>
            <w:sz w:val="18"/>
            <w:szCs w:val="18"/>
          </w:rPr>
          <m:t>k</m:t>
        </m:r>
      </m:oMath>
      <w:r>
        <w:rPr>
          <w:rFonts w:ascii="Times New Roman" w:eastAsiaTheme="minorEastAsia" w:hAnsi="Times New Roman" w:cs="Times New Roman"/>
          <w:sz w:val="18"/>
          <w:szCs w:val="18"/>
        </w:rPr>
        <w:t xml:space="preserve">th output feature in </w:t>
      </w:r>
      <m:oMath>
        <m:r>
          <w:rPr>
            <w:rFonts w:ascii="Cambria Math" w:hAnsi="Cambria Math" w:cs="Times New Roman"/>
            <w:sz w:val="18"/>
            <w:szCs w:val="18"/>
          </w:rPr>
          <m:t>R</m:t>
        </m:r>
      </m:oMath>
      <w:r>
        <w:rPr>
          <w:rFonts w:ascii="Times New Roman" w:eastAsiaTheme="minorEastAsia" w:hAnsi="Times New Roman" w:cs="Times New Roman"/>
          <w:sz w:val="18"/>
          <w:szCs w:val="18"/>
        </w:rPr>
        <w:t xml:space="preserve"> –</w:t>
      </w:r>
      <w:r w:rsidR="00260686">
        <w:rPr>
          <w:rFonts w:ascii="Times New Roman" w:eastAsiaTheme="minorEastAsia" w:hAnsi="Times New Roman" w:cs="Times New Roman"/>
          <w:sz w:val="18"/>
          <w:szCs w:val="18"/>
        </w:rPr>
        <w:t>automation</w:t>
      </w:r>
      <w:r>
        <w:rPr>
          <w:rFonts w:ascii="Times New Roman" w:eastAsiaTheme="minorEastAsia" w:hAnsi="Times New Roman" w:cs="Times New Roman"/>
          <w:sz w:val="18"/>
          <w:szCs w:val="18"/>
        </w:rPr>
        <w:t xml:space="preserve"> convenient to use the set of bit prediction </w:t>
      </w:r>
      <w:proofErr w:type="gramStart"/>
      <w:r>
        <w:rPr>
          <w:rFonts w:ascii="Times New Roman" w:eastAsiaTheme="minorEastAsia" w:hAnsi="Times New Roman" w:cs="Times New Roman"/>
          <w:sz w:val="18"/>
          <w:szCs w:val="18"/>
        </w:rPr>
        <w:t xml:space="preserve">matrices </w:t>
      </w:r>
      <w:proofErr w:type="gramEnd"/>
      <m:oMath>
        <m:sSub>
          <m:sSubPr>
            <m:ctrlPr>
              <w:rPr>
                <w:rFonts w:ascii="Cambria Math" w:hAnsi="Cambria Math" w:cs="Times New Roman"/>
                <w:i/>
                <w:sz w:val="18"/>
                <w:szCs w:val="18"/>
              </w:rPr>
            </m:ctrlPr>
          </m:sSubPr>
          <m:e>
            <m:r>
              <w:rPr>
                <w:rFonts w:ascii="Cambria Math" w:hAnsi="Cambria Math" w:cs="Times New Roman"/>
                <w:sz w:val="18"/>
                <w:szCs w:val="18"/>
              </w:rPr>
              <m:t>Z</m:t>
            </m:r>
          </m:e>
          <m:sub>
            <m:r>
              <w:rPr>
                <w:rFonts w:ascii="Cambria Math" w:hAnsi="Cambria Math" w:cs="Times New Roman"/>
                <w:sz w:val="18"/>
                <w:szCs w:val="18"/>
              </w:rPr>
              <m:t>k</m:t>
            </m:r>
          </m:sub>
        </m:sSub>
        <m:r>
          <w:rPr>
            <w:rFonts w:ascii="Cambria Math" w:hAnsi="Cambria Math" w:cs="Times New Roman"/>
            <w:sz w:val="18"/>
            <w:szCs w:val="18"/>
          </w:rPr>
          <m:t>=</m:t>
        </m:r>
        <m:d>
          <m:dPr>
            <m:begChr m:val="{"/>
            <m:endChr m:val="}"/>
            <m:ctrlPr>
              <w:rPr>
                <w:rFonts w:ascii="Cambria Math" w:hAnsi="Cambria Math" w:cs="Times New Roman"/>
                <w:i/>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Z</m:t>
                </m:r>
              </m:e>
              <m:sub>
                <m:r>
                  <w:rPr>
                    <w:rFonts w:ascii="Cambria Math" w:hAnsi="Cambria Math" w:cs="Times New Roman"/>
                    <w:sz w:val="18"/>
                    <w:szCs w:val="18"/>
                  </w:rPr>
                  <m:t>1</m:t>
                </m:r>
              </m:sub>
              <m:sup>
                <m:r>
                  <w:rPr>
                    <w:rFonts w:ascii="Cambria Math" w:hAnsi="Cambria Math" w:cs="Times New Roman"/>
                    <w:sz w:val="18"/>
                    <w:szCs w:val="18"/>
                  </w:rPr>
                  <m:t>k</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Z</m:t>
                </m:r>
              </m:e>
              <m:sub>
                <m:r>
                  <w:rPr>
                    <w:rFonts w:ascii="Cambria Math" w:hAnsi="Cambria Math" w:cs="Times New Roman"/>
                    <w:sz w:val="18"/>
                    <w:szCs w:val="18"/>
                  </w:rPr>
                  <m:t>2</m:t>
                </m:r>
              </m:sub>
              <m:sup>
                <m:r>
                  <w:rPr>
                    <w:rFonts w:ascii="Cambria Math" w:hAnsi="Cambria Math" w:cs="Times New Roman"/>
                    <w:sz w:val="18"/>
                    <w:szCs w:val="18"/>
                  </w:rPr>
                  <m:t>k</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Z</m:t>
                </m:r>
              </m:e>
              <m:sub>
                <m:r>
                  <w:rPr>
                    <w:rFonts w:ascii="Cambria Math" w:hAnsi="Cambria Math" w:cs="Times New Roman"/>
                    <w:sz w:val="18"/>
                    <w:szCs w:val="18"/>
                  </w:rPr>
                  <m:t>m</m:t>
                </m:r>
              </m:sub>
              <m:sup>
                <m:r>
                  <w:rPr>
                    <w:rFonts w:ascii="Cambria Math" w:hAnsi="Cambria Math" w:cs="Times New Roman"/>
                    <w:sz w:val="18"/>
                    <w:szCs w:val="18"/>
                  </w:rPr>
                  <m:t>k</m:t>
                </m:r>
              </m:sup>
            </m:sSubSup>
          </m:e>
        </m:d>
      </m:oMath>
      <w:r w:rsidR="00315641">
        <w:rPr>
          <w:rFonts w:ascii="Times New Roman" w:eastAsiaTheme="minorEastAsia" w:hAnsi="Times New Roman" w:cs="Times New Roman"/>
          <w:sz w:val="18"/>
          <w:szCs w:val="18"/>
        </w:rPr>
        <w:t xml:space="preserve">. In these matrices each column </w:t>
      </w:r>
      <m:oMath>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z</m:t>
                </m:r>
              </m:e>
            </m:acc>
          </m:e>
          <m:sub>
            <m:r>
              <w:rPr>
                <w:rFonts w:ascii="Cambria Math" w:hAnsi="Cambria Math" w:cs="Times New Roman"/>
                <w:sz w:val="18"/>
                <w:szCs w:val="18"/>
              </w:rPr>
              <m:t>u</m:t>
            </m:r>
          </m:sub>
          <m:sup>
            <m:r>
              <w:rPr>
                <w:rFonts w:ascii="Cambria Math" w:hAnsi="Cambria Math" w:cs="Times New Roman"/>
                <w:sz w:val="18"/>
                <w:szCs w:val="18"/>
              </w:rPr>
              <m:t>r</m:t>
            </m:r>
          </m:sup>
        </m:sSubSup>
      </m:oMath>
      <w:r w:rsidR="00315641">
        <w:rPr>
          <w:rFonts w:ascii="Times New Roman" w:eastAsiaTheme="minorEastAsia" w:hAnsi="Times New Roman" w:cs="Times New Roman"/>
          <w:sz w:val="18"/>
          <w:szCs w:val="18"/>
        </w:rPr>
        <w:t xml:space="preserve"> is the prediction vector of input features in the </w:t>
      </w:r>
      <w:proofErr w:type="gramStart"/>
      <w:r w:rsidR="00315641">
        <w:rPr>
          <w:rFonts w:ascii="Times New Roman" w:eastAsiaTheme="minorEastAsia" w:hAnsi="Times New Roman" w:cs="Times New Roman"/>
          <w:sz w:val="18"/>
          <w:szCs w:val="18"/>
        </w:rPr>
        <w:t xml:space="preserve">moment </w:t>
      </w:r>
      <w:proofErr w:type="gramEnd"/>
      <m:oMath>
        <m:sSub>
          <m:sSubPr>
            <m:ctrlPr>
              <w:rPr>
                <w:rFonts w:ascii="Cambria Math" w:hAnsi="Cambria Math"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s</m:t>
            </m:r>
          </m:sub>
        </m:sSub>
        <m:r>
          <w:rPr>
            <w:rFonts w:ascii="Cambria Math" w:hAnsi="Cambria Math" w:cs="Times New Roman"/>
            <w:sz w:val="18"/>
            <w:szCs w:val="18"/>
          </w:rPr>
          <m:t>+u</m:t>
        </m:r>
      </m:oMath>
      <w:r w:rsidR="00315641">
        <w:rPr>
          <w:rFonts w:ascii="Times New Roman" w:eastAsiaTheme="minorEastAsia" w:hAnsi="Times New Roman" w:cs="Times New Roman"/>
          <w:sz w:val="18"/>
          <w:szCs w:val="18"/>
        </w:rPr>
        <w:t xml:space="preserve">, where </w:t>
      </w:r>
      <m:oMath>
        <m:sSub>
          <m:sSubPr>
            <m:ctrlPr>
              <w:rPr>
                <w:rFonts w:ascii="Cambria Math" w:hAnsi="Cambria Math"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s</m:t>
            </m:r>
          </m:sub>
        </m:sSub>
      </m:oMath>
      <w:r w:rsidR="00315641">
        <w:rPr>
          <w:rFonts w:ascii="Times New Roman" w:eastAsiaTheme="minorEastAsia" w:hAnsi="Times New Roman" w:cs="Times New Roman"/>
          <w:sz w:val="18"/>
          <w:szCs w:val="18"/>
        </w:rPr>
        <w:t xml:space="preserve"> is a start of the calculation circle (the moment of operation of the control signal </w:t>
      </w:r>
      <m:oMath>
        <m:sSubSup>
          <m:sSubSupPr>
            <m:ctrlPr>
              <w:rPr>
                <w:rFonts w:ascii="Cambria Math" w:eastAsiaTheme="minorEastAsia" w:hAnsi="Cambria Math" w:cs="Times New Roman"/>
                <w:i/>
                <w:sz w:val="18"/>
                <w:szCs w:val="18"/>
              </w:rPr>
            </m:ctrlPr>
          </m:sSubSupPr>
          <m:e>
            <m:acc>
              <m:accPr>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x</m:t>
                </m:r>
              </m:e>
            </m:acc>
          </m:e>
          <m:sub>
            <m:r>
              <w:rPr>
                <w:rFonts w:ascii="Cambria Math" w:eastAsiaTheme="minorEastAsia" w:hAnsi="Cambria Math" w:cs="Times New Roman"/>
                <w:sz w:val="18"/>
                <w:szCs w:val="18"/>
              </w:rPr>
              <m:t>i</m:t>
            </m:r>
          </m:sub>
          <m:sup>
            <m:r>
              <w:rPr>
                <w:rFonts w:ascii="Cambria Math" w:eastAsiaTheme="minorEastAsia" w:hAnsi="Cambria Math" w:cs="Times New Roman"/>
                <w:sz w:val="18"/>
                <w:szCs w:val="18"/>
              </w:rPr>
              <m:t>j+1</m:t>
            </m:r>
          </m:sup>
        </m:sSubSup>
      </m:oMath>
      <w:r w:rsidR="00315641">
        <w:rPr>
          <w:rFonts w:ascii="Times New Roman" w:eastAsiaTheme="minorEastAsia" w:hAnsi="Times New Roman" w:cs="Times New Roman"/>
          <w:sz w:val="18"/>
          <w:szCs w:val="18"/>
        </w:rPr>
        <w:t xml:space="preserve">). The matrix </w:t>
      </w:r>
      <m:oMath>
        <m:sSubSup>
          <m:sSubSupPr>
            <m:ctrlPr>
              <w:rPr>
                <w:rFonts w:ascii="Cambria Math" w:hAnsi="Cambria Math" w:cs="Times New Roman"/>
                <w:i/>
                <w:sz w:val="18"/>
                <w:szCs w:val="18"/>
              </w:rPr>
            </m:ctrlPr>
          </m:sSubSupPr>
          <m:e>
            <m:r>
              <w:rPr>
                <w:rFonts w:ascii="Cambria Math" w:hAnsi="Cambria Math" w:cs="Times New Roman"/>
                <w:sz w:val="18"/>
                <w:szCs w:val="18"/>
              </w:rPr>
              <m:t>Z</m:t>
            </m:r>
          </m:e>
          <m:sub>
            <m:r>
              <w:rPr>
                <w:rFonts w:ascii="Cambria Math" w:hAnsi="Cambria Math" w:cs="Times New Roman"/>
                <w:sz w:val="18"/>
                <w:szCs w:val="18"/>
              </w:rPr>
              <m:t>r</m:t>
            </m:r>
          </m:sub>
          <m:sup>
            <m:r>
              <w:rPr>
                <w:rFonts w:ascii="Cambria Math" w:hAnsi="Cambria Math" w:cs="Times New Roman"/>
                <w:sz w:val="18"/>
                <w:szCs w:val="18"/>
              </w:rPr>
              <m:t>k</m:t>
            </m:r>
          </m:sup>
        </m:sSubSup>
      </m:oMath>
      <w:r w:rsidR="00315641">
        <w:rPr>
          <w:rFonts w:ascii="Times New Roman" w:eastAsiaTheme="minorEastAsia" w:hAnsi="Times New Roman" w:cs="Times New Roman"/>
          <w:sz w:val="18"/>
          <w:szCs w:val="18"/>
        </w:rPr>
        <w:t xml:space="preserve"> specify the sequence of bit vectors where each bit indicates pres</w:t>
      </w:r>
      <w:proofErr w:type="spellStart"/>
      <w:r w:rsidR="00315641">
        <w:rPr>
          <w:rFonts w:ascii="Times New Roman" w:eastAsiaTheme="minorEastAsia" w:hAnsi="Times New Roman" w:cs="Times New Roman"/>
          <w:sz w:val="18"/>
          <w:szCs w:val="18"/>
        </w:rPr>
        <w:t>ence</w:t>
      </w:r>
      <w:proofErr w:type="spellEnd"/>
      <w:r w:rsidR="00315641">
        <w:rPr>
          <w:rFonts w:ascii="Times New Roman" w:eastAsiaTheme="minorEastAsia" w:hAnsi="Times New Roman" w:cs="Times New Roman"/>
          <w:sz w:val="18"/>
          <w:szCs w:val="18"/>
        </w:rPr>
        <w:t xml:space="preserve"> of a feature recognizing by the </w:t>
      </w:r>
      <w:proofErr w:type="gramStart"/>
      <w:r w:rsidR="00315641">
        <w:rPr>
          <w:rFonts w:ascii="Times New Roman" w:eastAsiaTheme="minorEastAsia" w:hAnsi="Times New Roman" w:cs="Times New Roman"/>
          <w:sz w:val="18"/>
          <w:szCs w:val="18"/>
        </w:rPr>
        <w:t xml:space="preserve">function </w:t>
      </w:r>
      <w:proofErr w:type="gramEnd"/>
      <m:oMath>
        <m:sSub>
          <m:sSubPr>
            <m:ctrlPr>
              <w:rPr>
                <w:rFonts w:ascii="Cambria Math" w:hAnsi="Cambria Math" w:cs="Times New Roman"/>
                <w:i/>
                <w:sz w:val="18"/>
                <w:szCs w:val="18"/>
              </w:rPr>
            </m:ctrlPr>
          </m:sSubPr>
          <m:e>
            <m:acc>
              <m:accPr>
                <m:ctrlPr>
                  <w:rPr>
                    <w:rFonts w:ascii="Cambria Math" w:hAnsi="Cambria Math" w:cs="Times New Roman"/>
                    <w:i/>
                    <w:sz w:val="18"/>
                    <w:szCs w:val="18"/>
                  </w:rPr>
                </m:ctrlPr>
              </m:accPr>
              <m:e>
                <m:r>
                  <w:rPr>
                    <w:rFonts w:ascii="Cambria Math" w:hAnsi="Cambria Math" w:cs="Times New Roman"/>
                    <w:sz w:val="18"/>
                    <w:szCs w:val="18"/>
                  </w:rPr>
                  <m:t>f</m:t>
                </m:r>
              </m:e>
            </m:acc>
          </m:e>
          <m:sub>
            <m:r>
              <w:rPr>
                <w:rFonts w:ascii="Cambria Math" w:hAnsi="Cambria Math" w:cs="Times New Roman"/>
                <w:sz w:val="18"/>
                <w:szCs w:val="18"/>
              </w:rPr>
              <m:t>k</m:t>
            </m:r>
          </m:sub>
        </m:sSub>
      </m:oMath>
      <w:r w:rsidR="00315641">
        <w:rPr>
          <w:rFonts w:ascii="Times New Roman" w:eastAsiaTheme="minorEastAsia" w:hAnsi="Times New Roman" w:cs="Times New Roman"/>
          <w:sz w:val="18"/>
          <w:szCs w:val="18"/>
        </w:rPr>
        <w:t xml:space="preserve">. The algorithm </w:t>
      </w:r>
      <m:oMath>
        <m:sSub>
          <m:sSubPr>
            <m:ctrlPr>
              <w:rPr>
                <w:rFonts w:ascii="Cambria Math" w:hAnsi="Cambria Math" w:cs="Times New Roman"/>
                <w:i/>
                <w:sz w:val="18"/>
                <w:szCs w:val="18"/>
              </w:rPr>
            </m:ctrlPr>
          </m:sSubPr>
          <m:e>
            <m:r>
              <m:rPr>
                <m:scr m:val="fraktur"/>
              </m:rPr>
              <w:rPr>
                <w:rFonts w:ascii="Cambria Math" w:hAnsi="Cambria Math" w:cs="Times New Roman"/>
                <w:sz w:val="18"/>
                <w:szCs w:val="18"/>
              </w:rPr>
              <m:t>A</m:t>
            </m:r>
          </m:e>
          <m:sub>
            <m:r>
              <w:rPr>
                <w:rFonts w:ascii="Cambria Math" w:hAnsi="Cambria Math" w:cs="Times New Roman"/>
                <w:sz w:val="18"/>
                <w:szCs w:val="18"/>
              </w:rPr>
              <m:t>th</m:t>
            </m:r>
          </m:sub>
        </m:sSub>
      </m:oMath>
      <w:r w:rsidR="00315641">
        <w:rPr>
          <w:rFonts w:ascii="Times New Roman" w:eastAsiaTheme="minorEastAsia" w:hAnsi="Times New Roman" w:cs="Times New Roman"/>
          <w:sz w:val="18"/>
          <w:szCs w:val="18"/>
        </w:rPr>
        <w:t xml:space="preserve"> that calculates the transition function </w:t>
      </w:r>
      <m:oMath>
        <m:sSubSup>
          <m:sSubSupPr>
            <m:ctrlPr>
              <w:rPr>
                <w:rFonts w:ascii="Cambria Math" w:hAnsi="Cambria Math" w:cs="Times New Roman"/>
                <w:i/>
                <w:sz w:val="18"/>
                <w:szCs w:val="18"/>
              </w:rPr>
            </m:ctrlPr>
          </m:sSubSupPr>
          <m:e>
            <m:r>
              <w:rPr>
                <w:rFonts w:ascii="Cambria Math" w:hAnsi="Cambria Math" w:cs="Times New Roman"/>
                <w:sz w:val="18"/>
                <w:szCs w:val="18"/>
              </w:rPr>
              <m:t>φ</m:t>
            </m:r>
          </m:e>
          <m:sub>
            <m:r>
              <w:rPr>
                <w:rFonts w:ascii="Cambria Math" w:hAnsi="Cambria Math" w:cs="Times New Roman"/>
                <w:sz w:val="18"/>
                <w:szCs w:val="18"/>
              </w:rPr>
              <m:t>i</m:t>
            </m:r>
          </m:sub>
          <m:sup>
            <m:r>
              <w:rPr>
                <w:rFonts w:ascii="Cambria Math" w:hAnsi="Cambria Math" w:cs="Times New Roman"/>
                <w:sz w:val="18"/>
                <w:szCs w:val="18"/>
              </w:rPr>
              <m:t>j</m:t>
            </m:r>
          </m:sup>
        </m:sSubSup>
      </m:oMath>
      <w:r w:rsidR="00315641">
        <w:rPr>
          <w:rFonts w:ascii="Times New Roman" w:eastAsiaTheme="minorEastAsia" w:hAnsi="Times New Roman" w:cs="Times New Roman"/>
          <w:sz w:val="18"/>
          <w:szCs w:val="18"/>
        </w:rPr>
        <w:t xml:space="preserve"> and the vector-function of outputs </w:t>
      </w:r>
      <m:oMath>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η</m:t>
                </m:r>
              </m:e>
            </m:acc>
          </m:e>
          <m:sub>
            <m:r>
              <w:rPr>
                <w:rFonts w:ascii="Cambria Math" w:hAnsi="Cambria Math" w:cs="Times New Roman"/>
                <w:sz w:val="18"/>
                <w:szCs w:val="18"/>
              </w:rPr>
              <m:t>i</m:t>
            </m:r>
          </m:sub>
          <m:sup>
            <m:r>
              <w:rPr>
                <w:rFonts w:ascii="Cambria Math" w:hAnsi="Cambria Math" w:cs="Times New Roman"/>
                <w:sz w:val="18"/>
                <w:szCs w:val="18"/>
              </w:rPr>
              <m:t>j</m:t>
            </m:r>
          </m:sup>
        </m:sSubSup>
      </m:oMath>
      <w:r w:rsidR="00315641">
        <w:rPr>
          <w:rFonts w:ascii="Times New Roman" w:eastAsiaTheme="minorEastAsia" w:hAnsi="Times New Roman" w:cs="Times New Roman"/>
          <w:sz w:val="18"/>
          <w:szCs w:val="18"/>
        </w:rPr>
        <w:t xml:space="preserve"> by the initial </w:t>
      </w:r>
      <w:proofErr w:type="gramStart"/>
      <w:r w:rsidR="00315641">
        <w:rPr>
          <w:rFonts w:ascii="Times New Roman" w:eastAsiaTheme="minorEastAsia" w:hAnsi="Times New Roman" w:cs="Times New Roman"/>
          <w:sz w:val="18"/>
          <w:szCs w:val="18"/>
        </w:rPr>
        <w:t xml:space="preserve">moment </w:t>
      </w:r>
      <w:proofErr w:type="gramEnd"/>
      <m:oMath>
        <m:sSub>
          <m:sSubPr>
            <m:ctrlPr>
              <w:rPr>
                <w:rFonts w:ascii="Cambria Math" w:hAnsi="Cambria Math"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s</m:t>
            </m:r>
          </m:sub>
        </m:sSub>
      </m:oMath>
      <w:r w:rsidR="00315641">
        <w:rPr>
          <w:rFonts w:ascii="Times New Roman" w:eastAsiaTheme="minorEastAsia" w:hAnsi="Times New Roman" w:cs="Times New Roman"/>
          <w:sz w:val="18"/>
          <w:szCs w:val="18"/>
        </w:rPr>
        <w:t xml:space="preserve">, the control effect </w:t>
      </w:r>
      <m:oMath>
        <m:sSubSup>
          <m:sSubSupPr>
            <m:ctrlPr>
              <w:rPr>
                <w:rFonts w:ascii="Cambria Math" w:eastAsiaTheme="minorEastAsia" w:hAnsi="Cambria Math" w:cs="Times New Roman"/>
                <w:i/>
                <w:sz w:val="18"/>
                <w:szCs w:val="18"/>
              </w:rPr>
            </m:ctrlPr>
          </m:sSubSupPr>
          <m:e>
            <m:acc>
              <m:accPr>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x</m:t>
                </m:r>
              </m:e>
            </m:acc>
          </m:e>
          <m:sub>
            <m:r>
              <w:rPr>
                <w:rFonts w:ascii="Cambria Math" w:eastAsiaTheme="minorEastAsia" w:hAnsi="Cambria Math" w:cs="Times New Roman"/>
                <w:sz w:val="18"/>
                <w:szCs w:val="18"/>
              </w:rPr>
              <m:t>i</m:t>
            </m:r>
          </m:sub>
          <m:sup>
            <m:r>
              <w:rPr>
                <w:rFonts w:ascii="Cambria Math" w:eastAsiaTheme="minorEastAsia" w:hAnsi="Cambria Math" w:cs="Times New Roman"/>
                <w:sz w:val="18"/>
                <w:szCs w:val="18"/>
              </w:rPr>
              <m:t>j+1</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s</m:t>
            </m:r>
          </m:sub>
        </m:sSub>
        <m:r>
          <w:rPr>
            <w:rFonts w:ascii="Cambria Math" w:hAnsi="Cambria Math" w:cs="Times New Roman"/>
            <w:sz w:val="18"/>
            <w:szCs w:val="18"/>
          </w:rPr>
          <m:t>)</m:t>
        </m:r>
      </m:oMath>
      <w:r w:rsidR="00315641">
        <w:rPr>
          <w:rFonts w:ascii="Times New Roman" w:eastAsiaTheme="minorEastAsia" w:hAnsi="Times New Roman" w:cs="Times New Roman"/>
          <w:sz w:val="18"/>
          <w:szCs w:val="18"/>
        </w:rPr>
        <w:t xml:space="preserve"> and the input effect </w:t>
      </w:r>
      <m:oMath>
        <m:sSubSup>
          <m:sSubSupPr>
            <m:ctrlPr>
              <w:rPr>
                <w:rFonts w:ascii="Cambria Math" w:eastAsiaTheme="minorEastAsia" w:hAnsi="Cambria Math" w:cs="Times New Roman"/>
                <w:i/>
                <w:sz w:val="18"/>
                <w:szCs w:val="18"/>
              </w:rPr>
            </m:ctrlPr>
          </m:sSubSupPr>
          <m:e>
            <m:r>
              <w:rPr>
                <w:rFonts w:ascii="Cambria Math" w:eastAsiaTheme="minorEastAsia" w:hAnsi="Cambria Math" w:cs="Times New Roman"/>
                <w:sz w:val="18"/>
                <w:szCs w:val="18"/>
              </w:rPr>
              <m:t>ω</m:t>
            </m:r>
          </m:e>
          <m:sub>
            <m:r>
              <w:rPr>
                <w:rFonts w:ascii="Cambria Math" w:eastAsiaTheme="minorEastAsia" w:hAnsi="Cambria Math" w:cs="Times New Roman"/>
                <w:sz w:val="18"/>
                <w:szCs w:val="18"/>
              </w:rPr>
              <m:t>i</m:t>
            </m:r>
          </m:sub>
          <m:sup>
            <m:r>
              <w:rPr>
                <w:rFonts w:ascii="Cambria Math" w:eastAsiaTheme="minorEastAsia" w:hAnsi="Cambria Math" w:cs="Times New Roman"/>
                <w:sz w:val="18"/>
                <w:szCs w:val="18"/>
              </w:rPr>
              <m:t>j</m:t>
            </m:r>
          </m:sup>
        </m:sSubSup>
      </m:oMath>
      <w:r w:rsidR="00315641">
        <w:rPr>
          <w:rFonts w:ascii="Times New Roman" w:eastAsiaTheme="minorEastAsia" w:hAnsi="Times New Roman" w:cs="Times New Roman"/>
          <w:sz w:val="18"/>
          <w:szCs w:val="18"/>
        </w:rPr>
        <w:t xml:space="preserve"> is shown in fig. 1.</w:t>
      </w:r>
    </w:p>
    <w:p w:rsidR="00315641" w:rsidRPr="00512795" w:rsidRDefault="00D6466A" w:rsidP="00732F38">
      <w:pPr>
        <w:spacing w:before="66" w:line="264" w:lineRule="auto"/>
        <w:ind w:left="119" w:right="1871" w:firstLine="301"/>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Introduction of that </w:t>
      </w:r>
      <w:r w:rsidR="00260686">
        <w:rPr>
          <w:rFonts w:ascii="Times New Roman" w:eastAsiaTheme="minorEastAsia" w:hAnsi="Times New Roman" w:cs="Times New Roman"/>
          <w:sz w:val="18"/>
          <w:szCs w:val="18"/>
        </w:rPr>
        <w:t>automation</w:t>
      </w:r>
      <w:r>
        <w:rPr>
          <w:rFonts w:ascii="Times New Roman" w:eastAsiaTheme="minorEastAsia" w:hAnsi="Times New Roman" w:cs="Times New Roman"/>
          <w:sz w:val="18"/>
          <w:szCs w:val="18"/>
        </w:rPr>
        <w:t xml:space="preserve"> and several relationships on the set of </w:t>
      </w:r>
      <m:oMath>
        <m:r>
          <w:rPr>
            <w:rFonts w:ascii="Cambria Math" w:hAnsi="Cambria Math" w:cs="Times New Roman"/>
            <w:sz w:val="18"/>
            <w:szCs w:val="18"/>
          </w:rPr>
          <m:t>R</m:t>
        </m:r>
      </m:oMath>
      <w:r w:rsidRPr="00D6466A">
        <w:rPr>
          <w:rFonts w:ascii="Times New Roman" w:eastAsiaTheme="minorEastAsia" w:hAnsi="Times New Roman" w:cs="Times New Roman"/>
          <w:sz w:val="18"/>
          <w:szCs w:val="18"/>
        </w:rPr>
        <w:t xml:space="preserve"> </w:t>
      </w:r>
      <w:r>
        <w:rPr>
          <w:rFonts w:ascii="Times New Roman" w:hAnsi="Times New Roman" w:cs="Times New Roman"/>
          <w:sz w:val="18"/>
          <w:szCs w:val="18"/>
        </w:rPr>
        <w:t>–</w:t>
      </w:r>
      <w:r w:rsidR="00481630">
        <w:rPr>
          <w:rFonts w:ascii="Times New Roman" w:hAnsi="Times New Roman" w:cs="Times New Roman"/>
          <w:sz w:val="18"/>
          <w:szCs w:val="18"/>
        </w:rPr>
        <w:t>automata</w:t>
      </w:r>
      <w:r>
        <w:rPr>
          <w:rFonts w:ascii="Times New Roman" w:hAnsi="Times New Roman" w:cs="Times New Roman"/>
          <w:sz w:val="18"/>
          <w:szCs w:val="18"/>
        </w:rPr>
        <w:t xml:space="preserve"> allows</w:t>
      </w:r>
      <w:r w:rsidR="00481630">
        <w:rPr>
          <w:rFonts w:ascii="Times New Roman" w:hAnsi="Times New Roman" w:cs="Times New Roman"/>
          <w:sz w:val="18"/>
          <w:szCs w:val="18"/>
        </w:rPr>
        <w:t xml:space="preserve"> </w:t>
      </w:r>
      <w:proofErr w:type="gramStart"/>
      <w:r w:rsidR="00481630">
        <w:rPr>
          <w:rFonts w:ascii="Times New Roman" w:hAnsi="Times New Roman" w:cs="Times New Roman"/>
          <w:sz w:val="18"/>
          <w:szCs w:val="18"/>
        </w:rPr>
        <w:t>to define</w:t>
      </w:r>
      <w:proofErr w:type="gramEnd"/>
      <w:r w:rsidR="00481630">
        <w:rPr>
          <w:rFonts w:ascii="Times New Roman" w:hAnsi="Times New Roman" w:cs="Times New Roman"/>
          <w:sz w:val="18"/>
          <w:szCs w:val="18"/>
        </w:rPr>
        <w:t xml:space="preserve"> all components of the sign. </w:t>
      </w:r>
      <w:r w:rsidR="00512795">
        <w:rPr>
          <w:rFonts w:ascii="Times New Roman" w:hAnsi="Times New Roman" w:cs="Times New Roman"/>
          <w:sz w:val="18"/>
          <w:szCs w:val="18"/>
        </w:rPr>
        <w:t xml:space="preserve">The image of the sign </w:t>
      </w:r>
      <m:oMath>
        <m:r>
          <w:rPr>
            <w:rFonts w:ascii="Cambria Math" w:hAnsi="Cambria Math" w:cs="Times New Roman"/>
            <w:sz w:val="18"/>
            <w:szCs w:val="18"/>
          </w:rPr>
          <m:t>s</m:t>
        </m:r>
      </m:oMath>
      <w:r w:rsidR="00512795">
        <w:rPr>
          <w:rFonts w:ascii="Times New Roman" w:eastAsiaTheme="minorEastAsia" w:hAnsi="Times New Roman" w:cs="Times New Roman"/>
          <w:sz w:val="18"/>
          <w:szCs w:val="18"/>
        </w:rPr>
        <w:t xml:space="preserve"> corresponding to the feature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1</m:t>
            </m:r>
          </m:sub>
        </m:sSub>
      </m:oMath>
      <w:r w:rsidR="00512795">
        <w:rPr>
          <w:rFonts w:ascii="Times New Roman" w:eastAsiaTheme="minorEastAsia" w:hAnsi="Times New Roman" w:cs="Times New Roman"/>
          <w:sz w:val="18"/>
          <w:szCs w:val="18"/>
        </w:rPr>
        <w:t xml:space="preserve"> is such subset </w:t>
      </w:r>
      <m:oMath>
        <m:r>
          <w:rPr>
            <w:rFonts w:ascii="Cambria Math" w:hAnsi="Cambria Math" w:cs="Times New Roman"/>
            <w:sz w:val="18"/>
            <w:szCs w:val="18"/>
          </w:rPr>
          <m:t>p(s)</m:t>
        </m:r>
      </m:oMath>
      <w:r w:rsidR="00512795">
        <w:rPr>
          <w:rFonts w:ascii="Times New Roman" w:eastAsiaTheme="minorEastAsia" w:hAnsi="Times New Roman" w:cs="Times New Roman"/>
          <w:sz w:val="18"/>
          <w:szCs w:val="18"/>
        </w:rPr>
        <w:t xml:space="preserve"> of features </w:t>
      </w:r>
      <w:proofErr w:type="gramStart"/>
      <w:r w:rsidR="00512795">
        <w:rPr>
          <w:rFonts w:ascii="Times New Roman" w:eastAsiaTheme="minorEastAsia" w:hAnsi="Times New Roman" w:cs="Times New Roman"/>
          <w:sz w:val="18"/>
          <w:szCs w:val="18"/>
        </w:rPr>
        <w:t xml:space="preserve">where </w:t>
      </w:r>
      <w:proofErr w:type="gramEnd"/>
      <m:oMath>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r>
          <w:rPr>
            <w:rFonts w:ascii="Cambria Math" w:eastAsiaTheme="minorEastAsia" w:hAnsi="Cambria Math" w:cs="Times New Roman"/>
            <w:sz w:val="18"/>
            <w:szCs w:val="18"/>
          </w:rPr>
          <m:t>∈</m:t>
        </m:r>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s</m:t>
            </m:r>
          </m:e>
        </m:d>
        <m:r>
          <w:rPr>
            <w:rFonts w:ascii="Cambria Math" w:hAnsi="Cambria Math" w:cs="Times New Roman"/>
            <w:sz w:val="18"/>
            <w:szCs w:val="18"/>
          </w:rPr>
          <m:t xml:space="preserve">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oMath>
      <w:r w:rsidR="00512795">
        <w:rPr>
          <w:rFonts w:ascii="Times New Roman" w:eastAsiaTheme="minorEastAsia" w:hAnsi="Times New Roman" w:cs="Times New Roman"/>
          <w:sz w:val="18"/>
          <w:szCs w:val="18"/>
        </w:rPr>
        <w:t xml:space="preserve">. Here the relationship </w:t>
      </w:r>
      <m:oMath>
        <m:r>
          <w:rPr>
            <w:rFonts w:ascii="Cambria Math" w:eastAsiaTheme="minorEastAsia" w:hAnsi="Cambria Math" w:cs="Times New Roman"/>
            <w:sz w:val="18"/>
            <w:szCs w:val="18"/>
          </w:rPr>
          <m:t>⊏</m:t>
        </m:r>
      </m:oMath>
      <w:r w:rsidR="00512795">
        <w:rPr>
          <w:rFonts w:ascii="Times New Roman" w:eastAsiaTheme="minorEastAsia" w:hAnsi="Times New Roman" w:cs="Times New Roman"/>
          <w:sz w:val="18"/>
          <w:szCs w:val="18"/>
        </w:rPr>
        <w:t xml:space="preserve"> is the relationship of absorption of one feature by another.</w:t>
      </w:r>
      <w:r w:rsidR="00F11439">
        <w:rPr>
          <w:rFonts w:ascii="Times New Roman" w:eastAsiaTheme="minorEastAsia" w:hAnsi="Times New Roman" w:cs="Times New Roman"/>
          <w:sz w:val="18"/>
          <w:szCs w:val="18"/>
        </w:rPr>
        <w:t xml:space="preserve"> If the set of columns of a prediction matrix is divided into two subsets: columns of conditions and columns of effects then each feature that has such prediction matrices is named as procedural feature. If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oMath>
      <w:r w:rsidR="00F11439">
        <w:rPr>
          <w:rFonts w:ascii="Times New Roman" w:eastAsiaTheme="minorEastAsia" w:hAnsi="Times New Roman" w:cs="Times New Roman"/>
          <w:sz w:val="18"/>
          <w:szCs w:val="18"/>
        </w:rPr>
        <w:t xml:space="preserve"> is the feature corresponding to the </w:t>
      </w:r>
      <w:proofErr w:type="gramStart"/>
      <w:r w:rsidR="00F11439">
        <w:rPr>
          <w:rFonts w:ascii="Times New Roman" w:eastAsiaTheme="minorEastAsia" w:hAnsi="Times New Roman" w:cs="Times New Roman"/>
          <w:sz w:val="18"/>
          <w:szCs w:val="18"/>
        </w:rPr>
        <w:t xml:space="preserve">sign </w:t>
      </w:r>
      <w:proofErr w:type="gramEnd"/>
      <m:oMath>
        <m:r>
          <w:rPr>
            <w:rFonts w:ascii="Cambria Math" w:eastAsiaTheme="minorEastAsia" w:hAnsi="Cambria Math" w:cs="Times New Roman"/>
            <w:sz w:val="18"/>
            <w:szCs w:val="18"/>
          </w:rPr>
          <m:t>s</m:t>
        </m:r>
      </m:oMath>
      <w:r w:rsidR="00F11439">
        <w:rPr>
          <w:rFonts w:ascii="Times New Roman" w:eastAsiaTheme="minorEastAsia" w:hAnsi="Times New Roman" w:cs="Times New Roman"/>
          <w:sz w:val="18"/>
          <w:szCs w:val="18"/>
        </w:rPr>
        <w:t xml:space="preserv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F11439">
        <w:rPr>
          <w:rFonts w:ascii="Times New Roman" w:eastAsiaTheme="minorEastAsia" w:hAnsi="Times New Roman" w:cs="Times New Roman"/>
          <w:sz w:val="18"/>
          <w:szCs w:val="18"/>
        </w:rPr>
        <w:t xml:space="preserve"> is procedural feature absorpted by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oMath>
      <w:r w:rsidR="00F11439">
        <w:rPr>
          <w:rFonts w:ascii="Times New Roman" w:eastAsiaTheme="minorEastAsia" w:hAnsi="Times New Roman" w:cs="Times New Roman"/>
          <w:sz w:val="18"/>
          <w:szCs w:val="18"/>
        </w:rPr>
        <w:t xml:space="preserve"> in condition column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m:t>
            </m:r>
          </m:e>
          <m:sup>
            <m:r>
              <w:rPr>
                <w:rFonts w:ascii="Cambria Math" w:eastAsiaTheme="minorEastAsia" w:hAnsi="Cambria Math" w:cs="Times New Roman"/>
                <w:sz w:val="18"/>
                <w:szCs w:val="18"/>
              </w:rPr>
              <m:t>c</m:t>
            </m:r>
          </m:sup>
        </m:sSup>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F11439">
        <w:rPr>
          <w:rFonts w:ascii="Times New Roman" w:eastAsiaTheme="minorEastAsia" w:hAnsi="Times New Roman" w:cs="Times New Roman"/>
          <w:sz w:val="18"/>
          <w:szCs w:val="18"/>
        </w:rPr>
        <w:t xml:space="preserve">) then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F11439">
        <w:rPr>
          <w:rFonts w:ascii="Times New Roman" w:eastAsiaTheme="minorEastAsia" w:hAnsi="Times New Roman" w:cs="Times New Roman"/>
          <w:sz w:val="18"/>
          <w:szCs w:val="18"/>
        </w:rPr>
        <w:t xml:space="preserve"> is named as an element of significance of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oMath>
      <w:r w:rsidR="00F11439">
        <w:rPr>
          <w:rFonts w:ascii="Times New Roman" w:eastAsiaTheme="minorEastAsia" w:hAnsi="Times New Roman" w:cs="Times New Roman"/>
          <w:sz w:val="18"/>
          <w:szCs w:val="18"/>
        </w:rPr>
        <w:t xml:space="preserve">. If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oMath>
      <w:r w:rsidR="00F11439">
        <w:rPr>
          <w:rFonts w:ascii="Times New Roman" w:eastAsiaTheme="minorEastAsia" w:hAnsi="Times New Roman" w:cs="Times New Roman"/>
          <w:sz w:val="18"/>
          <w:szCs w:val="18"/>
        </w:rPr>
        <w:t xml:space="preserve"> is the subset of f</w:t>
      </w:r>
      <w:proofErr w:type="spellStart"/>
      <w:r w:rsidR="00F11439">
        <w:rPr>
          <w:rFonts w:ascii="Times New Roman" w:eastAsiaTheme="minorEastAsia" w:hAnsi="Times New Roman" w:cs="Times New Roman"/>
          <w:sz w:val="18"/>
          <w:szCs w:val="18"/>
        </w:rPr>
        <w:t>eatures</w:t>
      </w:r>
      <w:proofErr w:type="spellEnd"/>
      <w:r w:rsidR="00F11439">
        <w:rPr>
          <w:rFonts w:ascii="Times New Roman" w:eastAsiaTheme="minorEastAsia" w:hAnsi="Times New Roman" w:cs="Times New Roman"/>
          <w:sz w:val="18"/>
          <w:szCs w:val="18"/>
        </w:rPr>
        <w:t xml:space="preserve"> where each feature describes </w:t>
      </w:r>
      <w:r w:rsidR="003906BD">
        <w:rPr>
          <w:rFonts w:ascii="Times New Roman" w:eastAsiaTheme="minorEastAsia" w:hAnsi="Times New Roman" w:cs="Times New Roman"/>
          <w:sz w:val="18"/>
          <w:szCs w:val="18"/>
        </w:rPr>
        <w:t xml:space="preserve">characteristics of the control system then the definition of personal meaning will be as follows: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oMath>
      <w:r w:rsidR="003906BD">
        <w:rPr>
          <w:rFonts w:ascii="Times New Roman" w:eastAsiaTheme="minorEastAsia" w:hAnsi="Times New Roman" w:cs="Times New Roman"/>
          <w:sz w:val="18"/>
          <w:szCs w:val="18"/>
        </w:rPr>
        <w:t xml:space="preserve"> – the feature corresponding to the sign </w:t>
      </w:r>
      <m:oMath>
        <m:r>
          <w:rPr>
            <w:rFonts w:ascii="Cambria Math" w:eastAsiaTheme="minorEastAsia" w:hAnsi="Cambria Math" w:cs="Times New Roman"/>
            <w:sz w:val="18"/>
            <w:szCs w:val="18"/>
          </w:rPr>
          <m:t>s</m:t>
        </m:r>
      </m:oMath>
      <w:r w:rsidR="003906BD">
        <w:rPr>
          <w:rFonts w:ascii="Times New Roman" w:eastAsiaTheme="minorEastAsia" w:hAnsi="Times New Roman" w:cs="Times New Roman"/>
          <w:sz w:val="18"/>
          <w:szCs w:val="18"/>
        </w:rPr>
        <w:t xml:space="preserv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3906BD">
        <w:rPr>
          <w:rFonts w:ascii="Times New Roman" w:eastAsiaTheme="minorEastAsia" w:hAnsi="Times New Roman" w:cs="Times New Roman"/>
          <w:sz w:val="18"/>
          <w:szCs w:val="18"/>
        </w:rPr>
        <w:t xml:space="preserve"> – the procedural feature,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m:t>
            </m:r>
          </m:e>
          <m:sup>
            <m:r>
              <w:rPr>
                <w:rFonts w:ascii="Cambria Math" w:eastAsiaTheme="minorEastAsia" w:hAnsi="Cambria Math" w:cs="Times New Roman"/>
                <w:sz w:val="18"/>
                <w:szCs w:val="18"/>
              </w:rPr>
              <m:t>c</m:t>
            </m:r>
          </m:sup>
        </m:sSup>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3906BD" w:rsidRPr="003906BD">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r>
          <w:rPr>
            <w:rFonts w:ascii="Cambria Math" w:eastAsiaTheme="minorEastAsia" w:hAnsi="Cambria Math" w:cs="Times New Roman"/>
            <w:sz w:val="18"/>
            <w:szCs w:val="18"/>
          </w:rPr>
          <m:t xml:space="preserve">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m:t>
            </m:r>
          </m:e>
          <m:sup>
            <m:r>
              <w:rPr>
                <w:rFonts w:ascii="Cambria Math" w:eastAsiaTheme="minorEastAsia" w:hAnsi="Cambria Math" w:cs="Times New Roman"/>
                <w:sz w:val="18"/>
                <w:szCs w:val="18"/>
              </w:rPr>
              <m:t>c</m:t>
            </m:r>
          </m:sup>
        </m:sSup>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3906BD">
        <w:rPr>
          <w:rFonts w:ascii="Times New Roman" w:eastAsiaTheme="minorEastAsia" w:hAnsi="Times New Roman" w:cs="Times New Roman"/>
          <w:sz w:val="18"/>
          <w:szCs w:val="18"/>
        </w:rPr>
        <w:t xml:space="preserv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3906BD">
        <w:rPr>
          <w:rFonts w:ascii="Times New Roman" w:eastAsiaTheme="minorEastAsia" w:hAnsi="Times New Roman" w:cs="Times New Roman"/>
          <w:sz w:val="18"/>
          <w:szCs w:val="18"/>
        </w:rPr>
        <w:t xml:space="preserve"> is named as an element of personal meaning of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oMath>
      <w:r w:rsidR="003906BD">
        <w:rPr>
          <w:rFonts w:ascii="Times New Roman" w:eastAsiaTheme="minorEastAsia" w:hAnsi="Times New Roman" w:cs="Times New Roman"/>
          <w:sz w:val="18"/>
          <w:szCs w:val="18"/>
        </w:rPr>
        <w:t>.</w:t>
      </w:r>
    </w:p>
    <w:p w:rsidR="00E35971" w:rsidRPr="0006578D" w:rsidRDefault="00E35971">
      <w:pPr>
        <w:spacing w:line="200" w:lineRule="exact"/>
        <w:rPr>
          <w:sz w:val="20"/>
          <w:szCs w:val="20"/>
        </w:rPr>
      </w:pPr>
    </w:p>
    <w:p w:rsidR="00E35971" w:rsidRPr="0006578D" w:rsidRDefault="00E35971">
      <w:pPr>
        <w:spacing w:before="4" w:line="240" w:lineRule="exact"/>
        <w:rPr>
          <w:sz w:val="24"/>
          <w:szCs w:val="24"/>
        </w:rPr>
      </w:pPr>
    </w:p>
    <w:p w:rsidR="00E35971" w:rsidRDefault="00DB5AC8">
      <w:pPr>
        <w:pStyle w:val="a5"/>
        <w:numPr>
          <w:ilvl w:val="1"/>
          <w:numId w:val="3"/>
        </w:numPr>
        <w:tabs>
          <w:tab w:val="left" w:pos="421"/>
        </w:tabs>
        <w:ind w:left="421" w:right="6565"/>
        <w:jc w:val="both"/>
      </w:pPr>
      <w:r>
        <w:rPr>
          <w:w w:val="105"/>
        </w:rPr>
        <w:t>Self-organized</w:t>
      </w:r>
      <w:r>
        <w:rPr>
          <w:spacing w:val="20"/>
          <w:w w:val="105"/>
        </w:rPr>
        <w:t xml:space="preserve"> </w:t>
      </w:r>
      <w:r>
        <w:rPr>
          <w:w w:val="105"/>
        </w:rPr>
        <w:t>pr</w:t>
      </w:r>
      <w:r>
        <w:rPr>
          <w:spacing w:val="4"/>
          <w:w w:val="105"/>
        </w:rPr>
        <w:t>o</w:t>
      </w:r>
      <w:r>
        <w:rPr>
          <w:w w:val="105"/>
        </w:rPr>
        <w:t>cesses</w:t>
      </w:r>
    </w:p>
    <w:p w:rsidR="00E35971" w:rsidRDefault="00E35971">
      <w:pPr>
        <w:spacing w:before="6" w:line="240" w:lineRule="exact"/>
        <w:rPr>
          <w:sz w:val="24"/>
          <w:szCs w:val="24"/>
        </w:rPr>
      </w:pPr>
    </w:p>
    <w:p w:rsidR="004F39FD" w:rsidRDefault="004F39FD" w:rsidP="00501A9F">
      <w:pPr>
        <w:pStyle w:val="a5"/>
        <w:spacing w:line="265" w:lineRule="auto"/>
        <w:ind w:right="1871" w:firstLine="298"/>
        <w:jc w:val="both"/>
        <w:rPr>
          <w:w w:val="110"/>
        </w:rPr>
      </w:pPr>
      <w:r>
        <w:rPr>
          <w:w w:val="110"/>
        </w:rPr>
        <w:t xml:space="preserve">On the sets of sign components specific relationships are occurred within the process of </w:t>
      </w:r>
      <w:r w:rsidR="00B50637">
        <w:rPr>
          <w:w w:val="110"/>
        </w:rPr>
        <w:t xml:space="preserve">the </w:t>
      </w:r>
      <w:r w:rsidR="008F0A77">
        <w:rPr>
          <w:w w:val="110"/>
        </w:rPr>
        <w:t>actor</w:t>
      </w:r>
      <w:r>
        <w:rPr>
          <w:w w:val="110"/>
        </w:rPr>
        <w:t xml:space="preserve"> activity. In its turn it leads to formation of world model of </w:t>
      </w:r>
      <w:r w:rsidR="00B50637">
        <w:rPr>
          <w:w w:val="110"/>
        </w:rPr>
        <w:t xml:space="preserve">the </w:t>
      </w:r>
      <w:r w:rsidR="008F0A77">
        <w:rPr>
          <w:w w:val="110"/>
        </w:rPr>
        <w:t>actor</w:t>
      </w:r>
      <w:r>
        <w:rPr>
          <w:w w:val="110"/>
        </w:rPr>
        <w:t>.</w:t>
      </w:r>
      <w:r w:rsidR="00B50637">
        <w:rPr>
          <w:w w:val="110"/>
        </w:rPr>
        <w:t xml:space="preserve"> As a model of the actor’s world model </w:t>
      </w:r>
      <w:r w:rsidR="00F02526">
        <w:rPr>
          <w:w w:val="110"/>
        </w:rPr>
        <w:t>three types of semantic networks were used. These are the network based on the set of sign image, the network based on the set of sign significance and the network based on the set of personal meanings.</w:t>
      </w:r>
      <w:r w:rsidR="00501A9F">
        <w:rPr>
          <w:w w:val="110"/>
        </w:rPr>
        <w:t xml:space="preserve"> Self-organized processes on these networks involve as well the supplementation of the relationships’ collection as the formation of new nodes of the network which corresponds to the formation of a new element of individual knowledge.</w:t>
      </w:r>
    </w:p>
    <w:p w:rsidR="00501A9F" w:rsidRDefault="00501A9F">
      <w:pPr>
        <w:pStyle w:val="a5"/>
        <w:spacing w:before="1" w:line="265" w:lineRule="auto"/>
        <w:ind w:right="1871" w:firstLine="298"/>
        <w:jc w:val="both"/>
        <w:rPr>
          <w:w w:val="110"/>
        </w:rPr>
      </w:pPr>
      <w:r>
        <w:rPr>
          <w:w w:val="110"/>
        </w:rPr>
        <w:t>Process of the formation of new sign includes the establishing connections between sign components</w:t>
      </w:r>
      <w:r w:rsidR="004353F7">
        <w:rPr>
          <w:w w:val="110"/>
        </w:rPr>
        <w:t xml:space="preserve"> and the naming generated structure. Until the name is not obtained </w:t>
      </w:r>
      <w:r w:rsidR="004353F7">
        <w:rPr>
          <w:w w:val="110"/>
        </w:rPr>
        <w:lastRenderedPageBreak/>
        <w:t xml:space="preserve">this structure is called </w:t>
      </w:r>
      <w:proofErr w:type="spellStart"/>
      <w:r w:rsidR="004353F7">
        <w:rPr>
          <w:w w:val="110"/>
        </w:rPr>
        <w:t>protosign</w:t>
      </w:r>
      <w:proofErr w:type="spellEnd"/>
      <w:r w:rsidR="004353F7">
        <w:rPr>
          <w:w w:val="110"/>
        </w:rPr>
        <w:t xml:space="preserve"> and its components are called as percept evolved into sign image, functional significance evolved into sign significance and biological meaning evolved into personal meaning after </w:t>
      </w:r>
      <w:r w:rsidR="00D6614C">
        <w:rPr>
          <w:w w:val="110"/>
        </w:rPr>
        <w:t>sign formation completi</w:t>
      </w:r>
      <w:r w:rsidR="004353F7">
        <w:rPr>
          <w:w w:val="110"/>
        </w:rPr>
        <w:t>on.</w:t>
      </w:r>
      <w:r w:rsidR="00D6614C">
        <w:rPr>
          <w:w w:val="110"/>
        </w:rPr>
        <w:t xml:space="preserve"> Common schema of the new sign formation</w:t>
      </w:r>
      <w:r w:rsidR="0094464D">
        <w:rPr>
          <w:w w:val="110"/>
        </w:rPr>
        <w:t xml:space="preserve"> [</w:t>
      </w:r>
      <w:proofErr w:type="spellStart"/>
      <w:r w:rsidR="0094464D" w:rsidRPr="0094464D">
        <w:rPr>
          <w:w w:val="110"/>
          <w:highlight w:val="yellow"/>
        </w:rPr>
        <w:t>Osipov</w:t>
      </w:r>
      <w:proofErr w:type="spellEnd"/>
      <w:r w:rsidR="0094464D">
        <w:rPr>
          <w:w w:val="110"/>
        </w:rPr>
        <w:t>]</w:t>
      </w:r>
      <w:r w:rsidR="00D6614C">
        <w:rPr>
          <w:w w:val="110"/>
        </w:rPr>
        <w:t>:</w:t>
      </w:r>
    </w:p>
    <w:p w:rsidR="00E35971" w:rsidRDefault="00D6614C">
      <w:pPr>
        <w:pStyle w:val="a5"/>
        <w:numPr>
          <w:ilvl w:val="0"/>
          <w:numId w:val="2"/>
        </w:numPr>
        <w:tabs>
          <w:tab w:val="left" w:pos="418"/>
        </w:tabs>
        <w:spacing w:before="58"/>
        <w:ind w:left="418" w:right="6382"/>
        <w:jc w:val="both"/>
      </w:pPr>
      <w:r>
        <w:rPr>
          <w:w w:val="105"/>
        </w:rPr>
        <w:t>The formation of percept</w:t>
      </w:r>
      <w:r w:rsidR="00DB5AC8">
        <w:rPr>
          <w:w w:val="105"/>
        </w:rPr>
        <w:t>.</w:t>
      </w:r>
    </w:p>
    <w:p w:rsidR="00E35971" w:rsidRPr="00DE48AE" w:rsidRDefault="00DE48AE" w:rsidP="00DE48AE">
      <w:pPr>
        <w:pStyle w:val="a5"/>
        <w:numPr>
          <w:ilvl w:val="0"/>
          <w:numId w:val="2"/>
        </w:numPr>
        <w:tabs>
          <w:tab w:val="left" w:pos="418"/>
        </w:tabs>
        <w:spacing w:before="22" w:line="265" w:lineRule="auto"/>
        <w:ind w:left="418" w:right="1871"/>
        <w:jc w:val="both"/>
      </w:pPr>
      <w:r w:rsidRPr="00DE48AE">
        <w:rPr>
          <w:w w:val="110"/>
        </w:rPr>
        <w:t>Generation of the set of pairs “percept–functional significance” of the functional significance of the object based on earlier experience or precedents</w:t>
      </w:r>
      <w:proofErr w:type="gramStart"/>
      <w:r w:rsidRPr="00DE48AE">
        <w:rPr>
          <w:w w:val="110"/>
        </w:rPr>
        <w:t>.</w:t>
      </w:r>
      <w:r w:rsidR="00DB5AC8" w:rsidRPr="00DE48AE">
        <w:rPr>
          <w:w w:val="110"/>
        </w:rPr>
        <w:t>.</w:t>
      </w:r>
      <w:proofErr w:type="gramEnd"/>
    </w:p>
    <w:p w:rsidR="00E35971" w:rsidRPr="00DE48AE" w:rsidRDefault="00DE48AE" w:rsidP="00DE48AE">
      <w:pPr>
        <w:pStyle w:val="a5"/>
        <w:numPr>
          <w:ilvl w:val="0"/>
          <w:numId w:val="2"/>
        </w:numPr>
        <w:tabs>
          <w:tab w:val="left" w:pos="418"/>
        </w:tabs>
        <w:spacing w:before="1" w:line="265" w:lineRule="auto"/>
        <w:ind w:left="418" w:right="1871"/>
        <w:jc w:val="both"/>
      </w:pPr>
      <w:r>
        <w:rPr>
          <w:w w:val="110"/>
        </w:rPr>
        <w:t>T</w:t>
      </w:r>
      <w:r w:rsidRPr="00DE48AE">
        <w:rPr>
          <w:w w:val="110"/>
        </w:rPr>
        <w:t xml:space="preserve">he actor obtains from the cultural environment accumulated in a natural language system the pair </w:t>
      </w:r>
      <w:r>
        <w:rPr>
          <w:w w:val="110"/>
        </w:rPr>
        <w:t>“</w:t>
      </w:r>
      <w:r w:rsidRPr="00DE48AE">
        <w:rPr>
          <w:w w:val="110"/>
        </w:rPr>
        <w:t>sign name–significance</w:t>
      </w:r>
      <w:r>
        <w:rPr>
          <w:w w:val="110"/>
        </w:rPr>
        <w:t>”</w:t>
      </w:r>
      <w:r w:rsidRPr="00DE48AE">
        <w:rPr>
          <w:w w:val="110"/>
        </w:rPr>
        <w:t xml:space="preserve"> and evaluates the degree of closeness of the functional </w:t>
      </w:r>
      <w:r>
        <w:rPr>
          <w:w w:val="110"/>
        </w:rPr>
        <w:t>significance obtained in phase 2</w:t>
      </w:r>
      <w:r w:rsidRPr="00DE48AE">
        <w:rPr>
          <w:w w:val="110"/>
        </w:rPr>
        <w:t xml:space="preserve"> to the significance obtained from the cultural environment. If these significances are not close enough, then the percept formation is co</w:t>
      </w:r>
      <w:r>
        <w:rPr>
          <w:w w:val="110"/>
        </w:rPr>
        <w:t xml:space="preserve">ntinued by returning to </w:t>
      </w:r>
      <w:proofErr w:type="gramStart"/>
      <w:r>
        <w:rPr>
          <w:w w:val="110"/>
        </w:rPr>
        <w:t>phase</w:t>
      </w:r>
      <w:proofErr w:type="gramEnd"/>
      <w:r>
        <w:rPr>
          <w:w w:val="110"/>
        </w:rPr>
        <w:t xml:space="preserve"> 1</w:t>
      </w:r>
      <w:r w:rsidR="00DB5AC8" w:rsidRPr="00DE48AE">
        <w:rPr>
          <w:w w:val="110"/>
        </w:rPr>
        <w:t>.</w:t>
      </w:r>
    </w:p>
    <w:p w:rsidR="00E35971" w:rsidRPr="00DE48AE" w:rsidRDefault="00DE48AE" w:rsidP="00DE48AE">
      <w:pPr>
        <w:pStyle w:val="a5"/>
        <w:numPr>
          <w:ilvl w:val="0"/>
          <w:numId w:val="2"/>
        </w:numPr>
        <w:tabs>
          <w:tab w:val="left" w:pos="418"/>
        </w:tabs>
        <w:spacing w:before="1" w:line="265" w:lineRule="auto"/>
        <w:ind w:left="418" w:right="1871"/>
        <w:jc w:val="both"/>
      </w:pPr>
      <w:r w:rsidRPr="00DE48AE">
        <w:rPr>
          <w:w w:val="105"/>
        </w:rPr>
        <w:t>Linking the name from the pair sign name–significance to the percept constructed afte</w:t>
      </w:r>
      <w:r w:rsidR="00EE67A8">
        <w:rPr>
          <w:w w:val="105"/>
        </w:rPr>
        <w:t>r the comple</w:t>
      </w:r>
      <w:r>
        <w:rPr>
          <w:w w:val="105"/>
        </w:rPr>
        <w:t>tion of phases 1–3</w:t>
      </w:r>
      <w:r w:rsidRPr="00DE48AE">
        <w:rPr>
          <w:w w:val="105"/>
        </w:rPr>
        <w:t>. At this time, the percept turns into an image.</w:t>
      </w:r>
    </w:p>
    <w:p w:rsidR="00E35971" w:rsidRPr="00DE48AE" w:rsidRDefault="00DE48AE" w:rsidP="00DE48AE">
      <w:pPr>
        <w:pStyle w:val="a5"/>
        <w:numPr>
          <w:ilvl w:val="0"/>
          <w:numId w:val="2"/>
        </w:numPr>
        <w:tabs>
          <w:tab w:val="left" w:pos="418"/>
        </w:tabs>
        <w:spacing w:before="1" w:line="265" w:lineRule="auto"/>
        <w:ind w:left="418" w:right="1871"/>
        <w:jc w:val="both"/>
      </w:pPr>
      <w:r w:rsidRPr="00DE48AE">
        <w:rPr>
          <w:w w:val="105"/>
        </w:rPr>
        <w:t>Formation of personal meanings of the sign based on preced</w:t>
      </w:r>
      <w:r>
        <w:rPr>
          <w:w w:val="105"/>
        </w:rPr>
        <w:t>ents of actions with the object</w:t>
      </w:r>
      <w:r w:rsidR="00DB5AC8" w:rsidRPr="00DE48AE">
        <w:rPr>
          <w:w w:val="105"/>
        </w:rPr>
        <w:t>.</w:t>
      </w:r>
    </w:p>
    <w:p w:rsidR="00E35971" w:rsidRPr="0094464D" w:rsidRDefault="0094464D" w:rsidP="0094464D">
      <w:pPr>
        <w:pStyle w:val="a5"/>
        <w:numPr>
          <w:ilvl w:val="0"/>
          <w:numId w:val="2"/>
        </w:numPr>
        <w:tabs>
          <w:tab w:val="left" w:pos="418"/>
        </w:tabs>
        <w:spacing w:before="1" w:line="265" w:lineRule="auto"/>
        <w:ind w:left="418" w:right="1871"/>
        <w:jc w:val="both"/>
      </w:pPr>
      <w:r w:rsidRPr="0094464D">
        <w:rPr>
          <w:w w:val="110"/>
        </w:rPr>
        <w:t xml:space="preserve">Linking the name from the pair </w:t>
      </w:r>
      <w:r>
        <w:rPr>
          <w:w w:val="110"/>
        </w:rPr>
        <w:t>“</w:t>
      </w:r>
      <w:r w:rsidRPr="0094464D">
        <w:rPr>
          <w:w w:val="110"/>
        </w:rPr>
        <w:t>sign name–significance</w:t>
      </w:r>
      <w:r>
        <w:rPr>
          <w:w w:val="110"/>
        </w:rPr>
        <w:t>”</w:t>
      </w:r>
      <w:r w:rsidRPr="0094464D">
        <w:rPr>
          <w:w w:val="110"/>
        </w:rPr>
        <w:t xml:space="preserve"> to each personal meaning. From this time on, the functional significance turns into the significance and the biological significance turns into the personal meaning.</w:t>
      </w:r>
    </w:p>
    <w:p w:rsidR="00E35971" w:rsidRPr="002F3D7C" w:rsidRDefault="002F3D7C" w:rsidP="002F3D7C">
      <w:pPr>
        <w:pStyle w:val="a5"/>
        <w:numPr>
          <w:ilvl w:val="0"/>
          <w:numId w:val="2"/>
        </w:numPr>
        <w:tabs>
          <w:tab w:val="left" w:pos="418"/>
        </w:tabs>
        <w:spacing w:before="1" w:line="265" w:lineRule="auto"/>
        <w:ind w:left="418" w:right="1871"/>
        <w:jc w:val="both"/>
      </w:pPr>
      <w:r w:rsidRPr="002F3D7C">
        <w:rPr>
          <w:w w:val="105"/>
        </w:rPr>
        <w:t>Continuing the mapping biological significance–percept by including the personal meaning (formed in the preceding phase) in the domain and by inclu</w:t>
      </w:r>
      <w:r>
        <w:rPr>
          <w:w w:val="105"/>
        </w:rPr>
        <w:t>ding the image formed in phase 4</w:t>
      </w:r>
      <w:r w:rsidRPr="002F3D7C">
        <w:rPr>
          <w:w w:val="105"/>
        </w:rPr>
        <w:t xml:space="preserve"> in the set of values</w:t>
      </w:r>
      <w:r w:rsidR="00DB5AC8" w:rsidRPr="002F3D7C">
        <w:rPr>
          <w:w w:val="105"/>
        </w:rPr>
        <w:t>.</w:t>
      </w:r>
    </w:p>
    <w:p w:rsidR="00EE67A8" w:rsidRDefault="00EE67A8" w:rsidP="00F35CC0">
      <w:pPr>
        <w:pStyle w:val="a5"/>
        <w:spacing w:before="58" w:line="260" w:lineRule="auto"/>
        <w:ind w:right="1871" w:firstLine="298"/>
        <w:jc w:val="both"/>
        <w:rPr>
          <w:spacing w:val="-6"/>
          <w:w w:val="105"/>
        </w:rPr>
      </w:pPr>
      <w:r>
        <w:rPr>
          <w:spacing w:val="-6"/>
          <w:w w:val="105"/>
        </w:rPr>
        <w:t xml:space="preserve">Consideration of procedural features in the form of rules with defined sets of added and removal features allows construct the algorithm of the main iterative process (steps 1-3) of the described sign formation schema with </w:t>
      </w:r>
      <m:oMath>
        <m:r>
          <w:rPr>
            <w:rFonts w:ascii="Cambria Math" w:eastAsiaTheme="minorEastAsia" w:hAnsi="Cambria Math"/>
          </w:rPr>
          <m:t>R</m:t>
        </m:r>
      </m:oMath>
      <w:r w:rsidRPr="00EE67A8">
        <w:rPr>
          <w:rFonts w:eastAsiaTheme="minorEastAsia"/>
        </w:rPr>
        <w:t xml:space="preserve"> </w:t>
      </w:r>
      <w:r>
        <w:rPr>
          <w:spacing w:val="-6"/>
          <w:w w:val="105"/>
        </w:rPr>
        <w:t>-automat</w:t>
      </w:r>
      <w:r w:rsidR="00260686">
        <w:rPr>
          <w:spacing w:val="-6"/>
          <w:w w:val="105"/>
        </w:rPr>
        <w:t>ion</w:t>
      </w:r>
      <w:r>
        <w:rPr>
          <w:spacing w:val="-6"/>
          <w:w w:val="105"/>
        </w:rPr>
        <w:t xml:space="preserve">. To define </w:t>
      </w:r>
      <w:proofErr w:type="spellStart"/>
      <w:r>
        <w:rPr>
          <w:spacing w:val="-6"/>
          <w:w w:val="105"/>
        </w:rPr>
        <w:t>conflictness</w:t>
      </w:r>
      <w:proofErr w:type="spellEnd"/>
      <w:r>
        <w:rPr>
          <w:spacing w:val="-6"/>
          <w:w w:val="105"/>
        </w:rPr>
        <w:t xml:space="preserve"> and applicability properties of rules</w:t>
      </w:r>
      <w:r w:rsidR="007638DB">
        <w:rPr>
          <w:spacing w:val="-6"/>
          <w:w w:val="105"/>
        </w:rPr>
        <w:t xml:space="preserve"> on the set of procedural features special operations are introduced. These are </w:t>
      </w:r>
      <w:r w:rsidR="00A63F87">
        <w:rPr>
          <w:spacing w:val="-6"/>
          <w:w w:val="105"/>
        </w:rPr>
        <w:t xml:space="preserve">the cast of the column </w:t>
      </w:r>
      <m:oMath>
        <m:acc>
          <m:accPr>
            <m:chr m:val="̅"/>
            <m:ctrlPr>
              <w:rPr>
                <w:rFonts w:ascii="Cambria Math" w:hAnsi="Cambria Math"/>
                <w:i/>
              </w:rPr>
            </m:ctrlPr>
          </m:accPr>
          <m:e>
            <m:r>
              <w:rPr>
                <w:rFonts w:ascii="Cambria Math" w:hAnsi="Cambria Math"/>
              </w:rPr>
              <m:t>z</m:t>
            </m:r>
          </m:e>
        </m:acc>
      </m:oMath>
      <w:r w:rsidR="00A63F87">
        <w:t xml:space="preserve"> to the </w:t>
      </w:r>
      <m:oMath>
        <m:r>
          <w:rPr>
            <w:rFonts w:ascii="Cambria Math" w:eastAsiaTheme="minorEastAsia" w:hAnsi="Cambria Math"/>
          </w:rPr>
          <m:t>R</m:t>
        </m:r>
      </m:oMath>
      <w:r w:rsidR="00A63F87" w:rsidRPr="00EE67A8">
        <w:rPr>
          <w:rFonts w:eastAsiaTheme="minorEastAsia"/>
        </w:rPr>
        <w:t xml:space="preserve"> </w:t>
      </w:r>
      <w:r w:rsidR="00A63F87">
        <w:rPr>
          <w:spacing w:val="-6"/>
          <w:w w:val="105"/>
        </w:rPr>
        <w:t xml:space="preserve">–automata </w:t>
      </w:r>
      <m:oMath>
        <m:r>
          <w:rPr>
            <w:rFonts w:ascii="Cambria Math" w:eastAsiaTheme="minorEastAsia" w:hAnsi="Cambria Math"/>
          </w:rPr>
          <m:t>R</m:t>
        </m:r>
      </m:oMath>
      <w:r w:rsidR="00A63F87">
        <w:t xml:space="preserve"> (</w:t>
      </w:r>
      <m:oMath>
        <m:acc>
          <m:accPr>
            <m:chr m:val="̅"/>
            <m:ctrlPr>
              <w:rPr>
                <w:rFonts w:ascii="Cambria Math" w:hAnsi="Cambria Math"/>
                <w:i/>
              </w:rPr>
            </m:ctrlPr>
          </m:accPr>
          <m:e>
            <m:r>
              <w:rPr>
                <w:rFonts w:ascii="Cambria Math" w:hAnsi="Cambria Math"/>
              </w:rPr>
              <m:t>z</m:t>
            </m:r>
          </m:e>
        </m:acc>
        <m:r>
          <w:rPr>
            <w:rFonts w:ascii="Cambria Math" w:hAnsi="Cambria Math"/>
          </w:rPr>
          <m:t>→</m:t>
        </m:r>
        <m:r>
          <w:rPr>
            <w:rFonts w:ascii="Cambria Math" w:hAnsi="Cambria Math"/>
            <w:lang w:val="ru-RU"/>
          </w:rPr>
          <m:t>R</m:t>
        </m:r>
      </m:oMath>
      <w:r w:rsidR="00A63F87">
        <w:t xml:space="preserve">) and the cast of the column </w:t>
      </w:r>
      <m:oMath>
        <m:acc>
          <m:accPr>
            <m:chr m:val="̅"/>
            <m:ctrlPr>
              <w:rPr>
                <w:rFonts w:ascii="Cambria Math" w:hAnsi="Cambria Math"/>
                <w:i/>
              </w:rPr>
            </m:ctrlPr>
          </m:accPr>
          <m:e>
            <m:r>
              <w:rPr>
                <w:rFonts w:ascii="Cambria Math" w:hAnsi="Cambria Math"/>
              </w:rPr>
              <m:t>z</m:t>
            </m:r>
          </m:e>
        </m:acc>
      </m:oMath>
      <w:r w:rsidR="00A63F87">
        <w:t xml:space="preserve"> to the </w:t>
      </w:r>
      <m:oMath>
        <m:r>
          <w:rPr>
            <w:rFonts w:ascii="Cambria Math" w:eastAsiaTheme="minorEastAsia" w:hAnsi="Cambria Math"/>
          </w:rPr>
          <m:t>R</m:t>
        </m:r>
      </m:oMath>
      <w:r w:rsidR="00A63F87" w:rsidRPr="00EE67A8">
        <w:rPr>
          <w:rFonts w:eastAsiaTheme="minorEastAsia"/>
        </w:rPr>
        <w:t xml:space="preserve"> </w:t>
      </w:r>
      <w:r w:rsidR="00A63F87">
        <w:rPr>
          <w:spacing w:val="-6"/>
          <w:w w:val="105"/>
        </w:rPr>
        <w:t>–</w:t>
      </w:r>
      <w:r w:rsidR="00A63F87">
        <w:t xml:space="preserve">automata </w:t>
      </w:r>
      <m:oMath>
        <m:r>
          <w:rPr>
            <w:rFonts w:ascii="Cambria Math" w:eastAsiaTheme="minorEastAsia" w:hAnsi="Cambria Math"/>
          </w:rPr>
          <m:t>R</m:t>
        </m:r>
      </m:oMath>
      <w:r w:rsidR="00A63F87">
        <w:t xml:space="preserve"> by the column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oMath>
      <w:r w:rsidR="00A63F87">
        <w:t xml:space="preserve"> (</w:t>
      </w:r>
      <m:oMath>
        <m:acc>
          <m:accPr>
            <m:chr m:val="̅"/>
            <m:ctrlPr>
              <w:rPr>
                <w:rFonts w:ascii="Cambria Math" w:hAnsi="Cambria Math"/>
                <w:i/>
              </w:rPr>
            </m:ctrlPr>
          </m:accPr>
          <m:e>
            <m:r>
              <w:rPr>
                <w:rFonts w:ascii="Cambria Math" w:hAnsi="Cambria Math"/>
              </w:rPr>
              <m:t>z</m:t>
            </m:r>
          </m:e>
        </m:acc>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e>
            </m:groupChr>
          </m:e>
        </m:box>
        <m:r>
          <w:rPr>
            <w:rFonts w:ascii="Cambria Math" w:hAnsi="Cambria Math"/>
          </w:rPr>
          <m:t>R</m:t>
        </m:r>
      </m:oMath>
      <w:r w:rsidR="00A63F87">
        <w:t>)...</w:t>
      </w:r>
    </w:p>
    <w:p w:rsidR="00E35971" w:rsidRPr="0006578D" w:rsidRDefault="00E35971">
      <w:pPr>
        <w:spacing w:before="2" w:line="180" w:lineRule="exact"/>
        <w:rPr>
          <w:sz w:val="18"/>
          <w:szCs w:val="18"/>
        </w:rPr>
      </w:pPr>
    </w:p>
    <w:p w:rsidR="00E35971" w:rsidRPr="0006578D" w:rsidRDefault="00E35971">
      <w:pPr>
        <w:spacing w:line="200" w:lineRule="exact"/>
        <w:rPr>
          <w:sz w:val="20"/>
          <w:szCs w:val="20"/>
        </w:rPr>
      </w:pPr>
    </w:p>
    <w:p w:rsidR="00E35971" w:rsidRDefault="00DB5AC8">
      <w:pPr>
        <w:numPr>
          <w:ilvl w:val="0"/>
          <w:numId w:val="1"/>
        </w:numPr>
        <w:tabs>
          <w:tab w:val="left" w:pos="292"/>
        </w:tabs>
        <w:ind w:left="120" w:right="5194" w:firstLine="0"/>
        <w:jc w:val="both"/>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Details</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organization</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tactic</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le</w:t>
      </w:r>
      <w:r>
        <w:rPr>
          <w:rFonts w:ascii="Times New Roman" w:eastAsia="Times New Roman" w:hAnsi="Times New Roman" w:cs="Times New Roman"/>
          <w:spacing w:val="-7"/>
          <w:w w:val="140"/>
          <w:sz w:val="16"/>
          <w:szCs w:val="16"/>
        </w:rPr>
        <w:t>v</w:t>
      </w:r>
      <w:r>
        <w:rPr>
          <w:rFonts w:ascii="Times New Roman" w:eastAsia="Times New Roman" w:hAnsi="Times New Roman" w:cs="Times New Roman"/>
          <w:w w:val="140"/>
          <w:sz w:val="16"/>
          <w:szCs w:val="16"/>
        </w:rPr>
        <w:t>el</w:t>
      </w:r>
    </w:p>
    <w:p w:rsidR="00E35971" w:rsidRDefault="00E35971">
      <w:pPr>
        <w:spacing w:before="9" w:line="260" w:lineRule="exact"/>
        <w:rPr>
          <w:sz w:val="26"/>
          <w:szCs w:val="26"/>
        </w:rPr>
      </w:pPr>
    </w:p>
    <w:p w:rsidR="0006578D" w:rsidRPr="0006578D" w:rsidRDefault="00DB5AC8">
      <w:pPr>
        <w:numPr>
          <w:ilvl w:val="0"/>
          <w:numId w:val="1"/>
        </w:numPr>
        <w:tabs>
          <w:tab w:val="left" w:pos="292"/>
        </w:tabs>
        <w:spacing w:line="590" w:lineRule="auto"/>
        <w:ind w:left="120" w:right="4982" w:firstLine="0"/>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Details</w:t>
      </w:r>
      <w:r>
        <w:rPr>
          <w:rFonts w:ascii="Times New Roman" w:eastAsia="Times New Roman" w:hAnsi="Times New Roman" w:cs="Times New Roman"/>
          <w:spacing w:val="15"/>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5"/>
          <w:w w:val="140"/>
          <w:sz w:val="16"/>
          <w:szCs w:val="16"/>
        </w:rPr>
        <w:t xml:space="preserve"> </w:t>
      </w:r>
      <w:r>
        <w:rPr>
          <w:rFonts w:ascii="Times New Roman" w:eastAsia="Times New Roman" w:hAnsi="Times New Roman" w:cs="Times New Roman"/>
          <w:w w:val="140"/>
          <w:sz w:val="16"/>
          <w:szCs w:val="16"/>
        </w:rPr>
        <w:t>organization</w:t>
      </w:r>
      <w:r>
        <w:rPr>
          <w:rFonts w:ascii="Times New Roman" w:eastAsia="Times New Roman" w:hAnsi="Times New Roman" w:cs="Times New Roman"/>
          <w:spacing w:val="15"/>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reacti</w:t>
      </w:r>
      <w:r>
        <w:rPr>
          <w:rFonts w:ascii="Times New Roman" w:eastAsia="Times New Roman" w:hAnsi="Times New Roman" w:cs="Times New Roman"/>
          <w:spacing w:val="-6"/>
          <w:w w:val="140"/>
          <w:sz w:val="16"/>
          <w:szCs w:val="16"/>
        </w:rPr>
        <w:t>v</w:t>
      </w:r>
      <w:r>
        <w:rPr>
          <w:rFonts w:ascii="Times New Roman" w:eastAsia="Times New Roman" w:hAnsi="Times New Roman" w:cs="Times New Roman"/>
          <w:w w:val="140"/>
          <w:sz w:val="16"/>
          <w:szCs w:val="16"/>
        </w:rPr>
        <w:t>e</w:t>
      </w:r>
      <w:r>
        <w:rPr>
          <w:rFonts w:ascii="Times New Roman" w:eastAsia="Times New Roman" w:hAnsi="Times New Roman" w:cs="Times New Roman"/>
          <w:spacing w:val="15"/>
          <w:w w:val="140"/>
          <w:sz w:val="16"/>
          <w:szCs w:val="16"/>
        </w:rPr>
        <w:t xml:space="preserve"> </w:t>
      </w:r>
      <w:r>
        <w:rPr>
          <w:rFonts w:ascii="Times New Roman" w:eastAsia="Times New Roman" w:hAnsi="Times New Roman" w:cs="Times New Roman"/>
          <w:w w:val="140"/>
          <w:sz w:val="16"/>
          <w:szCs w:val="16"/>
        </w:rPr>
        <w:t>le</w:t>
      </w:r>
      <w:r>
        <w:rPr>
          <w:rFonts w:ascii="Times New Roman" w:eastAsia="Times New Roman" w:hAnsi="Times New Roman" w:cs="Times New Roman"/>
          <w:spacing w:val="-7"/>
          <w:w w:val="140"/>
          <w:sz w:val="16"/>
          <w:szCs w:val="16"/>
        </w:rPr>
        <w:t>v</w:t>
      </w:r>
      <w:r>
        <w:rPr>
          <w:rFonts w:ascii="Times New Roman" w:eastAsia="Times New Roman" w:hAnsi="Times New Roman" w:cs="Times New Roman"/>
          <w:w w:val="140"/>
          <w:sz w:val="16"/>
          <w:szCs w:val="16"/>
        </w:rPr>
        <w:t>el</w:t>
      </w:r>
      <w:r>
        <w:rPr>
          <w:rFonts w:ascii="Times New Roman" w:eastAsia="Times New Roman" w:hAnsi="Times New Roman" w:cs="Times New Roman"/>
          <w:w w:val="135"/>
          <w:sz w:val="16"/>
          <w:szCs w:val="16"/>
        </w:rPr>
        <w:t xml:space="preserve"> </w:t>
      </w:r>
    </w:p>
    <w:p w:rsidR="0006578D" w:rsidRPr="0006578D" w:rsidRDefault="0006578D" w:rsidP="0006578D">
      <w:pPr>
        <w:pStyle w:val="a5"/>
        <w:spacing w:before="61" w:line="265" w:lineRule="auto"/>
        <w:ind w:left="0" w:right="-25" w:firstLine="709"/>
        <w:jc w:val="both"/>
        <w:rPr>
          <w:w w:val="110"/>
        </w:rPr>
      </w:pPr>
      <w:r w:rsidRPr="008D63C3">
        <w:rPr>
          <w:w w:val="110"/>
        </w:rPr>
        <w:t xml:space="preserve">As already noted, the main challenge for the reactive level is to </w:t>
      </w:r>
      <w:r>
        <w:rPr>
          <w:w w:val="110"/>
          <w:lang w:val="en-GB"/>
        </w:rPr>
        <w:t xml:space="preserve">provide </w:t>
      </w:r>
      <w:r w:rsidRPr="008D63C3">
        <w:rPr>
          <w:w w:val="110"/>
        </w:rPr>
        <w:t>specified dynamic object</w:t>
      </w:r>
      <w:r>
        <w:rPr>
          <w:w w:val="110"/>
        </w:rPr>
        <w:t xml:space="preserve"> </w:t>
      </w:r>
      <w:r w:rsidRPr="008D63C3">
        <w:rPr>
          <w:w w:val="110"/>
        </w:rPr>
        <w:t xml:space="preserve">characteristics, </w:t>
      </w:r>
      <w:r>
        <w:rPr>
          <w:w w:val="110"/>
        </w:rPr>
        <w:t>got</w:t>
      </w:r>
      <w:r w:rsidRPr="008D63C3">
        <w:rPr>
          <w:w w:val="110"/>
        </w:rPr>
        <w:t xml:space="preserve"> </w:t>
      </w:r>
      <w:r>
        <w:rPr>
          <w:w w:val="110"/>
        </w:rPr>
        <w:t xml:space="preserve">from </w:t>
      </w:r>
      <w:r w:rsidRPr="008D63C3">
        <w:rPr>
          <w:w w:val="110"/>
        </w:rPr>
        <w:t xml:space="preserve">tactical level, </w:t>
      </w:r>
      <w:r>
        <w:rPr>
          <w:w w:val="110"/>
        </w:rPr>
        <w:t xml:space="preserve">by the means of </w:t>
      </w:r>
      <w:r w:rsidRPr="008D63C3">
        <w:rPr>
          <w:w w:val="110"/>
        </w:rPr>
        <w:t>control</w:t>
      </w:r>
      <w:r>
        <w:rPr>
          <w:w w:val="110"/>
        </w:rPr>
        <w:t xml:space="preserve"> signal</w:t>
      </w:r>
      <w:r w:rsidRPr="008D63C3">
        <w:rPr>
          <w:w w:val="110"/>
        </w:rPr>
        <w:t xml:space="preserve"> generated by </w:t>
      </w:r>
      <w:r>
        <w:rPr>
          <w:w w:val="110"/>
        </w:rPr>
        <w:t>controller</w:t>
      </w:r>
      <w:r w:rsidRPr="008D63C3">
        <w:rPr>
          <w:w w:val="110"/>
        </w:rPr>
        <w:t>.</w:t>
      </w:r>
      <w:r>
        <w:rPr>
          <w:w w:val="110"/>
        </w:rPr>
        <w:t xml:space="preserve"> </w:t>
      </w:r>
      <w:r w:rsidRPr="008D63C3">
        <w:rPr>
          <w:w w:val="110"/>
        </w:rPr>
        <w:t xml:space="preserve">In addition, at this level, using the appropriate procedure solves the problem of determining the geometric constraints on the admissible trajectory of movement. </w:t>
      </w:r>
      <w:r>
        <w:rPr>
          <w:w w:val="110"/>
        </w:rPr>
        <w:t xml:space="preserve">Let us </w:t>
      </w:r>
      <w:r w:rsidRPr="008D63C3">
        <w:rPr>
          <w:w w:val="110"/>
        </w:rPr>
        <w:t xml:space="preserve">describe the </w:t>
      </w:r>
      <w:r>
        <w:rPr>
          <w:w w:val="110"/>
        </w:rPr>
        <w:t xml:space="preserve">methods </w:t>
      </w:r>
      <w:r w:rsidRPr="008D63C3">
        <w:rPr>
          <w:w w:val="110"/>
        </w:rPr>
        <w:t xml:space="preserve">of </w:t>
      </w:r>
      <w:r>
        <w:rPr>
          <w:w w:val="110"/>
        </w:rPr>
        <w:t xml:space="preserve">controller </w:t>
      </w:r>
      <w:r w:rsidRPr="008D63C3">
        <w:rPr>
          <w:w w:val="110"/>
        </w:rPr>
        <w:t>synthesis</w:t>
      </w:r>
      <w:r>
        <w:rPr>
          <w:w w:val="110"/>
        </w:rPr>
        <w:t xml:space="preserve"> </w:t>
      </w:r>
      <w:r w:rsidRPr="008D63C3">
        <w:rPr>
          <w:w w:val="110"/>
        </w:rPr>
        <w:t>and constraints</w:t>
      </w:r>
      <w:r>
        <w:rPr>
          <w:w w:val="110"/>
        </w:rPr>
        <w:t xml:space="preserve"> determination which</w:t>
      </w:r>
      <w:r w:rsidRPr="008D63C3">
        <w:rPr>
          <w:w w:val="110"/>
        </w:rPr>
        <w:t xml:space="preserve"> proposed</w:t>
      </w:r>
      <w:r>
        <w:rPr>
          <w:w w:val="110"/>
        </w:rPr>
        <w:t xml:space="preserve"> in our </w:t>
      </w:r>
      <w:r w:rsidRPr="008D63C3">
        <w:rPr>
          <w:w w:val="110"/>
        </w:rPr>
        <w:t>architecture</w:t>
      </w:r>
      <w:r>
        <w:rPr>
          <w:w w:val="110"/>
        </w:rPr>
        <w:t xml:space="preserve">. </w:t>
      </w:r>
    </w:p>
    <w:p w:rsidR="0006578D" w:rsidRPr="008D63C3" w:rsidRDefault="0006578D" w:rsidP="0006578D">
      <w:pPr>
        <w:jc w:val="both"/>
        <w:rPr>
          <w:rFonts w:ascii="Times New Roman" w:hAnsi="Times New Roman" w:cs="Times New Roman"/>
          <w:b/>
          <w:bCs/>
          <w:sz w:val="18"/>
          <w:szCs w:val="18"/>
        </w:rPr>
      </w:pPr>
      <w:r w:rsidRPr="008D63C3">
        <w:rPr>
          <w:rFonts w:ascii="Times New Roman" w:hAnsi="Times New Roman" w:cs="Times New Roman"/>
          <w:b/>
          <w:bCs/>
          <w:sz w:val="18"/>
          <w:szCs w:val="18"/>
        </w:rPr>
        <w:t>6.1.</w:t>
      </w:r>
      <w:r w:rsidRPr="008D63C3">
        <w:rPr>
          <w:w w:val="110"/>
        </w:rPr>
        <w:t xml:space="preserve"> </w:t>
      </w:r>
      <w:r>
        <w:rPr>
          <w:w w:val="110"/>
        </w:rPr>
        <w:t xml:space="preserve">Method </w:t>
      </w:r>
      <w:r w:rsidRPr="008D63C3">
        <w:rPr>
          <w:w w:val="110"/>
        </w:rPr>
        <w:t xml:space="preserve">of </w:t>
      </w:r>
      <w:r>
        <w:rPr>
          <w:w w:val="110"/>
        </w:rPr>
        <w:t xml:space="preserve">controller </w:t>
      </w:r>
      <w:r w:rsidRPr="008D63C3">
        <w:rPr>
          <w:w w:val="110"/>
        </w:rPr>
        <w:t>synthesis</w:t>
      </w:r>
      <w:r w:rsidRPr="008D63C3">
        <w:rPr>
          <w:rFonts w:ascii="Times New Roman" w:hAnsi="Times New Roman" w:cs="Times New Roman"/>
          <w:b/>
          <w:bCs/>
          <w:sz w:val="18"/>
          <w:szCs w:val="18"/>
        </w:rPr>
        <w:t>.</w:t>
      </w:r>
    </w:p>
    <w:p w:rsidR="0006578D" w:rsidRPr="00183CC7" w:rsidRDefault="0006578D" w:rsidP="0006578D">
      <w:pPr>
        <w:ind w:firstLine="709"/>
        <w:jc w:val="both"/>
        <w:rPr>
          <w:rFonts w:ascii="Times New Roman" w:hAnsi="Times New Roman" w:cs="Times New Roman"/>
          <w:sz w:val="18"/>
          <w:szCs w:val="18"/>
        </w:rPr>
      </w:pPr>
      <w:r w:rsidRPr="008D63C3">
        <w:rPr>
          <w:rStyle w:val="af2"/>
          <w:rFonts w:ascii="Times New Roman" w:hAnsi="Times New Roman" w:cs="Times New Roman"/>
          <w:sz w:val="18"/>
          <w:szCs w:val="18"/>
          <w:lang w:val="en-GB"/>
        </w:rPr>
        <w:t xml:space="preserve">One of the promising areas of research </w:t>
      </w:r>
      <w:r>
        <w:rPr>
          <w:rStyle w:val="af2"/>
          <w:rFonts w:ascii="Times New Roman" w:hAnsi="Times New Roman" w:cs="Times New Roman"/>
          <w:sz w:val="18"/>
          <w:szCs w:val="18"/>
          <w:lang w:val="en-GB"/>
        </w:rPr>
        <w:t xml:space="preserve">in </w:t>
      </w:r>
      <w:r w:rsidRPr="008D63C3">
        <w:rPr>
          <w:rStyle w:val="af2"/>
          <w:rFonts w:ascii="Times New Roman" w:hAnsi="Times New Roman" w:cs="Times New Roman"/>
          <w:sz w:val="18"/>
          <w:szCs w:val="18"/>
          <w:lang w:val="en-GB"/>
        </w:rPr>
        <w:t>the automatic control</w:t>
      </w:r>
      <w:r>
        <w:rPr>
          <w:rStyle w:val="af2"/>
          <w:rFonts w:ascii="Times New Roman" w:hAnsi="Times New Roman" w:cs="Times New Roman"/>
          <w:sz w:val="18"/>
          <w:szCs w:val="18"/>
          <w:lang w:val="en-GB"/>
        </w:rPr>
        <w:t xml:space="preserve"> is </w:t>
      </w:r>
      <w:r w:rsidRPr="00183CC7">
        <w:rPr>
          <w:rStyle w:val="af2"/>
          <w:rFonts w:ascii="Times New Roman" w:hAnsi="Times New Roman" w:cs="Times New Roman"/>
          <w:sz w:val="18"/>
          <w:szCs w:val="18"/>
          <w:lang w:val="en-GB"/>
        </w:rPr>
        <w:t>investigations</w:t>
      </w:r>
      <w:r>
        <w:rPr>
          <w:rStyle w:val="af2"/>
          <w:rFonts w:ascii="Times New Roman" w:hAnsi="Times New Roman" w:cs="Times New Roman"/>
          <w:sz w:val="18"/>
          <w:szCs w:val="18"/>
          <w:lang w:val="en-GB"/>
        </w:rPr>
        <w:t xml:space="preserve"> of </w:t>
      </w:r>
      <w:proofErr w:type="spellStart"/>
      <w:r w:rsidRPr="008D63C3">
        <w:rPr>
          <w:rStyle w:val="af2"/>
          <w:rFonts w:ascii="Times New Roman" w:hAnsi="Times New Roman" w:cs="Times New Roman"/>
          <w:sz w:val="18"/>
          <w:szCs w:val="18"/>
          <w:lang w:val="en-GB"/>
        </w:rPr>
        <w:t>Riccati</w:t>
      </w:r>
      <w:proofErr w:type="spellEnd"/>
      <w:r w:rsidRPr="008D63C3">
        <w:rPr>
          <w:rStyle w:val="af2"/>
          <w:rFonts w:ascii="Times New Roman" w:hAnsi="Times New Roman" w:cs="Times New Roman"/>
          <w:sz w:val="18"/>
          <w:szCs w:val="18"/>
          <w:lang w:val="en-GB"/>
        </w:rPr>
        <w:t xml:space="preserve"> equations with state-dependent coefficients</w:t>
      </w:r>
      <w:r>
        <w:rPr>
          <w:rStyle w:val="af2"/>
          <w:rFonts w:ascii="Times New Roman" w:hAnsi="Times New Roman" w:cs="Times New Roman"/>
          <w:sz w:val="18"/>
          <w:szCs w:val="18"/>
          <w:lang w:val="en-GB"/>
        </w:rPr>
        <w:t xml:space="preserve"> </w:t>
      </w:r>
      <w:r w:rsidRPr="00183CC7">
        <w:rPr>
          <w:rStyle w:val="af2"/>
          <w:rFonts w:ascii="Times New Roman" w:hAnsi="Times New Roman" w:cs="Times New Roman"/>
          <w:sz w:val="18"/>
          <w:szCs w:val="18"/>
        </w:rPr>
        <w:t>(</w:t>
      </w:r>
      <w:r w:rsidRPr="00077DE2">
        <w:rPr>
          <w:rFonts w:ascii="Times New Roman" w:hAnsi="Times New Roman" w:cs="Times New Roman"/>
          <w:sz w:val="18"/>
          <w:szCs w:val="18"/>
          <w:lang w:val="en-GB"/>
        </w:rPr>
        <w:t>SDRE</w:t>
      </w:r>
      <w:r w:rsidRPr="00183CC7">
        <w:rPr>
          <w:rFonts w:ascii="Times New Roman" w:hAnsi="Times New Roman" w:cs="Times New Roman"/>
          <w:sz w:val="18"/>
          <w:szCs w:val="18"/>
        </w:rPr>
        <w:t xml:space="preserve"> – </w:t>
      </w:r>
      <w:r w:rsidRPr="00077DE2">
        <w:rPr>
          <w:rFonts w:ascii="Times New Roman" w:hAnsi="Times New Roman" w:cs="Times New Roman"/>
          <w:sz w:val="18"/>
          <w:szCs w:val="18"/>
          <w:lang w:val="en-GB"/>
        </w:rPr>
        <w:t>State</w:t>
      </w:r>
      <w:r w:rsidRPr="00183CC7">
        <w:rPr>
          <w:rFonts w:ascii="Times New Roman" w:hAnsi="Times New Roman" w:cs="Times New Roman"/>
          <w:sz w:val="18"/>
          <w:szCs w:val="18"/>
        </w:rPr>
        <w:t xml:space="preserve"> </w:t>
      </w:r>
      <w:r w:rsidRPr="00077DE2">
        <w:rPr>
          <w:rFonts w:ascii="Times New Roman" w:hAnsi="Times New Roman" w:cs="Times New Roman"/>
          <w:sz w:val="18"/>
          <w:szCs w:val="18"/>
          <w:lang w:val="en-GB"/>
        </w:rPr>
        <w:t>Depended</w:t>
      </w:r>
      <w:r w:rsidRPr="00183CC7">
        <w:rPr>
          <w:rFonts w:ascii="Times New Roman" w:hAnsi="Times New Roman" w:cs="Times New Roman"/>
          <w:sz w:val="18"/>
          <w:szCs w:val="18"/>
        </w:rPr>
        <w:t xml:space="preserve"> </w:t>
      </w:r>
      <w:proofErr w:type="spellStart"/>
      <w:r w:rsidRPr="00077DE2">
        <w:rPr>
          <w:rFonts w:ascii="Times New Roman" w:hAnsi="Times New Roman" w:cs="Times New Roman"/>
          <w:sz w:val="18"/>
          <w:szCs w:val="18"/>
          <w:lang w:val="en-GB"/>
        </w:rPr>
        <w:t>Riccati</w:t>
      </w:r>
      <w:proofErr w:type="spellEnd"/>
      <w:r w:rsidRPr="00183CC7">
        <w:rPr>
          <w:rFonts w:ascii="Times New Roman" w:hAnsi="Times New Roman" w:cs="Times New Roman"/>
          <w:sz w:val="18"/>
          <w:szCs w:val="18"/>
        </w:rPr>
        <w:t xml:space="preserve"> </w:t>
      </w:r>
      <w:r w:rsidRPr="00077DE2">
        <w:rPr>
          <w:rFonts w:ascii="Times New Roman" w:hAnsi="Times New Roman" w:cs="Times New Roman"/>
          <w:sz w:val="18"/>
          <w:szCs w:val="18"/>
          <w:lang w:val="en-GB"/>
        </w:rPr>
        <w:t>Equation</w:t>
      </w:r>
      <w:r w:rsidRPr="00183CC7">
        <w:rPr>
          <w:rFonts w:ascii="Times New Roman" w:hAnsi="Times New Roman" w:cs="Times New Roman"/>
          <w:sz w:val="18"/>
          <w:szCs w:val="18"/>
        </w:rPr>
        <w:t>).</w:t>
      </w:r>
      <w:r w:rsidRPr="00183CC7">
        <w:t xml:space="preserve"> </w:t>
      </w:r>
      <w:r>
        <w:rPr>
          <w:rFonts w:ascii="Times New Roman" w:hAnsi="Times New Roman" w:cs="Times New Roman"/>
          <w:sz w:val="18"/>
          <w:szCs w:val="18"/>
        </w:rPr>
        <w:t>Work in this area has</w:t>
      </w:r>
      <w:r w:rsidRPr="00183CC7">
        <w:rPr>
          <w:rFonts w:ascii="Times New Roman" w:hAnsi="Times New Roman" w:cs="Times New Roman"/>
          <w:sz w:val="18"/>
          <w:szCs w:val="18"/>
        </w:rPr>
        <w:t xml:space="preserve"> been carrying</w:t>
      </w:r>
      <w:r>
        <w:rPr>
          <w:rFonts w:ascii="Times New Roman" w:hAnsi="Times New Roman" w:cs="Times New Roman"/>
          <w:sz w:val="18"/>
          <w:szCs w:val="18"/>
        </w:rPr>
        <w:t xml:space="preserve"> out </w:t>
      </w:r>
      <w:r w:rsidRPr="00183CC7">
        <w:rPr>
          <w:rFonts w:ascii="Times New Roman" w:hAnsi="Times New Roman" w:cs="Times New Roman"/>
          <w:sz w:val="18"/>
          <w:szCs w:val="18"/>
        </w:rPr>
        <w:t>actively since the mid 90-ies of the last century [1</w:t>
      </w:r>
      <w:proofErr w:type="gramStart"/>
      <w:r w:rsidRPr="00183CC7">
        <w:rPr>
          <w:rFonts w:ascii="Times New Roman" w:hAnsi="Times New Roman" w:cs="Times New Roman"/>
          <w:sz w:val="18"/>
          <w:szCs w:val="18"/>
        </w:rPr>
        <w:t>,2</w:t>
      </w:r>
      <w:proofErr w:type="gramEnd"/>
      <w:r w:rsidRPr="00183CC7">
        <w:rPr>
          <w:rFonts w:ascii="Times New Roman" w:hAnsi="Times New Roman" w:cs="Times New Roman"/>
          <w:sz w:val="18"/>
          <w:szCs w:val="18"/>
        </w:rPr>
        <w:t>]</w:t>
      </w:r>
      <w:r w:rsidRPr="00183CC7">
        <w:rPr>
          <w:rFonts w:ascii="Times New Roman" w:hAnsi="Times New Roman" w:cs="Times New Roman"/>
          <w:i/>
          <w:sz w:val="18"/>
          <w:szCs w:val="18"/>
        </w:rPr>
        <w:t xml:space="preserve">. </w:t>
      </w:r>
      <w:r w:rsidRPr="00183CC7">
        <w:rPr>
          <w:rFonts w:ascii="Times New Roman" w:hAnsi="Times New Roman" w:cs="Times New Roman"/>
          <w:sz w:val="18"/>
          <w:szCs w:val="18"/>
        </w:rPr>
        <w:t>Development and application of this technique provides a fairly general methodology for constructing suboptimal smooth nonlinear</w:t>
      </w:r>
      <w:r>
        <w:rPr>
          <w:rFonts w:ascii="Times New Roman" w:hAnsi="Times New Roman" w:cs="Times New Roman"/>
          <w:sz w:val="18"/>
          <w:szCs w:val="18"/>
        </w:rPr>
        <w:t xml:space="preserve"> s</w:t>
      </w:r>
      <w:proofErr w:type="spellStart"/>
      <w:r w:rsidRPr="00077DE2">
        <w:rPr>
          <w:rFonts w:ascii="Times New Roman" w:hAnsi="Times New Roman" w:cs="Times New Roman"/>
          <w:sz w:val="18"/>
          <w:szCs w:val="18"/>
          <w:lang w:val="en-GB"/>
        </w:rPr>
        <w:t>tate</w:t>
      </w:r>
      <w:proofErr w:type="spellEnd"/>
      <w:r w:rsidRPr="00183CC7">
        <w:rPr>
          <w:rFonts w:ascii="Times New Roman" w:hAnsi="Times New Roman" w:cs="Times New Roman"/>
          <w:sz w:val="18"/>
          <w:szCs w:val="18"/>
        </w:rPr>
        <w:t xml:space="preserve"> </w:t>
      </w:r>
      <w:r>
        <w:rPr>
          <w:rFonts w:ascii="Times New Roman" w:hAnsi="Times New Roman" w:cs="Times New Roman"/>
          <w:sz w:val="18"/>
          <w:szCs w:val="18"/>
          <w:lang w:val="en-GB"/>
        </w:rPr>
        <w:t>d</w:t>
      </w:r>
      <w:r w:rsidRPr="00077DE2">
        <w:rPr>
          <w:rFonts w:ascii="Times New Roman" w:hAnsi="Times New Roman" w:cs="Times New Roman"/>
          <w:sz w:val="18"/>
          <w:szCs w:val="18"/>
          <w:lang w:val="en-GB"/>
        </w:rPr>
        <w:t>epended</w:t>
      </w:r>
      <w:r w:rsidRPr="00183CC7">
        <w:rPr>
          <w:rFonts w:ascii="Times New Roman" w:hAnsi="Times New Roman" w:cs="Times New Roman"/>
          <w:sz w:val="18"/>
          <w:szCs w:val="18"/>
        </w:rPr>
        <w:t xml:space="preserve"> controllers for nonlinear systems</w:t>
      </w:r>
      <w:r>
        <w:rPr>
          <w:rFonts w:ascii="Times New Roman" w:hAnsi="Times New Roman" w:cs="Times New Roman"/>
          <w:sz w:val="18"/>
          <w:szCs w:val="18"/>
        </w:rPr>
        <w:t xml:space="preserve">. </w:t>
      </w:r>
      <w:r w:rsidRPr="00183CC7">
        <w:rPr>
          <w:rFonts w:ascii="Times New Roman" w:hAnsi="Times New Roman" w:cs="Times New Roman"/>
          <w:sz w:val="18"/>
          <w:szCs w:val="18"/>
        </w:rPr>
        <w:t xml:space="preserve"> </w:t>
      </w:r>
    </w:p>
    <w:p w:rsidR="0006578D" w:rsidRDefault="0006578D" w:rsidP="0006578D">
      <w:pPr>
        <w:ind w:firstLine="709"/>
        <w:jc w:val="both"/>
        <w:rPr>
          <w:rFonts w:ascii="Times New Roman" w:hAnsi="Times New Roman" w:cs="Times New Roman"/>
          <w:sz w:val="18"/>
          <w:szCs w:val="18"/>
          <w:lang w:val="en-GB"/>
        </w:rPr>
      </w:pPr>
      <w:r w:rsidRPr="00183CC7">
        <w:rPr>
          <w:rFonts w:ascii="Times New Roman" w:hAnsi="Times New Roman" w:cs="Times New Roman"/>
          <w:sz w:val="18"/>
          <w:szCs w:val="18"/>
          <w:lang w:val="en-GB"/>
        </w:rPr>
        <w:t>SDRE technique is based on the representation of the original nonlinear system in the quasi-linear form</w:t>
      </w:r>
      <w:r>
        <w:rPr>
          <w:rFonts w:ascii="Times New Roman" w:hAnsi="Times New Roman" w:cs="Times New Roman"/>
          <w:sz w:val="18"/>
          <w:szCs w:val="18"/>
          <w:lang w:val="en-GB"/>
        </w:rPr>
        <w:t xml:space="preserve">. </w:t>
      </w:r>
      <w:r w:rsidRPr="00183CC7">
        <w:rPr>
          <w:rFonts w:ascii="Times New Roman" w:hAnsi="Times New Roman" w:cs="Times New Roman"/>
          <w:sz w:val="18"/>
          <w:szCs w:val="18"/>
          <w:lang w:val="en-GB"/>
        </w:rPr>
        <w:t xml:space="preserve">This allows us to apply the </w:t>
      </w:r>
      <w:r>
        <w:rPr>
          <w:rFonts w:ascii="Times New Roman" w:hAnsi="Times New Roman" w:cs="Times New Roman"/>
          <w:sz w:val="18"/>
          <w:szCs w:val="18"/>
          <w:lang w:val="en-GB"/>
        </w:rPr>
        <w:t xml:space="preserve">procedure for </w:t>
      </w:r>
      <w:r w:rsidRPr="00183CC7">
        <w:rPr>
          <w:rFonts w:ascii="Times New Roman" w:hAnsi="Times New Roman" w:cs="Times New Roman"/>
          <w:sz w:val="18"/>
          <w:szCs w:val="18"/>
          <w:lang w:val="en-GB"/>
        </w:rPr>
        <w:t>stabilizing control</w:t>
      </w:r>
      <w:r>
        <w:rPr>
          <w:rFonts w:ascii="Times New Roman" w:hAnsi="Times New Roman" w:cs="Times New Roman"/>
          <w:sz w:val="18"/>
          <w:szCs w:val="18"/>
          <w:lang w:val="en-GB"/>
        </w:rPr>
        <w:t xml:space="preserve"> constriction </w:t>
      </w:r>
      <w:r w:rsidRPr="00183CC7">
        <w:rPr>
          <w:rFonts w:ascii="Times New Roman" w:hAnsi="Times New Roman" w:cs="Times New Roman"/>
          <w:sz w:val="18"/>
          <w:szCs w:val="18"/>
          <w:lang w:val="en-GB"/>
        </w:rPr>
        <w:t>similar</w:t>
      </w:r>
      <w:r>
        <w:rPr>
          <w:rFonts w:ascii="Times New Roman" w:hAnsi="Times New Roman" w:cs="Times New Roman"/>
          <w:sz w:val="18"/>
          <w:szCs w:val="18"/>
          <w:lang w:val="en-GB"/>
        </w:rPr>
        <w:t xml:space="preserve"> to procedure </w:t>
      </w:r>
      <w:r w:rsidRPr="00183CC7">
        <w:rPr>
          <w:rFonts w:ascii="Times New Roman" w:hAnsi="Times New Roman" w:cs="Times New Roman"/>
          <w:sz w:val="18"/>
          <w:szCs w:val="18"/>
          <w:lang w:val="en-GB"/>
        </w:rPr>
        <w:t>for optimal</w:t>
      </w:r>
      <w:r>
        <w:rPr>
          <w:rFonts w:ascii="Times New Roman" w:hAnsi="Times New Roman" w:cs="Times New Roman"/>
          <w:sz w:val="18"/>
          <w:szCs w:val="18"/>
          <w:lang w:val="en-GB"/>
        </w:rPr>
        <w:t xml:space="preserve"> </w:t>
      </w:r>
      <w:r w:rsidRPr="00183CC7">
        <w:rPr>
          <w:rFonts w:ascii="Times New Roman" w:hAnsi="Times New Roman" w:cs="Times New Roman"/>
          <w:sz w:val="18"/>
          <w:szCs w:val="18"/>
          <w:lang w:val="en-GB"/>
        </w:rPr>
        <w:t>synthesis</w:t>
      </w:r>
      <w:r>
        <w:rPr>
          <w:rFonts w:ascii="Times New Roman" w:hAnsi="Times New Roman" w:cs="Times New Roman"/>
          <w:sz w:val="18"/>
          <w:szCs w:val="18"/>
          <w:lang w:val="en-GB"/>
        </w:rPr>
        <w:t xml:space="preserve"> for linear systems </w:t>
      </w:r>
      <w:r w:rsidRPr="00183CC7">
        <w:rPr>
          <w:rFonts w:ascii="Times New Roman" w:hAnsi="Times New Roman" w:cs="Times New Roman"/>
          <w:sz w:val="18"/>
          <w:szCs w:val="18"/>
          <w:lang w:val="en-GB"/>
        </w:rPr>
        <w:t xml:space="preserve">by </w:t>
      </w:r>
      <w:r>
        <w:rPr>
          <w:rFonts w:ascii="Times New Roman" w:hAnsi="Times New Roman" w:cs="Times New Roman"/>
          <w:sz w:val="18"/>
          <w:szCs w:val="18"/>
          <w:lang w:val="en-GB"/>
        </w:rPr>
        <w:t xml:space="preserve">means of </w:t>
      </w:r>
      <w:r w:rsidRPr="00183CC7">
        <w:rPr>
          <w:rFonts w:ascii="Times New Roman" w:hAnsi="Times New Roman" w:cs="Times New Roman"/>
          <w:sz w:val="18"/>
          <w:szCs w:val="18"/>
          <w:lang w:val="en-GB"/>
        </w:rPr>
        <w:t xml:space="preserve">considering the corresponding algebraic </w:t>
      </w:r>
      <w:proofErr w:type="spellStart"/>
      <w:r w:rsidRPr="00183CC7">
        <w:rPr>
          <w:rFonts w:ascii="Times New Roman" w:hAnsi="Times New Roman" w:cs="Times New Roman"/>
          <w:sz w:val="18"/>
          <w:szCs w:val="18"/>
          <w:lang w:val="en-GB"/>
        </w:rPr>
        <w:t>Riccati</w:t>
      </w:r>
      <w:proofErr w:type="spellEnd"/>
      <w:r w:rsidRPr="00183CC7">
        <w:rPr>
          <w:rFonts w:ascii="Times New Roman" w:hAnsi="Times New Roman" w:cs="Times New Roman"/>
          <w:sz w:val="18"/>
          <w:szCs w:val="18"/>
          <w:lang w:val="en-GB"/>
        </w:rPr>
        <w:t xml:space="preserve"> equation, the coefficients of which are already dependent on the state variables of the original system</w:t>
      </w:r>
      <w:r>
        <w:rPr>
          <w:rFonts w:ascii="Times New Roman" w:hAnsi="Times New Roman" w:cs="Times New Roman"/>
          <w:sz w:val="18"/>
          <w:szCs w:val="18"/>
          <w:lang w:val="en-GB"/>
        </w:rPr>
        <w:t>.</w:t>
      </w:r>
    </w:p>
    <w:p w:rsidR="0006578D" w:rsidRPr="005E357A" w:rsidRDefault="0006578D" w:rsidP="0006578D">
      <w:pPr>
        <w:ind w:firstLine="709"/>
        <w:jc w:val="both"/>
        <w:rPr>
          <w:rFonts w:ascii="Times New Roman" w:hAnsi="Times New Roman" w:cs="Times New Roman"/>
          <w:sz w:val="18"/>
          <w:szCs w:val="18"/>
          <w:lang w:val="en-GB"/>
        </w:rPr>
      </w:pPr>
      <w:proofErr w:type="spellStart"/>
      <w:r w:rsidRPr="001C42E0">
        <w:rPr>
          <w:rFonts w:ascii="Times New Roman" w:hAnsi="Times New Roman" w:cs="Times New Roman"/>
          <w:sz w:val="18"/>
          <w:szCs w:val="18"/>
          <w:lang w:val="en-GB"/>
        </w:rPr>
        <w:t>Riccati</w:t>
      </w:r>
      <w:proofErr w:type="spellEnd"/>
      <w:r w:rsidRPr="001C42E0">
        <w:rPr>
          <w:rFonts w:ascii="Times New Roman" w:hAnsi="Times New Roman" w:cs="Times New Roman"/>
          <w:sz w:val="18"/>
          <w:szCs w:val="18"/>
          <w:lang w:val="en-GB"/>
        </w:rPr>
        <w:t xml:space="preserve"> equation, as in the linear case, is given by the linear quadratic quality functional, reflecting the quality requirements of the transition process by entering two weight matrices: </w:t>
      </w:r>
      <w:r>
        <w:rPr>
          <w:rFonts w:ascii="Times New Roman" w:hAnsi="Times New Roman" w:cs="Times New Roman"/>
          <w:sz w:val="18"/>
          <w:szCs w:val="18"/>
          <w:lang w:val="en-GB"/>
        </w:rPr>
        <w:t xml:space="preserve">for </w:t>
      </w:r>
      <w:r w:rsidRPr="001C42E0">
        <w:rPr>
          <w:rFonts w:ascii="Times New Roman" w:hAnsi="Times New Roman" w:cs="Times New Roman"/>
          <w:sz w:val="18"/>
          <w:szCs w:val="18"/>
          <w:lang w:val="en-GB"/>
        </w:rPr>
        <w:t>state</w:t>
      </w:r>
      <w:r>
        <w:rPr>
          <w:rFonts w:ascii="Times New Roman" w:hAnsi="Times New Roman" w:cs="Times New Roman"/>
          <w:sz w:val="18"/>
          <w:szCs w:val="18"/>
          <w:lang w:val="en-GB"/>
        </w:rPr>
        <w:t xml:space="preserve"> and control. </w:t>
      </w:r>
      <w:r w:rsidRPr="001C42E0">
        <w:rPr>
          <w:rFonts w:ascii="Times New Roman" w:hAnsi="Times New Roman" w:cs="Times New Roman"/>
          <w:sz w:val="18"/>
          <w:szCs w:val="18"/>
          <w:lang w:val="en-GB"/>
        </w:rPr>
        <w:t>However, the elements of these matrices are also non-linear function of the state</w:t>
      </w:r>
      <w:r>
        <w:rPr>
          <w:rFonts w:ascii="Times New Roman" w:hAnsi="Times New Roman" w:cs="Times New Roman"/>
          <w:sz w:val="18"/>
          <w:szCs w:val="18"/>
          <w:lang w:val="en-GB"/>
        </w:rPr>
        <w:t>.</w:t>
      </w:r>
      <w:r w:rsidRPr="001C42E0">
        <w:rPr>
          <w:rFonts w:ascii="Times New Roman" w:hAnsi="Times New Roman" w:cs="Times New Roman"/>
          <w:sz w:val="18"/>
          <w:szCs w:val="18"/>
        </w:rPr>
        <w:t xml:space="preserve"> This </w:t>
      </w:r>
      <w:r>
        <w:rPr>
          <w:rFonts w:ascii="Times New Roman" w:hAnsi="Times New Roman" w:cs="Times New Roman"/>
          <w:sz w:val="18"/>
          <w:szCs w:val="18"/>
        </w:rPr>
        <w:t>fact</w:t>
      </w:r>
      <w:r w:rsidRPr="001C42E0">
        <w:rPr>
          <w:rFonts w:ascii="Times New Roman" w:hAnsi="Times New Roman" w:cs="Times New Roman"/>
          <w:sz w:val="18"/>
          <w:szCs w:val="18"/>
        </w:rPr>
        <w:t xml:space="preserve"> allows you to specify different requirements for the transition process, depending on the operating mode of the system (areas of phase space), as well as take into account the existing </w:t>
      </w:r>
      <w:r>
        <w:rPr>
          <w:rFonts w:ascii="Times New Roman" w:hAnsi="Times New Roman" w:cs="Times New Roman"/>
          <w:sz w:val="18"/>
          <w:szCs w:val="18"/>
        </w:rPr>
        <w:t xml:space="preserve">control </w:t>
      </w:r>
      <w:r w:rsidRPr="001C42E0">
        <w:rPr>
          <w:rFonts w:ascii="Times New Roman" w:hAnsi="Times New Roman" w:cs="Times New Roman"/>
          <w:sz w:val="18"/>
          <w:szCs w:val="18"/>
        </w:rPr>
        <w:t>constraints</w:t>
      </w:r>
      <w:r>
        <w:rPr>
          <w:rFonts w:ascii="Times New Roman" w:hAnsi="Times New Roman" w:cs="Times New Roman"/>
          <w:sz w:val="18"/>
          <w:szCs w:val="18"/>
        </w:rPr>
        <w:t xml:space="preserve">. </w:t>
      </w:r>
      <w:r w:rsidRPr="001C42E0">
        <w:rPr>
          <w:rFonts w:ascii="Times New Roman" w:hAnsi="Times New Roman" w:cs="Times New Roman"/>
          <w:sz w:val="18"/>
          <w:szCs w:val="18"/>
        </w:rPr>
        <w:t>For example,</w:t>
      </w:r>
      <w:r w:rsidRPr="005A251E">
        <w:rPr>
          <w:rFonts w:ascii="Times New Roman" w:hAnsi="Times New Roman" w:cs="Times New Roman"/>
          <w:sz w:val="18"/>
          <w:szCs w:val="18"/>
        </w:rPr>
        <w:t xml:space="preserve"> </w:t>
      </w:r>
      <w:r w:rsidRPr="001C42E0">
        <w:rPr>
          <w:rFonts w:ascii="Times New Roman" w:hAnsi="Times New Roman" w:cs="Times New Roman"/>
          <w:sz w:val="18"/>
          <w:szCs w:val="18"/>
        </w:rPr>
        <w:t>the requirements</w:t>
      </w:r>
      <w:r>
        <w:rPr>
          <w:rFonts w:ascii="Times New Roman" w:hAnsi="Times New Roman" w:cs="Times New Roman"/>
          <w:sz w:val="18"/>
          <w:szCs w:val="18"/>
        </w:rPr>
        <w:t xml:space="preserve"> </w:t>
      </w:r>
      <w:r w:rsidRPr="001C42E0">
        <w:rPr>
          <w:rFonts w:ascii="Times New Roman" w:hAnsi="Times New Roman" w:cs="Times New Roman"/>
          <w:sz w:val="18"/>
          <w:szCs w:val="18"/>
        </w:rPr>
        <w:t>for trajectory</w:t>
      </w:r>
      <w:r>
        <w:rPr>
          <w:rFonts w:ascii="Times New Roman" w:hAnsi="Times New Roman" w:cs="Times New Roman"/>
          <w:sz w:val="18"/>
          <w:szCs w:val="18"/>
        </w:rPr>
        <w:t xml:space="preserve"> </w:t>
      </w:r>
      <w:r w:rsidRPr="001C42E0">
        <w:rPr>
          <w:rFonts w:ascii="Times New Roman" w:hAnsi="Times New Roman" w:cs="Times New Roman"/>
          <w:sz w:val="18"/>
          <w:szCs w:val="18"/>
        </w:rPr>
        <w:t>accuracy</w:t>
      </w:r>
      <w:r>
        <w:rPr>
          <w:rFonts w:ascii="Times New Roman" w:hAnsi="Times New Roman" w:cs="Times New Roman"/>
          <w:sz w:val="18"/>
          <w:szCs w:val="18"/>
        </w:rPr>
        <w:t xml:space="preserve"> is to be </w:t>
      </w:r>
      <w:r w:rsidRPr="001C42E0">
        <w:rPr>
          <w:rFonts w:ascii="Times New Roman" w:hAnsi="Times New Roman" w:cs="Times New Roman"/>
          <w:sz w:val="18"/>
          <w:szCs w:val="18"/>
        </w:rPr>
        <w:t>increase</w:t>
      </w:r>
      <w:r>
        <w:rPr>
          <w:rFonts w:ascii="Times New Roman" w:hAnsi="Times New Roman" w:cs="Times New Roman"/>
          <w:sz w:val="18"/>
          <w:szCs w:val="18"/>
        </w:rPr>
        <w:t>d</w:t>
      </w:r>
      <w:r w:rsidRPr="001C42E0">
        <w:rPr>
          <w:rFonts w:ascii="Times New Roman" w:hAnsi="Times New Roman" w:cs="Times New Roman"/>
          <w:sz w:val="18"/>
          <w:szCs w:val="18"/>
        </w:rPr>
        <w:t xml:space="preserve"> at the final stage of a missile</w:t>
      </w:r>
      <w:r>
        <w:rPr>
          <w:rFonts w:ascii="Times New Roman" w:hAnsi="Times New Roman" w:cs="Times New Roman"/>
          <w:sz w:val="18"/>
          <w:szCs w:val="18"/>
        </w:rPr>
        <w:t xml:space="preserve"> flight</w:t>
      </w:r>
      <w:r w:rsidRPr="001C42E0">
        <w:rPr>
          <w:rFonts w:ascii="Times New Roman" w:hAnsi="Times New Roman" w:cs="Times New Roman"/>
          <w:sz w:val="18"/>
          <w:szCs w:val="18"/>
        </w:rPr>
        <w:t xml:space="preserve"> or </w:t>
      </w:r>
      <w:r>
        <w:rPr>
          <w:rFonts w:ascii="Times New Roman" w:hAnsi="Times New Roman" w:cs="Times New Roman"/>
          <w:sz w:val="18"/>
          <w:szCs w:val="18"/>
        </w:rPr>
        <w:t xml:space="preserve">at </w:t>
      </w:r>
      <w:r w:rsidRPr="001C42E0">
        <w:rPr>
          <w:rFonts w:ascii="Times New Roman" w:hAnsi="Times New Roman" w:cs="Times New Roman"/>
          <w:sz w:val="18"/>
          <w:szCs w:val="18"/>
        </w:rPr>
        <w:t xml:space="preserve">aircraft landing, </w:t>
      </w:r>
      <w:r>
        <w:rPr>
          <w:rFonts w:ascii="Times New Roman" w:hAnsi="Times New Roman" w:cs="Times New Roman"/>
          <w:sz w:val="18"/>
          <w:szCs w:val="18"/>
        </w:rPr>
        <w:t xml:space="preserve">so </w:t>
      </w:r>
      <w:r w:rsidRPr="001C42E0">
        <w:rPr>
          <w:rFonts w:ascii="Times New Roman" w:hAnsi="Times New Roman" w:cs="Times New Roman"/>
          <w:sz w:val="18"/>
          <w:szCs w:val="18"/>
        </w:rPr>
        <w:t>values of the respective elements in the weighting matrix</w:t>
      </w:r>
      <w:r>
        <w:rPr>
          <w:rFonts w:ascii="Times New Roman" w:hAnsi="Times New Roman" w:cs="Times New Roman"/>
          <w:sz w:val="18"/>
          <w:szCs w:val="18"/>
        </w:rPr>
        <w:t xml:space="preserve"> of system state is to be </w:t>
      </w:r>
      <w:r w:rsidRPr="001C42E0">
        <w:rPr>
          <w:rFonts w:ascii="Times New Roman" w:hAnsi="Times New Roman" w:cs="Times New Roman"/>
          <w:sz w:val="18"/>
          <w:szCs w:val="18"/>
        </w:rPr>
        <w:t>increase</w:t>
      </w:r>
      <w:r>
        <w:rPr>
          <w:rFonts w:ascii="Times New Roman" w:hAnsi="Times New Roman" w:cs="Times New Roman"/>
          <w:sz w:val="18"/>
          <w:szCs w:val="18"/>
        </w:rPr>
        <w:t xml:space="preserve">d to </w:t>
      </w:r>
      <w:r w:rsidRPr="001C42E0">
        <w:rPr>
          <w:rFonts w:ascii="Times New Roman" w:hAnsi="Times New Roman" w:cs="Times New Roman"/>
          <w:sz w:val="18"/>
          <w:szCs w:val="18"/>
        </w:rPr>
        <w:t>modify the control law</w:t>
      </w:r>
      <w:r>
        <w:rPr>
          <w:rFonts w:ascii="Times New Roman" w:hAnsi="Times New Roman" w:cs="Times New Roman"/>
          <w:sz w:val="18"/>
          <w:szCs w:val="18"/>
        </w:rPr>
        <w:t xml:space="preserve">. </w:t>
      </w:r>
      <w:r w:rsidRPr="005A251E">
        <w:rPr>
          <w:rFonts w:ascii="Times New Roman" w:hAnsi="Times New Roman" w:cs="Times New Roman"/>
          <w:sz w:val="18"/>
          <w:szCs w:val="18"/>
          <w:lang w:val="en-GB"/>
        </w:rPr>
        <w:t xml:space="preserve">In addition, the synthesized so </w:t>
      </w:r>
      <w:r>
        <w:rPr>
          <w:rFonts w:ascii="Times New Roman" w:hAnsi="Times New Roman" w:cs="Times New Roman"/>
          <w:sz w:val="18"/>
          <w:szCs w:val="18"/>
          <w:lang w:val="en-GB"/>
        </w:rPr>
        <w:t>controllers</w:t>
      </w:r>
      <w:r w:rsidRPr="005A251E">
        <w:rPr>
          <w:rFonts w:ascii="Times New Roman" w:hAnsi="Times New Roman" w:cs="Times New Roman"/>
          <w:sz w:val="18"/>
          <w:szCs w:val="18"/>
          <w:lang w:val="en-GB"/>
        </w:rPr>
        <w:t xml:space="preserve"> can compensate</w:t>
      </w:r>
      <w:r>
        <w:rPr>
          <w:rFonts w:ascii="Times New Roman" w:hAnsi="Times New Roman" w:cs="Times New Roman"/>
          <w:sz w:val="18"/>
          <w:szCs w:val="18"/>
          <w:lang w:val="en-GB"/>
        </w:rPr>
        <w:t xml:space="preserve"> </w:t>
      </w:r>
      <w:r w:rsidRPr="005A251E">
        <w:rPr>
          <w:rFonts w:ascii="Times New Roman" w:hAnsi="Times New Roman" w:cs="Times New Roman"/>
          <w:sz w:val="18"/>
          <w:szCs w:val="18"/>
          <w:lang w:val="en-GB"/>
        </w:rPr>
        <w:t>nonlinearity</w:t>
      </w:r>
      <w:r>
        <w:rPr>
          <w:rFonts w:ascii="Times New Roman" w:hAnsi="Times New Roman" w:cs="Times New Roman"/>
          <w:sz w:val="18"/>
          <w:szCs w:val="18"/>
          <w:lang w:val="en-GB"/>
        </w:rPr>
        <w:t xml:space="preserve"> of </w:t>
      </w:r>
      <w:r w:rsidRPr="005A251E">
        <w:rPr>
          <w:rFonts w:ascii="Times New Roman" w:hAnsi="Times New Roman" w:cs="Times New Roman"/>
          <w:sz w:val="18"/>
          <w:szCs w:val="18"/>
          <w:lang w:val="en-GB"/>
        </w:rPr>
        <w:t>control systems</w:t>
      </w:r>
      <w:r>
        <w:rPr>
          <w:rFonts w:ascii="Times New Roman" w:hAnsi="Times New Roman" w:cs="Times New Roman"/>
          <w:sz w:val="18"/>
          <w:szCs w:val="18"/>
          <w:lang w:val="en-GB"/>
        </w:rPr>
        <w:t xml:space="preserve"> by means of </w:t>
      </w:r>
      <w:r w:rsidRPr="005A251E">
        <w:rPr>
          <w:rFonts w:ascii="Times New Roman" w:hAnsi="Times New Roman" w:cs="Times New Roman"/>
          <w:sz w:val="18"/>
          <w:szCs w:val="18"/>
          <w:lang w:val="en-GB"/>
        </w:rPr>
        <w:t xml:space="preserve">SDRE numerical solution, take into account [2] </w:t>
      </w:r>
      <w:r w:rsidRPr="001C42E0">
        <w:rPr>
          <w:rFonts w:ascii="Times New Roman" w:hAnsi="Times New Roman" w:cs="Times New Roman"/>
          <w:sz w:val="18"/>
          <w:szCs w:val="18"/>
        </w:rPr>
        <w:t>constraints</w:t>
      </w:r>
      <w:r w:rsidRPr="005A251E">
        <w:rPr>
          <w:rFonts w:ascii="Times New Roman" w:hAnsi="Times New Roman" w:cs="Times New Roman"/>
          <w:sz w:val="18"/>
          <w:szCs w:val="18"/>
          <w:lang w:val="en-GB"/>
        </w:rPr>
        <w:t xml:space="preserve"> on </w:t>
      </w:r>
      <w:r>
        <w:rPr>
          <w:rFonts w:ascii="Times New Roman" w:hAnsi="Times New Roman" w:cs="Times New Roman"/>
          <w:sz w:val="18"/>
          <w:szCs w:val="18"/>
          <w:lang w:val="en-GB"/>
        </w:rPr>
        <w:t xml:space="preserve">control </w:t>
      </w:r>
      <w:r w:rsidRPr="005A251E">
        <w:rPr>
          <w:rFonts w:ascii="Times New Roman" w:hAnsi="Times New Roman" w:cs="Times New Roman"/>
          <w:sz w:val="18"/>
          <w:szCs w:val="18"/>
          <w:lang w:val="en-GB"/>
        </w:rPr>
        <w:t>and</w:t>
      </w:r>
      <w:r>
        <w:rPr>
          <w:rFonts w:ascii="Times New Roman" w:hAnsi="Times New Roman" w:cs="Times New Roman"/>
          <w:sz w:val="18"/>
          <w:szCs w:val="18"/>
          <w:lang w:val="en-GB"/>
        </w:rPr>
        <w:t xml:space="preserve"> system state. </w:t>
      </w:r>
      <w:r w:rsidRPr="005E357A">
        <w:rPr>
          <w:rFonts w:ascii="Times New Roman" w:hAnsi="Times New Roman" w:cs="Times New Roman"/>
          <w:sz w:val="18"/>
          <w:szCs w:val="18"/>
        </w:rPr>
        <w:t>However, the essential issue here is a compromise between accuracy and computational complexity of method</w:t>
      </w:r>
      <w:r>
        <w:rPr>
          <w:rFonts w:ascii="Times New Roman" w:hAnsi="Times New Roman" w:cs="Times New Roman"/>
          <w:sz w:val="18"/>
          <w:szCs w:val="18"/>
        </w:rPr>
        <w:t>.</w:t>
      </w:r>
    </w:p>
    <w:p w:rsidR="0006578D" w:rsidRPr="005E357A" w:rsidRDefault="0006578D" w:rsidP="0006578D">
      <w:pPr>
        <w:ind w:firstLine="708"/>
        <w:jc w:val="both"/>
        <w:rPr>
          <w:rStyle w:val="af2"/>
          <w:rFonts w:ascii="Times New Roman" w:hAnsi="Times New Roman" w:cs="Times New Roman"/>
          <w:b/>
          <w:i w:val="0"/>
          <w:sz w:val="18"/>
          <w:szCs w:val="18"/>
        </w:rPr>
      </w:pPr>
      <w:r w:rsidRPr="005E357A">
        <w:rPr>
          <w:rStyle w:val="af2"/>
          <w:rFonts w:ascii="Times New Roman" w:hAnsi="Times New Roman" w:cs="Times New Roman"/>
          <w:sz w:val="18"/>
          <w:szCs w:val="18"/>
          <w:lang w:val="en-GB"/>
        </w:rPr>
        <w:t>O</w:t>
      </w:r>
      <w:proofErr w:type="spellStart"/>
      <w:r w:rsidRPr="005E357A">
        <w:rPr>
          <w:rStyle w:val="af2"/>
          <w:rFonts w:ascii="Times New Roman" w:hAnsi="Times New Roman" w:cs="Times New Roman"/>
          <w:sz w:val="18"/>
          <w:szCs w:val="18"/>
        </w:rPr>
        <w:t>riginality</w:t>
      </w:r>
      <w:proofErr w:type="spellEnd"/>
      <w:r w:rsidRPr="005E357A">
        <w:rPr>
          <w:rStyle w:val="af2"/>
          <w:rFonts w:ascii="Times New Roman" w:hAnsi="Times New Roman" w:cs="Times New Roman"/>
          <w:sz w:val="18"/>
          <w:szCs w:val="18"/>
        </w:rPr>
        <w:t xml:space="preserve"> of the proposed architecture is an approach to the construction of a nonlinear controller in numerical-analytical form.</w:t>
      </w:r>
      <w:r>
        <w:rPr>
          <w:rStyle w:val="af2"/>
          <w:rFonts w:ascii="Times New Roman" w:hAnsi="Times New Roman" w:cs="Times New Roman"/>
          <w:sz w:val="18"/>
          <w:szCs w:val="18"/>
        </w:rPr>
        <w:t xml:space="preserve"> </w:t>
      </w:r>
      <w:r w:rsidRPr="005E357A">
        <w:rPr>
          <w:rStyle w:val="af2"/>
          <w:rFonts w:ascii="Times New Roman" w:hAnsi="Times New Roman" w:cs="Times New Roman"/>
          <w:sz w:val="18"/>
          <w:szCs w:val="18"/>
        </w:rPr>
        <w:t>Traditional approaches for SDRE control use state space pointwise calculations, grid</w:t>
      </w:r>
      <w:r>
        <w:rPr>
          <w:rStyle w:val="af2"/>
          <w:rFonts w:ascii="Times New Roman" w:hAnsi="Times New Roman" w:cs="Times New Roman"/>
          <w:sz w:val="18"/>
          <w:szCs w:val="18"/>
        </w:rPr>
        <w:t xml:space="preserve"> </w:t>
      </w:r>
      <w:r w:rsidRPr="005E357A">
        <w:rPr>
          <w:rStyle w:val="af2"/>
          <w:rFonts w:ascii="Times New Roman" w:hAnsi="Times New Roman" w:cs="Times New Roman"/>
          <w:sz w:val="18"/>
          <w:szCs w:val="18"/>
        </w:rPr>
        <w:t xml:space="preserve">interpolation procedures, as well as various symbolic </w:t>
      </w:r>
      <w:proofErr w:type="gramStart"/>
      <w:r w:rsidRPr="005E357A">
        <w:rPr>
          <w:rStyle w:val="af2"/>
          <w:rFonts w:ascii="Times New Roman" w:hAnsi="Times New Roman" w:cs="Times New Roman"/>
          <w:sz w:val="18"/>
          <w:szCs w:val="18"/>
        </w:rPr>
        <w:t>computation</w:t>
      </w:r>
      <w:proofErr w:type="gramEnd"/>
      <w:r w:rsidRPr="005E357A">
        <w:rPr>
          <w:rStyle w:val="af2"/>
          <w:rFonts w:ascii="Times New Roman" w:hAnsi="Times New Roman" w:cs="Times New Roman"/>
          <w:sz w:val="18"/>
          <w:szCs w:val="18"/>
        </w:rPr>
        <w:t xml:space="preserve"> that may require a lot of computational resources in real </w:t>
      </w:r>
      <w:r>
        <w:rPr>
          <w:rStyle w:val="af2"/>
          <w:rFonts w:ascii="Times New Roman" w:hAnsi="Times New Roman" w:cs="Times New Roman"/>
          <w:sz w:val="18"/>
          <w:szCs w:val="18"/>
        </w:rPr>
        <w:t>tasks</w:t>
      </w:r>
      <w:r w:rsidRPr="005E357A">
        <w:rPr>
          <w:rStyle w:val="af2"/>
          <w:rFonts w:ascii="Times New Roman" w:hAnsi="Times New Roman" w:cs="Times New Roman"/>
          <w:sz w:val="18"/>
          <w:szCs w:val="18"/>
        </w:rPr>
        <w:t>.</w:t>
      </w:r>
      <w:r>
        <w:rPr>
          <w:rStyle w:val="af2"/>
          <w:rFonts w:ascii="Times New Roman" w:hAnsi="Times New Roman" w:cs="Times New Roman"/>
          <w:sz w:val="18"/>
          <w:szCs w:val="18"/>
        </w:rPr>
        <w:t xml:space="preserve"> </w:t>
      </w:r>
      <w:r w:rsidRPr="005E357A">
        <w:rPr>
          <w:rStyle w:val="af2"/>
          <w:rFonts w:ascii="Times New Roman" w:hAnsi="Times New Roman" w:cs="Times New Roman"/>
          <w:sz w:val="18"/>
          <w:szCs w:val="18"/>
        </w:rPr>
        <w:t xml:space="preserve">Application of numerical-analytical form greatly reduces the computational complexity of </w:t>
      </w:r>
      <w:r>
        <w:rPr>
          <w:rStyle w:val="af2"/>
          <w:rFonts w:ascii="Times New Roman" w:hAnsi="Times New Roman" w:cs="Times New Roman"/>
          <w:sz w:val="18"/>
          <w:szCs w:val="18"/>
        </w:rPr>
        <w:t xml:space="preserve">control </w:t>
      </w:r>
      <w:r w:rsidRPr="00EF7A1B">
        <w:rPr>
          <w:rStyle w:val="af2"/>
          <w:rFonts w:ascii="Times New Roman" w:hAnsi="Times New Roman" w:cs="Times New Roman"/>
          <w:sz w:val="18"/>
          <w:szCs w:val="18"/>
        </w:rPr>
        <w:t>synthesis</w:t>
      </w:r>
      <w:r>
        <w:rPr>
          <w:rStyle w:val="af2"/>
          <w:rFonts w:ascii="Times New Roman" w:hAnsi="Times New Roman" w:cs="Times New Roman"/>
          <w:sz w:val="18"/>
          <w:szCs w:val="18"/>
        </w:rPr>
        <w:t>.</w:t>
      </w:r>
    </w:p>
    <w:p w:rsidR="0006578D" w:rsidRPr="00EF7A1B" w:rsidRDefault="0006578D" w:rsidP="0006578D">
      <w:pPr>
        <w:ind w:firstLine="708"/>
        <w:jc w:val="both"/>
        <w:rPr>
          <w:rStyle w:val="af2"/>
          <w:rFonts w:ascii="Times New Roman" w:hAnsi="Times New Roman" w:cs="Times New Roman"/>
          <w:i w:val="0"/>
          <w:sz w:val="18"/>
          <w:szCs w:val="18"/>
        </w:rPr>
      </w:pPr>
      <w:r w:rsidRPr="00EF7A1B">
        <w:rPr>
          <w:rStyle w:val="af2"/>
          <w:rFonts w:ascii="Times New Roman" w:hAnsi="Times New Roman" w:cs="Times New Roman"/>
          <w:sz w:val="18"/>
          <w:szCs w:val="18"/>
        </w:rPr>
        <w:t>Let us consider the nonlinear control systems</w:t>
      </w:r>
    </w:p>
    <w:tbl>
      <w:tblPr>
        <w:tblW w:w="4947" w:type="pct"/>
        <w:tblInd w:w="108" w:type="dxa"/>
        <w:tblLayout w:type="fixed"/>
        <w:tblLook w:val="01E0" w:firstRow="1" w:lastRow="1" w:firstColumn="1" w:lastColumn="1" w:noHBand="0" w:noVBand="0"/>
      </w:tblPr>
      <w:tblGrid>
        <w:gridCol w:w="8151"/>
        <w:gridCol w:w="874"/>
      </w:tblGrid>
      <w:tr w:rsidR="0006578D" w:rsidRPr="00077DE2" w:rsidTr="0010734A">
        <w:trPr>
          <w:trHeight w:val="551"/>
        </w:trPr>
        <w:tc>
          <w:tcPr>
            <w:tcW w:w="8151" w:type="dxa"/>
            <w:vAlign w:val="center"/>
          </w:tcPr>
          <w:p w:rsidR="0006578D" w:rsidRPr="00077DE2" w:rsidRDefault="0006578D" w:rsidP="0006578D">
            <w:pPr>
              <w:jc w:val="center"/>
              <w:rPr>
                <w:rFonts w:ascii="Times New Roman" w:hAnsi="Times New Roman" w:cs="Times New Roman"/>
                <w:sz w:val="18"/>
                <w:szCs w:val="18"/>
              </w:rPr>
            </w:pPr>
            <w:r w:rsidRPr="0006578D">
              <w:rPr>
                <w:rFonts w:ascii="Times New Roman" w:hAnsi="Times New Roman" w:cs="Times New Roman"/>
                <w:position w:val="-36"/>
                <w:sz w:val="18"/>
                <w:szCs w:val="18"/>
              </w:rPr>
              <w:object w:dxaOrig="362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5pt;height:40.7pt" o:ole="">
                  <v:imagedata r:id="rId11" o:title=""/>
                </v:shape>
                <o:OLEObject Type="Embed" ProgID="Equation.DSMT4" ShapeID="_x0000_i1025" DrawAspect="Content" ObjectID="_1488792984" r:id="rId12"/>
              </w:object>
            </w:r>
          </w:p>
        </w:tc>
        <w:tc>
          <w:tcPr>
            <w:tcW w:w="874" w:type="dxa"/>
            <w:vAlign w:val="center"/>
          </w:tcPr>
          <w:p w:rsidR="0006578D" w:rsidRPr="00077DE2" w:rsidRDefault="0006578D" w:rsidP="0010734A">
            <w:pPr>
              <w:pStyle w:val="af3"/>
              <w:keepNext/>
              <w:spacing w:line="240" w:lineRule="auto"/>
              <w:ind w:firstLine="0"/>
              <w:rPr>
                <w:sz w:val="18"/>
                <w:szCs w:val="18"/>
              </w:rPr>
            </w:pPr>
            <w:bookmarkStart w:id="1" w:name="_Ref393817190"/>
            <w:r w:rsidRPr="00077DE2">
              <w:rPr>
                <w:sz w:val="18"/>
                <w:szCs w:val="18"/>
              </w:rPr>
              <w:t>(</w:t>
            </w:r>
            <w:r w:rsidRPr="00077DE2">
              <w:rPr>
                <w:sz w:val="18"/>
                <w:szCs w:val="18"/>
              </w:rPr>
              <w:fldChar w:fldCharType="begin"/>
            </w:r>
            <w:r w:rsidRPr="00077DE2">
              <w:rPr>
                <w:sz w:val="18"/>
                <w:szCs w:val="18"/>
              </w:rPr>
              <w:instrText xml:space="preserve"> SEQ ( \* ARABIC \s 1 </w:instrText>
            </w:r>
            <w:r w:rsidRPr="00077DE2">
              <w:rPr>
                <w:sz w:val="18"/>
                <w:szCs w:val="18"/>
              </w:rPr>
              <w:fldChar w:fldCharType="separate"/>
            </w:r>
            <w:r>
              <w:rPr>
                <w:noProof/>
                <w:sz w:val="18"/>
                <w:szCs w:val="18"/>
              </w:rPr>
              <w:t>1</w:t>
            </w:r>
            <w:r w:rsidRPr="00077DE2">
              <w:rPr>
                <w:sz w:val="18"/>
                <w:szCs w:val="18"/>
              </w:rPr>
              <w:fldChar w:fldCharType="end"/>
            </w:r>
            <w:r w:rsidRPr="00077DE2">
              <w:rPr>
                <w:sz w:val="18"/>
                <w:szCs w:val="18"/>
                <w:lang w:val="en-US"/>
              </w:rPr>
              <w:t>)</w:t>
            </w:r>
            <w:bookmarkEnd w:id="1"/>
          </w:p>
        </w:tc>
      </w:tr>
    </w:tbl>
    <w:p w:rsidR="0006578D" w:rsidRPr="00EF7A1B" w:rsidRDefault="0006578D" w:rsidP="0006578D">
      <w:pPr>
        <w:jc w:val="both"/>
        <w:rPr>
          <w:rFonts w:ascii="Times New Roman" w:hAnsi="Times New Roman" w:cs="Times New Roman"/>
          <w:sz w:val="18"/>
          <w:szCs w:val="18"/>
        </w:rPr>
      </w:pPr>
      <w:proofErr w:type="gramStart"/>
      <w:r>
        <w:rPr>
          <w:rFonts w:ascii="Times New Roman" w:hAnsi="Times New Roman" w:cs="Times New Roman"/>
          <w:sz w:val="18"/>
          <w:szCs w:val="18"/>
          <w:lang w:val="en-GB"/>
        </w:rPr>
        <w:lastRenderedPageBreak/>
        <w:t>where</w:t>
      </w:r>
      <w:proofErr w:type="gramEnd"/>
      <w:r w:rsidRPr="00EF7A1B">
        <w:rPr>
          <w:rFonts w:ascii="Times New Roman" w:hAnsi="Times New Roman" w:cs="Times New Roman"/>
          <w:sz w:val="18"/>
          <w:szCs w:val="18"/>
        </w:rPr>
        <w:t xml:space="preserve"> </w:t>
      </w:r>
      <w:r w:rsidRPr="0006578D">
        <w:rPr>
          <w:rFonts w:ascii="Times New Roman" w:hAnsi="Times New Roman" w:cs="Times New Roman"/>
          <w:position w:val="-10"/>
          <w:sz w:val="18"/>
          <w:szCs w:val="18"/>
        </w:rPr>
        <w:object w:dxaOrig="220" w:dyaOrig="279">
          <v:shape id="_x0000_i1026" type="#_x0000_t75" style="width:11.25pt;height:13.75pt" o:ole="">
            <v:imagedata r:id="rId13" o:title=""/>
          </v:shape>
          <o:OLEObject Type="Embed" ProgID="Equation.DSMT4" ShapeID="_x0000_i1026" DrawAspect="Content" ObjectID="_1488792985" r:id="rId14"/>
        </w:object>
      </w:r>
      <w:r w:rsidRPr="00EF7A1B">
        <w:rPr>
          <w:rFonts w:ascii="Times New Roman" w:hAnsi="Times New Roman" w:cs="Times New Roman"/>
          <w:sz w:val="18"/>
          <w:szCs w:val="18"/>
        </w:rPr>
        <w:t xml:space="preserve"> – </w:t>
      </w:r>
      <w:r>
        <w:rPr>
          <w:rFonts w:ascii="Times New Roman" w:hAnsi="Times New Roman" w:cs="Times New Roman"/>
          <w:sz w:val="18"/>
          <w:szCs w:val="18"/>
          <w:lang w:val="en-GB"/>
        </w:rPr>
        <w:t>a</w:t>
      </w:r>
      <w:r w:rsidRPr="00EF7A1B">
        <w:rPr>
          <w:rFonts w:ascii="Times New Roman" w:hAnsi="Times New Roman" w:cs="Times New Roman"/>
          <w:sz w:val="18"/>
          <w:szCs w:val="18"/>
        </w:rPr>
        <w:t xml:space="preserve"> </w:t>
      </w:r>
      <w:r w:rsidRPr="00D923F3">
        <w:rPr>
          <w:rFonts w:ascii="Times New Roman" w:hAnsi="Times New Roman" w:cs="Times New Roman"/>
          <w:sz w:val="18"/>
          <w:szCs w:val="18"/>
        </w:rPr>
        <w:t xml:space="preserve">positive </w:t>
      </w:r>
      <w:r>
        <w:rPr>
          <w:rFonts w:ascii="Times New Roman" w:hAnsi="Times New Roman" w:cs="Times New Roman"/>
          <w:sz w:val="18"/>
          <w:szCs w:val="18"/>
          <w:lang w:val="en-GB"/>
        </w:rPr>
        <w:t>constant</w:t>
      </w:r>
      <w:r w:rsidRPr="00EF7A1B">
        <w:rPr>
          <w:rFonts w:ascii="Times New Roman" w:hAnsi="Times New Roman" w:cs="Times New Roman"/>
          <w:sz w:val="18"/>
          <w:szCs w:val="18"/>
        </w:rPr>
        <w:t xml:space="preserve">, </w:t>
      </w:r>
      <w:r w:rsidRPr="0006578D">
        <w:rPr>
          <w:rFonts w:ascii="Times New Roman" w:hAnsi="Times New Roman" w:cs="Times New Roman"/>
          <w:position w:val="-10"/>
          <w:sz w:val="18"/>
          <w:szCs w:val="18"/>
        </w:rPr>
        <w:object w:dxaOrig="1180" w:dyaOrig="300">
          <v:shape id="_x0000_i1027" type="#_x0000_t75" style="width:58.85pt;height:15.05pt" o:ole="">
            <v:imagedata r:id="rId15" o:title=""/>
          </v:shape>
          <o:OLEObject Type="Embed" ProgID="Equation.DSMT4" ShapeID="_x0000_i1027" DrawAspect="Content" ObjectID="_1488792986" r:id="rId16"/>
        </w:object>
      </w:r>
      <w:r w:rsidRPr="00EF7A1B">
        <w:rPr>
          <w:rFonts w:ascii="Times New Roman" w:hAnsi="Times New Roman" w:cs="Times New Roman"/>
          <w:sz w:val="18"/>
          <w:szCs w:val="18"/>
        </w:rPr>
        <w:t>,</w:t>
      </w:r>
      <w:r w:rsidRPr="0006578D">
        <w:rPr>
          <w:rFonts w:ascii="Times New Roman" w:hAnsi="Times New Roman" w:cs="Times New Roman"/>
          <w:position w:val="-10"/>
          <w:sz w:val="18"/>
          <w:szCs w:val="18"/>
        </w:rPr>
        <w:object w:dxaOrig="1180" w:dyaOrig="300">
          <v:shape id="_x0000_i1028" type="#_x0000_t75" style="width:58.85pt;height:15.05pt" o:ole="">
            <v:imagedata r:id="rId17" o:title=""/>
          </v:shape>
          <o:OLEObject Type="Embed" ProgID="Equation.DSMT4" ShapeID="_x0000_i1028" DrawAspect="Content" ObjectID="_1488792987" r:id="rId18"/>
        </w:object>
      </w:r>
      <w:r w:rsidRPr="00EF7A1B">
        <w:rPr>
          <w:rFonts w:ascii="Times New Roman" w:hAnsi="Times New Roman" w:cs="Times New Roman"/>
          <w:sz w:val="18"/>
          <w:szCs w:val="18"/>
        </w:rPr>
        <w:t xml:space="preserve">, </w:t>
      </w:r>
      <w:r w:rsidRPr="0006578D">
        <w:rPr>
          <w:rFonts w:ascii="Times New Roman" w:hAnsi="Times New Roman" w:cs="Times New Roman"/>
          <w:position w:val="-4"/>
          <w:sz w:val="18"/>
          <w:szCs w:val="18"/>
        </w:rPr>
        <w:object w:dxaOrig="240" w:dyaOrig="220">
          <v:shape id="_x0000_i1029" type="#_x0000_t75" style="width:11.9pt;height:11.25pt" o:ole="">
            <v:imagedata r:id="rId19" o:title=""/>
          </v:shape>
          <o:OLEObject Type="Embed" ProgID="Equation.DSMT4" ShapeID="_x0000_i1029" DrawAspect="Content" ObjectID="_1488792988" r:id="rId20"/>
        </w:object>
      </w:r>
      <w:r w:rsidRPr="00EF7A1B">
        <w:rPr>
          <w:rFonts w:ascii="Times New Roman" w:hAnsi="Times New Roman" w:cs="Times New Roman"/>
          <w:sz w:val="18"/>
          <w:szCs w:val="18"/>
        </w:rPr>
        <w:t xml:space="preserve"> –</w:t>
      </w:r>
      <w:r>
        <w:rPr>
          <w:rFonts w:ascii="Times New Roman" w:hAnsi="Times New Roman" w:cs="Times New Roman"/>
          <w:sz w:val="18"/>
          <w:szCs w:val="18"/>
          <w:lang w:val="en-GB"/>
        </w:rPr>
        <w:t xml:space="preserve"> </w:t>
      </w:r>
      <w:r w:rsidRPr="00EF7A1B">
        <w:rPr>
          <w:rFonts w:ascii="Times New Roman" w:hAnsi="Times New Roman" w:cs="Times New Roman"/>
          <w:sz w:val="18"/>
          <w:szCs w:val="18"/>
          <w:lang w:val="en-GB"/>
        </w:rPr>
        <w:t xml:space="preserve">a limited set </w:t>
      </w:r>
      <w:r>
        <w:rPr>
          <w:rFonts w:ascii="Times New Roman" w:hAnsi="Times New Roman" w:cs="Times New Roman"/>
          <w:sz w:val="18"/>
          <w:szCs w:val="18"/>
          <w:lang w:val="en-GB"/>
        </w:rPr>
        <w:t>in</w:t>
      </w:r>
      <w:r w:rsidRPr="00EF7A1B">
        <w:rPr>
          <w:rFonts w:ascii="Times New Roman" w:hAnsi="Times New Roman" w:cs="Times New Roman"/>
          <w:sz w:val="18"/>
          <w:szCs w:val="18"/>
          <w:lang w:val="en-GB"/>
        </w:rPr>
        <w:t xml:space="preserve"> state space</w:t>
      </w:r>
      <w:r w:rsidRPr="00EF7A1B">
        <w:rPr>
          <w:rFonts w:ascii="Times New Roman" w:hAnsi="Times New Roman" w:cs="Times New Roman"/>
          <w:sz w:val="18"/>
          <w:szCs w:val="18"/>
        </w:rPr>
        <w:t>.</w:t>
      </w:r>
      <w:r>
        <w:rPr>
          <w:rFonts w:ascii="Times New Roman" w:hAnsi="Times New Roman" w:cs="Times New Roman"/>
          <w:sz w:val="18"/>
          <w:szCs w:val="18"/>
        </w:rPr>
        <w:t xml:space="preserve"> T</w:t>
      </w:r>
      <w:r w:rsidRPr="00EF7A1B">
        <w:rPr>
          <w:rFonts w:ascii="Times New Roman" w:hAnsi="Times New Roman" w:cs="Times New Roman"/>
          <w:sz w:val="18"/>
          <w:szCs w:val="18"/>
        </w:rPr>
        <w:t>rajectory</w:t>
      </w:r>
      <w:r>
        <w:rPr>
          <w:rFonts w:ascii="Times New Roman" w:hAnsi="Times New Roman" w:cs="Times New Roman"/>
          <w:sz w:val="18"/>
          <w:szCs w:val="18"/>
        </w:rPr>
        <w:t xml:space="preserve"> of (1) </w:t>
      </w:r>
      <w:r w:rsidRPr="00EF7A1B">
        <w:rPr>
          <w:rFonts w:ascii="Times New Roman" w:hAnsi="Times New Roman" w:cs="Times New Roman"/>
          <w:sz w:val="18"/>
          <w:szCs w:val="18"/>
        </w:rPr>
        <w:t>exist</w:t>
      </w:r>
      <w:r>
        <w:rPr>
          <w:rFonts w:ascii="Times New Roman" w:hAnsi="Times New Roman" w:cs="Times New Roman"/>
          <w:sz w:val="18"/>
          <w:szCs w:val="18"/>
        </w:rPr>
        <w:t xml:space="preserve"> and is </w:t>
      </w:r>
      <w:r w:rsidRPr="00EF7A1B">
        <w:rPr>
          <w:rFonts w:ascii="Times New Roman" w:hAnsi="Times New Roman" w:cs="Times New Roman"/>
          <w:sz w:val="18"/>
          <w:szCs w:val="18"/>
        </w:rPr>
        <w:t>unique</w:t>
      </w:r>
      <w:r>
        <w:rPr>
          <w:rFonts w:ascii="Times New Roman" w:hAnsi="Times New Roman" w:cs="Times New Roman"/>
          <w:sz w:val="18"/>
          <w:szCs w:val="18"/>
        </w:rPr>
        <w:t xml:space="preserve"> for </w:t>
      </w:r>
      <w:r w:rsidRPr="00EF7A1B">
        <w:rPr>
          <w:rFonts w:ascii="Times New Roman" w:hAnsi="Times New Roman" w:cs="Times New Roman"/>
          <w:sz w:val="18"/>
          <w:szCs w:val="18"/>
        </w:rPr>
        <w:t xml:space="preserve">any continuous </w:t>
      </w:r>
      <w:r>
        <w:rPr>
          <w:rFonts w:ascii="Times New Roman" w:hAnsi="Times New Roman" w:cs="Times New Roman"/>
          <w:sz w:val="18"/>
          <w:szCs w:val="18"/>
        </w:rPr>
        <w:t>c</w:t>
      </w:r>
      <w:r w:rsidRPr="00EF7A1B">
        <w:rPr>
          <w:rFonts w:ascii="Times New Roman" w:hAnsi="Times New Roman" w:cs="Times New Roman"/>
          <w:sz w:val="18"/>
          <w:szCs w:val="18"/>
        </w:rPr>
        <w:t xml:space="preserve">ontrol </w:t>
      </w:r>
      <w:proofErr w:type="gramStart"/>
      <w:r>
        <w:rPr>
          <w:rFonts w:ascii="Times New Roman" w:hAnsi="Times New Roman" w:cs="Times New Roman"/>
          <w:sz w:val="18"/>
          <w:szCs w:val="18"/>
        </w:rPr>
        <w:t xml:space="preserve">for </w:t>
      </w:r>
      <w:proofErr w:type="gramEnd"/>
      <w:r w:rsidRPr="0006578D">
        <w:rPr>
          <w:rFonts w:ascii="Times New Roman" w:hAnsi="Times New Roman" w:cs="Times New Roman"/>
          <w:position w:val="-12"/>
          <w:sz w:val="18"/>
          <w:szCs w:val="18"/>
        </w:rPr>
        <w:object w:dxaOrig="720" w:dyaOrig="320">
          <v:shape id="_x0000_i1030" type="#_x0000_t75" style="width:36.3pt;height:16.3pt" o:ole="">
            <v:imagedata r:id="rId21" o:title=""/>
          </v:shape>
          <o:OLEObject Type="Embed" ProgID="Equation.DSMT4" ShapeID="_x0000_i1030" DrawAspect="Content" ObjectID="_1488792989" r:id="rId22"/>
        </w:object>
      </w:r>
      <w:r w:rsidRPr="00EF7A1B">
        <w:rPr>
          <w:rFonts w:ascii="Times New Roman" w:hAnsi="Times New Roman" w:cs="Times New Roman"/>
          <w:sz w:val="18"/>
          <w:szCs w:val="18"/>
        </w:rPr>
        <w:t xml:space="preserve">.  </w:t>
      </w:r>
    </w:p>
    <w:p w:rsidR="0006578D" w:rsidRPr="00460DF5" w:rsidRDefault="0006578D" w:rsidP="0006578D">
      <w:pPr>
        <w:ind w:firstLine="708"/>
        <w:jc w:val="both"/>
        <w:rPr>
          <w:rFonts w:ascii="Times New Roman" w:hAnsi="Times New Roman" w:cs="Times New Roman"/>
          <w:sz w:val="18"/>
          <w:szCs w:val="18"/>
        </w:rPr>
      </w:pPr>
      <w:r w:rsidRPr="00460DF5">
        <w:rPr>
          <w:rFonts w:ascii="Times New Roman" w:hAnsi="Times New Roman" w:cs="Times New Roman"/>
          <w:b/>
          <w:i/>
          <w:sz w:val="18"/>
          <w:szCs w:val="18"/>
        </w:rPr>
        <w:t>The problem</w:t>
      </w:r>
      <w:r>
        <w:rPr>
          <w:rFonts w:ascii="Times New Roman" w:hAnsi="Times New Roman" w:cs="Times New Roman"/>
          <w:sz w:val="18"/>
          <w:szCs w:val="18"/>
        </w:rPr>
        <w:t>: It is r</w:t>
      </w:r>
      <w:r w:rsidRPr="00EF7A1B">
        <w:rPr>
          <w:rFonts w:ascii="Times New Roman" w:hAnsi="Times New Roman" w:cs="Times New Roman"/>
          <w:sz w:val="18"/>
          <w:szCs w:val="18"/>
        </w:rPr>
        <w:t xml:space="preserve">equired to construct </w:t>
      </w:r>
      <w:r>
        <w:rPr>
          <w:rFonts w:ascii="Times New Roman" w:hAnsi="Times New Roman" w:cs="Times New Roman"/>
          <w:sz w:val="18"/>
          <w:szCs w:val="18"/>
        </w:rPr>
        <w:t xml:space="preserve">a </w:t>
      </w:r>
      <w:r w:rsidRPr="00EF7A1B">
        <w:rPr>
          <w:rFonts w:ascii="Times New Roman" w:hAnsi="Times New Roman" w:cs="Times New Roman"/>
          <w:sz w:val="18"/>
          <w:szCs w:val="18"/>
        </w:rPr>
        <w:t xml:space="preserve">such control </w:t>
      </w:r>
      <w:r w:rsidRPr="0006578D">
        <w:rPr>
          <w:rFonts w:ascii="Times New Roman" w:hAnsi="Times New Roman" w:cs="Times New Roman"/>
          <w:position w:val="-8"/>
          <w:sz w:val="18"/>
          <w:szCs w:val="18"/>
        </w:rPr>
        <w:object w:dxaOrig="540" w:dyaOrig="260">
          <v:shape id="_x0000_i1031" type="#_x0000_t75" style="width:26.9pt;height:13.15pt" o:ole="">
            <v:imagedata r:id="rId23" o:title=""/>
          </v:shape>
          <o:OLEObject Type="Embed" ProgID="Equation.DSMT4" ShapeID="_x0000_i1031" DrawAspect="Content" ObjectID="_1488792990" r:id="rId24"/>
        </w:object>
      </w:r>
      <w:r>
        <w:rPr>
          <w:rFonts w:ascii="Times New Roman" w:hAnsi="Times New Roman" w:cs="Times New Roman"/>
          <w:position w:val="-10"/>
          <w:sz w:val="18"/>
          <w:szCs w:val="18"/>
        </w:rPr>
        <w:t xml:space="preserve"> </w:t>
      </w:r>
      <w:r w:rsidRPr="00EF7A1B">
        <w:rPr>
          <w:rFonts w:ascii="Times New Roman" w:hAnsi="Times New Roman" w:cs="Times New Roman"/>
          <w:sz w:val="18"/>
          <w:szCs w:val="18"/>
        </w:rPr>
        <w:t>for some change</w:t>
      </w:r>
      <w:r>
        <w:rPr>
          <w:rFonts w:ascii="Times New Roman" w:hAnsi="Times New Roman" w:cs="Times New Roman"/>
          <w:sz w:val="18"/>
          <w:szCs w:val="18"/>
        </w:rPr>
        <w:t xml:space="preserve"> </w:t>
      </w:r>
      <w:proofErr w:type="gramStart"/>
      <w:r>
        <w:rPr>
          <w:rFonts w:ascii="Times New Roman" w:hAnsi="Times New Roman" w:cs="Times New Roman"/>
          <w:sz w:val="18"/>
          <w:szCs w:val="18"/>
        </w:rPr>
        <w:t xml:space="preserve">of </w:t>
      </w:r>
      <w:proofErr w:type="gramEnd"/>
      <w:r w:rsidRPr="0006578D">
        <w:rPr>
          <w:rFonts w:ascii="Times New Roman" w:hAnsi="Times New Roman" w:cs="Times New Roman"/>
          <w:position w:val="-6"/>
          <w:sz w:val="18"/>
          <w:szCs w:val="18"/>
        </w:rPr>
        <w:object w:dxaOrig="180" w:dyaOrig="200">
          <v:shape id="_x0000_i1032" type="#_x0000_t75" style="width:8.75pt;height:10pt" o:ole="">
            <v:imagedata r:id="rId25" o:title=""/>
          </v:shape>
          <o:OLEObject Type="Embed" ProgID="Equation.DSMT4" ShapeID="_x0000_i1032" DrawAspect="Content" ObjectID="_1488792991" r:id="rId26"/>
        </w:object>
      </w:r>
      <w:r w:rsidRPr="00EF7A1B">
        <w:rPr>
          <w:rFonts w:ascii="Times New Roman" w:hAnsi="Times New Roman" w:cs="Times New Roman"/>
          <w:sz w:val="18"/>
          <w:szCs w:val="18"/>
        </w:rPr>
        <w:t xml:space="preserve">, </w:t>
      </w:r>
      <w:r>
        <w:rPr>
          <w:rFonts w:ascii="Times New Roman" w:hAnsi="Times New Roman" w:cs="Times New Roman"/>
          <w:sz w:val="18"/>
          <w:szCs w:val="18"/>
        </w:rPr>
        <w:t>that</w:t>
      </w:r>
      <w:r w:rsidRPr="00EF7A1B">
        <w:rPr>
          <w:rFonts w:ascii="Times New Roman" w:hAnsi="Times New Roman" w:cs="Times New Roman"/>
          <w:sz w:val="18"/>
          <w:szCs w:val="18"/>
        </w:rPr>
        <w:t xml:space="preserve"> closed system (1) is asymptotically </w:t>
      </w:r>
      <w:r>
        <w:rPr>
          <w:rFonts w:ascii="Times New Roman" w:hAnsi="Times New Roman" w:cs="Times New Roman"/>
          <w:sz w:val="18"/>
          <w:szCs w:val="18"/>
        </w:rPr>
        <w:t xml:space="preserve">stable, </w:t>
      </w:r>
      <w:r w:rsidRPr="00460DF5">
        <w:rPr>
          <w:rFonts w:ascii="Times New Roman" w:hAnsi="Times New Roman" w:cs="Times New Roman"/>
          <w:sz w:val="18"/>
          <w:szCs w:val="18"/>
        </w:rPr>
        <w:t>i.e.</w:t>
      </w:r>
      <w:r>
        <w:rPr>
          <w:rFonts w:ascii="Times New Roman" w:hAnsi="Times New Roman" w:cs="Times New Roman"/>
          <w:sz w:val="18"/>
          <w:szCs w:val="18"/>
        </w:rPr>
        <w:t xml:space="preserve"> </w:t>
      </w:r>
      <w:r w:rsidRPr="0006578D">
        <w:rPr>
          <w:rFonts w:ascii="Times New Roman" w:hAnsi="Times New Roman" w:cs="Times New Roman"/>
          <w:position w:val="-8"/>
          <w:sz w:val="18"/>
          <w:szCs w:val="18"/>
        </w:rPr>
        <w:object w:dxaOrig="859" w:dyaOrig="260">
          <v:shape id="_x0000_i1033" type="#_x0000_t75" style="width:43.2pt;height:13.15pt" o:ole="">
            <v:imagedata r:id="rId27" o:title=""/>
          </v:shape>
          <o:OLEObject Type="Embed" ProgID="Equation.DSMT4" ShapeID="_x0000_i1033" DrawAspect="Content" ObjectID="_1488792992" r:id="rId28"/>
        </w:object>
      </w:r>
      <w:r w:rsidRPr="00460DF5">
        <w:rPr>
          <w:rFonts w:ascii="Times New Roman" w:hAnsi="Times New Roman" w:cs="Times New Roman"/>
          <w:sz w:val="18"/>
          <w:szCs w:val="18"/>
        </w:rPr>
        <w:t xml:space="preserve"> </w:t>
      </w:r>
      <w:r>
        <w:rPr>
          <w:rFonts w:ascii="Times New Roman" w:hAnsi="Times New Roman" w:cs="Times New Roman"/>
          <w:sz w:val="18"/>
          <w:szCs w:val="18"/>
        </w:rPr>
        <w:t xml:space="preserve">for </w:t>
      </w:r>
      <w:r w:rsidRPr="0006578D">
        <w:rPr>
          <w:rFonts w:ascii="Times New Roman" w:hAnsi="Times New Roman" w:cs="Times New Roman"/>
          <w:position w:val="-6"/>
          <w:sz w:val="18"/>
          <w:szCs w:val="18"/>
        </w:rPr>
        <w:object w:dxaOrig="520" w:dyaOrig="220">
          <v:shape id="_x0000_i1034" type="#_x0000_t75" style="width:26.3pt;height:11.25pt" o:ole="">
            <v:imagedata r:id="rId29" o:title=""/>
          </v:shape>
          <o:OLEObject Type="Embed" ProgID="Equation.DSMT4" ShapeID="_x0000_i1034" DrawAspect="Content" ObjectID="_1488792993" r:id="rId30"/>
        </w:object>
      </w:r>
      <w:r w:rsidRPr="00460DF5">
        <w:rPr>
          <w:rFonts w:ascii="Times New Roman" w:hAnsi="Times New Roman" w:cs="Times New Roman"/>
          <w:sz w:val="18"/>
          <w:szCs w:val="18"/>
        </w:rPr>
        <w:t xml:space="preserve">. </w:t>
      </w:r>
    </w:p>
    <w:p w:rsidR="0006578D" w:rsidRPr="00F91526" w:rsidRDefault="0006578D" w:rsidP="0006578D">
      <w:pPr>
        <w:ind w:firstLine="708"/>
        <w:jc w:val="both"/>
        <w:rPr>
          <w:rFonts w:ascii="Times New Roman" w:hAnsi="Times New Roman" w:cs="Times New Roman"/>
          <w:sz w:val="18"/>
          <w:szCs w:val="18"/>
        </w:rPr>
      </w:pPr>
      <w:r w:rsidRPr="00F91526">
        <w:rPr>
          <w:rFonts w:ascii="Times New Roman" w:hAnsi="Times New Roman" w:cs="Times New Roman"/>
          <w:sz w:val="18"/>
          <w:szCs w:val="18"/>
        </w:rPr>
        <w:t>Presentation</w:t>
      </w:r>
      <w:r>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REF _Ref393817190 \h </w:instrText>
      </w:r>
      <w:r>
        <w:rPr>
          <w:rFonts w:ascii="Times New Roman" w:hAnsi="Times New Roman" w:cs="Times New Roman"/>
          <w:sz w:val="18"/>
          <w:szCs w:val="18"/>
        </w:rPr>
      </w:r>
      <w:r>
        <w:rPr>
          <w:rFonts w:ascii="Times New Roman" w:hAnsi="Times New Roman" w:cs="Times New Roman"/>
          <w:sz w:val="18"/>
          <w:szCs w:val="18"/>
        </w:rPr>
        <w:fldChar w:fldCharType="separate"/>
      </w:r>
      <w:r w:rsidRPr="00077DE2">
        <w:rPr>
          <w:sz w:val="18"/>
          <w:szCs w:val="18"/>
        </w:rPr>
        <w:t>(</w:t>
      </w:r>
      <w:r>
        <w:rPr>
          <w:noProof/>
          <w:sz w:val="18"/>
          <w:szCs w:val="18"/>
        </w:rPr>
        <w:t>1</w:t>
      </w:r>
      <w:r w:rsidRPr="00077DE2">
        <w:rPr>
          <w:sz w:val="18"/>
          <w:szCs w:val="18"/>
        </w:rPr>
        <w:t>)</w:t>
      </w:r>
      <w:r>
        <w:rPr>
          <w:rFonts w:ascii="Times New Roman" w:hAnsi="Times New Roman" w:cs="Times New Roman"/>
          <w:sz w:val="18"/>
          <w:szCs w:val="18"/>
        </w:rPr>
        <w:fldChar w:fldCharType="end"/>
      </w:r>
      <w:r w:rsidRPr="00F91526">
        <w:rPr>
          <w:rFonts w:ascii="Times New Roman" w:hAnsi="Times New Roman" w:cs="Times New Roman"/>
          <w:sz w:val="18"/>
          <w:szCs w:val="18"/>
        </w:rPr>
        <w:t xml:space="preserve"> has a number of advantages. It allows</w:t>
      </w:r>
      <w:r>
        <w:rPr>
          <w:rFonts w:ascii="Times New Roman" w:hAnsi="Times New Roman" w:cs="Times New Roman"/>
          <w:sz w:val="18"/>
          <w:szCs w:val="18"/>
        </w:rPr>
        <w:t xml:space="preserve"> us to</w:t>
      </w:r>
      <w:r w:rsidRPr="00F91526">
        <w:rPr>
          <w:rFonts w:ascii="Times New Roman" w:hAnsi="Times New Roman" w:cs="Times New Roman"/>
          <w:sz w:val="18"/>
          <w:szCs w:val="18"/>
        </w:rPr>
        <w:t>:</w:t>
      </w:r>
    </w:p>
    <w:p w:rsidR="0006578D" w:rsidRPr="00F91526" w:rsidRDefault="0006578D" w:rsidP="0006578D">
      <w:pPr>
        <w:ind w:firstLine="708"/>
        <w:jc w:val="both"/>
        <w:rPr>
          <w:rFonts w:ascii="Times New Roman" w:hAnsi="Times New Roman" w:cs="Times New Roman"/>
          <w:sz w:val="18"/>
          <w:szCs w:val="18"/>
        </w:rPr>
      </w:pPr>
      <w:r w:rsidRPr="00F91526">
        <w:rPr>
          <w:rFonts w:ascii="Times New Roman" w:hAnsi="Times New Roman" w:cs="Times New Roman"/>
          <w:sz w:val="18"/>
          <w:szCs w:val="18"/>
        </w:rPr>
        <w:t>–</w:t>
      </w:r>
      <w:r w:rsidRPr="00F91526">
        <w:t xml:space="preserve"> </w:t>
      </w:r>
      <w:proofErr w:type="gramStart"/>
      <w:r>
        <w:rPr>
          <w:rFonts w:ascii="Times New Roman" w:hAnsi="Times New Roman" w:cs="Times New Roman"/>
          <w:sz w:val="18"/>
          <w:szCs w:val="18"/>
        </w:rPr>
        <w:t>deal</w:t>
      </w:r>
      <w:proofErr w:type="gramEnd"/>
      <w:r>
        <w:rPr>
          <w:rFonts w:ascii="Times New Roman" w:hAnsi="Times New Roman" w:cs="Times New Roman"/>
          <w:sz w:val="18"/>
          <w:szCs w:val="18"/>
        </w:rPr>
        <w:t xml:space="preserve"> with </w:t>
      </w:r>
      <w:r w:rsidRPr="00F91526">
        <w:rPr>
          <w:rFonts w:ascii="Times New Roman" w:hAnsi="Times New Roman" w:cs="Times New Roman"/>
          <w:sz w:val="18"/>
          <w:szCs w:val="18"/>
        </w:rPr>
        <w:t>a wide spectrum of non</w:t>
      </w:r>
      <w:r>
        <w:rPr>
          <w:rFonts w:ascii="Times New Roman" w:hAnsi="Times New Roman" w:cs="Times New Roman"/>
          <w:sz w:val="18"/>
          <w:szCs w:val="18"/>
        </w:rPr>
        <w:t>linearity of the real system</w:t>
      </w:r>
      <w:r w:rsidRPr="00F91526">
        <w:rPr>
          <w:rFonts w:ascii="Times New Roman" w:hAnsi="Times New Roman" w:cs="Times New Roman"/>
          <w:sz w:val="18"/>
          <w:szCs w:val="18"/>
        </w:rPr>
        <w:t>;</w:t>
      </w:r>
    </w:p>
    <w:p w:rsidR="0006578D" w:rsidRPr="00F91526" w:rsidRDefault="0006578D" w:rsidP="0006578D">
      <w:pPr>
        <w:ind w:firstLine="708"/>
        <w:jc w:val="both"/>
        <w:rPr>
          <w:rFonts w:ascii="Times New Roman" w:hAnsi="Times New Roman" w:cs="Times New Roman"/>
          <w:sz w:val="18"/>
          <w:szCs w:val="18"/>
        </w:rPr>
      </w:pPr>
      <w:r w:rsidRPr="00F91526">
        <w:rPr>
          <w:rFonts w:ascii="Times New Roman" w:hAnsi="Times New Roman" w:cs="Times New Roman"/>
          <w:sz w:val="18"/>
          <w:szCs w:val="18"/>
        </w:rPr>
        <w:t xml:space="preserve">–   </w:t>
      </w:r>
      <w:r>
        <w:rPr>
          <w:rFonts w:ascii="Times New Roman" w:hAnsi="Times New Roman" w:cs="Times New Roman"/>
          <w:sz w:val="18"/>
          <w:szCs w:val="18"/>
        </w:rPr>
        <w:t>construct</w:t>
      </w:r>
      <w:r w:rsidRPr="00F91526">
        <w:rPr>
          <w:rFonts w:ascii="Times New Roman" w:hAnsi="Times New Roman" w:cs="Times New Roman"/>
          <w:sz w:val="18"/>
          <w:szCs w:val="18"/>
        </w:rPr>
        <w:t xml:space="preserve"> </w:t>
      </w:r>
      <w:r>
        <w:rPr>
          <w:rFonts w:ascii="Times New Roman" w:hAnsi="Times New Roman" w:cs="Times New Roman"/>
          <w:sz w:val="18"/>
          <w:szCs w:val="18"/>
        </w:rPr>
        <w:t>a control</w:t>
      </w:r>
      <w:r w:rsidRPr="00F91526">
        <w:rPr>
          <w:rFonts w:ascii="Times New Roman" w:hAnsi="Times New Roman" w:cs="Times New Roman"/>
          <w:sz w:val="18"/>
          <w:szCs w:val="18"/>
        </w:rPr>
        <w:t xml:space="preserve"> on the basis of the nominal system model;</w:t>
      </w:r>
    </w:p>
    <w:p w:rsidR="0006578D" w:rsidRDefault="0006578D" w:rsidP="0006578D">
      <w:pPr>
        <w:ind w:firstLine="708"/>
        <w:jc w:val="both"/>
        <w:rPr>
          <w:rFonts w:ascii="Times New Roman" w:hAnsi="Times New Roman" w:cs="Times New Roman"/>
          <w:sz w:val="18"/>
          <w:szCs w:val="18"/>
        </w:rPr>
      </w:pPr>
      <w:r w:rsidRPr="00F91526">
        <w:rPr>
          <w:rFonts w:ascii="Times New Roman" w:hAnsi="Times New Roman" w:cs="Times New Roman"/>
          <w:sz w:val="18"/>
          <w:szCs w:val="18"/>
        </w:rPr>
        <w:t xml:space="preserve">– </w:t>
      </w:r>
      <w:r>
        <w:rPr>
          <w:rFonts w:ascii="Times New Roman" w:hAnsi="Times New Roman" w:cs="Times New Roman"/>
          <w:sz w:val="18"/>
          <w:szCs w:val="18"/>
        </w:rPr>
        <w:t xml:space="preserve">make </w:t>
      </w:r>
      <w:r w:rsidRPr="00F91526">
        <w:rPr>
          <w:rFonts w:ascii="Times New Roman" w:hAnsi="Times New Roman" w:cs="Times New Roman"/>
          <w:sz w:val="18"/>
          <w:szCs w:val="18"/>
        </w:rPr>
        <w:t xml:space="preserve">formal analysis and synthesis of control using asymptotic methods, </w:t>
      </w:r>
      <w:r>
        <w:rPr>
          <w:rFonts w:ascii="Times New Roman" w:hAnsi="Times New Roman" w:cs="Times New Roman"/>
          <w:sz w:val="18"/>
          <w:szCs w:val="18"/>
        </w:rPr>
        <w:t xml:space="preserve">based on </w:t>
      </w:r>
      <w:r w:rsidRPr="00F91526">
        <w:rPr>
          <w:rFonts w:ascii="Times New Roman" w:hAnsi="Times New Roman" w:cs="Times New Roman"/>
          <w:sz w:val="18"/>
          <w:szCs w:val="18"/>
        </w:rPr>
        <w:t xml:space="preserve">small parameter </w:t>
      </w:r>
      <w:r>
        <w:rPr>
          <w:rFonts w:ascii="Times New Roman" w:hAnsi="Times New Roman" w:cs="Times New Roman"/>
          <w:sz w:val="18"/>
          <w:szCs w:val="18"/>
        </w:rPr>
        <w:t>technique.</w:t>
      </w:r>
    </w:p>
    <w:p w:rsidR="0006578D" w:rsidRDefault="0006578D" w:rsidP="0006578D">
      <w:pPr>
        <w:ind w:firstLine="708"/>
        <w:jc w:val="both"/>
        <w:rPr>
          <w:rFonts w:ascii="Times New Roman" w:hAnsi="Times New Roman" w:cs="Times New Roman"/>
          <w:sz w:val="18"/>
          <w:szCs w:val="18"/>
        </w:rPr>
      </w:pPr>
      <w:r w:rsidRPr="00F91526">
        <w:rPr>
          <w:rFonts w:ascii="Times New Roman" w:hAnsi="Times New Roman" w:cs="Times New Roman"/>
          <w:sz w:val="18"/>
          <w:szCs w:val="18"/>
        </w:rPr>
        <w:t xml:space="preserve">– perform rigorous justification of </w:t>
      </w:r>
      <w:r>
        <w:rPr>
          <w:rFonts w:ascii="Times New Roman" w:hAnsi="Times New Roman" w:cs="Times New Roman"/>
          <w:sz w:val="18"/>
          <w:szCs w:val="18"/>
        </w:rPr>
        <w:t xml:space="preserve">stability by means of </w:t>
      </w:r>
      <w:r w:rsidRPr="00F91526">
        <w:rPr>
          <w:rFonts w:ascii="Times New Roman" w:hAnsi="Times New Roman" w:cs="Times New Roman"/>
          <w:sz w:val="18"/>
          <w:szCs w:val="18"/>
        </w:rPr>
        <w:t xml:space="preserve">second method of </w:t>
      </w:r>
      <w:proofErr w:type="spellStart"/>
      <w:r w:rsidRPr="00F91526">
        <w:rPr>
          <w:rFonts w:ascii="Times New Roman" w:hAnsi="Times New Roman" w:cs="Times New Roman"/>
          <w:sz w:val="18"/>
          <w:szCs w:val="18"/>
        </w:rPr>
        <w:t>Lyapunov</w:t>
      </w:r>
      <w:proofErr w:type="spellEnd"/>
      <w:r>
        <w:rPr>
          <w:rFonts w:ascii="Times New Roman" w:hAnsi="Times New Roman" w:cs="Times New Roman"/>
          <w:sz w:val="18"/>
          <w:szCs w:val="18"/>
        </w:rPr>
        <w:t xml:space="preserve">. </w:t>
      </w:r>
      <w:r w:rsidRPr="00F91526">
        <w:rPr>
          <w:rFonts w:ascii="Times New Roman" w:hAnsi="Times New Roman" w:cs="Times New Roman"/>
          <w:sz w:val="18"/>
          <w:szCs w:val="18"/>
        </w:rPr>
        <w:t xml:space="preserve"> </w:t>
      </w:r>
    </w:p>
    <w:p w:rsidR="0006578D" w:rsidRPr="00F91526" w:rsidRDefault="0006578D" w:rsidP="0006578D">
      <w:pPr>
        <w:ind w:firstLine="708"/>
        <w:jc w:val="both"/>
        <w:rPr>
          <w:rFonts w:ascii="Times New Roman" w:hAnsi="Times New Roman" w:cs="Times New Roman"/>
          <w:i/>
          <w:iCs/>
          <w:position w:val="-10"/>
          <w:sz w:val="18"/>
          <w:szCs w:val="18"/>
        </w:rPr>
      </w:pPr>
      <w:r>
        <w:rPr>
          <w:rFonts w:ascii="Times New Roman" w:hAnsi="Times New Roman" w:cs="Times New Roman"/>
          <w:sz w:val="18"/>
          <w:szCs w:val="18"/>
        </w:rPr>
        <w:t xml:space="preserve">Let us construct the </w:t>
      </w:r>
      <w:r w:rsidRPr="00F91526">
        <w:rPr>
          <w:rFonts w:ascii="Times New Roman" w:hAnsi="Times New Roman" w:cs="Times New Roman"/>
          <w:sz w:val="18"/>
          <w:szCs w:val="18"/>
        </w:rPr>
        <w:t xml:space="preserve">control in the form </w:t>
      </w:r>
    </w:p>
    <w:tbl>
      <w:tblPr>
        <w:tblW w:w="4947" w:type="pct"/>
        <w:tblInd w:w="108" w:type="dxa"/>
        <w:tblLayout w:type="fixed"/>
        <w:tblLook w:val="01E0" w:firstRow="1" w:lastRow="1" w:firstColumn="1" w:lastColumn="1" w:noHBand="0" w:noVBand="0"/>
      </w:tblPr>
      <w:tblGrid>
        <w:gridCol w:w="8151"/>
        <w:gridCol w:w="874"/>
      </w:tblGrid>
      <w:tr w:rsidR="0006578D" w:rsidRPr="00077DE2" w:rsidTr="0010734A">
        <w:trPr>
          <w:trHeight w:val="551"/>
        </w:trPr>
        <w:tc>
          <w:tcPr>
            <w:tcW w:w="8563" w:type="dxa"/>
            <w:vAlign w:val="center"/>
          </w:tcPr>
          <w:p w:rsidR="0006578D" w:rsidRPr="00077DE2" w:rsidRDefault="0006578D" w:rsidP="0006578D">
            <w:pPr>
              <w:ind w:firstLine="708"/>
              <w:jc w:val="center"/>
              <w:rPr>
                <w:rFonts w:ascii="Times New Roman" w:hAnsi="Times New Roman" w:cs="Times New Roman"/>
                <w:sz w:val="18"/>
                <w:szCs w:val="18"/>
              </w:rPr>
            </w:pPr>
            <w:r w:rsidRPr="0006578D">
              <w:rPr>
                <w:rFonts w:ascii="Times New Roman" w:hAnsi="Times New Roman" w:cs="Times New Roman"/>
                <w:i/>
                <w:iCs/>
                <w:position w:val="-10"/>
                <w:sz w:val="18"/>
                <w:szCs w:val="18"/>
              </w:rPr>
              <w:object w:dxaOrig="1800" w:dyaOrig="279">
                <v:shape id="_x0000_i1035" type="#_x0000_t75" style="width:90.15pt;height:13.75pt" o:ole="">
                  <v:imagedata r:id="rId31" o:title=""/>
                </v:shape>
                <o:OLEObject Type="Embed" ProgID="Equation.DSMT4" ShapeID="_x0000_i1035" DrawAspect="Content" ObjectID="_1488792994" r:id="rId32"/>
              </w:object>
            </w:r>
            <w:r w:rsidRPr="00077DE2">
              <w:rPr>
                <w:rFonts w:ascii="Times New Roman" w:hAnsi="Times New Roman" w:cs="Times New Roman"/>
                <w:sz w:val="18"/>
                <w:szCs w:val="18"/>
              </w:rPr>
              <w:t>,</w:t>
            </w:r>
          </w:p>
        </w:tc>
        <w:tc>
          <w:tcPr>
            <w:tcW w:w="907" w:type="dxa"/>
            <w:vAlign w:val="center"/>
          </w:tcPr>
          <w:p w:rsidR="0006578D" w:rsidRPr="00077DE2" w:rsidRDefault="0006578D" w:rsidP="0010734A">
            <w:pPr>
              <w:pStyle w:val="af3"/>
              <w:keepNext/>
              <w:spacing w:line="240" w:lineRule="auto"/>
              <w:ind w:firstLine="0"/>
              <w:rPr>
                <w:sz w:val="18"/>
                <w:szCs w:val="18"/>
              </w:rPr>
            </w:pPr>
            <w:bookmarkStart w:id="2" w:name="_Ref398480786"/>
            <w:r w:rsidRPr="00077DE2">
              <w:rPr>
                <w:sz w:val="18"/>
                <w:szCs w:val="18"/>
              </w:rPr>
              <w:t>(</w:t>
            </w:r>
            <w:r w:rsidRPr="00077DE2">
              <w:rPr>
                <w:sz w:val="18"/>
                <w:szCs w:val="18"/>
              </w:rPr>
              <w:fldChar w:fldCharType="begin"/>
            </w:r>
            <w:r w:rsidRPr="00077DE2">
              <w:rPr>
                <w:sz w:val="18"/>
                <w:szCs w:val="18"/>
              </w:rPr>
              <w:instrText xml:space="preserve"> SEQ ( \* ARABIC \s 1 </w:instrText>
            </w:r>
            <w:r w:rsidRPr="00077DE2">
              <w:rPr>
                <w:sz w:val="18"/>
                <w:szCs w:val="18"/>
              </w:rPr>
              <w:fldChar w:fldCharType="separate"/>
            </w:r>
            <w:r>
              <w:rPr>
                <w:noProof/>
                <w:sz w:val="18"/>
                <w:szCs w:val="18"/>
              </w:rPr>
              <w:t>2</w:t>
            </w:r>
            <w:r w:rsidRPr="00077DE2">
              <w:rPr>
                <w:sz w:val="18"/>
                <w:szCs w:val="18"/>
              </w:rPr>
              <w:fldChar w:fldCharType="end"/>
            </w:r>
            <w:r w:rsidRPr="00077DE2">
              <w:rPr>
                <w:sz w:val="18"/>
                <w:szCs w:val="18"/>
              </w:rPr>
              <w:t>)</w:t>
            </w:r>
            <w:bookmarkEnd w:id="2"/>
          </w:p>
        </w:tc>
      </w:tr>
    </w:tbl>
    <w:p w:rsidR="0006578D" w:rsidRPr="00D923F3" w:rsidRDefault="0006578D" w:rsidP="0006578D">
      <w:pPr>
        <w:jc w:val="both"/>
        <w:rPr>
          <w:rFonts w:ascii="Times New Roman" w:hAnsi="Times New Roman" w:cs="Times New Roman"/>
          <w:i/>
          <w:iCs/>
          <w:sz w:val="18"/>
          <w:szCs w:val="18"/>
        </w:rPr>
      </w:pPr>
      <w:proofErr w:type="gramStart"/>
      <w:r>
        <w:rPr>
          <w:rFonts w:ascii="Times New Roman" w:hAnsi="Times New Roman" w:cs="Times New Roman"/>
          <w:sz w:val="18"/>
          <w:szCs w:val="18"/>
        </w:rPr>
        <w:t>where</w:t>
      </w:r>
      <w:r w:rsidRPr="00D923F3">
        <w:rPr>
          <w:rFonts w:ascii="Times New Roman" w:hAnsi="Times New Roman" w:cs="Times New Roman"/>
          <w:sz w:val="18"/>
          <w:szCs w:val="18"/>
        </w:rPr>
        <w:t xml:space="preserve"> </w:t>
      </w:r>
      <w:proofErr w:type="gramEnd"/>
      <w:r w:rsidRPr="0006578D">
        <w:rPr>
          <w:rFonts w:ascii="Times New Roman" w:hAnsi="Times New Roman" w:cs="Times New Roman"/>
          <w:position w:val="-10"/>
          <w:sz w:val="18"/>
          <w:szCs w:val="18"/>
        </w:rPr>
        <w:object w:dxaOrig="240" w:dyaOrig="279">
          <v:shape id="_x0000_i1036" type="#_x0000_t75" style="width:11.9pt;height:13.75pt" o:ole="">
            <v:imagedata r:id="rId33" o:title=""/>
          </v:shape>
          <o:OLEObject Type="Embed" ProgID="Equation.DSMT4" ShapeID="_x0000_i1036" DrawAspect="Content" ObjectID="_1488792995" r:id="rId34"/>
        </w:object>
      </w:r>
      <w:r w:rsidRPr="00D923F3">
        <w:rPr>
          <w:rFonts w:ascii="Times New Roman" w:hAnsi="Times New Roman" w:cs="Times New Roman"/>
          <w:sz w:val="18"/>
          <w:szCs w:val="18"/>
        </w:rPr>
        <w:t>,</w:t>
      </w:r>
      <w:r w:rsidRPr="0006578D">
        <w:rPr>
          <w:rFonts w:ascii="Times New Roman" w:hAnsi="Times New Roman" w:cs="Times New Roman"/>
          <w:position w:val="-10"/>
          <w:sz w:val="18"/>
          <w:szCs w:val="18"/>
        </w:rPr>
        <w:object w:dxaOrig="440" w:dyaOrig="279">
          <v:shape id="_x0000_i1037" type="#_x0000_t75" style="width:21.9pt;height:13.75pt" o:ole="">
            <v:imagedata r:id="rId35" o:title=""/>
          </v:shape>
          <o:OLEObject Type="Embed" ProgID="Equation.DSMT4" ShapeID="_x0000_i1037" DrawAspect="Content" ObjectID="_1488792996" r:id="rId36"/>
        </w:object>
      </w:r>
      <w:r w:rsidRPr="00D923F3">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923F3">
        <w:rPr>
          <w:rFonts w:ascii="Times New Roman" w:hAnsi="Times New Roman" w:cs="Times New Roman"/>
          <w:sz w:val="18"/>
          <w:szCs w:val="18"/>
        </w:rPr>
        <w:t xml:space="preserve">some constant and variable matrices, respectively. </w:t>
      </w:r>
    </w:p>
    <w:p w:rsidR="0006578D" w:rsidRPr="00D923F3" w:rsidRDefault="0006578D" w:rsidP="0006578D">
      <w:pPr>
        <w:ind w:firstLine="720"/>
        <w:jc w:val="both"/>
        <w:rPr>
          <w:rFonts w:ascii="Times New Roman" w:hAnsi="Times New Roman" w:cs="Times New Roman"/>
          <w:i/>
          <w:iCs/>
          <w:sz w:val="18"/>
          <w:szCs w:val="18"/>
        </w:rPr>
      </w:pPr>
      <w:r w:rsidRPr="00D923F3">
        <w:rPr>
          <w:rFonts w:ascii="Times New Roman" w:hAnsi="Times New Roman" w:cs="Times New Roman"/>
          <w:sz w:val="18"/>
          <w:szCs w:val="18"/>
        </w:rPr>
        <w:t xml:space="preserve">Let us </w:t>
      </w:r>
      <w:r>
        <w:rPr>
          <w:rFonts w:ascii="Times New Roman" w:hAnsi="Times New Roman" w:cs="Times New Roman"/>
          <w:sz w:val="18"/>
          <w:szCs w:val="18"/>
        </w:rPr>
        <w:t xml:space="preserve">construct the </w:t>
      </w:r>
      <w:r w:rsidRPr="00D923F3">
        <w:rPr>
          <w:rFonts w:ascii="Times New Roman" w:hAnsi="Times New Roman" w:cs="Times New Roman"/>
          <w:sz w:val="18"/>
          <w:szCs w:val="18"/>
        </w:rPr>
        <w:t xml:space="preserve">algorithm for determining the matrices </w:t>
      </w:r>
      <w:r>
        <w:rPr>
          <w:rFonts w:ascii="Times New Roman" w:hAnsi="Times New Roman" w:cs="Times New Roman"/>
          <w:sz w:val="18"/>
          <w:szCs w:val="18"/>
        </w:rPr>
        <w:t xml:space="preserve">in control </w:t>
      </w:r>
      <w:r w:rsidRPr="00077DE2">
        <w:rPr>
          <w:rFonts w:ascii="Times New Roman" w:hAnsi="Times New Roman" w:cs="Times New Roman"/>
          <w:sz w:val="18"/>
          <w:szCs w:val="18"/>
        </w:rPr>
        <w:fldChar w:fldCharType="begin"/>
      </w:r>
      <w:r w:rsidRPr="00D923F3">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D923F3">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D923F3">
        <w:rPr>
          <w:rFonts w:ascii="Times New Roman" w:hAnsi="Times New Roman" w:cs="Times New Roman"/>
          <w:sz w:val="18"/>
          <w:szCs w:val="18"/>
        </w:rPr>
        <w:instrText>398480786 \</w:instrText>
      </w:r>
      <w:r w:rsidRPr="00077DE2">
        <w:rPr>
          <w:rFonts w:ascii="Times New Roman" w:hAnsi="Times New Roman" w:cs="Times New Roman"/>
          <w:sz w:val="18"/>
          <w:szCs w:val="18"/>
        </w:rPr>
        <w:instrText>h</w:instrText>
      </w:r>
      <w:r w:rsidRPr="00D923F3">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D923F3">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BB16CA">
        <w:rPr>
          <w:rFonts w:ascii="Times New Roman" w:hAnsi="Times New Roman" w:cs="Times New Roman"/>
          <w:sz w:val="18"/>
          <w:szCs w:val="18"/>
        </w:rPr>
        <w:t>(2)</w:t>
      </w:r>
      <w:r w:rsidRPr="00077DE2">
        <w:rPr>
          <w:rFonts w:ascii="Times New Roman" w:hAnsi="Times New Roman" w:cs="Times New Roman"/>
          <w:sz w:val="18"/>
          <w:szCs w:val="18"/>
        </w:rPr>
        <w:fldChar w:fldCharType="end"/>
      </w:r>
      <w:r w:rsidRPr="00D923F3">
        <w:rPr>
          <w:rFonts w:ascii="Times New Roman" w:hAnsi="Times New Roman" w:cs="Times New Roman"/>
          <w:sz w:val="18"/>
          <w:szCs w:val="18"/>
        </w:rPr>
        <w:t>. We introduce</w:t>
      </w:r>
      <w:r>
        <w:rPr>
          <w:rFonts w:ascii="Times New Roman" w:hAnsi="Times New Roman" w:cs="Times New Roman"/>
          <w:sz w:val="18"/>
          <w:szCs w:val="18"/>
        </w:rPr>
        <w:t xml:space="preserve"> some</w:t>
      </w:r>
      <w:r w:rsidRPr="00D923F3">
        <w:rPr>
          <w:rFonts w:ascii="Times New Roman" w:hAnsi="Times New Roman" w:cs="Times New Roman"/>
          <w:sz w:val="18"/>
          <w:szCs w:val="18"/>
        </w:rPr>
        <w:t xml:space="preserve"> conditions.  </w:t>
      </w:r>
    </w:p>
    <w:p w:rsidR="0006578D" w:rsidRPr="00D923F3" w:rsidRDefault="0006578D" w:rsidP="0006578D">
      <w:pPr>
        <w:ind w:firstLine="720"/>
        <w:jc w:val="both"/>
        <w:rPr>
          <w:rFonts w:ascii="Times New Roman" w:hAnsi="Times New Roman" w:cs="Times New Roman"/>
          <w:i/>
          <w:iCs/>
          <w:sz w:val="18"/>
          <w:szCs w:val="18"/>
        </w:rPr>
      </w:pPr>
      <w:r w:rsidRPr="00077DE2">
        <w:rPr>
          <w:rFonts w:ascii="Times New Roman" w:hAnsi="Times New Roman" w:cs="Times New Roman"/>
          <w:sz w:val="18"/>
          <w:szCs w:val="18"/>
        </w:rPr>
        <w:t>I</w:t>
      </w:r>
      <w:r w:rsidRPr="00D923F3">
        <w:rPr>
          <w:rFonts w:ascii="Times New Roman" w:hAnsi="Times New Roman" w:cs="Times New Roman"/>
          <w:sz w:val="18"/>
          <w:szCs w:val="18"/>
        </w:rPr>
        <w:t>.</w:t>
      </w:r>
      <w:r w:rsidRPr="00D923F3">
        <w:rPr>
          <w:rFonts w:ascii="Times New Roman" w:hAnsi="Times New Roman" w:cs="Times New Roman"/>
          <w:i/>
          <w:iCs/>
          <w:sz w:val="18"/>
          <w:szCs w:val="18"/>
        </w:rPr>
        <w:tab/>
      </w:r>
      <w:r w:rsidRPr="00D923F3">
        <w:rPr>
          <w:rFonts w:ascii="Times New Roman" w:hAnsi="Times New Roman" w:cs="Times New Roman"/>
          <w:iCs/>
          <w:sz w:val="18"/>
          <w:szCs w:val="18"/>
        </w:rPr>
        <w:t xml:space="preserve">Let all the elements of the </w:t>
      </w:r>
      <w:r w:rsidRPr="0006578D">
        <w:rPr>
          <w:rFonts w:ascii="Times New Roman" w:hAnsi="Times New Roman" w:cs="Times New Roman"/>
          <w:iCs/>
          <w:position w:val="-10"/>
          <w:sz w:val="18"/>
          <w:szCs w:val="18"/>
        </w:rPr>
        <w:object w:dxaOrig="900" w:dyaOrig="279">
          <v:shape id="_x0000_i1038" type="#_x0000_t75" style="width:45.1pt;height:13.75pt" o:ole="">
            <v:imagedata r:id="rId37" o:title=""/>
          </v:shape>
          <o:OLEObject Type="Embed" ProgID="Equation.DSMT4" ShapeID="_x0000_i1038" DrawAspect="Content" ObjectID="_1488792997" r:id="rId38"/>
        </w:object>
      </w:r>
      <w:r w:rsidRPr="00D923F3">
        <w:rPr>
          <w:rFonts w:ascii="Times New Roman" w:hAnsi="Times New Roman" w:cs="Times New Roman"/>
          <w:iCs/>
          <w:sz w:val="18"/>
          <w:szCs w:val="18"/>
        </w:rPr>
        <w:t xml:space="preserve"> </w:t>
      </w:r>
      <w:proofErr w:type="gramStart"/>
      <w:r w:rsidRPr="00D923F3">
        <w:rPr>
          <w:rFonts w:ascii="Times New Roman" w:hAnsi="Times New Roman" w:cs="Times New Roman"/>
          <w:iCs/>
          <w:sz w:val="18"/>
          <w:szCs w:val="18"/>
        </w:rPr>
        <w:t>matrices  and</w:t>
      </w:r>
      <w:proofErr w:type="gramEnd"/>
      <w:r w:rsidRPr="00D923F3">
        <w:rPr>
          <w:rFonts w:ascii="Times New Roman" w:hAnsi="Times New Roman" w:cs="Times New Roman"/>
          <w:iCs/>
          <w:sz w:val="18"/>
          <w:szCs w:val="18"/>
        </w:rPr>
        <w:t xml:space="preserve"> their partial derivatives are smooth functions and uniformly bounded in a region </w:t>
      </w:r>
      <w:r w:rsidRPr="0006578D">
        <w:rPr>
          <w:rFonts w:ascii="Times New Roman" w:hAnsi="Times New Roman" w:cs="Times New Roman"/>
          <w:iCs/>
          <w:position w:val="-10"/>
          <w:sz w:val="18"/>
          <w:szCs w:val="18"/>
        </w:rPr>
        <w:object w:dxaOrig="2220" w:dyaOrig="279">
          <v:shape id="_x0000_i1039" type="#_x0000_t75" style="width:110.8pt;height:13.75pt" o:ole="">
            <v:imagedata r:id="rId39" o:title=""/>
          </v:shape>
          <o:OLEObject Type="Embed" ProgID="Equation.DSMT4" ShapeID="_x0000_i1039" DrawAspect="Content" ObjectID="_1488792998" r:id="rId40"/>
        </w:object>
      </w:r>
      <w:r w:rsidRPr="00D923F3">
        <w:rPr>
          <w:rFonts w:ascii="Times New Roman" w:hAnsi="Times New Roman" w:cs="Times New Roman"/>
          <w:iCs/>
          <w:sz w:val="18"/>
          <w:szCs w:val="18"/>
        </w:rPr>
        <w:t xml:space="preserve"> where</w:t>
      </w:r>
      <w:r w:rsidRPr="0006578D">
        <w:rPr>
          <w:rFonts w:ascii="Times New Roman" w:hAnsi="Times New Roman" w:cs="Times New Roman"/>
          <w:iCs/>
          <w:position w:val="-10"/>
          <w:sz w:val="18"/>
          <w:szCs w:val="18"/>
        </w:rPr>
        <w:object w:dxaOrig="220" w:dyaOrig="279">
          <v:shape id="_x0000_i1040" type="#_x0000_t75" style="width:11.25pt;height:13.75pt" o:ole="">
            <v:imagedata r:id="rId41" o:title=""/>
          </v:shape>
          <o:OLEObject Type="Embed" ProgID="Equation.DSMT4" ShapeID="_x0000_i1040" DrawAspect="Content" ObjectID="_1488792999" r:id="rId42"/>
        </w:object>
      </w:r>
      <w:r w:rsidRPr="00D923F3">
        <w:rPr>
          <w:rFonts w:ascii="Times New Roman" w:hAnsi="Times New Roman" w:cs="Times New Roman"/>
          <w:iCs/>
          <w:sz w:val="18"/>
          <w:szCs w:val="18"/>
        </w:rPr>
        <w:t xml:space="preserve"> is a positive </w:t>
      </w:r>
      <w:r w:rsidRPr="00D923F3">
        <w:rPr>
          <w:rFonts w:ascii="Times New Roman" w:hAnsi="Times New Roman" w:cs="Times New Roman"/>
          <w:sz w:val="18"/>
          <w:szCs w:val="18"/>
          <w:lang w:val="en-GB"/>
        </w:rPr>
        <w:t>constant.</w:t>
      </w:r>
    </w:p>
    <w:p w:rsidR="0006578D" w:rsidRDefault="0006578D" w:rsidP="0006578D">
      <w:pPr>
        <w:ind w:firstLine="720"/>
        <w:jc w:val="both"/>
        <w:rPr>
          <w:rFonts w:ascii="Times New Roman" w:hAnsi="Times New Roman" w:cs="Times New Roman"/>
          <w:sz w:val="18"/>
          <w:szCs w:val="18"/>
        </w:rPr>
      </w:pPr>
      <w:r w:rsidRPr="00D923F3">
        <w:rPr>
          <w:rFonts w:ascii="Times New Roman" w:hAnsi="Times New Roman" w:cs="Times New Roman"/>
          <w:sz w:val="18"/>
          <w:szCs w:val="18"/>
        </w:rPr>
        <w:t xml:space="preserve">Let the </w:t>
      </w:r>
      <w:r w:rsidRPr="0006578D">
        <w:rPr>
          <w:rFonts w:ascii="Times New Roman" w:hAnsi="Times New Roman" w:cs="Times New Roman"/>
          <w:position w:val="-10"/>
          <w:sz w:val="18"/>
          <w:szCs w:val="18"/>
        </w:rPr>
        <w:object w:dxaOrig="480" w:dyaOrig="279">
          <v:shape id="_x0000_i1041" type="#_x0000_t75" style="width:23.8pt;height:13.75pt" o:ole="">
            <v:imagedata r:id="rId43" o:title=""/>
          </v:shape>
          <o:OLEObject Type="Embed" ProgID="Equation.DSMT4" ShapeID="_x0000_i1041" DrawAspect="Content" ObjectID="_1488793000" r:id="rId44"/>
        </w:object>
      </w:r>
      <w:r>
        <w:rPr>
          <w:rFonts w:ascii="Times New Roman" w:hAnsi="Times New Roman" w:cs="Times New Roman"/>
          <w:position w:val="-12"/>
          <w:sz w:val="18"/>
          <w:szCs w:val="18"/>
        </w:rPr>
        <w:t xml:space="preserve"> </w:t>
      </w:r>
      <w:r w:rsidRPr="00D923F3">
        <w:rPr>
          <w:rFonts w:ascii="Times New Roman" w:hAnsi="Times New Roman" w:cs="Times New Roman"/>
          <w:sz w:val="18"/>
          <w:szCs w:val="18"/>
        </w:rPr>
        <w:t>matrix</w:t>
      </w:r>
      <w:r>
        <w:rPr>
          <w:rFonts w:ascii="Times New Roman" w:hAnsi="Times New Roman" w:cs="Times New Roman"/>
          <w:sz w:val="18"/>
          <w:szCs w:val="18"/>
        </w:rPr>
        <w:t xml:space="preserve"> are </w:t>
      </w:r>
      <w:r w:rsidRPr="00D923F3">
        <w:rPr>
          <w:rFonts w:ascii="Times New Roman" w:hAnsi="Times New Roman" w:cs="Times New Roman"/>
          <w:sz w:val="18"/>
          <w:szCs w:val="18"/>
        </w:rPr>
        <w:t xml:space="preserve">controlled, namely </w:t>
      </w:r>
      <w:r>
        <w:rPr>
          <w:rFonts w:ascii="Times New Roman" w:hAnsi="Times New Roman" w:cs="Times New Roman"/>
          <w:sz w:val="18"/>
          <w:szCs w:val="18"/>
        </w:rPr>
        <w:t xml:space="preserve">following </w:t>
      </w:r>
      <w:r w:rsidRPr="00D923F3">
        <w:rPr>
          <w:rFonts w:ascii="Times New Roman" w:hAnsi="Times New Roman" w:cs="Times New Roman"/>
          <w:sz w:val="18"/>
          <w:szCs w:val="18"/>
        </w:rPr>
        <w:t xml:space="preserve">condition </w:t>
      </w:r>
      <w:r>
        <w:rPr>
          <w:rFonts w:ascii="Times New Roman" w:hAnsi="Times New Roman" w:cs="Times New Roman"/>
          <w:sz w:val="18"/>
          <w:szCs w:val="18"/>
        </w:rPr>
        <w:t>is hold</w:t>
      </w:r>
    </w:p>
    <w:p w:rsidR="0006578D" w:rsidRPr="00D923F3" w:rsidRDefault="0006578D" w:rsidP="0006578D">
      <w:pPr>
        <w:ind w:firstLine="720"/>
        <w:jc w:val="both"/>
        <w:rPr>
          <w:rFonts w:ascii="Times New Roman" w:hAnsi="Times New Roman" w:cs="Times New Roman"/>
          <w:sz w:val="18"/>
          <w:szCs w:val="18"/>
        </w:rPr>
      </w:pPr>
      <w:proofErr w:type="gramStart"/>
      <w:r w:rsidRPr="00077DE2">
        <w:rPr>
          <w:rFonts w:ascii="Times New Roman" w:hAnsi="Times New Roman" w:cs="Times New Roman"/>
          <w:sz w:val="18"/>
          <w:szCs w:val="18"/>
        </w:rPr>
        <w:t>II.</w:t>
      </w:r>
      <w:proofErr w:type="gramEnd"/>
      <w:r w:rsidRPr="00077DE2">
        <w:rPr>
          <w:rFonts w:ascii="Times New Roman" w:hAnsi="Times New Roman" w:cs="Times New Roman"/>
          <w:sz w:val="18"/>
          <w:szCs w:val="18"/>
        </w:rPr>
        <w:t xml:space="preserve"> </w:t>
      </w:r>
      <w:r w:rsidRPr="0006578D">
        <w:rPr>
          <w:rFonts w:ascii="Times New Roman" w:hAnsi="Times New Roman" w:cs="Times New Roman"/>
          <w:position w:val="-14"/>
          <w:sz w:val="18"/>
          <w:szCs w:val="18"/>
        </w:rPr>
        <w:object w:dxaOrig="2299" w:dyaOrig="360">
          <v:shape id="_x0000_i1042" type="#_x0000_t75" style="width:115.2pt;height:18.15pt" o:ole="">
            <v:imagedata r:id="rId45" o:title=""/>
          </v:shape>
          <o:OLEObject Type="Embed" ProgID="Equation.DSMT4" ShapeID="_x0000_i1042" DrawAspect="Content" ObjectID="_1488793001" r:id="rId46"/>
        </w:object>
      </w:r>
    </w:p>
    <w:p w:rsidR="0006578D" w:rsidRDefault="0006578D" w:rsidP="0006578D">
      <w:pPr>
        <w:ind w:firstLine="720"/>
        <w:jc w:val="both"/>
        <w:rPr>
          <w:rFonts w:ascii="Times New Roman" w:hAnsi="Times New Roman" w:cs="Times New Roman"/>
          <w:sz w:val="18"/>
          <w:szCs w:val="18"/>
        </w:rPr>
      </w:pPr>
      <w:r w:rsidRPr="00D923F3">
        <w:rPr>
          <w:rFonts w:ascii="Times New Roman" w:hAnsi="Times New Roman" w:cs="Times New Roman"/>
          <w:sz w:val="18"/>
          <w:szCs w:val="18"/>
        </w:rPr>
        <w:t>Suppose also that a positive definite matrix</w:t>
      </w:r>
      <w:r>
        <w:rPr>
          <w:rFonts w:ascii="Times New Roman" w:hAnsi="Times New Roman" w:cs="Times New Roman"/>
          <w:sz w:val="18"/>
          <w:szCs w:val="18"/>
        </w:rPr>
        <w:t xml:space="preserve"> </w:t>
      </w:r>
      <w:r w:rsidRPr="0006578D">
        <w:rPr>
          <w:rFonts w:ascii="Times New Roman" w:hAnsi="Times New Roman" w:cs="Times New Roman"/>
          <w:position w:val="-10"/>
          <w:sz w:val="18"/>
          <w:szCs w:val="18"/>
        </w:rPr>
        <w:object w:dxaOrig="260" w:dyaOrig="279">
          <v:shape id="_x0000_i1043" type="#_x0000_t75" style="width:13.15pt;height:13.75pt" o:ole="">
            <v:imagedata r:id="rId47" o:title=""/>
          </v:shape>
          <o:OLEObject Type="Embed" ProgID="Equation.DSMT4" ShapeID="_x0000_i1043" DrawAspect="Content" ObjectID="_1488793002" r:id="rId48"/>
        </w:object>
      </w:r>
      <w:r w:rsidRPr="00D923F3">
        <w:rPr>
          <w:rFonts w:ascii="Times New Roman" w:hAnsi="Times New Roman" w:cs="Times New Roman"/>
          <w:sz w:val="18"/>
          <w:szCs w:val="18"/>
        </w:rPr>
        <w:t xml:space="preserve"> is selected so that the pair </w:t>
      </w:r>
      <w:r>
        <w:rPr>
          <w:rFonts w:ascii="Times New Roman" w:hAnsi="Times New Roman" w:cs="Times New Roman"/>
          <w:sz w:val="18"/>
          <w:szCs w:val="18"/>
        </w:rPr>
        <w:t xml:space="preserve">of </w:t>
      </w:r>
      <w:r w:rsidRPr="00D923F3">
        <w:rPr>
          <w:rFonts w:ascii="Times New Roman" w:hAnsi="Times New Roman" w:cs="Times New Roman"/>
          <w:sz w:val="18"/>
          <w:szCs w:val="18"/>
        </w:rPr>
        <w:t>constant matrices</w:t>
      </w:r>
      <w:r>
        <w:rPr>
          <w:rFonts w:ascii="Times New Roman" w:hAnsi="Times New Roman" w:cs="Times New Roman"/>
          <w:sz w:val="18"/>
          <w:szCs w:val="18"/>
        </w:rPr>
        <w:t xml:space="preserve"> </w:t>
      </w:r>
      <w:r w:rsidRPr="0006578D">
        <w:rPr>
          <w:rFonts w:ascii="Times New Roman" w:hAnsi="Times New Roman" w:cs="Times New Roman"/>
          <w:position w:val="-10"/>
          <w:sz w:val="18"/>
          <w:szCs w:val="18"/>
        </w:rPr>
        <w:object w:dxaOrig="660" w:dyaOrig="440">
          <v:shape id="_x0000_i1044" type="#_x0000_t75" style="width:33.2pt;height:21.9pt" o:ole="">
            <v:imagedata r:id="rId49" o:title=""/>
          </v:shape>
          <o:OLEObject Type="Embed" ProgID="Equation.DSMT4" ShapeID="_x0000_i1044" DrawAspect="Content" ObjectID="_1488793003" r:id="rId50"/>
        </w:object>
      </w:r>
      <w:r w:rsidRPr="00D923F3">
        <w:rPr>
          <w:rFonts w:ascii="Times New Roman" w:hAnsi="Times New Roman" w:cs="Times New Roman"/>
          <w:sz w:val="18"/>
          <w:szCs w:val="18"/>
        </w:rPr>
        <w:t xml:space="preserve"> will be observable, </w:t>
      </w:r>
      <w:proofErr w:type="spellStart"/>
      <w:r w:rsidRPr="00D923F3">
        <w:rPr>
          <w:rFonts w:ascii="Times New Roman" w:hAnsi="Times New Roman" w:cs="Times New Roman"/>
          <w:sz w:val="18"/>
          <w:szCs w:val="18"/>
        </w:rPr>
        <w:t>ie</w:t>
      </w:r>
      <w:proofErr w:type="spellEnd"/>
      <w:r w:rsidRPr="00D923F3">
        <w:rPr>
          <w:rFonts w:ascii="Times New Roman" w:hAnsi="Times New Roman" w:cs="Times New Roman"/>
          <w:sz w:val="18"/>
          <w:szCs w:val="18"/>
        </w:rPr>
        <w:t xml:space="preserve">, </w:t>
      </w:r>
      <w:r>
        <w:rPr>
          <w:rFonts w:ascii="Times New Roman" w:hAnsi="Times New Roman" w:cs="Times New Roman"/>
          <w:sz w:val="18"/>
          <w:szCs w:val="18"/>
        </w:rPr>
        <w:t xml:space="preserve">following </w:t>
      </w:r>
      <w:r w:rsidRPr="00D923F3">
        <w:rPr>
          <w:rFonts w:ascii="Times New Roman" w:hAnsi="Times New Roman" w:cs="Times New Roman"/>
          <w:sz w:val="18"/>
          <w:szCs w:val="18"/>
        </w:rPr>
        <w:t xml:space="preserve">condition </w:t>
      </w:r>
      <w:r>
        <w:rPr>
          <w:rFonts w:ascii="Times New Roman" w:hAnsi="Times New Roman" w:cs="Times New Roman"/>
          <w:sz w:val="18"/>
          <w:szCs w:val="18"/>
        </w:rPr>
        <w:t>is hold</w:t>
      </w:r>
      <w:r w:rsidRPr="00D923F3">
        <w:rPr>
          <w:rFonts w:ascii="Times New Roman" w:hAnsi="Times New Roman" w:cs="Times New Roman"/>
          <w:sz w:val="18"/>
          <w:szCs w:val="18"/>
        </w:rPr>
        <w:t xml:space="preserve"> </w:t>
      </w:r>
    </w:p>
    <w:p w:rsidR="0006578D" w:rsidRPr="00077DE2" w:rsidRDefault="0006578D" w:rsidP="0006578D">
      <w:pPr>
        <w:tabs>
          <w:tab w:val="left" w:pos="8365"/>
        </w:tabs>
        <w:ind w:firstLine="720"/>
        <w:jc w:val="both"/>
        <w:rPr>
          <w:rFonts w:ascii="Times New Roman" w:hAnsi="Times New Roman" w:cs="Times New Roman"/>
          <w:sz w:val="18"/>
          <w:szCs w:val="18"/>
        </w:rPr>
      </w:pPr>
      <w:proofErr w:type="gramStart"/>
      <w:r w:rsidRPr="00077DE2">
        <w:rPr>
          <w:rFonts w:ascii="Times New Roman" w:hAnsi="Times New Roman" w:cs="Times New Roman"/>
          <w:sz w:val="18"/>
          <w:szCs w:val="18"/>
        </w:rPr>
        <w:t>III.</w:t>
      </w:r>
      <w:proofErr w:type="gramEnd"/>
      <w:r w:rsidRPr="0006578D">
        <w:rPr>
          <w:rFonts w:ascii="Times New Roman" w:hAnsi="Times New Roman" w:cs="Times New Roman"/>
          <w:position w:val="-26"/>
          <w:sz w:val="18"/>
          <w:szCs w:val="18"/>
        </w:rPr>
        <w:object w:dxaOrig="2420" w:dyaOrig="600">
          <v:shape id="_x0000_i1045" type="#_x0000_t75" style="width:120.85pt;height:30.05pt" o:ole="">
            <v:imagedata r:id="rId51" o:title=""/>
          </v:shape>
          <o:OLEObject Type="Embed" ProgID="Equation.DSMT4" ShapeID="_x0000_i1045" DrawAspect="Content" ObjectID="_1488793004" r:id="rId52"/>
        </w:object>
      </w:r>
      <w:r w:rsidRPr="00077DE2">
        <w:rPr>
          <w:rFonts w:ascii="Times New Roman" w:hAnsi="Times New Roman" w:cs="Times New Roman"/>
          <w:position w:val="-16"/>
          <w:sz w:val="18"/>
          <w:szCs w:val="18"/>
        </w:rPr>
        <w:tab/>
      </w:r>
    </w:p>
    <w:p w:rsidR="0006578D" w:rsidRPr="00077DE2" w:rsidRDefault="0006578D" w:rsidP="0006578D">
      <w:pPr>
        <w:ind w:firstLine="720"/>
        <w:jc w:val="both"/>
        <w:rPr>
          <w:rFonts w:ascii="Times New Roman" w:hAnsi="Times New Roman" w:cs="Times New Roman"/>
          <w:sz w:val="18"/>
          <w:szCs w:val="18"/>
        </w:rPr>
      </w:pPr>
      <w:r w:rsidRPr="00D923F3">
        <w:rPr>
          <w:rFonts w:ascii="Times New Roman" w:hAnsi="Times New Roman" w:cs="Times New Roman"/>
          <w:sz w:val="18"/>
          <w:szCs w:val="18"/>
        </w:rPr>
        <w:t xml:space="preserve">Let us </w:t>
      </w:r>
      <w:r>
        <w:rPr>
          <w:rFonts w:ascii="Times New Roman" w:hAnsi="Times New Roman" w:cs="Times New Roman"/>
          <w:sz w:val="18"/>
          <w:szCs w:val="18"/>
        </w:rPr>
        <w:t>c</w:t>
      </w:r>
      <w:r w:rsidRPr="00D923F3">
        <w:rPr>
          <w:rFonts w:ascii="Times New Roman" w:hAnsi="Times New Roman" w:cs="Times New Roman"/>
          <w:sz w:val="18"/>
          <w:szCs w:val="18"/>
        </w:rPr>
        <w:t>onsider the problem</w:t>
      </w:r>
    </w:p>
    <w:tbl>
      <w:tblPr>
        <w:tblW w:w="4947" w:type="pct"/>
        <w:tblInd w:w="108" w:type="dxa"/>
        <w:tblLayout w:type="fixed"/>
        <w:tblLook w:val="01E0" w:firstRow="1" w:lastRow="1" w:firstColumn="1" w:lastColumn="1" w:noHBand="0" w:noVBand="0"/>
      </w:tblPr>
      <w:tblGrid>
        <w:gridCol w:w="8151"/>
        <w:gridCol w:w="874"/>
      </w:tblGrid>
      <w:tr w:rsidR="0006578D" w:rsidRPr="00077DE2" w:rsidTr="0010734A">
        <w:trPr>
          <w:trHeight w:val="551"/>
        </w:trPr>
        <w:tc>
          <w:tcPr>
            <w:tcW w:w="8151" w:type="dxa"/>
            <w:vAlign w:val="center"/>
          </w:tcPr>
          <w:p w:rsidR="0006578D" w:rsidRPr="00077DE2" w:rsidRDefault="0006578D" w:rsidP="0006578D">
            <w:pPr>
              <w:ind w:firstLine="708"/>
              <w:jc w:val="center"/>
              <w:rPr>
                <w:rFonts w:ascii="Times New Roman" w:hAnsi="Times New Roman" w:cs="Times New Roman"/>
                <w:sz w:val="18"/>
                <w:szCs w:val="18"/>
              </w:rPr>
            </w:pPr>
            <w:r w:rsidRPr="0006578D">
              <w:rPr>
                <w:rFonts w:ascii="Times New Roman" w:hAnsi="Times New Roman" w:cs="Times New Roman"/>
                <w:position w:val="-44"/>
                <w:sz w:val="18"/>
                <w:szCs w:val="18"/>
              </w:rPr>
              <w:object w:dxaOrig="3120" w:dyaOrig="980">
                <v:shape id="_x0000_i1046" type="#_x0000_t75" style="width:155.9pt;height:48.85pt" o:ole="">
                  <v:imagedata r:id="rId53" o:title=""/>
                </v:shape>
                <o:OLEObject Type="Embed" ProgID="Equation.DSMT4" ShapeID="_x0000_i1046" DrawAspect="Content" ObjectID="_1488793005" r:id="rId54"/>
              </w:object>
            </w:r>
          </w:p>
        </w:tc>
        <w:tc>
          <w:tcPr>
            <w:tcW w:w="874" w:type="dxa"/>
            <w:vAlign w:val="center"/>
          </w:tcPr>
          <w:p w:rsidR="0006578D" w:rsidRPr="00077DE2" w:rsidRDefault="0006578D" w:rsidP="0010734A">
            <w:pPr>
              <w:pStyle w:val="af3"/>
              <w:keepNext/>
              <w:spacing w:line="240" w:lineRule="auto"/>
              <w:ind w:firstLine="0"/>
              <w:rPr>
                <w:sz w:val="18"/>
                <w:szCs w:val="18"/>
              </w:rPr>
            </w:pPr>
            <w:bookmarkStart w:id="3" w:name="_Ref398481705"/>
            <w:r w:rsidRPr="00077DE2">
              <w:rPr>
                <w:sz w:val="18"/>
                <w:szCs w:val="18"/>
              </w:rPr>
              <w:t>(</w:t>
            </w:r>
            <w:r w:rsidRPr="00077DE2">
              <w:rPr>
                <w:sz w:val="18"/>
                <w:szCs w:val="18"/>
              </w:rPr>
              <w:fldChar w:fldCharType="begin"/>
            </w:r>
            <w:r w:rsidRPr="00077DE2">
              <w:rPr>
                <w:sz w:val="18"/>
                <w:szCs w:val="18"/>
              </w:rPr>
              <w:instrText xml:space="preserve"> SEQ ( \* ARABIC \s 1 </w:instrText>
            </w:r>
            <w:r w:rsidRPr="00077DE2">
              <w:rPr>
                <w:sz w:val="18"/>
                <w:szCs w:val="18"/>
              </w:rPr>
              <w:fldChar w:fldCharType="separate"/>
            </w:r>
            <w:r>
              <w:rPr>
                <w:noProof/>
                <w:sz w:val="18"/>
                <w:szCs w:val="18"/>
              </w:rPr>
              <w:t>3</w:t>
            </w:r>
            <w:r w:rsidRPr="00077DE2">
              <w:rPr>
                <w:sz w:val="18"/>
                <w:szCs w:val="18"/>
              </w:rPr>
              <w:fldChar w:fldCharType="end"/>
            </w:r>
            <w:r w:rsidRPr="00077DE2">
              <w:rPr>
                <w:sz w:val="18"/>
                <w:szCs w:val="18"/>
              </w:rPr>
              <w:t>)</w:t>
            </w:r>
            <w:bookmarkEnd w:id="3"/>
          </w:p>
        </w:tc>
      </w:tr>
    </w:tbl>
    <w:p w:rsidR="0006578D" w:rsidRDefault="0006578D" w:rsidP="0006578D">
      <w:pPr>
        <w:ind w:firstLine="708"/>
        <w:jc w:val="both"/>
        <w:rPr>
          <w:rFonts w:ascii="Times New Roman" w:hAnsi="Times New Roman" w:cs="Times New Roman"/>
          <w:sz w:val="18"/>
          <w:szCs w:val="18"/>
        </w:rPr>
      </w:pPr>
      <w:r w:rsidRPr="00D923F3">
        <w:rPr>
          <w:rFonts w:ascii="Times New Roman" w:hAnsi="Times New Roman" w:cs="Times New Roman"/>
          <w:sz w:val="18"/>
          <w:szCs w:val="18"/>
        </w:rPr>
        <w:t>It is obvious that</w:t>
      </w:r>
      <w:r>
        <w:rPr>
          <w:rFonts w:ascii="Times New Roman" w:hAnsi="Times New Roman" w:cs="Times New Roman"/>
          <w:sz w:val="18"/>
          <w:szCs w:val="18"/>
        </w:rPr>
        <w:t xml:space="preserve"> </w:t>
      </w:r>
      <w:r w:rsidRPr="00D923F3">
        <w:rPr>
          <w:rFonts w:ascii="Times New Roman" w:hAnsi="Times New Roman" w:cs="Times New Roman"/>
          <w:sz w:val="18"/>
          <w:szCs w:val="18"/>
        </w:rPr>
        <w:t>under the conditions of II, III the zero approximation</w:t>
      </w:r>
      <w:r>
        <w:rPr>
          <w:rFonts w:ascii="Times New Roman" w:hAnsi="Times New Roman" w:cs="Times New Roman"/>
          <w:sz w:val="18"/>
          <w:szCs w:val="18"/>
        </w:rPr>
        <w:t xml:space="preserve"> </w:t>
      </w:r>
      <w:r w:rsidRPr="00D923F3">
        <w:rPr>
          <w:rFonts w:ascii="Times New Roman" w:hAnsi="Times New Roman" w:cs="Times New Roman"/>
          <w:sz w:val="18"/>
          <w:szCs w:val="18"/>
        </w:rPr>
        <w:t>(</w:t>
      </w:r>
      <w:r w:rsidRPr="0006578D">
        <w:rPr>
          <w:rFonts w:ascii="Times New Roman" w:hAnsi="Times New Roman" w:cs="Times New Roman"/>
          <w:position w:val="-10"/>
          <w:sz w:val="18"/>
          <w:szCs w:val="18"/>
        </w:rPr>
        <w:object w:dxaOrig="1180" w:dyaOrig="279">
          <v:shape id="_x0000_i1047" type="#_x0000_t75" style="width:58.85pt;height:13.75pt" o:ole="">
            <v:imagedata r:id="rId55" o:title=""/>
          </v:shape>
          <o:OLEObject Type="Embed" ProgID="Equation.DSMT4" ShapeID="_x0000_i1047" DrawAspect="Content" ObjectID="_1488793006" r:id="rId56"/>
        </w:object>
      </w:r>
      <w:r w:rsidRPr="00D923F3">
        <w:rPr>
          <w:rFonts w:ascii="Times New Roman" w:hAnsi="Times New Roman" w:cs="Times New Roman"/>
          <w:sz w:val="18"/>
          <w:szCs w:val="18"/>
        </w:rPr>
        <w:t>- constant positive definite matrix</w:t>
      </w:r>
      <w:proofErr w:type="gramStart"/>
      <w:r>
        <w:rPr>
          <w:rFonts w:ascii="Times New Roman" w:hAnsi="Times New Roman" w:cs="Times New Roman"/>
          <w:sz w:val="18"/>
          <w:szCs w:val="18"/>
        </w:rPr>
        <w:t xml:space="preserve">, </w:t>
      </w:r>
      <w:proofErr w:type="gramEnd"/>
      <w:r w:rsidRPr="0006578D">
        <w:rPr>
          <w:rFonts w:ascii="Times New Roman" w:hAnsi="Times New Roman" w:cs="Times New Roman"/>
          <w:position w:val="-6"/>
          <w:sz w:val="18"/>
          <w:szCs w:val="18"/>
        </w:rPr>
        <w:object w:dxaOrig="440" w:dyaOrig="240">
          <v:shape id="_x0000_i1048" type="#_x0000_t75" style="width:21.9pt;height:11.9pt" o:ole="">
            <v:imagedata r:id="rId57" o:title=""/>
          </v:shape>
          <o:OLEObject Type="Embed" ProgID="Equation.DSMT4" ShapeID="_x0000_i1048" DrawAspect="Content" ObjectID="_1488793007" r:id="rId58"/>
        </w:object>
      </w:r>
      <w:r w:rsidRPr="00D923F3">
        <w:rPr>
          <w:rFonts w:ascii="Times New Roman" w:hAnsi="Times New Roman" w:cs="Times New Roman"/>
          <w:sz w:val="18"/>
          <w:szCs w:val="18"/>
        </w:rPr>
        <w:t xml:space="preserve">) </w:t>
      </w:r>
      <w:r>
        <w:rPr>
          <w:rFonts w:ascii="Times New Roman" w:hAnsi="Times New Roman" w:cs="Times New Roman"/>
          <w:sz w:val="18"/>
          <w:szCs w:val="18"/>
        </w:rPr>
        <w:t xml:space="preserve">of </w:t>
      </w:r>
      <w:r w:rsidRPr="00D923F3">
        <w:rPr>
          <w:rFonts w:ascii="Times New Roman" w:hAnsi="Times New Roman" w:cs="Times New Roman"/>
          <w:sz w:val="18"/>
          <w:szCs w:val="18"/>
        </w:rPr>
        <w:t>this problem</w:t>
      </w:r>
      <w:r>
        <w:rPr>
          <w:rFonts w:ascii="Times New Roman" w:hAnsi="Times New Roman" w:cs="Times New Roman"/>
          <w:sz w:val="18"/>
          <w:szCs w:val="18"/>
        </w:rPr>
        <w:t xml:space="preserve"> </w:t>
      </w:r>
      <w:r w:rsidRPr="00D923F3">
        <w:rPr>
          <w:rFonts w:ascii="Times New Roman" w:hAnsi="Times New Roman" w:cs="Times New Roman"/>
          <w:sz w:val="18"/>
          <w:szCs w:val="18"/>
        </w:rPr>
        <w:t>has a classical solution</w:t>
      </w:r>
      <w:r>
        <w:rPr>
          <w:rFonts w:ascii="Times New Roman" w:hAnsi="Times New Roman" w:cs="Times New Roman"/>
          <w:sz w:val="18"/>
          <w:szCs w:val="18"/>
        </w:rPr>
        <w:t xml:space="preserve"> </w:t>
      </w:r>
      <w:r w:rsidRPr="0006578D">
        <w:rPr>
          <w:rFonts w:ascii="Times New Roman" w:hAnsi="Times New Roman" w:cs="Times New Roman"/>
          <w:position w:val="-10"/>
          <w:sz w:val="18"/>
          <w:szCs w:val="18"/>
        </w:rPr>
        <w:object w:dxaOrig="1960" w:dyaOrig="300">
          <v:shape id="_x0000_i1049" type="#_x0000_t75" style="width:98.3pt;height:15.05pt" o:ole="">
            <v:imagedata r:id="rId59" o:title=""/>
          </v:shape>
          <o:OLEObject Type="Embed" ProgID="Equation.DSMT4" ShapeID="_x0000_i1049" DrawAspect="Content" ObjectID="_1488793008" r:id="rId60"/>
        </w:object>
      </w:r>
      <w:r w:rsidRPr="00D923F3">
        <w:rPr>
          <w:rFonts w:ascii="Times New Roman" w:hAnsi="Times New Roman" w:cs="Times New Roman"/>
          <w:sz w:val="18"/>
          <w:szCs w:val="18"/>
        </w:rPr>
        <w:t>, where</w:t>
      </w:r>
      <w:r>
        <w:rPr>
          <w:rFonts w:ascii="Times New Roman" w:hAnsi="Times New Roman" w:cs="Times New Roman"/>
          <w:sz w:val="18"/>
          <w:szCs w:val="18"/>
        </w:rPr>
        <w:t xml:space="preserve"> </w:t>
      </w:r>
      <w:r w:rsidRPr="00D923F3">
        <w:rPr>
          <w:rFonts w:ascii="Times New Roman" w:hAnsi="Times New Roman" w:cs="Times New Roman"/>
          <w:sz w:val="18"/>
          <w:szCs w:val="18"/>
        </w:rPr>
        <w:t>matrix</w:t>
      </w:r>
      <w:r>
        <w:rPr>
          <w:rFonts w:ascii="Times New Roman" w:hAnsi="Times New Roman" w:cs="Times New Roman"/>
          <w:sz w:val="18"/>
          <w:szCs w:val="18"/>
        </w:rPr>
        <w:t xml:space="preserve"> </w:t>
      </w:r>
      <w:r w:rsidRPr="0006578D">
        <w:rPr>
          <w:rFonts w:ascii="Times New Roman" w:hAnsi="Times New Roman" w:cs="Times New Roman"/>
          <w:position w:val="-10"/>
          <w:sz w:val="18"/>
          <w:szCs w:val="18"/>
        </w:rPr>
        <w:object w:dxaOrig="260" w:dyaOrig="279">
          <v:shape id="_x0000_i1050" type="#_x0000_t75" style="width:13.15pt;height:13.75pt" o:ole="">
            <v:imagedata r:id="rId61" o:title=""/>
          </v:shape>
          <o:OLEObject Type="Embed" ProgID="Equation.DSMT4" ShapeID="_x0000_i1050" DrawAspect="Content" ObjectID="_1488793009" r:id="rId62"/>
        </w:object>
      </w:r>
      <w:r w:rsidRPr="00D923F3">
        <w:rPr>
          <w:rFonts w:ascii="Times New Roman" w:hAnsi="Times New Roman" w:cs="Times New Roman"/>
          <w:sz w:val="18"/>
          <w:szCs w:val="18"/>
        </w:rPr>
        <w:t xml:space="preserve"> </w:t>
      </w:r>
      <w:r>
        <w:rPr>
          <w:rFonts w:ascii="Times New Roman" w:hAnsi="Times New Roman" w:cs="Times New Roman"/>
          <w:sz w:val="18"/>
          <w:szCs w:val="18"/>
        </w:rPr>
        <w:t xml:space="preserve">is </w:t>
      </w:r>
      <w:r w:rsidRPr="00D923F3">
        <w:rPr>
          <w:rFonts w:ascii="Times New Roman" w:hAnsi="Times New Roman" w:cs="Times New Roman"/>
          <w:sz w:val="18"/>
          <w:szCs w:val="18"/>
        </w:rPr>
        <w:t>a positive definite solution</w:t>
      </w:r>
      <w:r>
        <w:rPr>
          <w:rFonts w:ascii="Times New Roman" w:hAnsi="Times New Roman" w:cs="Times New Roman"/>
          <w:sz w:val="18"/>
          <w:szCs w:val="18"/>
        </w:rPr>
        <w:t xml:space="preserve"> (let note it as </w:t>
      </w:r>
      <w:r w:rsidRPr="0006578D">
        <w:rPr>
          <w:rFonts w:ascii="Times New Roman" w:hAnsi="Times New Roman" w:cs="Times New Roman"/>
          <w:position w:val="-10"/>
          <w:sz w:val="18"/>
          <w:szCs w:val="18"/>
        </w:rPr>
        <w:object w:dxaOrig="560" w:dyaOrig="279">
          <v:shape id="_x0000_i1051" type="#_x0000_t75" style="width:28.15pt;height:13.75pt" o:ole="">
            <v:imagedata r:id="rId63" o:title=""/>
          </v:shape>
          <o:OLEObject Type="Embed" ProgID="Equation.DSMT4" ShapeID="_x0000_i1051" DrawAspect="Content" ObjectID="_1488793010" r:id="rId64"/>
        </w:object>
      </w:r>
      <w:r>
        <w:rPr>
          <w:rFonts w:ascii="Times New Roman" w:hAnsi="Times New Roman" w:cs="Times New Roman"/>
          <w:sz w:val="18"/>
          <w:szCs w:val="18"/>
        </w:rPr>
        <w:t>)</w:t>
      </w:r>
      <w:r w:rsidRPr="00D923F3">
        <w:rPr>
          <w:rFonts w:ascii="Times New Roman" w:hAnsi="Times New Roman" w:cs="Times New Roman"/>
          <w:sz w:val="18"/>
          <w:szCs w:val="18"/>
        </w:rPr>
        <w:t xml:space="preserve"> of the matrix </w:t>
      </w:r>
      <w:proofErr w:type="spellStart"/>
      <w:r w:rsidRPr="00D923F3">
        <w:rPr>
          <w:rFonts w:ascii="Times New Roman" w:hAnsi="Times New Roman" w:cs="Times New Roman"/>
          <w:sz w:val="18"/>
          <w:szCs w:val="18"/>
        </w:rPr>
        <w:t>Riccati</w:t>
      </w:r>
      <w:proofErr w:type="spellEnd"/>
      <w:r w:rsidRPr="00D923F3">
        <w:rPr>
          <w:rFonts w:ascii="Times New Roman" w:hAnsi="Times New Roman" w:cs="Times New Roman"/>
          <w:sz w:val="18"/>
          <w:szCs w:val="18"/>
        </w:rPr>
        <w:t xml:space="preserve"> algebraic equation</w:t>
      </w:r>
    </w:p>
    <w:tbl>
      <w:tblPr>
        <w:tblW w:w="4947" w:type="pct"/>
        <w:tblInd w:w="108" w:type="dxa"/>
        <w:tblLayout w:type="fixed"/>
        <w:tblLook w:val="01E0" w:firstRow="1" w:lastRow="1" w:firstColumn="1" w:lastColumn="1" w:noHBand="0" w:noVBand="0"/>
      </w:tblPr>
      <w:tblGrid>
        <w:gridCol w:w="8151"/>
        <w:gridCol w:w="874"/>
      </w:tblGrid>
      <w:tr w:rsidR="0006578D" w:rsidRPr="00077DE2" w:rsidTr="0010734A">
        <w:trPr>
          <w:trHeight w:val="551"/>
        </w:trPr>
        <w:tc>
          <w:tcPr>
            <w:tcW w:w="8151" w:type="dxa"/>
            <w:vAlign w:val="center"/>
          </w:tcPr>
          <w:p w:rsidR="0006578D" w:rsidRPr="00077DE2" w:rsidRDefault="0006578D" w:rsidP="0006578D">
            <w:pPr>
              <w:ind w:firstLine="708"/>
              <w:jc w:val="center"/>
              <w:rPr>
                <w:rFonts w:ascii="Times New Roman" w:hAnsi="Times New Roman" w:cs="Times New Roman"/>
                <w:sz w:val="18"/>
                <w:szCs w:val="18"/>
              </w:rPr>
            </w:pPr>
            <w:r w:rsidRPr="0006578D">
              <w:rPr>
                <w:rFonts w:ascii="Times New Roman" w:hAnsi="Times New Roman" w:cs="Times New Roman"/>
                <w:position w:val="-10"/>
                <w:sz w:val="18"/>
                <w:szCs w:val="18"/>
              </w:rPr>
              <w:object w:dxaOrig="3760" w:dyaOrig="300">
                <v:shape id="_x0000_i1052" type="#_x0000_t75" style="width:187.85pt;height:15.05pt" o:ole="">
                  <v:imagedata r:id="rId65" o:title=""/>
                </v:shape>
                <o:OLEObject Type="Embed" ProgID="Equation.DSMT4" ShapeID="_x0000_i1052" DrawAspect="Content" ObjectID="_1488793011" r:id="rId66"/>
              </w:object>
            </w:r>
          </w:p>
        </w:tc>
        <w:tc>
          <w:tcPr>
            <w:tcW w:w="874" w:type="dxa"/>
            <w:vAlign w:val="center"/>
          </w:tcPr>
          <w:p w:rsidR="0006578D" w:rsidRPr="00077DE2" w:rsidRDefault="0006578D" w:rsidP="0010734A">
            <w:pPr>
              <w:pStyle w:val="af3"/>
              <w:keepNext/>
              <w:spacing w:line="240" w:lineRule="auto"/>
              <w:ind w:firstLine="0"/>
              <w:rPr>
                <w:sz w:val="18"/>
                <w:szCs w:val="18"/>
              </w:rPr>
            </w:pPr>
            <w:bookmarkStart w:id="4" w:name="_Ref398483114"/>
            <w:r w:rsidRPr="00077DE2">
              <w:rPr>
                <w:sz w:val="18"/>
                <w:szCs w:val="18"/>
              </w:rPr>
              <w:t>(</w:t>
            </w:r>
            <w:r w:rsidRPr="00077DE2">
              <w:rPr>
                <w:sz w:val="18"/>
                <w:szCs w:val="18"/>
              </w:rPr>
              <w:fldChar w:fldCharType="begin"/>
            </w:r>
            <w:r w:rsidRPr="00077DE2">
              <w:rPr>
                <w:sz w:val="18"/>
                <w:szCs w:val="18"/>
              </w:rPr>
              <w:instrText xml:space="preserve"> SEQ ( \* ARABIC \s 1 </w:instrText>
            </w:r>
            <w:r w:rsidRPr="00077DE2">
              <w:rPr>
                <w:sz w:val="18"/>
                <w:szCs w:val="18"/>
              </w:rPr>
              <w:fldChar w:fldCharType="separate"/>
            </w:r>
            <w:r>
              <w:rPr>
                <w:noProof/>
                <w:sz w:val="18"/>
                <w:szCs w:val="18"/>
              </w:rPr>
              <w:t>4</w:t>
            </w:r>
            <w:r w:rsidRPr="00077DE2">
              <w:rPr>
                <w:sz w:val="18"/>
                <w:szCs w:val="18"/>
              </w:rPr>
              <w:fldChar w:fldCharType="end"/>
            </w:r>
            <w:r w:rsidRPr="00077DE2">
              <w:rPr>
                <w:sz w:val="18"/>
                <w:szCs w:val="18"/>
              </w:rPr>
              <w:t>)</w:t>
            </w:r>
            <w:bookmarkEnd w:id="4"/>
          </w:p>
        </w:tc>
      </w:tr>
    </w:tbl>
    <w:p w:rsidR="0006578D" w:rsidRDefault="0006578D" w:rsidP="0006578D">
      <w:pPr>
        <w:pStyle w:val="af4"/>
        <w:ind w:firstLine="720"/>
        <w:jc w:val="both"/>
        <w:rPr>
          <w:b w:val="0"/>
          <w:bCs w:val="0"/>
          <w:sz w:val="18"/>
          <w:szCs w:val="18"/>
          <w:lang w:val="en-US"/>
        </w:rPr>
      </w:pPr>
      <w:r w:rsidRPr="009C5AF8">
        <w:rPr>
          <w:b w:val="0"/>
          <w:bCs w:val="0"/>
          <w:sz w:val="18"/>
          <w:szCs w:val="18"/>
          <w:lang w:val="en-US"/>
        </w:rPr>
        <w:t>Then, the zero equilibrium</w:t>
      </w:r>
      <w:r>
        <w:rPr>
          <w:b w:val="0"/>
          <w:bCs w:val="0"/>
          <w:sz w:val="18"/>
          <w:szCs w:val="18"/>
          <w:lang w:val="en-US"/>
        </w:rPr>
        <w:t xml:space="preserve"> point in a closed system </w:t>
      </w:r>
      <w:r w:rsidRPr="0006578D">
        <w:rPr>
          <w:b w:val="0"/>
          <w:bCs w:val="0"/>
          <w:position w:val="-20"/>
          <w:sz w:val="18"/>
          <w:szCs w:val="18"/>
          <w:lang w:val="en-US"/>
        </w:rPr>
        <w:object w:dxaOrig="1400" w:dyaOrig="499">
          <v:shape id="_x0000_i1053" type="#_x0000_t75" style="width:70.1pt;height:25.05pt" o:ole="">
            <v:imagedata r:id="rId67" o:title=""/>
          </v:shape>
          <o:OLEObject Type="Embed" ProgID="Equation.DSMT4" ShapeID="_x0000_i1053" DrawAspect="Content" ObjectID="_1488793012" r:id="rId68"/>
        </w:object>
      </w:r>
      <w:r>
        <w:rPr>
          <w:b w:val="0"/>
          <w:bCs w:val="0"/>
          <w:sz w:val="18"/>
          <w:szCs w:val="18"/>
          <w:lang w:val="en-US"/>
        </w:rPr>
        <w:t xml:space="preserve"> </w:t>
      </w:r>
      <w:r w:rsidRPr="009C5AF8">
        <w:rPr>
          <w:b w:val="0"/>
          <w:bCs w:val="0"/>
          <w:sz w:val="18"/>
          <w:szCs w:val="18"/>
          <w:lang w:val="en-US"/>
        </w:rPr>
        <w:t xml:space="preserve">is asymptotically stable in the </w:t>
      </w:r>
      <w:proofErr w:type="spellStart"/>
      <w:r w:rsidRPr="009C5AF8">
        <w:rPr>
          <w:b w:val="0"/>
          <w:bCs w:val="0"/>
          <w:sz w:val="18"/>
          <w:szCs w:val="18"/>
          <w:lang w:val="en-US"/>
        </w:rPr>
        <w:t>Lyapunov</w:t>
      </w:r>
      <w:proofErr w:type="spellEnd"/>
      <w:r w:rsidRPr="009C5AF8">
        <w:rPr>
          <w:b w:val="0"/>
          <w:bCs w:val="0"/>
          <w:sz w:val="18"/>
          <w:szCs w:val="18"/>
          <w:lang w:val="en-US"/>
        </w:rPr>
        <w:t xml:space="preserve"> sense, </w:t>
      </w:r>
      <w:r>
        <w:rPr>
          <w:b w:val="0"/>
          <w:bCs w:val="0"/>
          <w:sz w:val="18"/>
          <w:szCs w:val="18"/>
          <w:lang w:val="en-US"/>
        </w:rPr>
        <w:t xml:space="preserve">due </w:t>
      </w:r>
      <w:proofErr w:type="gramStart"/>
      <w:r>
        <w:rPr>
          <w:b w:val="0"/>
          <w:bCs w:val="0"/>
          <w:sz w:val="18"/>
          <w:szCs w:val="18"/>
          <w:lang w:val="en-US"/>
        </w:rPr>
        <w:t>to</w:t>
      </w:r>
      <w:r w:rsidRPr="009C5AF8">
        <w:rPr>
          <w:b w:val="0"/>
          <w:bCs w:val="0"/>
          <w:sz w:val="18"/>
          <w:szCs w:val="18"/>
          <w:lang w:val="en-US"/>
        </w:rPr>
        <w:t xml:space="preserve"> </w:t>
      </w:r>
      <w:proofErr w:type="gramEnd"/>
      <w:r w:rsidRPr="0006578D">
        <w:rPr>
          <w:b w:val="0"/>
          <w:bCs w:val="0"/>
          <w:position w:val="-10"/>
          <w:sz w:val="18"/>
          <w:szCs w:val="18"/>
          <w:lang w:val="en-US"/>
        </w:rPr>
        <w:object w:dxaOrig="1540" w:dyaOrig="279">
          <v:shape id="_x0000_i1054" type="#_x0000_t75" style="width:77pt;height:13.75pt" o:ole="">
            <v:imagedata r:id="rId69" o:title=""/>
          </v:shape>
          <o:OLEObject Type="Embed" ProgID="Equation.DSMT4" ShapeID="_x0000_i1054" DrawAspect="Content" ObjectID="_1488793013" r:id="rId70"/>
        </w:object>
      </w:r>
      <w:r w:rsidRPr="009C5AF8">
        <w:rPr>
          <w:b w:val="0"/>
          <w:bCs w:val="0"/>
          <w:sz w:val="18"/>
          <w:szCs w:val="18"/>
          <w:lang w:val="en-US"/>
        </w:rPr>
        <w:t xml:space="preserve">. </w:t>
      </w:r>
    </w:p>
    <w:p w:rsidR="0006578D" w:rsidRDefault="0006578D" w:rsidP="0006578D">
      <w:pPr>
        <w:pStyle w:val="af4"/>
        <w:ind w:firstLine="720"/>
        <w:jc w:val="both"/>
        <w:rPr>
          <w:b w:val="0"/>
          <w:bCs w:val="0"/>
          <w:sz w:val="18"/>
          <w:szCs w:val="18"/>
          <w:lang w:val="en-US"/>
        </w:rPr>
      </w:pPr>
    </w:p>
    <w:p w:rsidR="0006578D" w:rsidRDefault="0006578D" w:rsidP="0006578D">
      <w:pPr>
        <w:pStyle w:val="af4"/>
        <w:ind w:firstLine="720"/>
        <w:jc w:val="both"/>
        <w:rPr>
          <w:b w:val="0"/>
          <w:bCs w:val="0"/>
          <w:sz w:val="18"/>
          <w:szCs w:val="18"/>
          <w:lang w:val="en-US"/>
        </w:rPr>
      </w:pPr>
    </w:p>
    <w:p w:rsidR="0006578D" w:rsidRDefault="0006578D" w:rsidP="0006578D">
      <w:pPr>
        <w:pStyle w:val="af4"/>
        <w:ind w:firstLine="720"/>
        <w:jc w:val="both"/>
        <w:rPr>
          <w:b w:val="0"/>
          <w:bCs w:val="0"/>
          <w:sz w:val="18"/>
          <w:szCs w:val="18"/>
          <w:lang w:val="en-US"/>
        </w:rPr>
      </w:pPr>
    </w:p>
    <w:p w:rsidR="0006578D" w:rsidRPr="00BB16CA" w:rsidRDefault="0006578D" w:rsidP="0006578D">
      <w:pPr>
        <w:pStyle w:val="af4"/>
        <w:ind w:firstLine="720"/>
        <w:jc w:val="both"/>
        <w:rPr>
          <w:b w:val="0"/>
          <w:bCs w:val="0"/>
          <w:sz w:val="18"/>
          <w:szCs w:val="18"/>
          <w:lang w:val="en-US"/>
        </w:rPr>
      </w:pPr>
      <w:r w:rsidRPr="009C5AF8">
        <w:rPr>
          <w:b w:val="0"/>
          <w:bCs w:val="0"/>
          <w:sz w:val="18"/>
          <w:szCs w:val="18"/>
          <w:lang w:val="en-US"/>
        </w:rPr>
        <w:t>Arguing similarly</w:t>
      </w:r>
      <w:r>
        <w:rPr>
          <w:b w:val="0"/>
          <w:bCs w:val="0"/>
          <w:sz w:val="18"/>
          <w:szCs w:val="18"/>
          <w:lang w:val="en-US"/>
        </w:rPr>
        <w:t xml:space="preserve"> in defining </w:t>
      </w:r>
      <w:r w:rsidRPr="009C5AF8">
        <w:rPr>
          <w:b w:val="0"/>
          <w:bCs w:val="0"/>
          <w:sz w:val="18"/>
          <w:szCs w:val="18"/>
          <w:lang w:val="en-US"/>
        </w:rPr>
        <w:t xml:space="preserve">of the matrix </w:t>
      </w:r>
      <w:r w:rsidRPr="0006578D">
        <w:rPr>
          <w:b w:val="0"/>
          <w:bCs w:val="0"/>
          <w:position w:val="-10"/>
          <w:sz w:val="18"/>
          <w:szCs w:val="18"/>
          <w:lang w:val="en-US"/>
        </w:rPr>
        <w:object w:dxaOrig="440" w:dyaOrig="279">
          <v:shape id="_x0000_i1055" type="#_x0000_t75" style="width:21.9pt;height:13.75pt" o:ole="">
            <v:imagedata r:id="rId71" o:title=""/>
          </v:shape>
          <o:OLEObject Type="Embed" ProgID="Equation.DSMT4" ShapeID="_x0000_i1055" DrawAspect="Content" ObjectID="_1488793014" r:id="rId72"/>
        </w:object>
      </w:r>
      <w:r>
        <w:rPr>
          <w:b w:val="0"/>
          <w:bCs w:val="0"/>
          <w:position w:val="-12"/>
          <w:sz w:val="18"/>
          <w:szCs w:val="18"/>
          <w:lang w:val="en-US"/>
        </w:rPr>
        <w:t xml:space="preserve"> </w:t>
      </w:r>
      <w:r>
        <w:rPr>
          <w:b w:val="0"/>
          <w:bCs w:val="0"/>
          <w:sz w:val="18"/>
          <w:szCs w:val="18"/>
          <w:lang w:val="en-US"/>
        </w:rPr>
        <w:t xml:space="preserve">let </w:t>
      </w:r>
      <w:r w:rsidRPr="009C5AF8">
        <w:rPr>
          <w:b w:val="0"/>
          <w:bCs w:val="0"/>
          <w:sz w:val="18"/>
          <w:szCs w:val="18"/>
          <w:lang w:val="en-US"/>
        </w:rPr>
        <w:t>chos</w:t>
      </w:r>
      <w:r>
        <w:rPr>
          <w:b w:val="0"/>
          <w:bCs w:val="0"/>
          <w:sz w:val="18"/>
          <w:szCs w:val="18"/>
          <w:lang w:val="en-US"/>
        </w:rPr>
        <w:t xml:space="preserve">e it </w:t>
      </w:r>
      <w:r w:rsidRPr="009C5AF8">
        <w:rPr>
          <w:b w:val="0"/>
          <w:bCs w:val="0"/>
          <w:sz w:val="18"/>
          <w:szCs w:val="18"/>
          <w:lang w:val="en-US"/>
        </w:rPr>
        <w:t xml:space="preserve">so that the final controller </w:t>
      </w:r>
      <w:r w:rsidRPr="00077DE2">
        <w:rPr>
          <w:sz w:val="18"/>
          <w:szCs w:val="18"/>
        </w:rPr>
        <w:fldChar w:fldCharType="begin"/>
      </w:r>
      <w:r w:rsidRPr="009C5AF8">
        <w:rPr>
          <w:sz w:val="18"/>
          <w:szCs w:val="18"/>
          <w:lang w:val="en-US"/>
        </w:rPr>
        <w:instrText xml:space="preserve"> REF _Ref398480786 \h  \* MERGEFORMAT </w:instrText>
      </w:r>
      <w:r w:rsidRPr="00077DE2">
        <w:rPr>
          <w:sz w:val="18"/>
          <w:szCs w:val="18"/>
        </w:rPr>
      </w:r>
      <w:r w:rsidRPr="00077DE2">
        <w:rPr>
          <w:sz w:val="18"/>
          <w:szCs w:val="18"/>
        </w:rPr>
        <w:fldChar w:fldCharType="separate"/>
      </w:r>
      <w:r w:rsidRPr="00BB16CA">
        <w:rPr>
          <w:b w:val="0"/>
          <w:bCs w:val="0"/>
          <w:sz w:val="18"/>
          <w:szCs w:val="18"/>
          <w:lang w:val="en-US"/>
        </w:rPr>
        <w:t>(2)</w:t>
      </w:r>
      <w:r w:rsidRPr="00077DE2">
        <w:rPr>
          <w:sz w:val="18"/>
          <w:szCs w:val="18"/>
        </w:rPr>
        <w:fldChar w:fldCharType="end"/>
      </w:r>
      <w:r>
        <w:rPr>
          <w:sz w:val="18"/>
          <w:szCs w:val="18"/>
          <w:lang w:val="en-US"/>
        </w:rPr>
        <w:t xml:space="preserve"> </w:t>
      </w:r>
      <w:proofErr w:type="gramStart"/>
      <w:r>
        <w:rPr>
          <w:b w:val="0"/>
          <w:bCs w:val="0"/>
          <w:sz w:val="18"/>
          <w:szCs w:val="18"/>
          <w:lang w:val="en-US"/>
        </w:rPr>
        <w:t>be</w:t>
      </w:r>
      <w:proofErr w:type="gramEnd"/>
      <w:r>
        <w:rPr>
          <w:b w:val="0"/>
          <w:bCs w:val="0"/>
          <w:sz w:val="18"/>
          <w:szCs w:val="18"/>
          <w:lang w:val="en-US"/>
        </w:rPr>
        <w:t xml:space="preserve"> </w:t>
      </w:r>
      <w:r w:rsidRPr="009C5AF8">
        <w:rPr>
          <w:b w:val="0"/>
          <w:bCs w:val="0"/>
          <w:i/>
          <w:sz w:val="18"/>
          <w:szCs w:val="18"/>
          <w:lang w:val="en-US"/>
        </w:rPr>
        <w:t>formally</w:t>
      </w:r>
      <w:r w:rsidRPr="009C5AF8">
        <w:rPr>
          <w:b w:val="0"/>
          <w:bCs w:val="0"/>
          <w:sz w:val="18"/>
          <w:szCs w:val="18"/>
          <w:lang w:val="en-US"/>
        </w:rPr>
        <w:t xml:space="preserve"> </w:t>
      </w:r>
      <w:r>
        <w:rPr>
          <w:b w:val="0"/>
          <w:bCs w:val="0"/>
          <w:sz w:val="18"/>
          <w:szCs w:val="18"/>
          <w:lang w:val="en-US"/>
        </w:rPr>
        <w:t xml:space="preserve">optimal in problem </w:t>
      </w:r>
      <w:r w:rsidRPr="00077DE2">
        <w:rPr>
          <w:sz w:val="18"/>
          <w:szCs w:val="18"/>
        </w:rPr>
        <w:fldChar w:fldCharType="begin"/>
      </w:r>
      <w:r w:rsidRPr="009C5AF8">
        <w:rPr>
          <w:sz w:val="18"/>
          <w:szCs w:val="18"/>
          <w:lang w:val="en-US"/>
        </w:rPr>
        <w:instrText xml:space="preserve"> REF _Ref398481705 \h  \* MERGEFORMAT </w:instrText>
      </w:r>
      <w:r w:rsidRPr="00077DE2">
        <w:rPr>
          <w:sz w:val="18"/>
          <w:szCs w:val="18"/>
        </w:rPr>
      </w:r>
      <w:r w:rsidRPr="00077DE2">
        <w:rPr>
          <w:sz w:val="18"/>
          <w:szCs w:val="18"/>
        </w:rPr>
        <w:fldChar w:fldCharType="separate"/>
      </w:r>
      <w:r w:rsidRPr="00BB16CA">
        <w:rPr>
          <w:b w:val="0"/>
          <w:bCs w:val="0"/>
          <w:sz w:val="18"/>
          <w:szCs w:val="18"/>
          <w:lang w:val="en-US"/>
        </w:rPr>
        <w:t>(3)</w:t>
      </w:r>
      <w:r w:rsidRPr="00077DE2">
        <w:rPr>
          <w:sz w:val="18"/>
          <w:szCs w:val="18"/>
        </w:rPr>
        <w:fldChar w:fldCharType="end"/>
      </w:r>
      <w:r w:rsidRPr="009C5AF8">
        <w:rPr>
          <w:sz w:val="18"/>
          <w:szCs w:val="18"/>
          <w:lang w:val="en-US"/>
        </w:rPr>
        <w:t xml:space="preserve">, </w:t>
      </w:r>
      <w:r w:rsidRPr="009C5AF8">
        <w:rPr>
          <w:b w:val="0"/>
          <w:sz w:val="18"/>
          <w:szCs w:val="18"/>
          <w:lang w:val="en-US"/>
        </w:rPr>
        <w:t>where</w:t>
      </w:r>
      <w:r>
        <w:rPr>
          <w:b w:val="0"/>
          <w:sz w:val="18"/>
          <w:szCs w:val="18"/>
          <w:lang w:val="en-US"/>
        </w:rPr>
        <w:t xml:space="preserve"> </w:t>
      </w:r>
      <w:r w:rsidRPr="0006578D">
        <w:rPr>
          <w:b w:val="0"/>
          <w:position w:val="-10"/>
          <w:sz w:val="18"/>
          <w:szCs w:val="18"/>
          <w:lang w:val="en-US"/>
        </w:rPr>
        <w:object w:dxaOrig="520" w:dyaOrig="279">
          <v:shape id="_x0000_i1056" type="#_x0000_t75" style="width:26.3pt;height:13.75pt" o:ole="">
            <v:imagedata r:id="rId73" o:title=""/>
          </v:shape>
          <o:OLEObject Type="Embed" ProgID="Equation.DSMT4" ShapeID="_x0000_i1056" DrawAspect="Content" ObjectID="_1488793015" r:id="rId74"/>
        </w:object>
      </w:r>
      <w:r>
        <w:rPr>
          <w:sz w:val="18"/>
          <w:szCs w:val="18"/>
          <w:lang w:val="en-US"/>
        </w:rPr>
        <w:t xml:space="preserve"> </w:t>
      </w:r>
      <w:r w:rsidRPr="009C5AF8">
        <w:rPr>
          <w:b w:val="0"/>
          <w:sz w:val="18"/>
          <w:szCs w:val="18"/>
          <w:lang w:val="en-US"/>
        </w:rPr>
        <w:t>is constant matrix</w:t>
      </w:r>
      <w:r>
        <w:rPr>
          <w:b w:val="0"/>
          <w:sz w:val="18"/>
          <w:szCs w:val="18"/>
          <w:lang w:val="en-US"/>
        </w:rPr>
        <w:t xml:space="preserve"> and Q defines as</w:t>
      </w:r>
      <w:r w:rsidRPr="00BB16CA">
        <w:rPr>
          <w:b w:val="0"/>
          <w:bCs w:val="0"/>
          <w:sz w:val="18"/>
          <w:szCs w:val="18"/>
          <w:lang w:val="en-US"/>
        </w:rPr>
        <w:t xml:space="preserve"> </w:t>
      </w:r>
    </w:p>
    <w:tbl>
      <w:tblPr>
        <w:tblW w:w="4947" w:type="pct"/>
        <w:tblInd w:w="108" w:type="dxa"/>
        <w:tblLayout w:type="fixed"/>
        <w:tblLook w:val="01E0" w:firstRow="1" w:lastRow="1" w:firstColumn="1" w:lastColumn="1" w:noHBand="0" w:noVBand="0"/>
      </w:tblPr>
      <w:tblGrid>
        <w:gridCol w:w="8151"/>
        <w:gridCol w:w="874"/>
      </w:tblGrid>
      <w:tr w:rsidR="0006578D" w:rsidRPr="00077DE2" w:rsidTr="0010734A">
        <w:trPr>
          <w:trHeight w:val="551"/>
        </w:trPr>
        <w:tc>
          <w:tcPr>
            <w:tcW w:w="8563" w:type="dxa"/>
            <w:vAlign w:val="center"/>
          </w:tcPr>
          <w:p w:rsidR="0006578D" w:rsidRPr="00077DE2" w:rsidRDefault="0006578D" w:rsidP="0006578D">
            <w:pPr>
              <w:jc w:val="center"/>
              <w:rPr>
                <w:rFonts w:ascii="Times New Roman" w:hAnsi="Times New Roman" w:cs="Times New Roman"/>
                <w:sz w:val="18"/>
                <w:szCs w:val="18"/>
              </w:rPr>
            </w:pPr>
            <w:r w:rsidRPr="0006578D">
              <w:rPr>
                <w:rFonts w:ascii="Times New Roman" w:hAnsi="Times New Roman" w:cs="Times New Roman"/>
                <w:position w:val="-10"/>
                <w:sz w:val="18"/>
                <w:szCs w:val="18"/>
              </w:rPr>
              <w:object w:dxaOrig="1520" w:dyaOrig="279">
                <v:shape id="_x0000_i1057" type="#_x0000_t75" style="width:75.75pt;height:13.75pt" o:ole="">
                  <v:imagedata r:id="rId75" o:title=""/>
                </v:shape>
                <o:OLEObject Type="Embed" ProgID="Equation.DSMT4" ShapeID="_x0000_i1057" DrawAspect="Content" ObjectID="_1488793016" r:id="rId76"/>
              </w:object>
            </w:r>
            <w:r w:rsidRPr="00077DE2">
              <w:rPr>
                <w:rFonts w:ascii="Times New Roman" w:hAnsi="Times New Roman" w:cs="Times New Roman"/>
                <w:sz w:val="18"/>
                <w:szCs w:val="18"/>
              </w:rPr>
              <w:t>,</w:t>
            </w:r>
          </w:p>
        </w:tc>
        <w:tc>
          <w:tcPr>
            <w:tcW w:w="907" w:type="dxa"/>
            <w:vAlign w:val="center"/>
          </w:tcPr>
          <w:p w:rsidR="0006578D" w:rsidRPr="00077DE2" w:rsidRDefault="0006578D" w:rsidP="0010734A">
            <w:pPr>
              <w:pStyle w:val="af3"/>
              <w:keepNext/>
              <w:spacing w:line="240" w:lineRule="auto"/>
              <w:ind w:firstLine="0"/>
              <w:rPr>
                <w:sz w:val="18"/>
                <w:szCs w:val="18"/>
              </w:rPr>
            </w:pPr>
            <w:bookmarkStart w:id="5" w:name="_Ref405910191"/>
            <w:r w:rsidRPr="00077DE2">
              <w:rPr>
                <w:sz w:val="18"/>
                <w:szCs w:val="18"/>
              </w:rPr>
              <w:t>(</w:t>
            </w:r>
            <w:r w:rsidRPr="00077DE2">
              <w:rPr>
                <w:sz w:val="18"/>
                <w:szCs w:val="18"/>
              </w:rPr>
              <w:fldChar w:fldCharType="begin"/>
            </w:r>
            <w:r w:rsidRPr="00077DE2">
              <w:rPr>
                <w:sz w:val="18"/>
                <w:szCs w:val="18"/>
              </w:rPr>
              <w:instrText xml:space="preserve"> SEQ ( \* ARABIC \s 1 </w:instrText>
            </w:r>
            <w:r w:rsidRPr="00077DE2">
              <w:rPr>
                <w:sz w:val="18"/>
                <w:szCs w:val="18"/>
              </w:rPr>
              <w:fldChar w:fldCharType="separate"/>
            </w:r>
            <w:r>
              <w:rPr>
                <w:noProof/>
                <w:sz w:val="18"/>
                <w:szCs w:val="18"/>
              </w:rPr>
              <w:t>5</w:t>
            </w:r>
            <w:r w:rsidRPr="00077DE2">
              <w:rPr>
                <w:sz w:val="18"/>
                <w:szCs w:val="18"/>
              </w:rPr>
              <w:fldChar w:fldCharType="end"/>
            </w:r>
            <w:r w:rsidRPr="00077DE2">
              <w:rPr>
                <w:sz w:val="18"/>
                <w:szCs w:val="18"/>
                <w:lang w:val="en-US"/>
              </w:rPr>
              <w:t>)</w:t>
            </w:r>
            <w:bookmarkEnd w:id="5"/>
          </w:p>
        </w:tc>
      </w:tr>
    </w:tbl>
    <w:p w:rsidR="0006578D" w:rsidRPr="00BB16CA" w:rsidRDefault="0006578D" w:rsidP="0006578D">
      <w:pPr>
        <w:jc w:val="both"/>
        <w:rPr>
          <w:rFonts w:ascii="Times New Roman" w:hAnsi="Times New Roman" w:cs="Times New Roman"/>
          <w:sz w:val="18"/>
          <w:szCs w:val="18"/>
        </w:rPr>
      </w:pPr>
      <w:proofErr w:type="gramStart"/>
      <w:r>
        <w:rPr>
          <w:rFonts w:ascii="Times New Roman" w:hAnsi="Times New Roman" w:cs="Times New Roman"/>
          <w:sz w:val="18"/>
          <w:szCs w:val="18"/>
          <w:lang w:val="en-GB"/>
        </w:rPr>
        <w:t>where</w:t>
      </w:r>
      <w:r w:rsidRPr="00BB16CA">
        <w:rPr>
          <w:rFonts w:ascii="Times New Roman" w:hAnsi="Times New Roman" w:cs="Times New Roman"/>
          <w:sz w:val="18"/>
          <w:szCs w:val="18"/>
        </w:rPr>
        <w:t xml:space="preserve"> </w:t>
      </w:r>
      <w:proofErr w:type="gramEnd"/>
      <w:r w:rsidRPr="0006578D">
        <w:rPr>
          <w:rFonts w:ascii="Times New Roman" w:hAnsi="Times New Roman" w:cs="Times New Roman"/>
          <w:position w:val="-10"/>
          <w:sz w:val="18"/>
          <w:szCs w:val="18"/>
        </w:rPr>
        <w:object w:dxaOrig="540" w:dyaOrig="279">
          <v:shape id="_x0000_i1058" type="#_x0000_t75" style="width:26.9pt;height:13.75pt" o:ole="">
            <v:imagedata r:id="rId77" o:title=""/>
          </v:shape>
          <o:OLEObject Type="Embed" ProgID="Equation.DSMT4" ShapeID="_x0000_i1058" DrawAspect="Content" ObjectID="_1488793017" r:id="rId78"/>
        </w:object>
      </w:r>
      <w:r w:rsidRPr="00BB16CA">
        <w:rPr>
          <w:rFonts w:ascii="Times New Roman" w:hAnsi="Times New Roman" w:cs="Times New Roman"/>
          <w:sz w:val="18"/>
          <w:szCs w:val="18"/>
        </w:rPr>
        <w:t>, and the remaining terms</w:t>
      </w:r>
      <w:r>
        <w:rPr>
          <w:rFonts w:ascii="Times New Roman" w:hAnsi="Times New Roman" w:cs="Times New Roman"/>
          <w:sz w:val="18"/>
          <w:szCs w:val="18"/>
        </w:rPr>
        <w:t xml:space="preserve"> are</w:t>
      </w:r>
      <w:r w:rsidRPr="00BB16CA">
        <w:rPr>
          <w:rFonts w:ascii="Times New Roman" w:hAnsi="Times New Roman" w:cs="Times New Roman"/>
          <w:sz w:val="18"/>
          <w:szCs w:val="18"/>
        </w:rPr>
        <w:t xml:space="preserve">, generally speaking, positive </w:t>
      </w:r>
      <w:proofErr w:type="spellStart"/>
      <w:r w:rsidRPr="00BB16CA">
        <w:rPr>
          <w:rFonts w:ascii="Times New Roman" w:hAnsi="Times New Roman" w:cs="Times New Roman"/>
          <w:sz w:val="18"/>
          <w:szCs w:val="18"/>
        </w:rPr>
        <w:t>semidefinite</w:t>
      </w:r>
      <w:proofErr w:type="spellEnd"/>
      <w:r w:rsidRPr="00BB16CA">
        <w:rPr>
          <w:rFonts w:ascii="Times New Roman" w:hAnsi="Times New Roman" w:cs="Times New Roman"/>
          <w:sz w:val="18"/>
          <w:szCs w:val="18"/>
        </w:rPr>
        <w:t xml:space="preserve"> matrix. The formal solution leads us to the </w:t>
      </w:r>
      <w:proofErr w:type="spellStart"/>
      <w:r w:rsidRPr="00BB16CA">
        <w:rPr>
          <w:rFonts w:ascii="Times New Roman" w:hAnsi="Times New Roman" w:cs="Times New Roman"/>
          <w:sz w:val="18"/>
          <w:szCs w:val="18"/>
        </w:rPr>
        <w:t>Riccati</w:t>
      </w:r>
      <w:proofErr w:type="spellEnd"/>
      <w:r w:rsidRPr="00BB16CA">
        <w:rPr>
          <w:rFonts w:ascii="Times New Roman" w:hAnsi="Times New Roman" w:cs="Times New Roman"/>
          <w:sz w:val="18"/>
          <w:szCs w:val="18"/>
        </w:rPr>
        <w:t xml:space="preserve"> equation</w:t>
      </w:r>
    </w:p>
    <w:tbl>
      <w:tblPr>
        <w:tblW w:w="4947" w:type="pct"/>
        <w:tblInd w:w="108" w:type="dxa"/>
        <w:tblLayout w:type="fixed"/>
        <w:tblLook w:val="01E0" w:firstRow="1" w:lastRow="1" w:firstColumn="1" w:lastColumn="1" w:noHBand="0" w:noVBand="0"/>
      </w:tblPr>
      <w:tblGrid>
        <w:gridCol w:w="8151"/>
        <w:gridCol w:w="874"/>
      </w:tblGrid>
      <w:tr w:rsidR="0006578D" w:rsidRPr="00077DE2" w:rsidTr="0010734A">
        <w:trPr>
          <w:trHeight w:val="551"/>
        </w:trPr>
        <w:tc>
          <w:tcPr>
            <w:tcW w:w="8563" w:type="dxa"/>
            <w:vAlign w:val="center"/>
          </w:tcPr>
          <w:p w:rsidR="0006578D" w:rsidRPr="00077DE2" w:rsidRDefault="0006578D" w:rsidP="0006578D">
            <w:pPr>
              <w:jc w:val="center"/>
              <w:rPr>
                <w:rFonts w:ascii="Times New Roman" w:hAnsi="Times New Roman" w:cs="Times New Roman"/>
                <w:sz w:val="18"/>
                <w:szCs w:val="18"/>
              </w:rPr>
            </w:pPr>
            <w:r w:rsidRPr="0006578D">
              <w:rPr>
                <w:rFonts w:ascii="Times New Roman" w:hAnsi="Times New Roman" w:cs="Times New Roman"/>
                <w:position w:val="-8"/>
                <w:sz w:val="18"/>
                <w:szCs w:val="18"/>
              </w:rPr>
              <w:object w:dxaOrig="5140" w:dyaOrig="279">
                <v:shape id="_x0000_i1059" type="#_x0000_t75" style="width:256.7pt;height:13.75pt" o:ole="">
                  <v:imagedata r:id="rId79" o:title=""/>
                </v:shape>
                <o:OLEObject Type="Embed" ProgID="Equation.DSMT4" ShapeID="_x0000_i1059" DrawAspect="Content" ObjectID="_1488793018" r:id="rId80"/>
              </w:object>
            </w:r>
            <w:r w:rsidRPr="00077DE2">
              <w:rPr>
                <w:rFonts w:ascii="Times New Roman" w:hAnsi="Times New Roman" w:cs="Times New Roman"/>
                <w:sz w:val="18"/>
                <w:szCs w:val="18"/>
              </w:rPr>
              <w:t>,</w:t>
            </w:r>
          </w:p>
        </w:tc>
        <w:tc>
          <w:tcPr>
            <w:tcW w:w="907" w:type="dxa"/>
            <w:vAlign w:val="center"/>
          </w:tcPr>
          <w:p w:rsidR="0006578D" w:rsidRPr="00077DE2" w:rsidRDefault="0006578D" w:rsidP="0010734A">
            <w:pPr>
              <w:pStyle w:val="af3"/>
              <w:keepNext/>
              <w:spacing w:line="240" w:lineRule="auto"/>
              <w:ind w:firstLine="0"/>
              <w:rPr>
                <w:sz w:val="18"/>
                <w:szCs w:val="18"/>
              </w:rPr>
            </w:pPr>
            <w:bookmarkStart w:id="6" w:name="_Ref395171880"/>
            <w:r w:rsidRPr="00077DE2">
              <w:rPr>
                <w:sz w:val="18"/>
                <w:szCs w:val="18"/>
              </w:rPr>
              <w:t>(</w:t>
            </w:r>
            <w:r w:rsidRPr="00077DE2">
              <w:rPr>
                <w:sz w:val="18"/>
                <w:szCs w:val="18"/>
              </w:rPr>
              <w:fldChar w:fldCharType="begin"/>
            </w:r>
            <w:r w:rsidRPr="00077DE2">
              <w:rPr>
                <w:sz w:val="18"/>
                <w:szCs w:val="18"/>
              </w:rPr>
              <w:instrText xml:space="preserve"> SEQ ( \* ARABIC \s 1 </w:instrText>
            </w:r>
            <w:r w:rsidRPr="00077DE2">
              <w:rPr>
                <w:sz w:val="18"/>
                <w:szCs w:val="18"/>
              </w:rPr>
              <w:fldChar w:fldCharType="separate"/>
            </w:r>
            <w:r>
              <w:rPr>
                <w:noProof/>
                <w:sz w:val="18"/>
                <w:szCs w:val="18"/>
              </w:rPr>
              <w:t>6</w:t>
            </w:r>
            <w:r w:rsidRPr="00077DE2">
              <w:rPr>
                <w:sz w:val="18"/>
                <w:szCs w:val="18"/>
              </w:rPr>
              <w:fldChar w:fldCharType="end"/>
            </w:r>
            <w:r w:rsidRPr="00077DE2">
              <w:rPr>
                <w:sz w:val="18"/>
                <w:szCs w:val="18"/>
                <w:lang w:val="en-US"/>
              </w:rPr>
              <w:t>)</w:t>
            </w:r>
            <w:bookmarkEnd w:id="6"/>
          </w:p>
        </w:tc>
      </w:tr>
    </w:tbl>
    <w:p w:rsidR="0006578D" w:rsidRDefault="0006578D" w:rsidP="0006578D">
      <w:pPr>
        <w:jc w:val="both"/>
        <w:rPr>
          <w:rFonts w:ascii="Times New Roman" w:hAnsi="Times New Roman" w:cs="Times New Roman"/>
          <w:sz w:val="18"/>
          <w:szCs w:val="18"/>
          <w:lang w:val="en-GB"/>
        </w:rPr>
      </w:pPr>
      <w:proofErr w:type="gramStart"/>
      <w:r>
        <w:rPr>
          <w:rFonts w:ascii="Times New Roman" w:hAnsi="Times New Roman" w:cs="Times New Roman"/>
          <w:sz w:val="18"/>
          <w:szCs w:val="18"/>
          <w:lang w:val="en-GB"/>
        </w:rPr>
        <w:t>where</w:t>
      </w:r>
      <w:r w:rsidRPr="007842C8">
        <w:rPr>
          <w:rFonts w:ascii="Times New Roman" w:hAnsi="Times New Roman" w:cs="Times New Roman"/>
          <w:sz w:val="18"/>
          <w:szCs w:val="18"/>
        </w:rPr>
        <w:t xml:space="preserve"> </w:t>
      </w:r>
      <w:proofErr w:type="gramEnd"/>
      <w:r w:rsidRPr="0006578D">
        <w:rPr>
          <w:rFonts w:ascii="Times New Roman" w:hAnsi="Times New Roman" w:cs="Times New Roman"/>
          <w:position w:val="-10"/>
          <w:sz w:val="18"/>
          <w:szCs w:val="18"/>
        </w:rPr>
        <w:object w:dxaOrig="2100" w:dyaOrig="300">
          <v:shape id="_x0000_i1060" type="#_x0000_t75" style="width:105.2pt;height:15.05pt" o:ole="">
            <v:imagedata r:id="rId81" o:title=""/>
          </v:shape>
          <o:OLEObject Type="Embed" ProgID="Equation.DSMT4" ShapeID="_x0000_i1060" DrawAspect="Content" ObjectID="_1488793019" r:id="rId82"/>
        </w:object>
      </w:r>
      <w:r w:rsidRPr="007842C8">
        <w:rPr>
          <w:rFonts w:ascii="Times New Roman" w:hAnsi="Times New Roman" w:cs="Times New Roman"/>
          <w:sz w:val="18"/>
          <w:szCs w:val="18"/>
        </w:rPr>
        <w:t xml:space="preserve">, </w:t>
      </w:r>
      <w:r w:rsidRPr="0006578D">
        <w:rPr>
          <w:rFonts w:ascii="Times New Roman" w:hAnsi="Times New Roman" w:cs="Times New Roman"/>
          <w:position w:val="-10"/>
          <w:sz w:val="18"/>
          <w:szCs w:val="18"/>
        </w:rPr>
        <w:object w:dxaOrig="3140" w:dyaOrig="279">
          <v:shape id="_x0000_i1061" type="#_x0000_t75" style="width:157.15pt;height:13.75pt" o:ole="">
            <v:imagedata r:id="rId83" o:title=""/>
          </v:shape>
          <o:OLEObject Type="Embed" ProgID="Equation.DSMT4" ShapeID="_x0000_i1061" DrawAspect="Content" ObjectID="_1488793020" r:id="rId84"/>
        </w:object>
      </w:r>
      <w:r w:rsidRPr="007842C8">
        <w:rPr>
          <w:rFonts w:ascii="Times New Roman" w:hAnsi="Times New Roman" w:cs="Times New Roman"/>
          <w:sz w:val="18"/>
          <w:szCs w:val="18"/>
        </w:rPr>
        <w:t>,</w:t>
      </w:r>
    </w:p>
    <w:p w:rsidR="0006578D" w:rsidRDefault="0006578D" w:rsidP="0006578D">
      <w:pPr>
        <w:jc w:val="both"/>
        <w:rPr>
          <w:rFonts w:ascii="Times New Roman" w:hAnsi="Times New Roman" w:cs="Times New Roman"/>
          <w:sz w:val="18"/>
          <w:szCs w:val="18"/>
          <w:lang w:val="en-GB"/>
        </w:rPr>
      </w:pPr>
    </w:p>
    <w:p w:rsidR="0006578D" w:rsidRDefault="0006578D" w:rsidP="0006578D">
      <w:pPr>
        <w:jc w:val="both"/>
        <w:rPr>
          <w:rFonts w:ascii="Times New Roman" w:hAnsi="Times New Roman" w:cs="Times New Roman"/>
          <w:sz w:val="18"/>
          <w:szCs w:val="18"/>
          <w:lang w:val="en-GB"/>
        </w:rPr>
      </w:pPr>
      <w:proofErr w:type="gramStart"/>
      <w:r w:rsidRPr="00BB16CA">
        <w:rPr>
          <w:rFonts w:ascii="Times New Roman" w:hAnsi="Times New Roman" w:cs="Times New Roman"/>
          <w:sz w:val="18"/>
          <w:szCs w:val="18"/>
          <w:lang w:val="en-GB"/>
        </w:rPr>
        <w:t>matrix</w:t>
      </w:r>
      <w:r>
        <w:rPr>
          <w:rFonts w:ascii="Times New Roman" w:hAnsi="Times New Roman" w:cs="Times New Roman"/>
          <w:sz w:val="18"/>
          <w:szCs w:val="18"/>
          <w:lang w:val="en-GB"/>
        </w:rPr>
        <w:t>es</w:t>
      </w:r>
      <w:proofErr w:type="gramEnd"/>
      <w:r>
        <w:rPr>
          <w:rFonts w:ascii="Times New Roman" w:hAnsi="Times New Roman" w:cs="Times New Roman"/>
          <w:sz w:val="18"/>
          <w:szCs w:val="18"/>
          <w:lang w:val="en-GB"/>
        </w:rPr>
        <w:t xml:space="preserve"> </w:t>
      </w:r>
      <w:r w:rsidRPr="0006578D">
        <w:rPr>
          <w:rFonts w:ascii="Times New Roman" w:hAnsi="Times New Roman" w:cs="Times New Roman"/>
          <w:position w:val="-10"/>
          <w:sz w:val="18"/>
          <w:szCs w:val="18"/>
          <w:lang w:val="en-GB"/>
        </w:rPr>
        <w:object w:dxaOrig="820" w:dyaOrig="279">
          <v:shape id="_x0000_i1062" type="#_x0000_t75" style="width:40.7pt;height:13.75pt" o:ole="">
            <v:imagedata r:id="rId85" o:title=""/>
          </v:shape>
          <o:OLEObject Type="Embed" ProgID="Equation.DSMT4" ShapeID="_x0000_i1062" DrawAspect="Content" ObjectID="_1488793021" r:id="rId86"/>
        </w:object>
      </w:r>
      <w:r w:rsidRPr="00BB16CA">
        <w:rPr>
          <w:rFonts w:ascii="Times New Roman" w:hAnsi="Times New Roman" w:cs="Times New Roman"/>
          <w:sz w:val="18"/>
          <w:szCs w:val="18"/>
          <w:lang w:val="en-GB"/>
        </w:rPr>
        <w:t xml:space="preserve"> will be chosen so that for </w:t>
      </w:r>
      <w:r w:rsidRPr="0006578D">
        <w:rPr>
          <w:rFonts w:ascii="Times New Roman" w:hAnsi="Times New Roman" w:cs="Times New Roman"/>
          <w:position w:val="-6"/>
          <w:sz w:val="18"/>
          <w:szCs w:val="18"/>
          <w:lang w:val="en-GB"/>
        </w:rPr>
        <w:object w:dxaOrig="499" w:dyaOrig="240">
          <v:shape id="_x0000_i1063" type="#_x0000_t75" style="width:25.05pt;height:11.9pt" o:ole="">
            <v:imagedata r:id="rId87" o:title=""/>
          </v:shape>
          <o:OLEObject Type="Embed" ProgID="Equation.DSMT4" ShapeID="_x0000_i1063" DrawAspect="Content" ObjectID="_1488793022" r:id="rId88"/>
        </w:object>
      </w:r>
      <w:r w:rsidRPr="00BB16CA">
        <w:rPr>
          <w:rFonts w:ascii="Times New Roman" w:hAnsi="Times New Roman" w:cs="Times New Roman"/>
          <w:sz w:val="18"/>
          <w:szCs w:val="18"/>
          <w:lang w:val="en-GB"/>
        </w:rPr>
        <w:t xml:space="preserve">and </w:t>
      </w:r>
      <w:r w:rsidRPr="0006578D">
        <w:rPr>
          <w:rFonts w:ascii="Times New Roman" w:hAnsi="Times New Roman" w:cs="Times New Roman"/>
          <w:position w:val="-6"/>
          <w:sz w:val="18"/>
          <w:szCs w:val="18"/>
          <w:lang w:val="en-GB"/>
        </w:rPr>
        <w:object w:dxaOrig="440" w:dyaOrig="240">
          <v:shape id="_x0000_i1064" type="#_x0000_t75" style="width:21.9pt;height:11.9pt" o:ole="">
            <v:imagedata r:id="rId89" o:title=""/>
          </v:shape>
          <o:OLEObject Type="Embed" ProgID="Equation.DSMT4" ShapeID="_x0000_i1064" DrawAspect="Content" ObjectID="_1488793023" r:id="rId90"/>
        </w:object>
      </w:r>
      <w:r>
        <w:rPr>
          <w:rFonts w:ascii="Times New Roman" w:hAnsi="Times New Roman" w:cs="Times New Roman"/>
          <w:position w:val="-6"/>
          <w:sz w:val="18"/>
          <w:szCs w:val="18"/>
        </w:rPr>
        <w:t xml:space="preserve"> </w:t>
      </w:r>
      <w:r w:rsidRPr="00BB16CA">
        <w:rPr>
          <w:rFonts w:ascii="Times New Roman" w:hAnsi="Times New Roman" w:cs="Times New Roman"/>
          <w:sz w:val="18"/>
          <w:szCs w:val="18"/>
          <w:lang w:val="en-GB"/>
        </w:rPr>
        <w:t xml:space="preserve">equation </w:t>
      </w:r>
      <w:r w:rsidRPr="00077DE2">
        <w:rPr>
          <w:rFonts w:ascii="Times New Roman" w:hAnsi="Times New Roman" w:cs="Times New Roman"/>
          <w:sz w:val="18"/>
          <w:szCs w:val="18"/>
        </w:rPr>
        <w:fldChar w:fldCharType="begin"/>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395171880 \</w:instrText>
      </w:r>
      <w:r w:rsidRPr="00077DE2">
        <w:rPr>
          <w:rFonts w:ascii="Times New Roman" w:hAnsi="Times New Roman" w:cs="Times New Roman"/>
          <w:sz w:val="18"/>
          <w:szCs w:val="18"/>
        </w:rPr>
        <w:instrText>h</w:instrText>
      </w:r>
      <w:r w:rsidRPr="00BB16CA">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BB16CA">
        <w:rPr>
          <w:rFonts w:ascii="Times New Roman" w:hAnsi="Times New Roman" w:cs="Times New Roman"/>
          <w:sz w:val="18"/>
          <w:szCs w:val="18"/>
        </w:rPr>
        <w:t>(6)</w:t>
      </w:r>
      <w:r w:rsidRPr="00077DE2">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BB16CA">
        <w:rPr>
          <w:rFonts w:ascii="Times New Roman" w:hAnsi="Times New Roman" w:cs="Times New Roman"/>
          <w:sz w:val="18"/>
          <w:szCs w:val="18"/>
          <w:lang w:val="en-GB"/>
        </w:rPr>
        <w:t>has a solution - a positive definite matrix</w:t>
      </w:r>
    </w:p>
    <w:tbl>
      <w:tblPr>
        <w:tblW w:w="4947" w:type="pct"/>
        <w:tblInd w:w="108" w:type="dxa"/>
        <w:tblLayout w:type="fixed"/>
        <w:tblLook w:val="01E0" w:firstRow="1" w:lastRow="1" w:firstColumn="1" w:lastColumn="1" w:noHBand="0" w:noVBand="0"/>
      </w:tblPr>
      <w:tblGrid>
        <w:gridCol w:w="8151"/>
        <w:gridCol w:w="874"/>
      </w:tblGrid>
      <w:tr w:rsidR="0006578D" w:rsidRPr="00077DE2" w:rsidTr="0010734A">
        <w:trPr>
          <w:trHeight w:val="551"/>
        </w:trPr>
        <w:tc>
          <w:tcPr>
            <w:tcW w:w="8151" w:type="dxa"/>
            <w:vAlign w:val="center"/>
          </w:tcPr>
          <w:p w:rsidR="0006578D" w:rsidRPr="00077DE2" w:rsidRDefault="0006578D" w:rsidP="0006578D">
            <w:pPr>
              <w:ind w:firstLine="720"/>
              <w:jc w:val="center"/>
              <w:rPr>
                <w:rFonts w:ascii="Times New Roman" w:hAnsi="Times New Roman" w:cs="Times New Roman"/>
                <w:sz w:val="18"/>
                <w:szCs w:val="18"/>
              </w:rPr>
            </w:pPr>
            <w:r w:rsidRPr="0006578D">
              <w:rPr>
                <w:rFonts w:ascii="Times New Roman" w:hAnsi="Times New Roman" w:cs="Times New Roman"/>
                <w:position w:val="-10"/>
                <w:sz w:val="18"/>
                <w:szCs w:val="18"/>
              </w:rPr>
              <w:object w:dxaOrig="1660" w:dyaOrig="279">
                <v:shape id="_x0000_i1065" type="#_x0000_t75" style="width:83.25pt;height:13.75pt" o:ole="">
                  <v:imagedata r:id="rId91" o:title=""/>
                </v:shape>
                <o:OLEObject Type="Embed" ProgID="Equation.DSMT4" ShapeID="_x0000_i1065" DrawAspect="Content" ObjectID="_1488793024" r:id="rId92"/>
              </w:object>
            </w:r>
            <w:r w:rsidRPr="00077DE2">
              <w:rPr>
                <w:rFonts w:ascii="Times New Roman" w:hAnsi="Times New Roman" w:cs="Times New Roman"/>
                <w:sz w:val="18"/>
                <w:szCs w:val="18"/>
              </w:rPr>
              <w:t>.</w:t>
            </w:r>
          </w:p>
        </w:tc>
        <w:tc>
          <w:tcPr>
            <w:tcW w:w="874" w:type="dxa"/>
            <w:vAlign w:val="center"/>
          </w:tcPr>
          <w:p w:rsidR="0006578D" w:rsidRPr="00077DE2" w:rsidRDefault="0006578D" w:rsidP="0010734A">
            <w:pPr>
              <w:pStyle w:val="af3"/>
              <w:keepNext/>
              <w:spacing w:line="240" w:lineRule="auto"/>
              <w:ind w:firstLine="0"/>
              <w:rPr>
                <w:sz w:val="18"/>
                <w:szCs w:val="18"/>
              </w:rPr>
            </w:pPr>
            <w:bookmarkStart w:id="7" w:name="_Ref395173775"/>
            <w:r w:rsidRPr="00077DE2">
              <w:rPr>
                <w:sz w:val="18"/>
                <w:szCs w:val="18"/>
              </w:rPr>
              <w:t>(</w:t>
            </w:r>
            <w:r w:rsidRPr="00077DE2">
              <w:rPr>
                <w:sz w:val="18"/>
                <w:szCs w:val="18"/>
              </w:rPr>
              <w:fldChar w:fldCharType="begin"/>
            </w:r>
            <w:r w:rsidRPr="00077DE2">
              <w:rPr>
                <w:sz w:val="18"/>
                <w:szCs w:val="18"/>
              </w:rPr>
              <w:instrText xml:space="preserve"> SEQ ( \* ARABIC \s 1 </w:instrText>
            </w:r>
            <w:r w:rsidRPr="00077DE2">
              <w:rPr>
                <w:sz w:val="18"/>
                <w:szCs w:val="18"/>
              </w:rPr>
              <w:fldChar w:fldCharType="separate"/>
            </w:r>
            <w:r>
              <w:rPr>
                <w:noProof/>
                <w:sz w:val="18"/>
                <w:szCs w:val="18"/>
              </w:rPr>
              <w:t>7</w:t>
            </w:r>
            <w:r w:rsidRPr="00077DE2">
              <w:rPr>
                <w:sz w:val="18"/>
                <w:szCs w:val="18"/>
              </w:rPr>
              <w:fldChar w:fldCharType="end"/>
            </w:r>
            <w:r w:rsidRPr="00077DE2">
              <w:rPr>
                <w:sz w:val="18"/>
                <w:szCs w:val="18"/>
              </w:rPr>
              <w:t>)</w:t>
            </w:r>
            <w:bookmarkEnd w:id="7"/>
          </w:p>
        </w:tc>
      </w:tr>
    </w:tbl>
    <w:p w:rsidR="0006578D" w:rsidRDefault="0006578D" w:rsidP="0006578D">
      <w:pPr>
        <w:ind w:firstLine="720"/>
        <w:jc w:val="both"/>
        <w:rPr>
          <w:rFonts w:ascii="Times New Roman" w:hAnsi="Times New Roman" w:cs="Times New Roman"/>
          <w:sz w:val="18"/>
          <w:szCs w:val="18"/>
          <w:lang w:val="en-GB"/>
        </w:rPr>
      </w:pPr>
      <w:r w:rsidRPr="00BB16CA">
        <w:rPr>
          <w:rFonts w:ascii="Times New Roman" w:hAnsi="Times New Roman" w:cs="Times New Roman"/>
          <w:sz w:val="18"/>
          <w:szCs w:val="18"/>
          <w:lang w:val="en-GB"/>
        </w:rPr>
        <w:t xml:space="preserve">Now formally optimal controller in </w:t>
      </w:r>
      <w:r w:rsidRPr="00077DE2">
        <w:rPr>
          <w:rFonts w:ascii="Times New Roman" w:hAnsi="Times New Roman" w:cs="Times New Roman"/>
          <w:sz w:val="18"/>
          <w:szCs w:val="18"/>
        </w:rPr>
        <w:fldChar w:fldCharType="begin"/>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398481705 \</w:instrText>
      </w:r>
      <w:r w:rsidRPr="00077DE2">
        <w:rPr>
          <w:rFonts w:ascii="Times New Roman" w:hAnsi="Times New Roman" w:cs="Times New Roman"/>
          <w:sz w:val="18"/>
          <w:szCs w:val="18"/>
        </w:rPr>
        <w:instrText>h</w:instrText>
      </w:r>
      <w:r w:rsidRPr="00BB16CA">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BB16CA">
        <w:rPr>
          <w:rFonts w:ascii="Times New Roman" w:hAnsi="Times New Roman" w:cs="Times New Roman"/>
          <w:sz w:val="18"/>
          <w:szCs w:val="18"/>
        </w:rPr>
        <w:t>(3)</w:t>
      </w:r>
      <w:r w:rsidRPr="00077DE2">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BB16CA">
        <w:rPr>
          <w:rFonts w:ascii="Times New Roman" w:hAnsi="Times New Roman" w:cs="Times New Roman"/>
          <w:sz w:val="18"/>
          <w:szCs w:val="18"/>
          <w:lang w:val="en-GB"/>
        </w:rPr>
        <w:t xml:space="preserve">can be found </w:t>
      </w:r>
      <w:r w:rsidRPr="00BB16CA">
        <w:rPr>
          <w:rFonts w:ascii="Times New Roman" w:hAnsi="Times New Roman" w:cs="Times New Roman"/>
          <w:sz w:val="18"/>
          <w:szCs w:val="18"/>
        </w:rPr>
        <w:t>[</w:t>
      </w:r>
      <w:r w:rsidRPr="00077DE2">
        <w:rPr>
          <w:rFonts w:ascii="Times New Roman" w:hAnsi="Times New Roman" w:cs="Times New Roman"/>
          <w:sz w:val="18"/>
          <w:szCs w:val="18"/>
        </w:rPr>
        <w:fldChar w:fldCharType="begin"/>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398800468 \</w:instrText>
      </w:r>
      <w:r w:rsidRPr="00077DE2">
        <w:rPr>
          <w:rFonts w:ascii="Times New Roman" w:hAnsi="Times New Roman" w:cs="Times New Roman"/>
          <w:sz w:val="18"/>
          <w:szCs w:val="18"/>
        </w:rPr>
        <w:instrText>r</w:instrText>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h</w:instrText>
      </w:r>
      <w:r w:rsidRPr="00BB16CA">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BB16CA">
        <w:rPr>
          <w:rFonts w:ascii="Times New Roman" w:hAnsi="Times New Roman" w:cs="Times New Roman"/>
          <w:sz w:val="18"/>
          <w:szCs w:val="18"/>
        </w:rPr>
        <w:t>2</w:t>
      </w:r>
      <w:r w:rsidRPr="00077DE2">
        <w:rPr>
          <w:rFonts w:ascii="Times New Roman" w:hAnsi="Times New Roman" w:cs="Times New Roman"/>
          <w:sz w:val="18"/>
          <w:szCs w:val="18"/>
        </w:rPr>
        <w:fldChar w:fldCharType="end"/>
      </w:r>
      <w:r w:rsidRPr="00BB16CA">
        <w:rPr>
          <w:rFonts w:ascii="Times New Roman" w:hAnsi="Times New Roman" w:cs="Times New Roman"/>
          <w:sz w:val="18"/>
          <w:szCs w:val="18"/>
        </w:rPr>
        <w:t xml:space="preserve">] </w:t>
      </w:r>
      <w:r w:rsidRPr="00BB16CA">
        <w:rPr>
          <w:rFonts w:ascii="Times New Roman" w:hAnsi="Times New Roman" w:cs="Times New Roman"/>
          <w:sz w:val="18"/>
          <w:szCs w:val="18"/>
          <w:lang w:val="en-GB"/>
        </w:rPr>
        <w:t xml:space="preserve">in the </w:t>
      </w:r>
      <w:r>
        <w:rPr>
          <w:rFonts w:ascii="Times New Roman" w:hAnsi="Times New Roman" w:cs="Times New Roman"/>
          <w:sz w:val="18"/>
          <w:szCs w:val="18"/>
          <w:lang w:val="en-GB"/>
        </w:rPr>
        <w:t xml:space="preserve">following </w:t>
      </w:r>
      <w:r w:rsidRPr="00BB16CA">
        <w:rPr>
          <w:rFonts w:ascii="Times New Roman" w:hAnsi="Times New Roman" w:cs="Times New Roman"/>
          <w:sz w:val="18"/>
          <w:szCs w:val="18"/>
          <w:lang w:val="en-GB"/>
        </w:rPr>
        <w:t>form of</w:t>
      </w:r>
    </w:p>
    <w:tbl>
      <w:tblPr>
        <w:tblW w:w="4947" w:type="pct"/>
        <w:tblInd w:w="108" w:type="dxa"/>
        <w:tblLayout w:type="fixed"/>
        <w:tblLook w:val="01E0" w:firstRow="1" w:lastRow="1" w:firstColumn="1" w:lastColumn="1" w:noHBand="0" w:noVBand="0"/>
      </w:tblPr>
      <w:tblGrid>
        <w:gridCol w:w="8151"/>
        <w:gridCol w:w="874"/>
      </w:tblGrid>
      <w:tr w:rsidR="0006578D" w:rsidRPr="00077DE2" w:rsidTr="0010734A">
        <w:trPr>
          <w:trHeight w:val="551"/>
        </w:trPr>
        <w:tc>
          <w:tcPr>
            <w:tcW w:w="8151" w:type="dxa"/>
            <w:vAlign w:val="center"/>
          </w:tcPr>
          <w:p w:rsidR="0006578D" w:rsidRPr="00077DE2" w:rsidRDefault="0006578D" w:rsidP="0006578D">
            <w:pPr>
              <w:jc w:val="center"/>
              <w:rPr>
                <w:rFonts w:ascii="Times New Roman" w:hAnsi="Times New Roman" w:cs="Times New Roman"/>
                <w:sz w:val="18"/>
                <w:szCs w:val="18"/>
              </w:rPr>
            </w:pPr>
            <w:r w:rsidRPr="0006578D">
              <w:rPr>
                <w:rFonts w:ascii="Times New Roman" w:hAnsi="Times New Roman" w:cs="Times New Roman"/>
                <w:position w:val="-8"/>
                <w:sz w:val="18"/>
                <w:szCs w:val="18"/>
              </w:rPr>
              <w:object w:dxaOrig="2659" w:dyaOrig="279">
                <v:shape id="_x0000_i1066" type="#_x0000_t75" style="width:132.75pt;height:13.75pt" o:ole="">
                  <v:imagedata r:id="rId93" o:title=""/>
                </v:shape>
                <o:OLEObject Type="Embed" ProgID="Equation.DSMT4" ShapeID="_x0000_i1066" DrawAspect="Content" ObjectID="_1488793025" r:id="rId94"/>
              </w:object>
            </w:r>
            <w:r w:rsidRPr="00077DE2">
              <w:rPr>
                <w:rFonts w:ascii="Times New Roman" w:hAnsi="Times New Roman" w:cs="Times New Roman"/>
                <w:sz w:val="18"/>
                <w:szCs w:val="18"/>
              </w:rPr>
              <w:t>.</w:t>
            </w:r>
          </w:p>
        </w:tc>
        <w:tc>
          <w:tcPr>
            <w:tcW w:w="874" w:type="dxa"/>
            <w:vAlign w:val="center"/>
          </w:tcPr>
          <w:p w:rsidR="0006578D" w:rsidRPr="00077DE2" w:rsidRDefault="0006578D" w:rsidP="0010734A">
            <w:pPr>
              <w:pStyle w:val="af3"/>
              <w:keepNext/>
              <w:spacing w:line="240" w:lineRule="auto"/>
              <w:ind w:firstLine="0"/>
              <w:rPr>
                <w:sz w:val="18"/>
                <w:szCs w:val="18"/>
              </w:rPr>
            </w:pPr>
            <w:bookmarkStart w:id="8" w:name="_Ref398587814"/>
            <w:r w:rsidRPr="00077DE2">
              <w:rPr>
                <w:sz w:val="18"/>
                <w:szCs w:val="18"/>
              </w:rPr>
              <w:t>(</w:t>
            </w:r>
            <w:r w:rsidRPr="00077DE2">
              <w:rPr>
                <w:sz w:val="18"/>
                <w:szCs w:val="18"/>
              </w:rPr>
              <w:fldChar w:fldCharType="begin"/>
            </w:r>
            <w:r w:rsidRPr="00077DE2">
              <w:rPr>
                <w:sz w:val="18"/>
                <w:szCs w:val="18"/>
              </w:rPr>
              <w:instrText xml:space="preserve"> SEQ ( \* ARABIC \s 1 </w:instrText>
            </w:r>
            <w:r w:rsidRPr="00077DE2">
              <w:rPr>
                <w:sz w:val="18"/>
                <w:szCs w:val="18"/>
              </w:rPr>
              <w:fldChar w:fldCharType="separate"/>
            </w:r>
            <w:r>
              <w:rPr>
                <w:noProof/>
                <w:sz w:val="18"/>
                <w:szCs w:val="18"/>
              </w:rPr>
              <w:t>8</w:t>
            </w:r>
            <w:r w:rsidRPr="00077DE2">
              <w:rPr>
                <w:sz w:val="18"/>
                <w:szCs w:val="18"/>
              </w:rPr>
              <w:fldChar w:fldCharType="end"/>
            </w:r>
            <w:r w:rsidRPr="00077DE2">
              <w:rPr>
                <w:sz w:val="18"/>
                <w:szCs w:val="18"/>
                <w:lang w:val="en-US"/>
              </w:rPr>
              <w:t>)</w:t>
            </w:r>
            <w:bookmarkEnd w:id="8"/>
          </w:p>
        </w:tc>
      </w:tr>
    </w:tbl>
    <w:p w:rsidR="0006578D" w:rsidRPr="007B6FC3" w:rsidRDefault="0006578D" w:rsidP="0006578D">
      <w:pPr>
        <w:ind w:firstLine="720"/>
        <w:jc w:val="both"/>
        <w:rPr>
          <w:rFonts w:ascii="Times New Roman" w:hAnsi="Times New Roman" w:cs="Times New Roman"/>
          <w:sz w:val="18"/>
          <w:szCs w:val="18"/>
          <w:lang w:val="en-GB"/>
        </w:rPr>
      </w:pPr>
      <w:r>
        <w:rPr>
          <w:rFonts w:ascii="Times New Roman" w:hAnsi="Times New Roman" w:cs="Times New Roman"/>
          <w:sz w:val="18"/>
          <w:szCs w:val="18"/>
          <w:lang w:val="en-GB"/>
        </w:rPr>
        <w:t>By s</w:t>
      </w:r>
      <w:r w:rsidRPr="00BB16CA">
        <w:rPr>
          <w:rFonts w:ascii="Times New Roman" w:hAnsi="Times New Roman" w:cs="Times New Roman"/>
          <w:sz w:val="18"/>
          <w:szCs w:val="18"/>
          <w:lang w:val="en-GB"/>
        </w:rPr>
        <w:t xml:space="preserve">ubstituting </w:t>
      </w:r>
      <w:r w:rsidRPr="00077DE2">
        <w:rPr>
          <w:rFonts w:ascii="Times New Roman" w:hAnsi="Times New Roman" w:cs="Times New Roman"/>
          <w:sz w:val="18"/>
          <w:szCs w:val="18"/>
        </w:rPr>
        <w:fldChar w:fldCharType="begin"/>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395173775 \</w:instrText>
      </w:r>
      <w:r w:rsidRPr="00077DE2">
        <w:rPr>
          <w:rFonts w:ascii="Times New Roman" w:hAnsi="Times New Roman" w:cs="Times New Roman"/>
          <w:sz w:val="18"/>
          <w:szCs w:val="18"/>
        </w:rPr>
        <w:instrText>h</w:instrText>
      </w:r>
      <w:r w:rsidRPr="00BB16CA">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BB16CA">
        <w:rPr>
          <w:rFonts w:ascii="Times New Roman" w:hAnsi="Times New Roman" w:cs="Times New Roman"/>
          <w:sz w:val="18"/>
          <w:szCs w:val="18"/>
        </w:rPr>
        <w:t>(7)</w:t>
      </w:r>
      <w:r w:rsidRPr="00077DE2">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BB16CA">
        <w:rPr>
          <w:rFonts w:ascii="Times New Roman" w:hAnsi="Times New Roman" w:cs="Times New Roman"/>
          <w:sz w:val="18"/>
          <w:szCs w:val="18"/>
          <w:lang w:val="en-GB"/>
        </w:rPr>
        <w:t xml:space="preserve">into </w:t>
      </w:r>
      <w:r w:rsidRPr="00077DE2">
        <w:rPr>
          <w:rFonts w:ascii="Times New Roman" w:hAnsi="Times New Roman" w:cs="Times New Roman"/>
          <w:sz w:val="18"/>
          <w:szCs w:val="18"/>
        </w:rPr>
        <w:fldChar w:fldCharType="begin"/>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395171880 \</w:instrText>
      </w:r>
      <w:r w:rsidRPr="00077DE2">
        <w:rPr>
          <w:rFonts w:ascii="Times New Roman" w:hAnsi="Times New Roman" w:cs="Times New Roman"/>
          <w:sz w:val="18"/>
          <w:szCs w:val="18"/>
        </w:rPr>
        <w:instrText>h</w:instrText>
      </w:r>
      <w:r w:rsidRPr="00BB16CA">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BB16CA">
        <w:rPr>
          <w:rFonts w:ascii="Times New Roman" w:hAnsi="Times New Roman" w:cs="Times New Roman"/>
          <w:sz w:val="18"/>
          <w:szCs w:val="18"/>
        </w:rPr>
        <w:t>(6)</w:t>
      </w:r>
      <w:r w:rsidRPr="00077DE2">
        <w:rPr>
          <w:rFonts w:ascii="Times New Roman" w:hAnsi="Times New Roman" w:cs="Times New Roman"/>
          <w:sz w:val="18"/>
          <w:szCs w:val="18"/>
        </w:rPr>
        <w:fldChar w:fldCharType="end"/>
      </w:r>
      <w:r w:rsidRPr="00BB16CA">
        <w:rPr>
          <w:rFonts w:ascii="Times New Roman" w:hAnsi="Times New Roman" w:cs="Times New Roman"/>
          <w:sz w:val="18"/>
          <w:szCs w:val="18"/>
        </w:rPr>
        <w:t xml:space="preserve"> </w:t>
      </w:r>
      <w:r w:rsidRPr="00BB16CA">
        <w:rPr>
          <w:rFonts w:ascii="Times New Roman" w:hAnsi="Times New Roman" w:cs="Times New Roman"/>
          <w:sz w:val="18"/>
          <w:szCs w:val="18"/>
          <w:lang w:val="en-GB"/>
        </w:rPr>
        <w:t xml:space="preserve">and taking into account </w:t>
      </w:r>
      <w:r w:rsidRPr="00077DE2">
        <w:rPr>
          <w:rFonts w:ascii="Times New Roman" w:hAnsi="Times New Roman" w:cs="Times New Roman"/>
          <w:sz w:val="18"/>
          <w:szCs w:val="18"/>
        </w:rPr>
        <w:fldChar w:fldCharType="begin"/>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393817190 \</w:instrText>
      </w:r>
      <w:r w:rsidRPr="00077DE2">
        <w:rPr>
          <w:rFonts w:ascii="Times New Roman" w:hAnsi="Times New Roman" w:cs="Times New Roman"/>
          <w:sz w:val="18"/>
          <w:szCs w:val="18"/>
        </w:rPr>
        <w:instrText>h</w:instrText>
      </w:r>
      <w:r w:rsidRPr="00BB16CA">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BB16CA">
        <w:rPr>
          <w:rFonts w:ascii="Times New Roman" w:hAnsi="Times New Roman" w:cs="Times New Roman"/>
          <w:sz w:val="18"/>
          <w:szCs w:val="18"/>
        </w:rPr>
        <w:t>(1)</w:t>
      </w:r>
      <w:r w:rsidRPr="00077DE2">
        <w:rPr>
          <w:rFonts w:ascii="Times New Roman" w:hAnsi="Times New Roman" w:cs="Times New Roman"/>
          <w:sz w:val="18"/>
          <w:szCs w:val="18"/>
        </w:rPr>
        <w:fldChar w:fldCharType="end"/>
      </w:r>
      <w:r w:rsidRPr="00BB16CA">
        <w:rPr>
          <w:rFonts w:ascii="Times New Roman" w:hAnsi="Times New Roman" w:cs="Times New Roman"/>
          <w:sz w:val="18"/>
          <w:szCs w:val="18"/>
          <w:lang w:val="en-GB"/>
        </w:rPr>
        <w:t>, we obtain</w:t>
      </w:r>
      <w:r>
        <w:rPr>
          <w:rFonts w:ascii="Times New Roman" w:hAnsi="Times New Roman" w:cs="Times New Roman"/>
          <w:sz w:val="18"/>
          <w:szCs w:val="18"/>
          <w:lang w:val="en-GB"/>
        </w:rPr>
        <w:t xml:space="preserve"> </w:t>
      </w:r>
      <w:r w:rsidRPr="00BB16CA">
        <w:rPr>
          <w:rFonts w:ascii="Times New Roman" w:hAnsi="Times New Roman" w:cs="Times New Roman"/>
          <w:sz w:val="18"/>
          <w:szCs w:val="18"/>
          <w:lang w:val="en-GB"/>
        </w:rPr>
        <w:t xml:space="preserve">finite </w:t>
      </w:r>
      <w:r>
        <w:rPr>
          <w:rFonts w:ascii="Times New Roman" w:hAnsi="Times New Roman" w:cs="Times New Roman"/>
          <w:sz w:val="18"/>
          <w:szCs w:val="18"/>
          <w:lang w:val="en-GB"/>
        </w:rPr>
        <w:t xml:space="preserve">series of </w:t>
      </w:r>
      <w:r w:rsidRPr="0006578D">
        <w:rPr>
          <w:rFonts w:ascii="Times New Roman" w:hAnsi="Times New Roman" w:cs="Times New Roman"/>
          <w:position w:val="-6"/>
          <w:sz w:val="18"/>
          <w:szCs w:val="18"/>
          <w:lang w:val="en-GB"/>
        </w:rPr>
        <w:object w:dxaOrig="180" w:dyaOrig="200">
          <v:shape id="_x0000_i1067" type="#_x0000_t75" style="width:8.75pt;height:10pt" o:ole="">
            <v:imagedata r:id="rId95" o:title=""/>
          </v:shape>
          <o:OLEObject Type="Embed" ProgID="Equation.DSMT4" ShapeID="_x0000_i1067" DrawAspect="Content" ObjectID="_1488793026" r:id="rId96"/>
        </w:object>
      </w:r>
      <w:r w:rsidRPr="00BB16CA">
        <w:rPr>
          <w:rFonts w:ascii="Times New Roman" w:hAnsi="Times New Roman" w:cs="Times New Roman"/>
          <w:sz w:val="18"/>
          <w:szCs w:val="18"/>
          <w:lang w:val="en-GB"/>
        </w:rPr>
        <w:t xml:space="preserve"> due to the specifics of the operator in </w:t>
      </w:r>
      <w:r w:rsidRPr="00077DE2">
        <w:rPr>
          <w:rFonts w:ascii="Times New Roman" w:hAnsi="Times New Roman" w:cs="Times New Roman"/>
          <w:sz w:val="18"/>
          <w:szCs w:val="18"/>
        </w:rPr>
        <w:fldChar w:fldCharType="begin"/>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BB16CA">
        <w:rPr>
          <w:rFonts w:ascii="Times New Roman" w:hAnsi="Times New Roman" w:cs="Times New Roman"/>
          <w:sz w:val="18"/>
          <w:szCs w:val="18"/>
        </w:rPr>
        <w:instrText>395171880 \</w:instrText>
      </w:r>
      <w:r w:rsidRPr="00077DE2">
        <w:rPr>
          <w:rFonts w:ascii="Times New Roman" w:hAnsi="Times New Roman" w:cs="Times New Roman"/>
          <w:sz w:val="18"/>
          <w:szCs w:val="18"/>
        </w:rPr>
        <w:instrText>h</w:instrText>
      </w:r>
      <w:r w:rsidRPr="00BB16CA">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BB16CA">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BB16CA">
        <w:rPr>
          <w:rFonts w:ascii="Times New Roman" w:hAnsi="Times New Roman" w:cs="Times New Roman"/>
          <w:sz w:val="18"/>
          <w:szCs w:val="18"/>
        </w:rPr>
        <w:t>(6)</w:t>
      </w:r>
      <w:r w:rsidRPr="00077DE2">
        <w:rPr>
          <w:rFonts w:ascii="Times New Roman" w:hAnsi="Times New Roman" w:cs="Times New Roman"/>
          <w:sz w:val="18"/>
          <w:szCs w:val="18"/>
        </w:rPr>
        <w:fldChar w:fldCharType="end"/>
      </w:r>
      <w:r w:rsidRPr="00BB16CA">
        <w:rPr>
          <w:rFonts w:ascii="Times New Roman" w:hAnsi="Times New Roman" w:cs="Times New Roman"/>
          <w:sz w:val="18"/>
          <w:szCs w:val="18"/>
        </w:rPr>
        <w:t xml:space="preserve">. </w:t>
      </w:r>
      <w:r>
        <w:rPr>
          <w:rFonts w:ascii="Times New Roman" w:hAnsi="Times New Roman" w:cs="Times New Roman"/>
          <w:sz w:val="18"/>
          <w:szCs w:val="18"/>
        </w:rPr>
        <w:t xml:space="preserve"> </w:t>
      </w:r>
      <w:r w:rsidRPr="00BB16CA">
        <w:rPr>
          <w:rFonts w:ascii="Times New Roman" w:hAnsi="Times New Roman" w:cs="Times New Roman"/>
          <w:sz w:val="18"/>
          <w:szCs w:val="18"/>
        </w:rPr>
        <w:t xml:space="preserve">Equating the first two terms of the expansion </w:t>
      </w:r>
      <w:r>
        <w:rPr>
          <w:rFonts w:ascii="Times New Roman" w:hAnsi="Times New Roman" w:cs="Times New Roman"/>
          <w:sz w:val="18"/>
          <w:szCs w:val="18"/>
        </w:rPr>
        <w:t xml:space="preserve">to </w:t>
      </w:r>
      <w:r w:rsidRPr="00BB16CA">
        <w:rPr>
          <w:rFonts w:ascii="Times New Roman" w:hAnsi="Times New Roman" w:cs="Times New Roman"/>
          <w:sz w:val="18"/>
          <w:szCs w:val="18"/>
        </w:rPr>
        <w:t>zero, we obtain the equation</w:t>
      </w:r>
      <w:r>
        <w:rPr>
          <w:rFonts w:ascii="Times New Roman" w:hAnsi="Times New Roman" w:cs="Times New Roman"/>
          <w:sz w:val="18"/>
          <w:szCs w:val="18"/>
        </w:rPr>
        <w:t xml:space="preserve"> </w:t>
      </w:r>
      <w:r w:rsidRPr="00077DE2">
        <w:rPr>
          <w:rFonts w:ascii="Times New Roman" w:hAnsi="Times New Roman" w:cs="Times New Roman"/>
          <w:sz w:val="18"/>
          <w:szCs w:val="18"/>
          <w:lang w:val="ru-RU"/>
        </w:rPr>
        <w:fldChar w:fldCharType="begin"/>
      </w:r>
      <w:r w:rsidRPr="007B6FC3">
        <w:rPr>
          <w:rFonts w:ascii="Times New Roman" w:hAnsi="Times New Roman" w:cs="Times New Roman"/>
          <w:sz w:val="18"/>
          <w:szCs w:val="18"/>
        </w:rPr>
        <w:instrText xml:space="preserve"> REF _Ref398483114 \h  \* MERGEFORMAT </w:instrText>
      </w:r>
      <w:r w:rsidRPr="00077DE2">
        <w:rPr>
          <w:rFonts w:ascii="Times New Roman" w:hAnsi="Times New Roman" w:cs="Times New Roman"/>
          <w:sz w:val="18"/>
          <w:szCs w:val="18"/>
          <w:lang w:val="ru-RU"/>
        </w:rPr>
      </w:r>
      <w:r w:rsidRPr="00077DE2">
        <w:rPr>
          <w:rFonts w:ascii="Times New Roman" w:hAnsi="Times New Roman" w:cs="Times New Roman"/>
          <w:sz w:val="18"/>
          <w:szCs w:val="18"/>
          <w:lang w:val="ru-RU"/>
        </w:rPr>
        <w:fldChar w:fldCharType="separate"/>
      </w:r>
      <w:r w:rsidRPr="007B6FC3">
        <w:rPr>
          <w:rFonts w:ascii="Times New Roman" w:hAnsi="Times New Roman" w:cs="Times New Roman"/>
          <w:sz w:val="18"/>
          <w:szCs w:val="18"/>
        </w:rPr>
        <w:t>(</w:t>
      </w:r>
      <w:r w:rsidRPr="007B6FC3">
        <w:rPr>
          <w:rFonts w:ascii="Times New Roman" w:hAnsi="Times New Roman" w:cs="Times New Roman"/>
          <w:noProof/>
          <w:sz w:val="18"/>
          <w:szCs w:val="18"/>
        </w:rPr>
        <w:t>4</w:t>
      </w:r>
      <w:r w:rsidRPr="007B6FC3">
        <w:rPr>
          <w:rFonts w:ascii="Times New Roman" w:hAnsi="Times New Roman" w:cs="Times New Roman"/>
          <w:sz w:val="18"/>
          <w:szCs w:val="18"/>
        </w:rPr>
        <w:t>)</w:t>
      </w:r>
      <w:r w:rsidRPr="00077DE2">
        <w:rPr>
          <w:rFonts w:ascii="Times New Roman" w:hAnsi="Times New Roman" w:cs="Times New Roman"/>
          <w:sz w:val="18"/>
          <w:szCs w:val="18"/>
          <w:lang w:val="ru-RU"/>
        </w:rPr>
        <w:fldChar w:fldCharType="end"/>
      </w:r>
      <w:r>
        <w:rPr>
          <w:rFonts w:ascii="Times New Roman" w:hAnsi="Times New Roman" w:cs="Times New Roman"/>
          <w:sz w:val="18"/>
          <w:szCs w:val="18"/>
          <w:lang w:val="en-GB"/>
        </w:rPr>
        <w:t xml:space="preserve"> and following </w:t>
      </w:r>
      <w:r w:rsidRPr="00BB16CA">
        <w:rPr>
          <w:rFonts w:ascii="Times New Roman" w:hAnsi="Times New Roman" w:cs="Times New Roman"/>
          <w:sz w:val="18"/>
          <w:szCs w:val="18"/>
        </w:rPr>
        <w:t>equation</w:t>
      </w:r>
      <w:r>
        <w:rPr>
          <w:rFonts w:ascii="Times New Roman" w:hAnsi="Times New Roman" w:cs="Times New Roman"/>
          <w:sz w:val="18"/>
          <w:szCs w:val="18"/>
        </w:rPr>
        <w:t>s</w:t>
      </w:r>
    </w:p>
    <w:tbl>
      <w:tblPr>
        <w:tblW w:w="4947" w:type="pct"/>
        <w:tblInd w:w="108" w:type="dxa"/>
        <w:tblLayout w:type="fixed"/>
        <w:tblLook w:val="01E0" w:firstRow="1" w:lastRow="1" w:firstColumn="1" w:lastColumn="1" w:noHBand="0" w:noVBand="0"/>
      </w:tblPr>
      <w:tblGrid>
        <w:gridCol w:w="8151"/>
        <w:gridCol w:w="874"/>
      </w:tblGrid>
      <w:tr w:rsidR="0006578D" w:rsidRPr="00077DE2" w:rsidTr="0010734A">
        <w:trPr>
          <w:trHeight w:val="551"/>
        </w:trPr>
        <w:tc>
          <w:tcPr>
            <w:tcW w:w="8151" w:type="dxa"/>
            <w:vAlign w:val="center"/>
          </w:tcPr>
          <w:p w:rsidR="0006578D" w:rsidRPr="00077DE2" w:rsidRDefault="0006578D" w:rsidP="0006578D">
            <w:pPr>
              <w:ind w:firstLine="720"/>
              <w:jc w:val="both"/>
              <w:rPr>
                <w:rFonts w:ascii="Times New Roman" w:hAnsi="Times New Roman" w:cs="Times New Roman"/>
                <w:sz w:val="18"/>
                <w:szCs w:val="18"/>
              </w:rPr>
            </w:pPr>
            <w:r w:rsidRPr="0006578D">
              <w:rPr>
                <w:rFonts w:ascii="Times New Roman" w:hAnsi="Times New Roman" w:cs="Times New Roman"/>
                <w:position w:val="-40"/>
                <w:sz w:val="18"/>
                <w:szCs w:val="18"/>
              </w:rPr>
              <w:object w:dxaOrig="4260" w:dyaOrig="940">
                <v:shape id="_x0000_i1068" type="#_x0000_t75" style="width:212.85pt;height:46.95pt" o:ole="">
                  <v:imagedata r:id="rId97" o:title=""/>
                </v:shape>
                <o:OLEObject Type="Embed" ProgID="Equation.DSMT4" ShapeID="_x0000_i1068" DrawAspect="Content" ObjectID="_1488793027" r:id="rId98"/>
              </w:object>
            </w:r>
            <w:r w:rsidRPr="00077DE2">
              <w:rPr>
                <w:rFonts w:ascii="Times New Roman" w:hAnsi="Times New Roman" w:cs="Times New Roman"/>
                <w:sz w:val="18"/>
                <w:szCs w:val="18"/>
              </w:rPr>
              <w:t xml:space="preserve"> </w:t>
            </w:r>
            <w:r w:rsidRPr="00077DE2">
              <w:rPr>
                <w:rFonts w:ascii="Times New Roman" w:hAnsi="Times New Roman" w:cs="Times New Roman"/>
                <w:sz w:val="18"/>
                <w:szCs w:val="18"/>
              </w:rPr>
              <w:tab/>
            </w:r>
            <w:r w:rsidRPr="00077DE2">
              <w:rPr>
                <w:rFonts w:ascii="Times New Roman" w:hAnsi="Times New Roman" w:cs="Times New Roman"/>
                <w:sz w:val="18"/>
                <w:szCs w:val="18"/>
              </w:rPr>
              <w:tab/>
            </w:r>
            <w:r w:rsidRPr="00077DE2">
              <w:rPr>
                <w:rFonts w:ascii="Times New Roman" w:hAnsi="Times New Roman" w:cs="Times New Roman"/>
                <w:sz w:val="18"/>
                <w:szCs w:val="18"/>
              </w:rPr>
              <w:tab/>
            </w:r>
          </w:p>
        </w:tc>
        <w:tc>
          <w:tcPr>
            <w:tcW w:w="874" w:type="dxa"/>
            <w:vAlign w:val="center"/>
          </w:tcPr>
          <w:p w:rsidR="0006578D" w:rsidRPr="00077DE2" w:rsidRDefault="0006578D" w:rsidP="0010734A">
            <w:pPr>
              <w:pStyle w:val="af3"/>
              <w:keepNext/>
              <w:spacing w:line="240" w:lineRule="auto"/>
              <w:ind w:firstLine="0"/>
              <w:rPr>
                <w:sz w:val="18"/>
                <w:szCs w:val="18"/>
              </w:rPr>
            </w:pPr>
            <w:bookmarkStart w:id="9" w:name="_Ref395173990"/>
            <w:r w:rsidRPr="00077DE2">
              <w:rPr>
                <w:sz w:val="18"/>
                <w:szCs w:val="18"/>
              </w:rPr>
              <w:t>(</w:t>
            </w:r>
            <w:r w:rsidRPr="00077DE2">
              <w:rPr>
                <w:sz w:val="18"/>
                <w:szCs w:val="18"/>
              </w:rPr>
              <w:fldChar w:fldCharType="begin"/>
            </w:r>
            <w:r w:rsidRPr="00077DE2">
              <w:rPr>
                <w:sz w:val="18"/>
                <w:szCs w:val="18"/>
              </w:rPr>
              <w:instrText xml:space="preserve"> SEQ ( \* ARABIC \s 1 </w:instrText>
            </w:r>
            <w:r w:rsidRPr="00077DE2">
              <w:rPr>
                <w:sz w:val="18"/>
                <w:szCs w:val="18"/>
              </w:rPr>
              <w:fldChar w:fldCharType="separate"/>
            </w:r>
            <w:r>
              <w:rPr>
                <w:noProof/>
                <w:sz w:val="18"/>
                <w:szCs w:val="18"/>
              </w:rPr>
              <w:t>9</w:t>
            </w:r>
            <w:r w:rsidRPr="00077DE2">
              <w:rPr>
                <w:sz w:val="18"/>
                <w:szCs w:val="18"/>
              </w:rPr>
              <w:fldChar w:fldCharType="end"/>
            </w:r>
            <w:r w:rsidRPr="00077DE2">
              <w:rPr>
                <w:sz w:val="18"/>
                <w:szCs w:val="18"/>
                <w:lang w:val="en-US"/>
              </w:rPr>
              <w:t>)</w:t>
            </w:r>
            <w:bookmarkEnd w:id="9"/>
          </w:p>
        </w:tc>
      </w:tr>
    </w:tbl>
    <w:p w:rsidR="0006578D" w:rsidRPr="00077DE2" w:rsidRDefault="0006578D" w:rsidP="0006578D">
      <w:pPr>
        <w:ind w:firstLine="720"/>
        <w:jc w:val="both"/>
        <w:rPr>
          <w:rFonts w:ascii="Times New Roman" w:hAnsi="Times New Roman" w:cs="Times New Roman"/>
          <w:sz w:val="18"/>
          <w:szCs w:val="18"/>
          <w:lang w:val="ru-RU"/>
        </w:rPr>
      </w:pPr>
    </w:p>
    <w:p w:rsidR="0006578D" w:rsidRPr="0035789F" w:rsidRDefault="0006578D" w:rsidP="0006578D">
      <w:pPr>
        <w:ind w:firstLine="720"/>
        <w:jc w:val="both"/>
        <w:rPr>
          <w:rFonts w:ascii="Times New Roman" w:hAnsi="Times New Roman" w:cs="Times New Roman"/>
          <w:sz w:val="18"/>
          <w:szCs w:val="18"/>
        </w:rPr>
      </w:pPr>
      <w:r>
        <w:rPr>
          <w:rFonts w:ascii="Times New Roman" w:hAnsi="Times New Roman" w:cs="Times New Roman"/>
          <w:sz w:val="18"/>
          <w:szCs w:val="18"/>
          <w:lang w:val="en-GB"/>
        </w:rPr>
        <w:t xml:space="preserve">Let us </w:t>
      </w:r>
      <w:r w:rsidRPr="0035789F">
        <w:rPr>
          <w:rFonts w:ascii="Times New Roman" w:hAnsi="Times New Roman" w:cs="Times New Roman"/>
          <w:sz w:val="18"/>
          <w:szCs w:val="18"/>
          <w:lang w:val="en-GB"/>
        </w:rPr>
        <w:t>introduce the condition</w:t>
      </w:r>
    </w:p>
    <w:p w:rsidR="0006578D" w:rsidRPr="0035789F" w:rsidRDefault="0006578D" w:rsidP="0006578D">
      <w:pPr>
        <w:tabs>
          <w:tab w:val="left" w:pos="7839"/>
        </w:tabs>
        <w:ind w:firstLine="720"/>
        <w:jc w:val="both"/>
        <w:rPr>
          <w:rFonts w:ascii="Times New Roman" w:hAnsi="Times New Roman" w:cs="Times New Roman"/>
          <w:i/>
          <w:iCs/>
          <w:sz w:val="18"/>
          <w:szCs w:val="18"/>
        </w:rPr>
      </w:pPr>
      <w:r w:rsidRPr="00077DE2">
        <w:rPr>
          <w:rFonts w:ascii="Times New Roman" w:hAnsi="Times New Roman" w:cs="Times New Roman"/>
          <w:sz w:val="18"/>
          <w:szCs w:val="18"/>
        </w:rPr>
        <w:t>IV</w:t>
      </w:r>
      <w:r w:rsidRPr="0035789F">
        <w:rPr>
          <w:rFonts w:ascii="Times New Roman" w:hAnsi="Times New Roman" w:cs="Times New Roman"/>
          <w:sz w:val="18"/>
          <w:szCs w:val="18"/>
        </w:rPr>
        <w:t>.</w:t>
      </w:r>
      <w:r w:rsidRPr="0035789F">
        <w:rPr>
          <w:rFonts w:ascii="Times New Roman" w:hAnsi="Times New Roman" w:cs="Times New Roman"/>
          <w:i/>
          <w:iCs/>
          <w:sz w:val="18"/>
          <w:szCs w:val="18"/>
        </w:rPr>
        <w:t xml:space="preserve"> </w:t>
      </w:r>
      <w:r>
        <w:rPr>
          <w:rFonts w:ascii="Times New Roman" w:hAnsi="Times New Roman" w:cs="Times New Roman"/>
          <w:sz w:val="18"/>
          <w:szCs w:val="18"/>
          <w:lang w:val="en-GB"/>
        </w:rPr>
        <w:t xml:space="preserve">Matrix </w:t>
      </w:r>
      <w:r w:rsidRPr="0006578D">
        <w:rPr>
          <w:rFonts w:ascii="Times New Roman" w:hAnsi="Times New Roman" w:cs="Times New Roman"/>
          <w:position w:val="-10"/>
          <w:sz w:val="18"/>
          <w:szCs w:val="18"/>
          <w:lang w:val="en-GB"/>
        </w:rPr>
        <w:object w:dxaOrig="460" w:dyaOrig="320">
          <v:shape id="_x0000_i1069" type="#_x0000_t75" style="width:23.15pt;height:16.3pt" o:ole="">
            <v:imagedata r:id="rId99" o:title=""/>
          </v:shape>
          <o:OLEObject Type="Embed" ProgID="Equation.DSMT4" ShapeID="_x0000_i1069" DrawAspect="Content" ObjectID="_1488793028" r:id="rId100"/>
        </w:object>
      </w:r>
      <w:r w:rsidRPr="0035789F">
        <w:rPr>
          <w:rFonts w:ascii="Times New Roman" w:hAnsi="Times New Roman" w:cs="Times New Roman"/>
          <w:sz w:val="18"/>
          <w:szCs w:val="18"/>
        </w:rPr>
        <w:t>&gt;0</w:t>
      </w:r>
      <w:r>
        <w:rPr>
          <w:rFonts w:ascii="Times New Roman" w:hAnsi="Times New Roman" w:cs="Times New Roman"/>
          <w:sz w:val="18"/>
          <w:szCs w:val="18"/>
          <w:lang w:val="en-GB"/>
        </w:rPr>
        <w:t xml:space="preserve"> for </w:t>
      </w:r>
      <w:proofErr w:type="gramStart"/>
      <w:r>
        <w:rPr>
          <w:rFonts w:ascii="Times New Roman" w:hAnsi="Times New Roman" w:cs="Times New Roman"/>
          <w:sz w:val="18"/>
          <w:szCs w:val="18"/>
          <w:lang w:val="en-GB"/>
        </w:rPr>
        <w:t xml:space="preserve">all </w:t>
      </w:r>
      <w:proofErr w:type="gramEnd"/>
      <w:r w:rsidRPr="0006578D">
        <w:rPr>
          <w:rFonts w:ascii="Times New Roman" w:hAnsi="Times New Roman" w:cs="Times New Roman"/>
          <w:position w:val="-6"/>
          <w:sz w:val="18"/>
          <w:szCs w:val="18"/>
          <w:lang w:val="en-GB"/>
        </w:rPr>
        <w:object w:dxaOrig="499" w:dyaOrig="240">
          <v:shape id="_x0000_i1070" type="#_x0000_t75" style="width:25.05pt;height:11.9pt" o:ole="">
            <v:imagedata r:id="rId101" o:title=""/>
          </v:shape>
          <o:OLEObject Type="Embed" ProgID="Equation.DSMT4" ShapeID="_x0000_i1070" DrawAspect="Content" ObjectID="_1488793029" r:id="rId102"/>
        </w:object>
      </w:r>
      <w:r w:rsidRPr="0035789F">
        <w:rPr>
          <w:rFonts w:ascii="Times New Roman" w:hAnsi="Times New Roman" w:cs="Times New Roman"/>
          <w:sz w:val="18"/>
          <w:szCs w:val="18"/>
        </w:rPr>
        <w:t>.</w:t>
      </w:r>
      <w:r w:rsidRPr="0035789F">
        <w:rPr>
          <w:rFonts w:ascii="Times New Roman" w:hAnsi="Times New Roman" w:cs="Times New Roman"/>
          <w:i/>
          <w:iCs/>
          <w:sz w:val="18"/>
          <w:szCs w:val="18"/>
        </w:rPr>
        <w:t xml:space="preserve"> </w:t>
      </w:r>
    </w:p>
    <w:p w:rsidR="0006578D" w:rsidRPr="00732553" w:rsidRDefault="0006578D" w:rsidP="0006578D">
      <w:pPr>
        <w:ind w:firstLine="720"/>
        <w:jc w:val="both"/>
        <w:rPr>
          <w:rFonts w:ascii="Times New Roman" w:hAnsi="Times New Roman" w:cs="Times New Roman"/>
          <w:sz w:val="18"/>
          <w:szCs w:val="18"/>
        </w:rPr>
      </w:pPr>
      <w:r w:rsidRPr="0035789F">
        <w:rPr>
          <w:rFonts w:ascii="Times New Roman" w:hAnsi="Times New Roman" w:cs="Times New Roman"/>
          <w:sz w:val="18"/>
          <w:szCs w:val="18"/>
          <w:lang w:val="en-GB"/>
        </w:rPr>
        <w:t xml:space="preserve">If </w:t>
      </w:r>
      <w:r>
        <w:rPr>
          <w:rFonts w:ascii="Times New Roman" w:hAnsi="Times New Roman" w:cs="Times New Roman"/>
          <w:sz w:val="18"/>
          <w:szCs w:val="18"/>
          <w:lang w:val="en-GB"/>
        </w:rPr>
        <w:t xml:space="preserve">condition </w:t>
      </w:r>
      <w:r w:rsidRPr="00077DE2">
        <w:rPr>
          <w:rFonts w:ascii="Times New Roman" w:hAnsi="Times New Roman" w:cs="Times New Roman"/>
          <w:sz w:val="18"/>
          <w:szCs w:val="18"/>
          <w:lang w:val="en-GB"/>
        </w:rPr>
        <w:t>IV</w:t>
      </w:r>
      <w:r>
        <w:rPr>
          <w:rFonts w:ascii="Times New Roman" w:hAnsi="Times New Roman" w:cs="Times New Roman"/>
          <w:sz w:val="18"/>
          <w:szCs w:val="18"/>
          <w:lang w:val="en-GB"/>
        </w:rPr>
        <w:t xml:space="preserve"> is held</w:t>
      </w:r>
      <w:r w:rsidRPr="0035789F">
        <w:rPr>
          <w:rFonts w:ascii="Times New Roman" w:hAnsi="Times New Roman" w:cs="Times New Roman"/>
          <w:sz w:val="18"/>
          <w:szCs w:val="18"/>
          <w:lang w:val="en-GB"/>
        </w:rPr>
        <w:t>, then the matrix</w:t>
      </w:r>
      <w:r>
        <w:rPr>
          <w:rFonts w:ascii="Times New Roman" w:hAnsi="Times New Roman" w:cs="Times New Roman"/>
          <w:sz w:val="18"/>
          <w:szCs w:val="18"/>
          <w:lang w:val="en-GB"/>
        </w:rPr>
        <w:t xml:space="preserve"> </w:t>
      </w:r>
      <w:r w:rsidRPr="0006578D">
        <w:rPr>
          <w:rFonts w:ascii="Times New Roman" w:hAnsi="Times New Roman" w:cs="Times New Roman"/>
          <w:position w:val="-10"/>
          <w:sz w:val="18"/>
          <w:szCs w:val="18"/>
          <w:lang w:val="en-GB"/>
        </w:rPr>
        <w:object w:dxaOrig="760" w:dyaOrig="279">
          <v:shape id="_x0000_i1071" type="#_x0000_t75" style="width:38.2pt;height:13.75pt" o:ole="">
            <v:imagedata r:id="rId103" o:title=""/>
          </v:shape>
          <o:OLEObject Type="Embed" ProgID="Equation.DSMT4" ShapeID="_x0000_i1071" DrawAspect="Content" ObjectID="_1488793030" r:id="rId104"/>
        </w:object>
      </w:r>
      <w:r w:rsidRPr="0035789F">
        <w:rPr>
          <w:rFonts w:ascii="Times New Roman" w:hAnsi="Times New Roman" w:cs="Times New Roman"/>
          <w:sz w:val="18"/>
          <w:szCs w:val="18"/>
          <w:lang w:val="en-GB"/>
        </w:rPr>
        <w:t xml:space="preserve"> is </w:t>
      </w:r>
      <w:r>
        <w:rPr>
          <w:rFonts w:ascii="Times New Roman" w:hAnsi="Times New Roman" w:cs="Times New Roman"/>
          <w:sz w:val="18"/>
          <w:szCs w:val="18"/>
          <w:lang w:val="en-GB"/>
        </w:rPr>
        <w:t xml:space="preserve">determined from </w:t>
      </w:r>
      <w:r w:rsidRPr="00077DE2">
        <w:rPr>
          <w:rFonts w:ascii="Times New Roman" w:hAnsi="Times New Roman" w:cs="Times New Roman"/>
          <w:sz w:val="18"/>
          <w:szCs w:val="18"/>
        </w:rPr>
        <w:fldChar w:fldCharType="begin"/>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395173990 \</w:instrText>
      </w:r>
      <w:r w:rsidRPr="00077DE2">
        <w:rPr>
          <w:rFonts w:ascii="Times New Roman" w:hAnsi="Times New Roman" w:cs="Times New Roman"/>
          <w:sz w:val="18"/>
          <w:szCs w:val="18"/>
        </w:rPr>
        <w:instrText>h</w:instrText>
      </w:r>
      <w:r w:rsidRPr="0035789F">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35789F">
        <w:rPr>
          <w:rFonts w:ascii="Times New Roman" w:hAnsi="Times New Roman" w:cs="Times New Roman"/>
          <w:sz w:val="18"/>
          <w:szCs w:val="18"/>
        </w:rPr>
        <w:t>(9)</w:t>
      </w:r>
      <w:r w:rsidRPr="00077DE2">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35789F">
        <w:rPr>
          <w:rFonts w:ascii="Times New Roman" w:hAnsi="Times New Roman" w:cs="Times New Roman"/>
          <w:sz w:val="18"/>
          <w:szCs w:val="18"/>
          <w:lang w:val="en-GB"/>
        </w:rPr>
        <w:t xml:space="preserve">in a unique way by </w:t>
      </w:r>
      <w:r>
        <w:rPr>
          <w:rFonts w:ascii="Times New Roman" w:hAnsi="Times New Roman" w:cs="Times New Roman"/>
          <w:sz w:val="18"/>
          <w:szCs w:val="18"/>
          <w:lang w:val="en-GB"/>
        </w:rPr>
        <w:t xml:space="preserve">following </w:t>
      </w:r>
      <w:r w:rsidRPr="0035789F">
        <w:rPr>
          <w:rFonts w:ascii="Times New Roman" w:hAnsi="Times New Roman" w:cs="Times New Roman"/>
          <w:sz w:val="18"/>
          <w:szCs w:val="18"/>
          <w:lang w:val="en-GB"/>
        </w:rPr>
        <w:t>analytical form</w:t>
      </w:r>
    </w:p>
    <w:tbl>
      <w:tblPr>
        <w:tblW w:w="4946" w:type="pct"/>
        <w:tblInd w:w="108" w:type="dxa"/>
        <w:tblLayout w:type="fixed"/>
        <w:tblLook w:val="01E0" w:firstRow="1" w:lastRow="1" w:firstColumn="1" w:lastColumn="1" w:noHBand="0" w:noVBand="0"/>
      </w:tblPr>
      <w:tblGrid>
        <w:gridCol w:w="8156"/>
        <w:gridCol w:w="867"/>
      </w:tblGrid>
      <w:tr w:rsidR="0006578D" w:rsidRPr="00077DE2" w:rsidTr="0010734A">
        <w:trPr>
          <w:trHeight w:val="551"/>
        </w:trPr>
        <w:tc>
          <w:tcPr>
            <w:tcW w:w="8156" w:type="dxa"/>
            <w:vAlign w:val="center"/>
          </w:tcPr>
          <w:p w:rsidR="0006578D" w:rsidRPr="00077DE2" w:rsidRDefault="0006578D" w:rsidP="0006578D">
            <w:pPr>
              <w:ind w:firstLine="720"/>
              <w:jc w:val="center"/>
              <w:rPr>
                <w:rFonts w:ascii="Times New Roman" w:hAnsi="Times New Roman" w:cs="Times New Roman"/>
                <w:sz w:val="18"/>
                <w:szCs w:val="18"/>
              </w:rPr>
            </w:pPr>
            <w:r w:rsidRPr="0006578D">
              <w:rPr>
                <w:rFonts w:ascii="Times New Roman" w:hAnsi="Times New Roman" w:cs="Times New Roman"/>
                <w:position w:val="-24"/>
                <w:sz w:val="18"/>
                <w:szCs w:val="18"/>
              </w:rPr>
              <w:object w:dxaOrig="4160" w:dyaOrig="580">
                <v:shape id="_x0000_i1072" type="#_x0000_t75" style="width:207.85pt;height:28.8pt" o:ole="">
                  <v:imagedata r:id="rId105" o:title=""/>
                </v:shape>
                <o:OLEObject Type="Embed" ProgID="Equation.DSMT4" ShapeID="_x0000_i1072" DrawAspect="Content" ObjectID="_1488793031" r:id="rId106"/>
              </w:object>
            </w:r>
            <w:r w:rsidRPr="00077DE2">
              <w:rPr>
                <w:rFonts w:ascii="Times New Roman" w:hAnsi="Times New Roman" w:cs="Times New Roman"/>
                <w:sz w:val="18"/>
                <w:szCs w:val="18"/>
              </w:rPr>
              <w:t>.</w:t>
            </w:r>
          </w:p>
        </w:tc>
        <w:tc>
          <w:tcPr>
            <w:tcW w:w="867" w:type="dxa"/>
            <w:vAlign w:val="center"/>
          </w:tcPr>
          <w:p w:rsidR="0006578D" w:rsidRPr="00077DE2" w:rsidRDefault="0006578D" w:rsidP="0010734A">
            <w:pPr>
              <w:ind w:left="-108"/>
              <w:jc w:val="both"/>
              <w:rPr>
                <w:rFonts w:ascii="Times New Roman" w:hAnsi="Times New Roman" w:cs="Times New Roman"/>
                <w:sz w:val="18"/>
                <w:szCs w:val="18"/>
              </w:rPr>
            </w:pPr>
            <w:bookmarkStart w:id="10" w:name="_Ref398594354"/>
            <w:r w:rsidRPr="00077DE2">
              <w:rPr>
                <w:rFonts w:ascii="Times New Roman" w:hAnsi="Times New Roman" w:cs="Times New Roman"/>
                <w:sz w:val="18"/>
                <w:szCs w:val="18"/>
              </w:rPr>
              <w:t>(</w:t>
            </w:r>
            <w:r w:rsidRPr="00077DE2">
              <w:rPr>
                <w:rFonts w:ascii="Times New Roman" w:hAnsi="Times New Roman" w:cs="Times New Roman"/>
                <w:sz w:val="18"/>
                <w:szCs w:val="18"/>
              </w:rPr>
              <w:fldChar w:fldCharType="begin"/>
            </w:r>
            <w:r w:rsidRPr="00077DE2">
              <w:rPr>
                <w:rFonts w:ascii="Times New Roman" w:hAnsi="Times New Roman" w:cs="Times New Roman"/>
                <w:sz w:val="18"/>
                <w:szCs w:val="18"/>
              </w:rPr>
              <w:instrText xml:space="preserve"> SEQ ( \* ARABIC \s 1 </w:instrText>
            </w:r>
            <w:r w:rsidRPr="00077DE2">
              <w:rPr>
                <w:rFonts w:ascii="Times New Roman" w:hAnsi="Times New Roman" w:cs="Times New Roman"/>
                <w:sz w:val="18"/>
                <w:szCs w:val="18"/>
              </w:rPr>
              <w:fldChar w:fldCharType="separate"/>
            </w:r>
            <w:r>
              <w:rPr>
                <w:rFonts w:ascii="Times New Roman" w:hAnsi="Times New Roman" w:cs="Times New Roman"/>
                <w:noProof/>
                <w:sz w:val="18"/>
                <w:szCs w:val="18"/>
              </w:rPr>
              <w:t>10</w:t>
            </w:r>
            <w:r w:rsidRPr="00077DE2">
              <w:rPr>
                <w:rFonts w:ascii="Times New Roman" w:hAnsi="Times New Roman" w:cs="Times New Roman"/>
                <w:noProof/>
                <w:sz w:val="18"/>
                <w:szCs w:val="18"/>
              </w:rPr>
              <w:fldChar w:fldCharType="end"/>
            </w:r>
            <w:r w:rsidRPr="00077DE2">
              <w:rPr>
                <w:rFonts w:ascii="Times New Roman" w:hAnsi="Times New Roman" w:cs="Times New Roman"/>
                <w:sz w:val="18"/>
                <w:szCs w:val="18"/>
              </w:rPr>
              <w:t>)</w:t>
            </w:r>
            <w:bookmarkEnd w:id="10"/>
          </w:p>
        </w:tc>
      </w:tr>
    </w:tbl>
    <w:p w:rsidR="0006578D" w:rsidRPr="0035789F" w:rsidRDefault="0006578D" w:rsidP="0006578D">
      <w:pPr>
        <w:ind w:firstLine="720"/>
        <w:jc w:val="both"/>
        <w:rPr>
          <w:rFonts w:ascii="Times New Roman" w:hAnsi="Times New Roman" w:cs="Times New Roman"/>
          <w:sz w:val="18"/>
          <w:szCs w:val="18"/>
        </w:rPr>
      </w:pPr>
      <w:r w:rsidRPr="0035789F">
        <w:rPr>
          <w:rFonts w:ascii="Times New Roman" w:hAnsi="Times New Roman" w:cs="Times New Roman"/>
          <w:sz w:val="18"/>
          <w:szCs w:val="18"/>
          <w:lang w:val="en-GB"/>
        </w:rPr>
        <w:t>Thus, we obtain the following numerical-analytical algorithm for constructing</w:t>
      </w:r>
      <w:r>
        <w:rPr>
          <w:rFonts w:ascii="Times New Roman" w:hAnsi="Times New Roman" w:cs="Times New Roman"/>
          <w:sz w:val="18"/>
          <w:szCs w:val="18"/>
          <w:lang w:val="en-GB"/>
        </w:rPr>
        <w:t xml:space="preserve"> </w:t>
      </w:r>
      <w:r w:rsidRPr="0035789F">
        <w:rPr>
          <w:rFonts w:ascii="Times New Roman" w:hAnsi="Times New Roman" w:cs="Times New Roman"/>
          <w:sz w:val="18"/>
          <w:szCs w:val="18"/>
          <w:lang w:val="en-GB"/>
        </w:rPr>
        <w:t xml:space="preserve">suboptimal nonlinear control </w:t>
      </w:r>
      <w:r w:rsidRPr="00077DE2">
        <w:rPr>
          <w:rFonts w:ascii="Times New Roman" w:hAnsi="Times New Roman" w:cs="Times New Roman"/>
          <w:sz w:val="18"/>
          <w:szCs w:val="18"/>
        </w:rPr>
        <w:fldChar w:fldCharType="begin"/>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398587814 \</w:instrText>
      </w:r>
      <w:r w:rsidRPr="00077DE2">
        <w:rPr>
          <w:rFonts w:ascii="Times New Roman" w:hAnsi="Times New Roman" w:cs="Times New Roman"/>
          <w:sz w:val="18"/>
          <w:szCs w:val="18"/>
        </w:rPr>
        <w:instrText>h</w:instrText>
      </w:r>
      <w:r w:rsidRPr="0035789F">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35789F">
        <w:rPr>
          <w:rFonts w:ascii="Times New Roman" w:hAnsi="Times New Roman" w:cs="Times New Roman"/>
          <w:sz w:val="18"/>
          <w:szCs w:val="18"/>
        </w:rPr>
        <w:t>(8)</w:t>
      </w:r>
      <w:r w:rsidRPr="00077DE2">
        <w:rPr>
          <w:rFonts w:ascii="Times New Roman" w:hAnsi="Times New Roman" w:cs="Times New Roman"/>
          <w:sz w:val="18"/>
          <w:szCs w:val="18"/>
        </w:rPr>
        <w:fldChar w:fldCharType="end"/>
      </w:r>
      <w:r w:rsidRPr="0035789F">
        <w:rPr>
          <w:rFonts w:ascii="Times New Roman" w:hAnsi="Times New Roman" w:cs="Times New Roman"/>
          <w:sz w:val="18"/>
          <w:szCs w:val="18"/>
        </w:rPr>
        <w:t xml:space="preserve">, </w:t>
      </w:r>
      <w:r w:rsidRPr="00077DE2">
        <w:rPr>
          <w:rFonts w:ascii="Times New Roman" w:hAnsi="Times New Roman" w:cs="Times New Roman"/>
          <w:sz w:val="18"/>
          <w:szCs w:val="18"/>
        </w:rPr>
        <w:fldChar w:fldCharType="begin"/>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395173775 \</w:instrText>
      </w:r>
      <w:r w:rsidRPr="00077DE2">
        <w:rPr>
          <w:rFonts w:ascii="Times New Roman" w:hAnsi="Times New Roman" w:cs="Times New Roman"/>
          <w:sz w:val="18"/>
          <w:szCs w:val="18"/>
        </w:rPr>
        <w:instrText>h</w:instrText>
      </w:r>
      <w:r w:rsidRPr="0035789F">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35789F">
        <w:rPr>
          <w:rFonts w:ascii="Times New Roman" w:hAnsi="Times New Roman" w:cs="Times New Roman"/>
          <w:sz w:val="18"/>
          <w:szCs w:val="18"/>
        </w:rPr>
        <w:t>(7)</w:t>
      </w:r>
      <w:r w:rsidRPr="00077DE2">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35789F">
        <w:rPr>
          <w:rFonts w:ascii="Times New Roman" w:hAnsi="Times New Roman" w:cs="Times New Roman"/>
          <w:sz w:val="18"/>
          <w:szCs w:val="18"/>
          <w:lang w:val="en-GB"/>
        </w:rPr>
        <w:t xml:space="preserve">for the system </w:t>
      </w:r>
      <w:r w:rsidRPr="00077DE2">
        <w:rPr>
          <w:rFonts w:ascii="Times New Roman" w:hAnsi="Times New Roman" w:cs="Times New Roman"/>
          <w:sz w:val="18"/>
          <w:szCs w:val="18"/>
        </w:rPr>
        <w:fldChar w:fldCharType="begin"/>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393817190 \</w:instrText>
      </w:r>
      <w:r w:rsidRPr="00077DE2">
        <w:rPr>
          <w:rFonts w:ascii="Times New Roman" w:hAnsi="Times New Roman" w:cs="Times New Roman"/>
          <w:sz w:val="18"/>
          <w:szCs w:val="18"/>
        </w:rPr>
        <w:instrText>h</w:instrText>
      </w:r>
      <w:r w:rsidRPr="0035789F">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35789F">
        <w:rPr>
          <w:rFonts w:ascii="Times New Roman" w:hAnsi="Times New Roman" w:cs="Times New Roman"/>
          <w:sz w:val="18"/>
          <w:szCs w:val="18"/>
        </w:rPr>
        <w:t>(1)</w:t>
      </w:r>
      <w:r w:rsidRPr="00077DE2">
        <w:rPr>
          <w:rFonts w:ascii="Times New Roman" w:hAnsi="Times New Roman" w:cs="Times New Roman"/>
          <w:sz w:val="18"/>
          <w:szCs w:val="18"/>
        </w:rPr>
        <w:fldChar w:fldCharType="end"/>
      </w:r>
      <w:r w:rsidRPr="0035789F">
        <w:rPr>
          <w:rFonts w:ascii="Times New Roman" w:hAnsi="Times New Roman" w:cs="Times New Roman"/>
          <w:sz w:val="18"/>
          <w:szCs w:val="18"/>
        </w:rPr>
        <w:t>:</w:t>
      </w:r>
    </w:p>
    <w:p w:rsidR="0006578D" w:rsidRPr="0035789F" w:rsidRDefault="0006578D" w:rsidP="0006578D">
      <w:pPr>
        <w:widowControl/>
        <w:numPr>
          <w:ilvl w:val="0"/>
          <w:numId w:val="7"/>
        </w:numPr>
        <w:jc w:val="both"/>
        <w:rPr>
          <w:rFonts w:ascii="Times New Roman" w:hAnsi="Times New Roman" w:cs="Times New Roman"/>
          <w:sz w:val="18"/>
          <w:szCs w:val="18"/>
        </w:rPr>
      </w:pPr>
      <w:r>
        <w:rPr>
          <w:rFonts w:ascii="Times New Roman" w:hAnsi="Times New Roman" w:cs="Times New Roman"/>
          <w:sz w:val="18"/>
          <w:szCs w:val="18"/>
        </w:rPr>
        <w:t>C</w:t>
      </w:r>
      <w:r w:rsidRPr="0035789F">
        <w:rPr>
          <w:rFonts w:ascii="Times New Roman" w:hAnsi="Times New Roman" w:cs="Times New Roman"/>
          <w:sz w:val="18"/>
          <w:szCs w:val="18"/>
        </w:rPr>
        <w:t xml:space="preserve">heck the condition II, III </w:t>
      </w:r>
      <w:r>
        <w:rPr>
          <w:rFonts w:ascii="Times New Roman" w:hAnsi="Times New Roman" w:cs="Times New Roman"/>
          <w:sz w:val="18"/>
          <w:szCs w:val="18"/>
        </w:rPr>
        <w:t>for g</w:t>
      </w:r>
      <w:r w:rsidRPr="0035789F">
        <w:rPr>
          <w:rFonts w:ascii="Times New Roman" w:hAnsi="Times New Roman" w:cs="Times New Roman"/>
          <w:sz w:val="18"/>
          <w:szCs w:val="18"/>
        </w:rPr>
        <w:t xml:space="preserve">iven constant positive semi-definite </w:t>
      </w:r>
      <w:proofErr w:type="gramStart"/>
      <w:r w:rsidRPr="0035789F">
        <w:rPr>
          <w:rFonts w:ascii="Times New Roman" w:hAnsi="Times New Roman" w:cs="Times New Roman"/>
          <w:sz w:val="18"/>
          <w:szCs w:val="18"/>
        </w:rPr>
        <w:t>matrix</w:t>
      </w:r>
      <w:r>
        <w:rPr>
          <w:rFonts w:ascii="Times New Roman" w:hAnsi="Times New Roman" w:cs="Times New Roman"/>
          <w:sz w:val="18"/>
          <w:szCs w:val="18"/>
        </w:rPr>
        <w:t xml:space="preserve"> </w:t>
      </w:r>
      <w:proofErr w:type="gramEnd"/>
      <w:r w:rsidRPr="0006578D">
        <w:rPr>
          <w:rFonts w:ascii="Times New Roman" w:hAnsi="Times New Roman" w:cs="Times New Roman"/>
          <w:position w:val="-10"/>
          <w:sz w:val="18"/>
          <w:szCs w:val="18"/>
        </w:rPr>
        <w:object w:dxaOrig="260" w:dyaOrig="279">
          <v:shape id="_x0000_i1073" type="#_x0000_t75" style="width:13.15pt;height:13.75pt" o:ole="">
            <v:imagedata r:id="rId107" o:title=""/>
          </v:shape>
          <o:OLEObject Type="Embed" ProgID="Equation.DSMT4" ShapeID="_x0000_i1073" DrawAspect="Content" ObjectID="_1488793032" r:id="rId108"/>
        </w:object>
      </w:r>
      <w:r>
        <w:rPr>
          <w:rFonts w:ascii="Times New Roman" w:hAnsi="Times New Roman" w:cs="Times New Roman"/>
          <w:sz w:val="18"/>
          <w:szCs w:val="18"/>
        </w:rPr>
        <w:t>.</w:t>
      </w:r>
    </w:p>
    <w:p w:rsidR="0006578D" w:rsidRPr="0035789F" w:rsidRDefault="0006578D" w:rsidP="0006578D">
      <w:pPr>
        <w:widowControl/>
        <w:numPr>
          <w:ilvl w:val="0"/>
          <w:numId w:val="7"/>
        </w:numPr>
        <w:jc w:val="both"/>
        <w:rPr>
          <w:rFonts w:ascii="Times New Roman" w:hAnsi="Times New Roman" w:cs="Times New Roman"/>
          <w:sz w:val="18"/>
          <w:szCs w:val="18"/>
        </w:rPr>
      </w:pPr>
      <w:r>
        <w:rPr>
          <w:rFonts w:ascii="Times New Roman" w:hAnsi="Times New Roman" w:cs="Times New Roman"/>
          <w:sz w:val="18"/>
          <w:szCs w:val="18"/>
        </w:rPr>
        <w:t xml:space="preserve">Calculate </w:t>
      </w:r>
      <w:r w:rsidRPr="0035789F">
        <w:rPr>
          <w:rFonts w:ascii="Times New Roman" w:hAnsi="Times New Roman" w:cs="Times New Roman"/>
          <w:sz w:val="18"/>
          <w:szCs w:val="18"/>
        </w:rPr>
        <w:t xml:space="preserve">positive definite solution </w:t>
      </w:r>
      <w:r w:rsidRPr="0006578D">
        <w:rPr>
          <w:rFonts w:ascii="Times New Roman" w:hAnsi="Times New Roman" w:cs="Times New Roman"/>
          <w:position w:val="-10"/>
          <w:sz w:val="18"/>
          <w:szCs w:val="18"/>
        </w:rPr>
        <w:object w:dxaOrig="260" w:dyaOrig="279">
          <v:shape id="_x0000_i1074" type="#_x0000_t75" style="width:13.15pt;height:13.75pt" o:ole="">
            <v:imagedata r:id="rId109" o:title=""/>
          </v:shape>
          <o:OLEObject Type="Embed" ProgID="Equation.DSMT4" ShapeID="_x0000_i1074" DrawAspect="Content" ObjectID="_1488793033" r:id="rId110"/>
        </w:object>
      </w:r>
      <w:r>
        <w:rPr>
          <w:rFonts w:ascii="Times New Roman" w:hAnsi="Times New Roman" w:cs="Times New Roman"/>
          <w:position w:val="-12"/>
          <w:sz w:val="18"/>
          <w:szCs w:val="18"/>
        </w:rPr>
        <w:t xml:space="preserve"> </w:t>
      </w:r>
      <w:r w:rsidRPr="0035789F">
        <w:rPr>
          <w:rFonts w:ascii="Times New Roman" w:hAnsi="Times New Roman" w:cs="Times New Roman"/>
          <w:sz w:val="18"/>
          <w:szCs w:val="18"/>
        </w:rPr>
        <w:t xml:space="preserve">of the matrix equation </w:t>
      </w:r>
      <w:r w:rsidRPr="00077DE2">
        <w:rPr>
          <w:rFonts w:ascii="Times New Roman" w:hAnsi="Times New Roman" w:cs="Times New Roman"/>
          <w:sz w:val="18"/>
          <w:szCs w:val="18"/>
        </w:rPr>
        <w:fldChar w:fldCharType="begin"/>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398483114 \</w:instrText>
      </w:r>
      <w:r w:rsidRPr="00077DE2">
        <w:rPr>
          <w:rFonts w:ascii="Times New Roman" w:hAnsi="Times New Roman" w:cs="Times New Roman"/>
          <w:sz w:val="18"/>
          <w:szCs w:val="18"/>
        </w:rPr>
        <w:instrText>h</w:instrText>
      </w:r>
      <w:r w:rsidRPr="0035789F">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35789F">
        <w:rPr>
          <w:rFonts w:ascii="Times New Roman" w:hAnsi="Times New Roman" w:cs="Times New Roman"/>
          <w:sz w:val="18"/>
          <w:szCs w:val="18"/>
        </w:rPr>
        <w:t>(4)</w:t>
      </w:r>
      <w:r w:rsidRPr="00077DE2">
        <w:rPr>
          <w:rFonts w:ascii="Times New Roman" w:hAnsi="Times New Roman" w:cs="Times New Roman"/>
          <w:sz w:val="18"/>
          <w:szCs w:val="18"/>
        </w:rPr>
        <w:fldChar w:fldCharType="end"/>
      </w:r>
    </w:p>
    <w:p w:rsidR="0006578D" w:rsidRPr="0035789F" w:rsidRDefault="0006578D" w:rsidP="0006578D">
      <w:pPr>
        <w:widowControl/>
        <w:numPr>
          <w:ilvl w:val="0"/>
          <w:numId w:val="7"/>
        </w:numPr>
        <w:jc w:val="both"/>
        <w:rPr>
          <w:rFonts w:ascii="Times New Roman" w:hAnsi="Times New Roman" w:cs="Times New Roman"/>
          <w:sz w:val="18"/>
          <w:szCs w:val="18"/>
        </w:rPr>
      </w:pPr>
      <w:r w:rsidRPr="0035789F">
        <w:rPr>
          <w:rFonts w:ascii="Times New Roman" w:hAnsi="Times New Roman" w:cs="Times New Roman"/>
          <w:sz w:val="18"/>
          <w:szCs w:val="18"/>
        </w:rPr>
        <w:t>Select, if possible, the matrix</w:t>
      </w:r>
      <w:r>
        <w:rPr>
          <w:rFonts w:ascii="Times New Roman" w:hAnsi="Times New Roman" w:cs="Times New Roman"/>
          <w:sz w:val="18"/>
          <w:szCs w:val="18"/>
        </w:rPr>
        <w:t xml:space="preserve">es </w:t>
      </w:r>
      <w:r w:rsidRPr="0006578D">
        <w:rPr>
          <w:rFonts w:ascii="Times New Roman" w:hAnsi="Times New Roman" w:cs="Times New Roman"/>
          <w:position w:val="-10"/>
          <w:sz w:val="18"/>
          <w:szCs w:val="18"/>
        </w:rPr>
        <w:object w:dxaOrig="520" w:dyaOrig="279">
          <v:shape id="_x0000_i1075" type="#_x0000_t75" style="width:26.3pt;height:13.75pt" o:ole="">
            <v:imagedata r:id="rId111" o:title=""/>
          </v:shape>
          <o:OLEObject Type="Embed" ProgID="Equation.DSMT4" ShapeID="_x0000_i1075" DrawAspect="Content" ObjectID="_1488793034" r:id="rId112"/>
        </w:object>
      </w:r>
      <w:r w:rsidRPr="0035789F">
        <w:rPr>
          <w:rFonts w:ascii="Times New Roman" w:hAnsi="Times New Roman" w:cs="Times New Roman"/>
          <w:sz w:val="18"/>
          <w:szCs w:val="18"/>
        </w:rPr>
        <w:t xml:space="preserve">, </w:t>
      </w:r>
      <w:r w:rsidRPr="0006578D">
        <w:rPr>
          <w:rFonts w:ascii="Times New Roman" w:hAnsi="Times New Roman" w:cs="Times New Roman"/>
          <w:position w:val="-10"/>
          <w:sz w:val="18"/>
          <w:szCs w:val="18"/>
        </w:rPr>
        <w:object w:dxaOrig="740" w:dyaOrig="279">
          <v:shape id="_x0000_i1076" type="#_x0000_t75" style="width:36.95pt;height:13.75pt" o:ole="">
            <v:imagedata r:id="rId113" o:title=""/>
          </v:shape>
          <o:OLEObject Type="Embed" ProgID="Equation.DSMT4" ShapeID="_x0000_i1076" DrawAspect="Content" ObjectID="_1488793035" r:id="rId114"/>
        </w:object>
      </w:r>
      <w:r w:rsidRPr="0035789F">
        <w:rPr>
          <w:rFonts w:ascii="Times New Roman" w:hAnsi="Times New Roman" w:cs="Times New Roman"/>
          <w:position w:val="-12"/>
          <w:sz w:val="18"/>
          <w:szCs w:val="18"/>
        </w:rPr>
        <w:t xml:space="preserve"> </w:t>
      </w:r>
      <w:r>
        <w:rPr>
          <w:rFonts w:ascii="Times New Roman" w:hAnsi="Times New Roman" w:cs="Times New Roman"/>
          <w:sz w:val="18"/>
          <w:szCs w:val="18"/>
        </w:rPr>
        <w:t xml:space="preserve"> </w:t>
      </w:r>
      <w:r w:rsidRPr="0035789F">
        <w:rPr>
          <w:rFonts w:ascii="Times New Roman" w:hAnsi="Times New Roman" w:cs="Times New Roman"/>
          <w:sz w:val="18"/>
          <w:szCs w:val="18"/>
        </w:rPr>
        <w:t xml:space="preserve"> so that the matrix</w:t>
      </w:r>
      <w:r>
        <w:rPr>
          <w:rFonts w:ascii="Times New Roman" w:hAnsi="Times New Roman" w:cs="Times New Roman"/>
          <w:sz w:val="18"/>
          <w:szCs w:val="18"/>
        </w:rPr>
        <w:t xml:space="preserve"> </w:t>
      </w:r>
      <w:r w:rsidRPr="0006578D">
        <w:rPr>
          <w:rFonts w:ascii="Times New Roman" w:hAnsi="Times New Roman" w:cs="Times New Roman"/>
          <w:position w:val="-10"/>
          <w:sz w:val="18"/>
          <w:szCs w:val="18"/>
        </w:rPr>
        <w:object w:dxaOrig="460" w:dyaOrig="320">
          <v:shape id="_x0000_i1077" type="#_x0000_t75" style="width:23.15pt;height:16.3pt" o:ole="">
            <v:imagedata r:id="rId115" o:title=""/>
          </v:shape>
          <o:OLEObject Type="Embed" ProgID="Equation.DSMT4" ShapeID="_x0000_i1077" DrawAspect="Content" ObjectID="_1488793036" r:id="rId116"/>
        </w:object>
      </w:r>
      <w:r w:rsidRPr="0035789F">
        <w:rPr>
          <w:rFonts w:ascii="Times New Roman" w:hAnsi="Times New Roman" w:cs="Times New Roman"/>
          <w:sz w:val="18"/>
          <w:szCs w:val="18"/>
        </w:rPr>
        <w:t xml:space="preserve"> </w:t>
      </w:r>
      <w:r>
        <w:rPr>
          <w:rFonts w:ascii="Times New Roman" w:hAnsi="Times New Roman" w:cs="Times New Roman"/>
          <w:sz w:val="18"/>
          <w:szCs w:val="18"/>
        </w:rPr>
        <w:t xml:space="preserve">from </w:t>
      </w:r>
      <w:r w:rsidRPr="00C37E0A">
        <w:rPr>
          <w:rFonts w:ascii="Times New Roman" w:hAnsi="Times New Roman" w:cs="Times New Roman"/>
          <w:sz w:val="18"/>
          <w:szCs w:val="18"/>
          <w:lang w:val="ru-RU"/>
        </w:rPr>
        <w:fldChar w:fldCharType="begin"/>
      </w:r>
      <w:r w:rsidRPr="0035789F">
        <w:rPr>
          <w:rFonts w:ascii="Times New Roman" w:hAnsi="Times New Roman" w:cs="Times New Roman"/>
          <w:sz w:val="18"/>
          <w:szCs w:val="18"/>
        </w:rPr>
        <w:instrText xml:space="preserve"> REF _Ref395173990 \h  \* MERGEFORMAT </w:instrText>
      </w:r>
      <w:r w:rsidRPr="00C37E0A">
        <w:rPr>
          <w:rFonts w:ascii="Times New Roman" w:hAnsi="Times New Roman" w:cs="Times New Roman"/>
          <w:sz w:val="18"/>
          <w:szCs w:val="18"/>
          <w:lang w:val="ru-RU"/>
        </w:rPr>
      </w:r>
      <w:r w:rsidRPr="00C37E0A">
        <w:rPr>
          <w:rFonts w:ascii="Times New Roman" w:hAnsi="Times New Roman" w:cs="Times New Roman"/>
          <w:sz w:val="18"/>
          <w:szCs w:val="18"/>
          <w:lang w:val="ru-RU"/>
        </w:rPr>
        <w:fldChar w:fldCharType="separate"/>
      </w:r>
      <w:r w:rsidRPr="0035789F">
        <w:rPr>
          <w:rFonts w:ascii="Times New Roman" w:hAnsi="Times New Roman" w:cs="Times New Roman"/>
          <w:sz w:val="18"/>
          <w:szCs w:val="18"/>
        </w:rPr>
        <w:t>(</w:t>
      </w:r>
      <w:r w:rsidRPr="0035789F">
        <w:rPr>
          <w:rFonts w:ascii="Times New Roman" w:hAnsi="Times New Roman" w:cs="Times New Roman"/>
          <w:noProof/>
          <w:sz w:val="18"/>
          <w:szCs w:val="18"/>
        </w:rPr>
        <w:t>9</w:t>
      </w:r>
      <w:r w:rsidRPr="0035789F">
        <w:rPr>
          <w:rFonts w:ascii="Times New Roman" w:hAnsi="Times New Roman" w:cs="Times New Roman"/>
          <w:sz w:val="18"/>
          <w:szCs w:val="18"/>
        </w:rPr>
        <w:t>)</w:t>
      </w:r>
      <w:r w:rsidRPr="00C37E0A">
        <w:rPr>
          <w:rFonts w:ascii="Times New Roman" w:hAnsi="Times New Roman" w:cs="Times New Roman"/>
          <w:sz w:val="18"/>
          <w:szCs w:val="18"/>
          <w:lang w:val="ru-RU"/>
        </w:rPr>
        <w:fldChar w:fldCharType="end"/>
      </w:r>
      <w:r w:rsidRPr="0035789F">
        <w:rPr>
          <w:rFonts w:ascii="Times New Roman" w:hAnsi="Times New Roman" w:cs="Times New Roman"/>
          <w:sz w:val="18"/>
          <w:szCs w:val="18"/>
        </w:rPr>
        <w:t xml:space="preserve"> is positive definite</w:t>
      </w:r>
    </w:p>
    <w:p w:rsidR="0006578D" w:rsidRPr="0035789F" w:rsidRDefault="0006578D" w:rsidP="0006578D">
      <w:pPr>
        <w:widowControl/>
        <w:numPr>
          <w:ilvl w:val="0"/>
          <w:numId w:val="7"/>
        </w:numPr>
        <w:jc w:val="both"/>
        <w:rPr>
          <w:rFonts w:ascii="Times New Roman" w:hAnsi="Times New Roman" w:cs="Times New Roman"/>
          <w:sz w:val="18"/>
          <w:szCs w:val="18"/>
        </w:rPr>
      </w:pPr>
      <w:r>
        <w:rPr>
          <w:rFonts w:ascii="Times New Roman" w:hAnsi="Times New Roman" w:cs="Times New Roman"/>
          <w:sz w:val="18"/>
          <w:szCs w:val="18"/>
        </w:rPr>
        <w:t xml:space="preserve">Calculate </w:t>
      </w:r>
      <w:r w:rsidRPr="0006578D">
        <w:rPr>
          <w:rFonts w:ascii="Times New Roman" w:hAnsi="Times New Roman" w:cs="Times New Roman"/>
          <w:position w:val="-10"/>
          <w:sz w:val="18"/>
          <w:szCs w:val="18"/>
        </w:rPr>
        <w:object w:dxaOrig="480" w:dyaOrig="279">
          <v:shape id="_x0000_i1078" type="#_x0000_t75" style="width:23.8pt;height:13.75pt" o:ole="">
            <v:imagedata r:id="rId117" o:title=""/>
          </v:shape>
          <o:OLEObject Type="Embed" ProgID="Equation.DSMT4" ShapeID="_x0000_i1078" DrawAspect="Content" ObjectID="_1488793037" r:id="rId118"/>
        </w:object>
      </w:r>
      <w:r>
        <w:rPr>
          <w:rFonts w:ascii="Times New Roman" w:hAnsi="Times New Roman" w:cs="Times New Roman"/>
          <w:position w:val="-12"/>
          <w:sz w:val="18"/>
          <w:szCs w:val="18"/>
        </w:rPr>
        <w:t xml:space="preserve"> </w:t>
      </w:r>
      <w:r>
        <w:rPr>
          <w:rFonts w:ascii="Times New Roman" w:hAnsi="Times New Roman" w:cs="Times New Roman"/>
          <w:sz w:val="18"/>
          <w:szCs w:val="18"/>
        </w:rPr>
        <w:t>wi</w:t>
      </w:r>
      <w:r w:rsidRPr="0035789F">
        <w:rPr>
          <w:rFonts w:ascii="Times New Roman" w:hAnsi="Times New Roman" w:cs="Times New Roman"/>
          <w:sz w:val="18"/>
          <w:szCs w:val="18"/>
        </w:rPr>
        <w:t xml:space="preserve">th a given accuracy </w:t>
      </w:r>
      <w:r>
        <w:rPr>
          <w:rFonts w:ascii="Times New Roman" w:hAnsi="Times New Roman" w:cs="Times New Roman"/>
          <w:sz w:val="18"/>
          <w:szCs w:val="18"/>
        </w:rPr>
        <w:t xml:space="preserve">by means </w:t>
      </w:r>
      <w:r w:rsidRPr="00077DE2">
        <w:rPr>
          <w:rFonts w:ascii="Times New Roman" w:hAnsi="Times New Roman" w:cs="Times New Roman"/>
          <w:sz w:val="18"/>
          <w:szCs w:val="18"/>
        </w:rPr>
        <w:fldChar w:fldCharType="begin"/>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398594354 \</w:instrText>
      </w:r>
      <w:r w:rsidRPr="00077DE2">
        <w:rPr>
          <w:rFonts w:ascii="Times New Roman" w:hAnsi="Times New Roman" w:cs="Times New Roman"/>
          <w:sz w:val="18"/>
          <w:szCs w:val="18"/>
        </w:rPr>
        <w:instrText>h</w:instrText>
      </w:r>
      <w:r w:rsidRPr="0035789F">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35789F">
        <w:rPr>
          <w:rFonts w:ascii="Times New Roman" w:hAnsi="Times New Roman" w:cs="Times New Roman"/>
          <w:sz w:val="18"/>
          <w:szCs w:val="18"/>
        </w:rPr>
        <w:t>(10)</w:t>
      </w:r>
      <w:r w:rsidRPr="00077DE2">
        <w:rPr>
          <w:rFonts w:ascii="Times New Roman" w:hAnsi="Times New Roman" w:cs="Times New Roman"/>
          <w:sz w:val="18"/>
          <w:szCs w:val="18"/>
        </w:rPr>
        <w:fldChar w:fldCharType="end"/>
      </w:r>
      <w:r w:rsidRPr="0035789F">
        <w:rPr>
          <w:rFonts w:ascii="Times New Roman" w:hAnsi="Times New Roman" w:cs="Times New Roman"/>
          <w:sz w:val="18"/>
          <w:szCs w:val="18"/>
        </w:rPr>
        <w:t>.</w:t>
      </w:r>
    </w:p>
    <w:p w:rsidR="0006578D" w:rsidRPr="00732553" w:rsidRDefault="0006578D" w:rsidP="0006578D">
      <w:pPr>
        <w:widowControl/>
        <w:numPr>
          <w:ilvl w:val="0"/>
          <w:numId w:val="7"/>
        </w:numPr>
        <w:jc w:val="both"/>
        <w:rPr>
          <w:rFonts w:ascii="Times New Roman" w:hAnsi="Times New Roman" w:cs="Times New Roman"/>
          <w:sz w:val="18"/>
          <w:szCs w:val="18"/>
        </w:rPr>
      </w:pPr>
      <w:r>
        <w:rPr>
          <w:rFonts w:ascii="Times New Roman" w:hAnsi="Times New Roman" w:cs="Times New Roman"/>
          <w:sz w:val="18"/>
          <w:szCs w:val="18"/>
          <w:lang w:val="en-GB"/>
        </w:rPr>
        <w:t>S</w:t>
      </w:r>
      <w:proofErr w:type="spellStart"/>
      <w:r w:rsidRPr="00732553">
        <w:rPr>
          <w:rFonts w:ascii="Times New Roman" w:hAnsi="Times New Roman" w:cs="Times New Roman"/>
          <w:sz w:val="18"/>
          <w:szCs w:val="18"/>
        </w:rPr>
        <w:t>tabilizing</w:t>
      </w:r>
      <w:proofErr w:type="spellEnd"/>
      <w:r w:rsidRPr="00732553">
        <w:rPr>
          <w:rFonts w:ascii="Times New Roman" w:hAnsi="Times New Roman" w:cs="Times New Roman"/>
          <w:sz w:val="18"/>
          <w:szCs w:val="18"/>
        </w:rPr>
        <w:t xml:space="preserve"> control has the form </w:t>
      </w:r>
      <w:r w:rsidRPr="00077DE2">
        <w:rPr>
          <w:rFonts w:ascii="Times New Roman" w:hAnsi="Times New Roman" w:cs="Times New Roman"/>
          <w:sz w:val="18"/>
          <w:szCs w:val="18"/>
        </w:rPr>
        <w:fldChar w:fldCharType="begin"/>
      </w:r>
      <w:r w:rsidRPr="00732553">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732553">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732553">
        <w:rPr>
          <w:rFonts w:ascii="Times New Roman" w:hAnsi="Times New Roman" w:cs="Times New Roman"/>
          <w:sz w:val="18"/>
          <w:szCs w:val="18"/>
        </w:rPr>
        <w:instrText>398587814 \</w:instrText>
      </w:r>
      <w:r w:rsidRPr="00077DE2">
        <w:rPr>
          <w:rFonts w:ascii="Times New Roman" w:hAnsi="Times New Roman" w:cs="Times New Roman"/>
          <w:sz w:val="18"/>
          <w:szCs w:val="18"/>
        </w:rPr>
        <w:instrText>h</w:instrText>
      </w:r>
      <w:r w:rsidRPr="00732553">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732553">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732553">
        <w:rPr>
          <w:rFonts w:ascii="Times New Roman" w:hAnsi="Times New Roman" w:cs="Times New Roman"/>
          <w:sz w:val="18"/>
          <w:szCs w:val="18"/>
        </w:rPr>
        <w:t>(8)</w:t>
      </w:r>
      <w:r w:rsidRPr="00077DE2">
        <w:rPr>
          <w:rFonts w:ascii="Times New Roman" w:hAnsi="Times New Roman" w:cs="Times New Roman"/>
          <w:sz w:val="18"/>
          <w:szCs w:val="18"/>
        </w:rPr>
        <w:fldChar w:fldCharType="end"/>
      </w:r>
      <w:proofErr w:type="gramStart"/>
      <w:r w:rsidRPr="00732553">
        <w:rPr>
          <w:rFonts w:ascii="Times New Roman" w:hAnsi="Times New Roman" w:cs="Times New Roman"/>
          <w:sz w:val="18"/>
          <w:szCs w:val="18"/>
        </w:rPr>
        <w:t>,</w:t>
      </w:r>
      <w:proofErr w:type="gramEnd"/>
      <w:r w:rsidRPr="00077DE2">
        <w:rPr>
          <w:rFonts w:ascii="Times New Roman" w:hAnsi="Times New Roman" w:cs="Times New Roman"/>
          <w:sz w:val="18"/>
          <w:szCs w:val="18"/>
        </w:rPr>
        <w:fldChar w:fldCharType="begin"/>
      </w:r>
      <w:r w:rsidRPr="00732553">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732553">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732553">
        <w:rPr>
          <w:rFonts w:ascii="Times New Roman" w:hAnsi="Times New Roman" w:cs="Times New Roman"/>
          <w:sz w:val="18"/>
          <w:szCs w:val="18"/>
        </w:rPr>
        <w:instrText>395173775 \</w:instrText>
      </w:r>
      <w:r w:rsidRPr="00077DE2">
        <w:rPr>
          <w:rFonts w:ascii="Times New Roman" w:hAnsi="Times New Roman" w:cs="Times New Roman"/>
          <w:sz w:val="18"/>
          <w:szCs w:val="18"/>
        </w:rPr>
        <w:instrText>h</w:instrText>
      </w:r>
      <w:r w:rsidRPr="00732553">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732553">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732553">
        <w:rPr>
          <w:rFonts w:ascii="Times New Roman" w:hAnsi="Times New Roman" w:cs="Times New Roman"/>
          <w:sz w:val="18"/>
          <w:szCs w:val="18"/>
        </w:rPr>
        <w:t>(7)</w:t>
      </w:r>
      <w:r w:rsidRPr="00077DE2">
        <w:rPr>
          <w:rFonts w:ascii="Times New Roman" w:hAnsi="Times New Roman" w:cs="Times New Roman"/>
          <w:sz w:val="18"/>
          <w:szCs w:val="18"/>
        </w:rPr>
        <w:fldChar w:fldCharType="end"/>
      </w:r>
      <w:r w:rsidRPr="00732553">
        <w:rPr>
          <w:rFonts w:ascii="Times New Roman" w:hAnsi="Times New Roman" w:cs="Times New Roman"/>
          <w:sz w:val="18"/>
          <w:szCs w:val="18"/>
        </w:rPr>
        <w:t>.</w:t>
      </w:r>
    </w:p>
    <w:p w:rsidR="0006578D" w:rsidRPr="00732553" w:rsidRDefault="0006578D" w:rsidP="0006578D">
      <w:pPr>
        <w:pStyle w:val="a7"/>
        <w:ind w:firstLine="720"/>
        <w:jc w:val="both"/>
        <w:rPr>
          <w:rFonts w:ascii="Times New Roman" w:hAnsi="Times New Roman" w:cs="Times New Roman"/>
          <w:sz w:val="18"/>
          <w:szCs w:val="18"/>
        </w:rPr>
      </w:pPr>
    </w:p>
    <w:p w:rsidR="0006578D" w:rsidRPr="00732553" w:rsidRDefault="0006578D" w:rsidP="0006578D">
      <w:pPr>
        <w:ind w:firstLine="709"/>
        <w:jc w:val="both"/>
        <w:rPr>
          <w:rFonts w:ascii="Times New Roman" w:hAnsi="Times New Roman" w:cs="Times New Roman"/>
          <w:sz w:val="18"/>
          <w:szCs w:val="18"/>
        </w:rPr>
      </w:pPr>
      <w:r>
        <w:rPr>
          <w:rFonts w:ascii="Times New Roman" w:hAnsi="Times New Roman" w:cs="Times New Roman"/>
          <w:sz w:val="18"/>
          <w:szCs w:val="18"/>
          <w:lang w:val="en-GB"/>
        </w:rPr>
        <w:t>Let us n</w:t>
      </w:r>
      <w:r w:rsidRPr="00732553">
        <w:rPr>
          <w:rFonts w:ascii="Times New Roman" w:hAnsi="Times New Roman" w:cs="Times New Roman"/>
          <w:sz w:val="18"/>
          <w:szCs w:val="18"/>
          <w:lang w:val="en-GB"/>
        </w:rPr>
        <w:t>ote that for sufficiently small</w:t>
      </w:r>
      <w:r>
        <w:rPr>
          <w:rFonts w:ascii="Times New Roman" w:hAnsi="Times New Roman" w:cs="Times New Roman"/>
          <w:sz w:val="18"/>
          <w:szCs w:val="18"/>
          <w:lang w:val="en-GB"/>
        </w:rPr>
        <w:t xml:space="preserve"> </w:t>
      </w:r>
      <w:r w:rsidRPr="0006578D">
        <w:rPr>
          <w:rFonts w:ascii="Times New Roman" w:hAnsi="Times New Roman" w:cs="Times New Roman"/>
          <w:position w:val="-6"/>
          <w:sz w:val="18"/>
          <w:szCs w:val="18"/>
          <w:lang w:val="en-GB"/>
        </w:rPr>
        <w:object w:dxaOrig="180" w:dyaOrig="200">
          <v:shape id="_x0000_i1079" type="#_x0000_t75" style="width:8.75pt;height:10pt" o:ole="">
            <v:imagedata r:id="rId119" o:title=""/>
          </v:shape>
          <o:OLEObject Type="Embed" ProgID="Equation.DSMT4" ShapeID="_x0000_i1079" DrawAspect="Content" ObjectID="_1488793038" r:id="rId120"/>
        </w:object>
      </w:r>
      <w:r w:rsidRPr="00732553">
        <w:rPr>
          <w:rFonts w:ascii="Times New Roman" w:hAnsi="Times New Roman" w:cs="Times New Roman"/>
          <w:sz w:val="18"/>
          <w:szCs w:val="18"/>
          <w:lang w:val="en-GB"/>
        </w:rPr>
        <w:t xml:space="preserve"> </w:t>
      </w:r>
      <w:r>
        <w:rPr>
          <w:rFonts w:ascii="Times New Roman" w:hAnsi="Times New Roman" w:cs="Times New Roman"/>
          <w:sz w:val="18"/>
          <w:szCs w:val="18"/>
          <w:lang w:val="en-GB"/>
        </w:rPr>
        <w:t xml:space="preserve">defined control is </w:t>
      </w:r>
      <w:r w:rsidRPr="00732553">
        <w:rPr>
          <w:rFonts w:ascii="Times New Roman" w:hAnsi="Times New Roman" w:cs="Times New Roman"/>
          <w:sz w:val="18"/>
          <w:szCs w:val="18"/>
          <w:lang w:val="en-GB"/>
        </w:rPr>
        <w:t>solution</w:t>
      </w:r>
      <w:r>
        <w:rPr>
          <w:rFonts w:ascii="Times New Roman" w:hAnsi="Times New Roman" w:cs="Times New Roman"/>
          <w:sz w:val="18"/>
          <w:szCs w:val="18"/>
          <w:lang w:val="en-GB"/>
        </w:rPr>
        <w:t xml:space="preserve"> for </w:t>
      </w:r>
      <w:r w:rsidRPr="00077DE2">
        <w:rPr>
          <w:rFonts w:ascii="Times New Roman" w:hAnsi="Times New Roman" w:cs="Times New Roman"/>
          <w:sz w:val="18"/>
          <w:szCs w:val="18"/>
        </w:rPr>
        <w:fldChar w:fldCharType="begin"/>
      </w:r>
      <w:r w:rsidRPr="00732553">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732553">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732553">
        <w:rPr>
          <w:rFonts w:ascii="Times New Roman" w:hAnsi="Times New Roman" w:cs="Times New Roman"/>
          <w:sz w:val="18"/>
          <w:szCs w:val="18"/>
        </w:rPr>
        <w:instrText>395171880 \</w:instrText>
      </w:r>
      <w:r w:rsidRPr="00077DE2">
        <w:rPr>
          <w:rFonts w:ascii="Times New Roman" w:hAnsi="Times New Roman" w:cs="Times New Roman"/>
          <w:sz w:val="18"/>
          <w:szCs w:val="18"/>
        </w:rPr>
        <w:instrText>h</w:instrText>
      </w:r>
      <w:r w:rsidRPr="00732553">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732553">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732553">
        <w:rPr>
          <w:rFonts w:ascii="Times New Roman" w:hAnsi="Times New Roman" w:cs="Times New Roman"/>
          <w:sz w:val="18"/>
          <w:szCs w:val="18"/>
        </w:rPr>
        <w:t>(6)</w:t>
      </w:r>
      <w:r w:rsidRPr="00077DE2">
        <w:rPr>
          <w:rFonts w:ascii="Times New Roman" w:hAnsi="Times New Roman" w:cs="Times New Roman"/>
          <w:sz w:val="18"/>
          <w:szCs w:val="18"/>
        </w:rPr>
        <w:fldChar w:fldCharType="end"/>
      </w:r>
      <w:r w:rsidRPr="00732553">
        <w:rPr>
          <w:rFonts w:ascii="Times New Roman" w:hAnsi="Times New Roman" w:cs="Times New Roman"/>
          <w:sz w:val="18"/>
          <w:szCs w:val="18"/>
          <w:lang w:val="en-GB"/>
        </w:rPr>
        <w:t xml:space="preserve"> and</w:t>
      </w:r>
      <w:r>
        <w:rPr>
          <w:rFonts w:ascii="Times New Roman" w:hAnsi="Times New Roman" w:cs="Times New Roman"/>
          <w:sz w:val="18"/>
          <w:szCs w:val="18"/>
          <w:lang w:val="en-GB"/>
        </w:rPr>
        <w:t>,</w:t>
      </w:r>
      <w:r w:rsidRPr="00732553">
        <w:rPr>
          <w:rFonts w:ascii="Times New Roman" w:hAnsi="Times New Roman" w:cs="Times New Roman"/>
          <w:sz w:val="18"/>
          <w:szCs w:val="18"/>
          <w:lang w:val="en-GB"/>
        </w:rPr>
        <w:t xml:space="preserve"> in accordance with the general approach</w:t>
      </w:r>
      <w:r>
        <w:rPr>
          <w:rFonts w:ascii="Times New Roman" w:hAnsi="Times New Roman" w:cs="Times New Roman"/>
          <w:sz w:val="18"/>
          <w:szCs w:val="18"/>
          <w:lang w:val="en-GB"/>
        </w:rPr>
        <w:t xml:space="preserve"> of</w:t>
      </w:r>
      <w:r w:rsidRPr="00732553">
        <w:rPr>
          <w:rFonts w:ascii="Times New Roman" w:hAnsi="Times New Roman" w:cs="Times New Roman"/>
          <w:sz w:val="18"/>
          <w:szCs w:val="18"/>
          <w:lang w:val="en-GB"/>
        </w:rPr>
        <w:t xml:space="preserve"> SDRE</w:t>
      </w:r>
      <w:r>
        <w:rPr>
          <w:rFonts w:ascii="Times New Roman" w:hAnsi="Times New Roman" w:cs="Times New Roman"/>
          <w:sz w:val="18"/>
          <w:szCs w:val="18"/>
          <w:lang w:val="en-GB"/>
        </w:rPr>
        <w:t xml:space="preserve"> </w:t>
      </w:r>
      <w:r w:rsidRPr="00732553">
        <w:rPr>
          <w:rFonts w:ascii="Times New Roman" w:hAnsi="Times New Roman" w:cs="Times New Roman"/>
          <w:w w:val="110"/>
          <w:sz w:val="18"/>
          <w:szCs w:val="18"/>
        </w:rPr>
        <w:t>synthesis</w:t>
      </w:r>
      <w:r>
        <w:rPr>
          <w:rFonts w:ascii="Times New Roman" w:hAnsi="Times New Roman" w:cs="Times New Roman"/>
          <w:sz w:val="18"/>
          <w:szCs w:val="18"/>
          <w:lang w:val="en-GB"/>
        </w:rPr>
        <w:t>, one may hope that it will be sub</w:t>
      </w:r>
      <w:r w:rsidRPr="00732553">
        <w:rPr>
          <w:rFonts w:ascii="Times New Roman" w:hAnsi="Times New Roman" w:cs="Times New Roman"/>
          <w:sz w:val="18"/>
          <w:szCs w:val="18"/>
          <w:lang w:val="en-GB"/>
        </w:rPr>
        <w:t xml:space="preserve">optimal for problem </w:t>
      </w:r>
      <w:r w:rsidRPr="00077DE2">
        <w:rPr>
          <w:rFonts w:ascii="Times New Roman" w:hAnsi="Times New Roman" w:cs="Times New Roman"/>
          <w:sz w:val="18"/>
          <w:szCs w:val="18"/>
        </w:rPr>
        <w:fldChar w:fldCharType="begin"/>
      </w:r>
      <w:r w:rsidRPr="00732553">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732553">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732553">
        <w:rPr>
          <w:rFonts w:ascii="Times New Roman" w:hAnsi="Times New Roman" w:cs="Times New Roman"/>
          <w:sz w:val="18"/>
          <w:szCs w:val="18"/>
        </w:rPr>
        <w:instrText>398481705 \</w:instrText>
      </w:r>
      <w:r w:rsidRPr="00077DE2">
        <w:rPr>
          <w:rFonts w:ascii="Times New Roman" w:hAnsi="Times New Roman" w:cs="Times New Roman"/>
          <w:sz w:val="18"/>
          <w:szCs w:val="18"/>
        </w:rPr>
        <w:instrText>h</w:instrText>
      </w:r>
      <w:r w:rsidRPr="00732553">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732553">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732553">
        <w:rPr>
          <w:rFonts w:ascii="Times New Roman" w:hAnsi="Times New Roman" w:cs="Times New Roman"/>
          <w:sz w:val="18"/>
          <w:szCs w:val="18"/>
        </w:rPr>
        <w:t>(3)</w:t>
      </w:r>
      <w:r w:rsidRPr="00077DE2">
        <w:rPr>
          <w:rFonts w:ascii="Times New Roman" w:hAnsi="Times New Roman" w:cs="Times New Roman"/>
          <w:sz w:val="18"/>
          <w:szCs w:val="18"/>
        </w:rPr>
        <w:fldChar w:fldCharType="end"/>
      </w:r>
      <w:r w:rsidRPr="00732553">
        <w:rPr>
          <w:rFonts w:ascii="Times New Roman" w:hAnsi="Times New Roman" w:cs="Times New Roman"/>
          <w:sz w:val="18"/>
          <w:szCs w:val="18"/>
        </w:rPr>
        <w:t>.</w:t>
      </w:r>
    </w:p>
    <w:p w:rsidR="0006578D" w:rsidRDefault="0006578D" w:rsidP="0006578D">
      <w:pPr>
        <w:ind w:firstLine="709"/>
        <w:jc w:val="both"/>
        <w:rPr>
          <w:rFonts w:ascii="Times New Roman" w:hAnsi="Times New Roman" w:cs="Times New Roman"/>
          <w:sz w:val="18"/>
          <w:szCs w:val="18"/>
        </w:rPr>
      </w:pPr>
      <w:r w:rsidRPr="00732553">
        <w:rPr>
          <w:rFonts w:ascii="Times New Roman" w:hAnsi="Times New Roman" w:cs="Times New Roman"/>
          <w:sz w:val="18"/>
          <w:szCs w:val="18"/>
          <w:lang w:val="en-GB"/>
        </w:rPr>
        <w:t xml:space="preserve">If the derivatives </w:t>
      </w:r>
      <w:r w:rsidRPr="0006578D">
        <w:rPr>
          <w:rFonts w:ascii="Times New Roman" w:hAnsi="Times New Roman" w:cs="Times New Roman"/>
          <w:position w:val="-20"/>
          <w:sz w:val="18"/>
          <w:szCs w:val="18"/>
          <w:lang w:val="en-GB"/>
        </w:rPr>
        <w:object w:dxaOrig="1300" w:dyaOrig="520">
          <v:shape id="_x0000_i1080" type="#_x0000_t75" style="width:65.1pt;height:26.3pt" o:ole="">
            <v:imagedata r:id="rId121" o:title=""/>
          </v:shape>
          <o:OLEObject Type="Embed" ProgID="Equation.DSMT4" ShapeID="_x0000_i1080" DrawAspect="Content" ObjectID="_1488793039" r:id="rId122"/>
        </w:object>
      </w:r>
      <w:r>
        <w:rPr>
          <w:rFonts w:ascii="Times New Roman" w:hAnsi="Times New Roman" w:cs="Times New Roman"/>
          <w:position w:val="-24"/>
          <w:sz w:val="18"/>
          <w:szCs w:val="18"/>
        </w:rPr>
        <w:t xml:space="preserve"> </w:t>
      </w:r>
      <w:r w:rsidRPr="00732553">
        <w:rPr>
          <w:rFonts w:ascii="Times New Roman" w:hAnsi="Times New Roman" w:cs="Times New Roman"/>
          <w:sz w:val="18"/>
          <w:szCs w:val="18"/>
          <w:lang w:val="en-GB"/>
        </w:rPr>
        <w:t>of all coefficients of the matrix</w:t>
      </w:r>
      <w:r>
        <w:rPr>
          <w:rFonts w:ascii="Times New Roman" w:hAnsi="Times New Roman" w:cs="Times New Roman"/>
          <w:sz w:val="18"/>
          <w:szCs w:val="18"/>
          <w:lang w:val="en-GB"/>
        </w:rPr>
        <w:t xml:space="preserve"> </w:t>
      </w:r>
      <w:r w:rsidRPr="0006578D">
        <w:rPr>
          <w:rFonts w:ascii="Times New Roman" w:hAnsi="Times New Roman" w:cs="Times New Roman"/>
          <w:position w:val="-12"/>
          <w:sz w:val="18"/>
          <w:szCs w:val="18"/>
          <w:lang w:val="en-GB"/>
        </w:rPr>
        <w:object w:dxaOrig="2240" w:dyaOrig="300">
          <v:shape id="_x0000_i1081" type="#_x0000_t75" style="width:112.05pt;height:15.05pt" o:ole="">
            <v:imagedata r:id="rId123" o:title=""/>
          </v:shape>
          <o:OLEObject Type="Embed" ProgID="Equation.DSMT4" ShapeID="_x0000_i1081" DrawAspect="Content" ObjectID="_1488793040" r:id="rId124"/>
        </w:object>
      </w:r>
      <w:r w:rsidRPr="00732553">
        <w:rPr>
          <w:rFonts w:ascii="Times New Roman" w:hAnsi="Times New Roman" w:cs="Times New Roman"/>
          <w:sz w:val="18"/>
          <w:szCs w:val="18"/>
          <w:lang w:val="en-GB"/>
        </w:rPr>
        <w:t xml:space="preserve"> </w:t>
      </w:r>
      <w:r>
        <w:rPr>
          <w:rFonts w:ascii="Times New Roman" w:hAnsi="Times New Roman" w:cs="Times New Roman"/>
          <w:sz w:val="18"/>
          <w:szCs w:val="18"/>
          <w:lang w:val="en-GB"/>
        </w:rPr>
        <w:t xml:space="preserve">are </w:t>
      </w:r>
      <w:r w:rsidRPr="00D923F3">
        <w:rPr>
          <w:rFonts w:ascii="Times New Roman" w:hAnsi="Times New Roman" w:cs="Times New Roman"/>
          <w:iCs/>
          <w:sz w:val="18"/>
          <w:szCs w:val="18"/>
        </w:rPr>
        <w:t>uniformly bounded</w:t>
      </w:r>
      <w:r>
        <w:rPr>
          <w:rFonts w:ascii="Times New Roman" w:hAnsi="Times New Roman" w:cs="Times New Roman"/>
          <w:iCs/>
          <w:sz w:val="18"/>
          <w:szCs w:val="18"/>
        </w:rPr>
        <w:t xml:space="preserve"> for all </w:t>
      </w:r>
      <w:r>
        <w:rPr>
          <w:rFonts w:ascii="Times New Roman" w:hAnsi="Times New Roman" w:cs="Times New Roman"/>
          <w:sz w:val="18"/>
          <w:szCs w:val="18"/>
          <w:lang w:val="en-GB"/>
        </w:rPr>
        <w:t xml:space="preserve"> </w:t>
      </w:r>
      <w:r w:rsidRPr="0006578D">
        <w:rPr>
          <w:rFonts w:ascii="Times New Roman" w:hAnsi="Times New Roman" w:cs="Times New Roman"/>
          <w:position w:val="-6"/>
          <w:sz w:val="18"/>
          <w:szCs w:val="18"/>
          <w:lang w:val="en-GB"/>
        </w:rPr>
        <w:object w:dxaOrig="499" w:dyaOrig="240">
          <v:shape id="_x0000_i1082" type="#_x0000_t75" style="width:25.05pt;height:11.9pt" o:ole="">
            <v:imagedata r:id="rId125" o:title=""/>
          </v:shape>
          <o:OLEObject Type="Embed" ProgID="Equation.DSMT4" ShapeID="_x0000_i1082" DrawAspect="Content" ObjectID="_1488793041" r:id="rId126"/>
        </w:object>
      </w:r>
      <w:r>
        <w:rPr>
          <w:rFonts w:ascii="Times New Roman" w:hAnsi="Times New Roman" w:cs="Times New Roman"/>
          <w:position w:val="-6"/>
          <w:sz w:val="18"/>
          <w:szCs w:val="18"/>
        </w:rPr>
        <w:t xml:space="preserve"> </w:t>
      </w:r>
      <w:r w:rsidRPr="00732553">
        <w:rPr>
          <w:rFonts w:ascii="Times New Roman" w:hAnsi="Times New Roman" w:cs="Times New Roman"/>
          <w:sz w:val="18"/>
          <w:szCs w:val="18"/>
          <w:lang w:val="en-GB"/>
        </w:rPr>
        <w:t>(</w:t>
      </w:r>
      <w:r>
        <w:rPr>
          <w:rFonts w:ascii="Times New Roman" w:hAnsi="Times New Roman" w:cs="Times New Roman"/>
          <w:sz w:val="18"/>
          <w:szCs w:val="18"/>
          <w:lang w:val="en-GB"/>
        </w:rPr>
        <w:t>it</w:t>
      </w:r>
      <w:r w:rsidRPr="00732553">
        <w:rPr>
          <w:rFonts w:ascii="Times New Roman" w:hAnsi="Times New Roman" w:cs="Times New Roman"/>
          <w:sz w:val="18"/>
          <w:szCs w:val="18"/>
          <w:lang w:val="en-GB"/>
        </w:rPr>
        <w:t xml:space="preserve"> is a common assumption in SDRE</w:t>
      </w:r>
      <w:r>
        <w:rPr>
          <w:rFonts w:ascii="Times New Roman" w:hAnsi="Times New Roman" w:cs="Times New Roman"/>
          <w:sz w:val="18"/>
          <w:szCs w:val="18"/>
          <w:lang w:val="en-GB"/>
        </w:rPr>
        <w:t xml:space="preserve"> approach</w:t>
      </w:r>
      <w:r w:rsidRPr="00732553">
        <w:rPr>
          <w:rFonts w:ascii="Times New Roman" w:hAnsi="Times New Roman" w:cs="Times New Roman"/>
          <w:sz w:val="18"/>
          <w:szCs w:val="18"/>
          <w:lang w:val="en-GB"/>
        </w:rPr>
        <w:t>) and the condition</w:t>
      </w:r>
      <w:r>
        <w:rPr>
          <w:rFonts w:ascii="Times New Roman" w:hAnsi="Times New Roman" w:cs="Times New Roman"/>
          <w:sz w:val="18"/>
          <w:szCs w:val="18"/>
          <w:lang w:val="en-GB"/>
        </w:rPr>
        <w:t>s I-</w:t>
      </w:r>
      <w:r w:rsidRPr="00732553">
        <w:rPr>
          <w:rFonts w:ascii="Times New Roman" w:hAnsi="Times New Roman" w:cs="Times New Roman"/>
          <w:sz w:val="18"/>
          <w:szCs w:val="18"/>
          <w:lang w:val="en-GB"/>
        </w:rPr>
        <w:t>IV</w:t>
      </w:r>
      <w:r>
        <w:rPr>
          <w:rFonts w:ascii="Times New Roman" w:hAnsi="Times New Roman" w:cs="Times New Roman"/>
          <w:sz w:val="18"/>
          <w:szCs w:val="18"/>
          <w:lang w:val="en-GB"/>
        </w:rPr>
        <w:t xml:space="preserve"> are held</w:t>
      </w:r>
      <w:r w:rsidRPr="00732553">
        <w:rPr>
          <w:rFonts w:ascii="Times New Roman" w:hAnsi="Times New Roman" w:cs="Times New Roman"/>
          <w:sz w:val="18"/>
          <w:szCs w:val="18"/>
          <w:lang w:val="en-GB"/>
        </w:rPr>
        <w:t xml:space="preserve">, then using the </w:t>
      </w:r>
      <w:proofErr w:type="spellStart"/>
      <w:r w:rsidRPr="00732553">
        <w:rPr>
          <w:rFonts w:ascii="Times New Roman" w:hAnsi="Times New Roman" w:cs="Times New Roman"/>
          <w:sz w:val="18"/>
          <w:szCs w:val="18"/>
          <w:lang w:val="en-GB"/>
        </w:rPr>
        <w:t>Lyapunov</w:t>
      </w:r>
      <w:proofErr w:type="spellEnd"/>
      <w:r w:rsidRPr="00732553">
        <w:rPr>
          <w:rFonts w:ascii="Times New Roman" w:hAnsi="Times New Roman" w:cs="Times New Roman"/>
          <w:sz w:val="18"/>
          <w:szCs w:val="18"/>
          <w:lang w:val="en-GB"/>
        </w:rPr>
        <w:t xml:space="preserve"> function</w:t>
      </w:r>
      <w:r>
        <w:rPr>
          <w:rFonts w:ascii="Times New Roman" w:hAnsi="Times New Roman" w:cs="Times New Roman"/>
          <w:sz w:val="18"/>
          <w:szCs w:val="18"/>
          <w:lang w:val="en-GB"/>
        </w:rPr>
        <w:t xml:space="preserve"> </w:t>
      </w:r>
      <w:r w:rsidRPr="0006578D">
        <w:rPr>
          <w:rFonts w:ascii="Times New Roman" w:hAnsi="Times New Roman" w:cs="Times New Roman"/>
          <w:position w:val="-10"/>
          <w:sz w:val="18"/>
          <w:szCs w:val="18"/>
          <w:lang w:val="en-GB"/>
        </w:rPr>
        <w:object w:dxaOrig="2960" w:dyaOrig="300">
          <v:shape id="_x0000_i1083" type="#_x0000_t75" style="width:147.75pt;height:15.05pt" o:ole="">
            <v:imagedata r:id="rId127" o:title=""/>
          </v:shape>
          <o:OLEObject Type="Embed" ProgID="Equation.DSMT4" ShapeID="_x0000_i1083" DrawAspect="Content" ObjectID="_1488793042" r:id="rId128"/>
        </w:object>
      </w:r>
      <w:r w:rsidRPr="00732553">
        <w:rPr>
          <w:rFonts w:ascii="Times New Roman" w:hAnsi="Times New Roman" w:cs="Times New Roman"/>
          <w:sz w:val="18"/>
          <w:szCs w:val="18"/>
          <w:lang w:val="en-GB"/>
        </w:rPr>
        <w:t xml:space="preserve"> </w:t>
      </w:r>
      <w:r>
        <w:rPr>
          <w:rFonts w:ascii="Times New Roman" w:hAnsi="Times New Roman" w:cs="Times New Roman"/>
          <w:sz w:val="18"/>
          <w:szCs w:val="18"/>
          <w:lang w:val="en-GB"/>
        </w:rPr>
        <w:t xml:space="preserve">it may </w:t>
      </w:r>
      <w:r w:rsidRPr="00732553">
        <w:rPr>
          <w:rFonts w:ascii="Times New Roman" w:hAnsi="Times New Roman" w:cs="Times New Roman"/>
          <w:sz w:val="18"/>
          <w:szCs w:val="18"/>
          <w:lang w:val="en-GB"/>
        </w:rPr>
        <w:t>be shown that the equilibrium</w:t>
      </w:r>
      <w:r>
        <w:rPr>
          <w:rFonts w:ascii="Times New Roman" w:hAnsi="Times New Roman" w:cs="Times New Roman"/>
          <w:sz w:val="18"/>
          <w:szCs w:val="18"/>
          <w:lang w:val="en-GB"/>
        </w:rPr>
        <w:t xml:space="preserve"> </w:t>
      </w:r>
      <w:r w:rsidRPr="0006578D">
        <w:rPr>
          <w:rFonts w:ascii="Times New Roman" w:hAnsi="Times New Roman" w:cs="Times New Roman"/>
          <w:position w:val="-6"/>
          <w:sz w:val="18"/>
          <w:szCs w:val="18"/>
          <w:lang w:val="en-GB"/>
        </w:rPr>
        <w:object w:dxaOrig="440" w:dyaOrig="240">
          <v:shape id="_x0000_i1084" type="#_x0000_t75" style="width:21.9pt;height:11.9pt" o:ole="">
            <v:imagedata r:id="rId129" o:title=""/>
          </v:shape>
          <o:OLEObject Type="Embed" ProgID="Equation.DSMT4" ShapeID="_x0000_i1084" DrawAspect="Content" ObjectID="_1488793043" r:id="rId130"/>
        </w:object>
      </w:r>
      <w:r w:rsidRPr="00732553">
        <w:rPr>
          <w:rFonts w:ascii="Times New Roman" w:hAnsi="Times New Roman" w:cs="Times New Roman"/>
          <w:sz w:val="18"/>
          <w:szCs w:val="18"/>
          <w:lang w:val="en-GB"/>
        </w:rPr>
        <w:t xml:space="preserve"> </w:t>
      </w:r>
      <w:r>
        <w:rPr>
          <w:rFonts w:ascii="Times New Roman" w:hAnsi="Times New Roman" w:cs="Times New Roman"/>
          <w:sz w:val="18"/>
          <w:szCs w:val="18"/>
          <w:lang w:val="en-GB"/>
        </w:rPr>
        <w:t xml:space="preserve">of </w:t>
      </w:r>
      <w:r w:rsidRPr="00732553">
        <w:rPr>
          <w:rFonts w:ascii="Times New Roman" w:hAnsi="Times New Roman" w:cs="Times New Roman"/>
          <w:sz w:val="18"/>
          <w:szCs w:val="18"/>
          <w:lang w:val="en-GB"/>
        </w:rPr>
        <w:t xml:space="preserve">closed system is asymptotically stable in the </w:t>
      </w:r>
      <w:proofErr w:type="spellStart"/>
      <w:r w:rsidRPr="00732553">
        <w:rPr>
          <w:rFonts w:ascii="Times New Roman" w:hAnsi="Times New Roman" w:cs="Times New Roman"/>
          <w:sz w:val="18"/>
          <w:szCs w:val="18"/>
          <w:lang w:val="en-GB"/>
        </w:rPr>
        <w:t>Lyapunov</w:t>
      </w:r>
      <w:proofErr w:type="spellEnd"/>
      <w:r w:rsidRPr="00732553">
        <w:rPr>
          <w:rFonts w:ascii="Times New Roman" w:hAnsi="Times New Roman" w:cs="Times New Roman"/>
          <w:sz w:val="18"/>
          <w:szCs w:val="18"/>
          <w:lang w:val="en-GB"/>
        </w:rPr>
        <w:t xml:space="preserve"> sense</w:t>
      </w:r>
      <w:r>
        <w:rPr>
          <w:rFonts w:ascii="Times New Roman" w:hAnsi="Times New Roman" w:cs="Times New Roman"/>
          <w:sz w:val="18"/>
          <w:szCs w:val="18"/>
          <w:lang w:val="en-GB"/>
        </w:rPr>
        <w:t xml:space="preserve"> for all </w:t>
      </w:r>
      <w:r w:rsidRPr="0006578D">
        <w:rPr>
          <w:rFonts w:ascii="Times New Roman" w:hAnsi="Times New Roman" w:cs="Times New Roman"/>
          <w:position w:val="-10"/>
          <w:sz w:val="18"/>
          <w:szCs w:val="18"/>
          <w:lang w:val="en-GB"/>
        </w:rPr>
        <w:object w:dxaOrig="760" w:dyaOrig="279">
          <v:shape id="_x0000_i1085" type="#_x0000_t75" style="width:38.2pt;height:13.75pt" o:ole="">
            <v:imagedata r:id="rId131" o:title=""/>
          </v:shape>
          <o:OLEObject Type="Embed" ProgID="Equation.DSMT4" ShapeID="_x0000_i1085" DrawAspect="Content" ObjectID="_1488793044" r:id="rId132"/>
        </w:object>
      </w:r>
      <w:r>
        <w:rPr>
          <w:rFonts w:ascii="Times New Roman" w:hAnsi="Times New Roman" w:cs="Times New Roman"/>
          <w:sz w:val="18"/>
          <w:szCs w:val="18"/>
          <w:lang w:val="en-GB"/>
        </w:rPr>
        <w:t xml:space="preserve">, where </w:t>
      </w:r>
      <w:r w:rsidRPr="0006578D">
        <w:rPr>
          <w:rFonts w:ascii="Times New Roman" w:hAnsi="Times New Roman" w:cs="Times New Roman"/>
          <w:position w:val="-10"/>
          <w:sz w:val="18"/>
          <w:szCs w:val="18"/>
          <w:lang w:val="en-GB"/>
        </w:rPr>
        <w:object w:dxaOrig="499" w:dyaOrig="279">
          <v:shape id="_x0000_i1086" type="#_x0000_t75" style="width:25.05pt;height:13.75pt" o:ole="">
            <v:imagedata r:id="rId133" o:title=""/>
          </v:shape>
          <o:OLEObject Type="Embed" ProgID="Equation.DSMT4" ShapeID="_x0000_i1086" DrawAspect="Content" ObjectID="_1488793045" r:id="rId134"/>
        </w:object>
      </w:r>
      <w:r>
        <w:rPr>
          <w:rFonts w:ascii="Times New Roman" w:hAnsi="Times New Roman" w:cs="Times New Roman"/>
          <w:sz w:val="18"/>
          <w:szCs w:val="18"/>
          <w:lang w:val="en-GB"/>
        </w:rPr>
        <w:t xml:space="preserve">is </w:t>
      </w:r>
      <w:r w:rsidRPr="00732553">
        <w:rPr>
          <w:rFonts w:ascii="Times New Roman" w:hAnsi="Times New Roman" w:cs="Times New Roman"/>
          <w:sz w:val="18"/>
          <w:szCs w:val="18"/>
          <w:lang w:val="en-GB"/>
        </w:rPr>
        <w:t>sufficiently small</w:t>
      </w:r>
      <w:r>
        <w:rPr>
          <w:rFonts w:ascii="Times New Roman" w:hAnsi="Times New Roman" w:cs="Times New Roman"/>
          <w:sz w:val="18"/>
          <w:szCs w:val="18"/>
          <w:lang w:val="en-GB"/>
        </w:rPr>
        <w:t xml:space="preserve"> constant, </w:t>
      </w:r>
      <w:proofErr w:type="spellStart"/>
      <w:r>
        <w:rPr>
          <w:rFonts w:ascii="Times New Roman" w:hAnsi="Times New Roman" w:cs="Times New Roman"/>
          <w:sz w:val="18"/>
          <w:szCs w:val="18"/>
          <w:lang w:val="en-GB"/>
        </w:rPr>
        <w:t>ie</w:t>
      </w:r>
      <w:proofErr w:type="spellEnd"/>
      <w:r>
        <w:rPr>
          <w:rFonts w:ascii="Times New Roman" w:hAnsi="Times New Roman" w:cs="Times New Roman"/>
          <w:sz w:val="18"/>
          <w:szCs w:val="18"/>
          <w:lang w:val="en-GB"/>
        </w:rPr>
        <w:t xml:space="preserve"> </w:t>
      </w:r>
      <w:r w:rsidRPr="0006578D">
        <w:rPr>
          <w:rFonts w:ascii="Times New Roman" w:hAnsi="Times New Roman" w:cs="Times New Roman"/>
          <w:position w:val="-8"/>
          <w:sz w:val="18"/>
          <w:szCs w:val="18"/>
          <w:lang w:val="en-GB"/>
        </w:rPr>
        <w:object w:dxaOrig="859" w:dyaOrig="260">
          <v:shape id="_x0000_i1087" type="#_x0000_t75" style="width:43.2pt;height:13.15pt" o:ole="">
            <v:imagedata r:id="rId135" o:title=""/>
          </v:shape>
          <o:OLEObject Type="Embed" ProgID="Equation.DSMT4" ShapeID="_x0000_i1087" DrawAspect="Content" ObjectID="_1488793046" r:id="rId136"/>
        </w:object>
      </w:r>
      <w:r w:rsidRPr="00732553">
        <w:rPr>
          <w:rFonts w:ascii="Times New Roman" w:hAnsi="Times New Roman" w:cs="Times New Roman"/>
          <w:sz w:val="18"/>
          <w:szCs w:val="18"/>
        </w:rPr>
        <w:t xml:space="preserve"> </w:t>
      </w:r>
      <w:r>
        <w:rPr>
          <w:rFonts w:ascii="Times New Roman" w:hAnsi="Times New Roman" w:cs="Times New Roman"/>
          <w:sz w:val="18"/>
          <w:szCs w:val="18"/>
          <w:lang w:val="en-GB"/>
        </w:rPr>
        <w:t xml:space="preserve">for </w:t>
      </w:r>
      <w:r w:rsidRPr="0006578D">
        <w:rPr>
          <w:rFonts w:ascii="Times New Roman" w:hAnsi="Times New Roman" w:cs="Times New Roman"/>
          <w:position w:val="-6"/>
          <w:sz w:val="18"/>
          <w:szCs w:val="18"/>
          <w:lang w:val="en-GB"/>
        </w:rPr>
        <w:object w:dxaOrig="520" w:dyaOrig="220">
          <v:shape id="_x0000_i1088" type="#_x0000_t75" style="width:26.3pt;height:11.25pt" o:ole="">
            <v:imagedata r:id="rId137" o:title=""/>
          </v:shape>
          <o:OLEObject Type="Embed" ProgID="Equation.DSMT4" ShapeID="_x0000_i1088" DrawAspect="Content" ObjectID="_1488793047" r:id="rId138"/>
        </w:object>
      </w:r>
      <w:r w:rsidRPr="00732553">
        <w:rPr>
          <w:rFonts w:ascii="Times New Roman" w:hAnsi="Times New Roman" w:cs="Times New Roman"/>
          <w:sz w:val="18"/>
          <w:szCs w:val="18"/>
        </w:rPr>
        <w:t>.</w:t>
      </w:r>
    </w:p>
    <w:p w:rsidR="0006578D" w:rsidRDefault="0006578D" w:rsidP="0006578D">
      <w:pPr>
        <w:ind w:firstLine="709"/>
        <w:jc w:val="both"/>
        <w:rPr>
          <w:rFonts w:ascii="Times New Roman" w:hAnsi="Times New Roman" w:cs="Times New Roman"/>
          <w:sz w:val="18"/>
          <w:szCs w:val="18"/>
          <w:lang w:val="en-GB"/>
        </w:rPr>
      </w:pPr>
      <w:r w:rsidRPr="00732553">
        <w:rPr>
          <w:rFonts w:ascii="Times New Roman" w:hAnsi="Times New Roman" w:cs="Times New Roman"/>
          <w:sz w:val="18"/>
          <w:szCs w:val="18"/>
          <w:lang w:val="en-GB"/>
        </w:rPr>
        <w:t xml:space="preserve">The controller </w:t>
      </w:r>
      <w:r w:rsidRPr="00077DE2">
        <w:rPr>
          <w:rFonts w:ascii="Times New Roman" w:hAnsi="Times New Roman" w:cs="Times New Roman"/>
          <w:sz w:val="18"/>
          <w:szCs w:val="18"/>
        </w:rPr>
        <w:fldChar w:fldCharType="begin"/>
      </w:r>
      <w:r w:rsidRPr="00732553">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732553">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732553">
        <w:rPr>
          <w:rFonts w:ascii="Times New Roman" w:hAnsi="Times New Roman" w:cs="Times New Roman"/>
          <w:sz w:val="18"/>
          <w:szCs w:val="18"/>
        </w:rPr>
        <w:instrText>398587814 \</w:instrText>
      </w:r>
      <w:r w:rsidRPr="00077DE2">
        <w:rPr>
          <w:rFonts w:ascii="Times New Roman" w:hAnsi="Times New Roman" w:cs="Times New Roman"/>
          <w:sz w:val="18"/>
          <w:szCs w:val="18"/>
        </w:rPr>
        <w:instrText>h</w:instrText>
      </w:r>
      <w:r w:rsidRPr="00732553">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732553">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732553">
        <w:rPr>
          <w:rFonts w:ascii="Times New Roman" w:hAnsi="Times New Roman" w:cs="Times New Roman"/>
          <w:sz w:val="18"/>
          <w:szCs w:val="18"/>
        </w:rPr>
        <w:t>(8)</w:t>
      </w:r>
      <w:r w:rsidRPr="00077DE2">
        <w:rPr>
          <w:rFonts w:ascii="Times New Roman" w:hAnsi="Times New Roman" w:cs="Times New Roman"/>
          <w:sz w:val="18"/>
          <w:szCs w:val="18"/>
        </w:rPr>
        <w:fldChar w:fldCharType="end"/>
      </w:r>
      <w:proofErr w:type="gramStart"/>
      <w:r w:rsidRPr="00732553">
        <w:rPr>
          <w:rFonts w:ascii="Times New Roman" w:hAnsi="Times New Roman" w:cs="Times New Roman"/>
          <w:sz w:val="18"/>
          <w:szCs w:val="18"/>
        </w:rPr>
        <w:t>,</w:t>
      </w:r>
      <w:proofErr w:type="gramEnd"/>
      <w:r w:rsidRPr="00077DE2">
        <w:rPr>
          <w:rFonts w:ascii="Times New Roman" w:hAnsi="Times New Roman" w:cs="Times New Roman"/>
          <w:sz w:val="18"/>
          <w:szCs w:val="18"/>
        </w:rPr>
        <w:fldChar w:fldCharType="begin"/>
      </w:r>
      <w:r w:rsidRPr="00732553">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732553">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732553">
        <w:rPr>
          <w:rFonts w:ascii="Times New Roman" w:hAnsi="Times New Roman" w:cs="Times New Roman"/>
          <w:sz w:val="18"/>
          <w:szCs w:val="18"/>
        </w:rPr>
        <w:instrText>395173775 \</w:instrText>
      </w:r>
      <w:r w:rsidRPr="00077DE2">
        <w:rPr>
          <w:rFonts w:ascii="Times New Roman" w:hAnsi="Times New Roman" w:cs="Times New Roman"/>
          <w:sz w:val="18"/>
          <w:szCs w:val="18"/>
        </w:rPr>
        <w:instrText>h</w:instrText>
      </w:r>
      <w:r w:rsidRPr="00732553">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732553">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732553">
        <w:rPr>
          <w:rFonts w:ascii="Times New Roman" w:hAnsi="Times New Roman" w:cs="Times New Roman"/>
          <w:sz w:val="18"/>
          <w:szCs w:val="18"/>
        </w:rPr>
        <w:t>(7)</w:t>
      </w:r>
      <w:r w:rsidRPr="00077DE2">
        <w:rPr>
          <w:rFonts w:ascii="Times New Roman" w:hAnsi="Times New Roman" w:cs="Times New Roman"/>
          <w:sz w:val="18"/>
          <w:szCs w:val="18"/>
        </w:rPr>
        <w:fldChar w:fldCharType="end"/>
      </w:r>
      <w:r>
        <w:rPr>
          <w:rFonts w:ascii="Times New Roman" w:hAnsi="Times New Roman" w:cs="Times New Roman"/>
          <w:sz w:val="18"/>
          <w:szCs w:val="18"/>
        </w:rPr>
        <w:t xml:space="preserve"> can </w:t>
      </w:r>
      <w:r w:rsidRPr="00732553">
        <w:rPr>
          <w:rFonts w:ascii="Times New Roman" w:hAnsi="Times New Roman" w:cs="Times New Roman"/>
          <w:sz w:val="18"/>
          <w:szCs w:val="18"/>
          <w:lang w:val="en-GB"/>
        </w:rPr>
        <w:t>stabilize</w:t>
      </w:r>
      <w:r>
        <w:rPr>
          <w:rFonts w:ascii="Times New Roman" w:hAnsi="Times New Roman" w:cs="Times New Roman"/>
          <w:sz w:val="18"/>
          <w:szCs w:val="18"/>
          <w:lang w:val="en-GB"/>
        </w:rPr>
        <w:t xml:space="preserve"> system </w:t>
      </w:r>
      <w:r w:rsidRPr="00077DE2">
        <w:rPr>
          <w:rFonts w:ascii="Times New Roman" w:hAnsi="Times New Roman" w:cs="Times New Roman"/>
          <w:sz w:val="18"/>
          <w:szCs w:val="18"/>
        </w:rPr>
        <w:fldChar w:fldCharType="begin"/>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35789F">
        <w:rPr>
          <w:rFonts w:ascii="Times New Roman" w:hAnsi="Times New Roman" w:cs="Times New Roman"/>
          <w:sz w:val="18"/>
          <w:szCs w:val="18"/>
        </w:rPr>
        <w:instrText>393817190 \</w:instrText>
      </w:r>
      <w:r w:rsidRPr="00077DE2">
        <w:rPr>
          <w:rFonts w:ascii="Times New Roman" w:hAnsi="Times New Roman" w:cs="Times New Roman"/>
          <w:sz w:val="18"/>
          <w:szCs w:val="18"/>
        </w:rPr>
        <w:instrText>h</w:instrText>
      </w:r>
      <w:r w:rsidRPr="0035789F">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35789F">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35789F">
        <w:rPr>
          <w:rFonts w:ascii="Times New Roman" w:hAnsi="Times New Roman" w:cs="Times New Roman"/>
          <w:sz w:val="18"/>
          <w:szCs w:val="18"/>
        </w:rPr>
        <w:t>(1)</w:t>
      </w:r>
      <w:r w:rsidRPr="00077DE2">
        <w:rPr>
          <w:rFonts w:ascii="Times New Roman" w:hAnsi="Times New Roman" w:cs="Times New Roman"/>
          <w:sz w:val="18"/>
          <w:szCs w:val="18"/>
        </w:rPr>
        <w:fldChar w:fldCharType="end"/>
      </w:r>
      <w:r>
        <w:rPr>
          <w:rFonts w:ascii="Times New Roman" w:hAnsi="Times New Roman" w:cs="Times New Roman"/>
          <w:sz w:val="18"/>
          <w:szCs w:val="18"/>
        </w:rPr>
        <w:t xml:space="preserve"> </w:t>
      </w:r>
      <w:r>
        <w:rPr>
          <w:rFonts w:ascii="Times New Roman" w:hAnsi="Times New Roman" w:cs="Times New Roman"/>
          <w:sz w:val="18"/>
          <w:szCs w:val="18"/>
          <w:lang w:val="en-GB"/>
        </w:rPr>
        <w:t xml:space="preserve">even if </w:t>
      </w:r>
      <w:r w:rsidRPr="0006578D">
        <w:rPr>
          <w:rFonts w:ascii="Times New Roman" w:hAnsi="Times New Roman" w:cs="Times New Roman"/>
          <w:position w:val="-6"/>
          <w:sz w:val="18"/>
          <w:szCs w:val="18"/>
          <w:lang w:val="en-GB"/>
        </w:rPr>
        <w:object w:dxaOrig="440" w:dyaOrig="240">
          <v:shape id="_x0000_i1089" type="#_x0000_t75" style="width:21.9pt;height:11.9pt" o:ole="">
            <v:imagedata r:id="rId139" o:title=""/>
          </v:shape>
          <o:OLEObject Type="Embed" ProgID="Equation.DSMT4" ShapeID="_x0000_i1089" DrawAspect="Content" ObjectID="_1488793048" r:id="rId140"/>
        </w:object>
      </w:r>
      <w:r>
        <w:rPr>
          <w:rFonts w:ascii="Times New Roman" w:hAnsi="Times New Roman" w:cs="Times New Roman"/>
          <w:position w:val="-6"/>
          <w:sz w:val="18"/>
          <w:szCs w:val="18"/>
        </w:rPr>
        <w:t xml:space="preserve"> </w:t>
      </w:r>
      <w:r>
        <w:rPr>
          <w:rFonts w:ascii="Times New Roman" w:hAnsi="Times New Roman" w:cs="Times New Roman"/>
          <w:sz w:val="18"/>
          <w:szCs w:val="18"/>
          <w:lang w:val="en-GB"/>
        </w:rPr>
        <w:t xml:space="preserve">is not </w:t>
      </w:r>
      <w:r w:rsidRPr="00732553">
        <w:rPr>
          <w:rFonts w:ascii="Times New Roman" w:hAnsi="Times New Roman" w:cs="Times New Roman"/>
          <w:sz w:val="18"/>
          <w:szCs w:val="18"/>
          <w:lang w:val="en-GB"/>
        </w:rPr>
        <w:t xml:space="preserve">small parameter. For local asymptotic stability </w:t>
      </w:r>
      <w:r>
        <w:rPr>
          <w:rFonts w:ascii="Times New Roman" w:hAnsi="Times New Roman" w:cs="Times New Roman"/>
          <w:sz w:val="18"/>
          <w:szCs w:val="18"/>
          <w:lang w:val="en-GB"/>
        </w:rPr>
        <w:t xml:space="preserve">it is </w:t>
      </w:r>
      <w:r w:rsidRPr="00732553">
        <w:rPr>
          <w:rFonts w:ascii="Times New Roman" w:hAnsi="Times New Roman" w:cs="Times New Roman"/>
          <w:sz w:val="18"/>
          <w:szCs w:val="18"/>
          <w:lang w:val="en-GB"/>
        </w:rPr>
        <w:t>sufficient to require additional condition</w:t>
      </w:r>
    </w:p>
    <w:p w:rsidR="0006578D" w:rsidRPr="00D534E6" w:rsidRDefault="0006578D" w:rsidP="0006578D">
      <w:pPr>
        <w:ind w:firstLine="720"/>
        <w:rPr>
          <w:rFonts w:ascii="Times New Roman" w:hAnsi="Times New Roman" w:cs="Times New Roman"/>
          <w:sz w:val="18"/>
          <w:szCs w:val="18"/>
        </w:rPr>
      </w:pPr>
      <w:r w:rsidRPr="00077DE2">
        <w:rPr>
          <w:rFonts w:ascii="Times New Roman" w:hAnsi="Times New Roman" w:cs="Times New Roman"/>
          <w:sz w:val="18"/>
          <w:szCs w:val="18"/>
        </w:rPr>
        <w:t>V</w:t>
      </w:r>
      <w:r w:rsidRPr="00D534E6">
        <w:rPr>
          <w:rFonts w:ascii="Times New Roman" w:hAnsi="Times New Roman" w:cs="Times New Roman"/>
          <w:sz w:val="18"/>
          <w:szCs w:val="18"/>
        </w:rPr>
        <w:t xml:space="preserve">. </w:t>
      </w:r>
      <w:r>
        <w:rPr>
          <w:rFonts w:ascii="Times New Roman" w:hAnsi="Times New Roman" w:cs="Times New Roman"/>
          <w:sz w:val="18"/>
          <w:szCs w:val="18"/>
        </w:rPr>
        <w:t>P</w:t>
      </w:r>
      <w:r w:rsidRPr="00D534E6">
        <w:rPr>
          <w:rFonts w:ascii="Times New Roman" w:hAnsi="Times New Roman" w:cs="Times New Roman"/>
          <w:sz w:val="18"/>
          <w:szCs w:val="18"/>
        </w:rPr>
        <w:t>air</w:t>
      </w:r>
      <w:r>
        <w:rPr>
          <w:rFonts w:ascii="Times New Roman" w:hAnsi="Times New Roman" w:cs="Times New Roman"/>
          <w:sz w:val="18"/>
          <w:szCs w:val="18"/>
        </w:rPr>
        <w:t xml:space="preserve">s of </w:t>
      </w:r>
      <w:r w:rsidRPr="00D534E6">
        <w:rPr>
          <w:rFonts w:ascii="Times New Roman" w:hAnsi="Times New Roman" w:cs="Times New Roman"/>
          <w:sz w:val="18"/>
          <w:szCs w:val="18"/>
        </w:rPr>
        <w:t>matrices</w:t>
      </w:r>
      <w:r>
        <w:rPr>
          <w:rFonts w:ascii="Times New Roman" w:hAnsi="Times New Roman" w:cs="Times New Roman"/>
          <w:sz w:val="18"/>
          <w:szCs w:val="18"/>
        </w:rPr>
        <w:t xml:space="preserve"> </w:t>
      </w:r>
      <w:r w:rsidRPr="0006578D">
        <w:rPr>
          <w:rFonts w:ascii="Times New Roman" w:hAnsi="Times New Roman" w:cs="Times New Roman"/>
          <w:position w:val="-12"/>
          <w:sz w:val="18"/>
          <w:szCs w:val="18"/>
        </w:rPr>
        <w:object w:dxaOrig="1280" w:dyaOrig="320">
          <v:shape id="_x0000_i1090" type="#_x0000_t75" style="width:63.85pt;height:16.3pt" o:ole="">
            <v:imagedata r:id="rId141" o:title=""/>
          </v:shape>
          <o:OLEObject Type="Embed" ProgID="Equation.DSMT4" ShapeID="_x0000_i1090" DrawAspect="Content" ObjectID="_1488793049" r:id="rId142"/>
        </w:object>
      </w:r>
      <w:r w:rsidRPr="00D534E6">
        <w:rPr>
          <w:rFonts w:ascii="Times New Roman" w:hAnsi="Times New Roman" w:cs="Times New Roman"/>
          <w:sz w:val="18"/>
          <w:szCs w:val="18"/>
        </w:rPr>
        <w:t xml:space="preserve"> </w:t>
      </w:r>
      <w:r>
        <w:rPr>
          <w:rFonts w:ascii="Times New Roman" w:hAnsi="Times New Roman" w:cs="Times New Roman"/>
          <w:sz w:val="18"/>
          <w:szCs w:val="18"/>
        </w:rPr>
        <w:t xml:space="preserve">and </w:t>
      </w:r>
      <w:r w:rsidRPr="0006578D">
        <w:rPr>
          <w:rFonts w:ascii="Times New Roman" w:hAnsi="Times New Roman" w:cs="Times New Roman"/>
          <w:position w:val="-12"/>
          <w:sz w:val="18"/>
          <w:szCs w:val="18"/>
        </w:rPr>
        <w:object w:dxaOrig="1280" w:dyaOrig="320">
          <v:shape id="_x0000_i1091" type="#_x0000_t75" style="width:63.85pt;height:16.3pt" o:ole="">
            <v:imagedata r:id="rId143" o:title=""/>
          </v:shape>
          <o:OLEObject Type="Embed" ProgID="Equation.DSMT4" ShapeID="_x0000_i1091" DrawAspect="Content" ObjectID="_1488793050" r:id="rId144"/>
        </w:object>
      </w:r>
      <w:r>
        <w:rPr>
          <w:rFonts w:ascii="Times New Roman" w:hAnsi="Times New Roman" w:cs="Times New Roman"/>
          <w:position w:val="-10"/>
          <w:sz w:val="18"/>
          <w:szCs w:val="18"/>
        </w:rPr>
        <w:t xml:space="preserve"> </w:t>
      </w:r>
      <w:r>
        <w:rPr>
          <w:rFonts w:ascii="Times New Roman" w:hAnsi="Times New Roman" w:cs="Times New Roman"/>
          <w:sz w:val="18"/>
          <w:szCs w:val="18"/>
        </w:rPr>
        <w:t>are controllable and observable</w:t>
      </w:r>
      <w:r w:rsidRPr="00D534E6">
        <w:rPr>
          <w:rFonts w:ascii="Times New Roman" w:hAnsi="Times New Roman" w:cs="Times New Roman"/>
          <w:sz w:val="18"/>
          <w:szCs w:val="18"/>
        </w:rPr>
        <w:t>, respectively, for each pair</w:t>
      </w:r>
      <w:r>
        <w:rPr>
          <w:rFonts w:ascii="Times New Roman" w:hAnsi="Times New Roman" w:cs="Times New Roman"/>
          <w:sz w:val="18"/>
          <w:szCs w:val="18"/>
        </w:rPr>
        <w:t xml:space="preserve"> </w:t>
      </w:r>
      <w:r w:rsidRPr="0006578D">
        <w:rPr>
          <w:rFonts w:ascii="Times New Roman" w:hAnsi="Times New Roman" w:cs="Times New Roman"/>
          <w:position w:val="-6"/>
          <w:sz w:val="18"/>
          <w:szCs w:val="18"/>
        </w:rPr>
        <w:object w:dxaOrig="499" w:dyaOrig="240">
          <v:shape id="_x0000_i1092" type="#_x0000_t75" style="width:25.05pt;height:11.9pt" o:ole="">
            <v:imagedata r:id="rId145" o:title=""/>
          </v:shape>
          <o:OLEObject Type="Embed" ProgID="Equation.DSMT4" ShapeID="_x0000_i1092" DrawAspect="Content" ObjectID="_1488793051" r:id="rId146"/>
        </w:object>
      </w:r>
      <w:r w:rsidRPr="00D534E6">
        <w:rPr>
          <w:rFonts w:ascii="Times New Roman" w:hAnsi="Times New Roman" w:cs="Times New Roman"/>
          <w:sz w:val="18"/>
          <w:szCs w:val="18"/>
        </w:rPr>
        <w:t xml:space="preserve"> </w:t>
      </w:r>
      <w:proofErr w:type="gramStart"/>
      <w:r w:rsidRPr="00077DE2">
        <w:rPr>
          <w:rFonts w:ascii="Times New Roman" w:hAnsi="Times New Roman" w:cs="Times New Roman"/>
          <w:sz w:val="18"/>
          <w:szCs w:val="18"/>
          <w:lang w:val="ru-RU"/>
        </w:rPr>
        <w:t>и</w:t>
      </w:r>
      <w:r w:rsidRPr="00D534E6">
        <w:rPr>
          <w:rFonts w:ascii="Times New Roman" w:hAnsi="Times New Roman" w:cs="Times New Roman"/>
          <w:sz w:val="18"/>
          <w:szCs w:val="18"/>
        </w:rPr>
        <w:t xml:space="preserve"> </w:t>
      </w:r>
      <w:proofErr w:type="gramEnd"/>
      <w:r w:rsidRPr="0006578D">
        <w:rPr>
          <w:rFonts w:ascii="Times New Roman" w:hAnsi="Times New Roman" w:cs="Times New Roman"/>
          <w:position w:val="-10"/>
          <w:sz w:val="18"/>
          <w:szCs w:val="18"/>
        </w:rPr>
        <w:object w:dxaOrig="760" w:dyaOrig="279">
          <v:shape id="_x0000_i1093" type="#_x0000_t75" style="width:38.2pt;height:13.75pt" o:ole="">
            <v:imagedata r:id="rId147" o:title=""/>
          </v:shape>
          <o:OLEObject Type="Embed" ProgID="Equation.DSMT4" ShapeID="_x0000_i1093" DrawAspect="Content" ObjectID="_1488793052" r:id="rId148"/>
        </w:object>
      </w:r>
      <w:r w:rsidRPr="00D534E6">
        <w:rPr>
          <w:rFonts w:ascii="Times New Roman" w:hAnsi="Times New Roman" w:cs="Times New Roman"/>
          <w:sz w:val="18"/>
          <w:szCs w:val="18"/>
        </w:rPr>
        <w:t>.</w:t>
      </w:r>
    </w:p>
    <w:p w:rsidR="0006578D" w:rsidRPr="00D534E6" w:rsidRDefault="0006578D" w:rsidP="0006578D">
      <w:pPr>
        <w:ind w:firstLine="720"/>
        <w:rPr>
          <w:rFonts w:ascii="Times New Roman" w:hAnsi="Times New Roman" w:cs="Times New Roman"/>
          <w:sz w:val="18"/>
          <w:szCs w:val="18"/>
        </w:rPr>
      </w:pPr>
      <w:r w:rsidRPr="00D534E6">
        <w:rPr>
          <w:rFonts w:ascii="Times New Roman" w:hAnsi="Times New Roman" w:cs="Times New Roman"/>
          <w:sz w:val="18"/>
          <w:szCs w:val="18"/>
          <w:lang w:val="en-GB"/>
        </w:rPr>
        <w:t>Then under the conditions of I</w:t>
      </w:r>
      <w:r>
        <w:rPr>
          <w:rFonts w:ascii="Times New Roman" w:hAnsi="Times New Roman" w:cs="Times New Roman"/>
          <w:sz w:val="18"/>
          <w:szCs w:val="18"/>
          <w:lang w:val="en-GB"/>
        </w:rPr>
        <w:t>-</w:t>
      </w:r>
      <w:r w:rsidRPr="00D534E6">
        <w:rPr>
          <w:rFonts w:ascii="Times New Roman" w:hAnsi="Times New Roman" w:cs="Times New Roman"/>
          <w:sz w:val="18"/>
          <w:szCs w:val="18"/>
          <w:lang w:val="en-GB"/>
        </w:rPr>
        <w:t>V</w:t>
      </w:r>
      <w:r>
        <w:rPr>
          <w:rFonts w:ascii="Times New Roman" w:hAnsi="Times New Roman" w:cs="Times New Roman"/>
          <w:sz w:val="18"/>
          <w:szCs w:val="18"/>
          <w:lang w:val="en-GB"/>
        </w:rPr>
        <w:t xml:space="preserve"> on</w:t>
      </w:r>
      <w:r w:rsidRPr="00D534E6">
        <w:rPr>
          <w:rFonts w:ascii="Times New Roman" w:hAnsi="Times New Roman" w:cs="Times New Roman"/>
          <w:sz w:val="18"/>
          <w:szCs w:val="18"/>
          <w:lang w:val="en-GB"/>
        </w:rPr>
        <w:t xml:space="preserve"> </w:t>
      </w:r>
      <w:r>
        <w:rPr>
          <w:rFonts w:ascii="Times New Roman" w:hAnsi="Times New Roman" w:cs="Times New Roman"/>
          <w:sz w:val="18"/>
          <w:szCs w:val="18"/>
          <w:lang w:val="en-GB"/>
        </w:rPr>
        <w:t>may</w:t>
      </w:r>
      <w:r w:rsidRPr="00D534E6">
        <w:rPr>
          <w:rFonts w:ascii="Times New Roman" w:hAnsi="Times New Roman" w:cs="Times New Roman"/>
          <w:sz w:val="18"/>
          <w:szCs w:val="18"/>
          <w:lang w:val="en-GB"/>
        </w:rPr>
        <w:t xml:space="preserve"> use the results of [3], according to which there is a local asymptotic stability </w:t>
      </w:r>
      <w:r>
        <w:rPr>
          <w:rFonts w:ascii="Times New Roman" w:hAnsi="Times New Roman" w:cs="Times New Roman"/>
          <w:sz w:val="18"/>
          <w:szCs w:val="18"/>
          <w:lang w:val="en-GB"/>
        </w:rPr>
        <w:t xml:space="preserve">of </w:t>
      </w:r>
      <w:r w:rsidRPr="00D534E6">
        <w:rPr>
          <w:rFonts w:ascii="Times New Roman" w:hAnsi="Times New Roman" w:cs="Times New Roman"/>
          <w:sz w:val="18"/>
          <w:szCs w:val="18"/>
          <w:lang w:val="en-GB"/>
        </w:rPr>
        <w:t xml:space="preserve">a closed system </w:t>
      </w:r>
      <w:r w:rsidRPr="00077DE2">
        <w:rPr>
          <w:rFonts w:ascii="Times New Roman" w:hAnsi="Times New Roman" w:cs="Times New Roman"/>
          <w:sz w:val="18"/>
          <w:szCs w:val="18"/>
        </w:rPr>
        <w:fldChar w:fldCharType="begin"/>
      </w:r>
      <w:r w:rsidRPr="00D534E6">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D534E6">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D534E6">
        <w:rPr>
          <w:rFonts w:ascii="Times New Roman" w:hAnsi="Times New Roman" w:cs="Times New Roman"/>
          <w:sz w:val="18"/>
          <w:szCs w:val="18"/>
        </w:rPr>
        <w:instrText>393817190 \</w:instrText>
      </w:r>
      <w:r w:rsidRPr="00077DE2">
        <w:rPr>
          <w:rFonts w:ascii="Times New Roman" w:hAnsi="Times New Roman" w:cs="Times New Roman"/>
          <w:sz w:val="18"/>
          <w:szCs w:val="18"/>
        </w:rPr>
        <w:instrText>h</w:instrText>
      </w:r>
      <w:r w:rsidRPr="00D534E6">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D534E6">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D534E6">
        <w:rPr>
          <w:rFonts w:ascii="Times New Roman" w:hAnsi="Times New Roman" w:cs="Times New Roman"/>
          <w:sz w:val="18"/>
          <w:szCs w:val="18"/>
        </w:rPr>
        <w:t>(1)</w:t>
      </w:r>
      <w:r w:rsidRPr="00077DE2">
        <w:rPr>
          <w:rFonts w:ascii="Times New Roman" w:hAnsi="Times New Roman" w:cs="Times New Roman"/>
          <w:sz w:val="18"/>
          <w:szCs w:val="18"/>
        </w:rPr>
        <w:fldChar w:fldCharType="end"/>
      </w:r>
      <w:r w:rsidRPr="00D534E6">
        <w:rPr>
          <w:rFonts w:ascii="Times New Roman" w:hAnsi="Times New Roman" w:cs="Times New Roman"/>
          <w:sz w:val="18"/>
          <w:szCs w:val="18"/>
        </w:rPr>
        <w:t>,</w:t>
      </w:r>
      <w:r w:rsidRPr="00077DE2">
        <w:rPr>
          <w:rFonts w:ascii="Times New Roman" w:hAnsi="Times New Roman" w:cs="Times New Roman"/>
          <w:sz w:val="18"/>
          <w:szCs w:val="18"/>
        </w:rPr>
        <w:fldChar w:fldCharType="begin"/>
      </w:r>
      <w:r w:rsidRPr="00D534E6">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D534E6">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D534E6">
        <w:rPr>
          <w:rFonts w:ascii="Times New Roman" w:hAnsi="Times New Roman" w:cs="Times New Roman"/>
          <w:sz w:val="18"/>
          <w:szCs w:val="18"/>
        </w:rPr>
        <w:instrText>398587814 \</w:instrText>
      </w:r>
      <w:r w:rsidRPr="00077DE2">
        <w:rPr>
          <w:rFonts w:ascii="Times New Roman" w:hAnsi="Times New Roman" w:cs="Times New Roman"/>
          <w:sz w:val="18"/>
          <w:szCs w:val="18"/>
        </w:rPr>
        <w:instrText>h</w:instrText>
      </w:r>
      <w:r w:rsidRPr="00D534E6">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D534E6">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D534E6">
        <w:rPr>
          <w:rFonts w:ascii="Times New Roman" w:hAnsi="Times New Roman" w:cs="Times New Roman"/>
          <w:sz w:val="18"/>
          <w:szCs w:val="18"/>
        </w:rPr>
        <w:t>(8)</w:t>
      </w:r>
      <w:r w:rsidRPr="00077DE2">
        <w:rPr>
          <w:rFonts w:ascii="Times New Roman" w:hAnsi="Times New Roman" w:cs="Times New Roman"/>
          <w:sz w:val="18"/>
          <w:szCs w:val="18"/>
        </w:rPr>
        <w:fldChar w:fldCharType="end"/>
      </w:r>
      <w:r w:rsidRPr="00D534E6">
        <w:rPr>
          <w:rFonts w:ascii="Times New Roman" w:hAnsi="Times New Roman" w:cs="Times New Roman"/>
          <w:sz w:val="18"/>
          <w:szCs w:val="18"/>
        </w:rPr>
        <w:t xml:space="preserve">, </w:t>
      </w:r>
      <w:r w:rsidRPr="00077DE2">
        <w:rPr>
          <w:rFonts w:ascii="Times New Roman" w:hAnsi="Times New Roman" w:cs="Times New Roman"/>
          <w:sz w:val="18"/>
          <w:szCs w:val="18"/>
        </w:rPr>
        <w:fldChar w:fldCharType="begin"/>
      </w:r>
      <w:r w:rsidRPr="00D534E6">
        <w:rPr>
          <w:rFonts w:ascii="Times New Roman" w:hAnsi="Times New Roman" w:cs="Times New Roman"/>
          <w:sz w:val="18"/>
          <w:szCs w:val="18"/>
        </w:rPr>
        <w:instrText xml:space="preserve"> </w:instrText>
      </w:r>
      <w:r w:rsidRPr="00077DE2">
        <w:rPr>
          <w:rFonts w:ascii="Times New Roman" w:hAnsi="Times New Roman" w:cs="Times New Roman"/>
          <w:sz w:val="18"/>
          <w:szCs w:val="18"/>
        </w:rPr>
        <w:instrText>REF</w:instrText>
      </w:r>
      <w:r w:rsidRPr="00D534E6">
        <w:rPr>
          <w:rFonts w:ascii="Times New Roman" w:hAnsi="Times New Roman" w:cs="Times New Roman"/>
          <w:sz w:val="18"/>
          <w:szCs w:val="18"/>
        </w:rPr>
        <w:instrText xml:space="preserve"> _</w:instrText>
      </w:r>
      <w:r w:rsidRPr="00077DE2">
        <w:rPr>
          <w:rFonts w:ascii="Times New Roman" w:hAnsi="Times New Roman" w:cs="Times New Roman"/>
          <w:sz w:val="18"/>
          <w:szCs w:val="18"/>
        </w:rPr>
        <w:instrText>Ref</w:instrText>
      </w:r>
      <w:r w:rsidRPr="00D534E6">
        <w:rPr>
          <w:rFonts w:ascii="Times New Roman" w:hAnsi="Times New Roman" w:cs="Times New Roman"/>
          <w:sz w:val="18"/>
          <w:szCs w:val="18"/>
        </w:rPr>
        <w:instrText>395173775 \</w:instrText>
      </w:r>
      <w:r w:rsidRPr="00077DE2">
        <w:rPr>
          <w:rFonts w:ascii="Times New Roman" w:hAnsi="Times New Roman" w:cs="Times New Roman"/>
          <w:sz w:val="18"/>
          <w:szCs w:val="18"/>
        </w:rPr>
        <w:instrText>h</w:instrText>
      </w:r>
      <w:r w:rsidRPr="00D534E6">
        <w:rPr>
          <w:rFonts w:ascii="Times New Roman" w:hAnsi="Times New Roman" w:cs="Times New Roman"/>
          <w:sz w:val="18"/>
          <w:szCs w:val="18"/>
        </w:rPr>
        <w:instrText xml:space="preserve">  \* </w:instrText>
      </w:r>
      <w:r w:rsidRPr="00077DE2">
        <w:rPr>
          <w:rFonts w:ascii="Times New Roman" w:hAnsi="Times New Roman" w:cs="Times New Roman"/>
          <w:sz w:val="18"/>
          <w:szCs w:val="18"/>
        </w:rPr>
        <w:instrText>MERGEFORMAT</w:instrText>
      </w:r>
      <w:r w:rsidRPr="00D534E6">
        <w:rPr>
          <w:rFonts w:ascii="Times New Roman" w:hAnsi="Times New Roman" w:cs="Times New Roman"/>
          <w:sz w:val="18"/>
          <w:szCs w:val="18"/>
        </w:rPr>
        <w:instrText xml:space="preserve"> </w:instrText>
      </w:r>
      <w:r w:rsidRPr="00077DE2">
        <w:rPr>
          <w:rFonts w:ascii="Times New Roman" w:hAnsi="Times New Roman" w:cs="Times New Roman"/>
          <w:sz w:val="18"/>
          <w:szCs w:val="18"/>
        </w:rPr>
      </w:r>
      <w:r w:rsidRPr="00077DE2">
        <w:rPr>
          <w:rFonts w:ascii="Times New Roman" w:hAnsi="Times New Roman" w:cs="Times New Roman"/>
          <w:sz w:val="18"/>
          <w:szCs w:val="18"/>
        </w:rPr>
        <w:fldChar w:fldCharType="separate"/>
      </w:r>
      <w:r w:rsidRPr="00D534E6">
        <w:rPr>
          <w:rFonts w:ascii="Times New Roman" w:hAnsi="Times New Roman" w:cs="Times New Roman"/>
          <w:sz w:val="18"/>
          <w:szCs w:val="18"/>
        </w:rPr>
        <w:t>(7)</w:t>
      </w:r>
      <w:r w:rsidRPr="00077DE2">
        <w:rPr>
          <w:rFonts w:ascii="Times New Roman" w:hAnsi="Times New Roman" w:cs="Times New Roman"/>
          <w:sz w:val="18"/>
          <w:szCs w:val="18"/>
        </w:rPr>
        <w:fldChar w:fldCharType="end"/>
      </w:r>
      <w:r>
        <w:rPr>
          <w:rFonts w:ascii="Times New Roman" w:hAnsi="Times New Roman" w:cs="Times New Roman"/>
          <w:sz w:val="18"/>
          <w:szCs w:val="18"/>
        </w:rPr>
        <w:t xml:space="preserve"> even if </w:t>
      </w:r>
      <w:r w:rsidRPr="0006578D">
        <w:rPr>
          <w:rFonts w:ascii="Times New Roman" w:hAnsi="Times New Roman" w:cs="Times New Roman"/>
          <w:position w:val="-6"/>
          <w:sz w:val="18"/>
          <w:szCs w:val="18"/>
        </w:rPr>
        <w:object w:dxaOrig="440" w:dyaOrig="240">
          <v:shape id="_x0000_i1094" type="#_x0000_t75" style="width:21.9pt;height:11.9pt" o:ole="">
            <v:imagedata r:id="rId149" o:title=""/>
          </v:shape>
          <o:OLEObject Type="Embed" ProgID="Equation.DSMT4" ShapeID="_x0000_i1094" DrawAspect="Content" ObjectID="_1488793053" r:id="rId150"/>
        </w:object>
      </w:r>
      <w:r>
        <w:rPr>
          <w:rFonts w:ascii="Times New Roman" w:hAnsi="Times New Roman" w:cs="Times New Roman"/>
          <w:position w:val="-6"/>
          <w:sz w:val="18"/>
          <w:szCs w:val="18"/>
        </w:rPr>
        <w:t xml:space="preserve"> </w:t>
      </w:r>
      <w:r>
        <w:rPr>
          <w:rFonts w:ascii="Times New Roman" w:hAnsi="Times New Roman" w:cs="Times New Roman"/>
          <w:sz w:val="18"/>
          <w:szCs w:val="18"/>
          <w:lang w:val="en-GB"/>
        </w:rPr>
        <w:t xml:space="preserve">is not </w:t>
      </w:r>
      <w:r w:rsidRPr="00732553">
        <w:rPr>
          <w:rFonts w:ascii="Times New Roman" w:hAnsi="Times New Roman" w:cs="Times New Roman"/>
          <w:sz w:val="18"/>
          <w:szCs w:val="18"/>
          <w:lang w:val="en-GB"/>
        </w:rPr>
        <w:t>small parameter</w:t>
      </w:r>
      <w:r w:rsidRPr="00D534E6">
        <w:rPr>
          <w:rFonts w:ascii="Times New Roman" w:hAnsi="Times New Roman" w:cs="Times New Roman"/>
          <w:sz w:val="18"/>
          <w:szCs w:val="18"/>
        </w:rPr>
        <w:t>.</w:t>
      </w:r>
    </w:p>
    <w:p w:rsidR="0006578D" w:rsidRDefault="0006578D" w:rsidP="0006578D">
      <w:pPr>
        <w:ind w:firstLine="708"/>
        <w:jc w:val="both"/>
        <w:rPr>
          <w:rFonts w:ascii="Times New Roman" w:hAnsi="Times New Roman" w:cs="Times New Roman"/>
          <w:sz w:val="18"/>
          <w:szCs w:val="18"/>
          <w:lang w:val="en-GB"/>
        </w:rPr>
      </w:pPr>
      <w:r w:rsidRPr="00D534E6">
        <w:rPr>
          <w:rFonts w:ascii="Times New Roman" w:hAnsi="Times New Roman" w:cs="Times New Roman"/>
          <w:sz w:val="18"/>
          <w:szCs w:val="18"/>
        </w:rPr>
        <w:t xml:space="preserve">Thus, </w:t>
      </w:r>
      <w:r>
        <w:rPr>
          <w:rFonts w:ascii="Times New Roman" w:hAnsi="Times New Roman" w:cs="Times New Roman"/>
          <w:sz w:val="18"/>
          <w:szCs w:val="18"/>
        </w:rPr>
        <w:t xml:space="preserve">in our architecture </w:t>
      </w:r>
      <w:r>
        <w:rPr>
          <w:rFonts w:ascii="Times New Roman" w:hAnsi="Times New Roman" w:cs="Times New Roman"/>
          <w:sz w:val="18"/>
          <w:szCs w:val="18"/>
          <w:lang w:val="en-GB"/>
        </w:rPr>
        <w:t xml:space="preserve">we produce </w:t>
      </w:r>
      <w:r w:rsidRPr="0035789F">
        <w:rPr>
          <w:rFonts w:ascii="Times New Roman" w:hAnsi="Times New Roman" w:cs="Times New Roman"/>
          <w:sz w:val="18"/>
          <w:szCs w:val="18"/>
          <w:lang w:val="en-GB"/>
        </w:rPr>
        <w:t>numerical-analytical algorithm</w:t>
      </w:r>
      <w:r w:rsidRPr="00D534E6">
        <w:rPr>
          <w:rFonts w:ascii="Times New Roman" w:hAnsi="Times New Roman" w:cs="Times New Roman"/>
          <w:sz w:val="18"/>
          <w:szCs w:val="18"/>
        </w:rPr>
        <w:t xml:space="preserve"> </w:t>
      </w:r>
      <w:r>
        <w:rPr>
          <w:rFonts w:ascii="Times New Roman" w:hAnsi="Times New Roman" w:cs="Times New Roman"/>
          <w:sz w:val="18"/>
          <w:szCs w:val="18"/>
        </w:rPr>
        <w:t>for constructing</w:t>
      </w:r>
      <w:r w:rsidRPr="00D534E6">
        <w:rPr>
          <w:rFonts w:ascii="Times New Roman" w:hAnsi="Times New Roman" w:cs="Times New Roman"/>
          <w:sz w:val="18"/>
          <w:szCs w:val="18"/>
        </w:rPr>
        <w:t xml:space="preserve"> nonlinear controller, </w:t>
      </w:r>
      <w:r>
        <w:rPr>
          <w:rFonts w:ascii="Times New Roman" w:hAnsi="Times New Roman" w:cs="Times New Roman"/>
          <w:sz w:val="18"/>
          <w:szCs w:val="18"/>
        </w:rPr>
        <w:t>which greatly reduce</w:t>
      </w:r>
      <w:r w:rsidRPr="00D534E6">
        <w:rPr>
          <w:rFonts w:ascii="Times New Roman" w:hAnsi="Times New Roman" w:cs="Times New Roman"/>
          <w:sz w:val="18"/>
          <w:szCs w:val="18"/>
        </w:rPr>
        <w:t xml:space="preserve"> the amount of computation compared with traditional procedures</w:t>
      </w:r>
      <w:r>
        <w:rPr>
          <w:rFonts w:ascii="Times New Roman" w:hAnsi="Times New Roman" w:cs="Times New Roman"/>
          <w:sz w:val="18"/>
          <w:szCs w:val="18"/>
        </w:rPr>
        <w:t xml:space="preserve"> of </w:t>
      </w:r>
      <w:r w:rsidRPr="00D534E6">
        <w:rPr>
          <w:rFonts w:ascii="Times New Roman" w:hAnsi="Times New Roman" w:cs="Times New Roman"/>
          <w:sz w:val="18"/>
          <w:szCs w:val="18"/>
        </w:rPr>
        <w:t>SDRE</w:t>
      </w:r>
      <w:r>
        <w:rPr>
          <w:rFonts w:ascii="Times New Roman" w:hAnsi="Times New Roman" w:cs="Times New Roman"/>
          <w:sz w:val="18"/>
          <w:szCs w:val="18"/>
        </w:rPr>
        <w:t xml:space="preserve"> control </w:t>
      </w:r>
      <w:r>
        <w:rPr>
          <w:rFonts w:ascii="Times New Roman" w:hAnsi="Times New Roman" w:cs="Times New Roman"/>
          <w:sz w:val="18"/>
          <w:szCs w:val="18"/>
          <w:lang w:val="en-GB"/>
        </w:rPr>
        <w:t>approach.</w:t>
      </w:r>
    </w:p>
    <w:p w:rsidR="00D1559B" w:rsidRPr="004D7E4A" w:rsidRDefault="00D1559B" w:rsidP="00D1559B">
      <w:pPr>
        <w:ind w:firstLine="720"/>
        <w:rPr>
          <w:rFonts w:ascii="Times New Roman" w:hAnsi="Times New Roman" w:cs="Times New Roman"/>
          <w:b/>
          <w:sz w:val="18"/>
          <w:szCs w:val="18"/>
        </w:rPr>
      </w:pPr>
      <w:r w:rsidRPr="004D7E4A">
        <w:rPr>
          <w:rFonts w:ascii="Times New Roman" w:hAnsi="Times New Roman" w:cs="Times New Roman"/>
          <w:b/>
          <w:bCs/>
          <w:sz w:val="18"/>
          <w:szCs w:val="18"/>
        </w:rPr>
        <w:t xml:space="preserve">6.2. </w:t>
      </w:r>
      <w:r>
        <w:rPr>
          <w:rFonts w:ascii="Times New Roman" w:hAnsi="Times New Roman" w:cs="Times New Roman"/>
          <w:b/>
          <w:w w:val="110"/>
          <w:sz w:val="18"/>
          <w:szCs w:val="18"/>
          <w:lang w:val="en-GB"/>
        </w:rPr>
        <w:t>Method</w:t>
      </w:r>
      <w:r w:rsidRPr="004D7E4A">
        <w:rPr>
          <w:rFonts w:ascii="Times New Roman" w:hAnsi="Times New Roman" w:cs="Times New Roman"/>
          <w:b/>
          <w:w w:val="110"/>
          <w:sz w:val="18"/>
          <w:szCs w:val="18"/>
        </w:rPr>
        <w:t xml:space="preserve"> of constraints determination</w:t>
      </w:r>
      <w:r w:rsidRPr="004D7E4A">
        <w:rPr>
          <w:rFonts w:ascii="Times New Roman" w:hAnsi="Times New Roman" w:cs="Times New Roman"/>
          <w:b/>
          <w:bCs/>
          <w:sz w:val="18"/>
          <w:szCs w:val="18"/>
        </w:rPr>
        <w:t xml:space="preserve"> </w:t>
      </w:r>
    </w:p>
    <w:p w:rsidR="00D1559B" w:rsidRDefault="00D1559B" w:rsidP="00D1559B">
      <w:pPr>
        <w:ind w:firstLine="720"/>
        <w:jc w:val="both"/>
        <w:rPr>
          <w:rFonts w:ascii="Times New Roman" w:hAnsi="Times New Roman" w:cs="Times New Roman"/>
          <w:sz w:val="18"/>
          <w:szCs w:val="18"/>
        </w:rPr>
      </w:pPr>
      <w:r>
        <w:rPr>
          <w:rFonts w:ascii="Times New Roman" w:hAnsi="Times New Roman" w:cs="Times New Roman"/>
          <w:sz w:val="18"/>
          <w:szCs w:val="18"/>
          <w:lang w:val="en-GB"/>
        </w:rPr>
        <w:t xml:space="preserve">For the case of flight </w:t>
      </w:r>
      <w:r w:rsidRPr="004D7E4A">
        <w:rPr>
          <w:rFonts w:ascii="Times New Roman" w:hAnsi="Times New Roman" w:cs="Times New Roman"/>
          <w:sz w:val="18"/>
          <w:szCs w:val="18"/>
          <w:lang w:val="en-GB"/>
        </w:rPr>
        <w:t>in a horizontal plane</w:t>
      </w:r>
      <w:r>
        <w:rPr>
          <w:rFonts w:ascii="Times New Roman" w:hAnsi="Times New Roman" w:cs="Times New Roman"/>
          <w:sz w:val="18"/>
          <w:szCs w:val="18"/>
          <w:lang w:val="en-GB"/>
        </w:rPr>
        <w:t xml:space="preserve"> tactical level algorithms are trying to </w:t>
      </w:r>
      <w:r w:rsidRPr="004D7E4A">
        <w:rPr>
          <w:rFonts w:ascii="Times New Roman" w:hAnsi="Times New Roman" w:cs="Times New Roman"/>
          <w:sz w:val="18"/>
          <w:szCs w:val="18"/>
          <w:lang w:val="en-GB"/>
        </w:rPr>
        <w:t xml:space="preserve">construct a </w:t>
      </w:r>
      <w:r>
        <w:rPr>
          <w:rFonts w:ascii="Times New Roman" w:hAnsi="Times New Roman" w:cs="Times New Roman"/>
          <w:sz w:val="18"/>
          <w:szCs w:val="18"/>
          <w:lang w:val="en-GB"/>
        </w:rPr>
        <w:t xml:space="preserve">trajectory in the form of </w:t>
      </w:r>
      <w:r w:rsidRPr="004D7E4A">
        <w:rPr>
          <w:rFonts w:ascii="Times New Roman" w:hAnsi="Times New Roman" w:cs="Times New Roman"/>
          <w:sz w:val="18"/>
          <w:szCs w:val="18"/>
          <w:lang w:val="en-GB"/>
        </w:rPr>
        <w:t>such straight line</w:t>
      </w:r>
      <w:r>
        <w:rPr>
          <w:rFonts w:ascii="Times New Roman" w:hAnsi="Times New Roman" w:cs="Times New Roman"/>
          <w:sz w:val="18"/>
          <w:szCs w:val="18"/>
          <w:lang w:val="en-GB"/>
        </w:rPr>
        <w:t xml:space="preserve">s </w:t>
      </w:r>
      <w:r w:rsidRPr="004D7E4A">
        <w:rPr>
          <w:rFonts w:ascii="Times New Roman" w:hAnsi="Times New Roman" w:cs="Times New Roman"/>
          <w:sz w:val="18"/>
          <w:szCs w:val="18"/>
          <w:lang w:val="en-GB"/>
        </w:rPr>
        <w:t>sequence</w:t>
      </w:r>
      <w:r>
        <w:rPr>
          <w:rFonts w:ascii="Times New Roman" w:hAnsi="Times New Roman" w:cs="Times New Roman"/>
          <w:sz w:val="18"/>
          <w:szCs w:val="18"/>
          <w:lang w:val="en-GB"/>
        </w:rPr>
        <w:t xml:space="preserve"> </w:t>
      </w:r>
      <w:r w:rsidRPr="004D7E4A">
        <w:rPr>
          <w:rFonts w:ascii="Times New Roman" w:hAnsi="Times New Roman" w:cs="Times New Roman"/>
          <w:sz w:val="18"/>
          <w:szCs w:val="18"/>
          <w:lang w:val="en-GB"/>
        </w:rPr>
        <w:t xml:space="preserve">that the angle between any adjacent </w:t>
      </w:r>
      <w:r>
        <w:rPr>
          <w:rFonts w:ascii="Times New Roman" w:hAnsi="Times New Roman" w:cs="Times New Roman"/>
          <w:sz w:val="18"/>
          <w:szCs w:val="18"/>
          <w:lang w:val="en-GB"/>
        </w:rPr>
        <w:t>lines</w:t>
      </w:r>
      <w:r w:rsidRPr="004D7E4A">
        <w:rPr>
          <w:rFonts w:ascii="Times New Roman" w:hAnsi="Times New Roman" w:cs="Times New Roman"/>
          <w:sz w:val="18"/>
          <w:szCs w:val="18"/>
          <w:lang w:val="en-GB"/>
        </w:rPr>
        <w:t xml:space="preserve"> of the sequence does not exceed (in absolute value) a fixed value α</w:t>
      </w:r>
      <w:r>
        <w:rPr>
          <w:rFonts w:ascii="Times New Roman" w:hAnsi="Times New Roman" w:cs="Times New Roman"/>
          <w:sz w:val="18"/>
          <w:szCs w:val="18"/>
          <w:lang w:val="en-GB"/>
        </w:rPr>
        <w:t>.</w:t>
      </w:r>
      <w:r w:rsidRPr="004D7E4A">
        <w:rPr>
          <w:rFonts w:ascii="Times New Roman" w:hAnsi="Times New Roman" w:cs="Times New Roman"/>
          <w:sz w:val="18"/>
          <w:szCs w:val="18"/>
        </w:rPr>
        <w:t xml:space="preserve"> It is assumed that </w:t>
      </w:r>
      <w:r>
        <w:rPr>
          <w:rFonts w:ascii="Times New Roman" w:hAnsi="Times New Roman" w:cs="Times New Roman"/>
          <w:sz w:val="18"/>
          <w:szCs w:val="18"/>
        </w:rPr>
        <w:t xml:space="preserve">satisfaction of </w:t>
      </w:r>
      <w:r w:rsidRPr="004D7E4A">
        <w:rPr>
          <w:rFonts w:ascii="Times New Roman" w:hAnsi="Times New Roman" w:cs="Times New Roman"/>
          <w:sz w:val="18"/>
          <w:szCs w:val="18"/>
        </w:rPr>
        <w:t xml:space="preserve">this condition ensures the feasibility of the resulting trajectory, </w:t>
      </w:r>
      <w:proofErr w:type="spellStart"/>
      <w:r w:rsidRPr="004D7E4A">
        <w:rPr>
          <w:rFonts w:ascii="Times New Roman" w:hAnsi="Times New Roman" w:cs="Times New Roman"/>
          <w:sz w:val="18"/>
          <w:szCs w:val="18"/>
        </w:rPr>
        <w:t>ie</w:t>
      </w:r>
      <w:proofErr w:type="spellEnd"/>
      <w:r w:rsidRPr="004D7E4A">
        <w:rPr>
          <w:rFonts w:ascii="Times New Roman" w:hAnsi="Times New Roman" w:cs="Times New Roman"/>
          <w:sz w:val="18"/>
          <w:szCs w:val="18"/>
        </w:rPr>
        <w:t xml:space="preserve"> the possibility of </w:t>
      </w:r>
      <w:r>
        <w:rPr>
          <w:rFonts w:ascii="Times New Roman" w:hAnsi="Times New Roman" w:cs="Times New Roman"/>
          <w:sz w:val="18"/>
          <w:szCs w:val="18"/>
        </w:rPr>
        <w:t xml:space="preserve">constriction of </w:t>
      </w:r>
      <w:proofErr w:type="gramStart"/>
      <w:r w:rsidRPr="004D7E4A">
        <w:rPr>
          <w:rFonts w:ascii="Times New Roman" w:hAnsi="Times New Roman" w:cs="Times New Roman"/>
          <w:sz w:val="18"/>
          <w:szCs w:val="18"/>
        </w:rPr>
        <w:t>a</w:t>
      </w:r>
      <w:proofErr w:type="gramEnd"/>
      <w:r w:rsidRPr="004D7E4A">
        <w:rPr>
          <w:rFonts w:ascii="Times New Roman" w:hAnsi="Times New Roman" w:cs="Times New Roman"/>
          <w:sz w:val="18"/>
          <w:szCs w:val="18"/>
        </w:rPr>
        <w:t xml:space="preserve"> </w:t>
      </w:r>
      <w:r w:rsidRPr="00FC53AA">
        <w:rPr>
          <w:rFonts w:ascii="Times New Roman" w:hAnsi="Times New Roman" w:cs="Times New Roman"/>
          <w:sz w:val="18"/>
          <w:szCs w:val="18"/>
        </w:rPr>
        <w:t xml:space="preserve">admissible </w:t>
      </w:r>
      <w:r w:rsidRPr="004D7E4A">
        <w:rPr>
          <w:rFonts w:ascii="Times New Roman" w:hAnsi="Times New Roman" w:cs="Times New Roman"/>
          <w:sz w:val="18"/>
          <w:szCs w:val="18"/>
        </w:rPr>
        <w:t>control signals to follow trajectory with the specified error.</w:t>
      </w:r>
      <w:r w:rsidRPr="00FC53AA">
        <w:rPr>
          <w:rFonts w:ascii="Times New Roman" w:hAnsi="Times New Roman" w:cs="Times New Roman"/>
          <w:sz w:val="18"/>
          <w:szCs w:val="18"/>
        </w:rPr>
        <w:t xml:space="preserve"> </w:t>
      </w:r>
      <w:r>
        <w:rPr>
          <w:rFonts w:ascii="Times New Roman" w:hAnsi="Times New Roman" w:cs="Times New Roman"/>
          <w:sz w:val="18"/>
          <w:szCs w:val="18"/>
          <w:lang w:val="en-GB"/>
        </w:rPr>
        <w:t xml:space="preserve">Proposed method of </w:t>
      </w:r>
      <w:r w:rsidRPr="00FC53AA">
        <w:rPr>
          <w:rFonts w:ascii="Times New Roman" w:hAnsi="Times New Roman" w:cs="Times New Roman"/>
          <w:sz w:val="18"/>
          <w:szCs w:val="18"/>
        </w:rPr>
        <w:t>geometric constraints</w:t>
      </w:r>
      <w:r w:rsidRPr="00FC53AA">
        <w:rPr>
          <w:rFonts w:ascii="Times New Roman" w:hAnsi="Times New Roman" w:cs="Times New Roman"/>
          <w:sz w:val="18"/>
          <w:szCs w:val="18"/>
          <w:lang w:val="en-GB"/>
        </w:rPr>
        <w:t xml:space="preserve"> </w:t>
      </w:r>
      <w:r w:rsidRPr="00FC53AA">
        <w:rPr>
          <w:rFonts w:ascii="Times New Roman" w:hAnsi="Times New Roman" w:cs="Times New Roman"/>
          <w:w w:val="110"/>
          <w:sz w:val="18"/>
          <w:szCs w:val="18"/>
        </w:rPr>
        <w:t>determination</w:t>
      </w:r>
      <w:r w:rsidRPr="00FC53AA">
        <w:rPr>
          <w:rFonts w:ascii="Times New Roman" w:hAnsi="Times New Roman" w:cs="Times New Roman"/>
          <w:bCs/>
          <w:sz w:val="18"/>
          <w:szCs w:val="18"/>
        </w:rPr>
        <w:t xml:space="preserve"> </w:t>
      </w:r>
      <w:r>
        <w:rPr>
          <w:rFonts w:ascii="Times New Roman" w:hAnsi="Times New Roman" w:cs="Times New Roman"/>
          <w:sz w:val="18"/>
          <w:szCs w:val="18"/>
        </w:rPr>
        <w:t>is based on n</w:t>
      </w:r>
      <w:r w:rsidRPr="00FC53AA">
        <w:rPr>
          <w:rFonts w:ascii="Times New Roman" w:hAnsi="Times New Roman" w:cs="Times New Roman"/>
          <w:sz w:val="18"/>
          <w:szCs w:val="18"/>
        </w:rPr>
        <w:t>umerical analysis of</w:t>
      </w:r>
      <w:r>
        <w:rPr>
          <w:rFonts w:ascii="Times New Roman" w:hAnsi="Times New Roman" w:cs="Times New Roman"/>
          <w:sz w:val="18"/>
          <w:szCs w:val="18"/>
        </w:rPr>
        <w:t xml:space="preserve"> </w:t>
      </w:r>
      <w:r w:rsidRPr="00FC53AA">
        <w:rPr>
          <w:rFonts w:ascii="Times New Roman" w:hAnsi="Times New Roman" w:cs="Times New Roman"/>
          <w:sz w:val="18"/>
          <w:szCs w:val="18"/>
        </w:rPr>
        <w:t>attainability domain</w:t>
      </w:r>
      <w:r>
        <w:rPr>
          <w:rFonts w:ascii="Times New Roman" w:hAnsi="Times New Roman" w:cs="Times New Roman"/>
          <w:sz w:val="18"/>
          <w:szCs w:val="18"/>
        </w:rPr>
        <w:t xml:space="preserve"> of dynamic system. </w:t>
      </w:r>
      <w:r w:rsidRPr="00FC53AA">
        <w:rPr>
          <w:rFonts w:ascii="Times New Roman" w:hAnsi="Times New Roman" w:cs="Times New Roman"/>
          <w:sz w:val="18"/>
          <w:szCs w:val="18"/>
        </w:rPr>
        <w:t xml:space="preserve">The exact solution of this problem usually requires large computational cost. </w:t>
      </w:r>
      <w:r>
        <w:rPr>
          <w:rFonts w:ascii="Times New Roman" w:hAnsi="Times New Roman" w:cs="Times New Roman"/>
          <w:sz w:val="18"/>
          <w:szCs w:val="18"/>
          <w:lang w:val="en-GB"/>
        </w:rPr>
        <w:t xml:space="preserve">So </w:t>
      </w:r>
      <w:r>
        <w:rPr>
          <w:rFonts w:ascii="Times New Roman" w:hAnsi="Times New Roman" w:cs="Times New Roman"/>
          <w:sz w:val="18"/>
          <w:szCs w:val="18"/>
        </w:rPr>
        <w:t>c</w:t>
      </w:r>
      <w:r w:rsidRPr="00FC53AA">
        <w:rPr>
          <w:rFonts w:ascii="Times New Roman" w:hAnsi="Times New Roman" w:cs="Times New Roman"/>
          <w:sz w:val="18"/>
          <w:szCs w:val="18"/>
        </w:rPr>
        <w:t>onfine ourselves to a simplified approach based on certain plausible assumptions</w:t>
      </w:r>
      <w:r>
        <w:rPr>
          <w:rFonts w:ascii="Times New Roman" w:hAnsi="Times New Roman" w:cs="Times New Roman"/>
          <w:sz w:val="18"/>
          <w:szCs w:val="18"/>
        </w:rPr>
        <w:t>.</w:t>
      </w:r>
      <w:r w:rsidRPr="00FC53AA">
        <w:t xml:space="preserve"> </w:t>
      </w:r>
      <w:r w:rsidRPr="00FC53AA">
        <w:rPr>
          <w:rFonts w:ascii="Times New Roman" w:hAnsi="Times New Roman" w:cs="Times New Roman"/>
          <w:sz w:val="18"/>
          <w:szCs w:val="18"/>
        </w:rPr>
        <w:t>Nevertheless, the prop</w:t>
      </w:r>
      <w:r>
        <w:rPr>
          <w:rFonts w:ascii="Times New Roman" w:hAnsi="Times New Roman" w:cs="Times New Roman"/>
          <w:sz w:val="18"/>
          <w:szCs w:val="18"/>
        </w:rPr>
        <w:t xml:space="preserve">osed approach is rather general for a lot of applications. </w:t>
      </w:r>
    </w:p>
    <w:p w:rsidR="0006578D" w:rsidRDefault="00D1559B" w:rsidP="00D1559B">
      <w:pPr>
        <w:pStyle w:val="a5"/>
        <w:spacing w:before="61" w:line="265" w:lineRule="auto"/>
        <w:ind w:left="0" w:right="-25" w:firstLine="709"/>
        <w:jc w:val="both"/>
        <w:rPr>
          <w:rFonts w:cs="Times New Roman"/>
          <w:lang w:val="ru-RU" w:eastAsia="ru-RU"/>
        </w:rPr>
      </w:pPr>
      <w:r w:rsidRPr="00FC53AA">
        <w:rPr>
          <w:rFonts w:cs="Times New Roman"/>
        </w:rPr>
        <w:t>Our basic assumption is that the flight conditions and precise</w:t>
      </w:r>
      <w:r>
        <w:rPr>
          <w:rFonts w:cs="Times New Roman"/>
        </w:rPr>
        <w:t xml:space="preserve"> of</w:t>
      </w:r>
      <w:r w:rsidRPr="00FC53AA">
        <w:rPr>
          <w:rFonts w:cs="Times New Roman"/>
        </w:rPr>
        <w:t xml:space="preserve"> control within </w:t>
      </w:r>
      <w:r>
        <w:rPr>
          <w:rFonts w:cs="Times New Roman"/>
        </w:rPr>
        <w:t>its</w:t>
      </w:r>
      <w:r w:rsidRPr="00FC53AA">
        <w:rPr>
          <w:rFonts w:cs="Times New Roman"/>
        </w:rPr>
        <w:t xml:space="preserve"> constraints are such that there is a possibility of constructing admissible control </w:t>
      </w:r>
      <w:r>
        <w:rPr>
          <w:rFonts w:cs="Times New Roman"/>
        </w:rPr>
        <w:t xml:space="preserve">which </w:t>
      </w:r>
      <w:r w:rsidRPr="004706A0">
        <w:rPr>
          <w:rFonts w:cs="Times New Roman"/>
        </w:rPr>
        <w:t xml:space="preserve">guarantee </w:t>
      </w:r>
      <w:r>
        <w:rPr>
          <w:rFonts w:cs="Times New Roman"/>
        </w:rPr>
        <w:t xml:space="preserve">that UAV is </w:t>
      </w:r>
      <w:r w:rsidRPr="004706A0">
        <w:rPr>
          <w:rFonts w:cs="Times New Roman"/>
        </w:rPr>
        <w:t xml:space="preserve">located </w:t>
      </w:r>
      <w:r>
        <w:rPr>
          <w:rFonts w:cs="Times New Roman"/>
        </w:rPr>
        <w:t xml:space="preserve">in some </w:t>
      </w:r>
      <w:r w:rsidRPr="00FC53AA">
        <w:rPr>
          <w:rFonts w:cs="Times New Roman"/>
        </w:rPr>
        <w:t>admissible</w:t>
      </w:r>
      <w:r>
        <w:rPr>
          <w:rFonts w:cs="Times New Roman"/>
        </w:rPr>
        <w:t xml:space="preserve"> </w:t>
      </w:r>
      <w:proofErr w:type="spellStart"/>
      <w:r w:rsidRPr="004706A0">
        <w:rPr>
          <w:rFonts w:cs="Times New Roman"/>
        </w:rPr>
        <w:t>neighbourhood</w:t>
      </w:r>
      <w:proofErr w:type="spellEnd"/>
      <w:r>
        <w:rPr>
          <w:rFonts w:cs="Times New Roman"/>
        </w:rPr>
        <w:t xml:space="preserve"> of </w:t>
      </w:r>
      <w:r w:rsidRPr="00FC53AA">
        <w:rPr>
          <w:rFonts w:cs="Times New Roman"/>
        </w:rPr>
        <w:t xml:space="preserve">desired </w:t>
      </w:r>
      <w:r w:rsidRPr="004706A0">
        <w:rPr>
          <w:rFonts w:cs="Times New Roman"/>
          <w:i/>
        </w:rPr>
        <w:t>straight-line</w:t>
      </w:r>
      <w:r>
        <w:rPr>
          <w:rFonts w:cs="Times New Roman"/>
        </w:rPr>
        <w:t xml:space="preserve"> </w:t>
      </w:r>
      <w:r w:rsidRPr="00FC53AA">
        <w:rPr>
          <w:rFonts w:cs="Times New Roman"/>
        </w:rPr>
        <w:t>trajectory</w:t>
      </w:r>
      <w:r>
        <w:rPr>
          <w:rFonts w:cs="Times New Roman"/>
        </w:rPr>
        <w:t xml:space="preserve">. This neighborhood is defined by </w:t>
      </w:r>
      <w:r w:rsidRPr="004706A0">
        <w:rPr>
          <w:rFonts w:cs="Times New Roman"/>
        </w:rPr>
        <w:t xml:space="preserve">the "tube" with a radius </w:t>
      </w:r>
      <w:proofErr w:type="spellStart"/>
      <w:r w:rsidRPr="00DA5BC9">
        <w:rPr>
          <w:rFonts w:cs="Times New Roman"/>
          <w:i/>
        </w:rPr>
        <w:t>r</w:t>
      </w:r>
      <w:r w:rsidRPr="00DA5BC9">
        <w:rPr>
          <w:rFonts w:cs="Times New Roman"/>
          <w:i/>
          <w:vertAlign w:val="subscript"/>
        </w:rPr>
        <w:t>d</w:t>
      </w:r>
      <w:proofErr w:type="spellEnd"/>
      <w:r w:rsidRPr="004706A0">
        <w:rPr>
          <w:rFonts w:cs="Times New Roman"/>
        </w:rPr>
        <w:t xml:space="preserve"> (see. </w:t>
      </w:r>
      <w:proofErr w:type="gramStart"/>
      <w:r w:rsidRPr="004706A0">
        <w:rPr>
          <w:rFonts w:cs="Times New Roman"/>
          <w:highlight w:val="yellow"/>
        </w:rPr>
        <w:t>Fig. 6.1</w:t>
      </w:r>
      <w:r w:rsidRPr="004706A0">
        <w:rPr>
          <w:rFonts w:cs="Times New Roman"/>
        </w:rPr>
        <w:t>).</w:t>
      </w:r>
      <w:proofErr w:type="gramEnd"/>
      <w:r>
        <w:rPr>
          <w:rFonts w:cs="Times New Roman"/>
        </w:rPr>
        <w:t xml:space="preserve"> </w:t>
      </w:r>
      <w:r>
        <w:rPr>
          <w:rFonts w:cs="Times New Roman"/>
          <w:lang w:eastAsia="ru-RU"/>
        </w:rPr>
        <w:t xml:space="preserve">The </w:t>
      </w:r>
      <w:r w:rsidRPr="004706A0">
        <w:rPr>
          <w:rFonts w:cs="Times New Roman"/>
          <w:lang w:eastAsia="ru-RU"/>
        </w:rPr>
        <w:t>specific value</w:t>
      </w:r>
      <w:r>
        <w:rPr>
          <w:rFonts w:cs="Times New Roman"/>
          <w:lang w:eastAsia="ru-RU"/>
        </w:rPr>
        <w:t xml:space="preserve"> </w:t>
      </w:r>
      <w:proofErr w:type="gramStart"/>
      <w:r>
        <w:rPr>
          <w:rFonts w:cs="Times New Roman"/>
          <w:lang w:eastAsia="ru-RU"/>
        </w:rPr>
        <w:t xml:space="preserve">of  </w:t>
      </w:r>
      <w:proofErr w:type="spellStart"/>
      <w:r w:rsidRPr="00DA5BC9">
        <w:rPr>
          <w:rFonts w:cs="Times New Roman"/>
          <w:i/>
        </w:rPr>
        <w:t>r</w:t>
      </w:r>
      <w:r w:rsidRPr="00DA5BC9">
        <w:rPr>
          <w:rFonts w:cs="Times New Roman"/>
          <w:i/>
          <w:vertAlign w:val="subscript"/>
        </w:rPr>
        <w:t>d</w:t>
      </w:r>
      <w:proofErr w:type="spellEnd"/>
      <w:proofErr w:type="gramEnd"/>
      <w:r>
        <w:rPr>
          <w:rFonts w:cs="Times New Roman"/>
          <w:lang w:eastAsia="ru-RU"/>
        </w:rPr>
        <w:t xml:space="preserve">  </w:t>
      </w:r>
      <w:r w:rsidRPr="004706A0">
        <w:rPr>
          <w:rFonts w:cs="Times New Roman"/>
          <w:lang w:eastAsia="ru-RU"/>
        </w:rPr>
        <w:t>depends on the type of UAV</w:t>
      </w:r>
      <w:r>
        <w:rPr>
          <w:rFonts w:cs="Times New Roman"/>
          <w:lang w:eastAsia="ru-RU"/>
        </w:rPr>
        <w:t xml:space="preserve">,  conditions and mode of </w:t>
      </w:r>
      <w:r w:rsidRPr="004706A0">
        <w:rPr>
          <w:rFonts w:cs="Times New Roman"/>
          <w:lang w:eastAsia="ru-RU"/>
        </w:rPr>
        <w:t>flight and so on.</w:t>
      </w:r>
      <w:r>
        <w:rPr>
          <w:rFonts w:cs="Times New Roman"/>
          <w:lang w:eastAsia="ru-RU"/>
        </w:rPr>
        <w:t xml:space="preserve"> </w:t>
      </w:r>
      <w:r w:rsidRPr="004706A0">
        <w:rPr>
          <w:rFonts w:cs="Times New Roman"/>
          <w:lang w:eastAsia="ru-RU"/>
        </w:rPr>
        <w:t xml:space="preserve"> </w:t>
      </w:r>
      <w:r>
        <w:rPr>
          <w:rFonts w:cs="Times New Roman"/>
          <w:lang w:eastAsia="ru-RU"/>
        </w:rPr>
        <w:t xml:space="preserve">It is </w:t>
      </w:r>
      <w:r w:rsidRPr="007D012A">
        <w:rPr>
          <w:rFonts w:cs="Times New Roman"/>
          <w:lang w:eastAsia="ru-RU"/>
        </w:rPr>
        <w:t>assume</w:t>
      </w:r>
      <w:r>
        <w:rPr>
          <w:rFonts w:cs="Times New Roman"/>
          <w:lang w:eastAsia="ru-RU"/>
        </w:rPr>
        <w:t>d</w:t>
      </w:r>
      <w:r w:rsidRPr="007D012A">
        <w:rPr>
          <w:rFonts w:cs="Times New Roman"/>
          <w:lang w:eastAsia="ru-RU"/>
        </w:rPr>
        <w:t xml:space="preserve"> that </w:t>
      </w:r>
      <w:r>
        <w:rPr>
          <w:rFonts w:cs="Times New Roman"/>
          <w:lang w:eastAsia="ru-RU"/>
        </w:rPr>
        <w:t xml:space="preserve">values of </w:t>
      </w:r>
      <w:r w:rsidRPr="007D012A">
        <w:rPr>
          <w:rFonts w:cs="Times New Roman"/>
          <w:lang w:eastAsia="ru-RU"/>
        </w:rPr>
        <w:t>we</w:t>
      </w:r>
      <w:r>
        <w:rPr>
          <w:rFonts w:cs="Times New Roman"/>
          <w:lang w:eastAsia="ru-RU"/>
        </w:rPr>
        <w:t xml:space="preserve"> </w:t>
      </w:r>
      <w:proofErr w:type="spellStart"/>
      <w:r w:rsidRPr="00DA5BC9">
        <w:rPr>
          <w:rFonts w:cs="Times New Roman"/>
          <w:i/>
        </w:rPr>
        <w:t>r</w:t>
      </w:r>
      <w:r w:rsidRPr="00DA5BC9">
        <w:rPr>
          <w:rFonts w:cs="Times New Roman"/>
          <w:i/>
          <w:vertAlign w:val="subscript"/>
        </w:rPr>
        <w:t>d</w:t>
      </w:r>
      <w:proofErr w:type="spellEnd"/>
      <w:r w:rsidRPr="007D012A">
        <w:rPr>
          <w:rFonts w:cs="Times New Roman"/>
          <w:lang w:eastAsia="ru-RU"/>
        </w:rPr>
        <w:t xml:space="preserve"> </w:t>
      </w:r>
      <w:r>
        <w:rPr>
          <w:rFonts w:cs="Times New Roman"/>
          <w:lang w:eastAsia="ru-RU"/>
        </w:rPr>
        <w:t xml:space="preserve">is </w:t>
      </w:r>
      <w:r w:rsidRPr="007D012A">
        <w:rPr>
          <w:rFonts w:cs="Times New Roman"/>
          <w:lang w:eastAsia="ru-RU"/>
        </w:rPr>
        <w:t>know</w:t>
      </w:r>
      <w:r>
        <w:rPr>
          <w:rFonts w:cs="Times New Roman"/>
          <w:lang w:eastAsia="ru-RU"/>
        </w:rPr>
        <w:t xml:space="preserve">n </w:t>
      </w:r>
      <w:r w:rsidRPr="007D012A">
        <w:rPr>
          <w:rFonts w:cs="Times New Roman"/>
          <w:lang w:eastAsia="ru-RU"/>
        </w:rPr>
        <w:t>(e</w:t>
      </w:r>
      <w:r>
        <w:rPr>
          <w:rFonts w:cs="Times New Roman"/>
          <w:lang w:eastAsia="ru-RU"/>
        </w:rPr>
        <w:t>.</w:t>
      </w:r>
      <w:r w:rsidRPr="007D012A">
        <w:rPr>
          <w:rFonts w:cs="Times New Roman"/>
          <w:lang w:eastAsia="ru-RU"/>
        </w:rPr>
        <w:t>g</w:t>
      </w:r>
      <w:r>
        <w:rPr>
          <w:rFonts w:cs="Times New Roman"/>
          <w:lang w:eastAsia="ru-RU"/>
        </w:rPr>
        <w:t>.</w:t>
      </w:r>
      <w:r w:rsidRPr="007D012A">
        <w:rPr>
          <w:rFonts w:cs="Times New Roman"/>
          <w:lang w:eastAsia="ru-RU"/>
        </w:rPr>
        <w:t xml:space="preserve">, based on the operating experience of the selected </w:t>
      </w:r>
      <w:r w:rsidRPr="004706A0">
        <w:rPr>
          <w:rFonts w:cs="Times New Roman"/>
          <w:lang w:eastAsia="ru-RU"/>
        </w:rPr>
        <w:t>UAV</w:t>
      </w:r>
      <w:r w:rsidRPr="007D012A">
        <w:rPr>
          <w:rFonts w:cs="Times New Roman"/>
          <w:lang w:eastAsia="ru-RU"/>
        </w:rPr>
        <w:t>)</w:t>
      </w:r>
      <w:r>
        <w:rPr>
          <w:rFonts w:cs="Times New Roman"/>
          <w:lang w:eastAsia="ru-RU"/>
        </w:rPr>
        <w:t>.</w:t>
      </w:r>
    </w:p>
    <w:bookmarkStart w:id="11" w:name="OLE_LINK7"/>
    <w:bookmarkStart w:id="12" w:name="OLE_LINK8"/>
    <w:bookmarkStart w:id="13" w:name="OLE_LINK1"/>
    <w:p w:rsidR="001651C4" w:rsidRPr="00DA5BC9" w:rsidRDefault="001651C4" w:rsidP="001651C4">
      <w:pPr>
        <w:jc w:val="center"/>
        <w:rPr>
          <w:rFonts w:ascii="Times New Roman" w:hAnsi="Times New Roman" w:cs="Times New Roman"/>
          <w:sz w:val="18"/>
          <w:szCs w:val="18"/>
        </w:rPr>
      </w:pPr>
      <w:r w:rsidRPr="00DA5BC9">
        <w:rPr>
          <w:rFonts w:ascii="Times New Roman" w:hAnsi="Times New Roman" w:cs="Times New Roman"/>
          <w:sz w:val="18"/>
          <w:szCs w:val="18"/>
        </w:rPr>
        <w:object w:dxaOrig="6282" w:dyaOrig="3855">
          <v:shape id="_x0000_i1095" type="#_x0000_t75" style="width:301.15pt;height:185.3pt" o:ole="">
            <v:imagedata r:id="rId151" o:title=""/>
          </v:shape>
          <o:OLEObject Type="Embed" ProgID="Visio.Drawing.11" ShapeID="_x0000_i1095" DrawAspect="Content" ObjectID="_1488793054" r:id="rId152"/>
        </w:object>
      </w:r>
      <w:bookmarkEnd w:id="11"/>
      <w:bookmarkEnd w:id="12"/>
      <w:bookmarkEnd w:id="13"/>
    </w:p>
    <w:p w:rsidR="001651C4" w:rsidRDefault="001651C4" w:rsidP="001651C4">
      <w:pPr>
        <w:jc w:val="center"/>
        <w:rPr>
          <w:rFonts w:ascii="Times New Roman" w:hAnsi="Times New Roman" w:cs="Times New Roman"/>
          <w:sz w:val="18"/>
          <w:szCs w:val="18"/>
        </w:rPr>
      </w:pPr>
      <w:proofErr w:type="gramStart"/>
      <w:r w:rsidRPr="004706A0">
        <w:rPr>
          <w:rFonts w:ascii="Times New Roman" w:hAnsi="Times New Roman" w:cs="Times New Roman"/>
          <w:sz w:val="18"/>
          <w:szCs w:val="18"/>
          <w:highlight w:val="yellow"/>
        </w:rPr>
        <w:t>Fig. 6.1</w:t>
      </w:r>
      <w:r>
        <w:rPr>
          <w:rFonts w:ascii="Times New Roman" w:hAnsi="Times New Roman" w:cs="Times New Roman"/>
          <w:sz w:val="18"/>
          <w:szCs w:val="18"/>
        </w:rPr>
        <w:t>.</w:t>
      </w:r>
      <w:proofErr w:type="gramEnd"/>
      <w:r>
        <w:rPr>
          <w:rFonts w:ascii="Times New Roman" w:hAnsi="Times New Roman" w:cs="Times New Roman"/>
          <w:sz w:val="18"/>
          <w:szCs w:val="18"/>
        </w:rPr>
        <w:t xml:space="preserve"> </w:t>
      </w:r>
      <w:proofErr w:type="gramStart"/>
      <w:r w:rsidRPr="004706A0">
        <w:rPr>
          <w:rFonts w:ascii="Times New Roman" w:hAnsi="Times New Roman" w:cs="Times New Roman"/>
          <w:sz w:val="18"/>
          <w:szCs w:val="18"/>
        </w:rPr>
        <w:t xml:space="preserve">To the method of geometric constraints </w:t>
      </w:r>
      <w:r w:rsidRPr="004706A0">
        <w:rPr>
          <w:rFonts w:ascii="Times New Roman" w:hAnsi="Times New Roman" w:cs="Times New Roman"/>
          <w:w w:val="110"/>
          <w:sz w:val="18"/>
          <w:szCs w:val="18"/>
        </w:rPr>
        <w:t>determination</w:t>
      </w:r>
      <w:r w:rsidRPr="004706A0">
        <w:rPr>
          <w:rFonts w:ascii="Times New Roman" w:hAnsi="Times New Roman" w:cs="Times New Roman"/>
          <w:sz w:val="18"/>
          <w:szCs w:val="18"/>
        </w:rPr>
        <w:t>.</w:t>
      </w:r>
      <w:proofErr w:type="gramEnd"/>
    </w:p>
    <w:p w:rsidR="001651C4" w:rsidRDefault="001651C4" w:rsidP="001651C4">
      <w:pPr>
        <w:ind w:firstLine="720"/>
        <w:jc w:val="both"/>
        <w:rPr>
          <w:rFonts w:ascii="Times New Roman" w:hAnsi="Times New Roman" w:cs="Times New Roman"/>
          <w:sz w:val="18"/>
          <w:szCs w:val="18"/>
          <w:lang w:eastAsia="ru-RU"/>
        </w:rPr>
      </w:pPr>
      <w:r w:rsidRPr="007D012A">
        <w:rPr>
          <w:rFonts w:ascii="Times New Roman" w:hAnsi="Times New Roman" w:cs="Times New Roman"/>
          <w:sz w:val="18"/>
          <w:szCs w:val="18"/>
          <w:lang w:eastAsia="ru-RU"/>
        </w:rPr>
        <w:t xml:space="preserve">Obviously, </w:t>
      </w:r>
      <w:r>
        <w:rPr>
          <w:rFonts w:ascii="Times New Roman" w:hAnsi="Times New Roman" w:cs="Times New Roman"/>
          <w:sz w:val="18"/>
          <w:szCs w:val="18"/>
          <w:lang w:eastAsia="ru-RU"/>
        </w:rPr>
        <w:t xml:space="preserve">for case of trajectory </w:t>
      </w:r>
      <w:r w:rsidRPr="007D012A">
        <w:rPr>
          <w:rFonts w:ascii="Times New Roman" w:hAnsi="Times New Roman" w:cs="Times New Roman"/>
          <w:sz w:val="18"/>
          <w:szCs w:val="18"/>
          <w:lang w:eastAsia="ru-RU"/>
        </w:rPr>
        <w:t>breaking</w:t>
      </w:r>
      <w:r>
        <w:rPr>
          <w:rFonts w:ascii="Times New Roman" w:hAnsi="Times New Roman" w:cs="Times New Roman"/>
          <w:sz w:val="18"/>
          <w:szCs w:val="18"/>
          <w:lang w:eastAsia="ru-RU"/>
        </w:rPr>
        <w:t xml:space="preserve"> </w:t>
      </w:r>
      <w:r w:rsidRPr="007D012A">
        <w:rPr>
          <w:rFonts w:ascii="Times New Roman" w:hAnsi="Times New Roman" w:cs="Times New Roman"/>
          <w:sz w:val="18"/>
          <w:szCs w:val="18"/>
          <w:lang w:eastAsia="ru-RU"/>
        </w:rPr>
        <w:t>shown</w:t>
      </w:r>
      <w:r>
        <w:rPr>
          <w:rFonts w:ascii="Times New Roman" w:hAnsi="Times New Roman" w:cs="Times New Roman"/>
          <w:sz w:val="18"/>
          <w:szCs w:val="18"/>
          <w:lang w:eastAsia="ru-RU"/>
        </w:rPr>
        <w:t xml:space="preserve"> on </w:t>
      </w:r>
      <w:r w:rsidRPr="007D012A">
        <w:rPr>
          <w:rFonts w:ascii="Times New Roman" w:hAnsi="Times New Roman" w:cs="Times New Roman"/>
          <w:sz w:val="18"/>
          <w:szCs w:val="18"/>
          <w:lang w:eastAsia="ru-RU"/>
        </w:rPr>
        <w:t>Fig. 1</w:t>
      </w:r>
      <w:r>
        <w:rPr>
          <w:rFonts w:ascii="Times New Roman" w:hAnsi="Times New Roman" w:cs="Times New Roman"/>
          <w:sz w:val="18"/>
          <w:szCs w:val="18"/>
          <w:lang w:eastAsia="ru-RU"/>
        </w:rPr>
        <w:t xml:space="preserve"> the location of </w:t>
      </w:r>
      <w:r w:rsidRPr="007D012A">
        <w:rPr>
          <w:rFonts w:ascii="Times New Roman" w:hAnsi="Times New Roman" w:cs="Times New Roman"/>
          <w:sz w:val="18"/>
          <w:szCs w:val="18"/>
          <w:lang w:eastAsia="ru-RU"/>
        </w:rPr>
        <w:t>UAV at</w:t>
      </w:r>
      <w:r>
        <w:rPr>
          <w:rFonts w:ascii="Times New Roman" w:hAnsi="Times New Roman" w:cs="Times New Roman"/>
          <w:sz w:val="18"/>
          <w:szCs w:val="18"/>
          <w:lang w:eastAsia="ru-RU"/>
        </w:rPr>
        <w:t xml:space="preserve"> point</w:t>
      </w:r>
      <w:r w:rsidRPr="007D012A">
        <w:rPr>
          <w:rFonts w:ascii="Times New Roman" w:hAnsi="Times New Roman" w:cs="Times New Roman"/>
          <w:sz w:val="18"/>
          <w:szCs w:val="18"/>
          <w:lang w:eastAsia="ru-RU"/>
        </w:rPr>
        <w:t xml:space="preserve"> </w:t>
      </w:r>
      <w:r w:rsidRPr="00DA5BC9">
        <w:rPr>
          <w:rFonts w:ascii="Times New Roman" w:hAnsi="Times New Roman" w:cs="Times New Roman"/>
          <w:i/>
          <w:sz w:val="18"/>
          <w:szCs w:val="18"/>
          <w:lang w:eastAsia="ru-RU"/>
        </w:rPr>
        <w:t>P</w:t>
      </w:r>
      <w:r>
        <w:rPr>
          <w:rFonts w:ascii="Times New Roman" w:hAnsi="Times New Roman" w:cs="Times New Roman"/>
          <w:sz w:val="18"/>
          <w:szCs w:val="18"/>
          <w:lang w:eastAsia="ru-RU"/>
        </w:rPr>
        <w:t xml:space="preserve"> not belonged to “tube” is the worst </w:t>
      </w:r>
      <w:r w:rsidRPr="0011084B">
        <w:rPr>
          <w:rFonts w:ascii="Times New Roman" w:hAnsi="Times New Roman" w:cs="Times New Roman"/>
          <w:sz w:val="18"/>
          <w:szCs w:val="18"/>
          <w:lang w:eastAsia="ru-RU"/>
        </w:rPr>
        <w:t xml:space="preserve">challenge </w:t>
      </w:r>
      <w:r>
        <w:rPr>
          <w:rFonts w:ascii="Times New Roman" w:hAnsi="Times New Roman" w:cs="Times New Roman"/>
          <w:sz w:val="18"/>
          <w:szCs w:val="18"/>
          <w:lang w:eastAsia="ru-RU"/>
        </w:rPr>
        <w:t>for control. Let us c</w:t>
      </w:r>
      <w:r w:rsidRPr="0011084B">
        <w:rPr>
          <w:rFonts w:ascii="Times New Roman" w:hAnsi="Times New Roman" w:cs="Times New Roman"/>
          <w:sz w:val="18"/>
          <w:szCs w:val="18"/>
          <w:lang w:eastAsia="ru-RU"/>
        </w:rPr>
        <w:t>onsider additional area defined by a circle</w:t>
      </w:r>
      <w:r>
        <w:rPr>
          <w:rFonts w:ascii="Times New Roman" w:hAnsi="Times New Roman" w:cs="Times New Roman"/>
          <w:sz w:val="18"/>
          <w:szCs w:val="18"/>
          <w:lang w:eastAsia="ru-RU"/>
        </w:rPr>
        <w:t xml:space="preserve"> </w:t>
      </w:r>
      <w:r w:rsidRPr="00DA5BC9">
        <w:rPr>
          <w:rFonts w:ascii="Times New Roman" w:hAnsi="Times New Roman" w:cs="Times New Roman"/>
          <w:i/>
          <w:sz w:val="18"/>
          <w:szCs w:val="18"/>
          <w:lang w:val="ru-RU" w:eastAsia="ru-RU"/>
        </w:rPr>
        <w:t>С</w:t>
      </w:r>
      <w:r w:rsidRPr="0011084B">
        <w:rPr>
          <w:rFonts w:ascii="Times New Roman" w:hAnsi="Times New Roman" w:cs="Times New Roman"/>
          <w:sz w:val="18"/>
          <w:szCs w:val="18"/>
          <w:lang w:eastAsia="ru-RU"/>
        </w:rPr>
        <w:t xml:space="preserve"> with a given radius </w:t>
      </w:r>
      <w:r w:rsidRPr="00DA5BC9">
        <w:rPr>
          <w:rFonts w:ascii="Times New Roman" w:hAnsi="Times New Roman" w:cs="Times New Roman"/>
          <w:i/>
          <w:sz w:val="18"/>
          <w:szCs w:val="18"/>
          <w:lang w:eastAsia="ru-RU"/>
        </w:rPr>
        <w:t>R</w:t>
      </w:r>
      <w:r w:rsidRPr="00DA5BC9">
        <w:rPr>
          <w:rFonts w:ascii="Times New Roman" w:hAnsi="Times New Roman" w:cs="Times New Roman"/>
          <w:sz w:val="18"/>
          <w:szCs w:val="18"/>
          <w:vertAlign w:val="subscript"/>
          <w:lang w:eastAsia="ru-RU"/>
        </w:rPr>
        <w:t>d</w:t>
      </w:r>
      <w:r w:rsidRPr="0011084B">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 xml:space="preserve">and </w:t>
      </w:r>
      <w:r w:rsidRPr="0011084B">
        <w:rPr>
          <w:rFonts w:ascii="Times New Roman" w:hAnsi="Times New Roman" w:cs="Times New Roman"/>
          <w:sz w:val="18"/>
          <w:szCs w:val="18"/>
          <w:lang w:eastAsia="ru-RU"/>
        </w:rPr>
        <w:t xml:space="preserve">centered </w:t>
      </w:r>
      <w:r>
        <w:rPr>
          <w:rFonts w:ascii="Times New Roman" w:hAnsi="Times New Roman" w:cs="Times New Roman"/>
          <w:sz w:val="18"/>
          <w:szCs w:val="18"/>
          <w:lang w:eastAsia="ru-RU"/>
        </w:rPr>
        <w:t>at point</w:t>
      </w:r>
      <w:r w:rsidRPr="007D012A">
        <w:rPr>
          <w:rFonts w:ascii="Times New Roman" w:hAnsi="Times New Roman" w:cs="Times New Roman"/>
          <w:sz w:val="18"/>
          <w:szCs w:val="18"/>
          <w:lang w:eastAsia="ru-RU"/>
        </w:rPr>
        <w:t xml:space="preserve"> </w:t>
      </w:r>
      <w:r w:rsidRPr="00DA5BC9">
        <w:rPr>
          <w:rFonts w:ascii="Times New Roman" w:hAnsi="Times New Roman" w:cs="Times New Roman"/>
          <w:i/>
          <w:sz w:val="18"/>
          <w:szCs w:val="18"/>
          <w:lang w:eastAsia="ru-RU"/>
        </w:rPr>
        <w:t>P</w:t>
      </w:r>
      <w:r>
        <w:rPr>
          <w:rFonts w:ascii="Times New Roman" w:hAnsi="Times New Roman" w:cs="Times New Roman"/>
          <w:sz w:val="18"/>
          <w:szCs w:val="18"/>
          <w:lang w:eastAsia="ru-RU"/>
        </w:rPr>
        <w:t xml:space="preserve">. It is </w:t>
      </w:r>
      <w:r w:rsidRPr="0011084B">
        <w:rPr>
          <w:rFonts w:ascii="Times New Roman" w:hAnsi="Times New Roman" w:cs="Times New Roman"/>
          <w:sz w:val="18"/>
          <w:szCs w:val="18"/>
          <w:lang w:eastAsia="ru-RU"/>
        </w:rPr>
        <w:t>assume</w:t>
      </w:r>
      <w:r>
        <w:rPr>
          <w:rFonts w:ascii="Times New Roman" w:hAnsi="Times New Roman" w:cs="Times New Roman"/>
          <w:sz w:val="18"/>
          <w:szCs w:val="18"/>
          <w:lang w:eastAsia="ru-RU"/>
        </w:rPr>
        <w:t>d</w:t>
      </w:r>
      <w:r w:rsidRPr="0011084B">
        <w:rPr>
          <w:rFonts w:ascii="Times New Roman" w:hAnsi="Times New Roman" w:cs="Times New Roman"/>
          <w:sz w:val="18"/>
          <w:szCs w:val="18"/>
          <w:lang w:eastAsia="ru-RU"/>
        </w:rPr>
        <w:t xml:space="preserve"> that</w:t>
      </w:r>
      <w:r>
        <w:rPr>
          <w:rFonts w:ascii="Times New Roman" w:hAnsi="Times New Roman" w:cs="Times New Roman"/>
          <w:sz w:val="18"/>
          <w:szCs w:val="18"/>
          <w:lang w:eastAsia="ru-RU"/>
        </w:rPr>
        <w:t xml:space="preserve"> any </w:t>
      </w:r>
      <w:r w:rsidRPr="0011084B">
        <w:rPr>
          <w:rFonts w:ascii="Times New Roman" w:hAnsi="Times New Roman" w:cs="Times New Roman"/>
          <w:sz w:val="18"/>
          <w:szCs w:val="18"/>
          <w:lang w:eastAsia="ru-RU"/>
        </w:rPr>
        <w:t xml:space="preserve">point in </w:t>
      </w:r>
      <w:r w:rsidRPr="00DA5BC9">
        <w:rPr>
          <w:rFonts w:ascii="Times New Roman" w:hAnsi="Times New Roman" w:cs="Times New Roman"/>
          <w:i/>
          <w:sz w:val="18"/>
          <w:szCs w:val="18"/>
          <w:lang w:val="ru-RU" w:eastAsia="ru-RU"/>
        </w:rPr>
        <w:t>С</w:t>
      </w:r>
      <w:r w:rsidRPr="0011084B">
        <w:rPr>
          <w:rFonts w:ascii="Times New Roman" w:hAnsi="Times New Roman" w:cs="Times New Roman"/>
          <w:sz w:val="18"/>
          <w:szCs w:val="18"/>
          <w:lang w:eastAsia="ru-RU"/>
        </w:rPr>
        <w:t xml:space="preserve"> does not contain obstacles.</w:t>
      </w:r>
      <w:r>
        <w:rPr>
          <w:rFonts w:ascii="Times New Roman" w:hAnsi="Times New Roman" w:cs="Times New Roman"/>
          <w:sz w:val="18"/>
          <w:szCs w:val="18"/>
          <w:lang w:eastAsia="ru-RU"/>
        </w:rPr>
        <w:t xml:space="preserve"> It</w:t>
      </w:r>
      <w:r w:rsidRPr="00EC59AC">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is</w:t>
      </w:r>
      <w:r w:rsidRPr="00EC59AC">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assumed</w:t>
      </w:r>
      <w:r w:rsidRPr="00EC59AC">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also</w:t>
      </w:r>
      <w:r w:rsidRPr="00EC59AC">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that</w:t>
      </w:r>
      <w:r w:rsidRPr="00EC59AC">
        <w:rPr>
          <w:rFonts w:ascii="Times New Roman" w:hAnsi="Times New Roman" w:cs="Times New Roman"/>
          <w:sz w:val="18"/>
          <w:szCs w:val="18"/>
          <w:lang w:eastAsia="ru-RU"/>
        </w:rPr>
        <w:t xml:space="preserve"> </w:t>
      </w:r>
      <w:r w:rsidRPr="0011084B">
        <w:rPr>
          <w:rFonts w:ascii="Times New Roman" w:hAnsi="Times New Roman" w:cs="Times New Roman"/>
          <w:sz w:val="18"/>
          <w:szCs w:val="18"/>
          <w:lang w:val="en-GB" w:eastAsia="ru-RU"/>
        </w:rPr>
        <w:t xml:space="preserve">in the worst case, which </w:t>
      </w:r>
      <w:r>
        <w:rPr>
          <w:rFonts w:ascii="Times New Roman" w:hAnsi="Times New Roman" w:cs="Times New Roman"/>
          <w:sz w:val="18"/>
          <w:szCs w:val="18"/>
          <w:lang w:val="en-GB" w:eastAsia="ru-RU"/>
        </w:rPr>
        <w:t xml:space="preserve">is </w:t>
      </w:r>
      <w:r w:rsidRPr="0011084B">
        <w:rPr>
          <w:rFonts w:ascii="Times New Roman" w:hAnsi="Times New Roman" w:cs="Times New Roman"/>
          <w:sz w:val="18"/>
          <w:szCs w:val="18"/>
          <w:lang w:val="en-GB" w:eastAsia="ru-RU"/>
        </w:rPr>
        <w:t>consider</w:t>
      </w:r>
      <w:r>
        <w:rPr>
          <w:rFonts w:ascii="Times New Roman" w:hAnsi="Times New Roman" w:cs="Times New Roman"/>
          <w:sz w:val="18"/>
          <w:szCs w:val="18"/>
          <w:lang w:val="en-GB" w:eastAsia="ru-RU"/>
        </w:rPr>
        <w:t xml:space="preserve">ed </w:t>
      </w:r>
      <w:r w:rsidRPr="0011084B">
        <w:rPr>
          <w:rFonts w:ascii="Times New Roman" w:hAnsi="Times New Roman" w:cs="Times New Roman"/>
          <w:sz w:val="18"/>
          <w:szCs w:val="18"/>
          <w:lang w:val="en-GB" w:eastAsia="ru-RU"/>
        </w:rPr>
        <w:t>below</w:t>
      </w:r>
      <w:r>
        <w:rPr>
          <w:rFonts w:ascii="Times New Roman" w:hAnsi="Times New Roman" w:cs="Times New Roman"/>
          <w:sz w:val="18"/>
          <w:szCs w:val="18"/>
          <w:lang w:val="en-GB" w:eastAsia="ru-RU"/>
        </w:rPr>
        <w:t xml:space="preserve">, </w:t>
      </w:r>
      <w:r w:rsidRPr="0011084B">
        <w:rPr>
          <w:rFonts w:ascii="Times New Roman" w:hAnsi="Times New Roman" w:cs="Times New Roman"/>
          <w:sz w:val="18"/>
          <w:szCs w:val="18"/>
          <w:lang w:val="en-GB" w:eastAsia="ru-RU"/>
        </w:rPr>
        <w:t xml:space="preserve">the </w:t>
      </w:r>
      <w:r>
        <w:rPr>
          <w:rFonts w:ascii="Times New Roman" w:hAnsi="Times New Roman" w:cs="Times New Roman"/>
          <w:sz w:val="18"/>
          <w:szCs w:val="18"/>
          <w:lang w:val="en-GB" w:eastAsia="ru-RU"/>
        </w:rPr>
        <w:t xml:space="preserve">velocity </w:t>
      </w:r>
      <w:r w:rsidRPr="0011084B">
        <w:rPr>
          <w:rFonts w:ascii="Times New Roman" w:hAnsi="Times New Roman" w:cs="Times New Roman"/>
          <w:sz w:val="18"/>
          <w:szCs w:val="18"/>
          <w:lang w:val="en-GB" w:eastAsia="ru-RU"/>
        </w:rPr>
        <w:t xml:space="preserve">vector </w:t>
      </w:r>
      <w:r w:rsidRPr="00D44265">
        <w:rPr>
          <w:rFonts w:ascii="Times New Roman" w:hAnsi="Times New Roman" w:cs="Times New Roman"/>
          <w:i/>
          <w:sz w:val="18"/>
          <w:szCs w:val="18"/>
          <w:lang w:eastAsia="ru-RU"/>
        </w:rPr>
        <w:t>V</w:t>
      </w:r>
      <w:r w:rsidRPr="00D44265">
        <w:rPr>
          <w:rFonts w:ascii="Times New Roman" w:hAnsi="Times New Roman" w:cs="Times New Roman"/>
          <w:i/>
          <w:sz w:val="18"/>
          <w:szCs w:val="18"/>
          <w:vertAlign w:val="subscript"/>
          <w:lang w:eastAsia="ru-RU"/>
        </w:rPr>
        <w:t>g</w:t>
      </w:r>
      <w:r>
        <w:rPr>
          <w:rFonts w:ascii="Times New Roman" w:hAnsi="Times New Roman" w:cs="Times New Roman"/>
          <w:sz w:val="18"/>
          <w:szCs w:val="18"/>
          <w:lang w:eastAsia="ru-RU"/>
        </w:rPr>
        <w:t xml:space="preserve"> of </w:t>
      </w:r>
      <w:r w:rsidRPr="007D012A">
        <w:rPr>
          <w:rFonts w:ascii="Times New Roman" w:hAnsi="Times New Roman" w:cs="Times New Roman"/>
          <w:sz w:val="18"/>
          <w:szCs w:val="18"/>
          <w:lang w:eastAsia="ru-RU"/>
        </w:rPr>
        <w:t>UAV</w:t>
      </w:r>
      <w:r>
        <w:rPr>
          <w:rFonts w:ascii="Times New Roman" w:hAnsi="Times New Roman" w:cs="Times New Roman"/>
          <w:sz w:val="18"/>
          <w:szCs w:val="18"/>
          <w:lang w:eastAsia="ru-RU"/>
        </w:rPr>
        <w:t xml:space="preserve"> </w:t>
      </w:r>
      <w:r>
        <w:rPr>
          <w:rFonts w:ascii="Times New Roman" w:hAnsi="Times New Roman" w:cs="Times New Roman"/>
          <w:sz w:val="18"/>
          <w:szCs w:val="18"/>
          <w:lang w:val="en-GB" w:eastAsia="ru-RU"/>
        </w:rPr>
        <w:t xml:space="preserve">is </w:t>
      </w:r>
      <w:r w:rsidRPr="006807AB">
        <w:rPr>
          <w:rFonts w:ascii="Times New Roman" w:hAnsi="Times New Roman" w:cs="Times New Roman"/>
          <w:sz w:val="18"/>
          <w:szCs w:val="18"/>
          <w:lang w:val="en-GB" w:eastAsia="ru-RU"/>
        </w:rPr>
        <w:t>d</w:t>
      </w:r>
      <w:r>
        <w:rPr>
          <w:rFonts w:ascii="Times New Roman" w:hAnsi="Times New Roman" w:cs="Times New Roman"/>
          <w:sz w:val="18"/>
          <w:szCs w:val="18"/>
          <w:lang w:val="en-GB" w:eastAsia="ru-RU"/>
        </w:rPr>
        <w:t xml:space="preserve">eflected from </w:t>
      </w:r>
      <w:r w:rsidRPr="0011084B">
        <w:rPr>
          <w:rFonts w:ascii="Times New Roman" w:hAnsi="Times New Roman" w:cs="Times New Roman"/>
          <w:sz w:val="18"/>
          <w:szCs w:val="18"/>
          <w:lang w:val="en-GB" w:eastAsia="ru-RU"/>
        </w:rPr>
        <w:t>desired flight</w:t>
      </w:r>
      <w:r>
        <w:rPr>
          <w:rFonts w:ascii="Times New Roman" w:hAnsi="Times New Roman" w:cs="Times New Roman"/>
          <w:sz w:val="18"/>
          <w:szCs w:val="18"/>
          <w:lang w:val="en-GB" w:eastAsia="ru-RU"/>
        </w:rPr>
        <w:t xml:space="preserve"> trajectory before breaking in point </w:t>
      </w:r>
      <w:proofErr w:type="gramStart"/>
      <w:r w:rsidRPr="00DA5BC9">
        <w:rPr>
          <w:rFonts w:ascii="Times New Roman" w:hAnsi="Times New Roman" w:cs="Times New Roman"/>
          <w:i/>
          <w:sz w:val="18"/>
          <w:szCs w:val="18"/>
          <w:lang w:eastAsia="ru-RU"/>
        </w:rPr>
        <w:t>P</w:t>
      </w:r>
      <w:r>
        <w:rPr>
          <w:rFonts w:ascii="Times New Roman" w:hAnsi="Times New Roman" w:cs="Times New Roman"/>
          <w:sz w:val="18"/>
          <w:szCs w:val="18"/>
          <w:lang w:val="en-GB" w:eastAsia="ru-RU"/>
        </w:rPr>
        <w:t xml:space="preserve">  through</w:t>
      </w:r>
      <w:proofErr w:type="gramEnd"/>
      <w:r>
        <w:rPr>
          <w:rFonts w:ascii="Times New Roman" w:hAnsi="Times New Roman" w:cs="Times New Roman"/>
          <w:sz w:val="18"/>
          <w:szCs w:val="18"/>
          <w:lang w:val="en-GB" w:eastAsia="ru-RU"/>
        </w:rPr>
        <w:t xml:space="preserve"> a maximum </w:t>
      </w:r>
      <w:r w:rsidRPr="006807AB">
        <w:rPr>
          <w:rFonts w:ascii="Times New Roman" w:hAnsi="Times New Roman" w:cs="Times New Roman"/>
          <w:sz w:val="18"/>
          <w:szCs w:val="18"/>
          <w:lang w:val="en-GB" w:eastAsia="ru-RU"/>
        </w:rPr>
        <w:t xml:space="preserve">angle </w:t>
      </w:r>
      <w:r w:rsidRPr="00D44265">
        <w:rPr>
          <w:rFonts w:ascii="Times New Roman" w:hAnsi="Times New Roman" w:cs="Times New Roman"/>
          <w:i/>
          <w:sz w:val="18"/>
          <w:szCs w:val="18"/>
        </w:rPr>
        <w:t>α</w:t>
      </w:r>
      <w:r w:rsidRPr="00D44265">
        <w:rPr>
          <w:rFonts w:ascii="Times New Roman" w:hAnsi="Times New Roman" w:cs="Times New Roman"/>
          <w:sz w:val="18"/>
          <w:szCs w:val="18"/>
          <w:vertAlign w:val="subscript"/>
          <w:lang w:eastAsia="ru-RU"/>
        </w:rPr>
        <w:t>v</w:t>
      </w:r>
      <w:r w:rsidRPr="006807AB">
        <w:rPr>
          <w:rFonts w:ascii="Times New Roman" w:hAnsi="Times New Roman" w:cs="Times New Roman"/>
          <w:sz w:val="18"/>
          <w:szCs w:val="18"/>
          <w:lang w:val="en-GB" w:eastAsia="ru-RU"/>
        </w:rPr>
        <w:t xml:space="preserve"> </w:t>
      </w:r>
      <w:r w:rsidRPr="0011084B">
        <w:rPr>
          <w:rFonts w:ascii="Times New Roman" w:hAnsi="Times New Roman" w:cs="Times New Roman"/>
          <w:sz w:val="18"/>
          <w:szCs w:val="18"/>
          <w:lang w:val="en-GB" w:eastAsia="ru-RU"/>
        </w:rPr>
        <w:t xml:space="preserve">(see. </w:t>
      </w:r>
      <w:proofErr w:type="gramStart"/>
      <w:r w:rsidRPr="004706A0">
        <w:rPr>
          <w:rFonts w:ascii="Times New Roman" w:hAnsi="Times New Roman" w:cs="Times New Roman"/>
          <w:sz w:val="18"/>
          <w:szCs w:val="18"/>
          <w:highlight w:val="yellow"/>
        </w:rPr>
        <w:t>Fig. 6.1</w:t>
      </w:r>
      <w:r w:rsidRPr="0011084B">
        <w:rPr>
          <w:rFonts w:ascii="Times New Roman" w:hAnsi="Times New Roman" w:cs="Times New Roman"/>
          <w:sz w:val="18"/>
          <w:szCs w:val="18"/>
          <w:lang w:val="en-GB" w:eastAsia="ru-RU"/>
        </w:rPr>
        <w:t>).</w:t>
      </w:r>
      <w:proofErr w:type="gramEnd"/>
      <w:r>
        <w:rPr>
          <w:rFonts w:ascii="Times New Roman" w:hAnsi="Times New Roman" w:cs="Times New Roman"/>
          <w:sz w:val="18"/>
          <w:szCs w:val="18"/>
          <w:lang w:val="en-GB" w:eastAsia="ru-RU"/>
        </w:rPr>
        <w:t xml:space="preserve"> Then </w:t>
      </w:r>
      <w:r w:rsidRPr="00EC59AC">
        <w:rPr>
          <w:rFonts w:ascii="Times New Roman" w:hAnsi="Times New Roman" w:cs="Times New Roman"/>
          <w:sz w:val="18"/>
          <w:szCs w:val="18"/>
          <w:lang w:val="en-GB" w:eastAsia="ru-RU"/>
        </w:rPr>
        <w:t xml:space="preserve">the problem of </w:t>
      </w:r>
      <w:r w:rsidRPr="004706A0">
        <w:rPr>
          <w:rFonts w:ascii="Times New Roman" w:hAnsi="Times New Roman" w:cs="Times New Roman"/>
          <w:sz w:val="18"/>
          <w:szCs w:val="18"/>
        </w:rPr>
        <w:t xml:space="preserve">geometric constraints </w:t>
      </w:r>
      <w:r w:rsidRPr="004706A0">
        <w:rPr>
          <w:rFonts w:ascii="Times New Roman" w:hAnsi="Times New Roman" w:cs="Times New Roman"/>
          <w:w w:val="110"/>
          <w:sz w:val="18"/>
          <w:szCs w:val="18"/>
        </w:rPr>
        <w:t>determination</w:t>
      </w:r>
      <w:r w:rsidRPr="00EC59AC">
        <w:rPr>
          <w:rFonts w:ascii="Times New Roman" w:hAnsi="Times New Roman" w:cs="Times New Roman"/>
          <w:sz w:val="18"/>
          <w:szCs w:val="18"/>
          <w:lang w:val="en-GB" w:eastAsia="ru-RU"/>
        </w:rPr>
        <w:t xml:space="preserve"> </w:t>
      </w:r>
      <w:r>
        <w:rPr>
          <w:rFonts w:ascii="Times New Roman" w:hAnsi="Times New Roman" w:cs="Times New Roman"/>
          <w:sz w:val="18"/>
          <w:szCs w:val="18"/>
          <w:lang w:val="en-GB" w:eastAsia="ru-RU"/>
        </w:rPr>
        <w:t>may</w:t>
      </w:r>
      <w:r w:rsidRPr="00EC59AC">
        <w:rPr>
          <w:rFonts w:ascii="Times New Roman" w:hAnsi="Times New Roman" w:cs="Times New Roman"/>
          <w:sz w:val="18"/>
          <w:szCs w:val="18"/>
          <w:lang w:val="en-GB" w:eastAsia="ru-RU"/>
        </w:rPr>
        <w:t xml:space="preserve"> be formulated as follows.</w:t>
      </w:r>
      <w:r>
        <w:rPr>
          <w:rFonts w:ascii="Times New Roman" w:hAnsi="Times New Roman" w:cs="Times New Roman"/>
          <w:sz w:val="18"/>
          <w:szCs w:val="18"/>
          <w:lang w:val="en-GB" w:eastAsia="ru-RU"/>
        </w:rPr>
        <w:t xml:space="preserve"> It is required to </w:t>
      </w:r>
      <w:r w:rsidRPr="00EC59AC">
        <w:rPr>
          <w:rFonts w:ascii="Times New Roman" w:hAnsi="Times New Roman" w:cs="Times New Roman"/>
          <w:sz w:val="18"/>
          <w:szCs w:val="18"/>
          <w:lang w:val="en-GB" w:eastAsia="ru-RU"/>
        </w:rPr>
        <w:t>find a</w:t>
      </w:r>
      <w:r>
        <w:rPr>
          <w:rFonts w:ascii="Times New Roman" w:hAnsi="Times New Roman" w:cs="Times New Roman"/>
          <w:sz w:val="18"/>
          <w:szCs w:val="18"/>
          <w:lang w:val="en-GB" w:eastAsia="ru-RU"/>
        </w:rPr>
        <w:t xml:space="preserve"> such</w:t>
      </w:r>
      <w:r w:rsidRPr="00EC59AC">
        <w:rPr>
          <w:rFonts w:ascii="Times New Roman" w:hAnsi="Times New Roman" w:cs="Times New Roman"/>
          <w:sz w:val="18"/>
          <w:szCs w:val="18"/>
          <w:lang w:val="en-GB" w:eastAsia="ru-RU"/>
        </w:rPr>
        <w:t xml:space="preserve"> maximum angle α, </w:t>
      </w:r>
      <w:r>
        <w:rPr>
          <w:rFonts w:ascii="Times New Roman" w:hAnsi="Times New Roman" w:cs="Times New Roman"/>
          <w:sz w:val="18"/>
          <w:szCs w:val="18"/>
          <w:lang w:val="en-GB" w:eastAsia="ru-RU"/>
        </w:rPr>
        <w:t>that a</w:t>
      </w:r>
      <w:r w:rsidRPr="00EC59AC">
        <w:rPr>
          <w:rFonts w:ascii="Times New Roman" w:hAnsi="Times New Roman" w:cs="Times New Roman"/>
          <w:sz w:val="18"/>
          <w:szCs w:val="18"/>
          <w:lang w:val="en-GB" w:eastAsia="ru-RU"/>
        </w:rPr>
        <w:t xml:space="preserve"> </w:t>
      </w:r>
      <w:r w:rsidRPr="007D012A">
        <w:rPr>
          <w:rFonts w:ascii="Times New Roman" w:hAnsi="Times New Roman" w:cs="Times New Roman"/>
          <w:sz w:val="18"/>
          <w:szCs w:val="18"/>
          <w:lang w:eastAsia="ru-RU"/>
        </w:rPr>
        <w:t xml:space="preserve">UAV </w:t>
      </w:r>
      <w:r w:rsidRPr="00EC59AC">
        <w:rPr>
          <w:rFonts w:ascii="Times New Roman" w:hAnsi="Times New Roman" w:cs="Times New Roman"/>
          <w:sz w:val="18"/>
          <w:szCs w:val="18"/>
          <w:lang w:val="en-GB" w:eastAsia="ru-RU"/>
        </w:rPr>
        <w:t>trajectory</w:t>
      </w:r>
      <w:r>
        <w:rPr>
          <w:rFonts w:ascii="Times New Roman" w:hAnsi="Times New Roman" w:cs="Times New Roman"/>
          <w:sz w:val="18"/>
          <w:szCs w:val="18"/>
          <w:lang w:val="en-GB" w:eastAsia="ru-RU"/>
        </w:rPr>
        <w:t>,</w:t>
      </w:r>
      <w:r w:rsidRPr="00EC59AC">
        <w:rPr>
          <w:rFonts w:ascii="Times New Roman" w:hAnsi="Times New Roman" w:cs="Times New Roman"/>
          <w:sz w:val="18"/>
          <w:szCs w:val="18"/>
          <w:lang w:val="en-GB" w:eastAsia="ru-RU"/>
        </w:rPr>
        <w:t xml:space="preserve"> without leaving the circle </w:t>
      </w:r>
      <w:r w:rsidRPr="00DA5BC9">
        <w:rPr>
          <w:rFonts w:ascii="Times New Roman" w:hAnsi="Times New Roman" w:cs="Times New Roman"/>
          <w:i/>
          <w:sz w:val="18"/>
          <w:szCs w:val="18"/>
          <w:lang w:val="ru-RU"/>
        </w:rPr>
        <w:t>С</w:t>
      </w:r>
      <w:r>
        <w:rPr>
          <w:rFonts w:ascii="Times New Roman" w:hAnsi="Times New Roman" w:cs="Times New Roman"/>
          <w:sz w:val="18"/>
          <w:szCs w:val="18"/>
          <w:lang w:val="en-GB" w:eastAsia="ru-RU"/>
        </w:rPr>
        <w:t xml:space="preserve">, </w:t>
      </w:r>
      <w:r w:rsidRPr="00EC59AC">
        <w:rPr>
          <w:rFonts w:ascii="Times New Roman" w:hAnsi="Times New Roman" w:cs="Times New Roman"/>
          <w:sz w:val="18"/>
          <w:szCs w:val="18"/>
          <w:lang w:val="en-GB" w:eastAsia="ru-RU"/>
        </w:rPr>
        <w:t xml:space="preserve">will return again in the </w:t>
      </w:r>
      <w:r w:rsidRPr="00FC53AA">
        <w:rPr>
          <w:rFonts w:ascii="Times New Roman" w:hAnsi="Times New Roman" w:cs="Times New Roman"/>
          <w:sz w:val="18"/>
          <w:szCs w:val="18"/>
        </w:rPr>
        <w:t>admissible</w:t>
      </w:r>
      <w:r>
        <w:rPr>
          <w:rFonts w:ascii="Times New Roman" w:hAnsi="Times New Roman" w:cs="Times New Roman"/>
          <w:sz w:val="18"/>
          <w:szCs w:val="18"/>
        </w:rPr>
        <w:t xml:space="preserve"> </w:t>
      </w:r>
      <w:r>
        <w:rPr>
          <w:rFonts w:ascii="Times New Roman" w:hAnsi="Times New Roman" w:cs="Times New Roman"/>
          <w:sz w:val="18"/>
          <w:szCs w:val="18"/>
          <w:lang w:val="en-GB" w:eastAsia="ru-RU"/>
        </w:rPr>
        <w:t xml:space="preserve">"tube" and </w:t>
      </w:r>
      <w:r w:rsidRPr="00EC59AC">
        <w:rPr>
          <w:rFonts w:ascii="Times New Roman" w:hAnsi="Times New Roman" w:cs="Times New Roman"/>
          <w:sz w:val="18"/>
          <w:szCs w:val="18"/>
          <w:lang w:val="en-GB" w:eastAsia="ru-RU"/>
        </w:rPr>
        <w:t>no longer leave</w:t>
      </w:r>
      <w:r>
        <w:rPr>
          <w:rFonts w:ascii="Times New Roman" w:hAnsi="Times New Roman" w:cs="Times New Roman"/>
          <w:sz w:val="18"/>
          <w:szCs w:val="18"/>
          <w:lang w:val="en-GB" w:eastAsia="ru-RU"/>
        </w:rPr>
        <w:t xml:space="preserve"> it, </w:t>
      </w:r>
      <w:r w:rsidRPr="00EC59AC">
        <w:rPr>
          <w:rFonts w:ascii="Times New Roman" w:hAnsi="Times New Roman" w:cs="Times New Roman"/>
          <w:sz w:val="18"/>
          <w:szCs w:val="18"/>
          <w:lang w:val="en-GB" w:eastAsia="ru-RU"/>
        </w:rPr>
        <w:t xml:space="preserve">since </w:t>
      </w:r>
      <w:r>
        <w:rPr>
          <w:rFonts w:ascii="Times New Roman" w:hAnsi="Times New Roman" w:cs="Times New Roman"/>
          <w:sz w:val="18"/>
          <w:szCs w:val="18"/>
          <w:lang w:val="en-GB" w:eastAsia="ru-RU"/>
        </w:rPr>
        <w:t xml:space="preserve">the basis </w:t>
      </w:r>
      <w:r w:rsidRPr="00FC53AA">
        <w:rPr>
          <w:rFonts w:ascii="Times New Roman" w:hAnsi="Times New Roman" w:cs="Times New Roman"/>
          <w:sz w:val="18"/>
          <w:szCs w:val="18"/>
        </w:rPr>
        <w:t>assumption</w:t>
      </w:r>
      <w:r w:rsidRPr="00EC59AC">
        <w:rPr>
          <w:rFonts w:ascii="Times New Roman" w:hAnsi="Times New Roman" w:cs="Times New Roman"/>
          <w:sz w:val="18"/>
          <w:szCs w:val="18"/>
          <w:lang w:val="en-GB" w:eastAsia="ru-RU"/>
        </w:rPr>
        <w:t xml:space="preserve"> above, there is always admissible control guarante</w:t>
      </w:r>
      <w:r>
        <w:rPr>
          <w:rFonts w:ascii="Times New Roman" w:hAnsi="Times New Roman" w:cs="Times New Roman"/>
          <w:sz w:val="18"/>
          <w:szCs w:val="18"/>
          <w:lang w:val="en-GB" w:eastAsia="ru-RU"/>
        </w:rPr>
        <w:t>ed</w:t>
      </w:r>
      <w:r w:rsidRPr="00EC59AC">
        <w:rPr>
          <w:rFonts w:ascii="Times New Roman" w:hAnsi="Times New Roman" w:cs="Times New Roman"/>
          <w:sz w:val="18"/>
          <w:szCs w:val="18"/>
          <w:lang w:val="en-GB" w:eastAsia="ru-RU"/>
        </w:rPr>
        <w:t xml:space="preserve"> it.</w:t>
      </w:r>
      <w:r>
        <w:rPr>
          <w:rFonts w:ascii="Times New Roman" w:hAnsi="Times New Roman" w:cs="Times New Roman"/>
          <w:sz w:val="18"/>
          <w:szCs w:val="18"/>
          <w:lang w:val="en-GB" w:eastAsia="ru-RU"/>
        </w:rPr>
        <w:t xml:space="preserve"> </w:t>
      </w:r>
      <w:r w:rsidRPr="00EC59AC">
        <w:rPr>
          <w:rFonts w:ascii="Times New Roman" w:hAnsi="Times New Roman" w:cs="Times New Roman"/>
          <w:sz w:val="18"/>
          <w:szCs w:val="18"/>
          <w:lang w:eastAsia="ru-RU"/>
        </w:rPr>
        <w:t xml:space="preserve">Radius </w:t>
      </w:r>
      <w:r w:rsidRPr="00DA5BC9">
        <w:rPr>
          <w:rFonts w:ascii="Times New Roman" w:hAnsi="Times New Roman" w:cs="Times New Roman"/>
          <w:i/>
          <w:sz w:val="18"/>
          <w:szCs w:val="18"/>
          <w:lang w:eastAsia="ru-RU"/>
        </w:rPr>
        <w:t>R</w:t>
      </w:r>
      <w:r w:rsidRPr="00DA5BC9">
        <w:rPr>
          <w:rFonts w:ascii="Times New Roman" w:hAnsi="Times New Roman" w:cs="Times New Roman"/>
          <w:sz w:val="18"/>
          <w:szCs w:val="18"/>
          <w:vertAlign w:val="subscript"/>
          <w:lang w:eastAsia="ru-RU"/>
        </w:rPr>
        <w:t>d</w:t>
      </w:r>
      <w:r w:rsidRPr="00EC59AC">
        <w:rPr>
          <w:rFonts w:ascii="Times New Roman" w:hAnsi="Times New Roman" w:cs="Times New Roman"/>
          <w:sz w:val="18"/>
          <w:szCs w:val="18"/>
          <w:lang w:eastAsia="ru-RU"/>
        </w:rPr>
        <w:t xml:space="preserve"> d</w:t>
      </w:r>
      <w:r>
        <w:rPr>
          <w:rFonts w:ascii="Times New Roman" w:hAnsi="Times New Roman" w:cs="Times New Roman"/>
          <w:sz w:val="18"/>
          <w:szCs w:val="18"/>
          <w:lang w:eastAsia="ru-RU"/>
        </w:rPr>
        <w:t xml:space="preserve">etermines some </w:t>
      </w:r>
      <w:r w:rsidRPr="00EC59AC">
        <w:rPr>
          <w:rFonts w:ascii="Times New Roman" w:hAnsi="Times New Roman" w:cs="Times New Roman"/>
          <w:sz w:val="18"/>
          <w:szCs w:val="18"/>
          <w:lang w:eastAsia="ru-RU"/>
        </w:rPr>
        <w:t xml:space="preserve">maneuver area, which should not </w:t>
      </w:r>
      <w:r>
        <w:rPr>
          <w:rFonts w:ascii="Times New Roman" w:hAnsi="Times New Roman" w:cs="Times New Roman"/>
          <w:sz w:val="18"/>
          <w:szCs w:val="18"/>
          <w:lang w:eastAsia="ru-RU"/>
        </w:rPr>
        <w:t xml:space="preserve">contain </w:t>
      </w:r>
      <w:r w:rsidRPr="00EC59AC">
        <w:rPr>
          <w:rFonts w:ascii="Times New Roman" w:hAnsi="Times New Roman" w:cs="Times New Roman"/>
          <w:sz w:val="18"/>
          <w:szCs w:val="18"/>
          <w:lang w:eastAsia="ru-RU"/>
        </w:rPr>
        <w:t>obstacle</w:t>
      </w:r>
      <w:r>
        <w:rPr>
          <w:rFonts w:ascii="Times New Roman" w:hAnsi="Times New Roman" w:cs="Times New Roman"/>
          <w:sz w:val="18"/>
          <w:szCs w:val="18"/>
          <w:lang w:eastAsia="ru-RU"/>
        </w:rPr>
        <w:t>s</w:t>
      </w:r>
      <w:r w:rsidRPr="00EC59AC">
        <w:rPr>
          <w:rFonts w:ascii="Times New Roman" w:hAnsi="Times New Roman" w:cs="Times New Roman"/>
          <w:sz w:val="18"/>
          <w:szCs w:val="18"/>
          <w:lang w:eastAsia="ru-RU"/>
        </w:rPr>
        <w:t>.</w:t>
      </w:r>
    </w:p>
    <w:p w:rsidR="001651C4" w:rsidRPr="00A834D7" w:rsidRDefault="001651C4" w:rsidP="001651C4">
      <w:pPr>
        <w:ind w:firstLine="720"/>
        <w:jc w:val="both"/>
        <w:rPr>
          <w:rFonts w:ascii="Times New Roman" w:hAnsi="Times New Roman" w:cs="Times New Roman"/>
          <w:b/>
          <w:sz w:val="18"/>
          <w:szCs w:val="18"/>
        </w:rPr>
      </w:pPr>
      <w:r w:rsidRPr="00A834D7">
        <w:rPr>
          <w:rFonts w:ascii="Times New Roman" w:hAnsi="Times New Roman" w:cs="Times New Roman"/>
          <w:sz w:val="18"/>
          <w:szCs w:val="18"/>
          <w:lang w:eastAsia="ru-RU"/>
        </w:rPr>
        <w:t xml:space="preserve">Next, </w:t>
      </w:r>
      <w:r>
        <w:rPr>
          <w:rFonts w:ascii="Times New Roman" w:hAnsi="Times New Roman" w:cs="Times New Roman"/>
          <w:sz w:val="18"/>
          <w:szCs w:val="18"/>
          <w:lang w:eastAsia="ru-RU"/>
        </w:rPr>
        <w:t xml:space="preserve">it is </w:t>
      </w:r>
      <w:r w:rsidRPr="00A834D7">
        <w:rPr>
          <w:rFonts w:ascii="Times New Roman" w:hAnsi="Times New Roman" w:cs="Times New Roman"/>
          <w:sz w:val="18"/>
          <w:szCs w:val="18"/>
          <w:lang w:eastAsia="ru-RU"/>
        </w:rPr>
        <w:t>assume</w:t>
      </w:r>
      <w:r>
        <w:rPr>
          <w:rFonts w:ascii="Times New Roman" w:hAnsi="Times New Roman" w:cs="Times New Roman"/>
          <w:sz w:val="18"/>
          <w:szCs w:val="18"/>
          <w:lang w:eastAsia="ru-RU"/>
        </w:rPr>
        <w:t>d</w:t>
      </w:r>
      <w:r w:rsidRPr="00A834D7">
        <w:rPr>
          <w:rFonts w:ascii="Times New Roman" w:hAnsi="Times New Roman" w:cs="Times New Roman"/>
          <w:sz w:val="18"/>
          <w:szCs w:val="18"/>
          <w:lang w:eastAsia="ru-RU"/>
        </w:rPr>
        <w:t xml:space="preserve"> that </w:t>
      </w:r>
      <w:proofErr w:type="gramStart"/>
      <w:r w:rsidRPr="00DA5BC9">
        <w:rPr>
          <w:rFonts w:ascii="Times New Roman" w:hAnsi="Times New Roman" w:cs="Times New Roman"/>
          <w:i/>
          <w:sz w:val="18"/>
          <w:szCs w:val="18"/>
          <w:lang w:eastAsia="ru-RU"/>
        </w:rPr>
        <w:t>R</w:t>
      </w:r>
      <w:r w:rsidRPr="00DA5BC9">
        <w:rPr>
          <w:rFonts w:ascii="Times New Roman" w:hAnsi="Times New Roman" w:cs="Times New Roman"/>
          <w:sz w:val="18"/>
          <w:szCs w:val="18"/>
          <w:vertAlign w:val="subscript"/>
          <w:lang w:eastAsia="ru-RU"/>
        </w:rPr>
        <w:t>d</w:t>
      </w:r>
      <w:r w:rsidRPr="00A834D7">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 xml:space="preserve"> value</w:t>
      </w:r>
      <w:proofErr w:type="gramEnd"/>
      <w:r>
        <w:rPr>
          <w:rFonts w:ascii="Times New Roman" w:hAnsi="Times New Roman" w:cs="Times New Roman"/>
          <w:sz w:val="18"/>
          <w:szCs w:val="18"/>
          <w:lang w:eastAsia="ru-RU"/>
        </w:rPr>
        <w:t xml:space="preserve"> is </w:t>
      </w:r>
      <w:r w:rsidRPr="00A834D7">
        <w:rPr>
          <w:rFonts w:ascii="Times New Roman" w:hAnsi="Times New Roman" w:cs="Times New Roman"/>
          <w:sz w:val="18"/>
          <w:szCs w:val="18"/>
          <w:lang w:eastAsia="ru-RU"/>
        </w:rPr>
        <w:t xml:space="preserve">given and the value of the </w:t>
      </w:r>
      <w:r>
        <w:rPr>
          <w:rFonts w:ascii="Times New Roman" w:hAnsi="Times New Roman" w:cs="Times New Roman"/>
          <w:sz w:val="18"/>
          <w:szCs w:val="18"/>
          <w:lang w:val="en-GB" w:eastAsia="ru-RU"/>
        </w:rPr>
        <w:t xml:space="preserve">velocity </w:t>
      </w:r>
      <w:r w:rsidRPr="00D44265">
        <w:rPr>
          <w:rFonts w:ascii="Times New Roman" w:hAnsi="Times New Roman" w:cs="Times New Roman"/>
          <w:i/>
          <w:sz w:val="18"/>
          <w:szCs w:val="18"/>
          <w:lang w:eastAsia="ru-RU"/>
        </w:rPr>
        <w:t>V</w:t>
      </w:r>
      <w:r w:rsidRPr="00D44265">
        <w:rPr>
          <w:rFonts w:ascii="Times New Roman" w:hAnsi="Times New Roman" w:cs="Times New Roman"/>
          <w:i/>
          <w:sz w:val="18"/>
          <w:szCs w:val="18"/>
          <w:vertAlign w:val="subscript"/>
          <w:lang w:eastAsia="ru-RU"/>
        </w:rPr>
        <w:t>g</w:t>
      </w:r>
      <w:r>
        <w:rPr>
          <w:rFonts w:ascii="Times New Roman" w:hAnsi="Times New Roman" w:cs="Times New Roman"/>
          <w:sz w:val="18"/>
          <w:szCs w:val="18"/>
          <w:lang w:eastAsia="ru-RU"/>
        </w:rPr>
        <w:t xml:space="preserve"> </w:t>
      </w:r>
      <w:r w:rsidRPr="00A834D7">
        <w:rPr>
          <w:rFonts w:ascii="Times New Roman" w:hAnsi="Times New Roman" w:cs="Times New Roman"/>
          <w:sz w:val="18"/>
          <w:szCs w:val="18"/>
          <w:lang w:eastAsia="ru-RU"/>
        </w:rPr>
        <w:t xml:space="preserve">is supplied as a parameter </w:t>
      </w:r>
      <w:r>
        <w:rPr>
          <w:rFonts w:ascii="Times New Roman" w:hAnsi="Times New Roman" w:cs="Times New Roman"/>
          <w:sz w:val="18"/>
          <w:szCs w:val="18"/>
          <w:lang w:eastAsia="ru-RU"/>
        </w:rPr>
        <w:t xml:space="preserve">from </w:t>
      </w:r>
      <w:r w:rsidRPr="00A834D7">
        <w:rPr>
          <w:rFonts w:ascii="Times New Roman" w:hAnsi="Times New Roman" w:cs="Times New Roman"/>
          <w:sz w:val="18"/>
          <w:szCs w:val="18"/>
          <w:lang w:eastAsia="ru-RU"/>
        </w:rPr>
        <w:t xml:space="preserve"> the tactical level.</w:t>
      </w:r>
      <w:r>
        <w:rPr>
          <w:rFonts w:ascii="Times New Roman" w:hAnsi="Times New Roman" w:cs="Times New Roman"/>
          <w:sz w:val="18"/>
          <w:szCs w:val="18"/>
          <w:lang w:eastAsia="ru-RU"/>
        </w:rPr>
        <w:t xml:space="preserve"> </w:t>
      </w:r>
      <w:r w:rsidRPr="00A834D7">
        <w:rPr>
          <w:rFonts w:ascii="Times New Roman" w:hAnsi="Times New Roman" w:cs="Times New Roman"/>
          <w:sz w:val="18"/>
          <w:szCs w:val="18"/>
          <w:lang w:eastAsia="ru-RU"/>
        </w:rPr>
        <w:t xml:space="preserve">Let axis </w:t>
      </w:r>
      <w:proofErr w:type="spellStart"/>
      <w:r w:rsidRPr="00DA5BC9">
        <w:rPr>
          <w:rFonts w:ascii="Times New Roman" w:hAnsi="Times New Roman" w:cs="Times New Roman"/>
          <w:sz w:val="18"/>
          <w:szCs w:val="18"/>
          <w:lang w:eastAsia="ru-RU"/>
        </w:rPr>
        <w:t>Ox</w:t>
      </w:r>
      <w:r w:rsidRPr="00DA5BC9">
        <w:rPr>
          <w:rFonts w:ascii="Times New Roman" w:hAnsi="Times New Roman" w:cs="Times New Roman"/>
          <w:sz w:val="18"/>
          <w:szCs w:val="18"/>
          <w:vertAlign w:val="subscript"/>
          <w:lang w:eastAsia="ru-RU"/>
        </w:rPr>
        <w:t>g</w:t>
      </w:r>
      <w:proofErr w:type="spellEnd"/>
      <w:r w:rsidRPr="00A834D7">
        <w:rPr>
          <w:rFonts w:ascii="Times New Roman" w:hAnsi="Times New Roman" w:cs="Times New Roman"/>
          <w:sz w:val="18"/>
          <w:szCs w:val="18"/>
          <w:lang w:eastAsia="ru-RU"/>
        </w:rPr>
        <w:t xml:space="preserve">, </w:t>
      </w:r>
      <w:proofErr w:type="spellStart"/>
      <w:r w:rsidRPr="00DA5BC9">
        <w:rPr>
          <w:rFonts w:ascii="Times New Roman" w:hAnsi="Times New Roman" w:cs="Times New Roman"/>
          <w:sz w:val="18"/>
          <w:szCs w:val="18"/>
          <w:lang w:eastAsia="ru-RU"/>
        </w:rPr>
        <w:t>Oz</w:t>
      </w:r>
      <w:r w:rsidRPr="00DA5BC9">
        <w:rPr>
          <w:rFonts w:ascii="Times New Roman" w:hAnsi="Times New Roman" w:cs="Times New Roman"/>
          <w:sz w:val="18"/>
          <w:szCs w:val="18"/>
          <w:vertAlign w:val="subscript"/>
          <w:lang w:eastAsia="ru-RU"/>
        </w:rPr>
        <w:t>g</w:t>
      </w:r>
      <w:proofErr w:type="spellEnd"/>
      <w:r w:rsidRPr="00A834D7">
        <w:rPr>
          <w:rFonts w:ascii="Times New Roman" w:hAnsi="Times New Roman" w:cs="Times New Roman"/>
          <w:sz w:val="18"/>
          <w:szCs w:val="18"/>
          <w:lang w:eastAsia="ru-RU"/>
        </w:rPr>
        <w:t xml:space="preserve"> </w:t>
      </w:r>
      <w:r>
        <w:rPr>
          <w:rFonts w:ascii="Times New Roman" w:hAnsi="Times New Roman" w:cs="Times New Roman"/>
          <w:sz w:val="18"/>
          <w:szCs w:val="18"/>
          <w:lang w:val="en-GB" w:eastAsia="ru-RU"/>
        </w:rPr>
        <w:t>of E</w:t>
      </w:r>
      <w:proofErr w:type="spellStart"/>
      <w:r w:rsidRPr="00A834D7">
        <w:rPr>
          <w:rFonts w:ascii="Times New Roman" w:hAnsi="Times New Roman" w:cs="Times New Roman"/>
          <w:sz w:val="18"/>
          <w:szCs w:val="18"/>
          <w:lang w:eastAsia="ru-RU"/>
        </w:rPr>
        <w:t>arth</w:t>
      </w:r>
      <w:proofErr w:type="spellEnd"/>
      <w:r w:rsidRPr="00A834D7">
        <w:rPr>
          <w:rFonts w:ascii="Times New Roman" w:hAnsi="Times New Roman" w:cs="Times New Roman"/>
          <w:sz w:val="18"/>
          <w:szCs w:val="18"/>
          <w:lang w:eastAsia="ru-RU"/>
        </w:rPr>
        <w:t xml:space="preserve"> coordinate system </w:t>
      </w:r>
      <w:proofErr w:type="spellStart"/>
      <w:r w:rsidRPr="00DA5BC9">
        <w:rPr>
          <w:rFonts w:ascii="Times New Roman" w:hAnsi="Times New Roman" w:cs="Times New Roman"/>
          <w:sz w:val="18"/>
          <w:szCs w:val="18"/>
          <w:lang w:eastAsia="ru-RU"/>
        </w:rPr>
        <w:t>Px</w:t>
      </w:r>
      <w:r w:rsidRPr="00DA5BC9">
        <w:rPr>
          <w:rFonts w:ascii="Times New Roman" w:hAnsi="Times New Roman" w:cs="Times New Roman"/>
          <w:sz w:val="18"/>
          <w:szCs w:val="18"/>
          <w:vertAlign w:val="subscript"/>
          <w:lang w:eastAsia="ru-RU"/>
        </w:rPr>
        <w:t>g</w:t>
      </w:r>
      <w:r w:rsidRPr="00DA5BC9">
        <w:rPr>
          <w:rFonts w:ascii="Times New Roman" w:hAnsi="Times New Roman" w:cs="Times New Roman"/>
          <w:sz w:val="18"/>
          <w:szCs w:val="18"/>
          <w:lang w:eastAsia="ru-RU"/>
        </w:rPr>
        <w:t>y</w:t>
      </w:r>
      <w:r w:rsidRPr="00DA5BC9">
        <w:rPr>
          <w:rFonts w:ascii="Times New Roman" w:hAnsi="Times New Roman" w:cs="Times New Roman"/>
          <w:sz w:val="18"/>
          <w:szCs w:val="18"/>
          <w:vertAlign w:val="subscript"/>
          <w:lang w:eastAsia="ru-RU"/>
        </w:rPr>
        <w:t>g</w:t>
      </w:r>
      <w:r w:rsidRPr="00DA5BC9">
        <w:rPr>
          <w:rFonts w:ascii="Times New Roman" w:hAnsi="Times New Roman" w:cs="Times New Roman"/>
          <w:sz w:val="18"/>
          <w:szCs w:val="18"/>
          <w:lang w:eastAsia="ru-RU"/>
        </w:rPr>
        <w:t>z</w:t>
      </w:r>
      <w:r w:rsidRPr="00DA5BC9">
        <w:rPr>
          <w:rFonts w:ascii="Times New Roman" w:hAnsi="Times New Roman" w:cs="Times New Roman"/>
          <w:sz w:val="18"/>
          <w:szCs w:val="18"/>
          <w:vertAlign w:val="subscript"/>
          <w:lang w:eastAsia="ru-RU"/>
        </w:rPr>
        <w:t>g</w:t>
      </w:r>
      <w:proofErr w:type="spellEnd"/>
      <w:r w:rsidRPr="00A834D7">
        <w:rPr>
          <w:rFonts w:ascii="Times New Roman" w:hAnsi="Times New Roman" w:cs="Times New Roman"/>
          <w:sz w:val="18"/>
          <w:szCs w:val="18"/>
          <w:lang w:eastAsia="ru-RU"/>
        </w:rPr>
        <w:t xml:space="preserve"> </w:t>
      </w:r>
      <w:r>
        <w:rPr>
          <w:rFonts w:ascii="Times New Roman" w:hAnsi="Times New Roman" w:cs="Times New Roman"/>
          <w:sz w:val="18"/>
          <w:szCs w:val="18"/>
          <w:lang w:val="en-GB" w:eastAsia="ru-RU"/>
        </w:rPr>
        <w:t xml:space="preserve">is </w:t>
      </w:r>
      <w:r>
        <w:rPr>
          <w:rFonts w:ascii="Times New Roman" w:hAnsi="Times New Roman" w:cs="Times New Roman"/>
          <w:sz w:val="18"/>
          <w:szCs w:val="18"/>
          <w:lang w:eastAsia="ru-RU"/>
        </w:rPr>
        <w:t>oriented</w:t>
      </w:r>
      <w:r w:rsidRPr="00A834D7">
        <w:rPr>
          <w:rFonts w:ascii="Times New Roman" w:hAnsi="Times New Roman" w:cs="Times New Roman"/>
          <w:sz w:val="18"/>
          <w:szCs w:val="18"/>
          <w:lang w:eastAsia="ru-RU"/>
        </w:rPr>
        <w:t xml:space="preserve"> as shown in </w:t>
      </w:r>
      <w:r w:rsidRPr="004706A0">
        <w:rPr>
          <w:rFonts w:ascii="Times New Roman" w:hAnsi="Times New Roman" w:cs="Times New Roman"/>
          <w:sz w:val="18"/>
          <w:szCs w:val="18"/>
          <w:highlight w:val="yellow"/>
        </w:rPr>
        <w:t>Fig. 6.1</w:t>
      </w:r>
      <w:r w:rsidRPr="00A834D7">
        <w:rPr>
          <w:rFonts w:ascii="Times New Roman" w:hAnsi="Times New Roman" w:cs="Times New Roman"/>
          <w:sz w:val="18"/>
          <w:szCs w:val="18"/>
          <w:lang w:eastAsia="ru-RU"/>
        </w:rPr>
        <w:t xml:space="preserve">, and the axis </w:t>
      </w:r>
      <w:proofErr w:type="spellStart"/>
      <w:proofErr w:type="gramStart"/>
      <w:r w:rsidRPr="00DA5BC9">
        <w:rPr>
          <w:rFonts w:ascii="Times New Roman" w:hAnsi="Times New Roman" w:cs="Times New Roman"/>
          <w:sz w:val="18"/>
          <w:szCs w:val="18"/>
          <w:lang w:eastAsia="ru-RU"/>
        </w:rPr>
        <w:t>Oy</w:t>
      </w:r>
      <w:r w:rsidRPr="00DA5BC9">
        <w:rPr>
          <w:rFonts w:ascii="Times New Roman" w:hAnsi="Times New Roman" w:cs="Times New Roman"/>
          <w:sz w:val="18"/>
          <w:szCs w:val="18"/>
          <w:vertAlign w:val="subscript"/>
          <w:lang w:eastAsia="ru-RU"/>
        </w:rPr>
        <w:t>g</w:t>
      </w:r>
      <w:proofErr w:type="spellEnd"/>
      <w:r w:rsidRPr="00A834D7">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 xml:space="preserve"> </w:t>
      </w:r>
      <w:r w:rsidRPr="00A834D7">
        <w:rPr>
          <w:rFonts w:ascii="Times New Roman" w:hAnsi="Times New Roman" w:cs="Times New Roman"/>
          <w:sz w:val="18"/>
          <w:szCs w:val="18"/>
          <w:lang w:eastAsia="ru-RU"/>
        </w:rPr>
        <w:t>is</w:t>
      </w:r>
      <w:proofErr w:type="gramEnd"/>
      <w:r w:rsidRPr="00A834D7">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oriented</w:t>
      </w:r>
      <w:r w:rsidRPr="00A834D7">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 xml:space="preserve">vertically upward. </w:t>
      </w:r>
      <w:r w:rsidRPr="00A834D7">
        <w:rPr>
          <w:rFonts w:ascii="Times New Roman" w:hAnsi="Times New Roman" w:cs="Times New Roman"/>
          <w:sz w:val="18"/>
          <w:szCs w:val="18"/>
          <w:lang w:eastAsia="ru-RU"/>
        </w:rPr>
        <w:t xml:space="preserve">Then </w:t>
      </w:r>
      <w:r>
        <w:rPr>
          <w:rFonts w:ascii="Times New Roman" w:hAnsi="Times New Roman" w:cs="Times New Roman"/>
          <w:sz w:val="18"/>
          <w:szCs w:val="18"/>
          <w:lang w:eastAsia="ru-RU"/>
        </w:rPr>
        <w:t xml:space="preserve">the </w:t>
      </w:r>
      <w:r w:rsidRPr="00A834D7">
        <w:rPr>
          <w:rFonts w:ascii="Times New Roman" w:hAnsi="Times New Roman" w:cs="Times New Roman"/>
          <w:sz w:val="18"/>
          <w:szCs w:val="18"/>
          <w:lang w:eastAsia="ru-RU"/>
        </w:rPr>
        <w:t>following algorithm for</w:t>
      </w:r>
      <w:r>
        <w:rPr>
          <w:rFonts w:ascii="Times New Roman" w:hAnsi="Times New Roman" w:cs="Times New Roman"/>
          <w:sz w:val="18"/>
          <w:szCs w:val="18"/>
          <w:lang w:eastAsia="ru-RU"/>
        </w:rPr>
        <w:t xml:space="preserve"> angle </w:t>
      </w:r>
      <w:r w:rsidRPr="00A834D7">
        <w:rPr>
          <w:rFonts w:ascii="Times New Roman" w:hAnsi="Times New Roman" w:cs="Times New Roman"/>
          <w:sz w:val="18"/>
          <w:szCs w:val="18"/>
          <w:lang w:eastAsia="ru-RU"/>
        </w:rPr>
        <w:t>α</w:t>
      </w:r>
      <w:r>
        <w:rPr>
          <w:rFonts w:ascii="Times New Roman" w:hAnsi="Times New Roman" w:cs="Times New Roman"/>
          <w:sz w:val="18"/>
          <w:szCs w:val="18"/>
          <w:lang w:eastAsia="ru-RU"/>
        </w:rPr>
        <w:t xml:space="preserve"> </w:t>
      </w:r>
      <w:r w:rsidRPr="004706A0">
        <w:rPr>
          <w:rFonts w:ascii="Times New Roman" w:hAnsi="Times New Roman" w:cs="Times New Roman"/>
          <w:w w:val="110"/>
          <w:sz w:val="18"/>
          <w:szCs w:val="18"/>
        </w:rPr>
        <w:t>determination</w:t>
      </w:r>
      <w:r>
        <w:rPr>
          <w:rFonts w:ascii="Times New Roman" w:hAnsi="Times New Roman" w:cs="Times New Roman"/>
          <w:sz w:val="18"/>
          <w:szCs w:val="18"/>
          <w:lang w:eastAsia="ru-RU"/>
        </w:rPr>
        <w:t xml:space="preserve"> is correct:</w:t>
      </w:r>
    </w:p>
    <w:p w:rsidR="001651C4" w:rsidRPr="00C16CFF" w:rsidRDefault="001651C4" w:rsidP="001651C4">
      <w:pPr>
        <w:widowControl/>
        <w:numPr>
          <w:ilvl w:val="0"/>
          <w:numId w:val="8"/>
        </w:numPr>
        <w:tabs>
          <w:tab w:val="clear" w:pos="1705"/>
          <w:tab w:val="num" w:pos="1134"/>
        </w:tabs>
        <w:spacing w:line="360" w:lineRule="auto"/>
        <w:ind w:left="1134" w:hanging="425"/>
        <w:jc w:val="both"/>
        <w:rPr>
          <w:rFonts w:ascii="Times New Roman" w:hAnsi="Times New Roman" w:cs="Times New Roman"/>
          <w:sz w:val="18"/>
          <w:szCs w:val="18"/>
          <w:lang w:eastAsia="ru-RU"/>
        </w:rPr>
      </w:pPr>
      <w:r>
        <w:rPr>
          <w:rFonts w:ascii="Times New Roman" w:hAnsi="Times New Roman" w:cs="Times New Roman"/>
          <w:sz w:val="18"/>
          <w:szCs w:val="18"/>
        </w:rPr>
        <w:t>Make a</w:t>
      </w:r>
      <w:r w:rsidRPr="00C16CFF">
        <w:rPr>
          <w:rFonts w:ascii="Times New Roman" w:hAnsi="Times New Roman" w:cs="Times New Roman"/>
          <w:sz w:val="18"/>
          <w:szCs w:val="18"/>
        </w:rPr>
        <w:t xml:space="preserve"> nu</w:t>
      </w:r>
      <w:r>
        <w:rPr>
          <w:rFonts w:ascii="Times New Roman" w:hAnsi="Times New Roman" w:cs="Times New Roman"/>
          <w:sz w:val="18"/>
          <w:szCs w:val="18"/>
        </w:rPr>
        <w:t xml:space="preserve">merical simulation of UAV dynamics, </w:t>
      </w:r>
      <w:r w:rsidRPr="00C16CFF">
        <w:rPr>
          <w:rFonts w:ascii="Times New Roman" w:hAnsi="Times New Roman" w:cs="Times New Roman"/>
          <w:sz w:val="18"/>
          <w:szCs w:val="18"/>
        </w:rPr>
        <w:t xml:space="preserve">starting at the point </w:t>
      </w:r>
      <w:r w:rsidRPr="006B65E8">
        <w:rPr>
          <w:rFonts w:ascii="Times New Roman" w:hAnsi="Times New Roman" w:cs="Times New Roman"/>
          <w:i/>
          <w:sz w:val="18"/>
          <w:szCs w:val="18"/>
        </w:rPr>
        <w:t>P</w:t>
      </w:r>
      <w:r>
        <w:rPr>
          <w:rFonts w:ascii="Times New Roman" w:hAnsi="Times New Roman" w:cs="Times New Roman"/>
          <w:i/>
          <w:sz w:val="18"/>
          <w:szCs w:val="18"/>
        </w:rPr>
        <w:t xml:space="preserve"> </w:t>
      </w:r>
      <w:r w:rsidRPr="006B65E8">
        <w:rPr>
          <w:rFonts w:ascii="Times New Roman" w:hAnsi="Times New Roman" w:cs="Times New Roman"/>
          <w:sz w:val="18"/>
          <w:szCs w:val="18"/>
        </w:rPr>
        <w:t>with</w:t>
      </w:r>
      <w:r>
        <w:rPr>
          <w:rFonts w:ascii="Times New Roman" w:hAnsi="Times New Roman" w:cs="Times New Roman"/>
          <w:i/>
          <w:sz w:val="18"/>
          <w:szCs w:val="18"/>
        </w:rPr>
        <w:t xml:space="preserve"> </w:t>
      </w:r>
      <w:r>
        <w:rPr>
          <w:rFonts w:ascii="Times New Roman" w:hAnsi="Times New Roman" w:cs="Times New Roman"/>
          <w:sz w:val="18"/>
          <w:szCs w:val="18"/>
          <w:lang w:val="en-GB" w:eastAsia="ru-RU"/>
        </w:rPr>
        <w:t xml:space="preserve">velocity </w:t>
      </w:r>
      <w:r w:rsidRPr="00D44265">
        <w:rPr>
          <w:rFonts w:ascii="Times New Roman" w:hAnsi="Times New Roman" w:cs="Times New Roman"/>
          <w:i/>
          <w:sz w:val="18"/>
          <w:szCs w:val="18"/>
          <w:lang w:eastAsia="ru-RU"/>
        </w:rPr>
        <w:t>V</w:t>
      </w:r>
      <w:r w:rsidRPr="00D44265">
        <w:rPr>
          <w:rFonts w:ascii="Times New Roman" w:hAnsi="Times New Roman" w:cs="Times New Roman"/>
          <w:i/>
          <w:sz w:val="18"/>
          <w:szCs w:val="18"/>
          <w:vertAlign w:val="subscript"/>
          <w:lang w:eastAsia="ru-RU"/>
        </w:rPr>
        <w:t>g</w:t>
      </w:r>
      <w:r w:rsidRPr="00C16CFF">
        <w:rPr>
          <w:rFonts w:ascii="Times New Roman" w:hAnsi="Times New Roman" w:cs="Times New Roman"/>
          <w:sz w:val="18"/>
          <w:szCs w:val="18"/>
        </w:rPr>
        <w:t xml:space="preserve">, up to the time </w:t>
      </w:r>
      <w:r w:rsidRPr="001651C4">
        <w:rPr>
          <w:rFonts w:ascii="Times New Roman" w:hAnsi="Times New Roman" w:cs="Times New Roman"/>
          <w:position w:val="-10"/>
          <w:sz w:val="18"/>
          <w:szCs w:val="18"/>
        </w:rPr>
        <w:object w:dxaOrig="180" w:dyaOrig="279">
          <v:shape id="_x0000_i1096" type="#_x0000_t75" style="width:8.75pt;height:13.75pt" o:ole="">
            <v:imagedata r:id="rId153" o:title=""/>
          </v:shape>
          <o:OLEObject Type="Embed" ProgID="Equation.DSMT4" ShapeID="_x0000_i1096" DrawAspect="Content" ObjectID="_1488793055" r:id="rId154"/>
        </w:object>
      </w:r>
      <w:r>
        <w:rPr>
          <w:rFonts w:ascii="Times New Roman" w:hAnsi="Times New Roman" w:cs="Times New Roman"/>
          <w:position w:val="-12"/>
          <w:sz w:val="18"/>
          <w:szCs w:val="18"/>
          <w:lang w:eastAsia="ru-RU"/>
        </w:rPr>
        <w:t xml:space="preserve"> </w:t>
      </w:r>
      <w:r w:rsidRPr="00C16CFF">
        <w:rPr>
          <w:rFonts w:ascii="Times New Roman" w:hAnsi="Times New Roman" w:cs="Times New Roman"/>
          <w:sz w:val="18"/>
          <w:szCs w:val="18"/>
        </w:rPr>
        <w:t>at which</w:t>
      </w:r>
      <w:r w:rsidRPr="00C16CFF">
        <w:rPr>
          <w:rFonts w:ascii="Times New Roman" w:hAnsi="Times New Roman" w:cs="Times New Roman"/>
          <w:sz w:val="18"/>
          <w:szCs w:val="18"/>
          <w:lang w:eastAsia="ru-RU"/>
        </w:rPr>
        <w:t>:</w:t>
      </w:r>
    </w:p>
    <w:p w:rsidR="001651C4" w:rsidRPr="006B65E8" w:rsidRDefault="001651C4" w:rsidP="001651C4">
      <w:pPr>
        <w:widowControl/>
        <w:numPr>
          <w:ilvl w:val="1"/>
          <w:numId w:val="8"/>
        </w:numPr>
        <w:tabs>
          <w:tab w:val="clear" w:pos="1069"/>
          <w:tab w:val="num" w:pos="1560"/>
        </w:tabs>
        <w:spacing w:line="360" w:lineRule="auto"/>
        <w:ind w:left="1134" w:firstLine="0"/>
        <w:jc w:val="both"/>
        <w:rPr>
          <w:rFonts w:ascii="Times New Roman" w:hAnsi="Times New Roman" w:cs="Times New Roman"/>
          <w:sz w:val="18"/>
          <w:szCs w:val="18"/>
          <w:lang w:eastAsia="ru-RU"/>
        </w:rPr>
      </w:pPr>
      <w:proofErr w:type="gramStart"/>
      <w:r w:rsidRPr="006B65E8">
        <w:rPr>
          <w:rFonts w:ascii="Times New Roman" w:hAnsi="Times New Roman" w:cs="Times New Roman"/>
          <w:sz w:val="18"/>
          <w:szCs w:val="18"/>
          <w:lang w:val="en-GB" w:eastAsia="ru-RU"/>
        </w:rPr>
        <w:t>trajectory</w:t>
      </w:r>
      <w:proofErr w:type="gramEnd"/>
      <w:r w:rsidRPr="006B65E8">
        <w:rPr>
          <w:rFonts w:ascii="Times New Roman" w:hAnsi="Times New Roman" w:cs="Times New Roman"/>
          <w:sz w:val="18"/>
          <w:szCs w:val="18"/>
          <w:lang w:val="en-GB" w:eastAsia="ru-RU"/>
        </w:rPr>
        <w:t xml:space="preserve"> crosses the</w:t>
      </w:r>
      <w:r>
        <w:rPr>
          <w:rFonts w:ascii="Times New Roman" w:hAnsi="Times New Roman" w:cs="Times New Roman"/>
          <w:sz w:val="18"/>
          <w:szCs w:val="18"/>
          <w:lang w:val="en-GB" w:eastAsia="ru-RU"/>
        </w:rPr>
        <w:t xml:space="preserve"> </w:t>
      </w:r>
      <w:r w:rsidRPr="006B65E8">
        <w:rPr>
          <w:rFonts w:ascii="Times New Roman" w:hAnsi="Times New Roman" w:cs="Times New Roman"/>
          <w:sz w:val="18"/>
          <w:szCs w:val="18"/>
          <w:lang w:val="en-GB" w:eastAsia="ru-RU"/>
        </w:rPr>
        <w:t>circumference corresponding</w:t>
      </w:r>
      <w:r>
        <w:rPr>
          <w:rFonts w:ascii="Times New Roman" w:hAnsi="Times New Roman" w:cs="Times New Roman"/>
          <w:sz w:val="18"/>
          <w:szCs w:val="18"/>
          <w:lang w:val="en-GB" w:eastAsia="ru-RU"/>
        </w:rPr>
        <w:t xml:space="preserve"> to</w:t>
      </w:r>
      <w:r w:rsidRPr="006B65E8">
        <w:rPr>
          <w:rFonts w:ascii="Times New Roman" w:hAnsi="Times New Roman" w:cs="Times New Roman"/>
          <w:sz w:val="18"/>
          <w:szCs w:val="18"/>
          <w:lang w:val="en-GB" w:eastAsia="ru-RU"/>
        </w:rPr>
        <w:t xml:space="preserve"> circle </w:t>
      </w:r>
      <w:r w:rsidRPr="006B65E8">
        <w:rPr>
          <w:rFonts w:ascii="Times New Roman" w:hAnsi="Times New Roman" w:cs="Times New Roman"/>
          <w:i/>
          <w:sz w:val="18"/>
          <w:szCs w:val="18"/>
          <w:lang w:val="en-GB" w:eastAsia="ru-RU"/>
        </w:rPr>
        <w:t>C</w:t>
      </w:r>
      <w:r w:rsidRPr="006B65E8">
        <w:rPr>
          <w:rFonts w:ascii="Times New Roman" w:hAnsi="Times New Roman" w:cs="Times New Roman"/>
          <w:sz w:val="18"/>
          <w:szCs w:val="18"/>
          <w:lang w:val="en-GB" w:eastAsia="ru-RU"/>
        </w:rPr>
        <w:t xml:space="preserve"> </w:t>
      </w:r>
      <w:r>
        <w:rPr>
          <w:rFonts w:ascii="Times New Roman" w:hAnsi="Times New Roman" w:cs="Times New Roman"/>
          <w:sz w:val="18"/>
          <w:szCs w:val="18"/>
          <w:lang w:val="en-GB" w:eastAsia="ru-RU"/>
        </w:rPr>
        <w:t>.</w:t>
      </w:r>
      <w:r>
        <w:rPr>
          <w:rFonts w:ascii="Times New Roman" w:hAnsi="Times New Roman" w:cs="Times New Roman"/>
          <w:sz w:val="18"/>
          <w:szCs w:val="18"/>
          <w:lang w:eastAsia="ru-RU"/>
        </w:rPr>
        <w:t xml:space="preserve"> Then go to step </w:t>
      </w:r>
      <w:r w:rsidRPr="006B65E8">
        <w:rPr>
          <w:rFonts w:ascii="Times New Roman" w:hAnsi="Times New Roman" w:cs="Times New Roman"/>
          <w:sz w:val="18"/>
          <w:szCs w:val="18"/>
          <w:lang w:eastAsia="ru-RU"/>
        </w:rPr>
        <w:t xml:space="preserve">2 </w:t>
      </w:r>
      <w:r>
        <w:rPr>
          <w:rFonts w:ascii="Times New Roman" w:hAnsi="Times New Roman" w:cs="Times New Roman"/>
          <w:sz w:val="18"/>
          <w:szCs w:val="18"/>
          <w:lang w:eastAsia="ru-RU"/>
        </w:rPr>
        <w:t xml:space="preserve">of </w:t>
      </w:r>
      <w:r w:rsidRPr="00A834D7">
        <w:rPr>
          <w:rFonts w:ascii="Times New Roman" w:hAnsi="Times New Roman" w:cs="Times New Roman"/>
          <w:sz w:val="18"/>
          <w:szCs w:val="18"/>
          <w:lang w:eastAsia="ru-RU"/>
        </w:rPr>
        <w:t>algorithm</w:t>
      </w:r>
      <w:r w:rsidRPr="006B65E8">
        <w:rPr>
          <w:rFonts w:ascii="Times New Roman" w:hAnsi="Times New Roman" w:cs="Times New Roman"/>
          <w:sz w:val="18"/>
          <w:szCs w:val="18"/>
          <w:lang w:eastAsia="ru-RU"/>
        </w:rPr>
        <w:t>;</w:t>
      </w:r>
    </w:p>
    <w:p w:rsidR="001651C4" w:rsidRPr="00DA5BC9" w:rsidRDefault="001651C4" w:rsidP="001651C4">
      <w:pPr>
        <w:widowControl/>
        <w:numPr>
          <w:ilvl w:val="1"/>
          <w:numId w:val="8"/>
        </w:numPr>
        <w:tabs>
          <w:tab w:val="clear" w:pos="1069"/>
          <w:tab w:val="num" w:pos="1560"/>
        </w:tabs>
        <w:spacing w:line="360" w:lineRule="auto"/>
        <w:ind w:left="1134" w:firstLine="0"/>
        <w:jc w:val="both"/>
        <w:rPr>
          <w:rFonts w:ascii="Times New Roman" w:hAnsi="Times New Roman" w:cs="Times New Roman"/>
          <w:sz w:val="18"/>
          <w:szCs w:val="18"/>
          <w:lang w:eastAsia="ru-RU"/>
        </w:rPr>
      </w:pPr>
      <w:r w:rsidRPr="006B65E8">
        <w:rPr>
          <w:rFonts w:ascii="Times New Roman" w:hAnsi="Times New Roman" w:cs="Times New Roman"/>
          <w:sz w:val="18"/>
          <w:szCs w:val="18"/>
          <w:lang w:eastAsia="ru-RU"/>
        </w:rPr>
        <w:t xml:space="preserve">or </w:t>
      </w:r>
      <w:r>
        <w:rPr>
          <w:rFonts w:ascii="Times New Roman" w:hAnsi="Times New Roman" w:cs="Times New Roman"/>
          <w:sz w:val="18"/>
          <w:szCs w:val="18"/>
          <w:lang w:eastAsia="ru-RU"/>
        </w:rPr>
        <w:t xml:space="preserve">following </w:t>
      </w:r>
      <w:r w:rsidRPr="006B65E8">
        <w:rPr>
          <w:rFonts w:ascii="Times New Roman" w:hAnsi="Times New Roman" w:cs="Times New Roman"/>
          <w:sz w:val="18"/>
          <w:szCs w:val="18"/>
          <w:lang w:eastAsia="ru-RU"/>
        </w:rPr>
        <w:t>inequalities</w:t>
      </w:r>
      <w:r>
        <w:rPr>
          <w:rFonts w:ascii="Times New Roman" w:hAnsi="Times New Roman" w:cs="Times New Roman"/>
          <w:sz w:val="18"/>
          <w:szCs w:val="18"/>
          <w:lang w:eastAsia="ru-RU"/>
        </w:rPr>
        <w:t xml:space="preserve"> are held:</w:t>
      </w:r>
    </w:p>
    <w:p w:rsidR="001651C4" w:rsidRPr="007842C8" w:rsidRDefault="001651C4" w:rsidP="001651C4">
      <w:pPr>
        <w:tabs>
          <w:tab w:val="num" w:pos="1560"/>
        </w:tabs>
        <w:ind w:left="1134"/>
        <w:jc w:val="center"/>
        <w:rPr>
          <w:rFonts w:ascii="Times New Roman" w:hAnsi="Times New Roman" w:cs="Times New Roman"/>
          <w:sz w:val="18"/>
          <w:szCs w:val="18"/>
          <w:lang w:eastAsia="ru-RU"/>
        </w:rPr>
      </w:pPr>
      <w:r w:rsidRPr="001651C4">
        <w:rPr>
          <w:rFonts w:ascii="Times New Roman" w:hAnsi="Times New Roman" w:cs="Times New Roman"/>
          <w:position w:val="-30"/>
          <w:sz w:val="18"/>
          <w:szCs w:val="18"/>
          <w:lang w:eastAsia="ru-RU"/>
        </w:rPr>
        <w:object w:dxaOrig="3300" w:dyaOrig="620">
          <v:shape id="_x0000_i1097" type="#_x0000_t75" style="width:165.3pt;height:31.3pt" o:ole="">
            <v:imagedata r:id="rId155" o:title=""/>
          </v:shape>
          <o:OLEObject Type="Embed" ProgID="Equation.DSMT4" ShapeID="_x0000_i1097" DrawAspect="Content" ObjectID="_1488793056" r:id="rId156"/>
        </w:object>
      </w:r>
      <w:r w:rsidRPr="007842C8">
        <w:rPr>
          <w:rFonts w:ascii="Times New Roman" w:hAnsi="Times New Roman" w:cs="Times New Roman"/>
          <w:sz w:val="18"/>
          <w:szCs w:val="18"/>
          <w:lang w:eastAsia="ru-RU"/>
        </w:rPr>
        <w:t xml:space="preserve">, </w:t>
      </w:r>
    </w:p>
    <w:p w:rsidR="001651C4" w:rsidRPr="001651C4" w:rsidRDefault="001651C4" w:rsidP="001651C4">
      <w:pPr>
        <w:tabs>
          <w:tab w:val="num" w:pos="1560"/>
        </w:tabs>
        <w:ind w:left="1134"/>
        <w:rPr>
          <w:rFonts w:ascii="Times New Roman" w:hAnsi="Times New Roman" w:cs="Times New Roman"/>
          <w:sz w:val="18"/>
          <w:szCs w:val="18"/>
          <w:lang w:eastAsia="ru-RU"/>
        </w:rPr>
      </w:pPr>
      <w:proofErr w:type="gramStart"/>
      <w:r>
        <w:rPr>
          <w:rFonts w:ascii="Times New Roman" w:hAnsi="Times New Roman" w:cs="Times New Roman"/>
          <w:sz w:val="18"/>
          <w:szCs w:val="18"/>
          <w:lang w:val="en-GB" w:eastAsia="ru-RU"/>
        </w:rPr>
        <w:t>where</w:t>
      </w:r>
      <w:proofErr w:type="gramEnd"/>
      <w:r w:rsidRPr="006B65E8">
        <w:rPr>
          <w:rFonts w:ascii="Times New Roman" w:hAnsi="Times New Roman" w:cs="Times New Roman"/>
          <w:sz w:val="18"/>
          <w:szCs w:val="18"/>
          <w:lang w:eastAsia="ru-RU"/>
        </w:rPr>
        <w:t xml:space="preserve"> </w:t>
      </w:r>
      <w:r w:rsidRPr="001651C4">
        <w:rPr>
          <w:rFonts w:ascii="Times New Roman" w:hAnsi="Times New Roman" w:cs="Times New Roman"/>
          <w:position w:val="-12"/>
          <w:sz w:val="18"/>
          <w:szCs w:val="18"/>
          <w:lang w:eastAsia="ru-RU"/>
        </w:rPr>
        <w:object w:dxaOrig="960" w:dyaOrig="300">
          <v:shape id="_x0000_i1098" type="#_x0000_t75" style="width:48.2pt;height:15.05pt" o:ole="">
            <v:imagedata r:id="rId157" o:title=""/>
          </v:shape>
          <o:OLEObject Type="Embed" ProgID="Equation.DSMT4" ShapeID="_x0000_i1098" DrawAspect="Content" ObjectID="_1488793057" r:id="rId158"/>
        </w:object>
      </w:r>
      <w:r w:rsidRPr="006B65E8">
        <w:rPr>
          <w:rFonts w:ascii="Times New Roman" w:hAnsi="Times New Roman" w:cs="Times New Roman"/>
          <w:sz w:val="18"/>
          <w:szCs w:val="18"/>
          <w:lang w:eastAsia="ru-RU"/>
        </w:rPr>
        <w:t xml:space="preserve"> – </w:t>
      </w:r>
      <w:r>
        <w:rPr>
          <w:rFonts w:ascii="Times New Roman" w:hAnsi="Times New Roman" w:cs="Times New Roman"/>
          <w:sz w:val="18"/>
          <w:szCs w:val="18"/>
          <w:lang w:eastAsia="ru-RU"/>
        </w:rPr>
        <w:t xml:space="preserve"> </w:t>
      </w:r>
      <w:r>
        <w:rPr>
          <w:rFonts w:ascii="Times New Roman" w:hAnsi="Times New Roman" w:cs="Times New Roman"/>
          <w:sz w:val="18"/>
          <w:szCs w:val="18"/>
        </w:rPr>
        <w:t>UAV</w:t>
      </w:r>
      <w:r>
        <w:rPr>
          <w:rFonts w:ascii="Times New Roman" w:hAnsi="Times New Roman" w:cs="Times New Roman"/>
          <w:sz w:val="18"/>
          <w:szCs w:val="18"/>
          <w:lang w:val="en-GB" w:eastAsia="ru-RU"/>
        </w:rPr>
        <w:t xml:space="preserve"> </w:t>
      </w:r>
      <w:r w:rsidRPr="006B65E8">
        <w:rPr>
          <w:rFonts w:ascii="Times New Roman" w:hAnsi="Times New Roman" w:cs="Times New Roman"/>
          <w:sz w:val="18"/>
          <w:szCs w:val="18"/>
          <w:lang w:val="en-GB" w:eastAsia="ru-RU"/>
        </w:rPr>
        <w:t xml:space="preserve">coordinates in </w:t>
      </w:r>
      <w:proofErr w:type="spellStart"/>
      <w:r w:rsidRPr="00DA5BC9">
        <w:rPr>
          <w:rFonts w:ascii="Times New Roman" w:hAnsi="Times New Roman" w:cs="Times New Roman"/>
          <w:sz w:val="18"/>
          <w:szCs w:val="18"/>
          <w:lang w:eastAsia="ru-RU"/>
        </w:rPr>
        <w:t>Px</w:t>
      </w:r>
      <w:r w:rsidRPr="00DA5BC9">
        <w:rPr>
          <w:rFonts w:ascii="Times New Roman" w:hAnsi="Times New Roman" w:cs="Times New Roman"/>
          <w:sz w:val="18"/>
          <w:szCs w:val="18"/>
          <w:vertAlign w:val="subscript"/>
          <w:lang w:eastAsia="ru-RU"/>
        </w:rPr>
        <w:t>g</w:t>
      </w:r>
      <w:r w:rsidRPr="00DA5BC9">
        <w:rPr>
          <w:rFonts w:ascii="Times New Roman" w:hAnsi="Times New Roman" w:cs="Times New Roman"/>
          <w:sz w:val="18"/>
          <w:szCs w:val="18"/>
          <w:lang w:eastAsia="ru-RU"/>
        </w:rPr>
        <w:t>y</w:t>
      </w:r>
      <w:r w:rsidRPr="00DA5BC9">
        <w:rPr>
          <w:rFonts w:ascii="Times New Roman" w:hAnsi="Times New Roman" w:cs="Times New Roman"/>
          <w:sz w:val="18"/>
          <w:szCs w:val="18"/>
          <w:vertAlign w:val="subscript"/>
          <w:lang w:eastAsia="ru-RU"/>
        </w:rPr>
        <w:t>g</w:t>
      </w:r>
      <w:r w:rsidRPr="00DA5BC9">
        <w:rPr>
          <w:rFonts w:ascii="Times New Roman" w:hAnsi="Times New Roman" w:cs="Times New Roman"/>
          <w:sz w:val="18"/>
          <w:szCs w:val="18"/>
          <w:lang w:eastAsia="ru-RU"/>
        </w:rPr>
        <w:t>z</w:t>
      </w:r>
      <w:r w:rsidRPr="00DA5BC9">
        <w:rPr>
          <w:rFonts w:ascii="Times New Roman" w:hAnsi="Times New Roman" w:cs="Times New Roman"/>
          <w:sz w:val="18"/>
          <w:szCs w:val="18"/>
          <w:vertAlign w:val="subscript"/>
          <w:lang w:eastAsia="ru-RU"/>
        </w:rPr>
        <w:t>g</w:t>
      </w:r>
      <w:proofErr w:type="spellEnd"/>
      <w:r w:rsidRPr="00A834D7">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 xml:space="preserve">at </w:t>
      </w:r>
      <w:r w:rsidRPr="006B65E8">
        <w:rPr>
          <w:rFonts w:ascii="Times New Roman" w:hAnsi="Times New Roman" w:cs="Times New Roman"/>
          <w:sz w:val="18"/>
          <w:szCs w:val="18"/>
          <w:lang w:val="en-GB" w:eastAsia="ru-RU"/>
        </w:rPr>
        <w:t>time</w:t>
      </w:r>
      <w:r>
        <w:rPr>
          <w:rFonts w:ascii="Times New Roman" w:hAnsi="Times New Roman" w:cs="Times New Roman"/>
          <w:sz w:val="18"/>
          <w:szCs w:val="18"/>
          <w:lang w:val="en-GB" w:eastAsia="ru-RU"/>
        </w:rPr>
        <w:t xml:space="preserve"> </w:t>
      </w:r>
      <w:r w:rsidRPr="001651C4">
        <w:rPr>
          <w:rFonts w:ascii="Times New Roman" w:hAnsi="Times New Roman" w:cs="Times New Roman"/>
          <w:position w:val="-10"/>
          <w:sz w:val="18"/>
          <w:szCs w:val="18"/>
          <w:lang w:val="en-GB" w:eastAsia="ru-RU"/>
        </w:rPr>
        <w:object w:dxaOrig="180" w:dyaOrig="279">
          <v:shape id="_x0000_i1099" type="#_x0000_t75" style="width:8.75pt;height:13.75pt" o:ole="">
            <v:imagedata r:id="rId159" o:title=""/>
          </v:shape>
          <o:OLEObject Type="Embed" ProgID="Equation.DSMT4" ShapeID="_x0000_i1099" DrawAspect="Content" ObjectID="_1488793058" r:id="rId160"/>
        </w:object>
      </w:r>
      <w:r w:rsidRPr="006B65E8">
        <w:rPr>
          <w:rFonts w:ascii="Times New Roman" w:hAnsi="Times New Roman" w:cs="Times New Roman"/>
          <w:sz w:val="18"/>
          <w:szCs w:val="18"/>
          <w:lang w:val="en-GB" w:eastAsia="ru-RU"/>
        </w:rPr>
        <w:t>. Then go to step 3 of the algorithm;</w:t>
      </w:r>
    </w:p>
    <w:p w:rsidR="001651C4" w:rsidRPr="00CE6E13" w:rsidRDefault="001651C4" w:rsidP="001651C4">
      <w:pPr>
        <w:widowControl/>
        <w:numPr>
          <w:ilvl w:val="1"/>
          <w:numId w:val="8"/>
        </w:numPr>
        <w:tabs>
          <w:tab w:val="clear" w:pos="1069"/>
          <w:tab w:val="num" w:pos="1560"/>
        </w:tabs>
        <w:spacing w:line="360" w:lineRule="auto"/>
        <w:ind w:left="1134" w:firstLine="0"/>
        <w:jc w:val="both"/>
        <w:rPr>
          <w:rFonts w:ascii="Times New Roman" w:hAnsi="Times New Roman" w:cs="Times New Roman"/>
          <w:sz w:val="18"/>
          <w:szCs w:val="18"/>
          <w:lang w:val="en-GB" w:eastAsia="ru-RU"/>
        </w:rPr>
      </w:pPr>
      <w:proofErr w:type="gramStart"/>
      <w:r w:rsidRPr="006B65E8">
        <w:rPr>
          <w:rFonts w:ascii="Times New Roman" w:hAnsi="Times New Roman" w:cs="Times New Roman"/>
          <w:sz w:val="18"/>
          <w:szCs w:val="18"/>
          <w:lang w:eastAsia="ru-RU"/>
        </w:rPr>
        <w:t>or</w:t>
      </w:r>
      <w:proofErr w:type="gramEnd"/>
      <w:r w:rsidRPr="00CE6E13">
        <w:rPr>
          <w:rFonts w:ascii="Times New Roman" w:hAnsi="Times New Roman" w:cs="Times New Roman"/>
          <w:sz w:val="18"/>
          <w:szCs w:val="18"/>
          <w:lang w:eastAsia="ru-RU"/>
        </w:rPr>
        <w:t xml:space="preserve"> </w:t>
      </w:r>
      <w:r>
        <w:rPr>
          <w:rFonts w:ascii="Times New Roman" w:hAnsi="Times New Roman" w:cs="Times New Roman"/>
          <w:sz w:val="18"/>
          <w:szCs w:val="18"/>
          <w:lang w:val="en-GB" w:eastAsia="ru-RU"/>
        </w:rPr>
        <w:t>the</w:t>
      </w:r>
      <w:r w:rsidRPr="00CE6E13">
        <w:rPr>
          <w:rFonts w:ascii="Times New Roman" w:hAnsi="Times New Roman" w:cs="Times New Roman"/>
          <w:sz w:val="18"/>
          <w:szCs w:val="18"/>
          <w:lang w:eastAsia="ru-RU"/>
        </w:rPr>
        <w:t xml:space="preserve"> </w:t>
      </w:r>
      <w:r w:rsidRPr="006B65E8">
        <w:rPr>
          <w:rFonts w:ascii="Times New Roman" w:hAnsi="Times New Roman" w:cs="Times New Roman"/>
          <w:sz w:val="18"/>
          <w:szCs w:val="18"/>
          <w:lang w:eastAsia="ru-RU"/>
        </w:rPr>
        <w:t>maximum</w:t>
      </w:r>
      <w:r w:rsidRPr="00CE6E13">
        <w:rPr>
          <w:rFonts w:ascii="Times New Roman" w:hAnsi="Times New Roman" w:cs="Times New Roman"/>
          <w:sz w:val="18"/>
          <w:szCs w:val="18"/>
          <w:lang w:eastAsia="ru-RU"/>
        </w:rPr>
        <w:t xml:space="preserve"> </w:t>
      </w:r>
      <w:r w:rsidRPr="006B65E8">
        <w:rPr>
          <w:rFonts w:ascii="Times New Roman" w:hAnsi="Times New Roman" w:cs="Times New Roman"/>
          <w:sz w:val="18"/>
          <w:szCs w:val="18"/>
          <w:lang w:eastAsia="ru-RU"/>
        </w:rPr>
        <w:t>simulation</w:t>
      </w:r>
      <w:r w:rsidRPr="00CE6E13">
        <w:rPr>
          <w:rFonts w:ascii="Times New Roman" w:hAnsi="Times New Roman" w:cs="Times New Roman"/>
          <w:sz w:val="18"/>
          <w:szCs w:val="18"/>
          <w:lang w:eastAsia="ru-RU"/>
        </w:rPr>
        <w:t xml:space="preserve"> </w:t>
      </w:r>
      <w:r w:rsidRPr="006B65E8">
        <w:rPr>
          <w:rFonts w:ascii="Times New Roman" w:hAnsi="Times New Roman" w:cs="Times New Roman"/>
          <w:sz w:val="18"/>
          <w:szCs w:val="18"/>
          <w:lang w:eastAsia="ru-RU"/>
        </w:rPr>
        <w:t>time</w:t>
      </w:r>
      <w:r w:rsidRPr="00CE6E13">
        <w:rPr>
          <w:rFonts w:ascii="Times New Roman" w:hAnsi="Times New Roman" w:cs="Times New Roman"/>
          <w:sz w:val="18"/>
          <w:szCs w:val="18"/>
          <w:lang w:eastAsia="ru-RU"/>
        </w:rPr>
        <w:t xml:space="preserve"> </w:t>
      </w:r>
      <w:r>
        <w:rPr>
          <w:rFonts w:ascii="Times New Roman" w:hAnsi="Times New Roman" w:cs="Times New Roman"/>
          <w:sz w:val="18"/>
          <w:szCs w:val="18"/>
          <w:lang w:val="en-GB" w:eastAsia="ru-RU"/>
        </w:rPr>
        <w:t>is</w:t>
      </w:r>
      <w:r w:rsidRPr="00CE6E13">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reached</w:t>
      </w:r>
      <w:r w:rsidRPr="00CE6E13">
        <w:rPr>
          <w:rFonts w:ascii="Times New Roman" w:hAnsi="Times New Roman" w:cs="Times New Roman"/>
          <w:sz w:val="18"/>
          <w:szCs w:val="18"/>
          <w:lang w:eastAsia="ru-RU"/>
        </w:rPr>
        <w:t>.</w:t>
      </w:r>
      <w:r>
        <w:rPr>
          <w:rFonts w:ascii="Times New Roman" w:hAnsi="Times New Roman" w:cs="Times New Roman"/>
          <w:sz w:val="18"/>
          <w:szCs w:val="18"/>
          <w:lang w:val="en-GB" w:eastAsia="ru-RU"/>
        </w:rPr>
        <w:t xml:space="preserve"> </w:t>
      </w:r>
      <w:r w:rsidRPr="006B65E8">
        <w:rPr>
          <w:rFonts w:ascii="Times New Roman" w:hAnsi="Times New Roman" w:cs="Times New Roman"/>
          <w:sz w:val="18"/>
          <w:szCs w:val="18"/>
          <w:lang w:val="en-GB" w:eastAsia="ru-RU"/>
        </w:rPr>
        <w:t>Then go to step 3 of the algorithm</w:t>
      </w:r>
      <w:r w:rsidRPr="00CE6E13">
        <w:rPr>
          <w:rFonts w:ascii="Times New Roman" w:hAnsi="Times New Roman" w:cs="Times New Roman"/>
          <w:sz w:val="18"/>
          <w:szCs w:val="18"/>
          <w:lang w:val="en-GB" w:eastAsia="ru-RU"/>
        </w:rPr>
        <w:t xml:space="preserve">.  </w:t>
      </w:r>
    </w:p>
    <w:p w:rsidR="001651C4" w:rsidRPr="00CE6E13" w:rsidRDefault="001651C4" w:rsidP="001651C4">
      <w:pPr>
        <w:widowControl/>
        <w:numPr>
          <w:ilvl w:val="0"/>
          <w:numId w:val="8"/>
        </w:numPr>
        <w:tabs>
          <w:tab w:val="clear" w:pos="1705"/>
          <w:tab w:val="num" w:pos="1134"/>
        </w:tabs>
        <w:spacing w:line="360" w:lineRule="auto"/>
        <w:ind w:left="1134" w:hanging="425"/>
        <w:jc w:val="both"/>
        <w:rPr>
          <w:rFonts w:ascii="Times New Roman" w:hAnsi="Times New Roman" w:cs="Times New Roman"/>
          <w:sz w:val="18"/>
          <w:szCs w:val="18"/>
        </w:rPr>
      </w:pPr>
      <w:r w:rsidRPr="00CE6E13">
        <w:rPr>
          <w:rFonts w:ascii="Times New Roman" w:hAnsi="Times New Roman" w:cs="Times New Roman"/>
          <w:sz w:val="18"/>
          <w:szCs w:val="18"/>
        </w:rPr>
        <w:t xml:space="preserve">Calculate </w:t>
      </w:r>
      <w:r>
        <w:rPr>
          <w:rFonts w:ascii="Times New Roman" w:hAnsi="Times New Roman" w:cs="Times New Roman"/>
          <w:sz w:val="18"/>
          <w:szCs w:val="18"/>
          <w:lang w:eastAsia="ru-RU"/>
        </w:rPr>
        <w:t xml:space="preserve">angle </w:t>
      </w:r>
      <w:r w:rsidRPr="00A834D7">
        <w:rPr>
          <w:rFonts w:ascii="Times New Roman" w:hAnsi="Times New Roman" w:cs="Times New Roman"/>
          <w:sz w:val="18"/>
          <w:szCs w:val="18"/>
          <w:lang w:eastAsia="ru-RU"/>
        </w:rPr>
        <w:t>α</w:t>
      </w:r>
      <w:r w:rsidRPr="00CE6E13">
        <w:rPr>
          <w:rFonts w:ascii="Times New Roman" w:hAnsi="Times New Roman" w:cs="Times New Roman"/>
          <w:sz w:val="18"/>
          <w:szCs w:val="18"/>
        </w:rPr>
        <w:t xml:space="preserve"> by the formula</w:t>
      </w:r>
    </w:p>
    <w:p w:rsidR="001651C4" w:rsidRPr="00CE6E13" w:rsidRDefault="001651C4" w:rsidP="001651C4">
      <w:pPr>
        <w:jc w:val="right"/>
        <w:rPr>
          <w:rFonts w:ascii="Times New Roman" w:hAnsi="Times New Roman" w:cs="Times New Roman"/>
          <w:sz w:val="18"/>
          <w:szCs w:val="18"/>
          <w:lang w:eastAsia="ru-RU"/>
        </w:rPr>
      </w:pPr>
      <w:proofErr w:type="gramStart"/>
      <w:r w:rsidRPr="00DA5BC9">
        <w:rPr>
          <w:rFonts w:ascii="Times New Roman" w:hAnsi="Times New Roman" w:cs="Times New Roman"/>
          <w:b/>
          <w:sz w:val="18"/>
          <w:szCs w:val="18"/>
        </w:rPr>
        <w:t>α</w:t>
      </w:r>
      <w:r w:rsidRPr="00CE6E13">
        <w:rPr>
          <w:rFonts w:ascii="Times New Roman" w:hAnsi="Times New Roman" w:cs="Times New Roman"/>
          <w:b/>
          <w:sz w:val="18"/>
          <w:szCs w:val="18"/>
        </w:rPr>
        <w:t>(</w:t>
      </w:r>
      <w:proofErr w:type="gramEnd"/>
      <w:r w:rsidRPr="001651C4">
        <w:rPr>
          <w:rFonts w:ascii="Times New Roman" w:hAnsi="Times New Roman" w:cs="Times New Roman"/>
          <w:b/>
          <w:position w:val="-10"/>
          <w:sz w:val="18"/>
          <w:szCs w:val="18"/>
        </w:rPr>
        <w:object w:dxaOrig="180" w:dyaOrig="279">
          <v:shape id="_x0000_i1100" type="#_x0000_t75" style="width:8.75pt;height:13.75pt" o:ole="">
            <v:imagedata r:id="rId161" o:title=""/>
          </v:shape>
          <o:OLEObject Type="Embed" ProgID="Equation.DSMT4" ShapeID="_x0000_i1100" DrawAspect="Content" ObjectID="_1488793059" r:id="rId162"/>
        </w:object>
      </w:r>
      <w:r w:rsidRPr="00CE6E13">
        <w:rPr>
          <w:rFonts w:ascii="Times New Roman" w:hAnsi="Times New Roman" w:cs="Times New Roman"/>
          <w:b/>
          <w:sz w:val="18"/>
          <w:szCs w:val="18"/>
        </w:rPr>
        <w:t>)</w:t>
      </w:r>
      <w:r w:rsidRPr="00CE6E13">
        <w:rPr>
          <w:rFonts w:ascii="Times New Roman" w:hAnsi="Times New Roman" w:cs="Times New Roman"/>
          <w:sz w:val="18"/>
          <w:szCs w:val="18"/>
          <w:lang w:eastAsia="ru-RU"/>
        </w:rPr>
        <w:t xml:space="preserve"> </w:t>
      </w:r>
      <w:r w:rsidRPr="001651C4">
        <w:rPr>
          <w:rFonts w:ascii="Times New Roman" w:hAnsi="Times New Roman" w:cs="Times New Roman"/>
          <w:position w:val="-32"/>
          <w:sz w:val="18"/>
          <w:szCs w:val="18"/>
          <w:lang w:eastAsia="ru-RU"/>
        </w:rPr>
        <w:object w:dxaOrig="4080" w:dyaOrig="740">
          <v:shape id="_x0000_i1101" type="#_x0000_t75" style="width:204.1pt;height:36.95pt" o:ole="">
            <v:imagedata r:id="rId163" o:title=""/>
          </v:shape>
          <o:OLEObject Type="Embed" ProgID="Equation.DSMT4" ShapeID="_x0000_i1101" DrawAspect="Content" ObjectID="_1488793060" r:id="rId164"/>
        </w:object>
      </w:r>
      <w:r>
        <w:rPr>
          <w:rFonts w:ascii="Times New Roman" w:hAnsi="Times New Roman" w:cs="Times New Roman"/>
          <w:sz w:val="18"/>
          <w:szCs w:val="18"/>
          <w:lang w:eastAsia="ru-RU"/>
        </w:rPr>
        <w:t>.</w:t>
      </w:r>
      <w:r w:rsidRPr="00CE6E13">
        <w:rPr>
          <w:rFonts w:ascii="Times New Roman" w:hAnsi="Times New Roman" w:cs="Times New Roman"/>
          <w:sz w:val="18"/>
          <w:szCs w:val="18"/>
          <w:lang w:eastAsia="ru-RU"/>
        </w:rPr>
        <w:t xml:space="preserve"> </w:t>
      </w:r>
      <w:r w:rsidRPr="00CE6E13">
        <w:rPr>
          <w:rFonts w:ascii="Times New Roman" w:hAnsi="Times New Roman" w:cs="Times New Roman"/>
          <w:sz w:val="18"/>
          <w:szCs w:val="18"/>
          <w:lang w:eastAsia="ru-RU"/>
        </w:rPr>
        <w:tab/>
      </w:r>
      <w:r w:rsidRPr="00CE6E13">
        <w:rPr>
          <w:rFonts w:ascii="Times New Roman" w:hAnsi="Times New Roman" w:cs="Times New Roman"/>
          <w:sz w:val="18"/>
          <w:szCs w:val="18"/>
          <w:lang w:eastAsia="ru-RU"/>
        </w:rPr>
        <w:tab/>
      </w:r>
      <w:r w:rsidRPr="00CE6E13">
        <w:rPr>
          <w:rFonts w:ascii="Times New Roman" w:hAnsi="Times New Roman" w:cs="Times New Roman"/>
          <w:sz w:val="18"/>
          <w:szCs w:val="18"/>
          <w:lang w:eastAsia="ru-RU"/>
        </w:rPr>
        <w:tab/>
      </w:r>
    </w:p>
    <w:p w:rsidR="001651C4" w:rsidRPr="00CE6E13" w:rsidRDefault="001651C4" w:rsidP="001651C4">
      <w:pPr>
        <w:ind w:left="720" w:firstLine="360"/>
        <w:rPr>
          <w:rFonts w:ascii="Times New Roman" w:hAnsi="Times New Roman" w:cs="Times New Roman"/>
          <w:sz w:val="18"/>
          <w:szCs w:val="18"/>
        </w:rPr>
      </w:pPr>
      <w:proofErr w:type="gramStart"/>
      <w:r>
        <w:rPr>
          <w:rFonts w:ascii="Times New Roman" w:hAnsi="Times New Roman" w:cs="Times New Roman"/>
          <w:sz w:val="18"/>
          <w:szCs w:val="18"/>
          <w:lang w:val="en-GB" w:eastAsia="ru-RU"/>
        </w:rPr>
        <w:t xml:space="preserve">The end of </w:t>
      </w:r>
      <w:r w:rsidRPr="006B65E8">
        <w:rPr>
          <w:rFonts w:ascii="Times New Roman" w:hAnsi="Times New Roman" w:cs="Times New Roman"/>
          <w:sz w:val="18"/>
          <w:szCs w:val="18"/>
          <w:lang w:val="en-GB" w:eastAsia="ru-RU"/>
        </w:rPr>
        <w:t>algorithm</w:t>
      </w:r>
      <w:r w:rsidRPr="00CE6E13">
        <w:rPr>
          <w:rFonts w:ascii="Times New Roman" w:hAnsi="Times New Roman" w:cs="Times New Roman"/>
          <w:sz w:val="18"/>
          <w:szCs w:val="18"/>
          <w:lang w:eastAsia="ru-RU"/>
        </w:rPr>
        <w:t>.</w:t>
      </w:r>
      <w:proofErr w:type="gramEnd"/>
      <w:r w:rsidRPr="00CE6E13">
        <w:rPr>
          <w:rFonts w:ascii="Times New Roman" w:hAnsi="Times New Roman" w:cs="Times New Roman"/>
          <w:sz w:val="18"/>
          <w:szCs w:val="18"/>
          <w:lang w:eastAsia="ru-RU"/>
        </w:rPr>
        <w:t xml:space="preserve"> </w:t>
      </w:r>
    </w:p>
    <w:p w:rsidR="001651C4" w:rsidRPr="00CE6E13" w:rsidRDefault="001651C4" w:rsidP="001651C4">
      <w:pPr>
        <w:widowControl/>
        <w:numPr>
          <w:ilvl w:val="0"/>
          <w:numId w:val="8"/>
        </w:numPr>
        <w:tabs>
          <w:tab w:val="clear" w:pos="1705"/>
          <w:tab w:val="num" w:pos="1134"/>
        </w:tabs>
        <w:spacing w:line="360" w:lineRule="auto"/>
        <w:ind w:left="1134" w:hanging="425"/>
        <w:jc w:val="both"/>
        <w:rPr>
          <w:rFonts w:ascii="Times New Roman" w:hAnsi="Times New Roman" w:cs="Times New Roman"/>
          <w:sz w:val="18"/>
          <w:szCs w:val="18"/>
        </w:rPr>
      </w:pPr>
      <w:r>
        <w:rPr>
          <w:rFonts w:ascii="Times New Roman" w:hAnsi="Times New Roman" w:cs="Times New Roman"/>
          <w:sz w:val="18"/>
          <w:szCs w:val="18"/>
          <w:lang w:eastAsia="ru-RU"/>
        </w:rPr>
        <w:t>There are no r</w:t>
      </w:r>
      <w:r w:rsidRPr="00CE6E13">
        <w:rPr>
          <w:rFonts w:ascii="Times New Roman" w:hAnsi="Times New Roman" w:cs="Times New Roman"/>
          <w:sz w:val="18"/>
          <w:szCs w:val="18"/>
          <w:lang w:eastAsia="ru-RU"/>
        </w:rPr>
        <w:t>estrictions on the</w:t>
      </w:r>
      <w:r>
        <w:rPr>
          <w:rFonts w:ascii="Times New Roman" w:hAnsi="Times New Roman" w:cs="Times New Roman"/>
          <w:sz w:val="18"/>
          <w:szCs w:val="18"/>
          <w:lang w:eastAsia="ru-RU"/>
        </w:rPr>
        <w:t xml:space="preserve"> geometry.</w:t>
      </w:r>
      <w:r w:rsidRPr="00CE6E13">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T</w:t>
      </w:r>
      <w:r w:rsidRPr="00CE6E13">
        <w:rPr>
          <w:rFonts w:ascii="Times New Roman" w:hAnsi="Times New Roman" w:cs="Times New Roman"/>
          <w:sz w:val="18"/>
          <w:szCs w:val="18"/>
          <w:lang w:eastAsia="ru-RU"/>
        </w:rPr>
        <w:t>he end of the algorithm</w:t>
      </w:r>
      <w:r>
        <w:rPr>
          <w:rFonts w:ascii="Times New Roman" w:hAnsi="Times New Roman" w:cs="Times New Roman"/>
          <w:sz w:val="18"/>
          <w:szCs w:val="18"/>
          <w:lang w:eastAsia="ru-RU"/>
        </w:rPr>
        <w:t>.</w:t>
      </w:r>
    </w:p>
    <w:p w:rsidR="001651C4" w:rsidRPr="00C37CD1" w:rsidRDefault="001651C4" w:rsidP="001651C4">
      <w:pPr>
        <w:ind w:firstLine="720"/>
        <w:jc w:val="both"/>
        <w:rPr>
          <w:rFonts w:ascii="Times New Roman" w:hAnsi="Times New Roman" w:cs="Times New Roman"/>
          <w:sz w:val="18"/>
          <w:szCs w:val="18"/>
          <w:lang w:eastAsia="ru-RU"/>
        </w:rPr>
      </w:pPr>
      <w:r>
        <w:rPr>
          <w:rFonts w:ascii="Times New Roman" w:hAnsi="Times New Roman" w:cs="Times New Roman"/>
          <w:sz w:val="18"/>
          <w:szCs w:val="18"/>
          <w:lang w:eastAsia="ru-RU"/>
        </w:rPr>
        <w:t>Step</w:t>
      </w:r>
      <w:r w:rsidRPr="00CE6E13">
        <w:rPr>
          <w:rFonts w:ascii="Times New Roman" w:hAnsi="Times New Roman" w:cs="Times New Roman"/>
          <w:sz w:val="18"/>
          <w:szCs w:val="18"/>
          <w:lang w:eastAsia="ru-RU"/>
        </w:rPr>
        <w:t xml:space="preserve"> 1.2 corresponds to the case </w:t>
      </w:r>
      <w:r>
        <w:rPr>
          <w:rFonts w:ascii="Times New Roman" w:hAnsi="Times New Roman" w:cs="Times New Roman"/>
          <w:sz w:val="18"/>
          <w:szCs w:val="18"/>
          <w:lang w:eastAsia="ru-RU"/>
        </w:rPr>
        <w:t xml:space="preserve">when </w:t>
      </w:r>
      <w:r w:rsidRPr="001651C4">
        <w:rPr>
          <w:rFonts w:ascii="Times New Roman" w:hAnsi="Times New Roman" w:cs="Times New Roman"/>
          <w:position w:val="-6"/>
          <w:sz w:val="18"/>
          <w:szCs w:val="18"/>
          <w:lang w:eastAsia="ru-RU"/>
        </w:rPr>
        <w:object w:dxaOrig="520" w:dyaOrig="260">
          <v:shape id="_x0000_i1102" type="#_x0000_t75" style="width:26.3pt;height:13.15pt" o:ole="">
            <v:imagedata r:id="rId165" o:title=""/>
          </v:shape>
          <o:OLEObject Type="Embed" ProgID="Equation.DSMT4" ShapeID="_x0000_i1102" DrawAspect="Content" ObjectID="_1488793061" r:id="rId166"/>
        </w:object>
      </w:r>
      <w:r w:rsidRPr="00DA5BC9">
        <w:rPr>
          <w:rFonts w:ascii="Times New Roman" w:hAnsi="Times New Roman" w:cs="Times New Roman"/>
          <w:b/>
          <w:sz w:val="18"/>
          <w:szCs w:val="18"/>
        </w:rPr>
        <w:t>α</w:t>
      </w:r>
      <w:r w:rsidRPr="001651C4">
        <w:rPr>
          <w:rFonts w:ascii="Times New Roman" w:hAnsi="Times New Roman" w:cs="Times New Roman"/>
          <w:b/>
          <w:position w:val="-6"/>
          <w:sz w:val="18"/>
          <w:szCs w:val="18"/>
        </w:rPr>
        <w:object w:dxaOrig="540" w:dyaOrig="260">
          <v:shape id="_x0000_i1103" type="#_x0000_t75" style="width:26.9pt;height:13.15pt" o:ole="">
            <v:imagedata r:id="rId167" o:title=""/>
          </v:shape>
          <o:OLEObject Type="Embed" ProgID="Equation.DSMT4" ShapeID="_x0000_i1103" DrawAspect="Content" ObjectID="_1488793062" r:id="rId168"/>
        </w:object>
      </w:r>
      <w:r w:rsidRPr="00CE6E13">
        <w:rPr>
          <w:rFonts w:ascii="Times New Roman" w:hAnsi="Times New Roman" w:cs="Times New Roman"/>
          <w:sz w:val="18"/>
          <w:szCs w:val="18"/>
          <w:lang w:eastAsia="ru-RU"/>
        </w:rPr>
        <w:t xml:space="preserve">, i.e. </w:t>
      </w:r>
      <w:r>
        <w:rPr>
          <w:rFonts w:ascii="Times New Roman" w:hAnsi="Times New Roman" w:cs="Times New Roman"/>
          <w:sz w:val="18"/>
          <w:szCs w:val="18"/>
          <w:lang w:eastAsia="ru-RU"/>
        </w:rPr>
        <w:t>there are no r</w:t>
      </w:r>
      <w:r w:rsidRPr="00CE6E13">
        <w:rPr>
          <w:rFonts w:ascii="Times New Roman" w:hAnsi="Times New Roman" w:cs="Times New Roman"/>
          <w:sz w:val="18"/>
          <w:szCs w:val="18"/>
          <w:lang w:eastAsia="ru-RU"/>
        </w:rPr>
        <w:t>estrictions on the</w:t>
      </w:r>
      <w:r>
        <w:rPr>
          <w:rFonts w:ascii="Times New Roman" w:hAnsi="Times New Roman" w:cs="Times New Roman"/>
          <w:sz w:val="18"/>
          <w:szCs w:val="18"/>
          <w:lang w:eastAsia="ru-RU"/>
        </w:rPr>
        <w:t xml:space="preserve"> geometry. Step</w:t>
      </w:r>
      <w:r w:rsidRPr="00CE6E13">
        <w:rPr>
          <w:rFonts w:ascii="Times New Roman" w:hAnsi="Times New Roman" w:cs="Times New Roman"/>
          <w:sz w:val="18"/>
          <w:szCs w:val="18"/>
          <w:lang w:eastAsia="ru-RU"/>
        </w:rPr>
        <w:t xml:space="preserve"> 1.3</w:t>
      </w:r>
      <w:r>
        <w:rPr>
          <w:rFonts w:ascii="Times New Roman" w:hAnsi="Times New Roman" w:cs="Times New Roman"/>
          <w:sz w:val="18"/>
          <w:szCs w:val="18"/>
          <w:lang w:eastAsia="ru-RU"/>
        </w:rPr>
        <w:t xml:space="preserve"> </w:t>
      </w:r>
      <w:proofErr w:type="gramStart"/>
      <w:r w:rsidRPr="00CE6E13">
        <w:rPr>
          <w:rFonts w:ascii="Times New Roman" w:hAnsi="Times New Roman" w:cs="Times New Roman"/>
          <w:sz w:val="18"/>
          <w:szCs w:val="18"/>
          <w:lang w:eastAsia="ru-RU"/>
        </w:rPr>
        <w:t>corresponds</w:t>
      </w:r>
      <w:r>
        <w:rPr>
          <w:rFonts w:ascii="Times New Roman" w:hAnsi="Times New Roman" w:cs="Times New Roman"/>
          <w:sz w:val="18"/>
          <w:szCs w:val="18"/>
          <w:lang w:eastAsia="ru-RU"/>
        </w:rPr>
        <w:t xml:space="preserve"> </w:t>
      </w:r>
      <w:r w:rsidRPr="00CE6E13">
        <w:rPr>
          <w:rFonts w:ascii="Times New Roman" w:hAnsi="Times New Roman" w:cs="Times New Roman"/>
          <w:sz w:val="18"/>
          <w:szCs w:val="18"/>
          <w:lang w:eastAsia="ru-RU"/>
        </w:rPr>
        <w:t xml:space="preserve"> to</w:t>
      </w:r>
      <w:proofErr w:type="gramEnd"/>
      <w:r w:rsidRPr="00CE6E13">
        <w:rPr>
          <w:rFonts w:ascii="Times New Roman" w:hAnsi="Times New Roman" w:cs="Times New Roman"/>
          <w:sz w:val="18"/>
          <w:szCs w:val="18"/>
          <w:lang w:eastAsia="ru-RU"/>
        </w:rPr>
        <w:t xml:space="preserve"> the case </w:t>
      </w:r>
      <w:r>
        <w:rPr>
          <w:rFonts w:ascii="Times New Roman" w:hAnsi="Times New Roman" w:cs="Times New Roman"/>
          <w:sz w:val="18"/>
          <w:szCs w:val="18"/>
          <w:lang w:eastAsia="ru-RU"/>
        </w:rPr>
        <w:t xml:space="preserve"> when  </w:t>
      </w:r>
      <w:r w:rsidRPr="00CE6E13">
        <w:rPr>
          <w:rFonts w:ascii="Times New Roman" w:hAnsi="Times New Roman" w:cs="Times New Roman"/>
          <w:sz w:val="18"/>
          <w:szCs w:val="18"/>
          <w:lang w:eastAsia="ru-RU"/>
        </w:rPr>
        <w:t>behavior</w:t>
      </w:r>
      <w:r>
        <w:rPr>
          <w:rFonts w:ascii="Times New Roman" w:hAnsi="Times New Roman" w:cs="Times New Roman"/>
          <w:sz w:val="18"/>
          <w:szCs w:val="18"/>
          <w:lang w:eastAsia="ru-RU"/>
        </w:rPr>
        <w:t xml:space="preserve"> </w:t>
      </w:r>
      <w:r>
        <w:rPr>
          <w:rFonts w:ascii="Times New Roman" w:hAnsi="Times New Roman" w:cs="Times New Roman"/>
          <w:sz w:val="18"/>
          <w:szCs w:val="18"/>
        </w:rPr>
        <w:t xml:space="preserve">UAV dynamics is rather </w:t>
      </w:r>
      <w:r w:rsidRPr="00CE6E13">
        <w:rPr>
          <w:rFonts w:ascii="Times New Roman" w:hAnsi="Times New Roman" w:cs="Times New Roman"/>
          <w:sz w:val="18"/>
          <w:szCs w:val="18"/>
          <w:lang w:eastAsia="ru-RU"/>
        </w:rPr>
        <w:t>complicated</w:t>
      </w:r>
      <w:r>
        <w:rPr>
          <w:rFonts w:ascii="Times New Roman" w:hAnsi="Times New Roman" w:cs="Times New Roman"/>
          <w:sz w:val="18"/>
          <w:szCs w:val="18"/>
          <w:lang w:eastAsia="ru-RU"/>
        </w:rPr>
        <w:t xml:space="preserve">: </w:t>
      </w:r>
      <w:r w:rsidRPr="00CE6E13">
        <w:rPr>
          <w:rFonts w:ascii="Times New Roman" w:hAnsi="Times New Roman" w:cs="Times New Roman"/>
          <w:sz w:val="18"/>
          <w:szCs w:val="18"/>
          <w:lang w:eastAsia="ru-RU"/>
        </w:rPr>
        <w:t>the trajectory does not leave sectors IV, I</w:t>
      </w:r>
      <w:r>
        <w:rPr>
          <w:rFonts w:ascii="Times New Roman" w:hAnsi="Times New Roman" w:cs="Times New Roman"/>
          <w:sz w:val="18"/>
          <w:szCs w:val="18"/>
          <w:lang w:eastAsia="ru-RU"/>
        </w:rPr>
        <w:t xml:space="preserve"> of </w:t>
      </w:r>
      <w:r w:rsidRPr="0011084B">
        <w:rPr>
          <w:rFonts w:ascii="Times New Roman" w:hAnsi="Times New Roman" w:cs="Times New Roman"/>
          <w:sz w:val="18"/>
          <w:szCs w:val="18"/>
          <w:lang w:eastAsia="ru-RU"/>
        </w:rPr>
        <w:t>circle</w:t>
      </w:r>
      <w:r>
        <w:rPr>
          <w:rFonts w:ascii="Times New Roman" w:hAnsi="Times New Roman" w:cs="Times New Roman"/>
          <w:sz w:val="18"/>
          <w:szCs w:val="18"/>
          <w:lang w:eastAsia="ru-RU"/>
        </w:rPr>
        <w:t xml:space="preserve"> </w:t>
      </w:r>
      <w:r w:rsidRPr="00C37CD1">
        <w:rPr>
          <w:rFonts w:ascii="Times New Roman" w:hAnsi="Times New Roman" w:cs="Times New Roman"/>
          <w:i/>
          <w:sz w:val="18"/>
          <w:szCs w:val="18"/>
          <w:lang w:eastAsia="ru-RU"/>
        </w:rPr>
        <w:t>C</w:t>
      </w:r>
      <w:r w:rsidRPr="00CE6E13">
        <w:rPr>
          <w:rFonts w:ascii="Times New Roman" w:hAnsi="Times New Roman" w:cs="Times New Roman"/>
          <w:sz w:val="18"/>
          <w:szCs w:val="18"/>
          <w:lang w:eastAsia="ru-RU"/>
        </w:rPr>
        <w:t>.</w:t>
      </w:r>
      <w:r>
        <w:rPr>
          <w:rFonts w:ascii="Times New Roman" w:hAnsi="Times New Roman" w:cs="Times New Roman"/>
          <w:sz w:val="18"/>
          <w:szCs w:val="18"/>
          <w:lang w:eastAsia="ru-RU"/>
        </w:rPr>
        <w:t xml:space="preserve"> </w:t>
      </w:r>
      <w:r w:rsidRPr="00C37CD1">
        <w:rPr>
          <w:rFonts w:ascii="Times New Roman" w:hAnsi="Times New Roman" w:cs="Times New Roman"/>
          <w:sz w:val="18"/>
          <w:szCs w:val="18"/>
          <w:lang w:eastAsia="ru-RU"/>
        </w:rPr>
        <w:t>For sufficiently large simulation time</w:t>
      </w:r>
      <w:r>
        <w:rPr>
          <w:rFonts w:ascii="Times New Roman" w:hAnsi="Times New Roman" w:cs="Times New Roman"/>
          <w:sz w:val="18"/>
          <w:szCs w:val="18"/>
          <w:lang w:eastAsia="ru-RU"/>
        </w:rPr>
        <w:t xml:space="preserve"> it may</w:t>
      </w:r>
      <w:r w:rsidRPr="00C37CD1">
        <w:rPr>
          <w:rFonts w:ascii="Times New Roman" w:hAnsi="Times New Roman" w:cs="Times New Roman"/>
          <w:sz w:val="18"/>
          <w:szCs w:val="18"/>
          <w:lang w:eastAsia="ru-RU"/>
        </w:rPr>
        <w:t xml:space="preserve"> be concluded that the restrictions on geometry of trajectory are also absent</w:t>
      </w:r>
      <w:r>
        <w:rPr>
          <w:rFonts w:ascii="Times New Roman" w:hAnsi="Times New Roman" w:cs="Times New Roman"/>
          <w:sz w:val="18"/>
          <w:szCs w:val="18"/>
          <w:lang w:eastAsia="ru-RU"/>
        </w:rPr>
        <w:t xml:space="preserve">. </w:t>
      </w:r>
      <w:r w:rsidRPr="00C37CD1">
        <w:rPr>
          <w:rFonts w:ascii="Times New Roman" w:hAnsi="Times New Roman" w:cs="Times New Roman"/>
          <w:sz w:val="18"/>
          <w:szCs w:val="18"/>
          <w:lang w:eastAsia="ru-RU"/>
        </w:rPr>
        <w:t>It is obvious that if the condition 1.2 or 1.3</w:t>
      </w:r>
      <w:r>
        <w:rPr>
          <w:rFonts w:ascii="Times New Roman" w:hAnsi="Times New Roman" w:cs="Times New Roman"/>
          <w:sz w:val="18"/>
          <w:szCs w:val="18"/>
          <w:lang w:eastAsia="ru-RU"/>
        </w:rPr>
        <w:t xml:space="preserve"> is held</w:t>
      </w:r>
      <w:r w:rsidRPr="00C37CD1">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 xml:space="preserve">then </w:t>
      </w:r>
      <w:proofErr w:type="spellStart"/>
      <w:r>
        <w:rPr>
          <w:rFonts w:ascii="Times New Roman" w:hAnsi="Times New Roman" w:cs="Times New Roman"/>
          <w:sz w:val="18"/>
          <w:szCs w:val="18"/>
          <w:lang w:eastAsia="ru-RU"/>
        </w:rPr>
        <w:t>setted</w:t>
      </w:r>
      <w:proofErr w:type="spellEnd"/>
      <w:r>
        <w:rPr>
          <w:rFonts w:ascii="Times New Roman" w:hAnsi="Times New Roman" w:cs="Times New Roman"/>
          <w:sz w:val="18"/>
          <w:szCs w:val="18"/>
          <w:lang w:eastAsia="ru-RU"/>
        </w:rPr>
        <w:t xml:space="preserve"> </w:t>
      </w:r>
      <w:r w:rsidRPr="00C37CD1">
        <w:rPr>
          <w:rFonts w:ascii="Times New Roman" w:hAnsi="Times New Roman" w:cs="Times New Roman"/>
          <w:sz w:val="18"/>
          <w:szCs w:val="18"/>
          <w:lang w:eastAsia="ru-RU"/>
        </w:rPr>
        <w:t xml:space="preserve">value </w:t>
      </w:r>
      <w:r>
        <w:rPr>
          <w:rFonts w:ascii="Times New Roman" w:hAnsi="Times New Roman" w:cs="Times New Roman"/>
          <w:sz w:val="18"/>
          <w:szCs w:val="18"/>
          <w:lang w:eastAsia="ru-RU"/>
        </w:rPr>
        <w:t xml:space="preserve">of </w:t>
      </w:r>
      <w:proofErr w:type="gramStart"/>
      <w:r w:rsidRPr="00DA5BC9">
        <w:rPr>
          <w:rFonts w:ascii="Times New Roman" w:hAnsi="Times New Roman" w:cs="Times New Roman"/>
          <w:i/>
          <w:sz w:val="18"/>
          <w:szCs w:val="18"/>
          <w:lang w:eastAsia="ru-RU"/>
        </w:rPr>
        <w:t>R</w:t>
      </w:r>
      <w:r w:rsidRPr="00DA5BC9">
        <w:rPr>
          <w:rFonts w:ascii="Times New Roman" w:hAnsi="Times New Roman" w:cs="Times New Roman"/>
          <w:sz w:val="18"/>
          <w:szCs w:val="18"/>
          <w:vertAlign w:val="subscript"/>
          <w:lang w:eastAsia="ru-RU"/>
        </w:rPr>
        <w:t>d</w:t>
      </w:r>
      <w:r w:rsidRPr="00C37CD1">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 xml:space="preserve"> </w:t>
      </w:r>
      <w:r w:rsidRPr="00C37CD1">
        <w:rPr>
          <w:rFonts w:ascii="Times New Roman" w:hAnsi="Times New Roman" w:cs="Times New Roman"/>
          <w:sz w:val="18"/>
          <w:szCs w:val="18"/>
          <w:lang w:eastAsia="ru-RU"/>
        </w:rPr>
        <w:t>is</w:t>
      </w:r>
      <w:proofErr w:type="gramEnd"/>
      <w:r w:rsidRPr="00C37CD1">
        <w:rPr>
          <w:rFonts w:ascii="Times New Roman" w:hAnsi="Times New Roman" w:cs="Times New Roman"/>
          <w:sz w:val="18"/>
          <w:szCs w:val="18"/>
          <w:lang w:eastAsia="ru-RU"/>
        </w:rPr>
        <w:t xml:space="preserve"> too </w:t>
      </w:r>
      <w:r>
        <w:rPr>
          <w:rFonts w:ascii="Times New Roman" w:hAnsi="Times New Roman" w:cs="Times New Roman"/>
          <w:sz w:val="18"/>
          <w:szCs w:val="18"/>
          <w:lang w:eastAsia="ru-RU"/>
        </w:rPr>
        <w:t>big</w:t>
      </w:r>
      <w:r w:rsidRPr="00C37CD1">
        <w:rPr>
          <w:rFonts w:ascii="Times New Roman" w:hAnsi="Times New Roman" w:cs="Times New Roman"/>
          <w:sz w:val="18"/>
          <w:szCs w:val="18"/>
          <w:lang w:eastAsia="ru-RU"/>
        </w:rPr>
        <w:t xml:space="preserve"> for the selected </w:t>
      </w:r>
      <w:r>
        <w:rPr>
          <w:rFonts w:ascii="Times New Roman" w:hAnsi="Times New Roman" w:cs="Times New Roman"/>
          <w:sz w:val="18"/>
          <w:szCs w:val="18"/>
          <w:lang w:eastAsia="ru-RU"/>
        </w:rPr>
        <w:t>UAV</w:t>
      </w:r>
      <w:r w:rsidRPr="00C37CD1">
        <w:rPr>
          <w:rFonts w:ascii="Times New Roman" w:hAnsi="Times New Roman" w:cs="Times New Roman"/>
          <w:sz w:val="18"/>
          <w:szCs w:val="18"/>
          <w:lang w:eastAsia="ru-RU"/>
        </w:rPr>
        <w:t xml:space="preserve"> and flight conditions</w:t>
      </w:r>
      <w:r>
        <w:rPr>
          <w:rFonts w:ascii="Times New Roman" w:hAnsi="Times New Roman" w:cs="Times New Roman"/>
          <w:sz w:val="18"/>
          <w:szCs w:val="18"/>
          <w:lang w:eastAsia="ru-RU"/>
        </w:rPr>
        <w:t>. N</w:t>
      </w:r>
      <w:r w:rsidRPr="00C37CD1">
        <w:rPr>
          <w:rFonts w:ascii="Times New Roman" w:hAnsi="Times New Roman" w:cs="Times New Roman"/>
          <w:sz w:val="18"/>
          <w:szCs w:val="18"/>
          <w:lang w:eastAsia="ru-RU"/>
        </w:rPr>
        <w:t>egative value of the angle α</w:t>
      </w:r>
      <w:r>
        <w:rPr>
          <w:rFonts w:ascii="Times New Roman" w:hAnsi="Times New Roman" w:cs="Times New Roman"/>
          <w:sz w:val="18"/>
          <w:szCs w:val="18"/>
          <w:lang w:eastAsia="ru-RU"/>
        </w:rPr>
        <w:t xml:space="preserve"> </w:t>
      </w:r>
      <w:r w:rsidRPr="00C37CD1">
        <w:rPr>
          <w:rFonts w:ascii="Times New Roman" w:hAnsi="Times New Roman" w:cs="Times New Roman"/>
          <w:sz w:val="18"/>
          <w:szCs w:val="18"/>
          <w:lang w:eastAsia="ru-RU"/>
        </w:rPr>
        <w:t>denotes too small</w:t>
      </w:r>
      <w:r>
        <w:rPr>
          <w:rFonts w:ascii="Times New Roman" w:hAnsi="Times New Roman" w:cs="Times New Roman"/>
          <w:sz w:val="18"/>
          <w:szCs w:val="18"/>
          <w:lang w:eastAsia="ru-RU"/>
        </w:rPr>
        <w:t xml:space="preserve"> </w:t>
      </w:r>
      <w:proofErr w:type="spellStart"/>
      <w:r>
        <w:rPr>
          <w:rFonts w:ascii="Times New Roman" w:hAnsi="Times New Roman" w:cs="Times New Roman"/>
          <w:sz w:val="18"/>
          <w:szCs w:val="18"/>
          <w:lang w:eastAsia="ru-RU"/>
        </w:rPr>
        <w:t>setted</w:t>
      </w:r>
      <w:proofErr w:type="spellEnd"/>
      <w:r w:rsidRPr="00C37CD1">
        <w:rPr>
          <w:rFonts w:ascii="Times New Roman" w:hAnsi="Times New Roman" w:cs="Times New Roman"/>
          <w:sz w:val="18"/>
          <w:szCs w:val="18"/>
          <w:lang w:eastAsia="ru-RU"/>
        </w:rPr>
        <w:t xml:space="preserve"> </w:t>
      </w:r>
      <w:r w:rsidRPr="00DA5BC9">
        <w:rPr>
          <w:rFonts w:ascii="Times New Roman" w:hAnsi="Times New Roman" w:cs="Times New Roman"/>
          <w:i/>
          <w:sz w:val="18"/>
          <w:szCs w:val="18"/>
          <w:lang w:eastAsia="ru-RU"/>
        </w:rPr>
        <w:t>R</w:t>
      </w:r>
      <w:r w:rsidRPr="00DA5BC9">
        <w:rPr>
          <w:rFonts w:ascii="Times New Roman" w:hAnsi="Times New Roman" w:cs="Times New Roman"/>
          <w:sz w:val="18"/>
          <w:szCs w:val="18"/>
          <w:vertAlign w:val="subscript"/>
          <w:lang w:eastAsia="ru-RU"/>
        </w:rPr>
        <w:t>d</w:t>
      </w:r>
      <w:r w:rsidRPr="00C37CD1">
        <w:rPr>
          <w:rFonts w:ascii="Times New Roman" w:hAnsi="Times New Roman" w:cs="Times New Roman"/>
          <w:sz w:val="18"/>
          <w:szCs w:val="18"/>
          <w:lang w:eastAsia="ru-RU"/>
        </w:rPr>
        <w:t xml:space="preserve"> </w:t>
      </w:r>
      <w:r>
        <w:rPr>
          <w:rFonts w:ascii="Times New Roman" w:hAnsi="Times New Roman" w:cs="Times New Roman"/>
          <w:sz w:val="18"/>
          <w:szCs w:val="18"/>
          <w:lang w:eastAsia="ru-RU"/>
        </w:rPr>
        <w:t xml:space="preserve">value. </w:t>
      </w:r>
    </w:p>
    <w:p w:rsidR="001651C4" w:rsidRDefault="001651C4" w:rsidP="001651C4">
      <w:pPr>
        <w:ind w:firstLine="720"/>
        <w:rPr>
          <w:rFonts w:ascii="Times New Roman" w:hAnsi="Times New Roman" w:cs="Times New Roman"/>
          <w:sz w:val="18"/>
          <w:szCs w:val="18"/>
          <w:lang w:val="en-GB" w:eastAsia="ru-RU"/>
        </w:rPr>
      </w:pPr>
      <w:r w:rsidRPr="00C37CD1">
        <w:rPr>
          <w:rFonts w:ascii="Times New Roman" w:hAnsi="Times New Roman" w:cs="Times New Roman"/>
          <w:sz w:val="18"/>
          <w:szCs w:val="18"/>
          <w:lang w:val="en-GB" w:eastAsia="ru-RU"/>
        </w:rPr>
        <w:t>The</w:t>
      </w:r>
      <w:r>
        <w:rPr>
          <w:rFonts w:ascii="Times New Roman" w:hAnsi="Times New Roman" w:cs="Times New Roman"/>
          <w:sz w:val="18"/>
          <w:szCs w:val="18"/>
          <w:lang w:val="en-GB" w:eastAsia="ru-RU"/>
        </w:rPr>
        <w:t xml:space="preserve"> proposed method</w:t>
      </w:r>
      <w:r w:rsidRPr="00C37CD1">
        <w:rPr>
          <w:rFonts w:ascii="Times New Roman" w:hAnsi="Times New Roman" w:cs="Times New Roman"/>
          <w:sz w:val="18"/>
          <w:szCs w:val="18"/>
          <w:lang w:val="en-GB" w:eastAsia="ru-RU"/>
        </w:rPr>
        <w:t xml:space="preserve"> was tested for the mathematical model</w:t>
      </w:r>
      <w:r>
        <w:rPr>
          <w:rFonts w:ascii="Times New Roman" w:hAnsi="Times New Roman" w:cs="Times New Roman"/>
          <w:sz w:val="18"/>
          <w:szCs w:val="18"/>
          <w:lang w:val="en-GB" w:eastAsia="ru-RU"/>
        </w:rPr>
        <w:t xml:space="preserve"> of </w:t>
      </w:r>
      <w:proofErr w:type="spellStart"/>
      <w:r w:rsidRPr="00C37CD1">
        <w:rPr>
          <w:rFonts w:ascii="Times New Roman" w:hAnsi="Times New Roman" w:cs="Times New Roman"/>
          <w:sz w:val="18"/>
          <w:szCs w:val="18"/>
          <w:lang w:val="en-GB" w:eastAsia="ru-RU"/>
        </w:rPr>
        <w:t>AscTec</w:t>
      </w:r>
      <w:proofErr w:type="spellEnd"/>
      <w:r w:rsidRPr="00C37CD1">
        <w:rPr>
          <w:rFonts w:ascii="Times New Roman" w:hAnsi="Times New Roman" w:cs="Times New Roman"/>
          <w:sz w:val="18"/>
          <w:szCs w:val="18"/>
          <w:lang w:val="en-GB" w:eastAsia="ru-RU"/>
        </w:rPr>
        <w:t xml:space="preserve"> Hummingbird </w:t>
      </w:r>
      <w:proofErr w:type="spellStart"/>
      <w:r w:rsidRPr="00C37CD1">
        <w:rPr>
          <w:rFonts w:ascii="Times New Roman" w:hAnsi="Times New Roman" w:cs="Times New Roman"/>
          <w:sz w:val="18"/>
          <w:szCs w:val="18"/>
          <w:lang w:val="en-GB" w:eastAsia="ru-RU"/>
        </w:rPr>
        <w:t>quadrocopter</w:t>
      </w:r>
      <w:proofErr w:type="spellEnd"/>
      <w:r w:rsidRPr="00C37CD1">
        <w:rPr>
          <w:rFonts w:ascii="Times New Roman" w:hAnsi="Times New Roman" w:cs="Times New Roman"/>
          <w:sz w:val="18"/>
          <w:szCs w:val="18"/>
          <w:lang w:val="en-GB" w:eastAsia="ru-RU"/>
        </w:rPr>
        <w:t xml:space="preserve"> [</w:t>
      </w:r>
      <w:r w:rsidRPr="00C37CD1">
        <w:rPr>
          <w:rFonts w:ascii="Times New Roman" w:hAnsi="Times New Roman" w:cs="Times New Roman"/>
          <w:sz w:val="18"/>
          <w:szCs w:val="18"/>
          <w:highlight w:val="yellow"/>
          <w:lang w:val="en-GB" w:eastAsia="ru-RU"/>
        </w:rPr>
        <w:t>24</w:t>
      </w:r>
      <w:r w:rsidRPr="00C37CD1">
        <w:rPr>
          <w:rFonts w:ascii="Times New Roman" w:hAnsi="Times New Roman" w:cs="Times New Roman"/>
          <w:sz w:val="18"/>
          <w:szCs w:val="18"/>
          <w:lang w:val="en-GB" w:eastAsia="ru-RU"/>
        </w:rPr>
        <w:t>].</w:t>
      </w:r>
      <w:r>
        <w:rPr>
          <w:rFonts w:ascii="Times New Roman" w:hAnsi="Times New Roman" w:cs="Times New Roman"/>
          <w:sz w:val="18"/>
          <w:szCs w:val="18"/>
          <w:lang w:val="en-GB" w:eastAsia="ru-RU"/>
        </w:rPr>
        <w:t xml:space="preserve"> The </w:t>
      </w:r>
      <w:r w:rsidRPr="00C37CD1">
        <w:rPr>
          <w:rFonts w:ascii="Times New Roman" w:hAnsi="Times New Roman" w:cs="Times New Roman"/>
          <w:sz w:val="18"/>
          <w:szCs w:val="18"/>
          <w:lang w:val="en-GB" w:eastAsia="ru-RU"/>
        </w:rPr>
        <w:t>maximum value</w:t>
      </w:r>
      <w:r>
        <w:rPr>
          <w:rFonts w:ascii="Times New Roman" w:hAnsi="Times New Roman" w:cs="Times New Roman"/>
          <w:sz w:val="18"/>
          <w:szCs w:val="18"/>
          <w:lang w:val="en-GB" w:eastAsia="ru-RU"/>
        </w:rPr>
        <w:t xml:space="preserve"> of angle </w:t>
      </w:r>
      <w:r w:rsidRPr="00C37CD1">
        <w:rPr>
          <w:rFonts w:ascii="Times New Roman" w:hAnsi="Times New Roman" w:cs="Times New Roman"/>
          <w:sz w:val="18"/>
          <w:szCs w:val="18"/>
          <w:lang w:val="en-GB" w:eastAsia="ru-RU"/>
        </w:rPr>
        <w:t>α</w:t>
      </w:r>
      <w:r>
        <w:rPr>
          <w:rFonts w:ascii="Times New Roman" w:hAnsi="Times New Roman" w:cs="Times New Roman"/>
          <w:sz w:val="18"/>
          <w:szCs w:val="18"/>
          <w:lang w:val="en-GB" w:eastAsia="ru-RU"/>
        </w:rPr>
        <w:t xml:space="preserve"> for </w:t>
      </w:r>
      <w:r w:rsidRPr="00D44265">
        <w:rPr>
          <w:rFonts w:ascii="Times New Roman" w:hAnsi="Times New Roman" w:cs="Times New Roman"/>
          <w:i/>
          <w:sz w:val="18"/>
          <w:szCs w:val="18"/>
          <w:lang w:eastAsia="ru-RU"/>
        </w:rPr>
        <w:t>V</w:t>
      </w:r>
      <w:r w:rsidRPr="00D44265">
        <w:rPr>
          <w:rFonts w:ascii="Times New Roman" w:hAnsi="Times New Roman" w:cs="Times New Roman"/>
          <w:i/>
          <w:sz w:val="18"/>
          <w:szCs w:val="18"/>
          <w:vertAlign w:val="subscript"/>
          <w:lang w:eastAsia="ru-RU"/>
        </w:rPr>
        <w:t>g</w:t>
      </w:r>
      <w:r>
        <w:rPr>
          <w:rFonts w:ascii="Times New Roman" w:hAnsi="Times New Roman" w:cs="Times New Roman"/>
          <w:sz w:val="18"/>
          <w:szCs w:val="18"/>
        </w:rPr>
        <w:t xml:space="preserve"> = 7 m/s, </w:t>
      </w:r>
      <w:r w:rsidRPr="00D44265">
        <w:rPr>
          <w:rFonts w:ascii="Times New Roman" w:hAnsi="Times New Roman" w:cs="Times New Roman"/>
          <w:i/>
          <w:sz w:val="18"/>
          <w:szCs w:val="18"/>
        </w:rPr>
        <w:t>α</w:t>
      </w:r>
      <w:r w:rsidRPr="00D44265">
        <w:rPr>
          <w:rFonts w:ascii="Times New Roman" w:hAnsi="Times New Roman" w:cs="Times New Roman"/>
          <w:sz w:val="18"/>
          <w:szCs w:val="18"/>
          <w:vertAlign w:val="subscript"/>
          <w:lang w:eastAsia="ru-RU"/>
        </w:rPr>
        <w:t>v</w:t>
      </w:r>
      <w:r>
        <w:rPr>
          <w:rFonts w:ascii="Times New Roman" w:hAnsi="Times New Roman" w:cs="Times New Roman"/>
          <w:sz w:val="18"/>
          <w:szCs w:val="18"/>
          <w:vertAlign w:val="subscript"/>
          <w:lang w:eastAsia="ru-RU"/>
        </w:rPr>
        <w:t xml:space="preserve"> </w:t>
      </w:r>
      <w:r>
        <w:rPr>
          <w:rFonts w:ascii="Times New Roman" w:hAnsi="Times New Roman" w:cs="Times New Roman"/>
          <w:sz w:val="18"/>
          <w:szCs w:val="18"/>
          <w:lang w:val="en-GB" w:eastAsia="ru-RU"/>
        </w:rPr>
        <w:t xml:space="preserve">= </w:t>
      </w:r>
      <w:r w:rsidRPr="00C37CD1">
        <w:rPr>
          <w:rFonts w:ascii="Times New Roman" w:hAnsi="Times New Roman" w:cs="Times New Roman"/>
          <w:sz w:val="18"/>
          <w:szCs w:val="18"/>
          <w:lang w:val="en-GB" w:eastAsia="ru-RU"/>
        </w:rPr>
        <w:t>4</w:t>
      </w:r>
      <w:r>
        <w:rPr>
          <w:rFonts w:ascii="Times New Roman" w:hAnsi="Times New Roman" w:cs="Times New Roman"/>
          <w:sz w:val="18"/>
          <w:szCs w:val="18"/>
          <w:lang w:val="en-GB" w:eastAsia="ru-RU"/>
        </w:rPr>
        <w:t>5</w:t>
      </w:r>
      <w:r w:rsidRPr="00C37CD1">
        <w:rPr>
          <w:rFonts w:ascii="Times New Roman" w:hAnsi="Times New Roman" w:cs="Times New Roman"/>
          <w:sz w:val="18"/>
          <w:szCs w:val="18"/>
          <w:lang w:val="en-GB" w:eastAsia="ru-RU"/>
        </w:rPr>
        <w:t>˚</w:t>
      </w:r>
      <w:r>
        <w:rPr>
          <w:rFonts w:ascii="Times New Roman" w:hAnsi="Times New Roman" w:cs="Times New Roman"/>
          <w:sz w:val="18"/>
          <w:szCs w:val="18"/>
          <w:lang w:val="en-GB" w:eastAsia="ru-RU"/>
        </w:rPr>
        <w:t xml:space="preserve"> was defined as</w:t>
      </w:r>
      <w:r w:rsidRPr="00C37CD1">
        <w:rPr>
          <w:rFonts w:ascii="Times New Roman" w:hAnsi="Times New Roman" w:cs="Times New Roman"/>
          <w:sz w:val="18"/>
          <w:szCs w:val="18"/>
          <w:lang w:val="en-GB" w:eastAsia="ru-RU"/>
        </w:rPr>
        <w:t xml:space="preserve"> 24.4˚</w:t>
      </w:r>
      <w:r>
        <w:rPr>
          <w:rFonts w:ascii="Times New Roman" w:hAnsi="Times New Roman" w:cs="Times New Roman"/>
          <w:sz w:val="18"/>
          <w:szCs w:val="18"/>
          <w:lang w:val="en-GB" w:eastAsia="ru-RU"/>
        </w:rPr>
        <w:t xml:space="preserve">. </w:t>
      </w:r>
    </w:p>
    <w:p w:rsidR="001651C4" w:rsidRPr="001651C4" w:rsidRDefault="001651C4" w:rsidP="001651C4">
      <w:pPr>
        <w:pStyle w:val="a5"/>
        <w:spacing w:before="61" w:line="265" w:lineRule="auto"/>
        <w:ind w:left="0" w:right="-25" w:firstLine="709"/>
        <w:jc w:val="both"/>
        <w:rPr>
          <w:w w:val="110"/>
        </w:rPr>
      </w:pPr>
      <w:r w:rsidRPr="009474A6">
        <w:rPr>
          <w:rFonts w:cs="Times New Roman"/>
          <w:lang w:val="en-GB" w:eastAsia="ru-RU"/>
        </w:rPr>
        <w:t xml:space="preserve">Thus, a quite general method </w:t>
      </w:r>
      <w:r w:rsidRPr="004706A0">
        <w:rPr>
          <w:rFonts w:cs="Times New Roman"/>
        </w:rPr>
        <w:t xml:space="preserve">of geometric constraints </w:t>
      </w:r>
      <w:r w:rsidRPr="004706A0">
        <w:rPr>
          <w:rFonts w:cs="Times New Roman"/>
          <w:w w:val="110"/>
        </w:rPr>
        <w:t>determination</w:t>
      </w:r>
      <w:r>
        <w:rPr>
          <w:rFonts w:cs="Times New Roman"/>
          <w:w w:val="110"/>
        </w:rPr>
        <w:t xml:space="preserve"> is proposed. It’s based on model of </w:t>
      </w:r>
      <w:r w:rsidRPr="009474A6">
        <w:rPr>
          <w:rFonts w:cs="Times New Roman"/>
          <w:lang w:val="en-GB" w:eastAsia="ru-RU"/>
        </w:rPr>
        <w:t xml:space="preserve">flight dynamics, as well as some </w:t>
      </w:r>
      <w:r w:rsidRPr="00FC53AA">
        <w:rPr>
          <w:rFonts w:cs="Times New Roman"/>
        </w:rPr>
        <w:t xml:space="preserve">plausible </w:t>
      </w:r>
      <w:r w:rsidRPr="009474A6">
        <w:rPr>
          <w:rFonts w:cs="Times New Roman"/>
          <w:lang w:val="en-GB" w:eastAsia="ru-RU"/>
        </w:rPr>
        <w:t>assumptions</w:t>
      </w:r>
      <w:r>
        <w:rPr>
          <w:rFonts w:cs="Times New Roman"/>
          <w:lang w:val="en-GB" w:eastAsia="ru-RU"/>
        </w:rPr>
        <w:t>.</w:t>
      </w:r>
    </w:p>
    <w:p w:rsidR="0006578D" w:rsidRPr="0006578D" w:rsidRDefault="0006578D" w:rsidP="0006578D">
      <w:pPr>
        <w:pStyle w:val="a5"/>
        <w:spacing w:before="61" w:line="265" w:lineRule="auto"/>
        <w:ind w:left="0" w:right="-25" w:firstLine="709"/>
        <w:jc w:val="both"/>
        <w:rPr>
          <w:w w:val="110"/>
        </w:rPr>
      </w:pPr>
    </w:p>
    <w:p w:rsidR="00E35971" w:rsidRDefault="00DB5AC8">
      <w:pPr>
        <w:numPr>
          <w:ilvl w:val="0"/>
          <w:numId w:val="1"/>
        </w:numPr>
        <w:tabs>
          <w:tab w:val="left" w:pos="292"/>
        </w:tabs>
        <w:spacing w:line="590" w:lineRule="auto"/>
        <w:ind w:left="120" w:right="4982" w:firstLine="0"/>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7</w:t>
      </w:r>
      <w:r>
        <w:rPr>
          <w:rFonts w:ascii="Times New Roman" w:eastAsia="Times New Roman" w:hAnsi="Times New Roman" w:cs="Times New Roman"/>
          <w:spacing w:val="-4"/>
          <w:w w:val="140"/>
          <w:sz w:val="16"/>
          <w:szCs w:val="16"/>
        </w:rPr>
        <w:t xml:space="preserve"> </w:t>
      </w:r>
      <w:r>
        <w:rPr>
          <w:rFonts w:ascii="Times New Roman" w:eastAsia="Times New Roman" w:hAnsi="Times New Roman" w:cs="Times New Roman"/>
          <w:w w:val="140"/>
          <w:sz w:val="16"/>
          <w:szCs w:val="16"/>
        </w:rPr>
        <w:t>Conclusion</w:t>
      </w:r>
    </w:p>
    <w:p w:rsidR="00E35971" w:rsidRPr="00732F38" w:rsidRDefault="00DB5AC8">
      <w:pPr>
        <w:pStyle w:val="a5"/>
        <w:spacing w:line="198" w:lineRule="exact"/>
        <w:ind w:right="1871"/>
        <w:jc w:val="both"/>
        <w:rPr>
          <w:lang w:val="ru-RU"/>
        </w:rPr>
      </w:pPr>
      <w:r w:rsidRPr="00732F38">
        <w:rPr>
          <w:w w:val="110"/>
          <w:lang w:val="ru-RU"/>
        </w:rPr>
        <w:t>В</w:t>
      </w:r>
      <w:r w:rsidRPr="00732F38">
        <w:rPr>
          <w:spacing w:val="-13"/>
          <w:w w:val="110"/>
          <w:lang w:val="ru-RU"/>
        </w:rPr>
        <w:t xml:space="preserve"> </w:t>
      </w:r>
      <w:r w:rsidRPr="00732F38">
        <w:rPr>
          <w:w w:val="110"/>
          <w:lang w:val="ru-RU"/>
        </w:rPr>
        <w:t>последнее</w:t>
      </w:r>
      <w:r w:rsidRPr="00732F38">
        <w:rPr>
          <w:spacing w:val="-12"/>
          <w:w w:val="110"/>
          <w:lang w:val="ru-RU"/>
        </w:rPr>
        <w:t xml:space="preserve"> </w:t>
      </w:r>
      <w:r w:rsidRPr="00732F38">
        <w:rPr>
          <w:spacing w:val="-1"/>
          <w:w w:val="110"/>
          <w:lang w:val="ru-RU"/>
        </w:rPr>
        <w:t>в</w:t>
      </w:r>
      <w:r w:rsidRPr="00732F38">
        <w:rPr>
          <w:w w:val="110"/>
          <w:lang w:val="ru-RU"/>
        </w:rPr>
        <w:t>ремя</w:t>
      </w:r>
      <w:r w:rsidRPr="00732F38">
        <w:rPr>
          <w:spacing w:val="-13"/>
          <w:w w:val="110"/>
          <w:lang w:val="ru-RU"/>
        </w:rPr>
        <w:t xml:space="preserve"> </w:t>
      </w:r>
      <w:r w:rsidRPr="00732F38">
        <w:rPr>
          <w:w w:val="110"/>
          <w:lang w:val="ru-RU"/>
        </w:rPr>
        <w:t>набл</w:t>
      </w:r>
      <w:r w:rsidRPr="00732F38">
        <w:rPr>
          <w:spacing w:val="-7"/>
          <w:w w:val="110"/>
          <w:lang w:val="ru-RU"/>
        </w:rPr>
        <w:t>ю</w:t>
      </w:r>
      <w:r w:rsidRPr="00732F38">
        <w:rPr>
          <w:w w:val="110"/>
          <w:lang w:val="ru-RU"/>
        </w:rPr>
        <w:t>дает</w:t>
      </w:r>
      <w:r w:rsidRPr="00732F38">
        <w:rPr>
          <w:spacing w:val="-7"/>
          <w:w w:val="110"/>
          <w:lang w:val="ru-RU"/>
        </w:rPr>
        <w:t>с</w:t>
      </w:r>
      <w:r w:rsidRPr="00732F38">
        <w:rPr>
          <w:w w:val="110"/>
          <w:lang w:val="ru-RU"/>
        </w:rPr>
        <w:t>я</w:t>
      </w:r>
      <w:r w:rsidRPr="00732F38">
        <w:rPr>
          <w:spacing w:val="-13"/>
          <w:w w:val="110"/>
          <w:lang w:val="ru-RU"/>
        </w:rPr>
        <w:t xml:space="preserve"> </w:t>
      </w:r>
      <w:r w:rsidRPr="00732F38">
        <w:rPr>
          <w:w w:val="110"/>
          <w:lang w:val="ru-RU"/>
        </w:rPr>
        <w:t>повышенный</w:t>
      </w:r>
      <w:r w:rsidRPr="00732F38">
        <w:rPr>
          <w:spacing w:val="-12"/>
          <w:w w:val="110"/>
          <w:lang w:val="ru-RU"/>
        </w:rPr>
        <w:t xml:space="preserve"> </w:t>
      </w:r>
      <w:r w:rsidRPr="00732F38">
        <w:rPr>
          <w:w w:val="110"/>
          <w:lang w:val="ru-RU"/>
        </w:rPr>
        <w:t>интерес</w:t>
      </w:r>
      <w:r w:rsidRPr="00732F38">
        <w:rPr>
          <w:spacing w:val="-13"/>
          <w:w w:val="110"/>
          <w:lang w:val="ru-RU"/>
        </w:rPr>
        <w:t xml:space="preserve"> </w:t>
      </w:r>
      <w:r w:rsidRPr="00732F38">
        <w:rPr>
          <w:w w:val="110"/>
          <w:lang w:val="ru-RU"/>
        </w:rPr>
        <w:t>к</w:t>
      </w:r>
      <w:r w:rsidRPr="00732F38">
        <w:rPr>
          <w:spacing w:val="-13"/>
          <w:w w:val="110"/>
          <w:lang w:val="ru-RU"/>
        </w:rPr>
        <w:t xml:space="preserve"> </w:t>
      </w:r>
      <w:proofErr w:type="gramStart"/>
      <w:r w:rsidRPr="00732F38">
        <w:rPr>
          <w:w w:val="110"/>
          <w:lang w:val="ru-RU"/>
        </w:rPr>
        <w:t>автономным</w:t>
      </w:r>
      <w:proofErr w:type="gramEnd"/>
      <w:r w:rsidRPr="00732F38">
        <w:rPr>
          <w:spacing w:val="-12"/>
          <w:w w:val="110"/>
          <w:lang w:val="ru-RU"/>
        </w:rPr>
        <w:t xml:space="preserve"> </w:t>
      </w:r>
      <w:r w:rsidRPr="00732F38">
        <w:rPr>
          <w:w w:val="110"/>
          <w:lang w:val="ru-RU"/>
        </w:rPr>
        <w:t>ле</w:t>
      </w:r>
      <w:r w:rsidRPr="00732F38">
        <w:rPr>
          <w:spacing w:val="-6"/>
          <w:w w:val="110"/>
          <w:lang w:val="ru-RU"/>
        </w:rPr>
        <w:t>т</w:t>
      </w:r>
      <w:r w:rsidRPr="00732F38">
        <w:rPr>
          <w:w w:val="110"/>
          <w:lang w:val="ru-RU"/>
        </w:rPr>
        <w:t>ательным</w:t>
      </w:r>
    </w:p>
    <w:p w:rsidR="00E35971" w:rsidRPr="00732F38" w:rsidRDefault="00DB5AC8" w:rsidP="00EE67A8">
      <w:pPr>
        <w:pStyle w:val="a5"/>
        <w:spacing w:before="22"/>
        <w:ind w:right="1871"/>
        <w:jc w:val="both"/>
        <w:rPr>
          <w:lang w:val="ru-RU"/>
        </w:rPr>
      </w:pPr>
      <w:r w:rsidRPr="00732F38">
        <w:rPr>
          <w:w w:val="110"/>
          <w:lang w:val="ru-RU"/>
        </w:rPr>
        <w:t>аппара</w:t>
      </w:r>
      <w:r w:rsidRPr="00732F38">
        <w:rPr>
          <w:spacing w:val="-6"/>
          <w:w w:val="110"/>
          <w:lang w:val="ru-RU"/>
        </w:rPr>
        <w:t>т</w:t>
      </w:r>
      <w:r w:rsidRPr="00732F38">
        <w:rPr>
          <w:spacing w:val="-1"/>
          <w:w w:val="110"/>
          <w:lang w:val="ru-RU"/>
        </w:rPr>
        <w:t>а</w:t>
      </w:r>
      <w:r w:rsidRPr="00732F38">
        <w:rPr>
          <w:w w:val="110"/>
          <w:lang w:val="ru-RU"/>
        </w:rPr>
        <w:t>м</w:t>
      </w:r>
      <w:r w:rsidRPr="00732F38">
        <w:rPr>
          <w:spacing w:val="3"/>
          <w:w w:val="110"/>
          <w:lang w:val="ru-RU"/>
        </w:rPr>
        <w:t xml:space="preserve"> </w:t>
      </w:r>
      <w:r w:rsidRPr="00732F38">
        <w:rPr>
          <w:w w:val="110"/>
          <w:lang w:val="ru-RU"/>
        </w:rPr>
        <w:t>вертолетного</w:t>
      </w:r>
      <w:r w:rsidRPr="00732F38">
        <w:rPr>
          <w:spacing w:val="3"/>
          <w:w w:val="110"/>
          <w:lang w:val="ru-RU"/>
        </w:rPr>
        <w:t xml:space="preserve"> </w:t>
      </w:r>
      <w:r w:rsidRPr="00732F38">
        <w:rPr>
          <w:w w:val="110"/>
          <w:lang w:val="ru-RU"/>
        </w:rPr>
        <w:t>типа.</w:t>
      </w:r>
      <w:r w:rsidRPr="00732F38">
        <w:rPr>
          <w:spacing w:val="3"/>
          <w:w w:val="110"/>
          <w:lang w:val="ru-RU"/>
        </w:rPr>
        <w:t xml:space="preserve"> </w:t>
      </w:r>
      <w:r w:rsidRPr="00732F38">
        <w:rPr>
          <w:w w:val="110"/>
          <w:lang w:val="ru-RU"/>
        </w:rPr>
        <w:t>Исследователями</w:t>
      </w:r>
      <w:r w:rsidRPr="00732F38">
        <w:rPr>
          <w:spacing w:val="4"/>
          <w:w w:val="110"/>
          <w:lang w:val="ru-RU"/>
        </w:rPr>
        <w:t xml:space="preserve"> </w:t>
      </w:r>
      <w:r w:rsidRPr="00732F38">
        <w:rPr>
          <w:w w:val="110"/>
          <w:lang w:val="ru-RU"/>
        </w:rPr>
        <w:t>было</w:t>
      </w:r>
      <w:r w:rsidRPr="00732F38">
        <w:rPr>
          <w:spacing w:val="3"/>
          <w:w w:val="110"/>
          <w:lang w:val="ru-RU"/>
        </w:rPr>
        <w:t xml:space="preserve"> </w:t>
      </w:r>
      <w:r w:rsidRPr="00732F38">
        <w:rPr>
          <w:w w:val="110"/>
          <w:lang w:val="ru-RU"/>
        </w:rPr>
        <w:t>предл</w:t>
      </w:r>
      <w:r w:rsidRPr="00732F38">
        <w:rPr>
          <w:spacing w:val="-7"/>
          <w:w w:val="110"/>
          <w:lang w:val="ru-RU"/>
        </w:rPr>
        <w:t>о</w:t>
      </w:r>
      <w:r w:rsidRPr="00732F38">
        <w:rPr>
          <w:spacing w:val="-6"/>
          <w:w w:val="110"/>
          <w:lang w:val="ru-RU"/>
        </w:rPr>
        <w:t>ж</w:t>
      </w:r>
      <w:r w:rsidRPr="00732F38">
        <w:rPr>
          <w:w w:val="110"/>
          <w:lang w:val="ru-RU"/>
        </w:rPr>
        <w:t>ено</w:t>
      </w:r>
      <w:r w:rsidRPr="00732F38">
        <w:rPr>
          <w:spacing w:val="3"/>
          <w:w w:val="110"/>
          <w:lang w:val="ru-RU"/>
        </w:rPr>
        <w:t xml:space="preserve"> </w:t>
      </w:r>
      <w:r w:rsidRPr="00732F38">
        <w:rPr>
          <w:w w:val="110"/>
          <w:lang w:val="ru-RU"/>
        </w:rPr>
        <w:t>мн</w:t>
      </w:r>
      <w:r w:rsidRPr="00732F38">
        <w:rPr>
          <w:spacing w:val="-7"/>
          <w:w w:val="110"/>
          <w:lang w:val="ru-RU"/>
        </w:rPr>
        <w:t>о</w:t>
      </w:r>
      <w:r w:rsidRPr="00732F38">
        <w:rPr>
          <w:spacing w:val="-6"/>
          <w:w w:val="110"/>
          <w:lang w:val="ru-RU"/>
        </w:rPr>
        <w:t>ж</w:t>
      </w:r>
      <w:r w:rsidRPr="00732F38">
        <w:rPr>
          <w:w w:val="110"/>
          <w:lang w:val="ru-RU"/>
        </w:rPr>
        <w:t>ество</w:t>
      </w:r>
      <w:r w:rsidRPr="00732F38">
        <w:rPr>
          <w:spacing w:val="4"/>
          <w:w w:val="110"/>
          <w:lang w:val="ru-RU"/>
        </w:rPr>
        <w:t xml:space="preserve"> </w:t>
      </w:r>
      <w:r w:rsidR="00EE67A8">
        <w:rPr>
          <w:w w:val="110"/>
          <w:lang w:val="ru-RU"/>
        </w:rPr>
        <w:t>ар</w:t>
      </w:r>
      <w:r w:rsidRPr="00732F38">
        <w:rPr>
          <w:w w:val="110"/>
          <w:lang w:val="ru-RU"/>
        </w:rPr>
        <w:t>хитектур</w:t>
      </w:r>
      <w:r w:rsidRPr="00732F38">
        <w:rPr>
          <w:spacing w:val="37"/>
          <w:w w:val="110"/>
          <w:lang w:val="ru-RU"/>
        </w:rPr>
        <w:t xml:space="preserve"> </w:t>
      </w:r>
      <w:r w:rsidRPr="00732F38">
        <w:rPr>
          <w:w w:val="110"/>
          <w:lang w:val="ru-RU"/>
        </w:rPr>
        <w:t>систем</w:t>
      </w:r>
      <w:r w:rsidRPr="00732F38">
        <w:rPr>
          <w:spacing w:val="37"/>
          <w:w w:val="110"/>
          <w:lang w:val="ru-RU"/>
        </w:rPr>
        <w:t xml:space="preserve"> </w:t>
      </w:r>
      <w:r w:rsidRPr="00732F38">
        <w:rPr>
          <w:w w:val="110"/>
          <w:lang w:val="ru-RU"/>
        </w:rPr>
        <w:t>управления</w:t>
      </w:r>
      <w:r w:rsidRPr="00732F38">
        <w:rPr>
          <w:spacing w:val="37"/>
          <w:w w:val="110"/>
          <w:lang w:val="ru-RU"/>
        </w:rPr>
        <w:t xml:space="preserve"> </w:t>
      </w:r>
      <w:r w:rsidRPr="00732F38">
        <w:rPr>
          <w:spacing w:val="-6"/>
          <w:w w:val="110"/>
          <w:lang w:val="ru-RU"/>
        </w:rPr>
        <w:t>т</w:t>
      </w:r>
      <w:r w:rsidRPr="00732F38">
        <w:rPr>
          <w:w w:val="110"/>
          <w:lang w:val="ru-RU"/>
        </w:rPr>
        <w:t>акими</w:t>
      </w:r>
      <w:r w:rsidRPr="00732F38">
        <w:rPr>
          <w:spacing w:val="37"/>
          <w:w w:val="110"/>
          <w:lang w:val="ru-RU"/>
        </w:rPr>
        <w:t xml:space="preserve"> </w:t>
      </w:r>
      <w:r w:rsidRPr="00732F38">
        <w:rPr>
          <w:spacing w:val="-1"/>
          <w:w w:val="110"/>
          <w:lang w:val="ru-RU"/>
        </w:rPr>
        <w:t>а</w:t>
      </w:r>
      <w:r w:rsidRPr="00732F38">
        <w:rPr>
          <w:w w:val="110"/>
          <w:lang w:val="ru-RU"/>
        </w:rPr>
        <w:t>ппара</w:t>
      </w:r>
      <w:r w:rsidRPr="00732F38">
        <w:rPr>
          <w:spacing w:val="-6"/>
          <w:w w:val="110"/>
          <w:lang w:val="ru-RU"/>
        </w:rPr>
        <w:t>т</w:t>
      </w:r>
      <w:r w:rsidRPr="00732F38">
        <w:rPr>
          <w:w w:val="110"/>
          <w:lang w:val="ru-RU"/>
        </w:rPr>
        <w:t>ами.</w:t>
      </w:r>
      <w:r w:rsidRPr="00732F38">
        <w:rPr>
          <w:spacing w:val="37"/>
          <w:w w:val="110"/>
          <w:lang w:val="ru-RU"/>
        </w:rPr>
        <w:t xml:space="preserve"> </w:t>
      </w:r>
      <w:r w:rsidRPr="00732F38">
        <w:rPr>
          <w:w w:val="110"/>
          <w:lang w:val="ru-RU"/>
        </w:rPr>
        <w:t>Большая</w:t>
      </w:r>
      <w:r w:rsidRPr="00732F38">
        <w:rPr>
          <w:spacing w:val="37"/>
          <w:w w:val="110"/>
          <w:lang w:val="ru-RU"/>
        </w:rPr>
        <w:t xml:space="preserve"> </w:t>
      </w:r>
      <w:r w:rsidRPr="00732F38">
        <w:rPr>
          <w:w w:val="110"/>
          <w:lang w:val="ru-RU"/>
        </w:rPr>
        <w:t>сл</w:t>
      </w:r>
      <w:r w:rsidRPr="00732F38">
        <w:rPr>
          <w:spacing w:val="-7"/>
          <w:w w:val="110"/>
          <w:lang w:val="ru-RU"/>
        </w:rPr>
        <w:t>о</w:t>
      </w:r>
      <w:r w:rsidRPr="00732F38">
        <w:rPr>
          <w:w w:val="110"/>
          <w:lang w:val="ru-RU"/>
        </w:rPr>
        <w:t>жность</w:t>
      </w:r>
      <w:r w:rsidRPr="00732F38">
        <w:rPr>
          <w:spacing w:val="37"/>
          <w:w w:val="110"/>
          <w:lang w:val="ru-RU"/>
        </w:rPr>
        <w:t xml:space="preserve"> </w:t>
      </w:r>
      <w:proofErr w:type="spellStart"/>
      <w:r w:rsidRPr="00732F38">
        <w:rPr>
          <w:w w:val="110"/>
          <w:lang w:val="ru-RU"/>
        </w:rPr>
        <w:t>реализ</w:t>
      </w:r>
      <w:proofErr w:type="gramStart"/>
      <w:r w:rsidRPr="00732F38">
        <w:rPr>
          <w:w w:val="110"/>
          <w:lang w:val="ru-RU"/>
        </w:rPr>
        <w:t>а</w:t>
      </w:r>
      <w:proofErr w:type="spellEnd"/>
      <w:r w:rsidRPr="00732F38">
        <w:rPr>
          <w:w w:val="110"/>
          <w:lang w:val="ru-RU"/>
        </w:rPr>
        <w:t>-</w:t>
      </w:r>
      <w:proofErr w:type="gramEnd"/>
      <w:r w:rsidRPr="00732F38">
        <w:rPr>
          <w:w w:val="110"/>
          <w:lang w:val="ru-RU"/>
        </w:rPr>
        <w:t xml:space="preserve"> </w:t>
      </w:r>
      <w:proofErr w:type="spellStart"/>
      <w:r w:rsidRPr="00732F38">
        <w:rPr>
          <w:w w:val="110"/>
          <w:lang w:val="ru-RU"/>
        </w:rPr>
        <w:t>ции</w:t>
      </w:r>
      <w:proofErr w:type="spellEnd"/>
      <w:r w:rsidRPr="00732F38">
        <w:rPr>
          <w:spacing w:val="-3"/>
          <w:w w:val="110"/>
          <w:lang w:val="ru-RU"/>
        </w:rPr>
        <w:t xml:space="preserve"> </w:t>
      </w:r>
      <w:r w:rsidRPr="00732F38">
        <w:rPr>
          <w:w w:val="110"/>
          <w:lang w:val="ru-RU"/>
        </w:rPr>
        <w:t>автономных</w:t>
      </w:r>
      <w:r w:rsidRPr="00732F38">
        <w:rPr>
          <w:spacing w:val="-3"/>
          <w:w w:val="110"/>
          <w:lang w:val="ru-RU"/>
        </w:rPr>
        <w:t xml:space="preserve"> </w:t>
      </w:r>
      <w:r w:rsidRPr="00732F38">
        <w:rPr>
          <w:w w:val="110"/>
          <w:lang w:val="ru-RU"/>
        </w:rPr>
        <w:t>вертолетов</w:t>
      </w:r>
      <w:r w:rsidRPr="00732F38">
        <w:rPr>
          <w:spacing w:val="-2"/>
          <w:w w:val="110"/>
          <w:lang w:val="ru-RU"/>
        </w:rPr>
        <w:t xml:space="preserve"> </w:t>
      </w:r>
      <w:r w:rsidRPr="00732F38">
        <w:rPr>
          <w:w w:val="110"/>
          <w:lang w:val="ru-RU"/>
        </w:rPr>
        <w:t>прив</w:t>
      </w:r>
      <w:r w:rsidRPr="00732F38">
        <w:rPr>
          <w:spacing w:val="-7"/>
          <w:w w:val="110"/>
          <w:lang w:val="ru-RU"/>
        </w:rPr>
        <w:t>о</w:t>
      </w:r>
      <w:r w:rsidRPr="00732F38">
        <w:rPr>
          <w:w w:val="110"/>
          <w:lang w:val="ru-RU"/>
        </w:rPr>
        <w:t>дит</w:t>
      </w:r>
      <w:r w:rsidRPr="00732F38">
        <w:rPr>
          <w:spacing w:val="-3"/>
          <w:w w:val="110"/>
          <w:lang w:val="ru-RU"/>
        </w:rPr>
        <w:t xml:space="preserve"> </w:t>
      </w:r>
      <w:r w:rsidRPr="00732F38">
        <w:rPr>
          <w:w w:val="110"/>
          <w:lang w:val="ru-RU"/>
        </w:rPr>
        <w:t>к</w:t>
      </w:r>
      <w:r w:rsidRPr="00732F38">
        <w:rPr>
          <w:spacing w:val="-3"/>
          <w:w w:val="110"/>
          <w:lang w:val="ru-RU"/>
        </w:rPr>
        <w:t xml:space="preserve"> </w:t>
      </w:r>
      <w:r w:rsidRPr="00732F38">
        <w:rPr>
          <w:w w:val="110"/>
          <w:lang w:val="ru-RU"/>
        </w:rPr>
        <w:t>том</w:t>
      </w:r>
      <w:r w:rsidRPr="00732F38">
        <w:rPr>
          <w:spacing w:val="-17"/>
          <w:w w:val="110"/>
          <w:lang w:val="ru-RU"/>
        </w:rPr>
        <w:t>у</w:t>
      </w:r>
      <w:r w:rsidRPr="00732F38">
        <w:rPr>
          <w:w w:val="110"/>
          <w:lang w:val="ru-RU"/>
        </w:rPr>
        <w:t>,</w:t>
      </w:r>
      <w:r w:rsidRPr="00732F38">
        <w:rPr>
          <w:spacing w:val="-2"/>
          <w:w w:val="110"/>
          <w:lang w:val="ru-RU"/>
        </w:rPr>
        <w:t xml:space="preserve"> </w:t>
      </w:r>
      <w:r w:rsidRPr="00732F38">
        <w:rPr>
          <w:w w:val="110"/>
          <w:lang w:val="ru-RU"/>
        </w:rPr>
        <w:t>что</w:t>
      </w:r>
      <w:r w:rsidRPr="00732F38">
        <w:rPr>
          <w:spacing w:val="-3"/>
          <w:w w:val="110"/>
          <w:lang w:val="ru-RU"/>
        </w:rPr>
        <w:t xml:space="preserve"> </w:t>
      </w:r>
      <w:r w:rsidRPr="00732F38">
        <w:rPr>
          <w:w w:val="110"/>
          <w:lang w:val="ru-RU"/>
        </w:rPr>
        <w:t>двух</w:t>
      </w:r>
      <w:r w:rsidRPr="00732F38">
        <w:rPr>
          <w:spacing w:val="-6"/>
          <w:w w:val="110"/>
          <w:lang w:val="ru-RU"/>
        </w:rPr>
        <w:t>к</w:t>
      </w:r>
      <w:r w:rsidRPr="00732F38">
        <w:rPr>
          <w:w w:val="110"/>
          <w:lang w:val="ru-RU"/>
        </w:rPr>
        <w:t>омпонентная</w:t>
      </w:r>
      <w:r w:rsidRPr="00732F38">
        <w:rPr>
          <w:spacing w:val="-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хитектура</w:t>
      </w:r>
      <w:r w:rsidRPr="00732F38">
        <w:rPr>
          <w:w w:val="111"/>
          <w:lang w:val="ru-RU"/>
        </w:rPr>
        <w:t xml:space="preserve"> </w:t>
      </w:r>
      <w:r w:rsidRPr="00732F38">
        <w:rPr>
          <w:w w:val="110"/>
          <w:lang w:val="ru-RU"/>
        </w:rPr>
        <w:t>систем</w:t>
      </w:r>
      <w:r w:rsidRPr="00732F38">
        <w:rPr>
          <w:spacing w:val="-3"/>
          <w:w w:val="110"/>
          <w:lang w:val="ru-RU"/>
        </w:rPr>
        <w:t xml:space="preserve"> </w:t>
      </w:r>
      <w:r w:rsidRPr="00732F38">
        <w:rPr>
          <w:w w:val="110"/>
          <w:lang w:val="ru-RU"/>
        </w:rPr>
        <w:t>управления,</w:t>
      </w:r>
      <w:r w:rsidRPr="00732F38">
        <w:rPr>
          <w:spacing w:val="-3"/>
          <w:w w:val="110"/>
          <w:lang w:val="ru-RU"/>
        </w:rPr>
        <w:t xml:space="preserve"> </w:t>
      </w:r>
      <w:r w:rsidRPr="00732F38">
        <w:rPr>
          <w:w w:val="110"/>
          <w:lang w:val="ru-RU"/>
        </w:rPr>
        <w:t>сост</w:t>
      </w:r>
      <w:r w:rsidRPr="00732F38">
        <w:rPr>
          <w:spacing w:val="-7"/>
          <w:w w:val="110"/>
          <w:lang w:val="ru-RU"/>
        </w:rPr>
        <w:t>о</w:t>
      </w:r>
      <w:r w:rsidRPr="00732F38">
        <w:rPr>
          <w:w w:val="110"/>
          <w:lang w:val="ru-RU"/>
        </w:rPr>
        <w:t>ящая</w:t>
      </w:r>
      <w:r w:rsidRPr="00732F38">
        <w:rPr>
          <w:spacing w:val="-3"/>
          <w:w w:val="110"/>
          <w:lang w:val="ru-RU"/>
        </w:rPr>
        <w:t xml:space="preserve"> </w:t>
      </w:r>
      <w:r w:rsidRPr="00732F38">
        <w:rPr>
          <w:w w:val="110"/>
          <w:lang w:val="ru-RU"/>
        </w:rPr>
        <w:t>из</w:t>
      </w:r>
      <w:r w:rsidRPr="00732F38">
        <w:rPr>
          <w:spacing w:val="-3"/>
          <w:w w:val="110"/>
          <w:lang w:val="ru-RU"/>
        </w:rPr>
        <w:t xml:space="preserve"> </w:t>
      </w:r>
      <w:proofErr w:type="spellStart"/>
      <w:r w:rsidRPr="00732F38">
        <w:rPr>
          <w:w w:val="110"/>
          <w:lang w:val="ru-RU"/>
        </w:rPr>
        <w:t>делибер</w:t>
      </w:r>
      <w:r w:rsidRPr="00732F38">
        <w:rPr>
          <w:spacing w:val="-1"/>
          <w:w w:val="110"/>
          <w:lang w:val="ru-RU"/>
        </w:rPr>
        <w:t>а</w:t>
      </w:r>
      <w:r w:rsidRPr="00732F38">
        <w:rPr>
          <w:w w:val="110"/>
          <w:lang w:val="ru-RU"/>
        </w:rPr>
        <w:t>ти</w:t>
      </w:r>
      <w:r w:rsidRPr="00732F38">
        <w:rPr>
          <w:spacing w:val="-1"/>
          <w:w w:val="110"/>
          <w:lang w:val="ru-RU"/>
        </w:rPr>
        <w:t>в</w:t>
      </w:r>
      <w:r w:rsidRPr="00732F38">
        <w:rPr>
          <w:w w:val="110"/>
          <w:lang w:val="ru-RU"/>
        </w:rPr>
        <w:t>ного</w:t>
      </w:r>
      <w:proofErr w:type="spellEnd"/>
      <w:r w:rsidRPr="00732F38">
        <w:rPr>
          <w:spacing w:val="-3"/>
          <w:w w:val="110"/>
          <w:lang w:val="ru-RU"/>
        </w:rPr>
        <w:t xml:space="preserve"> </w:t>
      </w:r>
      <w:r w:rsidRPr="00732F38">
        <w:rPr>
          <w:w w:val="110"/>
          <w:lang w:val="ru-RU"/>
        </w:rPr>
        <w:t>и</w:t>
      </w:r>
      <w:r w:rsidRPr="00732F38">
        <w:rPr>
          <w:spacing w:val="-3"/>
          <w:w w:val="110"/>
          <w:lang w:val="ru-RU"/>
        </w:rPr>
        <w:t xml:space="preserve"> </w:t>
      </w:r>
      <w:r w:rsidRPr="00732F38">
        <w:rPr>
          <w:w w:val="110"/>
          <w:lang w:val="ru-RU"/>
        </w:rPr>
        <w:t>реактивного</w:t>
      </w:r>
      <w:r w:rsidRPr="00732F38">
        <w:rPr>
          <w:spacing w:val="-3"/>
          <w:w w:val="110"/>
          <w:lang w:val="ru-RU"/>
        </w:rPr>
        <w:t xml:space="preserve"> </w:t>
      </w:r>
      <w:r w:rsidRPr="00732F38">
        <w:rPr>
          <w:w w:val="110"/>
          <w:lang w:val="ru-RU"/>
        </w:rPr>
        <w:t>уровней,</w:t>
      </w:r>
      <w:r w:rsidRPr="00732F38">
        <w:rPr>
          <w:spacing w:val="-3"/>
          <w:w w:val="110"/>
          <w:lang w:val="ru-RU"/>
        </w:rPr>
        <w:t xml:space="preserve"> </w:t>
      </w:r>
      <w:proofErr w:type="spellStart"/>
      <w:r w:rsidRPr="00732F38">
        <w:rPr>
          <w:w w:val="110"/>
          <w:lang w:val="ru-RU"/>
        </w:rPr>
        <w:t>с</w:t>
      </w:r>
      <w:r w:rsidRPr="00732F38">
        <w:rPr>
          <w:spacing w:val="-7"/>
          <w:w w:val="110"/>
          <w:lang w:val="ru-RU"/>
        </w:rPr>
        <w:t>т</w:t>
      </w:r>
      <w:r w:rsidRPr="00732F38">
        <w:rPr>
          <w:w w:val="110"/>
          <w:lang w:val="ru-RU"/>
        </w:rPr>
        <w:t>ано</w:t>
      </w:r>
      <w:proofErr w:type="spellEnd"/>
      <w:r w:rsidRPr="00732F38">
        <w:rPr>
          <w:w w:val="110"/>
          <w:lang w:val="ru-RU"/>
        </w:rPr>
        <w:t>-</w:t>
      </w:r>
      <w:r w:rsidRPr="00732F38">
        <w:rPr>
          <w:w w:val="106"/>
          <w:lang w:val="ru-RU"/>
        </w:rPr>
        <w:t xml:space="preserve"> </w:t>
      </w:r>
      <w:proofErr w:type="spellStart"/>
      <w:r w:rsidRPr="00732F38">
        <w:rPr>
          <w:w w:val="110"/>
          <w:lang w:val="ru-RU"/>
        </w:rPr>
        <w:t>вит</w:t>
      </w:r>
      <w:r w:rsidRPr="00732F38">
        <w:rPr>
          <w:spacing w:val="-7"/>
          <w:w w:val="110"/>
          <w:lang w:val="ru-RU"/>
        </w:rPr>
        <w:t>с</w:t>
      </w:r>
      <w:r w:rsidRPr="00732F38">
        <w:rPr>
          <w:w w:val="110"/>
          <w:lang w:val="ru-RU"/>
        </w:rPr>
        <w:t>я</w:t>
      </w:r>
      <w:proofErr w:type="spellEnd"/>
      <w:r w:rsidRPr="00732F38">
        <w:rPr>
          <w:spacing w:val="-12"/>
          <w:w w:val="110"/>
          <w:lang w:val="ru-RU"/>
        </w:rPr>
        <w:t xml:space="preserve"> </w:t>
      </w:r>
      <w:r w:rsidRPr="00732F38">
        <w:rPr>
          <w:w w:val="110"/>
          <w:lang w:val="ru-RU"/>
        </w:rPr>
        <w:t>неэффекти</w:t>
      </w:r>
      <w:r w:rsidRPr="00732F38">
        <w:rPr>
          <w:spacing w:val="-1"/>
          <w:w w:val="110"/>
          <w:lang w:val="ru-RU"/>
        </w:rPr>
        <w:t>в</w:t>
      </w:r>
      <w:r w:rsidRPr="00732F38">
        <w:rPr>
          <w:w w:val="110"/>
          <w:lang w:val="ru-RU"/>
        </w:rPr>
        <w:t>ной</w:t>
      </w:r>
      <w:r w:rsidRPr="00732F38">
        <w:rPr>
          <w:spacing w:val="-12"/>
          <w:w w:val="110"/>
          <w:lang w:val="ru-RU"/>
        </w:rPr>
        <w:t xml:space="preserve"> </w:t>
      </w:r>
      <w:r w:rsidRPr="00732F38">
        <w:rPr>
          <w:w w:val="110"/>
          <w:lang w:val="ru-RU"/>
        </w:rPr>
        <w:t>и</w:t>
      </w:r>
      <w:r w:rsidRPr="00732F38">
        <w:rPr>
          <w:spacing w:val="-12"/>
          <w:w w:val="110"/>
          <w:lang w:val="ru-RU"/>
        </w:rPr>
        <w:t xml:space="preserve"> </w:t>
      </w:r>
      <w:r w:rsidRPr="00732F38">
        <w:rPr>
          <w:w w:val="110"/>
          <w:lang w:val="ru-RU"/>
        </w:rPr>
        <w:t>п</w:t>
      </w:r>
      <w:r w:rsidRPr="00732F38">
        <w:rPr>
          <w:spacing w:val="-7"/>
          <w:w w:val="110"/>
          <w:lang w:val="ru-RU"/>
        </w:rPr>
        <w:t>о</w:t>
      </w:r>
      <w:r w:rsidRPr="00732F38">
        <w:rPr>
          <w:w w:val="110"/>
          <w:lang w:val="ru-RU"/>
        </w:rPr>
        <w:t>являет</w:t>
      </w:r>
      <w:r w:rsidRPr="00732F38">
        <w:rPr>
          <w:spacing w:val="-6"/>
          <w:w w:val="110"/>
          <w:lang w:val="ru-RU"/>
        </w:rPr>
        <w:t>с</w:t>
      </w:r>
      <w:r w:rsidRPr="00732F38">
        <w:rPr>
          <w:w w:val="110"/>
          <w:lang w:val="ru-RU"/>
        </w:rPr>
        <w:t>я</w:t>
      </w:r>
      <w:r w:rsidRPr="00732F38">
        <w:rPr>
          <w:spacing w:val="-12"/>
          <w:w w:val="110"/>
          <w:lang w:val="ru-RU"/>
        </w:rPr>
        <w:t xml:space="preserve"> </w:t>
      </w:r>
      <w:r w:rsidRPr="00732F38">
        <w:rPr>
          <w:w w:val="110"/>
          <w:lang w:val="ru-RU"/>
        </w:rPr>
        <w:t>нео</w:t>
      </w:r>
      <w:r w:rsidRPr="00732F38">
        <w:rPr>
          <w:spacing w:val="-7"/>
          <w:w w:val="110"/>
          <w:lang w:val="ru-RU"/>
        </w:rPr>
        <w:t>бхо</w:t>
      </w:r>
      <w:r w:rsidRPr="00732F38">
        <w:rPr>
          <w:w w:val="110"/>
          <w:lang w:val="ru-RU"/>
        </w:rPr>
        <w:t>димость</w:t>
      </w:r>
      <w:r w:rsidRPr="00732F38">
        <w:rPr>
          <w:spacing w:val="-12"/>
          <w:w w:val="110"/>
          <w:lang w:val="ru-RU"/>
        </w:rPr>
        <w:t xml:space="preserve"> </w:t>
      </w:r>
      <w:r w:rsidRPr="00732F38">
        <w:rPr>
          <w:w w:val="110"/>
          <w:lang w:val="ru-RU"/>
        </w:rPr>
        <w:t>явного</w:t>
      </w:r>
      <w:r w:rsidRPr="00732F38">
        <w:rPr>
          <w:spacing w:val="-12"/>
          <w:w w:val="110"/>
          <w:lang w:val="ru-RU"/>
        </w:rPr>
        <w:t xml:space="preserve"> </w:t>
      </w:r>
      <w:r w:rsidRPr="00732F38">
        <w:rPr>
          <w:w w:val="110"/>
          <w:lang w:val="ru-RU"/>
        </w:rPr>
        <w:t>выделения</w:t>
      </w:r>
      <w:r w:rsidRPr="00732F38">
        <w:rPr>
          <w:spacing w:val="-12"/>
          <w:w w:val="110"/>
          <w:lang w:val="ru-RU"/>
        </w:rPr>
        <w:t xml:space="preserve"> </w:t>
      </w:r>
      <w:r w:rsidRPr="00732F38">
        <w:rPr>
          <w:w w:val="110"/>
          <w:lang w:val="ru-RU"/>
        </w:rPr>
        <w:t>иера</w:t>
      </w:r>
      <w:r w:rsidRPr="00732F38">
        <w:rPr>
          <w:spacing w:val="-6"/>
          <w:w w:val="110"/>
          <w:lang w:val="ru-RU"/>
        </w:rPr>
        <w:t>р</w:t>
      </w:r>
      <w:r w:rsidRPr="00732F38">
        <w:rPr>
          <w:w w:val="110"/>
          <w:lang w:val="ru-RU"/>
        </w:rPr>
        <w:t>хичной</w:t>
      </w:r>
      <w:r w:rsidRPr="00732F38">
        <w:rPr>
          <w:w w:val="107"/>
          <w:lang w:val="ru-RU"/>
        </w:rPr>
        <w:t xml:space="preserve"> </w:t>
      </w:r>
      <w:r w:rsidRPr="00732F38">
        <w:rPr>
          <w:w w:val="110"/>
          <w:lang w:val="ru-RU"/>
        </w:rPr>
        <w:t>трехуровневой</w:t>
      </w:r>
      <w:r w:rsidRPr="00732F38">
        <w:rPr>
          <w:spacing w:val="1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13"/>
          <w:w w:val="110"/>
          <w:lang w:val="ru-RU"/>
        </w:rPr>
        <w:t xml:space="preserve"> </w:t>
      </w:r>
      <w:r w:rsidRPr="00732F38">
        <w:rPr>
          <w:w w:val="110"/>
          <w:lang w:val="ru-RU"/>
        </w:rPr>
        <w:t>с</w:t>
      </w:r>
      <w:r w:rsidRPr="00732F38">
        <w:rPr>
          <w:spacing w:val="-7"/>
          <w:w w:val="110"/>
          <w:lang w:val="ru-RU"/>
        </w:rPr>
        <w:t>о</w:t>
      </w:r>
      <w:r w:rsidRPr="00732F38">
        <w:rPr>
          <w:w w:val="110"/>
          <w:lang w:val="ru-RU"/>
        </w:rPr>
        <w:t>де</w:t>
      </w:r>
      <w:r w:rsidRPr="00732F38">
        <w:rPr>
          <w:spacing w:val="-7"/>
          <w:w w:val="110"/>
          <w:lang w:val="ru-RU"/>
        </w:rPr>
        <w:t>р</w:t>
      </w:r>
      <w:r w:rsidRPr="00732F38">
        <w:rPr>
          <w:spacing w:val="-6"/>
          <w:w w:val="110"/>
          <w:lang w:val="ru-RU"/>
        </w:rPr>
        <w:t>ж</w:t>
      </w:r>
      <w:r w:rsidRPr="00732F38">
        <w:rPr>
          <w:w w:val="110"/>
          <w:lang w:val="ru-RU"/>
        </w:rPr>
        <w:t>ащей</w:t>
      </w:r>
      <w:r w:rsidRPr="00732F38">
        <w:rPr>
          <w:spacing w:val="13"/>
          <w:w w:val="110"/>
          <w:lang w:val="ru-RU"/>
        </w:rPr>
        <w:t xml:space="preserve"> </w:t>
      </w:r>
      <w:r w:rsidRPr="00732F38">
        <w:rPr>
          <w:w w:val="110"/>
          <w:lang w:val="ru-RU"/>
        </w:rPr>
        <w:t>стратегический,</w:t>
      </w:r>
      <w:r w:rsidRPr="00732F38">
        <w:rPr>
          <w:spacing w:val="13"/>
          <w:w w:val="110"/>
          <w:lang w:val="ru-RU"/>
        </w:rPr>
        <w:t xml:space="preserve"> </w:t>
      </w:r>
      <w:r w:rsidRPr="00732F38">
        <w:rPr>
          <w:spacing w:val="-6"/>
          <w:w w:val="110"/>
          <w:lang w:val="ru-RU"/>
        </w:rPr>
        <w:t>т</w:t>
      </w:r>
      <w:r w:rsidRPr="00732F38">
        <w:rPr>
          <w:w w:val="110"/>
          <w:lang w:val="ru-RU"/>
        </w:rPr>
        <w:t>актический</w:t>
      </w:r>
      <w:r w:rsidRPr="00732F38">
        <w:rPr>
          <w:spacing w:val="13"/>
          <w:w w:val="110"/>
          <w:lang w:val="ru-RU"/>
        </w:rPr>
        <w:t xml:space="preserve"> </w:t>
      </w:r>
      <w:r w:rsidRPr="00732F38">
        <w:rPr>
          <w:w w:val="110"/>
          <w:lang w:val="ru-RU"/>
        </w:rPr>
        <w:t>уро</w:t>
      </w:r>
      <w:r w:rsidRPr="00732F38">
        <w:rPr>
          <w:spacing w:val="-2"/>
          <w:w w:val="110"/>
          <w:lang w:val="ru-RU"/>
        </w:rPr>
        <w:t>в</w:t>
      </w:r>
      <w:r w:rsidRPr="00732F38">
        <w:rPr>
          <w:w w:val="110"/>
          <w:lang w:val="ru-RU"/>
        </w:rPr>
        <w:t>ни</w:t>
      </w:r>
      <w:r w:rsidRPr="00732F38">
        <w:rPr>
          <w:spacing w:val="13"/>
          <w:w w:val="110"/>
          <w:lang w:val="ru-RU"/>
        </w:rPr>
        <w:t xml:space="preserve"> </w:t>
      </w:r>
      <w:r w:rsidRPr="00732F38">
        <w:rPr>
          <w:w w:val="110"/>
          <w:lang w:val="ru-RU"/>
        </w:rPr>
        <w:t>и</w:t>
      </w:r>
      <w:r w:rsidRPr="00732F38">
        <w:rPr>
          <w:w w:val="106"/>
          <w:lang w:val="ru-RU"/>
        </w:rPr>
        <w:t xml:space="preserve"> </w:t>
      </w:r>
      <w:r w:rsidRPr="00732F38">
        <w:rPr>
          <w:w w:val="110"/>
          <w:lang w:val="ru-RU"/>
        </w:rPr>
        <w:t>уровень</w:t>
      </w:r>
      <w:r w:rsidRPr="00732F38">
        <w:rPr>
          <w:spacing w:val="-7"/>
          <w:w w:val="110"/>
          <w:lang w:val="ru-RU"/>
        </w:rPr>
        <w:t xml:space="preserve"> </w:t>
      </w:r>
      <w:r w:rsidRPr="00732F38">
        <w:rPr>
          <w:w w:val="110"/>
          <w:lang w:val="ru-RU"/>
        </w:rPr>
        <w:t>управления.</w:t>
      </w:r>
    </w:p>
    <w:p w:rsidR="00E35971" w:rsidRPr="00732F38" w:rsidRDefault="00DB5AC8">
      <w:pPr>
        <w:pStyle w:val="a5"/>
        <w:spacing w:before="1" w:line="265" w:lineRule="auto"/>
        <w:ind w:right="1871" w:firstLine="298"/>
        <w:jc w:val="both"/>
        <w:rPr>
          <w:lang w:val="ru-RU"/>
        </w:rPr>
      </w:pPr>
      <w:r w:rsidRPr="00732F38">
        <w:rPr>
          <w:w w:val="110"/>
          <w:lang w:val="ru-RU"/>
        </w:rPr>
        <w:t>На</w:t>
      </w:r>
      <w:r w:rsidRPr="00732F38">
        <w:rPr>
          <w:spacing w:val="7"/>
          <w:w w:val="110"/>
          <w:lang w:val="ru-RU"/>
        </w:rPr>
        <w:t xml:space="preserve"> </w:t>
      </w:r>
      <w:r w:rsidRPr="00732F38">
        <w:rPr>
          <w:w w:val="110"/>
          <w:lang w:val="ru-RU"/>
        </w:rPr>
        <w:t>стратегичес</w:t>
      </w:r>
      <w:r w:rsidRPr="00732F38">
        <w:rPr>
          <w:spacing w:val="-6"/>
          <w:w w:val="110"/>
          <w:lang w:val="ru-RU"/>
        </w:rPr>
        <w:t>к</w:t>
      </w:r>
      <w:r w:rsidRPr="00732F38">
        <w:rPr>
          <w:w w:val="110"/>
          <w:lang w:val="ru-RU"/>
        </w:rPr>
        <w:t>ом</w:t>
      </w:r>
      <w:r w:rsidRPr="00732F38">
        <w:rPr>
          <w:spacing w:val="8"/>
          <w:w w:val="110"/>
          <w:lang w:val="ru-RU"/>
        </w:rPr>
        <w:t xml:space="preserve"> </w:t>
      </w:r>
      <w:r w:rsidRPr="00732F38">
        <w:rPr>
          <w:w w:val="110"/>
          <w:lang w:val="ru-RU"/>
        </w:rPr>
        <w:t>уровне</w:t>
      </w:r>
      <w:r w:rsidRPr="00732F38">
        <w:rPr>
          <w:spacing w:val="8"/>
          <w:w w:val="110"/>
          <w:lang w:val="ru-RU"/>
        </w:rPr>
        <w:t xml:space="preserve"> </w:t>
      </w:r>
      <w:r w:rsidRPr="00732F38">
        <w:rPr>
          <w:w w:val="110"/>
          <w:lang w:val="ru-RU"/>
        </w:rPr>
        <w:t>осуществляет</w:t>
      </w:r>
      <w:r w:rsidRPr="00732F38">
        <w:rPr>
          <w:spacing w:val="-7"/>
          <w:w w:val="110"/>
          <w:lang w:val="ru-RU"/>
        </w:rPr>
        <w:t>с</w:t>
      </w:r>
      <w:r w:rsidRPr="00732F38">
        <w:rPr>
          <w:w w:val="110"/>
          <w:lang w:val="ru-RU"/>
        </w:rPr>
        <w:t>я</w:t>
      </w:r>
      <w:r w:rsidRPr="00732F38">
        <w:rPr>
          <w:spacing w:val="8"/>
          <w:w w:val="110"/>
          <w:lang w:val="ru-RU"/>
        </w:rPr>
        <w:t xml:space="preserve"> </w:t>
      </w:r>
      <w:r w:rsidRPr="00732F38">
        <w:rPr>
          <w:w w:val="110"/>
          <w:lang w:val="ru-RU"/>
        </w:rPr>
        <w:t>высо</w:t>
      </w:r>
      <w:r w:rsidRPr="00732F38">
        <w:rPr>
          <w:spacing w:val="-7"/>
          <w:w w:val="110"/>
          <w:lang w:val="ru-RU"/>
        </w:rPr>
        <w:t>к</w:t>
      </w:r>
      <w:r w:rsidRPr="00732F38">
        <w:rPr>
          <w:w w:val="110"/>
          <w:lang w:val="ru-RU"/>
        </w:rPr>
        <w:t>оуровневое</w:t>
      </w:r>
      <w:r w:rsidRPr="00732F38">
        <w:rPr>
          <w:spacing w:val="8"/>
          <w:w w:val="110"/>
          <w:lang w:val="ru-RU"/>
        </w:rPr>
        <w:t xml:space="preserve"> </w:t>
      </w:r>
      <w:r w:rsidRPr="00732F38">
        <w:rPr>
          <w:w w:val="110"/>
          <w:lang w:val="ru-RU"/>
        </w:rPr>
        <w:t>планирование,</w:t>
      </w:r>
      <w:r w:rsidRPr="00732F38">
        <w:rPr>
          <w:spacing w:val="8"/>
          <w:w w:val="110"/>
          <w:lang w:val="ru-RU"/>
        </w:rPr>
        <w:t xml:space="preserve"> </w:t>
      </w:r>
      <w:r w:rsidRPr="00732F38">
        <w:rPr>
          <w:w w:val="110"/>
          <w:lang w:val="ru-RU"/>
        </w:rPr>
        <w:t>в</w:t>
      </w:r>
      <w:r w:rsidRPr="00732F38">
        <w:rPr>
          <w:w w:val="108"/>
          <w:lang w:val="ru-RU"/>
        </w:rPr>
        <w:t xml:space="preserve"> </w:t>
      </w:r>
      <w:r w:rsidRPr="00732F38">
        <w:rPr>
          <w:spacing w:val="-7"/>
          <w:w w:val="110"/>
          <w:lang w:val="ru-RU"/>
        </w:rPr>
        <w:lastRenderedPageBreak/>
        <w:t>хо</w:t>
      </w:r>
      <w:r w:rsidRPr="00732F38">
        <w:rPr>
          <w:w w:val="110"/>
          <w:lang w:val="ru-RU"/>
        </w:rPr>
        <w:t>де</w:t>
      </w:r>
      <w:r w:rsidRPr="00732F38">
        <w:rPr>
          <w:spacing w:val="-18"/>
          <w:w w:val="110"/>
          <w:lang w:val="ru-RU"/>
        </w:rPr>
        <w:t xml:space="preserve"> </w:t>
      </w:r>
      <w:r w:rsidRPr="00732F38">
        <w:rPr>
          <w:spacing w:val="-6"/>
          <w:w w:val="110"/>
          <w:lang w:val="ru-RU"/>
        </w:rPr>
        <w:t>к</w:t>
      </w:r>
      <w:r w:rsidRPr="00732F38">
        <w:rPr>
          <w:w w:val="110"/>
          <w:lang w:val="ru-RU"/>
        </w:rPr>
        <w:t>оторого</w:t>
      </w:r>
      <w:r w:rsidRPr="00732F38">
        <w:rPr>
          <w:spacing w:val="-17"/>
          <w:w w:val="110"/>
          <w:lang w:val="ru-RU"/>
        </w:rPr>
        <w:t xml:space="preserve"> </w:t>
      </w:r>
      <w:r w:rsidRPr="00732F38">
        <w:rPr>
          <w:w w:val="110"/>
          <w:lang w:val="ru-RU"/>
        </w:rPr>
        <w:t>стоит</w:t>
      </w:r>
      <w:r w:rsidRPr="00732F38">
        <w:rPr>
          <w:spacing w:val="-7"/>
          <w:w w:val="110"/>
          <w:lang w:val="ru-RU"/>
        </w:rPr>
        <w:t>с</w:t>
      </w:r>
      <w:r w:rsidRPr="00732F38">
        <w:rPr>
          <w:w w:val="110"/>
          <w:lang w:val="ru-RU"/>
        </w:rPr>
        <w:t>я</w:t>
      </w:r>
      <w:r w:rsidRPr="00732F38">
        <w:rPr>
          <w:spacing w:val="-18"/>
          <w:w w:val="110"/>
          <w:lang w:val="ru-RU"/>
        </w:rPr>
        <w:t xml:space="preserve"> </w:t>
      </w:r>
      <w:r w:rsidRPr="00732F38">
        <w:rPr>
          <w:w w:val="110"/>
          <w:lang w:val="ru-RU"/>
        </w:rPr>
        <w:t>последовательность</w:t>
      </w:r>
      <w:r w:rsidRPr="00732F38">
        <w:rPr>
          <w:spacing w:val="-17"/>
          <w:w w:val="110"/>
          <w:lang w:val="ru-RU"/>
        </w:rPr>
        <w:t xml:space="preserve"> </w:t>
      </w:r>
      <w:r w:rsidRPr="00732F38">
        <w:rPr>
          <w:w w:val="110"/>
          <w:lang w:val="ru-RU"/>
        </w:rPr>
        <w:t>действий,</w:t>
      </w:r>
      <w:r w:rsidRPr="00732F38">
        <w:rPr>
          <w:spacing w:val="-18"/>
          <w:w w:val="110"/>
          <w:lang w:val="ru-RU"/>
        </w:rPr>
        <w:t xml:space="preserve"> </w:t>
      </w:r>
      <w:r w:rsidRPr="00732F38">
        <w:rPr>
          <w:w w:val="110"/>
          <w:lang w:val="ru-RU"/>
        </w:rPr>
        <w:t>решающих</w:t>
      </w:r>
      <w:r w:rsidRPr="00732F38">
        <w:rPr>
          <w:spacing w:val="-17"/>
          <w:w w:val="110"/>
          <w:lang w:val="ru-RU"/>
        </w:rPr>
        <w:t xml:space="preserve"> </w:t>
      </w:r>
      <w:r w:rsidRPr="00732F38">
        <w:rPr>
          <w:w w:val="110"/>
          <w:lang w:val="ru-RU"/>
        </w:rPr>
        <w:t>пос</w:t>
      </w:r>
      <w:r w:rsidRPr="00732F38">
        <w:rPr>
          <w:spacing w:val="-7"/>
          <w:w w:val="110"/>
          <w:lang w:val="ru-RU"/>
        </w:rPr>
        <w:t>т</w:t>
      </w:r>
      <w:r w:rsidRPr="00732F38">
        <w:rPr>
          <w:w w:val="110"/>
          <w:lang w:val="ru-RU"/>
        </w:rPr>
        <w:t>авленную</w:t>
      </w:r>
      <w:r w:rsidRPr="00732F38">
        <w:rPr>
          <w:spacing w:val="-18"/>
          <w:w w:val="110"/>
          <w:lang w:val="ru-RU"/>
        </w:rPr>
        <w:t xml:space="preserve"> </w:t>
      </w:r>
      <w:proofErr w:type="spellStart"/>
      <w:r w:rsidRPr="00732F38">
        <w:rPr>
          <w:w w:val="110"/>
          <w:lang w:val="ru-RU"/>
        </w:rPr>
        <w:t>п</w:t>
      </w:r>
      <w:proofErr w:type="gramStart"/>
      <w:r w:rsidRPr="00732F38">
        <w:rPr>
          <w:w w:val="110"/>
          <w:lang w:val="ru-RU"/>
        </w:rPr>
        <w:t>е</w:t>
      </w:r>
      <w:proofErr w:type="spellEnd"/>
      <w:r w:rsidRPr="00732F38">
        <w:rPr>
          <w:w w:val="110"/>
          <w:lang w:val="ru-RU"/>
        </w:rPr>
        <w:t>-</w:t>
      </w:r>
      <w:proofErr w:type="gramEnd"/>
      <w:r w:rsidRPr="00732F38">
        <w:rPr>
          <w:w w:val="104"/>
          <w:lang w:val="ru-RU"/>
        </w:rPr>
        <w:t xml:space="preserve"> </w:t>
      </w:r>
      <w:proofErr w:type="spellStart"/>
      <w:r w:rsidRPr="00732F38">
        <w:rPr>
          <w:w w:val="110"/>
          <w:lang w:val="ru-RU"/>
        </w:rPr>
        <w:t>ред</w:t>
      </w:r>
      <w:proofErr w:type="spellEnd"/>
      <w:r w:rsidRPr="00732F38">
        <w:rPr>
          <w:spacing w:val="-1"/>
          <w:w w:val="110"/>
          <w:lang w:val="ru-RU"/>
        </w:rPr>
        <w:t xml:space="preserve"> </w:t>
      </w:r>
      <w:r w:rsidRPr="00732F38">
        <w:rPr>
          <w:w w:val="110"/>
          <w:lang w:val="ru-RU"/>
        </w:rPr>
        <w:t>автономным</w:t>
      </w:r>
      <w:r w:rsidRPr="00732F38">
        <w:rPr>
          <w:spacing w:val="-1"/>
          <w:w w:val="110"/>
          <w:lang w:val="ru-RU"/>
        </w:rPr>
        <w:t xml:space="preserve"> </w:t>
      </w:r>
      <w:r w:rsidRPr="00732F38">
        <w:rPr>
          <w:w w:val="110"/>
          <w:lang w:val="ru-RU"/>
        </w:rPr>
        <w:t>ле</w:t>
      </w:r>
      <w:r w:rsidRPr="00732F38">
        <w:rPr>
          <w:spacing w:val="-6"/>
          <w:w w:val="110"/>
          <w:lang w:val="ru-RU"/>
        </w:rPr>
        <w:t>т</w:t>
      </w:r>
      <w:r w:rsidRPr="00732F38">
        <w:rPr>
          <w:w w:val="110"/>
          <w:lang w:val="ru-RU"/>
        </w:rPr>
        <w:t>ательным</w:t>
      </w:r>
      <w:r w:rsidRPr="00732F38">
        <w:rPr>
          <w:spacing w:val="-1"/>
          <w:w w:val="110"/>
          <w:lang w:val="ru-RU"/>
        </w:rPr>
        <w:t xml:space="preserve"> </w:t>
      </w:r>
      <w:r w:rsidRPr="00732F38">
        <w:rPr>
          <w:w w:val="110"/>
          <w:lang w:val="ru-RU"/>
        </w:rPr>
        <w:t>аппаратом</w:t>
      </w:r>
      <w:r w:rsidRPr="00732F38">
        <w:rPr>
          <w:spacing w:val="-1"/>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16"/>
          <w:w w:val="110"/>
          <w:lang w:val="ru-RU"/>
        </w:rPr>
        <w:t>у</w:t>
      </w:r>
      <w:r w:rsidRPr="00732F38">
        <w:rPr>
          <w:w w:val="110"/>
          <w:lang w:val="ru-RU"/>
        </w:rPr>
        <w:t>.</w:t>
      </w:r>
      <w:r w:rsidRPr="00732F38">
        <w:rPr>
          <w:spacing w:val="-1"/>
          <w:w w:val="110"/>
          <w:lang w:val="ru-RU"/>
        </w:rPr>
        <w:t xml:space="preserve"> </w:t>
      </w:r>
      <w:r w:rsidRPr="00732F38">
        <w:rPr>
          <w:w w:val="110"/>
          <w:lang w:val="ru-RU"/>
        </w:rPr>
        <w:t>Этот уровень</w:t>
      </w:r>
      <w:r w:rsidRPr="00732F38">
        <w:rPr>
          <w:spacing w:val="-1"/>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
          <w:w w:val="110"/>
          <w:lang w:val="ru-RU"/>
        </w:rPr>
        <w:t xml:space="preserve"> </w:t>
      </w:r>
      <w:r w:rsidRPr="00732F38">
        <w:rPr>
          <w:w w:val="110"/>
          <w:lang w:val="ru-RU"/>
        </w:rPr>
        <w:t>наименее</w:t>
      </w:r>
      <w:r w:rsidRPr="00732F38">
        <w:rPr>
          <w:w w:val="106"/>
          <w:lang w:val="ru-RU"/>
        </w:rPr>
        <w:t xml:space="preserve"> </w:t>
      </w:r>
      <w:r w:rsidRPr="00732F38">
        <w:rPr>
          <w:w w:val="110"/>
          <w:lang w:val="ru-RU"/>
        </w:rPr>
        <w:t>прорабо</w:t>
      </w:r>
      <w:r w:rsidRPr="00732F38">
        <w:rPr>
          <w:spacing w:val="-7"/>
          <w:w w:val="110"/>
          <w:lang w:val="ru-RU"/>
        </w:rPr>
        <w:t>т</w:t>
      </w:r>
      <w:r w:rsidRPr="00732F38">
        <w:rPr>
          <w:w w:val="110"/>
          <w:lang w:val="ru-RU"/>
        </w:rPr>
        <w:t>анным,</w:t>
      </w:r>
      <w:r w:rsidRPr="00732F38">
        <w:rPr>
          <w:spacing w:val="-8"/>
          <w:w w:val="110"/>
          <w:lang w:val="ru-RU"/>
        </w:rPr>
        <w:t xml:space="preserve"> </w:t>
      </w:r>
      <w:r w:rsidRPr="00732F38">
        <w:rPr>
          <w:w w:val="110"/>
          <w:lang w:val="ru-RU"/>
        </w:rPr>
        <w:t>и</w:t>
      </w:r>
      <w:r w:rsidRPr="00732F38">
        <w:rPr>
          <w:spacing w:val="-7"/>
          <w:w w:val="110"/>
          <w:lang w:val="ru-RU"/>
        </w:rPr>
        <w:t xml:space="preserve"> </w:t>
      </w:r>
      <w:r w:rsidRPr="00732F38">
        <w:rPr>
          <w:w w:val="110"/>
          <w:lang w:val="ru-RU"/>
        </w:rPr>
        <w:t>существующие</w:t>
      </w:r>
      <w:r w:rsidRPr="00732F38">
        <w:rPr>
          <w:spacing w:val="-8"/>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ды</w:t>
      </w:r>
      <w:r w:rsidRPr="00732F38">
        <w:rPr>
          <w:spacing w:val="-7"/>
          <w:w w:val="110"/>
          <w:lang w:val="ru-RU"/>
        </w:rPr>
        <w:t xml:space="preserve"> </w:t>
      </w:r>
      <w:r w:rsidRPr="00732F38">
        <w:rPr>
          <w:w w:val="110"/>
          <w:lang w:val="ru-RU"/>
        </w:rPr>
        <w:t>обладают</w:t>
      </w:r>
      <w:r w:rsidRPr="00732F38">
        <w:rPr>
          <w:spacing w:val="-8"/>
          <w:w w:val="110"/>
          <w:lang w:val="ru-RU"/>
        </w:rPr>
        <w:t xml:space="preserve"> </w:t>
      </w:r>
      <w:r w:rsidRPr="00732F38">
        <w:rPr>
          <w:w w:val="110"/>
          <w:lang w:val="ru-RU"/>
        </w:rPr>
        <w:t>существенными</w:t>
      </w:r>
      <w:r w:rsidRPr="00732F38">
        <w:rPr>
          <w:spacing w:val="-7"/>
          <w:w w:val="110"/>
          <w:lang w:val="ru-RU"/>
        </w:rPr>
        <w:t xml:space="preserve"> </w:t>
      </w:r>
      <w:r w:rsidRPr="00732F38">
        <w:rPr>
          <w:w w:val="110"/>
          <w:lang w:val="ru-RU"/>
        </w:rPr>
        <w:t>недос</w:t>
      </w:r>
      <w:r w:rsidRPr="00732F38">
        <w:rPr>
          <w:spacing w:val="-7"/>
          <w:w w:val="110"/>
          <w:lang w:val="ru-RU"/>
        </w:rPr>
        <w:t>т</w:t>
      </w:r>
      <w:r w:rsidRPr="00732F38">
        <w:rPr>
          <w:w w:val="110"/>
          <w:lang w:val="ru-RU"/>
        </w:rPr>
        <w:t>ат</w:t>
      </w:r>
      <w:r w:rsidRPr="00732F38">
        <w:rPr>
          <w:spacing w:val="-6"/>
          <w:w w:val="110"/>
          <w:lang w:val="ru-RU"/>
        </w:rPr>
        <w:t>к</w:t>
      </w:r>
      <w:proofErr w:type="gramStart"/>
      <w:r w:rsidRPr="00732F38">
        <w:rPr>
          <w:spacing w:val="-1"/>
          <w:w w:val="110"/>
          <w:lang w:val="ru-RU"/>
        </w:rPr>
        <w:t>а</w:t>
      </w:r>
      <w:r w:rsidRPr="00732F38">
        <w:rPr>
          <w:w w:val="110"/>
          <w:lang w:val="ru-RU"/>
        </w:rPr>
        <w:t>-</w:t>
      </w:r>
      <w:proofErr w:type="gramEnd"/>
      <w:r w:rsidRPr="00732F38">
        <w:rPr>
          <w:w w:val="102"/>
          <w:lang w:val="ru-RU"/>
        </w:rPr>
        <w:t xml:space="preserve"> </w:t>
      </w:r>
      <w:r w:rsidRPr="00732F38">
        <w:rPr>
          <w:w w:val="110"/>
          <w:lang w:val="ru-RU"/>
        </w:rPr>
        <w:t>ми.</w:t>
      </w:r>
      <w:r w:rsidRPr="00732F38">
        <w:rPr>
          <w:spacing w:val="10"/>
          <w:w w:val="110"/>
          <w:lang w:val="ru-RU"/>
        </w:rPr>
        <w:t xml:space="preserve"> </w:t>
      </w:r>
      <w:r w:rsidRPr="00732F38">
        <w:rPr>
          <w:w w:val="110"/>
          <w:lang w:val="ru-RU"/>
        </w:rPr>
        <w:t>Пре</w:t>
      </w:r>
      <w:r w:rsidRPr="00732F38">
        <w:rPr>
          <w:spacing w:val="-7"/>
          <w:w w:val="110"/>
          <w:lang w:val="ru-RU"/>
        </w:rPr>
        <w:t>о</w:t>
      </w:r>
      <w:r w:rsidRPr="00732F38">
        <w:rPr>
          <w:w w:val="110"/>
          <w:lang w:val="ru-RU"/>
        </w:rPr>
        <w:t>доление</w:t>
      </w:r>
      <w:r w:rsidRPr="00732F38">
        <w:rPr>
          <w:spacing w:val="10"/>
          <w:w w:val="110"/>
          <w:lang w:val="ru-RU"/>
        </w:rPr>
        <w:t xml:space="preserve"> </w:t>
      </w:r>
      <w:r w:rsidRPr="00732F38">
        <w:rPr>
          <w:w w:val="110"/>
          <w:lang w:val="ru-RU"/>
        </w:rPr>
        <w:t>основной</w:t>
      </w:r>
      <w:r w:rsidRPr="00732F38">
        <w:rPr>
          <w:spacing w:val="10"/>
          <w:w w:val="110"/>
          <w:lang w:val="ru-RU"/>
        </w:rPr>
        <w:t xml:space="preserve"> </w:t>
      </w:r>
      <w:r w:rsidRPr="00732F38">
        <w:rPr>
          <w:w w:val="110"/>
          <w:lang w:val="ru-RU"/>
        </w:rPr>
        <w:t>тр</w:t>
      </w:r>
      <w:r w:rsidRPr="00732F38">
        <w:rPr>
          <w:spacing w:val="-11"/>
          <w:w w:val="110"/>
          <w:lang w:val="ru-RU"/>
        </w:rPr>
        <w:t>у</w:t>
      </w:r>
      <w:r w:rsidRPr="00732F38">
        <w:rPr>
          <w:w w:val="110"/>
          <w:lang w:val="ru-RU"/>
        </w:rPr>
        <w:t>дности</w:t>
      </w:r>
      <w:r w:rsidRPr="00732F38">
        <w:rPr>
          <w:spacing w:val="10"/>
          <w:w w:val="110"/>
          <w:lang w:val="ru-RU"/>
        </w:rPr>
        <w:t xml:space="preserve"> </w:t>
      </w:r>
      <w:r w:rsidRPr="00732F38">
        <w:rPr>
          <w:w w:val="110"/>
          <w:lang w:val="ru-RU"/>
        </w:rPr>
        <w:t>–</w:t>
      </w:r>
      <w:r w:rsidRPr="00732F38">
        <w:rPr>
          <w:spacing w:val="10"/>
          <w:w w:val="110"/>
          <w:lang w:val="ru-RU"/>
        </w:rPr>
        <w:t xml:space="preserve"> </w:t>
      </w:r>
      <w:r w:rsidRPr="00732F38">
        <w:rPr>
          <w:w w:val="110"/>
          <w:lang w:val="ru-RU"/>
        </w:rPr>
        <w:t>проблемы</w:t>
      </w:r>
      <w:r w:rsidRPr="00732F38">
        <w:rPr>
          <w:spacing w:val="10"/>
          <w:w w:val="110"/>
          <w:lang w:val="ru-RU"/>
        </w:rPr>
        <w:t xml:space="preserve"> </w:t>
      </w:r>
      <w:r w:rsidRPr="00732F38">
        <w:rPr>
          <w:w w:val="110"/>
          <w:lang w:val="ru-RU"/>
        </w:rPr>
        <w:t>автономного</w:t>
      </w:r>
      <w:r w:rsidRPr="00732F38">
        <w:rPr>
          <w:spacing w:val="10"/>
          <w:w w:val="110"/>
          <w:lang w:val="ru-RU"/>
        </w:rPr>
        <w:t xml:space="preserve"> </w:t>
      </w:r>
      <w:r w:rsidRPr="00732F38">
        <w:rPr>
          <w:w w:val="110"/>
          <w:lang w:val="ru-RU"/>
        </w:rPr>
        <w:t>целепола</w:t>
      </w:r>
      <w:r w:rsidRPr="00732F38">
        <w:rPr>
          <w:spacing w:val="-7"/>
          <w:w w:val="110"/>
          <w:lang w:val="ru-RU"/>
        </w:rPr>
        <w:t>г</w:t>
      </w:r>
      <w:r w:rsidRPr="00732F38">
        <w:rPr>
          <w:w w:val="110"/>
          <w:lang w:val="ru-RU"/>
        </w:rPr>
        <w:t>ания</w:t>
      </w:r>
      <w:r w:rsidRPr="00732F38">
        <w:rPr>
          <w:spacing w:val="10"/>
          <w:w w:val="110"/>
          <w:lang w:val="ru-RU"/>
        </w:rPr>
        <w:t xml:space="preserve"> </w:t>
      </w:r>
      <w:r w:rsidRPr="00732F38">
        <w:rPr>
          <w:w w:val="110"/>
          <w:lang w:val="ru-RU"/>
        </w:rPr>
        <w:t>–</w:t>
      </w:r>
      <w:r w:rsidRPr="00732F38">
        <w:rPr>
          <w:w w:val="102"/>
          <w:lang w:val="ru-RU"/>
        </w:rPr>
        <w:t xml:space="preserve"> </w:t>
      </w:r>
      <w:r w:rsidRPr="00732F38">
        <w:rPr>
          <w:w w:val="110"/>
          <w:lang w:val="ru-RU"/>
        </w:rPr>
        <w:t>м</w:t>
      </w:r>
      <w:r w:rsidRPr="00732F38">
        <w:rPr>
          <w:spacing w:val="-7"/>
          <w:w w:val="110"/>
          <w:lang w:val="ru-RU"/>
        </w:rPr>
        <w:t>о</w:t>
      </w:r>
      <w:r w:rsidRPr="00732F38">
        <w:rPr>
          <w:spacing w:val="-6"/>
          <w:w w:val="110"/>
          <w:lang w:val="ru-RU"/>
        </w:rPr>
        <w:t>ж</w:t>
      </w:r>
      <w:r w:rsidRPr="00732F38">
        <w:rPr>
          <w:w w:val="110"/>
          <w:lang w:val="ru-RU"/>
        </w:rPr>
        <w:t>ет</w:t>
      </w:r>
      <w:r w:rsidRPr="00732F38">
        <w:rPr>
          <w:spacing w:val="7"/>
          <w:w w:val="110"/>
          <w:lang w:val="ru-RU"/>
        </w:rPr>
        <w:t xml:space="preserve"> </w:t>
      </w:r>
      <w:r w:rsidRPr="00732F38">
        <w:rPr>
          <w:w w:val="110"/>
          <w:lang w:val="ru-RU"/>
        </w:rPr>
        <w:t>быть</w:t>
      </w:r>
      <w:r w:rsidRPr="00732F38">
        <w:rPr>
          <w:spacing w:val="8"/>
          <w:w w:val="110"/>
          <w:lang w:val="ru-RU"/>
        </w:rPr>
        <w:t xml:space="preserve"> </w:t>
      </w:r>
      <w:r w:rsidRPr="00732F38">
        <w:rPr>
          <w:w w:val="110"/>
          <w:lang w:val="ru-RU"/>
        </w:rPr>
        <w:t>достигнуто</w:t>
      </w:r>
      <w:r w:rsidRPr="00732F38">
        <w:rPr>
          <w:spacing w:val="7"/>
          <w:w w:val="110"/>
          <w:lang w:val="ru-RU"/>
        </w:rPr>
        <w:t xml:space="preserve"> </w:t>
      </w:r>
      <w:r w:rsidRPr="00732F38">
        <w:rPr>
          <w:w w:val="110"/>
          <w:lang w:val="ru-RU"/>
        </w:rPr>
        <w:t>с</w:t>
      </w:r>
      <w:r w:rsidRPr="00732F38">
        <w:rPr>
          <w:spacing w:val="8"/>
          <w:w w:val="110"/>
          <w:lang w:val="ru-RU"/>
        </w:rPr>
        <w:t xml:space="preserve"> </w:t>
      </w:r>
      <w:r w:rsidRPr="00732F38">
        <w:rPr>
          <w:w w:val="110"/>
          <w:lang w:val="ru-RU"/>
        </w:rPr>
        <w:t>помощью</w:t>
      </w:r>
      <w:r w:rsidRPr="00732F38">
        <w:rPr>
          <w:spacing w:val="8"/>
          <w:w w:val="110"/>
          <w:lang w:val="ru-RU"/>
        </w:rPr>
        <w:t xml:space="preserve"> </w:t>
      </w:r>
      <w:r w:rsidRPr="00732F38">
        <w:rPr>
          <w:w w:val="110"/>
          <w:lang w:val="ru-RU"/>
        </w:rPr>
        <w:t>создания</w:t>
      </w:r>
      <w:r w:rsidRPr="00732F38">
        <w:rPr>
          <w:spacing w:val="7"/>
          <w:w w:val="110"/>
          <w:lang w:val="ru-RU"/>
        </w:rPr>
        <w:t xml:space="preserve"> </w:t>
      </w:r>
      <w:r w:rsidRPr="00732F38">
        <w:rPr>
          <w:spacing w:val="-6"/>
          <w:w w:val="110"/>
          <w:lang w:val="ru-RU"/>
        </w:rPr>
        <w:t>т</w:t>
      </w:r>
      <w:r w:rsidRPr="00732F38">
        <w:rPr>
          <w:w w:val="110"/>
          <w:lang w:val="ru-RU"/>
        </w:rPr>
        <w:t>а</w:t>
      </w:r>
      <w:r w:rsidRPr="00732F38">
        <w:rPr>
          <w:spacing w:val="-6"/>
          <w:w w:val="110"/>
          <w:lang w:val="ru-RU"/>
        </w:rPr>
        <w:t>к</w:t>
      </w:r>
      <w:r w:rsidRPr="00732F38">
        <w:rPr>
          <w:w w:val="110"/>
          <w:lang w:val="ru-RU"/>
        </w:rPr>
        <w:t>ого</w:t>
      </w:r>
      <w:r w:rsidRPr="00732F38">
        <w:rPr>
          <w:spacing w:val="8"/>
          <w:w w:val="110"/>
          <w:lang w:val="ru-RU"/>
        </w:rPr>
        <w:t xml:space="preserve"> </w:t>
      </w:r>
      <w:r w:rsidRPr="00732F38">
        <w:rPr>
          <w:w w:val="110"/>
          <w:lang w:val="ru-RU"/>
        </w:rPr>
        <w:t>предс</w:t>
      </w:r>
      <w:r w:rsidRPr="00732F38">
        <w:rPr>
          <w:spacing w:val="-7"/>
          <w:w w:val="110"/>
          <w:lang w:val="ru-RU"/>
        </w:rPr>
        <w:t>т</w:t>
      </w:r>
      <w:r w:rsidRPr="00732F38">
        <w:rPr>
          <w:w w:val="110"/>
          <w:lang w:val="ru-RU"/>
        </w:rPr>
        <w:t>авление</w:t>
      </w:r>
      <w:r w:rsidRPr="00732F38">
        <w:rPr>
          <w:spacing w:val="8"/>
          <w:w w:val="110"/>
          <w:lang w:val="ru-RU"/>
        </w:rPr>
        <w:t xml:space="preserve"> </w:t>
      </w:r>
      <w:r w:rsidRPr="00732F38">
        <w:rPr>
          <w:w w:val="110"/>
          <w:lang w:val="ru-RU"/>
        </w:rPr>
        <w:t>знаний,</w:t>
      </w:r>
      <w:r w:rsidRPr="00732F38">
        <w:rPr>
          <w:spacing w:val="7"/>
          <w:w w:val="110"/>
          <w:lang w:val="ru-RU"/>
        </w:rPr>
        <w:t xml:space="preserve"> </w:t>
      </w:r>
      <w:r w:rsidRPr="00732F38">
        <w:rPr>
          <w:w w:val="110"/>
          <w:lang w:val="ru-RU"/>
        </w:rPr>
        <w:t>в</w:t>
      </w:r>
      <w:r w:rsidRPr="00732F38">
        <w:rPr>
          <w:spacing w:val="8"/>
          <w:w w:val="110"/>
          <w:lang w:val="ru-RU"/>
        </w:rPr>
        <w:t xml:space="preserve"> </w:t>
      </w:r>
      <w:r w:rsidRPr="00732F38">
        <w:rPr>
          <w:spacing w:val="-6"/>
          <w:w w:val="110"/>
          <w:lang w:val="ru-RU"/>
        </w:rPr>
        <w:t>к</w:t>
      </w:r>
      <w:proofErr w:type="gramStart"/>
      <w:r w:rsidRPr="00732F38">
        <w:rPr>
          <w:w w:val="110"/>
          <w:lang w:val="ru-RU"/>
        </w:rPr>
        <w:t>о-</w:t>
      </w:r>
      <w:proofErr w:type="gramEnd"/>
      <w:r w:rsidRPr="00732F38">
        <w:rPr>
          <w:w w:val="102"/>
          <w:lang w:val="ru-RU"/>
        </w:rPr>
        <w:t xml:space="preserve"> </w:t>
      </w:r>
      <w:r w:rsidRPr="00732F38">
        <w:rPr>
          <w:w w:val="110"/>
          <w:lang w:val="ru-RU"/>
        </w:rPr>
        <w:t>тором</w:t>
      </w:r>
      <w:r w:rsidRPr="00732F38">
        <w:rPr>
          <w:spacing w:val="-9"/>
          <w:w w:val="110"/>
          <w:lang w:val="ru-RU"/>
        </w:rPr>
        <w:t xml:space="preserve"> </w:t>
      </w:r>
      <w:r w:rsidRPr="00732F38">
        <w:rPr>
          <w:w w:val="110"/>
          <w:lang w:val="ru-RU"/>
        </w:rPr>
        <w:t>описание</w:t>
      </w:r>
      <w:r w:rsidRPr="00732F38">
        <w:rPr>
          <w:spacing w:val="-9"/>
          <w:w w:val="110"/>
          <w:lang w:val="ru-RU"/>
        </w:rPr>
        <w:t xml:space="preserve"> </w:t>
      </w:r>
      <w:r w:rsidRPr="00732F38">
        <w:rPr>
          <w:w w:val="110"/>
          <w:lang w:val="ru-RU"/>
        </w:rPr>
        <w:t>действий</w:t>
      </w:r>
      <w:r w:rsidRPr="00732F38">
        <w:rPr>
          <w:spacing w:val="-9"/>
          <w:w w:val="110"/>
          <w:lang w:val="ru-RU"/>
        </w:rPr>
        <w:t xml:space="preserve"> </w:t>
      </w:r>
      <w:r w:rsidRPr="00732F38">
        <w:rPr>
          <w:w w:val="110"/>
          <w:lang w:val="ru-RU"/>
        </w:rPr>
        <w:t>с</w:t>
      </w:r>
      <w:r w:rsidRPr="00732F38">
        <w:rPr>
          <w:spacing w:val="-9"/>
          <w:w w:val="110"/>
          <w:lang w:val="ru-RU"/>
        </w:rPr>
        <w:t xml:space="preserve"> </w:t>
      </w:r>
      <w:r w:rsidRPr="00732F38">
        <w:rPr>
          <w:w w:val="110"/>
          <w:lang w:val="ru-RU"/>
        </w:rPr>
        <w:t>понятием,</w:t>
      </w:r>
      <w:r w:rsidRPr="00732F38">
        <w:rPr>
          <w:spacing w:val="-9"/>
          <w:w w:val="110"/>
          <w:lang w:val="ru-RU"/>
        </w:rPr>
        <w:t xml:space="preserve"> </w:t>
      </w:r>
      <w:r w:rsidRPr="00732F38">
        <w:rPr>
          <w:w w:val="110"/>
          <w:lang w:val="ru-RU"/>
        </w:rPr>
        <w:t>связи</w:t>
      </w:r>
      <w:r w:rsidRPr="00732F38">
        <w:rPr>
          <w:spacing w:val="-8"/>
          <w:w w:val="110"/>
          <w:lang w:val="ru-RU"/>
        </w:rPr>
        <w:t xml:space="preserve"> </w:t>
      </w:r>
      <w:r w:rsidRPr="00732F38">
        <w:rPr>
          <w:w w:val="110"/>
          <w:lang w:val="ru-RU"/>
        </w:rPr>
        <w:t>этого</w:t>
      </w:r>
      <w:r w:rsidRPr="00732F38">
        <w:rPr>
          <w:spacing w:val="-9"/>
          <w:w w:val="110"/>
          <w:lang w:val="ru-RU"/>
        </w:rPr>
        <w:t xml:space="preserve"> </w:t>
      </w:r>
      <w:r w:rsidRPr="00732F38">
        <w:rPr>
          <w:w w:val="110"/>
          <w:lang w:val="ru-RU"/>
        </w:rPr>
        <w:t>п</w:t>
      </w:r>
      <w:r w:rsidRPr="00732F38">
        <w:rPr>
          <w:spacing w:val="-2"/>
          <w:w w:val="110"/>
          <w:lang w:val="ru-RU"/>
        </w:rPr>
        <w:t>о</w:t>
      </w:r>
      <w:r w:rsidRPr="00732F38">
        <w:rPr>
          <w:w w:val="110"/>
          <w:lang w:val="ru-RU"/>
        </w:rPr>
        <w:t>ня</w:t>
      </w:r>
      <w:r w:rsidRPr="00732F38">
        <w:rPr>
          <w:spacing w:val="-1"/>
          <w:w w:val="110"/>
          <w:lang w:val="ru-RU"/>
        </w:rPr>
        <w:t>т</w:t>
      </w:r>
      <w:r w:rsidRPr="00732F38">
        <w:rPr>
          <w:w w:val="110"/>
          <w:lang w:val="ru-RU"/>
        </w:rPr>
        <w:t>ия</w:t>
      </w:r>
      <w:r w:rsidRPr="00732F38">
        <w:rPr>
          <w:spacing w:val="-9"/>
          <w:w w:val="110"/>
          <w:lang w:val="ru-RU"/>
        </w:rPr>
        <w:t xml:space="preserve"> </w:t>
      </w:r>
      <w:r w:rsidRPr="00732F38">
        <w:rPr>
          <w:w w:val="110"/>
          <w:lang w:val="ru-RU"/>
        </w:rPr>
        <w:t>с</w:t>
      </w:r>
      <w:r w:rsidRPr="00732F38">
        <w:rPr>
          <w:spacing w:val="-9"/>
          <w:w w:val="110"/>
          <w:lang w:val="ru-RU"/>
        </w:rPr>
        <w:t xml:space="preserve"> </w:t>
      </w:r>
      <w:r w:rsidRPr="00732F38">
        <w:rPr>
          <w:w w:val="110"/>
          <w:lang w:val="ru-RU"/>
        </w:rPr>
        <w:t>другими</w:t>
      </w:r>
      <w:r w:rsidRPr="00732F38">
        <w:rPr>
          <w:spacing w:val="-9"/>
          <w:w w:val="110"/>
          <w:lang w:val="ru-RU"/>
        </w:rPr>
        <w:t xml:space="preserve"> </w:t>
      </w:r>
      <w:r w:rsidRPr="00732F38">
        <w:rPr>
          <w:w w:val="110"/>
          <w:lang w:val="ru-RU"/>
        </w:rPr>
        <w:t>понятиями</w:t>
      </w:r>
      <w:r w:rsidRPr="00732F38">
        <w:rPr>
          <w:spacing w:val="-8"/>
          <w:w w:val="110"/>
          <w:lang w:val="ru-RU"/>
        </w:rPr>
        <w:t xml:space="preserve"> </w:t>
      </w:r>
      <w:r w:rsidRPr="00732F38">
        <w:rPr>
          <w:w w:val="110"/>
          <w:lang w:val="ru-RU"/>
        </w:rPr>
        <w:t>и</w:t>
      </w:r>
      <w:r w:rsidRPr="00732F38">
        <w:rPr>
          <w:w w:val="106"/>
          <w:lang w:val="ru-RU"/>
        </w:rPr>
        <w:t xml:space="preserve"> </w:t>
      </w:r>
      <w:r w:rsidRPr="00732F38">
        <w:rPr>
          <w:w w:val="110"/>
          <w:lang w:val="ru-RU"/>
        </w:rPr>
        <w:t>процедуры</w:t>
      </w:r>
      <w:r w:rsidRPr="00732F38">
        <w:rPr>
          <w:spacing w:val="-15"/>
          <w:w w:val="110"/>
          <w:lang w:val="ru-RU"/>
        </w:rPr>
        <w:t xml:space="preserve"> </w:t>
      </w:r>
      <w:r w:rsidRPr="00732F38">
        <w:rPr>
          <w:w w:val="110"/>
          <w:lang w:val="ru-RU"/>
        </w:rPr>
        <w:t>выделения</w:t>
      </w:r>
      <w:r w:rsidRPr="00732F38">
        <w:rPr>
          <w:spacing w:val="-15"/>
          <w:w w:val="110"/>
          <w:lang w:val="ru-RU"/>
        </w:rPr>
        <w:t xml:space="preserve"> </w:t>
      </w:r>
      <w:r w:rsidRPr="00732F38">
        <w:rPr>
          <w:w w:val="110"/>
          <w:lang w:val="ru-RU"/>
        </w:rPr>
        <w:t>этого</w:t>
      </w:r>
      <w:r w:rsidRPr="00732F38">
        <w:rPr>
          <w:spacing w:val="-15"/>
          <w:w w:val="110"/>
          <w:lang w:val="ru-RU"/>
        </w:rPr>
        <w:t xml:space="preserve"> </w:t>
      </w:r>
      <w:r w:rsidRPr="00732F38">
        <w:rPr>
          <w:w w:val="110"/>
          <w:lang w:val="ru-RU"/>
        </w:rPr>
        <w:t>понятия</w:t>
      </w:r>
      <w:r w:rsidRPr="00732F38">
        <w:rPr>
          <w:spacing w:val="-15"/>
          <w:w w:val="110"/>
          <w:lang w:val="ru-RU"/>
        </w:rPr>
        <w:t xml:space="preserve"> </w:t>
      </w:r>
      <w:r w:rsidRPr="00732F38">
        <w:rPr>
          <w:w w:val="110"/>
          <w:lang w:val="ru-RU"/>
        </w:rPr>
        <w:t>из</w:t>
      </w:r>
      <w:r w:rsidRPr="00732F38">
        <w:rPr>
          <w:spacing w:val="-15"/>
          <w:w w:val="110"/>
          <w:lang w:val="ru-RU"/>
        </w:rPr>
        <w:t xml:space="preserve"> </w:t>
      </w:r>
      <w:r w:rsidRPr="00732F38">
        <w:rPr>
          <w:w w:val="110"/>
          <w:lang w:val="ru-RU"/>
        </w:rPr>
        <w:t>сообщений</w:t>
      </w:r>
      <w:r w:rsidRPr="00732F38">
        <w:rPr>
          <w:spacing w:val="-15"/>
          <w:w w:val="110"/>
          <w:lang w:val="ru-RU"/>
        </w:rPr>
        <w:t xml:space="preserve"> </w:t>
      </w:r>
      <w:r w:rsidRPr="00732F38">
        <w:rPr>
          <w:w w:val="110"/>
          <w:lang w:val="ru-RU"/>
        </w:rPr>
        <w:t>с</w:t>
      </w:r>
      <w:r w:rsidRPr="00732F38">
        <w:rPr>
          <w:spacing w:val="-15"/>
          <w:w w:val="110"/>
          <w:lang w:val="ru-RU"/>
        </w:rPr>
        <w:t xml:space="preserve"> </w:t>
      </w:r>
      <w:r w:rsidRPr="00732F38">
        <w:rPr>
          <w:w w:val="110"/>
          <w:lang w:val="ru-RU"/>
        </w:rPr>
        <w:t>ни</w:t>
      </w:r>
      <w:r w:rsidRPr="00732F38">
        <w:rPr>
          <w:spacing w:val="-6"/>
          <w:w w:val="110"/>
          <w:lang w:val="ru-RU"/>
        </w:rPr>
        <w:t>ж</w:t>
      </w:r>
      <w:r w:rsidRPr="00732F38">
        <w:rPr>
          <w:w w:val="110"/>
          <w:lang w:val="ru-RU"/>
        </w:rPr>
        <w:t>еле</w:t>
      </w:r>
      <w:r w:rsidRPr="00732F38">
        <w:rPr>
          <w:spacing w:val="-6"/>
          <w:w w:val="110"/>
          <w:lang w:val="ru-RU"/>
        </w:rPr>
        <w:t>ж</w:t>
      </w:r>
      <w:r w:rsidRPr="00732F38">
        <w:rPr>
          <w:w w:val="110"/>
          <w:lang w:val="ru-RU"/>
        </w:rPr>
        <w:t>ащего</w:t>
      </w:r>
      <w:r w:rsidRPr="00732F38">
        <w:rPr>
          <w:spacing w:val="-15"/>
          <w:w w:val="110"/>
          <w:lang w:val="ru-RU"/>
        </w:rPr>
        <w:t xml:space="preserve"> </w:t>
      </w:r>
      <w:r w:rsidRPr="00732F38">
        <w:rPr>
          <w:w w:val="110"/>
          <w:lang w:val="ru-RU"/>
        </w:rPr>
        <w:t>ур</w:t>
      </w:r>
      <w:r w:rsidRPr="00732F38">
        <w:rPr>
          <w:spacing w:val="-2"/>
          <w:w w:val="110"/>
          <w:lang w:val="ru-RU"/>
        </w:rPr>
        <w:t>о</w:t>
      </w:r>
      <w:r w:rsidRPr="00732F38">
        <w:rPr>
          <w:w w:val="110"/>
          <w:lang w:val="ru-RU"/>
        </w:rPr>
        <w:t>вня</w:t>
      </w:r>
      <w:r w:rsidRPr="00732F38">
        <w:rPr>
          <w:spacing w:val="-15"/>
          <w:w w:val="110"/>
          <w:lang w:val="ru-RU"/>
        </w:rPr>
        <w:t xml:space="preserve"> </w:t>
      </w:r>
      <w:r w:rsidRPr="00732F38">
        <w:rPr>
          <w:w w:val="110"/>
          <w:lang w:val="ru-RU"/>
        </w:rPr>
        <w:t>управ-</w:t>
      </w:r>
      <w:r w:rsidRPr="00732F38">
        <w:rPr>
          <w:w w:val="109"/>
          <w:lang w:val="ru-RU"/>
        </w:rPr>
        <w:t xml:space="preserve"> </w:t>
      </w:r>
      <w:proofErr w:type="spellStart"/>
      <w:r w:rsidRPr="00732F38">
        <w:rPr>
          <w:w w:val="110"/>
          <w:lang w:val="ru-RU"/>
        </w:rPr>
        <w:t>ления</w:t>
      </w:r>
      <w:proofErr w:type="spellEnd"/>
      <w:r w:rsidRPr="00732F38">
        <w:rPr>
          <w:spacing w:val="-4"/>
          <w:w w:val="110"/>
          <w:lang w:val="ru-RU"/>
        </w:rPr>
        <w:t xml:space="preserve"> </w:t>
      </w:r>
      <w:r w:rsidRPr="00732F38">
        <w:rPr>
          <w:w w:val="110"/>
          <w:lang w:val="ru-RU"/>
        </w:rPr>
        <w:t>предс</w:t>
      </w:r>
      <w:r w:rsidRPr="00732F38">
        <w:rPr>
          <w:spacing w:val="-7"/>
          <w:w w:val="110"/>
          <w:lang w:val="ru-RU"/>
        </w:rPr>
        <w:t>т</w:t>
      </w:r>
      <w:r w:rsidRPr="00732F38">
        <w:rPr>
          <w:w w:val="110"/>
          <w:lang w:val="ru-RU"/>
        </w:rPr>
        <w:t>авляли</w:t>
      </w:r>
      <w:r w:rsidRPr="00732F38">
        <w:rPr>
          <w:spacing w:val="-3"/>
          <w:w w:val="110"/>
          <w:lang w:val="ru-RU"/>
        </w:rPr>
        <w:t xml:space="preserve"> </w:t>
      </w:r>
      <w:r w:rsidRPr="00732F38">
        <w:rPr>
          <w:w w:val="110"/>
          <w:lang w:val="ru-RU"/>
        </w:rPr>
        <w:t>собой</w:t>
      </w:r>
      <w:r w:rsidRPr="00732F38">
        <w:rPr>
          <w:spacing w:val="-4"/>
          <w:w w:val="110"/>
          <w:lang w:val="ru-RU"/>
        </w:rPr>
        <w:t xml:space="preserve"> </w:t>
      </w:r>
      <w:r w:rsidRPr="00732F38">
        <w:rPr>
          <w:spacing w:val="-7"/>
          <w:w w:val="110"/>
          <w:lang w:val="ru-RU"/>
        </w:rPr>
        <w:t>о</w:t>
      </w:r>
      <w:r w:rsidRPr="00732F38">
        <w:rPr>
          <w:w w:val="110"/>
          <w:lang w:val="ru-RU"/>
        </w:rPr>
        <w:t>дну</w:t>
      </w:r>
      <w:r w:rsidRPr="00732F38">
        <w:rPr>
          <w:spacing w:val="-3"/>
          <w:w w:val="110"/>
          <w:lang w:val="ru-RU"/>
        </w:rPr>
        <w:t xml:space="preserve"> </w:t>
      </w:r>
      <w:r w:rsidRPr="00732F38">
        <w:rPr>
          <w:w w:val="110"/>
          <w:lang w:val="ru-RU"/>
        </w:rPr>
        <w:t>единицу</w:t>
      </w:r>
      <w:r w:rsidRPr="00732F38">
        <w:rPr>
          <w:spacing w:val="-4"/>
          <w:w w:val="110"/>
          <w:lang w:val="ru-RU"/>
        </w:rPr>
        <w:t xml:space="preserve"> </w:t>
      </w:r>
      <w:r w:rsidRPr="00732F38">
        <w:rPr>
          <w:w w:val="110"/>
          <w:lang w:val="ru-RU"/>
        </w:rPr>
        <w:t>знаний.</w:t>
      </w:r>
    </w:p>
    <w:p w:rsidR="00E35971" w:rsidRPr="00732F38" w:rsidRDefault="00DB5AC8">
      <w:pPr>
        <w:pStyle w:val="a5"/>
        <w:spacing w:before="1" w:line="265" w:lineRule="auto"/>
        <w:ind w:right="1871" w:firstLine="298"/>
        <w:jc w:val="both"/>
        <w:rPr>
          <w:lang w:val="ru-RU"/>
        </w:rPr>
      </w:pPr>
      <w:r w:rsidRPr="00732F38">
        <w:rPr>
          <w:w w:val="110"/>
          <w:lang w:val="ru-RU"/>
        </w:rPr>
        <w:t>На</w:t>
      </w:r>
      <w:r w:rsidRPr="00732F38">
        <w:rPr>
          <w:spacing w:val="-4"/>
          <w:w w:val="110"/>
          <w:lang w:val="ru-RU"/>
        </w:rPr>
        <w:t xml:space="preserve"> </w:t>
      </w:r>
      <w:r w:rsidRPr="00732F38">
        <w:rPr>
          <w:spacing w:val="-6"/>
          <w:w w:val="110"/>
          <w:lang w:val="ru-RU"/>
        </w:rPr>
        <w:t>т</w:t>
      </w:r>
      <w:r w:rsidRPr="00732F38">
        <w:rPr>
          <w:w w:val="110"/>
          <w:lang w:val="ru-RU"/>
        </w:rPr>
        <w:t>актичес</w:t>
      </w:r>
      <w:r w:rsidRPr="00732F38">
        <w:rPr>
          <w:spacing w:val="-6"/>
          <w:w w:val="110"/>
          <w:lang w:val="ru-RU"/>
        </w:rPr>
        <w:t>к</w:t>
      </w:r>
      <w:r w:rsidRPr="00732F38">
        <w:rPr>
          <w:w w:val="110"/>
          <w:lang w:val="ru-RU"/>
        </w:rPr>
        <w:t>ом</w:t>
      </w:r>
      <w:r w:rsidRPr="00732F38">
        <w:rPr>
          <w:spacing w:val="-4"/>
          <w:w w:val="110"/>
          <w:lang w:val="ru-RU"/>
        </w:rPr>
        <w:t xml:space="preserve"> </w:t>
      </w:r>
      <w:r w:rsidRPr="00732F38">
        <w:rPr>
          <w:w w:val="110"/>
          <w:lang w:val="ru-RU"/>
        </w:rPr>
        <w:t>уровне</w:t>
      </w:r>
      <w:r w:rsidRPr="00732F38">
        <w:rPr>
          <w:spacing w:val="-3"/>
          <w:w w:val="110"/>
          <w:lang w:val="ru-RU"/>
        </w:rPr>
        <w:t xml:space="preserve"> </w:t>
      </w:r>
      <w:proofErr w:type="gramStart"/>
      <w:r w:rsidRPr="00732F38">
        <w:rPr>
          <w:w w:val="110"/>
          <w:lang w:val="ru-RU"/>
        </w:rPr>
        <w:t>решают</w:t>
      </w:r>
      <w:r w:rsidRPr="00732F38">
        <w:rPr>
          <w:spacing w:val="-7"/>
          <w:w w:val="110"/>
          <w:lang w:val="ru-RU"/>
        </w:rPr>
        <w:t>с</w:t>
      </w:r>
      <w:r w:rsidRPr="00732F38">
        <w:rPr>
          <w:w w:val="110"/>
          <w:lang w:val="ru-RU"/>
        </w:rPr>
        <w:t>я</w:t>
      </w:r>
      <w:r w:rsidRPr="00732F38">
        <w:rPr>
          <w:spacing w:val="-4"/>
          <w:w w:val="110"/>
          <w:lang w:val="ru-RU"/>
        </w:rPr>
        <w:t xml:space="preserve"> </w:t>
      </w:r>
      <w:r w:rsidRPr="00732F38">
        <w:rPr>
          <w:w w:val="110"/>
          <w:lang w:val="ru-RU"/>
        </w:rPr>
        <w:t>зад</w:t>
      </w:r>
      <w:r w:rsidRPr="00732F38">
        <w:rPr>
          <w:spacing w:val="-6"/>
          <w:w w:val="110"/>
          <w:lang w:val="ru-RU"/>
        </w:rPr>
        <w:t>а</w:t>
      </w:r>
      <w:r w:rsidRPr="00732F38">
        <w:rPr>
          <w:w w:val="110"/>
          <w:lang w:val="ru-RU"/>
        </w:rPr>
        <w:t>чи</w:t>
      </w:r>
      <w:r w:rsidRPr="00732F38">
        <w:rPr>
          <w:spacing w:val="-3"/>
          <w:w w:val="110"/>
          <w:lang w:val="ru-RU"/>
        </w:rPr>
        <w:t xml:space="preserve"> </w:t>
      </w:r>
      <w:r w:rsidRPr="00732F38">
        <w:rPr>
          <w:w w:val="110"/>
          <w:lang w:val="ru-RU"/>
        </w:rPr>
        <w:t>нави</w:t>
      </w:r>
      <w:r w:rsidRPr="00732F38">
        <w:rPr>
          <w:spacing w:val="-7"/>
          <w:w w:val="110"/>
          <w:lang w:val="ru-RU"/>
        </w:rPr>
        <w:t>г</w:t>
      </w:r>
      <w:r w:rsidRPr="00732F38">
        <w:rPr>
          <w:w w:val="110"/>
          <w:lang w:val="ru-RU"/>
        </w:rPr>
        <w:t>ации</w:t>
      </w:r>
      <w:r w:rsidRPr="00732F38">
        <w:rPr>
          <w:spacing w:val="-4"/>
          <w:w w:val="110"/>
          <w:lang w:val="ru-RU"/>
        </w:rPr>
        <w:t xml:space="preserve"> </w:t>
      </w:r>
      <w:r w:rsidRPr="00732F38">
        <w:rPr>
          <w:w w:val="110"/>
          <w:lang w:val="ru-RU"/>
        </w:rPr>
        <w:t>БЛА</w:t>
      </w:r>
      <w:r w:rsidRPr="00732F38">
        <w:rPr>
          <w:spacing w:val="-3"/>
          <w:w w:val="110"/>
          <w:lang w:val="ru-RU"/>
        </w:rPr>
        <w:t xml:space="preserve"> </w:t>
      </w:r>
      <w:r w:rsidRPr="00732F38">
        <w:rPr>
          <w:w w:val="110"/>
          <w:lang w:val="ru-RU"/>
        </w:rPr>
        <w:t>и</w:t>
      </w:r>
      <w:r w:rsidRPr="00732F38">
        <w:rPr>
          <w:spacing w:val="-4"/>
          <w:w w:val="110"/>
          <w:lang w:val="ru-RU"/>
        </w:rPr>
        <w:t xml:space="preserve"> </w:t>
      </w:r>
      <w:r w:rsidRPr="00732F38">
        <w:rPr>
          <w:w w:val="110"/>
          <w:lang w:val="ru-RU"/>
        </w:rPr>
        <w:t>ключевой</w:t>
      </w:r>
      <w:r w:rsidRPr="00732F38">
        <w:rPr>
          <w:spacing w:val="-3"/>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proofErr w:type="gramEnd"/>
      <w:r w:rsidRPr="00732F38">
        <w:rPr>
          <w:w w:val="120"/>
          <w:lang w:val="ru-RU"/>
        </w:rPr>
        <w:t xml:space="preserve"> </w:t>
      </w:r>
      <w:r w:rsidRPr="00732F38">
        <w:rPr>
          <w:w w:val="110"/>
          <w:lang w:val="ru-RU"/>
        </w:rPr>
        <w:t>зад</w:t>
      </w:r>
      <w:r w:rsidRPr="00732F38">
        <w:rPr>
          <w:spacing w:val="-6"/>
          <w:w w:val="110"/>
          <w:lang w:val="ru-RU"/>
        </w:rPr>
        <w:t>а</w:t>
      </w:r>
      <w:r w:rsidRPr="00732F38">
        <w:rPr>
          <w:w w:val="110"/>
          <w:lang w:val="ru-RU"/>
        </w:rPr>
        <w:t>ча</w:t>
      </w:r>
      <w:r w:rsidRPr="00732F38">
        <w:rPr>
          <w:spacing w:val="17"/>
          <w:w w:val="110"/>
          <w:lang w:val="ru-RU"/>
        </w:rPr>
        <w:t xml:space="preserve"> </w:t>
      </w:r>
      <w:r w:rsidRPr="00732F38">
        <w:rPr>
          <w:w w:val="110"/>
          <w:lang w:val="ru-RU"/>
        </w:rPr>
        <w:t>пос</w:t>
      </w:r>
      <w:r w:rsidRPr="00732F38">
        <w:rPr>
          <w:spacing w:val="-2"/>
          <w:w w:val="110"/>
          <w:lang w:val="ru-RU"/>
        </w:rPr>
        <w:t>т</w:t>
      </w:r>
      <w:r w:rsidRPr="00732F38">
        <w:rPr>
          <w:w w:val="110"/>
          <w:lang w:val="ru-RU"/>
        </w:rPr>
        <w:t>роения</w:t>
      </w:r>
      <w:r w:rsidRPr="00732F38">
        <w:rPr>
          <w:spacing w:val="18"/>
          <w:w w:val="110"/>
          <w:lang w:val="ru-RU"/>
        </w:rPr>
        <w:t xml:space="preserve"> </w:t>
      </w:r>
      <w:r w:rsidRPr="00732F38">
        <w:rPr>
          <w:w w:val="110"/>
          <w:lang w:val="ru-RU"/>
        </w:rPr>
        <w:t>траектории.</w:t>
      </w:r>
      <w:r w:rsidRPr="00732F38">
        <w:rPr>
          <w:spacing w:val="18"/>
          <w:w w:val="110"/>
          <w:lang w:val="ru-RU"/>
        </w:rPr>
        <w:t xml:space="preserve"> </w:t>
      </w:r>
      <w:r w:rsidRPr="00732F38">
        <w:rPr>
          <w:w w:val="110"/>
          <w:lang w:val="ru-RU"/>
        </w:rPr>
        <w:t>Основная</w:t>
      </w:r>
      <w:r w:rsidRPr="00732F38">
        <w:rPr>
          <w:spacing w:val="18"/>
          <w:w w:val="110"/>
          <w:lang w:val="ru-RU"/>
        </w:rPr>
        <w:t xml:space="preserve"> </w:t>
      </w:r>
      <w:r w:rsidRPr="00732F38">
        <w:rPr>
          <w:w w:val="110"/>
          <w:lang w:val="ru-RU"/>
        </w:rPr>
        <w:t>тр</w:t>
      </w:r>
      <w:r w:rsidRPr="00732F38">
        <w:rPr>
          <w:spacing w:val="-11"/>
          <w:w w:val="110"/>
          <w:lang w:val="ru-RU"/>
        </w:rPr>
        <w:t>у</w:t>
      </w:r>
      <w:r w:rsidRPr="00732F38">
        <w:rPr>
          <w:w w:val="110"/>
          <w:lang w:val="ru-RU"/>
        </w:rPr>
        <w:t>дность,</w:t>
      </w:r>
      <w:r w:rsidRPr="00732F38">
        <w:rPr>
          <w:spacing w:val="18"/>
          <w:w w:val="110"/>
          <w:lang w:val="ru-RU"/>
        </w:rPr>
        <w:t xml:space="preserve"> </w:t>
      </w:r>
      <w:r w:rsidRPr="00732F38">
        <w:rPr>
          <w:w w:val="110"/>
          <w:lang w:val="ru-RU"/>
        </w:rPr>
        <w:t>возни</w:t>
      </w:r>
      <w:r w:rsidRPr="00732F38">
        <w:rPr>
          <w:spacing w:val="-7"/>
          <w:w w:val="110"/>
          <w:lang w:val="ru-RU"/>
        </w:rPr>
        <w:t>к</w:t>
      </w:r>
      <w:r w:rsidRPr="00732F38">
        <w:rPr>
          <w:w w:val="110"/>
          <w:lang w:val="ru-RU"/>
        </w:rPr>
        <w:t>ающая</w:t>
      </w:r>
      <w:r w:rsidRPr="00732F38">
        <w:rPr>
          <w:spacing w:val="18"/>
          <w:w w:val="110"/>
          <w:lang w:val="ru-RU"/>
        </w:rPr>
        <w:t xml:space="preserve"> </w:t>
      </w:r>
      <w:r w:rsidRPr="00732F38">
        <w:rPr>
          <w:w w:val="110"/>
          <w:lang w:val="ru-RU"/>
        </w:rPr>
        <w:t>при</w:t>
      </w:r>
      <w:r w:rsidRPr="00732F38">
        <w:rPr>
          <w:spacing w:val="18"/>
          <w:w w:val="110"/>
          <w:lang w:val="ru-RU"/>
        </w:rPr>
        <w:t xml:space="preserve"> </w:t>
      </w:r>
      <w:r w:rsidRPr="00732F38">
        <w:rPr>
          <w:w w:val="110"/>
          <w:lang w:val="ru-RU"/>
        </w:rPr>
        <w:t>решении</w:t>
      </w:r>
      <w:r w:rsidRPr="00732F38">
        <w:rPr>
          <w:w w:val="106"/>
          <w:lang w:val="ru-RU"/>
        </w:rPr>
        <w:t xml:space="preserve"> </w:t>
      </w:r>
      <w:r w:rsidRPr="00732F38">
        <w:rPr>
          <w:w w:val="110"/>
          <w:lang w:val="ru-RU"/>
        </w:rPr>
        <w:t>последней,</w:t>
      </w:r>
      <w:r w:rsidRPr="00732F38">
        <w:rPr>
          <w:spacing w:val="-27"/>
          <w:w w:val="110"/>
          <w:lang w:val="ru-RU"/>
        </w:rPr>
        <w:t xml:space="preserve"> </w:t>
      </w:r>
      <w:r w:rsidRPr="00732F38">
        <w:rPr>
          <w:w w:val="110"/>
          <w:lang w:val="ru-RU"/>
        </w:rPr>
        <w:t>–</w:t>
      </w:r>
      <w:r w:rsidRPr="00732F38">
        <w:rPr>
          <w:spacing w:val="-27"/>
          <w:w w:val="110"/>
          <w:lang w:val="ru-RU"/>
        </w:rPr>
        <w:t xml:space="preserve"> </w:t>
      </w:r>
      <w:r w:rsidRPr="00732F38">
        <w:rPr>
          <w:w w:val="110"/>
          <w:lang w:val="ru-RU"/>
        </w:rPr>
        <w:t>громозд</w:t>
      </w:r>
      <w:r w:rsidRPr="00732F38">
        <w:rPr>
          <w:spacing w:val="-7"/>
          <w:w w:val="110"/>
          <w:lang w:val="ru-RU"/>
        </w:rPr>
        <w:t>к</w:t>
      </w:r>
      <w:r w:rsidRPr="00732F38">
        <w:rPr>
          <w:w w:val="110"/>
          <w:lang w:val="ru-RU"/>
        </w:rPr>
        <w:t>ость</w:t>
      </w:r>
      <w:r w:rsidRPr="00732F38">
        <w:rPr>
          <w:spacing w:val="-26"/>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27"/>
          <w:w w:val="110"/>
          <w:lang w:val="ru-RU"/>
        </w:rPr>
        <w:t xml:space="preserve"> </w:t>
      </w:r>
      <w:r w:rsidRPr="00732F38">
        <w:rPr>
          <w:w w:val="110"/>
          <w:lang w:val="ru-RU"/>
        </w:rPr>
        <w:t>описывающей</w:t>
      </w:r>
      <w:r w:rsidRPr="00732F38">
        <w:rPr>
          <w:spacing w:val="-26"/>
          <w:w w:val="110"/>
          <w:lang w:val="ru-RU"/>
        </w:rPr>
        <w:t xml:space="preserve"> </w:t>
      </w:r>
      <w:r w:rsidRPr="00732F38">
        <w:rPr>
          <w:w w:val="110"/>
          <w:lang w:val="ru-RU"/>
        </w:rPr>
        <w:t>трехмерную</w:t>
      </w:r>
      <w:r w:rsidRPr="00732F38">
        <w:rPr>
          <w:spacing w:val="-27"/>
          <w:w w:val="110"/>
          <w:lang w:val="ru-RU"/>
        </w:rPr>
        <w:t xml:space="preserve"> </w:t>
      </w:r>
      <w:r w:rsidRPr="00732F38">
        <w:rPr>
          <w:w w:val="110"/>
          <w:lang w:val="ru-RU"/>
        </w:rPr>
        <w:t>окру</w:t>
      </w:r>
      <w:r w:rsidRPr="00732F38">
        <w:rPr>
          <w:spacing w:val="-6"/>
          <w:w w:val="110"/>
          <w:lang w:val="ru-RU"/>
        </w:rPr>
        <w:t>ж</w:t>
      </w:r>
      <w:r w:rsidRPr="00732F38">
        <w:rPr>
          <w:w w:val="110"/>
          <w:lang w:val="ru-RU"/>
        </w:rPr>
        <w:t>ающую</w:t>
      </w:r>
      <w:r w:rsidRPr="00732F38">
        <w:rPr>
          <w:spacing w:val="-26"/>
          <w:w w:val="110"/>
          <w:lang w:val="ru-RU"/>
        </w:rPr>
        <w:t xml:space="preserve"> </w:t>
      </w:r>
      <w:r w:rsidRPr="00732F38">
        <w:rPr>
          <w:w w:val="110"/>
          <w:lang w:val="ru-RU"/>
        </w:rPr>
        <w:t>сред</w:t>
      </w:r>
      <w:r w:rsidRPr="00732F38">
        <w:rPr>
          <w:spacing w:val="-17"/>
          <w:w w:val="110"/>
          <w:lang w:val="ru-RU"/>
        </w:rPr>
        <w:t>у</w:t>
      </w:r>
      <w:r w:rsidRPr="00732F38">
        <w:rPr>
          <w:w w:val="110"/>
          <w:lang w:val="ru-RU"/>
        </w:rPr>
        <w:t>.</w:t>
      </w:r>
      <w:r w:rsidRPr="00732F38">
        <w:rPr>
          <w:w w:val="113"/>
          <w:lang w:val="ru-RU"/>
        </w:rPr>
        <w:t xml:space="preserve"> </w:t>
      </w:r>
      <w:r w:rsidRPr="00732F38">
        <w:rPr>
          <w:w w:val="110"/>
          <w:lang w:val="ru-RU"/>
        </w:rPr>
        <w:t>Целесообразным</w:t>
      </w:r>
      <w:r w:rsidRPr="00732F38">
        <w:rPr>
          <w:spacing w:val="1"/>
          <w:w w:val="110"/>
          <w:lang w:val="ru-RU"/>
        </w:rPr>
        <w:t xml:space="preserve"> </w:t>
      </w:r>
      <w:r w:rsidRPr="00732F38">
        <w:rPr>
          <w:w w:val="110"/>
          <w:lang w:val="ru-RU"/>
        </w:rPr>
        <w:t>способ</w:t>
      </w:r>
      <w:r w:rsidRPr="00732F38">
        <w:rPr>
          <w:spacing w:val="-2"/>
          <w:w w:val="110"/>
          <w:lang w:val="ru-RU"/>
        </w:rPr>
        <w:t>о</w:t>
      </w:r>
      <w:r w:rsidRPr="00732F38">
        <w:rPr>
          <w:w w:val="110"/>
          <w:lang w:val="ru-RU"/>
        </w:rPr>
        <w:t>м</w:t>
      </w:r>
      <w:r w:rsidRPr="00732F38">
        <w:rPr>
          <w:spacing w:val="1"/>
          <w:w w:val="110"/>
          <w:lang w:val="ru-RU"/>
        </w:rPr>
        <w:t xml:space="preserve"> </w:t>
      </w:r>
      <w:r w:rsidRPr="00732F38">
        <w:rPr>
          <w:w w:val="110"/>
          <w:lang w:val="ru-RU"/>
        </w:rPr>
        <w:t>пре</w:t>
      </w:r>
      <w:r w:rsidRPr="00732F38">
        <w:rPr>
          <w:spacing w:val="-7"/>
          <w:w w:val="110"/>
          <w:lang w:val="ru-RU"/>
        </w:rPr>
        <w:t>о</w:t>
      </w:r>
      <w:r w:rsidRPr="00732F38">
        <w:rPr>
          <w:w w:val="110"/>
          <w:lang w:val="ru-RU"/>
        </w:rPr>
        <w:t>доления</w:t>
      </w:r>
      <w:r w:rsidRPr="00732F38">
        <w:rPr>
          <w:spacing w:val="2"/>
          <w:w w:val="110"/>
          <w:lang w:val="ru-RU"/>
        </w:rPr>
        <w:t xml:space="preserve"> </w:t>
      </w:r>
      <w:r w:rsidRPr="00732F38">
        <w:rPr>
          <w:w w:val="110"/>
          <w:lang w:val="ru-RU"/>
        </w:rPr>
        <w:t>у</w:t>
      </w:r>
      <w:r w:rsidRPr="00732F38">
        <w:rPr>
          <w:spacing w:val="-6"/>
          <w:w w:val="110"/>
          <w:lang w:val="ru-RU"/>
        </w:rPr>
        <w:t>к</w:t>
      </w:r>
      <w:r w:rsidRPr="00732F38">
        <w:rPr>
          <w:w w:val="110"/>
          <w:lang w:val="ru-RU"/>
        </w:rPr>
        <w:t>азанной</w:t>
      </w:r>
      <w:r w:rsidRPr="00732F38">
        <w:rPr>
          <w:spacing w:val="1"/>
          <w:w w:val="110"/>
          <w:lang w:val="ru-RU"/>
        </w:rPr>
        <w:t xml:space="preserve"> </w:t>
      </w:r>
      <w:r w:rsidRPr="00732F38">
        <w:rPr>
          <w:w w:val="110"/>
          <w:lang w:val="ru-RU"/>
        </w:rPr>
        <w:t>тр</w:t>
      </w:r>
      <w:r w:rsidRPr="00732F38">
        <w:rPr>
          <w:spacing w:val="-11"/>
          <w:w w:val="110"/>
          <w:lang w:val="ru-RU"/>
        </w:rPr>
        <w:t>у</w:t>
      </w:r>
      <w:r w:rsidRPr="00732F38">
        <w:rPr>
          <w:w w:val="110"/>
          <w:lang w:val="ru-RU"/>
        </w:rPr>
        <w:t>дности</w:t>
      </w:r>
      <w:r w:rsidRPr="00732F38">
        <w:rPr>
          <w:spacing w:val="2"/>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
          <w:w w:val="110"/>
          <w:lang w:val="ru-RU"/>
        </w:rPr>
        <w:t xml:space="preserve"> </w:t>
      </w:r>
      <w:proofErr w:type="spellStart"/>
      <w:r w:rsidRPr="00732F38">
        <w:rPr>
          <w:w w:val="110"/>
          <w:lang w:val="ru-RU"/>
        </w:rPr>
        <w:t>использ</w:t>
      </w:r>
      <w:proofErr w:type="gramStart"/>
      <w:r w:rsidRPr="00732F38">
        <w:rPr>
          <w:w w:val="110"/>
          <w:lang w:val="ru-RU"/>
        </w:rPr>
        <w:t>о</w:t>
      </w:r>
      <w:proofErr w:type="spellEnd"/>
      <w:r w:rsidRPr="00732F38">
        <w:rPr>
          <w:w w:val="110"/>
          <w:lang w:val="ru-RU"/>
        </w:rPr>
        <w:t>-</w:t>
      </w:r>
      <w:proofErr w:type="gramEnd"/>
      <w:r w:rsidRPr="00732F38">
        <w:rPr>
          <w:w w:val="108"/>
          <w:lang w:val="ru-RU"/>
        </w:rPr>
        <w:t xml:space="preserve"> </w:t>
      </w:r>
      <w:proofErr w:type="spellStart"/>
      <w:r w:rsidRPr="00732F38">
        <w:rPr>
          <w:w w:val="110"/>
          <w:lang w:val="ru-RU"/>
        </w:rPr>
        <w:t>вание</w:t>
      </w:r>
      <w:proofErr w:type="spellEnd"/>
      <w:r w:rsidRPr="00732F38">
        <w:rPr>
          <w:spacing w:val="-8"/>
          <w:w w:val="110"/>
          <w:lang w:val="ru-RU"/>
        </w:rPr>
        <w:t xml:space="preserve"> </w:t>
      </w:r>
      <w:r w:rsidRPr="00732F38">
        <w:rPr>
          <w:w w:val="110"/>
          <w:lang w:val="ru-RU"/>
        </w:rPr>
        <w:t>эвристических</w:t>
      </w:r>
      <w:r w:rsidRPr="00732F38">
        <w:rPr>
          <w:spacing w:val="-8"/>
          <w:w w:val="110"/>
          <w:lang w:val="ru-RU"/>
        </w:rPr>
        <w:t xml:space="preserve"> </w:t>
      </w:r>
      <w:r w:rsidRPr="00732F38">
        <w:rPr>
          <w:w w:val="110"/>
          <w:lang w:val="ru-RU"/>
        </w:rPr>
        <w:t>и</w:t>
      </w:r>
      <w:r w:rsidRPr="00732F38">
        <w:rPr>
          <w:spacing w:val="-7"/>
          <w:w w:val="110"/>
          <w:lang w:val="ru-RU"/>
        </w:rPr>
        <w:t xml:space="preserve"> </w:t>
      </w:r>
      <w:proofErr w:type="spellStart"/>
      <w:r w:rsidRPr="00732F38">
        <w:rPr>
          <w:w w:val="110"/>
          <w:lang w:val="ru-RU"/>
        </w:rPr>
        <w:t>де</w:t>
      </w:r>
      <w:r w:rsidRPr="00732F38">
        <w:rPr>
          <w:spacing w:val="-6"/>
          <w:w w:val="110"/>
          <w:lang w:val="ru-RU"/>
        </w:rPr>
        <w:t>к</w:t>
      </w:r>
      <w:r w:rsidRPr="00732F38">
        <w:rPr>
          <w:w w:val="110"/>
          <w:lang w:val="ru-RU"/>
        </w:rPr>
        <w:t>омпозиционных</w:t>
      </w:r>
      <w:proofErr w:type="spellEnd"/>
      <w:r w:rsidRPr="00732F38">
        <w:rPr>
          <w:spacing w:val="-8"/>
          <w:w w:val="110"/>
          <w:lang w:val="ru-RU"/>
        </w:rPr>
        <w:t xml:space="preserve"> </w:t>
      </w:r>
      <w:r w:rsidRPr="00732F38">
        <w:rPr>
          <w:w w:val="110"/>
          <w:lang w:val="ru-RU"/>
        </w:rPr>
        <w:t>алгори</w:t>
      </w:r>
      <w:r w:rsidRPr="00732F38">
        <w:rPr>
          <w:spacing w:val="-1"/>
          <w:w w:val="110"/>
          <w:lang w:val="ru-RU"/>
        </w:rPr>
        <w:t>т</w:t>
      </w:r>
      <w:r w:rsidRPr="00732F38">
        <w:rPr>
          <w:w w:val="110"/>
          <w:lang w:val="ru-RU"/>
        </w:rPr>
        <w:t>мов</w:t>
      </w:r>
      <w:r w:rsidRPr="00732F38">
        <w:rPr>
          <w:spacing w:val="-7"/>
          <w:w w:val="110"/>
          <w:lang w:val="ru-RU"/>
        </w:rPr>
        <w:t xml:space="preserve"> </w:t>
      </w:r>
      <w:r w:rsidRPr="00732F38">
        <w:rPr>
          <w:w w:val="110"/>
          <w:lang w:val="ru-RU"/>
        </w:rPr>
        <w:t>планирования.</w:t>
      </w:r>
    </w:p>
    <w:p w:rsidR="00E35971" w:rsidRPr="00732F38" w:rsidRDefault="00DB5AC8">
      <w:pPr>
        <w:pStyle w:val="a5"/>
        <w:spacing w:before="1" w:line="265" w:lineRule="auto"/>
        <w:ind w:right="1871" w:firstLine="298"/>
        <w:jc w:val="both"/>
        <w:rPr>
          <w:lang w:val="ru-RU"/>
        </w:rPr>
      </w:pPr>
      <w:r w:rsidRPr="00732F38">
        <w:rPr>
          <w:w w:val="110"/>
          <w:lang w:val="ru-RU"/>
        </w:rPr>
        <w:t>На</w:t>
      </w:r>
      <w:r w:rsidRPr="00732F38">
        <w:rPr>
          <w:spacing w:val="18"/>
          <w:w w:val="110"/>
          <w:lang w:val="ru-RU"/>
        </w:rPr>
        <w:t xml:space="preserve"> </w:t>
      </w:r>
      <w:r w:rsidRPr="00732F38">
        <w:rPr>
          <w:w w:val="110"/>
          <w:lang w:val="ru-RU"/>
        </w:rPr>
        <w:t>уровне</w:t>
      </w:r>
      <w:r w:rsidRPr="00732F38">
        <w:rPr>
          <w:spacing w:val="18"/>
          <w:w w:val="110"/>
          <w:lang w:val="ru-RU"/>
        </w:rPr>
        <w:t xml:space="preserve"> </w:t>
      </w:r>
      <w:r w:rsidRPr="00732F38">
        <w:rPr>
          <w:w w:val="110"/>
          <w:lang w:val="ru-RU"/>
        </w:rPr>
        <w:t>упр</w:t>
      </w:r>
      <w:r w:rsidRPr="00732F38">
        <w:rPr>
          <w:spacing w:val="-1"/>
          <w:w w:val="110"/>
          <w:lang w:val="ru-RU"/>
        </w:rPr>
        <w:t>а</w:t>
      </w:r>
      <w:r w:rsidRPr="00732F38">
        <w:rPr>
          <w:w w:val="110"/>
          <w:lang w:val="ru-RU"/>
        </w:rPr>
        <w:t>вления</w:t>
      </w:r>
      <w:r w:rsidRPr="00732F38">
        <w:rPr>
          <w:spacing w:val="18"/>
          <w:w w:val="110"/>
          <w:lang w:val="ru-RU"/>
        </w:rPr>
        <w:t xml:space="preserve"> </w:t>
      </w:r>
      <w:r w:rsidRPr="00732F38">
        <w:rPr>
          <w:w w:val="110"/>
          <w:lang w:val="ru-RU"/>
        </w:rPr>
        <w:t>основной</w:t>
      </w:r>
      <w:r w:rsidRPr="00732F38">
        <w:rPr>
          <w:spacing w:val="19"/>
          <w:w w:val="110"/>
          <w:lang w:val="ru-RU"/>
        </w:rPr>
        <w:t xml:space="preserve"> </w:t>
      </w:r>
      <w:r w:rsidRPr="00732F38">
        <w:rPr>
          <w:w w:val="110"/>
          <w:lang w:val="ru-RU"/>
        </w:rPr>
        <w:t>зад</w:t>
      </w:r>
      <w:r w:rsidRPr="00732F38">
        <w:rPr>
          <w:spacing w:val="-6"/>
          <w:w w:val="110"/>
          <w:lang w:val="ru-RU"/>
        </w:rPr>
        <w:t>а</w:t>
      </w:r>
      <w:r w:rsidRPr="00732F38">
        <w:rPr>
          <w:w w:val="110"/>
          <w:lang w:val="ru-RU"/>
        </w:rPr>
        <w:t>чей</w:t>
      </w:r>
      <w:r w:rsidRPr="00732F38">
        <w:rPr>
          <w:spacing w:val="18"/>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8"/>
          <w:w w:val="110"/>
          <w:lang w:val="ru-RU"/>
        </w:rPr>
        <w:t xml:space="preserve"> </w:t>
      </w:r>
      <w:r w:rsidRPr="00732F38">
        <w:rPr>
          <w:w w:val="110"/>
          <w:lang w:val="ru-RU"/>
        </w:rPr>
        <w:t>построение</w:t>
      </w:r>
      <w:r w:rsidRPr="00732F38">
        <w:rPr>
          <w:spacing w:val="18"/>
          <w:w w:val="110"/>
          <w:lang w:val="ru-RU"/>
        </w:rPr>
        <w:t xml:space="preserve"> </w:t>
      </w:r>
      <w:r w:rsidRPr="00732F38">
        <w:rPr>
          <w:w w:val="110"/>
          <w:lang w:val="ru-RU"/>
        </w:rPr>
        <w:t>рег</w:t>
      </w:r>
      <w:r w:rsidRPr="00732F38">
        <w:rPr>
          <w:spacing w:val="-12"/>
          <w:w w:val="110"/>
          <w:lang w:val="ru-RU"/>
        </w:rPr>
        <w:t>у</w:t>
      </w:r>
      <w:r w:rsidRPr="00732F38">
        <w:rPr>
          <w:w w:val="110"/>
          <w:lang w:val="ru-RU"/>
        </w:rPr>
        <w:t>ляторов</w:t>
      </w:r>
      <w:r w:rsidRPr="00732F38">
        <w:rPr>
          <w:spacing w:val="18"/>
          <w:w w:val="110"/>
          <w:lang w:val="ru-RU"/>
        </w:rPr>
        <w:t xml:space="preserve"> </w:t>
      </w:r>
      <w:r w:rsidRPr="00732F38">
        <w:rPr>
          <w:w w:val="110"/>
          <w:lang w:val="ru-RU"/>
        </w:rPr>
        <w:t>и</w:t>
      </w:r>
      <w:r w:rsidRPr="00732F38">
        <w:rPr>
          <w:w w:val="106"/>
          <w:lang w:val="ru-RU"/>
        </w:rPr>
        <w:t xml:space="preserve"> </w:t>
      </w:r>
      <w:r w:rsidRPr="00732F38">
        <w:rPr>
          <w:w w:val="110"/>
          <w:lang w:val="ru-RU"/>
        </w:rPr>
        <w:t>наиболее</w:t>
      </w:r>
      <w:r w:rsidRPr="00732F38">
        <w:rPr>
          <w:spacing w:val="-1"/>
          <w:w w:val="110"/>
          <w:lang w:val="ru-RU"/>
        </w:rPr>
        <w:t xml:space="preserve"> </w:t>
      </w:r>
      <w:r w:rsidRPr="00732F38">
        <w:rPr>
          <w:w w:val="110"/>
          <w:lang w:val="ru-RU"/>
        </w:rPr>
        <w:t>перспективно</w:t>
      </w:r>
      <w:r w:rsidRPr="00732F38">
        <w:rPr>
          <w:spacing w:val="-1"/>
          <w:w w:val="110"/>
          <w:lang w:val="ru-RU"/>
        </w:rPr>
        <w:t xml:space="preserve"> </w:t>
      </w:r>
      <w:r w:rsidRPr="00732F38">
        <w:rPr>
          <w:w w:val="110"/>
          <w:lang w:val="ru-RU"/>
        </w:rPr>
        <w:t>развитие мет</w:t>
      </w:r>
      <w:r w:rsidRPr="00732F38">
        <w:rPr>
          <w:spacing w:val="-7"/>
          <w:w w:val="110"/>
          <w:lang w:val="ru-RU"/>
        </w:rPr>
        <w:t>о</w:t>
      </w:r>
      <w:r w:rsidRPr="00732F38">
        <w:rPr>
          <w:w w:val="110"/>
          <w:lang w:val="ru-RU"/>
        </w:rPr>
        <w:t>дов</w:t>
      </w:r>
      <w:r w:rsidRPr="00732F38">
        <w:rPr>
          <w:spacing w:val="-1"/>
          <w:w w:val="110"/>
          <w:lang w:val="ru-RU"/>
        </w:rPr>
        <w:t xml:space="preserve"> </w:t>
      </w:r>
      <w:r w:rsidRPr="00732F38">
        <w:rPr>
          <w:w w:val="110"/>
          <w:lang w:val="ru-RU"/>
        </w:rPr>
        <w:t>синтеза</w:t>
      </w:r>
      <w:r w:rsidRPr="00732F38">
        <w:rPr>
          <w:spacing w:val="-1"/>
          <w:w w:val="110"/>
          <w:lang w:val="ru-RU"/>
        </w:rPr>
        <w:t xml:space="preserve"> </w:t>
      </w:r>
      <w:r w:rsidRPr="00732F38">
        <w:rPr>
          <w:w w:val="110"/>
          <w:lang w:val="ru-RU"/>
        </w:rPr>
        <w:t>нелинейных робастных</w:t>
      </w:r>
      <w:r w:rsidRPr="00732F38">
        <w:rPr>
          <w:spacing w:val="-1"/>
          <w:w w:val="110"/>
          <w:lang w:val="ru-RU"/>
        </w:rPr>
        <w:t xml:space="preserve"> </w:t>
      </w:r>
      <w:proofErr w:type="spellStart"/>
      <w:r w:rsidRPr="00732F38">
        <w:rPr>
          <w:w w:val="110"/>
          <w:lang w:val="ru-RU"/>
        </w:rPr>
        <w:t>рег</w:t>
      </w:r>
      <w:r w:rsidRPr="00732F38">
        <w:rPr>
          <w:spacing w:val="-12"/>
          <w:w w:val="110"/>
          <w:lang w:val="ru-RU"/>
        </w:rPr>
        <w:t>у</w:t>
      </w:r>
      <w:r w:rsidRPr="00732F38">
        <w:rPr>
          <w:w w:val="110"/>
          <w:lang w:val="ru-RU"/>
        </w:rPr>
        <w:t>л</w:t>
      </w:r>
      <w:proofErr w:type="gramStart"/>
      <w:r w:rsidRPr="00732F38">
        <w:rPr>
          <w:w w:val="110"/>
          <w:lang w:val="ru-RU"/>
        </w:rPr>
        <w:t>я</w:t>
      </w:r>
      <w:proofErr w:type="spellEnd"/>
      <w:r w:rsidRPr="00732F38">
        <w:rPr>
          <w:w w:val="110"/>
          <w:lang w:val="ru-RU"/>
        </w:rPr>
        <w:t>-</w:t>
      </w:r>
      <w:proofErr w:type="gramEnd"/>
      <w:r w:rsidRPr="00732F38">
        <w:rPr>
          <w:w w:val="113"/>
          <w:lang w:val="ru-RU"/>
        </w:rPr>
        <w:t xml:space="preserve"> </w:t>
      </w:r>
      <w:r w:rsidRPr="00732F38">
        <w:rPr>
          <w:w w:val="110"/>
          <w:lang w:val="ru-RU"/>
        </w:rPr>
        <w:t>торов</w:t>
      </w:r>
      <w:r w:rsidRPr="00732F38">
        <w:rPr>
          <w:spacing w:val="19"/>
          <w:w w:val="110"/>
          <w:lang w:val="ru-RU"/>
        </w:rPr>
        <w:t xml:space="preserve"> </w:t>
      </w:r>
      <w:r w:rsidRPr="00732F38">
        <w:rPr>
          <w:w w:val="110"/>
          <w:lang w:val="ru-RU"/>
        </w:rPr>
        <w:t>с</w:t>
      </w:r>
      <w:r w:rsidRPr="00732F38">
        <w:rPr>
          <w:spacing w:val="20"/>
          <w:w w:val="110"/>
          <w:lang w:val="ru-RU"/>
        </w:rPr>
        <w:t xml:space="preserve"> </w:t>
      </w:r>
      <w:r w:rsidRPr="00732F38">
        <w:rPr>
          <w:spacing w:val="-6"/>
          <w:w w:val="110"/>
          <w:lang w:val="ru-RU"/>
        </w:rPr>
        <w:t>г</w:t>
      </w:r>
      <w:r w:rsidRPr="00732F38">
        <w:rPr>
          <w:w w:val="110"/>
          <w:lang w:val="ru-RU"/>
        </w:rPr>
        <w:t>ладким</w:t>
      </w:r>
      <w:r w:rsidRPr="00732F38">
        <w:rPr>
          <w:spacing w:val="20"/>
          <w:w w:val="110"/>
          <w:lang w:val="ru-RU"/>
        </w:rPr>
        <w:t xml:space="preserve"> </w:t>
      </w:r>
      <w:r w:rsidRPr="00732F38">
        <w:rPr>
          <w:w w:val="110"/>
          <w:lang w:val="ru-RU"/>
        </w:rPr>
        <w:t>управлением,</w:t>
      </w:r>
      <w:r w:rsidRPr="00732F38">
        <w:rPr>
          <w:spacing w:val="20"/>
          <w:w w:val="110"/>
          <w:lang w:val="ru-RU"/>
        </w:rPr>
        <w:t xml:space="preserve"> </w:t>
      </w:r>
      <w:r w:rsidRPr="00732F38">
        <w:rPr>
          <w:w w:val="110"/>
          <w:lang w:val="ru-RU"/>
        </w:rPr>
        <w:t>о</w:t>
      </w:r>
      <w:r w:rsidRPr="00732F38">
        <w:rPr>
          <w:spacing w:val="-2"/>
          <w:w w:val="110"/>
          <w:lang w:val="ru-RU"/>
        </w:rPr>
        <w:t>б</w:t>
      </w:r>
      <w:r w:rsidRPr="00732F38">
        <w:rPr>
          <w:w w:val="110"/>
          <w:lang w:val="ru-RU"/>
        </w:rPr>
        <w:t>лада</w:t>
      </w:r>
      <w:r w:rsidRPr="00732F38">
        <w:rPr>
          <w:spacing w:val="-1"/>
          <w:w w:val="110"/>
          <w:lang w:val="ru-RU"/>
        </w:rPr>
        <w:t>ю</w:t>
      </w:r>
      <w:r w:rsidRPr="00732F38">
        <w:rPr>
          <w:w w:val="110"/>
          <w:lang w:val="ru-RU"/>
        </w:rPr>
        <w:t>щих</w:t>
      </w:r>
      <w:r w:rsidRPr="00732F38">
        <w:rPr>
          <w:spacing w:val="20"/>
          <w:w w:val="110"/>
          <w:lang w:val="ru-RU"/>
        </w:rPr>
        <w:t xml:space="preserve"> </w:t>
      </w:r>
      <w:r w:rsidRPr="00732F38">
        <w:rPr>
          <w:w w:val="110"/>
          <w:lang w:val="ru-RU"/>
        </w:rPr>
        <w:t>строгим</w:t>
      </w:r>
      <w:r w:rsidRPr="00732F38">
        <w:rPr>
          <w:spacing w:val="20"/>
          <w:w w:val="110"/>
          <w:lang w:val="ru-RU"/>
        </w:rPr>
        <w:t xml:space="preserve"> </w:t>
      </w:r>
      <w:r w:rsidRPr="00732F38">
        <w:rPr>
          <w:w w:val="110"/>
          <w:lang w:val="ru-RU"/>
        </w:rPr>
        <w:t>математическим</w:t>
      </w:r>
      <w:r w:rsidRPr="00732F38">
        <w:rPr>
          <w:spacing w:val="20"/>
          <w:w w:val="110"/>
          <w:lang w:val="ru-RU"/>
        </w:rPr>
        <w:t xml:space="preserve"> </w:t>
      </w:r>
      <w:proofErr w:type="spellStart"/>
      <w:r w:rsidRPr="00732F38">
        <w:rPr>
          <w:w w:val="110"/>
          <w:lang w:val="ru-RU"/>
        </w:rPr>
        <w:t>обоснова</w:t>
      </w:r>
      <w:proofErr w:type="spellEnd"/>
      <w:r w:rsidRPr="00732F38">
        <w:rPr>
          <w:w w:val="110"/>
          <w:lang w:val="ru-RU"/>
        </w:rPr>
        <w:t>-</w:t>
      </w:r>
      <w:r w:rsidRPr="00732F38">
        <w:rPr>
          <w:w w:val="104"/>
          <w:lang w:val="ru-RU"/>
        </w:rPr>
        <w:t xml:space="preserve"> </w:t>
      </w:r>
      <w:proofErr w:type="spellStart"/>
      <w:r w:rsidRPr="00732F38">
        <w:rPr>
          <w:w w:val="110"/>
          <w:lang w:val="ru-RU"/>
        </w:rPr>
        <w:t>нием</w:t>
      </w:r>
      <w:proofErr w:type="spellEnd"/>
      <w:r w:rsidRPr="00732F38">
        <w:rPr>
          <w:w w:val="110"/>
          <w:lang w:val="ru-RU"/>
        </w:rPr>
        <w:t>.</w:t>
      </w:r>
      <w:r w:rsidRPr="00732F38">
        <w:rPr>
          <w:spacing w:val="12"/>
          <w:w w:val="110"/>
          <w:lang w:val="ru-RU"/>
        </w:rPr>
        <w:t xml:space="preserve"> </w:t>
      </w:r>
      <w:r w:rsidRPr="00732F38">
        <w:rPr>
          <w:w w:val="110"/>
          <w:lang w:val="ru-RU"/>
        </w:rPr>
        <w:t>Для</w:t>
      </w:r>
      <w:r w:rsidRPr="00732F38">
        <w:rPr>
          <w:spacing w:val="13"/>
          <w:w w:val="110"/>
          <w:lang w:val="ru-RU"/>
        </w:rPr>
        <w:t xml:space="preserve"> </w:t>
      </w:r>
      <w:r w:rsidRPr="00732F38">
        <w:rPr>
          <w:spacing w:val="-12"/>
          <w:w w:val="110"/>
          <w:lang w:val="ru-RU"/>
        </w:rPr>
        <w:t>у</w:t>
      </w:r>
      <w:r w:rsidRPr="00732F38">
        <w:rPr>
          <w:w w:val="110"/>
          <w:lang w:val="ru-RU"/>
        </w:rPr>
        <w:t>лучшения</w:t>
      </w:r>
      <w:r w:rsidRPr="00732F38">
        <w:rPr>
          <w:spacing w:val="12"/>
          <w:w w:val="110"/>
          <w:lang w:val="ru-RU"/>
        </w:rPr>
        <w:t xml:space="preserve"> </w:t>
      </w:r>
      <w:r w:rsidRPr="00732F38">
        <w:rPr>
          <w:w w:val="110"/>
          <w:lang w:val="ru-RU"/>
        </w:rPr>
        <w:t>ра</w:t>
      </w:r>
      <w:r w:rsidRPr="00732F38">
        <w:rPr>
          <w:spacing w:val="-2"/>
          <w:w w:val="110"/>
          <w:lang w:val="ru-RU"/>
        </w:rPr>
        <w:t>б</w:t>
      </w:r>
      <w:r w:rsidRPr="00732F38">
        <w:rPr>
          <w:w w:val="110"/>
          <w:lang w:val="ru-RU"/>
        </w:rPr>
        <w:t>оты</w:t>
      </w:r>
      <w:r w:rsidRPr="00732F38">
        <w:rPr>
          <w:spacing w:val="13"/>
          <w:w w:val="110"/>
          <w:lang w:val="ru-RU"/>
        </w:rPr>
        <w:t xml:space="preserve"> </w:t>
      </w:r>
      <w:r w:rsidRPr="00732F38">
        <w:rPr>
          <w:w w:val="110"/>
          <w:lang w:val="ru-RU"/>
        </w:rPr>
        <w:t>полученных</w:t>
      </w:r>
      <w:r w:rsidRPr="00732F38">
        <w:rPr>
          <w:spacing w:val="12"/>
          <w:w w:val="110"/>
          <w:lang w:val="ru-RU"/>
        </w:rPr>
        <w:t xml:space="preserve"> </w:t>
      </w:r>
      <w:proofErr w:type="gramStart"/>
      <w:r w:rsidRPr="00732F38">
        <w:rPr>
          <w:w w:val="110"/>
          <w:lang w:val="ru-RU"/>
        </w:rPr>
        <w:t>рег</w:t>
      </w:r>
      <w:r w:rsidRPr="00732F38">
        <w:rPr>
          <w:spacing w:val="-12"/>
          <w:w w:val="110"/>
          <w:lang w:val="ru-RU"/>
        </w:rPr>
        <w:t>у</w:t>
      </w:r>
      <w:r w:rsidRPr="00732F38">
        <w:rPr>
          <w:w w:val="110"/>
          <w:lang w:val="ru-RU"/>
        </w:rPr>
        <w:t>ляторов</w:t>
      </w:r>
      <w:proofErr w:type="gramEnd"/>
      <w:r w:rsidRPr="00732F38">
        <w:rPr>
          <w:spacing w:val="13"/>
          <w:w w:val="110"/>
          <w:lang w:val="ru-RU"/>
        </w:rPr>
        <w:t xml:space="preserve"> </w:t>
      </w:r>
      <w:r w:rsidRPr="00732F38">
        <w:rPr>
          <w:w w:val="110"/>
          <w:lang w:val="ru-RU"/>
        </w:rPr>
        <w:t>возм</w:t>
      </w:r>
      <w:r w:rsidRPr="00732F38">
        <w:rPr>
          <w:spacing w:val="-7"/>
          <w:w w:val="110"/>
          <w:lang w:val="ru-RU"/>
        </w:rPr>
        <w:t>о</w:t>
      </w:r>
      <w:r w:rsidRPr="00732F38">
        <w:rPr>
          <w:w w:val="110"/>
          <w:lang w:val="ru-RU"/>
        </w:rPr>
        <w:t>жно</w:t>
      </w:r>
      <w:r w:rsidRPr="00732F38">
        <w:rPr>
          <w:spacing w:val="12"/>
          <w:w w:val="110"/>
          <w:lang w:val="ru-RU"/>
        </w:rPr>
        <w:t xml:space="preserve"> </w:t>
      </w:r>
      <w:r w:rsidRPr="00732F38">
        <w:rPr>
          <w:w w:val="110"/>
          <w:lang w:val="ru-RU"/>
        </w:rPr>
        <w:t>их</w:t>
      </w:r>
      <w:r w:rsidRPr="00732F38">
        <w:rPr>
          <w:spacing w:val="13"/>
          <w:w w:val="110"/>
          <w:lang w:val="ru-RU"/>
        </w:rPr>
        <w:t xml:space="preserve"> </w:t>
      </w:r>
      <w:r w:rsidRPr="00732F38">
        <w:rPr>
          <w:w w:val="110"/>
          <w:lang w:val="ru-RU"/>
        </w:rPr>
        <w:t>совместное</w:t>
      </w:r>
      <w:r w:rsidRPr="00732F38">
        <w:rPr>
          <w:w w:val="105"/>
          <w:lang w:val="ru-RU"/>
        </w:rPr>
        <w:t xml:space="preserve"> </w:t>
      </w:r>
      <w:r w:rsidRPr="00732F38">
        <w:rPr>
          <w:w w:val="110"/>
          <w:lang w:val="ru-RU"/>
        </w:rPr>
        <w:t>применение</w:t>
      </w:r>
      <w:r w:rsidRPr="00732F38">
        <w:rPr>
          <w:spacing w:val="-21"/>
          <w:w w:val="110"/>
          <w:lang w:val="ru-RU"/>
        </w:rPr>
        <w:t xml:space="preserve"> </w:t>
      </w:r>
      <w:r w:rsidRPr="00732F38">
        <w:rPr>
          <w:w w:val="110"/>
          <w:lang w:val="ru-RU"/>
        </w:rPr>
        <w:t>с</w:t>
      </w:r>
      <w:r w:rsidRPr="00732F38">
        <w:rPr>
          <w:spacing w:val="-20"/>
          <w:w w:val="110"/>
          <w:lang w:val="ru-RU"/>
        </w:rPr>
        <w:t xml:space="preserve"> </w:t>
      </w:r>
      <w:r w:rsidRPr="00732F38">
        <w:rPr>
          <w:w w:val="110"/>
          <w:lang w:val="ru-RU"/>
        </w:rPr>
        <w:t>ме</w:t>
      </w:r>
      <w:r w:rsidRPr="00732F38">
        <w:rPr>
          <w:spacing w:val="-7"/>
          <w:w w:val="110"/>
          <w:lang w:val="ru-RU"/>
        </w:rPr>
        <w:t>х</w:t>
      </w:r>
      <w:r w:rsidRPr="00732F38">
        <w:rPr>
          <w:w w:val="110"/>
          <w:lang w:val="ru-RU"/>
        </w:rPr>
        <w:t>анизмами</w:t>
      </w:r>
      <w:r w:rsidRPr="00732F38">
        <w:rPr>
          <w:spacing w:val="-21"/>
          <w:w w:val="110"/>
          <w:lang w:val="ru-RU"/>
        </w:rPr>
        <w:t xml:space="preserve"> </w:t>
      </w:r>
      <w:r w:rsidRPr="00732F38">
        <w:rPr>
          <w:w w:val="110"/>
          <w:lang w:val="ru-RU"/>
        </w:rPr>
        <w:t>адап</w:t>
      </w:r>
      <w:r w:rsidRPr="00732F38">
        <w:rPr>
          <w:spacing w:val="-6"/>
          <w:w w:val="110"/>
          <w:lang w:val="ru-RU"/>
        </w:rPr>
        <w:t>т</w:t>
      </w:r>
      <w:r w:rsidRPr="00732F38">
        <w:rPr>
          <w:w w:val="110"/>
          <w:lang w:val="ru-RU"/>
        </w:rPr>
        <w:t>ации</w:t>
      </w:r>
      <w:r w:rsidRPr="00732F38">
        <w:rPr>
          <w:spacing w:val="-21"/>
          <w:w w:val="110"/>
          <w:lang w:val="ru-RU"/>
        </w:rPr>
        <w:t xml:space="preserve"> </w:t>
      </w:r>
      <w:r w:rsidRPr="00732F38">
        <w:rPr>
          <w:w w:val="110"/>
          <w:lang w:val="ru-RU"/>
        </w:rPr>
        <w:t>(асимптотические</w:t>
      </w:r>
      <w:r w:rsidRPr="00732F38">
        <w:rPr>
          <w:spacing w:val="-20"/>
          <w:w w:val="110"/>
          <w:lang w:val="ru-RU"/>
        </w:rPr>
        <w:t xml:space="preserve"> </w:t>
      </w:r>
      <w:r w:rsidRPr="00732F38">
        <w:rPr>
          <w:w w:val="110"/>
          <w:lang w:val="ru-RU"/>
        </w:rPr>
        <w:t>набл</w:t>
      </w:r>
      <w:r w:rsidRPr="00732F38">
        <w:rPr>
          <w:spacing w:val="-7"/>
          <w:w w:val="110"/>
          <w:lang w:val="ru-RU"/>
        </w:rPr>
        <w:t>ю</w:t>
      </w:r>
      <w:r w:rsidRPr="00732F38">
        <w:rPr>
          <w:w w:val="110"/>
          <w:lang w:val="ru-RU"/>
        </w:rPr>
        <w:t>датели,</w:t>
      </w:r>
      <w:r w:rsidRPr="00732F38">
        <w:rPr>
          <w:spacing w:val="-20"/>
          <w:w w:val="110"/>
          <w:lang w:val="ru-RU"/>
        </w:rPr>
        <w:t xml:space="preserve"> </w:t>
      </w:r>
      <w:r w:rsidRPr="00732F38">
        <w:rPr>
          <w:w w:val="110"/>
          <w:lang w:val="ru-RU"/>
        </w:rPr>
        <w:t>мет</w:t>
      </w:r>
      <w:r w:rsidRPr="00732F38">
        <w:rPr>
          <w:spacing w:val="-7"/>
          <w:w w:val="110"/>
          <w:lang w:val="ru-RU"/>
        </w:rPr>
        <w:t>о</w:t>
      </w:r>
      <w:r w:rsidRPr="00732F38">
        <w:rPr>
          <w:w w:val="110"/>
          <w:lang w:val="ru-RU"/>
        </w:rPr>
        <w:t>ды</w:t>
      </w:r>
      <w:r w:rsidRPr="00732F38">
        <w:rPr>
          <w:spacing w:val="-21"/>
          <w:w w:val="110"/>
          <w:lang w:val="ru-RU"/>
        </w:rPr>
        <w:t xml:space="preserve"> </w:t>
      </w:r>
      <w:r w:rsidRPr="00732F38">
        <w:rPr>
          <w:w w:val="110"/>
          <w:lang w:val="ru-RU"/>
        </w:rPr>
        <w:t>ИИ и др.),</w:t>
      </w:r>
      <w:r w:rsidRPr="00732F38">
        <w:rPr>
          <w:spacing w:val="1"/>
          <w:w w:val="110"/>
          <w:lang w:val="ru-RU"/>
        </w:rPr>
        <w:t xml:space="preserve"> </w:t>
      </w:r>
      <w:r w:rsidRPr="00732F38">
        <w:rPr>
          <w:w w:val="110"/>
          <w:lang w:val="ru-RU"/>
        </w:rPr>
        <w:t>не</w:t>
      </w:r>
      <w:r w:rsidRPr="00732F38">
        <w:rPr>
          <w:spacing w:val="1"/>
          <w:w w:val="110"/>
          <w:lang w:val="ru-RU"/>
        </w:rPr>
        <w:t xml:space="preserve"> </w:t>
      </w:r>
      <w:r w:rsidRPr="00732F38">
        <w:rPr>
          <w:w w:val="110"/>
          <w:lang w:val="ru-RU"/>
        </w:rPr>
        <w:t>нарушающих</w:t>
      </w:r>
      <w:r w:rsidRPr="00732F38">
        <w:rPr>
          <w:spacing w:val="1"/>
          <w:w w:val="110"/>
          <w:lang w:val="ru-RU"/>
        </w:rPr>
        <w:t xml:space="preserve"> </w:t>
      </w:r>
      <w:r w:rsidRPr="00732F38">
        <w:rPr>
          <w:w w:val="110"/>
          <w:lang w:val="ru-RU"/>
        </w:rPr>
        <w:t xml:space="preserve">найденные </w:t>
      </w:r>
      <w:r w:rsidRPr="00732F38">
        <w:rPr>
          <w:spacing w:val="-7"/>
          <w:w w:val="110"/>
          <w:lang w:val="ru-RU"/>
        </w:rPr>
        <w:t>у</w:t>
      </w:r>
      <w:r w:rsidRPr="00732F38">
        <w:rPr>
          <w:w w:val="110"/>
          <w:lang w:val="ru-RU"/>
        </w:rPr>
        <w:t>словия</w:t>
      </w:r>
      <w:r w:rsidRPr="00732F38">
        <w:rPr>
          <w:spacing w:val="1"/>
          <w:w w:val="110"/>
          <w:lang w:val="ru-RU"/>
        </w:rPr>
        <w:t xml:space="preserve"> </w:t>
      </w:r>
      <w:r w:rsidRPr="00732F38">
        <w:rPr>
          <w:spacing w:val="-7"/>
          <w:w w:val="110"/>
          <w:lang w:val="ru-RU"/>
        </w:rPr>
        <w:t>у</w:t>
      </w:r>
      <w:r w:rsidRPr="00732F38">
        <w:rPr>
          <w:w w:val="110"/>
          <w:lang w:val="ru-RU"/>
        </w:rPr>
        <w:t>стойчивости</w:t>
      </w:r>
      <w:r w:rsidRPr="00732F38">
        <w:rPr>
          <w:spacing w:val="1"/>
          <w:w w:val="110"/>
          <w:lang w:val="ru-RU"/>
        </w:rPr>
        <w:t xml:space="preserve"> </w:t>
      </w:r>
      <w:r w:rsidRPr="00732F38">
        <w:rPr>
          <w:w w:val="110"/>
          <w:lang w:val="ru-RU"/>
        </w:rPr>
        <w:t>за</w:t>
      </w:r>
      <w:r w:rsidRPr="00732F38">
        <w:rPr>
          <w:spacing w:val="-1"/>
          <w:w w:val="110"/>
          <w:lang w:val="ru-RU"/>
        </w:rPr>
        <w:t>м</w:t>
      </w:r>
      <w:r w:rsidRPr="00732F38">
        <w:rPr>
          <w:w w:val="110"/>
          <w:lang w:val="ru-RU"/>
        </w:rPr>
        <w:t>кнутого</w:t>
      </w:r>
      <w:r w:rsidRPr="00732F38">
        <w:rPr>
          <w:spacing w:val="1"/>
          <w:w w:val="110"/>
          <w:lang w:val="ru-RU"/>
        </w:rPr>
        <w:t xml:space="preserve"> </w:t>
      </w:r>
      <w:r w:rsidRPr="00732F38">
        <w:rPr>
          <w:spacing w:val="-6"/>
          <w:w w:val="110"/>
          <w:lang w:val="ru-RU"/>
        </w:rPr>
        <w:t>к</w:t>
      </w:r>
      <w:r w:rsidRPr="00732F38">
        <w:rPr>
          <w:w w:val="110"/>
          <w:lang w:val="ru-RU"/>
        </w:rPr>
        <w:t>онтура.</w:t>
      </w:r>
    </w:p>
    <w:p w:rsidR="00E35971" w:rsidRDefault="00DB5AC8">
      <w:pPr>
        <w:pStyle w:val="a5"/>
        <w:spacing w:before="1" w:line="265" w:lineRule="auto"/>
        <w:ind w:right="1871" w:firstLine="298"/>
        <w:jc w:val="both"/>
        <w:rPr>
          <w:w w:val="110"/>
          <w:lang w:val="ru-RU"/>
        </w:rPr>
      </w:pPr>
      <w:r w:rsidRPr="00732F38">
        <w:rPr>
          <w:spacing w:val="-6"/>
          <w:w w:val="110"/>
          <w:lang w:val="ru-RU"/>
        </w:rPr>
        <w:t>Р</w:t>
      </w:r>
      <w:r w:rsidRPr="00732F38">
        <w:rPr>
          <w:w w:val="110"/>
          <w:lang w:val="ru-RU"/>
        </w:rPr>
        <w:t>азрабо</w:t>
      </w:r>
      <w:r w:rsidRPr="00732F38">
        <w:rPr>
          <w:spacing w:val="-6"/>
          <w:w w:val="110"/>
          <w:lang w:val="ru-RU"/>
        </w:rPr>
        <w:t>т</w:t>
      </w:r>
      <w:r w:rsidRPr="00732F38">
        <w:rPr>
          <w:w w:val="110"/>
          <w:lang w:val="ru-RU"/>
        </w:rPr>
        <w:t>анная</w:t>
      </w:r>
      <w:r w:rsidRPr="00732F38">
        <w:rPr>
          <w:spacing w:val="32"/>
          <w:w w:val="110"/>
          <w:lang w:val="ru-RU"/>
        </w:rPr>
        <w:t xml:space="preserve"> </w:t>
      </w:r>
      <w:r w:rsidRPr="00732F38">
        <w:rPr>
          <w:w w:val="110"/>
          <w:lang w:val="ru-RU"/>
        </w:rPr>
        <w:t>а</w:t>
      </w:r>
      <w:r w:rsidRPr="00732F38">
        <w:rPr>
          <w:spacing w:val="-6"/>
          <w:w w:val="110"/>
          <w:lang w:val="ru-RU"/>
        </w:rPr>
        <w:t>р</w:t>
      </w:r>
      <w:r w:rsidRPr="00732F38">
        <w:rPr>
          <w:w w:val="110"/>
          <w:lang w:val="ru-RU"/>
        </w:rPr>
        <w:t>хитектура</w:t>
      </w:r>
      <w:r w:rsidRPr="00732F38">
        <w:rPr>
          <w:spacing w:val="32"/>
          <w:w w:val="110"/>
          <w:lang w:val="ru-RU"/>
        </w:rPr>
        <w:t xml:space="preserve"> </w:t>
      </w:r>
      <w:r w:rsidRPr="00732F38">
        <w:rPr>
          <w:w w:val="110"/>
          <w:lang w:val="ru-RU"/>
        </w:rPr>
        <w:t>позволяет</w:t>
      </w:r>
      <w:r w:rsidRPr="00732F38">
        <w:rPr>
          <w:spacing w:val="33"/>
          <w:w w:val="110"/>
          <w:lang w:val="ru-RU"/>
        </w:rPr>
        <w:t xml:space="preserve"> </w:t>
      </w:r>
      <w:r w:rsidRPr="00732F38">
        <w:rPr>
          <w:w w:val="110"/>
          <w:lang w:val="ru-RU"/>
        </w:rPr>
        <w:t>решать</w:t>
      </w:r>
      <w:r w:rsidRPr="00732F38">
        <w:rPr>
          <w:spacing w:val="32"/>
          <w:w w:val="110"/>
          <w:lang w:val="ru-RU"/>
        </w:rPr>
        <w:t xml:space="preserve"> </w:t>
      </w:r>
      <w:r w:rsidRPr="00732F38">
        <w:rPr>
          <w:w w:val="110"/>
          <w:lang w:val="ru-RU"/>
        </w:rPr>
        <w:t>большой</w:t>
      </w:r>
      <w:r w:rsidRPr="00732F38">
        <w:rPr>
          <w:spacing w:val="33"/>
          <w:w w:val="110"/>
          <w:lang w:val="ru-RU"/>
        </w:rPr>
        <w:t xml:space="preserve"> </w:t>
      </w:r>
      <w:r w:rsidRPr="00732F38">
        <w:rPr>
          <w:w w:val="110"/>
          <w:lang w:val="ru-RU"/>
        </w:rPr>
        <w:t>спектр</w:t>
      </w:r>
      <w:r w:rsidRPr="00732F38">
        <w:rPr>
          <w:spacing w:val="32"/>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33"/>
          <w:w w:val="110"/>
          <w:lang w:val="ru-RU"/>
        </w:rPr>
        <w:t xml:space="preserve"> </w:t>
      </w:r>
      <w:r w:rsidRPr="00732F38">
        <w:rPr>
          <w:w w:val="110"/>
          <w:lang w:val="ru-RU"/>
        </w:rPr>
        <w:t>упра</w:t>
      </w:r>
      <w:proofErr w:type="gramStart"/>
      <w:r w:rsidRPr="00732F38">
        <w:rPr>
          <w:w w:val="110"/>
          <w:lang w:val="ru-RU"/>
        </w:rPr>
        <w:t>в-</w:t>
      </w:r>
      <w:proofErr w:type="gramEnd"/>
      <w:r w:rsidRPr="00732F38">
        <w:rPr>
          <w:w w:val="109"/>
          <w:lang w:val="ru-RU"/>
        </w:rPr>
        <w:t xml:space="preserve"> </w:t>
      </w:r>
      <w:proofErr w:type="spellStart"/>
      <w:r w:rsidRPr="00732F38">
        <w:rPr>
          <w:w w:val="110"/>
          <w:lang w:val="ru-RU"/>
        </w:rPr>
        <w:t>ления</w:t>
      </w:r>
      <w:proofErr w:type="spellEnd"/>
      <w:r w:rsidRPr="00732F38">
        <w:rPr>
          <w:spacing w:val="2"/>
          <w:w w:val="110"/>
          <w:lang w:val="ru-RU"/>
        </w:rPr>
        <w:t xml:space="preserve"> </w:t>
      </w:r>
      <w:r w:rsidRPr="00732F38">
        <w:rPr>
          <w:spacing w:val="-6"/>
          <w:w w:val="110"/>
          <w:lang w:val="ru-RU"/>
        </w:rPr>
        <w:t>к</w:t>
      </w:r>
      <w:r w:rsidRPr="00732F38">
        <w:rPr>
          <w:w w:val="110"/>
          <w:lang w:val="ru-RU"/>
        </w:rPr>
        <w:t>оалициями</w:t>
      </w:r>
      <w:r w:rsidRPr="00732F38">
        <w:rPr>
          <w:spacing w:val="2"/>
          <w:w w:val="110"/>
          <w:lang w:val="ru-RU"/>
        </w:rPr>
        <w:t xml:space="preserve"> </w:t>
      </w:r>
      <w:r w:rsidRPr="00732F38">
        <w:rPr>
          <w:w w:val="110"/>
          <w:lang w:val="ru-RU"/>
        </w:rPr>
        <w:t>сл</w:t>
      </w:r>
      <w:r w:rsidRPr="00732F38">
        <w:rPr>
          <w:spacing w:val="-7"/>
          <w:w w:val="110"/>
          <w:lang w:val="ru-RU"/>
        </w:rPr>
        <w:t>о</w:t>
      </w:r>
      <w:r w:rsidRPr="00732F38">
        <w:rPr>
          <w:spacing w:val="-1"/>
          <w:w w:val="110"/>
          <w:lang w:val="ru-RU"/>
        </w:rPr>
        <w:t>ж</w:t>
      </w:r>
      <w:r w:rsidRPr="00732F38">
        <w:rPr>
          <w:w w:val="110"/>
          <w:lang w:val="ru-RU"/>
        </w:rPr>
        <w:t>ных</w:t>
      </w:r>
      <w:r w:rsidRPr="00732F38">
        <w:rPr>
          <w:spacing w:val="2"/>
          <w:w w:val="110"/>
          <w:lang w:val="ru-RU"/>
        </w:rPr>
        <w:t xml:space="preserve"> </w:t>
      </w:r>
      <w:r w:rsidRPr="00732F38">
        <w:rPr>
          <w:w w:val="110"/>
          <w:lang w:val="ru-RU"/>
        </w:rPr>
        <w:t>технических</w:t>
      </w:r>
      <w:r w:rsidRPr="00732F38">
        <w:rPr>
          <w:spacing w:val="2"/>
          <w:w w:val="110"/>
          <w:lang w:val="ru-RU"/>
        </w:rPr>
        <w:t xml:space="preserve"> </w:t>
      </w:r>
      <w:r w:rsidRPr="00732F38">
        <w:rPr>
          <w:w w:val="110"/>
          <w:lang w:val="ru-RU"/>
        </w:rPr>
        <w:t>объектов</w:t>
      </w:r>
      <w:r w:rsidRPr="00732F38">
        <w:rPr>
          <w:spacing w:val="3"/>
          <w:w w:val="110"/>
          <w:lang w:val="ru-RU"/>
        </w:rPr>
        <w:t xml:space="preserve"> </w:t>
      </w:r>
      <w:r w:rsidRPr="00732F38">
        <w:rPr>
          <w:w w:val="110"/>
          <w:lang w:val="ru-RU"/>
        </w:rPr>
        <w:t>в</w:t>
      </w:r>
      <w:r w:rsidRPr="00732F38">
        <w:rPr>
          <w:spacing w:val="2"/>
          <w:w w:val="110"/>
          <w:lang w:val="ru-RU"/>
        </w:rPr>
        <w:t xml:space="preserve"> </w:t>
      </w:r>
      <w:r w:rsidRPr="00732F38">
        <w:rPr>
          <w:w w:val="110"/>
          <w:lang w:val="ru-RU"/>
        </w:rPr>
        <w:t>динамичес</w:t>
      </w:r>
      <w:r w:rsidRPr="00732F38">
        <w:rPr>
          <w:spacing w:val="-7"/>
          <w:w w:val="110"/>
          <w:lang w:val="ru-RU"/>
        </w:rPr>
        <w:t>к</w:t>
      </w:r>
      <w:r w:rsidRPr="00732F38">
        <w:rPr>
          <w:w w:val="110"/>
          <w:lang w:val="ru-RU"/>
        </w:rPr>
        <w:t>ой</w:t>
      </w:r>
      <w:r w:rsidRPr="00732F38">
        <w:rPr>
          <w:spacing w:val="2"/>
          <w:w w:val="110"/>
          <w:lang w:val="ru-RU"/>
        </w:rPr>
        <w:t xml:space="preserve"> </w:t>
      </w:r>
      <w:r w:rsidRPr="00732F38">
        <w:rPr>
          <w:w w:val="110"/>
          <w:lang w:val="ru-RU"/>
        </w:rPr>
        <w:t>среде</w:t>
      </w:r>
      <w:r w:rsidRPr="00732F38">
        <w:rPr>
          <w:spacing w:val="2"/>
          <w:w w:val="110"/>
          <w:lang w:val="ru-RU"/>
        </w:rPr>
        <w:t xml:space="preserve"> </w:t>
      </w:r>
      <w:r w:rsidRPr="00732F38">
        <w:rPr>
          <w:w w:val="110"/>
          <w:lang w:val="ru-RU"/>
        </w:rPr>
        <w:t>и</w:t>
      </w:r>
      <w:r w:rsidRPr="00732F38">
        <w:rPr>
          <w:spacing w:val="2"/>
          <w:w w:val="110"/>
          <w:lang w:val="ru-RU"/>
        </w:rPr>
        <w:t xml:space="preserve"> </w:t>
      </w:r>
      <w:r w:rsidRPr="00732F38">
        <w:rPr>
          <w:w w:val="110"/>
          <w:lang w:val="ru-RU"/>
        </w:rPr>
        <w:t>б</w:t>
      </w:r>
      <w:r w:rsidRPr="00732F38">
        <w:rPr>
          <w:spacing w:val="-12"/>
          <w:w w:val="110"/>
          <w:lang w:val="ru-RU"/>
        </w:rPr>
        <w:t>у</w:t>
      </w:r>
      <w:r w:rsidRPr="00732F38">
        <w:rPr>
          <w:w w:val="110"/>
          <w:lang w:val="ru-RU"/>
        </w:rPr>
        <w:t>дет использована</w:t>
      </w:r>
      <w:r w:rsidRPr="00732F38">
        <w:rPr>
          <w:spacing w:val="-2"/>
          <w:w w:val="110"/>
          <w:lang w:val="ru-RU"/>
        </w:rPr>
        <w:t xml:space="preserve"> </w:t>
      </w:r>
      <w:r w:rsidRPr="00732F38">
        <w:rPr>
          <w:w w:val="110"/>
          <w:lang w:val="ru-RU"/>
        </w:rPr>
        <w:t>для</w:t>
      </w:r>
      <w:r w:rsidRPr="00732F38">
        <w:rPr>
          <w:spacing w:val="-2"/>
          <w:w w:val="110"/>
          <w:lang w:val="ru-RU"/>
        </w:rPr>
        <w:t xml:space="preserve"> </w:t>
      </w:r>
      <w:r w:rsidRPr="00732F38">
        <w:rPr>
          <w:w w:val="110"/>
          <w:lang w:val="ru-RU"/>
        </w:rPr>
        <w:t>создания</w:t>
      </w:r>
      <w:r w:rsidRPr="00732F38">
        <w:rPr>
          <w:spacing w:val="-2"/>
          <w:w w:val="110"/>
          <w:lang w:val="ru-RU"/>
        </w:rPr>
        <w:t xml:space="preserve"> </w:t>
      </w:r>
      <w:r w:rsidRPr="00732F38">
        <w:rPr>
          <w:w w:val="110"/>
          <w:lang w:val="ru-RU"/>
        </w:rPr>
        <w:t>э</w:t>
      </w:r>
      <w:r w:rsidRPr="00732F38">
        <w:rPr>
          <w:spacing w:val="-6"/>
          <w:w w:val="110"/>
          <w:lang w:val="ru-RU"/>
        </w:rPr>
        <w:t>к</w:t>
      </w:r>
      <w:r w:rsidRPr="00732F38">
        <w:rPr>
          <w:w w:val="110"/>
          <w:lang w:val="ru-RU"/>
        </w:rPr>
        <w:t>сперимен</w:t>
      </w:r>
      <w:r w:rsidRPr="00732F38">
        <w:rPr>
          <w:spacing w:val="-7"/>
          <w:w w:val="110"/>
          <w:lang w:val="ru-RU"/>
        </w:rPr>
        <w:t>т</w:t>
      </w:r>
      <w:r w:rsidRPr="00732F38">
        <w:rPr>
          <w:w w:val="110"/>
          <w:lang w:val="ru-RU"/>
        </w:rPr>
        <w:t>ального</w:t>
      </w:r>
      <w:r w:rsidRPr="00732F38">
        <w:rPr>
          <w:spacing w:val="-1"/>
          <w:w w:val="110"/>
          <w:lang w:val="ru-RU"/>
        </w:rPr>
        <w:t xml:space="preserve"> </w:t>
      </w:r>
      <w:r w:rsidRPr="00732F38">
        <w:rPr>
          <w:w w:val="110"/>
          <w:lang w:val="ru-RU"/>
        </w:rPr>
        <w:t>образца</w:t>
      </w:r>
      <w:r w:rsidRPr="00732F38">
        <w:rPr>
          <w:spacing w:val="-2"/>
          <w:w w:val="110"/>
          <w:lang w:val="ru-RU"/>
        </w:rPr>
        <w:t xml:space="preserve"> </w:t>
      </w:r>
      <w:r w:rsidRPr="00732F38">
        <w:rPr>
          <w:w w:val="110"/>
          <w:lang w:val="ru-RU"/>
        </w:rPr>
        <w:t>програ</w:t>
      </w:r>
      <w:r w:rsidRPr="00732F38">
        <w:rPr>
          <w:spacing w:val="-1"/>
          <w:w w:val="110"/>
          <w:lang w:val="ru-RU"/>
        </w:rPr>
        <w:t>м</w:t>
      </w:r>
      <w:r w:rsidRPr="00732F38">
        <w:rPr>
          <w:w w:val="110"/>
          <w:lang w:val="ru-RU"/>
        </w:rPr>
        <w:t>много</w:t>
      </w:r>
      <w:r w:rsidRPr="00732F38">
        <w:rPr>
          <w:spacing w:val="-1"/>
          <w:w w:val="110"/>
          <w:lang w:val="ru-RU"/>
        </w:rPr>
        <w:t xml:space="preserve"> </w:t>
      </w:r>
      <w:proofErr w:type="spellStart"/>
      <w:r w:rsidRPr="00732F38">
        <w:rPr>
          <w:w w:val="110"/>
          <w:lang w:val="ru-RU"/>
        </w:rPr>
        <w:t>обеспече</w:t>
      </w:r>
      <w:proofErr w:type="spellEnd"/>
      <w:r w:rsidRPr="00732F38">
        <w:rPr>
          <w:w w:val="110"/>
          <w:lang w:val="ru-RU"/>
        </w:rPr>
        <w:t>-</w:t>
      </w:r>
      <w:r w:rsidRPr="00732F38">
        <w:rPr>
          <w:w w:val="104"/>
          <w:lang w:val="ru-RU"/>
        </w:rPr>
        <w:t xml:space="preserve"> </w:t>
      </w:r>
      <w:proofErr w:type="spellStart"/>
      <w:r w:rsidRPr="00732F38">
        <w:rPr>
          <w:w w:val="110"/>
          <w:lang w:val="ru-RU"/>
        </w:rPr>
        <w:t>ния</w:t>
      </w:r>
      <w:proofErr w:type="spellEnd"/>
      <w:r w:rsidRPr="00732F38">
        <w:rPr>
          <w:spacing w:val="-8"/>
          <w:w w:val="110"/>
          <w:lang w:val="ru-RU"/>
        </w:rPr>
        <w:t xml:space="preserve"> </w:t>
      </w:r>
      <w:r w:rsidRPr="00732F38">
        <w:rPr>
          <w:w w:val="110"/>
          <w:lang w:val="ru-RU"/>
        </w:rPr>
        <w:t>многоуровневой</w:t>
      </w:r>
      <w:r w:rsidRPr="00732F38">
        <w:rPr>
          <w:spacing w:val="-7"/>
          <w:w w:val="110"/>
          <w:lang w:val="ru-RU"/>
        </w:rPr>
        <w:t xml:space="preserve"> </w:t>
      </w:r>
      <w:r w:rsidRPr="00732F38">
        <w:rPr>
          <w:w w:val="110"/>
          <w:lang w:val="ru-RU"/>
        </w:rPr>
        <w:t>системы</w:t>
      </w:r>
      <w:r w:rsidRPr="00732F38">
        <w:rPr>
          <w:spacing w:val="-7"/>
          <w:w w:val="110"/>
          <w:lang w:val="ru-RU"/>
        </w:rPr>
        <w:t xml:space="preserve"> </w:t>
      </w:r>
      <w:r w:rsidRPr="00732F38">
        <w:rPr>
          <w:w w:val="110"/>
          <w:lang w:val="ru-RU"/>
        </w:rPr>
        <w:t>управления</w:t>
      </w:r>
      <w:r w:rsidRPr="00732F38">
        <w:rPr>
          <w:spacing w:val="-7"/>
          <w:w w:val="110"/>
          <w:lang w:val="ru-RU"/>
        </w:rPr>
        <w:t xml:space="preserve"> </w:t>
      </w:r>
      <w:r w:rsidRPr="00732F38">
        <w:rPr>
          <w:w w:val="110"/>
          <w:lang w:val="ru-RU"/>
        </w:rPr>
        <w:t>на</w:t>
      </w:r>
      <w:r w:rsidRPr="00732F38">
        <w:rPr>
          <w:spacing w:val="-7"/>
          <w:w w:val="110"/>
          <w:lang w:val="ru-RU"/>
        </w:rPr>
        <w:t xml:space="preserve"> </w:t>
      </w:r>
      <w:r w:rsidRPr="00732F38">
        <w:rPr>
          <w:w w:val="110"/>
          <w:lang w:val="ru-RU"/>
        </w:rPr>
        <w:t>следующих</w:t>
      </w:r>
      <w:r w:rsidRPr="00732F38">
        <w:rPr>
          <w:spacing w:val="-7"/>
          <w:w w:val="110"/>
          <w:lang w:val="ru-RU"/>
        </w:rPr>
        <w:t xml:space="preserve"> </w:t>
      </w:r>
      <w:r w:rsidRPr="00732F38">
        <w:rPr>
          <w:w w:val="110"/>
          <w:lang w:val="ru-RU"/>
        </w:rPr>
        <w:t>э</w:t>
      </w:r>
      <w:r w:rsidRPr="00732F38">
        <w:rPr>
          <w:spacing w:val="-6"/>
          <w:w w:val="110"/>
          <w:lang w:val="ru-RU"/>
        </w:rPr>
        <w:t>т</w:t>
      </w:r>
      <w:r w:rsidRPr="00732F38">
        <w:rPr>
          <w:w w:val="110"/>
          <w:lang w:val="ru-RU"/>
        </w:rPr>
        <w:t>апах</w:t>
      </w:r>
      <w:r w:rsidRPr="00732F38">
        <w:rPr>
          <w:spacing w:val="-7"/>
          <w:w w:val="110"/>
          <w:lang w:val="ru-RU"/>
        </w:rPr>
        <w:t xml:space="preserve"> </w:t>
      </w:r>
      <w:r w:rsidRPr="00732F38">
        <w:rPr>
          <w:w w:val="110"/>
          <w:lang w:val="ru-RU"/>
        </w:rPr>
        <w:t>работ</w:t>
      </w:r>
      <w:r w:rsidRPr="00732F38">
        <w:rPr>
          <w:spacing w:val="-7"/>
          <w:w w:val="110"/>
          <w:lang w:val="ru-RU"/>
        </w:rPr>
        <w:t xml:space="preserve"> </w:t>
      </w:r>
      <w:r w:rsidRPr="00732F38">
        <w:rPr>
          <w:w w:val="110"/>
          <w:lang w:val="ru-RU"/>
        </w:rPr>
        <w:t>по</w:t>
      </w:r>
      <w:r w:rsidRPr="00732F38">
        <w:rPr>
          <w:spacing w:val="-7"/>
          <w:w w:val="110"/>
          <w:lang w:val="ru-RU"/>
        </w:rPr>
        <w:t xml:space="preserve"> </w:t>
      </w:r>
      <w:r w:rsidRPr="00732F38">
        <w:rPr>
          <w:w w:val="110"/>
          <w:lang w:val="ru-RU"/>
        </w:rPr>
        <w:t>проект</w:t>
      </w:r>
      <w:r w:rsidRPr="00732F38">
        <w:rPr>
          <w:spacing w:val="-17"/>
          <w:w w:val="110"/>
          <w:lang w:val="ru-RU"/>
        </w:rPr>
        <w:t>у</w:t>
      </w:r>
      <w:r w:rsidRPr="00732F38">
        <w:rPr>
          <w:w w:val="110"/>
          <w:lang w:val="ru-RU"/>
        </w:rPr>
        <w:t>.</w:t>
      </w:r>
    </w:p>
    <w:p w:rsidR="00F1059C" w:rsidRPr="00D143ED" w:rsidRDefault="00F1059C">
      <w:pPr>
        <w:pStyle w:val="a5"/>
        <w:spacing w:before="1" w:line="265" w:lineRule="auto"/>
        <w:ind w:right="1871" w:firstLine="298"/>
        <w:jc w:val="both"/>
        <w:rPr>
          <w:rFonts w:cs="Times New Roman"/>
          <w:w w:val="110"/>
          <w:lang w:val="ru-RU"/>
        </w:rPr>
      </w:pPr>
    </w:p>
    <w:p w:rsidR="00F1059C" w:rsidRPr="00D143ED" w:rsidRDefault="00F1059C" w:rsidP="00F1059C">
      <w:pPr>
        <w:pStyle w:val="a5"/>
        <w:spacing w:before="1" w:line="265" w:lineRule="auto"/>
        <w:ind w:right="1871" w:firstLine="298"/>
        <w:jc w:val="both"/>
        <w:rPr>
          <w:rFonts w:cs="Times New Roman"/>
          <w:w w:val="110"/>
          <w:lang w:val="ru-RU"/>
        </w:rPr>
      </w:pPr>
      <w:r w:rsidRPr="00D143ED">
        <w:rPr>
          <w:rFonts w:cs="Times New Roman"/>
          <w:w w:val="110"/>
          <w:lang w:val="ru-RU"/>
        </w:rPr>
        <w:t>Литература</w:t>
      </w:r>
    </w:p>
    <w:p w:rsidR="00F1059C" w:rsidRPr="00D143ED" w:rsidRDefault="00F1059C" w:rsidP="00F1059C">
      <w:pPr>
        <w:widowControl/>
        <w:numPr>
          <w:ilvl w:val="0"/>
          <w:numId w:val="6"/>
        </w:numPr>
        <w:tabs>
          <w:tab w:val="left" w:pos="426"/>
        </w:tabs>
        <w:ind w:left="426" w:hanging="426"/>
        <w:jc w:val="both"/>
        <w:rPr>
          <w:rFonts w:ascii="Times New Roman" w:hAnsi="Times New Roman" w:cs="Times New Roman"/>
          <w:sz w:val="18"/>
          <w:szCs w:val="18"/>
        </w:rPr>
      </w:pPr>
      <w:bookmarkStart w:id="14" w:name="_Ref405981808"/>
      <w:r w:rsidRPr="00D143ED">
        <w:rPr>
          <w:rFonts w:ascii="Times New Roman" w:hAnsi="Times New Roman" w:cs="Times New Roman"/>
          <w:sz w:val="18"/>
          <w:szCs w:val="18"/>
          <w:lang w:val="ru-RU"/>
        </w:rPr>
        <w:t xml:space="preserve">Афанасьев В.Н. Концепция гарантированного управления неопределенными объектами // Известия РАН: Теория и системы управления. </w:t>
      </w:r>
      <w:r w:rsidRPr="00D143ED">
        <w:rPr>
          <w:rFonts w:ascii="Times New Roman" w:hAnsi="Times New Roman" w:cs="Times New Roman"/>
          <w:sz w:val="18"/>
          <w:szCs w:val="18"/>
        </w:rPr>
        <w:t xml:space="preserve">2010. №1. </w:t>
      </w:r>
      <w:proofErr w:type="gramStart"/>
      <w:r w:rsidRPr="00D143ED">
        <w:rPr>
          <w:rFonts w:ascii="Times New Roman" w:hAnsi="Times New Roman" w:cs="Times New Roman"/>
          <w:sz w:val="18"/>
          <w:szCs w:val="18"/>
        </w:rPr>
        <w:t>С. 24</w:t>
      </w:r>
      <w:proofErr w:type="gramEnd"/>
      <w:r w:rsidRPr="00D143ED">
        <w:rPr>
          <w:rFonts w:ascii="Times New Roman" w:hAnsi="Times New Roman" w:cs="Times New Roman"/>
          <w:sz w:val="18"/>
          <w:szCs w:val="18"/>
        </w:rPr>
        <w:t>-37.</w:t>
      </w:r>
      <w:bookmarkEnd w:id="14"/>
    </w:p>
    <w:p w:rsidR="00F1059C" w:rsidRPr="00D143ED" w:rsidRDefault="00F1059C" w:rsidP="00F1059C">
      <w:pPr>
        <w:widowControl/>
        <w:numPr>
          <w:ilvl w:val="0"/>
          <w:numId w:val="6"/>
        </w:numPr>
        <w:tabs>
          <w:tab w:val="left" w:pos="426"/>
        </w:tabs>
        <w:ind w:left="426" w:hanging="426"/>
        <w:jc w:val="both"/>
        <w:rPr>
          <w:rFonts w:ascii="Times New Roman" w:hAnsi="Times New Roman" w:cs="Times New Roman"/>
          <w:sz w:val="18"/>
          <w:szCs w:val="18"/>
        </w:rPr>
      </w:pPr>
      <w:bookmarkStart w:id="15" w:name="_Ref398800468"/>
      <w:proofErr w:type="spellStart"/>
      <w:r w:rsidRPr="00D143ED">
        <w:rPr>
          <w:rFonts w:ascii="Times New Roman" w:hAnsi="Times New Roman" w:cs="Times New Roman"/>
          <w:sz w:val="18"/>
          <w:szCs w:val="18"/>
        </w:rPr>
        <w:t>Cimen</w:t>
      </w:r>
      <w:proofErr w:type="spellEnd"/>
      <w:r w:rsidRPr="00D143ED">
        <w:rPr>
          <w:rFonts w:ascii="Times New Roman" w:hAnsi="Times New Roman" w:cs="Times New Roman"/>
          <w:sz w:val="18"/>
          <w:szCs w:val="18"/>
        </w:rPr>
        <w:t xml:space="preserve"> T. State dependent </w:t>
      </w:r>
      <w:proofErr w:type="spellStart"/>
      <w:r w:rsidRPr="00D143ED">
        <w:rPr>
          <w:rFonts w:ascii="Times New Roman" w:hAnsi="Times New Roman" w:cs="Times New Roman"/>
          <w:sz w:val="18"/>
          <w:szCs w:val="18"/>
        </w:rPr>
        <w:t>Riccati</w:t>
      </w:r>
      <w:proofErr w:type="spellEnd"/>
      <w:r w:rsidRPr="00D143ED">
        <w:rPr>
          <w:rFonts w:ascii="Times New Roman" w:hAnsi="Times New Roman" w:cs="Times New Roman"/>
          <w:sz w:val="18"/>
          <w:szCs w:val="18"/>
        </w:rPr>
        <w:t xml:space="preserve"> Equation (SDRE) control: A Survey // </w:t>
      </w:r>
      <w:proofErr w:type="gramStart"/>
      <w:r w:rsidRPr="00D143ED">
        <w:rPr>
          <w:rFonts w:ascii="Times New Roman" w:hAnsi="Times New Roman" w:cs="Times New Roman"/>
          <w:sz w:val="18"/>
          <w:szCs w:val="18"/>
        </w:rPr>
        <w:t>Proceedings  of</w:t>
      </w:r>
      <w:proofErr w:type="gramEnd"/>
      <w:r w:rsidRPr="00D143ED">
        <w:rPr>
          <w:rFonts w:ascii="Times New Roman" w:hAnsi="Times New Roman" w:cs="Times New Roman"/>
          <w:sz w:val="18"/>
          <w:szCs w:val="18"/>
        </w:rPr>
        <w:t xml:space="preserve"> the 17th World Congress The International Federation of Automatic Control. Seoul, Korea, July 6-11. 2008. P. 3761-3775.</w:t>
      </w:r>
      <w:bookmarkEnd w:id="15"/>
    </w:p>
    <w:p w:rsidR="00F1059C" w:rsidRPr="00D143ED" w:rsidRDefault="00F1059C" w:rsidP="00F1059C">
      <w:pPr>
        <w:widowControl/>
        <w:numPr>
          <w:ilvl w:val="0"/>
          <w:numId w:val="6"/>
        </w:numPr>
        <w:tabs>
          <w:tab w:val="left" w:pos="426"/>
        </w:tabs>
        <w:ind w:left="426" w:hanging="426"/>
        <w:jc w:val="both"/>
        <w:rPr>
          <w:rFonts w:ascii="Times New Roman" w:hAnsi="Times New Roman" w:cs="Times New Roman"/>
          <w:sz w:val="18"/>
          <w:szCs w:val="18"/>
        </w:rPr>
      </w:pPr>
      <w:bookmarkStart w:id="16" w:name="_Ref398800574"/>
      <w:proofErr w:type="spellStart"/>
      <w:r w:rsidRPr="00D143ED">
        <w:rPr>
          <w:rFonts w:ascii="Times New Roman" w:hAnsi="Times New Roman" w:cs="Times New Roman"/>
          <w:sz w:val="18"/>
          <w:szCs w:val="18"/>
        </w:rPr>
        <w:t>Mracek</w:t>
      </w:r>
      <w:proofErr w:type="spellEnd"/>
      <w:r w:rsidRPr="00D143ED">
        <w:rPr>
          <w:rFonts w:ascii="Times New Roman" w:hAnsi="Times New Roman" w:cs="Times New Roman"/>
          <w:sz w:val="18"/>
          <w:szCs w:val="18"/>
        </w:rPr>
        <w:t xml:space="preserve"> C.P., </w:t>
      </w:r>
      <w:proofErr w:type="spellStart"/>
      <w:r w:rsidRPr="00D143ED">
        <w:rPr>
          <w:rFonts w:ascii="Times New Roman" w:hAnsi="Times New Roman" w:cs="Times New Roman"/>
          <w:sz w:val="18"/>
          <w:szCs w:val="18"/>
        </w:rPr>
        <w:t>Cloutier</w:t>
      </w:r>
      <w:proofErr w:type="spellEnd"/>
      <w:r w:rsidRPr="00D143ED">
        <w:rPr>
          <w:rFonts w:ascii="Times New Roman" w:hAnsi="Times New Roman" w:cs="Times New Roman"/>
          <w:sz w:val="18"/>
          <w:szCs w:val="18"/>
        </w:rPr>
        <w:t xml:space="preserve"> J.R. Control design for the nonlinear benchmark problem via the state-depended </w:t>
      </w:r>
      <w:proofErr w:type="spellStart"/>
      <w:r w:rsidRPr="00D143ED">
        <w:rPr>
          <w:rFonts w:ascii="Times New Roman" w:hAnsi="Times New Roman" w:cs="Times New Roman"/>
          <w:sz w:val="18"/>
          <w:szCs w:val="18"/>
        </w:rPr>
        <w:t>Riccati</w:t>
      </w:r>
      <w:proofErr w:type="spellEnd"/>
      <w:r w:rsidRPr="00D143ED">
        <w:rPr>
          <w:rFonts w:ascii="Times New Roman" w:hAnsi="Times New Roman" w:cs="Times New Roman"/>
          <w:sz w:val="18"/>
          <w:szCs w:val="18"/>
        </w:rPr>
        <w:t xml:space="preserve"> equation method // International Journal of robust and Nonlinear Control. 1998. V. 8. Pp. 401-433.</w:t>
      </w:r>
      <w:bookmarkEnd w:id="16"/>
    </w:p>
    <w:p w:rsidR="00F1059C" w:rsidRPr="00D143ED" w:rsidRDefault="00F1059C" w:rsidP="00F1059C">
      <w:pPr>
        <w:widowControl/>
        <w:numPr>
          <w:ilvl w:val="0"/>
          <w:numId w:val="6"/>
        </w:numPr>
        <w:tabs>
          <w:tab w:val="left" w:pos="426"/>
        </w:tabs>
        <w:ind w:left="426" w:hanging="426"/>
        <w:jc w:val="both"/>
        <w:rPr>
          <w:rStyle w:val="af2"/>
          <w:rFonts w:ascii="Times New Roman" w:hAnsi="Times New Roman" w:cs="Times New Roman"/>
          <w:i w:val="0"/>
          <w:iCs w:val="0"/>
          <w:sz w:val="18"/>
          <w:szCs w:val="18"/>
        </w:rPr>
      </w:pPr>
      <w:bookmarkStart w:id="17" w:name="_Ref405822930"/>
      <w:r w:rsidRPr="00D143ED">
        <w:rPr>
          <w:rStyle w:val="af2"/>
          <w:rFonts w:ascii="Times New Roman" w:hAnsi="Times New Roman" w:cs="Times New Roman"/>
          <w:sz w:val="18"/>
          <w:szCs w:val="18"/>
          <w:lang w:val="ru-RU"/>
        </w:rPr>
        <w:t xml:space="preserve">Анашкин О.В. Об асимптотической устойчивости в нелинейных системах. // Дифференциальные уравнения. </w:t>
      </w:r>
      <w:r w:rsidRPr="00D143ED">
        <w:rPr>
          <w:rStyle w:val="af2"/>
          <w:rFonts w:ascii="Times New Roman" w:hAnsi="Times New Roman" w:cs="Times New Roman"/>
          <w:sz w:val="18"/>
          <w:szCs w:val="18"/>
        </w:rPr>
        <w:t>1978. Т. XIV. №8. С.1490-1493</w:t>
      </w:r>
      <w:bookmarkEnd w:id="17"/>
      <w:r w:rsidRPr="00D143ED">
        <w:rPr>
          <w:rStyle w:val="af2"/>
          <w:rFonts w:ascii="Times New Roman" w:hAnsi="Times New Roman" w:cs="Times New Roman"/>
          <w:sz w:val="18"/>
          <w:szCs w:val="18"/>
        </w:rPr>
        <w:t>.</w:t>
      </w:r>
    </w:p>
    <w:p w:rsidR="00F1059C" w:rsidRPr="00D143ED" w:rsidRDefault="00F1059C" w:rsidP="00F1059C">
      <w:pPr>
        <w:widowControl/>
        <w:numPr>
          <w:ilvl w:val="0"/>
          <w:numId w:val="6"/>
        </w:numPr>
        <w:tabs>
          <w:tab w:val="left" w:pos="426"/>
        </w:tabs>
        <w:ind w:left="426" w:hanging="426"/>
        <w:jc w:val="both"/>
        <w:rPr>
          <w:rStyle w:val="af2"/>
          <w:rFonts w:ascii="Times New Roman" w:hAnsi="Times New Roman" w:cs="Times New Roman"/>
          <w:i w:val="0"/>
          <w:iCs w:val="0"/>
          <w:sz w:val="18"/>
          <w:szCs w:val="18"/>
        </w:rPr>
      </w:pPr>
      <w:bookmarkStart w:id="18" w:name="_Ref405822111"/>
      <w:proofErr w:type="spellStart"/>
      <w:r w:rsidRPr="00D143ED">
        <w:rPr>
          <w:rStyle w:val="af2"/>
          <w:rFonts w:ascii="Times New Roman" w:hAnsi="Times New Roman" w:cs="Times New Roman"/>
          <w:sz w:val="18"/>
          <w:szCs w:val="18"/>
          <w:lang w:val="ru-RU"/>
        </w:rPr>
        <w:t>Хапаев</w:t>
      </w:r>
      <w:proofErr w:type="spellEnd"/>
      <w:r w:rsidRPr="00D143ED">
        <w:rPr>
          <w:rStyle w:val="af2"/>
          <w:rFonts w:ascii="Times New Roman" w:hAnsi="Times New Roman" w:cs="Times New Roman"/>
          <w:sz w:val="18"/>
          <w:szCs w:val="18"/>
          <w:lang w:val="ru-RU"/>
        </w:rPr>
        <w:t xml:space="preserve"> М.М. Асимптотические методы и устойчивость в теории нелинейных колебаний. </w:t>
      </w:r>
      <w:proofErr w:type="gramStart"/>
      <w:r w:rsidRPr="00D143ED">
        <w:rPr>
          <w:rStyle w:val="af2"/>
          <w:rFonts w:ascii="Times New Roman" w:hAnsi="Times New Roman" w:cs="Times New Roman"/>
          <w:sz w:val="18"/>
          <w:szCs w:val="18"/>
        </w:rPr>
        <w:t>М.:</w:t>
      </w:r>
      <w:proofErr w:type="gramEnd"/>
      <w:r w:rsidRPr="00D143ED">
        <w:rPr>
          <w:rStyle w:val="af2"/>
          <w:rFonts w:ascii="Times New Roman" w:hAnsi="Times New Roman" w:cs="Times New Roman"/>
          <w:sz w:val="18"/>
          <w:szCs w:val="18"/>
        </w:rPr>
        <w:t xml:space="preserve"> </w:t>
      </w:r>
      <w:proofErr w:type="spellStart"/>
      <w:r w:rsidRPr="00D143ED">
        <w:rPr>
          <w:rStyle w:val="af2"/>
          <w:rFonts w:ascii="Times New Roman" w:hAnsi="Times New Roman" w:cs="Times New Roman"/>
          <w:sz w:val="18"/>
          <w:szCs w:val="18"/>
        </w:rPr>
        <w:t>Высш.шк</w:t>
      </w:r>
      <w:proofErr w:type="spellEnd"/>
      <w:r w:rsidRPr="00D143ED">
        <w:rPr>
          <w:rStyle w:val="af2"/>
          <w:rFonts w:ascii="Times New Roman" w:hAnsi="Times New Roman" w:cs="Times New Roman"/>
          <w:sz w:val="18"/>
          <w:szCs w:val="18"/>
        </w:rPr>
        <w:t>., 1988. 188 с.</w:t>
      </w:r>
      <w:bookmarkEnd w:id="18"/>
    </w:p>
    <w:p w:rsidR="00F1059C" w:rsidRPr="00D143ED" w:rsidRDefault="00F1059C" w:rsidP="00F1059C">
      <w:pPr>
        <w:widowControl/>
        <w:numPr>
          <w:ilvl w:val="0"/>
          <w:numId w:val="6"/>
        </w:numPr>
        <w:tabs>
          <w:tab w:val="left" w:pos="426"/>
        </w:tabs>
        <w:ind w:left="426" w:hanging="426"/>
        <w:jc w:val="both"/>
        <w:rPr>
          <w:rFonts w:ascii="Times New Roman" w:hAnsi="Times New Roman" w:cs="Times New Roman"/>
          <w:sz w:val="18"/>
          <w:szCs w:val="18"/>
        </w:rPr>
      </w:pPr>
      <w:bookmarkStart w:id="19" w:name="_Ref405846508"/>
      <w:r w:rsidRPr="00D143ED">
        <w:rPr>
          <w:rFonts w:ascii="Times New Roman" w:hAnsi="Times New Roman" w:cs="Times New Roman"/>
          <w:sz w:val="18"/>
          <w:szCs w:val="18"/>
          <w:lang w:val="ru-RU"/>
        </w:rPr>
        <w:t xml:space="preserve">Дубовик С. А. Математические проблемы синтеза системы управления посадкой летательных аппаратов корабельного базирования // Информационно-измерительные и управляющие системы. </w:t>
      </w:r>
      <w:r w:rsidRPr="00D143ED">
        <w:rPr>
          <w:rFonts w:ascii="Times New Roman" w:hAnsi="Times New Roman" w:cs="Times New Roman"/>
          <w:sz w:val="18"/>
          <w:szCs w:val="18"/>
        </w:rPr>
        <w:t xml:space="preserve">2008. № 8. </w:t>
      </w:r>
      <w:proofErr w:type="gramStart"/>
      <w:r w:rsidRPr="00D143ED">
        <w:rPr>
          <w:rFonts w:ascii="Times New Roman" w:hAnsi="Times New Roman" w:cs="Times New Roman"/>
          <w:sz w:val="18"/>
          <w:szCs w:val="18"/>
        </w:rPr>
        <w:t>С. 27</w:t>
      </w:r>
      <w:proofErr w:type="gramEnd"/>
      <w:r w:rsidRPr="00D143ED">
        <w:rPr>
          <w:rFonts w:ascii="Times New Roman" w:hAnsi="Times New Roman" w:cs="Times New Roman"/>
          <w:sz w:val="18"/>
          <w:szCs w:val="18"/>
        </w:rPr>
        <w:t>-37.</w:t>
      </w:r>
      <w:bookmarkEnd w:id="19"/>
    </w:p>
    <w:p w:rsidR="00F1059C" w:rsidRPr="00D143ED" w:rsidRDefault="00F1059C" w:rsidP="00F1059C">
      <w:pPr>
        <w:widowControl/>
        <w:numPr>
          <w:ilvl w:val="0"/>
          <w:numId w:val="6"/>
        </w:numPr>
        <w:tabs>
          <w:tab w:val="left" w:pos="426"/>
        </w:tabs>
        <w:ind w:left="426" w:hanging="426"/>
        <w:jc w:val="both"/>
        <w:rPr>
          <w:rFonts w:ascii="Times New Roman" w:hAnsi="Times New Roman" w:cs="Times New Roman"/>
          <w:sz w:val="18"/>
          <w:szCs w:val="18"/>
        </w:rPr>
      </w:pPr>
      <w:bookmarkStart w:id="20" w:name="_Ref405907713"/>
      <w:r w:rsidRPr="00D143ED">
        <w:rPr>
          <w:rFonts w:ascii="Times New Roman" w:hAnsi="Times New Roman" w:cs="Times New Roman"/>
          <w:sz w:val="18"/>
          <w:szCs w:val="18"/>
          <w:lang w:val="ru-RU"/>
        </w:rPr>
        <w:t xml:space="preserve">Дмитриев М.Г., Макаров Д.А. Гладкий нелинейный регулятор в слабо нелинейной системе управления с коэффициентами, зависящими от состояния // Труды Института системного анализа РАН. 2014. </w:t>
      </w:r>
      <w:r w:rsidRPr="00D143ED">
        <w:rPr>
          <w:rFonts w:ascii="Times New Roman" w:hAnsi="Times New Roman" w:cs="Times New Roman"/>
          <w:sz w:val="18"/>
          <w:szCs w:val="18"/>
        </w:rPr>
        <w:t xml:space="preserve">№ 4. </w:t>
      </w:r>
      <w:proofErr w:type="gramStart"/>
      <w:r w:rsidRPr="00D143ED">
        <w:rPr>
          <w:rFonts w:ascii="Times New Roman" w:hAnsi="Times New Roman" w:cs="Times New Roman"/>
          <w:sz w:val="18"/>
          <w:szCs w:val="18"/>
        </w:rPr>
        <w:t>С. 3</w:t>
      </w:r>
      <w:proofErr w:type="gramEnd"/>
      <w:r w:rsidRPr="00D143ED">
        <w:rPr>
          <w:rFonts w:ascii="Times New Roman" w:hAnsi="Times New Roman" w:cs="Times New Roman"/>
          <w:sz w:val="18"/>
          <w:szCs w:val="18"/>
        </w:rPr>
        <w:t>-13.</w:t>
      </w:r>
      <w:bookmarkEnd w:id="20"/>
    </w:p>
    <w:p w:rsidR="00F1059C" w:rsidRPr="00D143ED" w:rsidRDefault="00F1059C" w:rsidP="00F1059C">
      <w:pPr>
        <w:widowControl/>
        <w:numPr>
          <w:ilvl w:val="0"/>
          <w:numId w:val="6"/>
        </w:numPr>
        <w:tabs>
          <w:tab w:val="left" w:pos="426"/>
        </w:tabs>
        <w:ind w:left="426" w:hanging="426"/>
        <w:jc w:val="both"/>
        <w:rPr>
          <w:rFonts w:ascii="Times New Roman" w:hAnsi="Times New Roman" w:cs="Times New Roman"/>
          <w:sz w:val="18"/>
          <w:szCs w:val="18"/>
        </w:rPr>
      </w:pPr>
      <w:bookmarkStart w:id="21" w:name="_Ref405892375"/>
      <w:r w:rsidRPr="00D143ED">
        <w:rPr>
          <w:rFonts w:ascii="Times New Roman" w:hAnsi="Times New Roman" w:cs="Times New Roman"/>
          <w:sz w:val="18"/>
          <w:szCs w:val="18"/>
          <w:lang w:val="ru-RU"/>
        </w:rPr>
        <w:t xml:space="preserve">Дмитриев М.Г., Макаров Д.А. Композитный регулятор в линейной нестационарной системе управления // Известия Российской академии наук. </w:t>
      </w:r>
      <w:proofErr w:type="spellStart"/>
      <w:r w:rsidRPr="00D143ED">
        <w:rPr>
          <w:rFonts w:ascii="Times New Roman" w:hAnsi="Times New Roman" w:cs="Times New Roman"/>
          <w:sz w:val="18"/>
          <w:szCs w:val="18"/>
        </w:rPr>
        <w:t>Теория</w:t>
      </w:r>
      <w:proofErr w:type="spellEnd"/>
      <w:r w:rsidRPr="00D143ED">
        <w:rPr>
          <w:rFonts w:ascii="Times New Roman" w:hAnsi="Times New Roman" w:cs="Times New Roman"/>
          <w:sz w:val="18"/>
          <w:szCs w:val="18"/>
        </w:rPr>
        <w:t xml:space="preserve"> и </w:t>
      </w:r>
      <w:proofErr w:type="spellStart"/>
      <w:r w:rsidRPr="00D143ED">
        <w:rPr>
          <w:rFonts w:ascii="Times New Roman" w:hAnsi="Times New Roman" w:cs="Times New Roman"/>
          <w:sz w:val="18"/>
          <w:szCs w:val="18"/>
        </w:rPr>
        <w:t>системы</w:t>
      </w:r>
      <w:proofErr w:type="spellEnd"/>
      <w:r w:rsidRPr="00D143ED">
        <w:rPr>
          <w:rFonts w:ascii="Times New Roman" w:hAnsi="Times New Roman" w:cs="Times New Roman"/>
          <w:sz w:val="18"/>
          <w:szCs w:val="18"/>
        </w:rPr>
        <w:t xml:space="preserve"> </w:t>
      </w:r>
      <w:proofErr w:type="spellStart"/>
      <w:r w:rsidRPr="00D143ED">
        <w:rPr>
          <w:rFonts w:ascii="Times New Roman" w:hAnsi="Times New Roman" w:cs="Times New Roman"/>
          <w:sz w:val="18"/>
          <w:szCs w:val="18"/>
        </w:rPr>
        <w:t>управления</w:t>
      </w:r>
      <w:proofErr w:type="spellEnd"/>
      <w:r w:rsidRPr="00D143ED">
        <w:rPr>
          <w:rFonts w:ascii="Times New Roman" w:hAnsi="Times New Roman" w:cs="Times New Roman"/>
          <w:sz w:val="18"/>
          <w:szCs w:val="18"/>
        </w:rPr>
        <w:t>. 2014. № 6. С. 3–13</w:t>
      </w:r>
      <w:bookmarkEnd w:id="21"/>
    </w:p>
    <w:p w:rsidR="00F1059C" w:rsidRPr="00732F38" w:rsidRDefault="00F1059C">
      <w:pPr>
        <w:pStyle w:val="a5"/>
        <w:spacing w:before="1" w:line="265" w:lineRule="auto"/>
        <w:ind w:right="1871" w:firstLine="298"/>
        <w:jc w:val="both"/>
        <w:rPr>
          <w:lang w:val="ru-RU"/>
        </w:rPr>
      </w:pPr>
    </w:p>
    <w:sectPr w:rsidR="00F1059C" w:rsidRPr="00732F38">
      <w:headerReference w:type="even" r:id="rId169"/>
      <w:pgSz w:w="11906" w:h="16840"/>
      <w:pgMar w:top="1600" w:right="1680" w:bottom="280" w:left="1320" w:header="136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D8E" w:rsidRDefault="00CF4D8E">
      <w:r>
        <w:separator/>
      </w:r>
    </w:p>
  </w:endnote>
  <w:endnote w:type="continuationSeparator" w:id="0">
    <w:p w:rsidR="00CF4D8E" w:rsidRDefault="00CF4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Meiryo">
    <w:altName w:val="Meiryo"/>
    <w:panose1 w:val="020B0604030504040204"/>
    <w:charset w:val="80"/>
    <w:family w:val="swiss"/>
    <w:pitch w:val="variable"/>
    <w:sig w:usb0="E10102FF" w:usb1="EAC7FFFF" w:usb2="0001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D8E" w:rsidRDefault="00CF4D8E">
      <w:r>
        <w:separator/>
      </w:r>
    </w:p>
  </w:footnote>
  <w:footnote w:type="continuationSeparator" w:id="0">
    <w:p w:rsidR="00CF4D8E" w:rsidRDefault="00CF4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C5" w:rsidRDefault="00CF4D8E">
    <w:pPr>
      <w:spacing w:line="200" w:lineRule="exact"/>
      <w:rPr>
        <w:sz w:val="20"/>
        <w:szCs w:val="20"/>
      </w:rPr>
    </w:pPr>
    <w:r>
      <w:pict>
        <v:group id="_x0000_s2051" style="position:absolute;margin-left:1in;margin-top:80.25pt;width:345.7pt;height:.1pt;z-index:-251656704;mso-position-horizontal-relative:page;mso-position-vertical-relative:page" coordorigin="1440,1605" coordsize="6914,2">
          <v:shape id="_x0000_s2052" style="position:absolute;left:1440;top:1605;width:6914;height:2" coordorigin="1440,1605" coordsize="6914,0" path="m1440,1605r6914,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71pt;margin-top:67pt;width:10.45pt;height:10.05pt;z-index:-251655680;mso-position-horizontal-relative:page;mso-position-vertical-relative:page" filled="f" stroked="f">
          <v:textbox inset="0,0,0,0">
            <w:txbxContent>
              <w:p w:rsidR="005D1AC5" w:rsidRDefault="005D1AC5">
                <w:pPr>
                  <w:spacing w:line="175" w:lineRule="exact"/>
                  <w:ind w:left="20"/>
                  <w:rPr>
                    <w:rFonts w:ascii="Times New Roman" w:eastAsia="Times New Roman" w:hAnsi="Times New Roman" w:cs="Times New Roman"/>
                    <w:sz w:val="16"/>
                    <w:szCs w:val="16"/>
                  </w:rPr>
                </w:pPr>
                <w:r>
                  <w:rPr>
                    <w:rFonts w:ascii="Times New Roman" w:eastAsia="Times New Roman" w:hAnsi="Times New Roman" w:cs="Times New Roman"/>
                    <w:w w:val="105"/>
                    <w:sz w:val="16"/>
                    <w:szCs w:val="16"/>
                  </w:rPr>
                  <w:t>10</w:t>
                </w:r>
              </w:p>
            </w:txbxContent>
          </v:textbox>
          <w10:wrap anchorx="page" anchory="page"/>
        </v:shape>
      </w:pict>
    </w:r>
    <w:r>
      <w:pict>
        <v:shape id="_x0000_s2049" type="#_x0000_t202" style="position:absolute;margin-left:333.35pt;margin-top:67pt;width:85.4pt;height:10.05pt;z-index:-251654656;mso-position-horizontal-relative:page;mso-position-vertical-relative:page" filled="f" stroked="f">
          <v:textbox inset="0,0,0,0">
            <w:txbxContent>
              <w:p w:rsidR="005D1AC5" w:rsidRDefault="005D1AC5">
                <w:pPr>
                  <w:spacing w:line="175" w:lineRule="exact"/>
                  <w:ind w:left="20"/>
                  <w:rPr>
                    <w:rFonts w:ascii="Times New Roman" w:eastAsia="Times New Roman" w:hAnsi="Times New Roman" w:cs="Times New Roman"/>
                    <w:sz w:val="16"/>
                    <w:szCs w:val="16"/>
                  </w:rPr>
                </w:pPr>
                <w:r>
                  <w:rPr>
                    <w:rFonts w:ascii="Times New Roman" w:eastAsia="Times New Roman" w:hAnsi="Times New Roman" w:cs="Times New Roman"/>
                    <w:w w:val="115"/>
                    <w:sz w:val="16"/>
                    <w:szCs w:val="16"/>
                  </w:rPr>
                  <w:t>Dmitry</w:t>
                </w:r>
                <w:r>
                  <w:rPr>
                    <w:rFonts w:ascii="Times New Roman" w:eastAsia="Times New Roman" w:hAnsi="Times New Roman" w:cs="Times New Roman"/>
                    <w:spacing w:val="10"/>
                    <w:w w:val="115"/>
                    <w:sz w:val="16"/>
                    <w:szCs w:val="16"/>
                  </w:rPr>
                  <w:t xml:space="preserve"> </w:t>
                </w:r>
                <w:r>
                  <w:rPr>
                    <w:rFonts w:ascii="Times New Roman" w:eastAsia="Times New Roman" w:hAnsi="Times New Roman" w:cs="Times New Roman"/>
                    <w:w w:val="115"/>
                    <w:sz w:val="16"/>
                    <w:szCs w:val="16"/>
                  </w:rPr>
                  <w:t>Ma</w:t>
                </w:r>
                <w:r>
                  <w:rPr>
                    <w:rFonts w:ascii="Times New Roman" w:eastAsia="Times New Roman" w:hAnsi="Times New Roman" w:cs="Times New Roman"/>
                    <w:spacing w:val="-11"/>
                    <w:w w:val="115"/>
                    <w:sz w:val="16"/>
                    <w:szCs w:val="16"/>
                  </w:rPr>
                  <w:t>k</w:t>
                </w:r>
                <w:r>
                  <w:rPr>
                    <w:rFonts w:ascii="Times New Roman" w:eastAsia="Times New Roman" w:hAnsi="Times New Roman" w:cs="Times New Roman"/>
                    <w:w w:val="115"/>
                    <w:sz w:val="16"/>
                    <w:szCs w:val="16"/>
                  </w:rPr>
                  <w:t>ar</w:t>
                </w:r>
                <w:r>
                  <w:rPr>
                    <w:rFonts w:ascii="Times New Roman" w:eastAsia="Times New Roman" w:hAnsi="Times New Roman" w:cs="Times New Roman"/>
                    <w:spacing w:val="-5"/>
                    <w:w w:val="115"/>
                    <w:sz w:val="16"/>
                    <w:szCs w:val="16"/>
                  </w:rPr>
                  <w:t>o</w:t>
                </w:r>
                <w:r>
                  <w:rPr>
                    <w:rFonts w:ascii="Times New Roman" w:eastAsia="Times New Roman" w:hAnsi="Times New Roman" w:cs="Times New Roman"/>
                    <w:w w:val="115"/>
                    <w:sz w:val="16"/>
                    <w:szCs w:val="16"/>
                  </w:rPr>
                  <w:t>v</w:t>
                </w:r>
                <w:r>
                  <w:rPr>
                    <w:rFonts w:ascii="Times New Roman" w:eastAsia="Times New Roman" w:hAnsi="Times New Roman" w:cs="Times New Roman"/>
                    <w:spacing w:val="10"/>
                    <w:w w:val="115"/>
                    <w:sz w:val="16"/>
                    <w:szCs w:val="16"/>
                  </w:rPr>
                  <w:t xml:space="preserve"> </w:t>
                </w:r>
                <w:r>
                  <w:rPr>
                    <w:rFonts w:ascii="Times New Roman" w:eastAsia="Times New Roman" w:hAnsi="Times New Roman" w:cs="Times New Roman"/>
                    <w:w w:val="115"/>
                    <w:sz w:val="16"/>
                    <w:szCs w:val="16"/>
                  </w:rPr>
                  <w:t>et</w:t>
                </w:r>
                <w:r>
                  <w:rPr>
                    <w:rFonts w:ascii="Times New Roman" w:eastAsia="Times New Roman" w:hAnsi="Times New Roman" w:cs="Times New Roman"/>
                    <w:spacing w:val="10"/>
                    <w:w w:val="115"/>
                    <w:sz w:val="16"/>
                    <w:szCs w:val="16"/>
                  </w:rPr>
                  <w:t xml:space="preserve"> </w:t>
                </w:r>
                <w:r>
                  <w:rPr>
                    <w:rFonts w:ascii="Times New Roman" w:eastAsia="Times New Roman" w:hAnsi="Times New Roman" w:cs="Times New Roman"/>
                    <w:w w:val="115"/>
                    <w:sz w:val="16"/>
                    <w:szCs w:val="16"/>
                  </w:rPr>
                  <w:t>al.</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50702"/>
    <w:multiLevelType w:val="multilevel"/>
    <w:tmpl w:val="0A769F6E"/>
    <w:lvl w:ilvl="0">
      <w:start w:val="1"/>
      <w:numFmt w:val="decimal"/>
      <w:pStyle w:val="1"/>
      <w:suff w:val="space"/>
      <w:lvlText w:val="%1."/>
      <w:lvlJc w:val="left"/>
      <w:pPr>
        <w:ind w:left="612" w:hanging="432"/>
      </w:pPr>
      <w:rPr>
        <w:rFonts w:ascii="Times New Roman" w:hAnsi="Times New Roman" w:cs="Times New Roman" w:hint="default"/>
        <w:b/>
        <w:bCs/>
        <w:i w:val="0"/>
        <w:iCs w:val="0"/>
        <w:color w:val="auto"/>
        <w:sz w:val="24"/>
        <w:szCs w:val="24"/>
      </w:rPr>
    </w:lvl>
    <w:lvl w:ilvl="1">
      <w:start w:val="1"/>
      <w:numFmt w:val="decimal"/>
      <w:pStyle w:val="10"/>
      <w:lvlText w:val="%1.%2"/>
      <w:lvlJc w:val="left"/>
      <w:pPr>
        <w:tabs>
          <w:tab w:val="num" w:pos="576"/>
        </w:tabs>
        <w:ind w:left="576" w:hanging="576"/>
      </w:pPr>
      <w:rPr>
        <w:rFonts w:hint="default"/>
      </w:rPr>
    </w:lvl>
    <w:lvl w:ilvl="2">
      <w:start w:val="1"/>
      <w:numFmt w:val="decimal"/>
      <w:pStyle w:val="a"/>
      <w:lvlText w:val="%1.%2.%3"/>
      <w:lvlJc w:val="left"/>
      <w:pPr>
        <w:tabs>
          <w:tab w:val="num" w:pos="720"/>
        </w:tabs>
        <w:ind w:left="720" w:hanging="720"/>
      </w:pPr>
      <w:rPr>
        <w:rFonts w:hint="default"/>
        <w:b w:val="0"/>
        <w:bCs w:val="0"/>
        <w:i w:val="0"/>
        <w:iCs w:val="0"/>
        <w:caps w:val="0"/>
        <w:smallCaps w:val="0"/>
        <w:strike w:val="0"/>
        <w:dstrike w:val="0"/>
        <w:vanish w:val="0"/>
        <w:color w:val="000000"/>
        <w:spacing w:val="0"/>
        <w:kern w:val="0"/>
        <w:position w:val="0"/>
        <w:u w:val="none"/>
        <w:vertAlign w:val="baseline"/>
      </w:rPr>
    </w:lvl>
    <w:lvl w:ilvl="3">
      <w:start w:val="1"/>
      <w:numFmt w:val="decimal"/>
      <w:pStyle w:val="a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B2D4C8E"/>
    <w:multiLevelType w:val="hybridMultilevel"/>
    <w:tmpl w:val="AA16A6DC"/>
    <w:lvl w:ilvl="0" w:tplc="C0BC7B56">
      <w:start w:val="1"/>
      <w:numFmt w:val="decimal"/>
      <w:lvlText w:val="%1)"/>
      <w:lvlJc w:val="left"/>
      <w:pPr>
        <w:tabs>
          <w:tab w:val="num" w:pos="720"/>
        </w:tabs>
        <w:ind w:left="720" w:hanging="360"/>
      </w:pPr>
      <w:rPr>
        <w:position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3D6330ED"/>
    <w:multiLevelType w:val="multilevel"/>
    <w:tmpl w:val="08F4EABE"/>
    <w:lvl w:ilvl="0">
      <w:start w:val="4"/>
      <w:numFmt w:val="decimal"/>
      <w:lvlText w:val="%1"/>
      <w:lvlJc w:val="left"/>
      <w:pPr>
        <w:ind w:hanging="302"/>
      </w:pPr>
      <w:rPr>
        <w:rFonts w:hint="default"/>
      </w:rPr>
    </w:lvl>
    <w:lvl w:ilvl="1">
      <w:start w:val="1"/>
      <w:numFmt w:val="decimal"/>
      <w:lvlText w:val="%1.%2"/>
      <w:lvlJc w:val="left"/>
      <w:pPr>
        <w:ind w:hanging="302"/>
      </w:pPr>
      <w:rPr>
        <w:rFonts w:ascii="Times New Roman" w:eastAsia="Times New Roman" w:hAnsi="Times New Roman" w:hint="default"/>
        <w:w w:val="104"/>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
    <w:nsid w:val="44D270AA"/>
    <w:multiLevelType w:val="multilevel"/>
    <w:tmpl w:val="83A03ABE"/>
    <w:lvl w:ilvl="0">
      <w:start w:val="1"/>
      <w:numFmt w:val="decimal"/>
      <w:lvlText w:val="%1."/>
      <w:lvlJc w:val="left"/>
      <w:pPr>
        <w:tabs>
          <w:tab w:val="num" w:pos="1705"/>
        </w:tabs>
        <w:ind w:left="1705" w:hanging="996"/>
      </w:pPr>
      <w:rPr>
        <w:rFonts w:cs="Times New Roman" w:hint="default"/>
        <w:b w:val="0"/>
      </w:rPr>
    </w:lvl>
    <w:lvl w:ilvl="1">
      <w:start w:val="1"/>
      <w:numFmt w:val="decimal"/>
      <w:isLgl/>
      <w:lvlText w:val="%1.%2"/>
      <w:lvlJc w:val="left"/>
      <w:pPr>
        <w:tabs>
          <w:tab w:val="num" w:pos="1069"/>
        </w:tabs>
        <w:ind w:left="1069" w:hanging="360"/>
      </w:pPr>
      <w:rPr>
        <w:rFonts w:cs="Times New Roman" w:hint="default"/>
      </w:rPr>
    </w:lvl>
    <w:lvl w:ilvl="2">
      <w:start w:val="1"/>
      <w:numFmt w:val="decimal"/>
      <w:isLgl/>
      <w:lvlText w:val="%1.%2.%3"/>
      <w:lvlJc w:val="left"/>
      <w:pPr>
        <w:tabs>
          <w:tab w:val="num" w:pos="1429"/>
        </w:tabs>
        <w:ind w:left="1429" w:hanging="720"/>
      </w:pPr>
      <w:rPr>
        <w:rFonts w:cs="Times New Roman" w:hint="default"/>
      </w:rPr>
    </w:lvl>
    <w:lvl w:ilvl="3">
      <w:start w:val="1"/>
      <w:numFmt w:val="decimal"/>
      <w:isLgl/>
      <w:lvlText w:val="%1.%2.%3.%4"/>
      <w:lvlJc w:val="left"/>
      <w:pPr>
        <w:tabs>
          <w:tab w:val="num" w:pos="1429"/>
        </w:tabs>
        <w:ind w:left="1429" w:hanging="720"/>
      </w:pPr>
      <w:rPr>
        <w:rFonts w:cs="Times New Roman" w:hint="default"/>
      </w:rPr>
    </w:lvl>
    <w:lvl w:ilvl="4">
      <w:start w:val="1"/>
      <w:numFmt w:val="decimal"/>
      <w:isLgl/>
      <w:lvlText w:val="%1.%2.%3.%4.%5"/>
      <w:lvlJc w:val="left"/>
      <w:pPr>
        <w:tabs>
          <w:tab w:val="num" w:pos="1789"/>
        </w:tabs>
        <w:ind w:left="1789" w:hanging="1080"/>
      </w:pPr>
      <w:rPr>
        <w:rFonts w:cs="Times New Roman" w:hint="default"/>
      </w:rPr>
    </w:lvl>
    <w:lvl w:ilvl="5">
      <w:start w:val="1"/>
      <w:numFmt w:val="decimal"/>
      <w:isLgl/>
      <w:lvlText w:val="%1.%2.%3.%4.%5.%6"/>
      <w:lvlJc w:val="left"/>
      <w:pPr>
        <w:tabs>
          <w:tab w:val="num" w:pos="1789"/>
        </w:tabs>
        <w:ind w:left="1789" w:hanging="1080"/>
      </w:pPr>
      <w:rPr>
        <w:rFonts w:cs="Times New Roman" w:hint="default"/>
      </w:rPr>
    </w:lvl>
    <w:lvl w:ilvl="6">
      <w:start w:val="1"/>
      <w:numFmt w:val="decimal"/>
      <w:isLgl/>
      <w:lvlText w:val="%1.%2.%3.%4.%5.%6.%7"/>
      <w:lvlJc w:val="left"/>
      <w:pPr>
        <w:tabs>
          <w:tab w:val="num" w:pos="2149"/>
        </w:tabs>
        <w:ind w:left="2149" w:hanging="1440"/>
      </w:pPr>
      <w:rPr>
        <w:rFonts w:cs="Times New Roman" w:hint="default"/>
      </w:rPr>
    </w:lvl>
    <w:lvl w:ilvl="7">
      <w:start w:val="1"/>
      <w:numFmt w:val="decimal"/>
      <w:isLgl/>
      <w:lvlText w:val="%1.%2.%3.%4.%5.%6.%7.%8"/>
      <w:lvlJc w:val="left"/>
      <w:pPr>
        <w:tabs>
          <w:tab w:val="num" w:pos="2149"/>
        </w:tabs>
        <w:ind w:left="2149" w:hanging="1440"/>
      </w:pPr>
      <w:rPr>
        <w:rFonts w:cs="Times New Roman" w:hint="default"/>
      </w:rPr>
    </w:lvl>
    <w:lvl w:ilvl="8">
      <w:start w:val="1"/>
      <w:numFmt w:val="decimal"/>
      <w:isLgl/>
      <w:lvlText w:val="%1.%2.%3.%4.%5.%6.%7.%8.%9"/>
      <w:lvlJc w:val="left"/>
      <w:pPr>
        <w:tabs>
          <w:tab w:val="num" w:pos="2509"/>
        </w:tabs>
        <w:ind w:left="2509" w:hanging="1800"/>
      </w:pPr>
      <w:rPr>
        <w:rFonts w:cs="Times New Roman" w:hint="default"/>
      </w:rPr>
    </w:lvl>
  </w:abstractNum>
  <w:abstractNum w:abstractNumId="4">
    <w:nsid w:val="4DED3974"/>
    <w:multiLevelType w:val="hybridMultilevel"/>
    <w:tmpl w:val="82EC00BC"/>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nsid w:val="59803B7A"/>
    <w:multiLevelType w:val="hybridMultilevel"/>
    <w:tmpl w:val="CE3C6E52"/>
    <w:lvl w:ilvl="0" w:tplc="DCE284B2">
      <w:start w:val="5"/>
      <w:numFmt w:val="decimal"/>
      <w:lvlText w:val="%1"/>
      <w:lvlJc w:val="left"/>
      <w:pPr>
        <w:ind w:hanging="173"/>
      </w:pPr>
      <w:rPr>
        <w:rFonts w:ascii="Times New Roman" w:eastAsia="Times New Roman" w:hAnsi="Times New Roman" w:hint="default"/>
        <w:w w:val="132"/>
        <w:sz w:val="16"/>
        <w:szCs w:val="16"/>
      </w:rPr>
    </w:lvl>
    <w:lvl w:ilvl="1" w:tplc="3D44A522">
      <w:start w:val="1"/>
      <w:numFmt w:val="bullet"/>
      <w:lvlText w:val="•"/>
      <w:lvlJc w:val="left"/>
      <w:rPr>
        <w:rFonts w:hint="default"/>
      </w:rPr>
    </w:lvl>
    <w:lvl w:ilvl="2" w:tplc="91E0E122">
      <w:start w:val="1"/>
      <w:numFmt w:val="bullet"/>
      <w:lvlText w:val="•"/>
      <w:lvlJc w:val="left"/>
      <w:rPr>
        <w:rFonts w:hint="default"/>
      </w:rPr>
    </w:lvl>
    <w:lvl w:ilvl="3" w:tplc="8B689508">
      <w:start w:val="1"/>
      <w:numFmt w:val="bullet"/>
      <w:lvlText w:val="•"/>
      <w:lvlJc w:val="left"/>
      <w:rPr>
        <w:rFonts w:hint="default"/>
      </w:rPr>
    </w:lvl>
    <w:lvl w:ilvl="4" w:tplc="DDEAF41E">
      <w:start w:val="1"/>
      <w:numFmt w:val="bullet"/>
      <w:lvlText w:val="•"/>
      <w:lvlJc w:val="left"/>
      <w:rPr>
        <w:rFonts w:hint="default"/>
      </w:rPr>
    </w:lvl>
    <w:lvl w:ilvl="5" w:tplc="E2F46A58">
      <w:start w:val="1"/>
      <w:numFmt w:val="bullet"/>
      <w:lvlText w:val="•"/>
      <w:lvlJc w:val="left"/>
      <w:rPr>
        <w:rFonts w:hint="default"/>
      </w:rPr>
    </w:lvl>
    <w:lvl w:ilvl="6" w:tplc="3FB680AC">
      <w:start w:val="1"/>
      <w:numFmt w:val="bullet"/>
      <w:lvlText w:val="•"/>
      <w:lvlJc w:val="left"/>
      <w:rPr>
        <w:rFonts w:hint="default"/>
      </w:rPr>
    </w:lvl>
    <w:lvl w:ilvl="7" w:tplc="C13A62AA">
      <w:start w:val="1"/>
      <w:numFmt w:val="bullet"/>
      <w:lvlText w:val="•"/>
      <w:lvlJc w:val="left"/>
      <w:rPr>
        <w:rFonts w:hint="default"/>
      </w:rPr>
    </w:lvl>
    <w:lvl w:ilvl="8" w:tplc="8E50055A">
      <w:start w:val="1"/>
      <w:numFmt w:val="bullet"/>
      <w:lvlText w:val="•"/>
      <w:lvlJc w:val="left"/>
      <w:rPr>
        <w:rFonts w:hint="default"/>
      </w:rPr>
    </w:lvl>
  </w:abstractNum>
  <w:abstractNum w:abstractNumId="6">
    <w:nsid w:val="620946DC"/>
    <w:multiLevelType w:val="hybridMultilevel"/>
    <w:tmpl w:val="3FC0FC16"/>
    <w:lvl w:ilvl="0" w:tplc="7FB855FC">
      <w:start w:val="1"/>
      <w:numFmt w:val="decimal"/>
      <w:lvlText w:val="%1."/>
      <w:lvlJc w:val="left"/>
      <w:pPr>
        <w:ind w:hanging="241"/>
      </w:pPr>
      <w:rPr>
        <w:rFonts w:ascii="Times New Roman" w:eastAsia="Times New Roman" w:hAnsi="Times New Roman" w:hint="default"/>
        <w:w w:val="106"/>
        <w:sz w:val="18"/>
        <w:szCs w:val="18"/>
      </w:rPr>
    </w:lvl>
    <w:lvl w:ilvl="1" w:tplc="259C2D86">
      <w:start w:val="1"/>
      <w:numFmt w:val="bullet"/>
      <w:lvlText w:val="•"/>
      <w:lvlJc w:val="left"/>
      <w:rPr>
        <w:rFonts w:hint="default"/>
      </w:rPr>
    </w:lvl>
    <w:lvl w:ilvl="2" w:tplc="EDB2571C">
      <w:start w:val="1"/>
      <w:numFmt w:val="bullet"/>
      <w:lvlText w:val="•"/>
      <w:lvlJc w:val="left"/>
      <w:rPr>
        <w:rFonts w:hint="default"/>
      </w:rPr>
    </w:lvl>
    <w:lvl w:ilvl="3" w:tplc="3FFAD5C0">
      <w:start w:val="1"/>
      <w:numFmt w:val="bullet"/>
      <w:lvlText w:val="•"/>
      <w:lvlJc w:val="left"/>
      <w:rPr>
        <w:rFonts w:hint="default"/>
      </w:rPr>
    </w:lvl>
    <w:lvl w:ilvl="4" w:tplc="D466D7B8">
      <w:start w:val="1"/>
      <w:numFmt w:val="bullet"/>
      <w:lvlText w:val="•"/>
      <w:lvlJc w:val="left"/>
      <w:rPr>
        <w:rFonts w:hint="default"/>
      </w:rPr>
    </w:lvl>
    <w:lvl w:ilvl="5" w:tplc="6C882932">
      <w:start w:val="1"/>
      <w:numFmt w:val="bullet"/>
      <w:lvlText w:val="•"/>
      <w:lvlJc w:val="left"/>
      <w:rPr>
        <w:rFonts w:hint="default"/>
      </w:rPr>
    </w:lvl>
    <w:lvl w:ilvl="6" w:tplc="BE66FCE4">
      <w:start w:val="1"/>
      <w:numFmt w:val="bullet"/>
      <w:lvlText w:val="•"/>
      <w:lvlJc w:val="left"/>
      <w:rPr>
        <w:rFonts w:hint="default"/>
      </w:rPr>
    </w:lvl>
    <w:lvl w:ilvl="7" w:tplc="57747564">
      <w:start w:val="1"/>
      <w:numFmt w:val="bullet"/>
      <w:lvlText w:val="•"/>
      <w:lvlJc w:val="left"/>
      <w:rPr>
        <w:rFonts w:hint="default"/>
      </w:rPr>
    </w:lvl>
    <w:lvl w:ilvl="8" w:tplc="0442CAD8">
      <w:start w:val="1"/>
      <w:numFmt w:val="bullet"/>
      <w:lvlText w:val="•"/>
      <w:lvlJc w:val="left"/>
      <w:rPr>
        <w:rFonts w:hint="default"/>
      </w:rPr>
    </w:lvl>
  </w:abstractNum>
  <w:abstractNum w:abstractNumId="7">
    <w:nsid w:val="75BC0D91"/>
    <w:multiLevelType w:val="hybridMultilevel"/>
    <w:tmpl w:val="31E68F12"/>
    <w:lvl w:ilvl="0" w:tplc="4CB411F8">
      <w:start w:val="2"/>
      <w:numFmt w:val="decimal"/>
      <w:lvlText w:val="%1"/>
      <w:lvlJc w:val="left"/>
      <w:pPr>
        <w:ind w:hanging="173"/>
      </w:pPr>
      <w:rPr>
        <w:rFonts w:ascii="Times New Roman" w:eastAsia="Times New Roman" w:hAnsi="Times New Roman" w:hint="default"/>
        <w:w w:val="132"/>
        <w:sz w:val="16"/>
        <w:szCs w:val="16"/>
      </w:rPr>
    </w:lvl>
    <w:lvl w:ilvl="1" w:tplc="ADA8A026">
      <w:start w:val="1"/>
      <w:numFmt w:val="bullet"/>
      <w:lvlText w:val="–"/>
      <w:lvlJc w:val="left"/>
      <w:pPr>
        <w:ind w:hanging="204"/>
      </w:pPr>
      <w:rPr>
        <w:rFonts w:ascii="Times New Roman" w:eastAsia="Times New Roman" w:hAnsi="Times New Roman" w:hint="default"/>
        <w:w w:val="132"/>
        <w:sz w:val="16"/>
        <w:szCs w:val="16"/>
      </w:rPr>
    </w:lvl>
    <w:lvl w:ilvl="2" w:tplc="82D4842E">
      <w:start w:val="1"/>
      <w:numFmt w:val="bullet"/>
      <w:lvlText w:val="•"/>
      <w:lvlJc w:val="left"/>
      <w:rPr>
        <w:rFonts w:hint="default"/>
      </w:rPr>
    </w:lvl>
    <w:lvl w:ilvl="3" w:tplc="3702B834">
      <w:start w:val="1"/>
      <w:numFmt w:val="bullet"/>
      <w:lvlText w:val="•"/>
      <w:lvlJc w:val="left"/>
      <w:rPr>
        <w:rFonts w:hint="default"/>
      </w:rPr>
    </w:lvl>
    <w:lvl w:ilvl="4" w:tplc="3D02D9EC">
      <w:start w:val="1"/>
      <w:numFmt w:val="bullet"/>
      <w:lvlText w:val="•"/>
      <w:lvlJc w:val="left"/>
      <w:rPr>
        <w:rFonts w:hint="default"/>
      </w:rPr>
    </w:lvl>
    <w:lvl w:ilvl="5" w:tplc="D2FE01B6">
      <w:start w:val="1"/>
      <w:numFmt w:val="bullet"/>
      <w:lvlText w:val="•"/>
      <w:lvlJc w:val="left"/>
      <w:rPr>
        <w:rFonts w:hint="default"/>
      </w:rPr>
    </w:lvl>
    <w:lvl w:ilvl="6" w:tplc="251AE422">
      <w:start w:val="1"/>
      <w:numFmt w:val="bullet"/>
      <w:lvlText w:val="•"/>
      <w:lvlJc w:val="left"/>
      <w:rPr>
        <w:rFonts w:hint="default"/>
      </w:rPr>
    </w:lvl>
    <w:lvl w:ilvl="7" w:tplc="696A84CC">
      <w:start w:val="1"/>
      <w:numFmt w:val="bullet"/>
      <w:lvlText w:val="•"/>
      <w:lvlJc w:val="left"/>
      <w:rPr>
        <w:rFonts w:hint="default"/>
      </w:rPr>
    </w:lvl>
    <w:lvl w:ilvl="8" w:tplc="F47CD4FE">
      <w:start w:val="1"/>
      <w:numFmt w:val="bullet"/>
      <w:lvlText w:val="•"/>
      <w:lvlJc w:val="left"/>
      <w:rPr>
        <w:rFonts w:hint="default"/>
      </w:rPr>
    </w:lvl>
  </w:abstractNum>
  <w:num w:numId="1">
    <w:abstractNumId w:val="5"/>
  </w:num>
  <w:num w:numId="2">
    <w:abstractNumId w:val="6"/>
  </w:num>
  <w:num w:numId="3">
    <w:abstractNumId w:val="2"/>
  </w:num>
  <w:num w:numId="4">
    <w:abstractNumId w:val="7"/>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35971"/>
    <w:rsid w:val="0006578D"/>
    <w:rsid w:val="000A546B"/>
    <w:rsid w:val="000B0E97"/>
    <w:rsid w:val="001651C4"/>
    <w:rsid w:val="001A1705"/>
    <w:rsid w:val="00260686"/>
    <w:rsid w:val="002F3D7C"/>
    <w:rsid w:val="00315641"/>
    <w:rsid w:val="00321906"/>
    <w:rsid w:val="00386C28"/>
    <w:rsid w:val="003906BD"/>
    <w:rsid w:val="003B16B6"/>
    <w:rsid w:val="004353F7"/>
    <w:rsid w:val="00481630"/>
    <w:rsid w:val="004F39FD"/>
    <w:rsid w:val="00501A9F"/>
    <w:rsid w:val="00512795"/>
    <w:rsid w:val="005B349A"/>
    <w:rsid w:val="005D1AC5"/>
    <w:rsid w:val="006654A6"/>
    <w:rsid w:val="007153BF"/>
    <w:rsid w:val="00732F38"/>
    <w:rsid w:val="007638DB"/>
    <w:rsid w:val="0080663C"/>
    <w:rsid w:val="008223A3"/>
    <w:rsid w:val="00834774"/>
    <w:rsid w:val="008F0A77"/>
    <w:rsid w:val="008F4AE3"/>
    <w:rsid w:val="0094464D"/>
    <w:rsid w:val="0095618F"/>
    <w:rsid w:val="00974FE6"/>
    <w:rsid w:val="00A63F87"/>
    <w:rsid w:val="00B50637"/>
    <w:rsid w:val="00B96F77"/>
    <w:rsid w:val="00CF4D8E"/>
    <w:rsid w:val="00D143ED"/>
    <w:rsid w:val="00D1559B"/>
    <w:rsid w:val="00D6466A"/>
    <w:rsid w:val="00D6614C"/>
    <w:rsid w:val="00DB5AC8"/>
    <w:rsid w:val="00DE48AE"/>
    <w:rsid w:val="00E35971"/>
    <w:rsid w:val="00EC45E6"/>
    <w:rsid w:val="00EE67A8"/>
    <w:rsid w:val="00F02526"/>
    <w:rsid w:val="00F1059C"/>
    <w:rsid w:val="00F11439"/>
    <w:rsid w:val="00F35CC0"/>
    <w:rsid w:val="00F63B76"/>
    <w:rsid w:val="00FC15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Hyperlink" w:uiPriority="0"/>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1"/>
    <w:qFormat/>
  </w:style>
  <w:style w:type="paragraph" w:styleId="1">
    <w:name w:val="heading 1"/>
    <w:basedOn w:val="a1"/>
    <w:next w:val="a1"/>
    <w:link w:val="11"/>
    <w:uiPriority w:val="99"/>
    <w:qFormat/>
    <w:rsid w:val="0006578D"/>
    <w:pPr>
      <w:keepNext/>
      <w:widowControl/>
      <w:numPr>
        <w:numId w:val="5"/>
      </w:numPr>
      <w:suppressAutoHyphens/>
      <w:spacing w:after="240"/>
      <w:ind w:hanging="431"/>
      <w:jc w:val="both"/>
      <w:outlineLvl w:val="0"/>
    </w:pPr>
    <w:rPr>
      <w:rFonts w:ascii="Times New Roman" w:eastAsia="Times New Roman" w:hAnsi="Times New Roman" w:cs="Times New Roman"/>
      <w:b/>
      <w:bCs/>
      <w:kern w:val="32"/>
      <w:sz w:val="28"/>
      <w:szCs w:val="28"/>
      <w:lang w:val="ru-RU" w:eastAsia="ru-RU"/>
    </w:rPr>
  </w:style>
  <w:style w:type="paragraph" w:styleId="2">
    <w:name w:val="heading 2"/>
    <w:basedOn w:val="a1"/>
    <w:next w:val="a1"/>
    <w:link w:val="20"/>
    <w:uiPriority w:val="99"/>
    <w:qFormat/>
    <w:rsid w:val="0006578D"/>
    <w:pPr>
      <w:keepNext/>
      <w:widowControl/>
      <w:spacing w:before="240" w:after="60"/>
      <w:outlineLvl w:val="1"/>
    </w:pPr>
    <w:rPr>
      <w:rFonts w:ascii="Cambria" w:eastAsia="Times New Roman" w:hAnsi="Cambria" w:cs="Times New Roman"/>
      <w:b/>
      <w:bCs/>
      <w:i/>
      <w:iCs/>
      <w:sz w:val="28"/>
      <w:szCs w:val="28"/>
      <w:lang w:val="ru-RU"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5">
    <w:name w:val="Body Text"/>
    <w:basedOn w:val="a1"/>
    <w:link w:val="a6"/>
    <w:uiPriority w:val="1"/>
    <w:qFormat/>
    <w:pPr>
      <w:ind w:left="120"/>
    </w:pPr>
    <w:rPr>
      <w:rFonts w:ascii="Times New Roman" w:eastAsia="Times New Roman" w:hAnsi="Times New Roman"/>
      <w:sz w:val="18"/>
      <w:szCs w:val="18"/>
    </w:rPr>
  </w:style>
  <w:style w:type="paragraph" w:styleId="a7">
    <w:name w:val="List Paragraph"/>
    <w:basedOn w:val="a1"/>
    <w:uiPriority w:val="34"/>
    <w:qFormat/>
  </w:style>
  <w:style w:type="paragraph" w:customStyle="1" w:styleId="TableParagraph">
    <w:name w:val="Table Paragraph"/>
    <w:basedOn w:val="a1"/>
    <w:uiPriority w:val="1"/>
    <w:qFormat/>
  </w:style>
  <w:style w:type="paragraph" w:styleId="a8">
    <w:name w:val="Balloon Text"/>
    <w:basedOn w:val="a1"/>
    <w:link w:val="a9"/>
    <w:uiPriority w:val="99"/>
    <w:semiHidden/>
    <w:unhideWhenUsed/>
    <w:rsid w:val="00732F38"/>
    <w:rPr>
      <w:rFonts w:ascii="Tahoma" w:hAnsi="Tahoma" w:cs="Tahoma"/>
      <w:sz w:val="16"/>
      <w:szCs w:val="16"/>
    </w:rPr>
  </w:style>
  <w:style w:type="character" w:customStyle="1" w:styleId="a9">
    <w:name w:val="Текст выноски Знак"/>
    <w:basedOn w:val="a2"/>
    <w:link w:val="a8"/>
    <w:uiPriority w:val="99"/>
    <w:semiHidden/>
    <w:rsid w:val="00732F38"/>
    <w:rPr>
      <w:rFonts w:ascii="Tahoma" w:hAnsi="Tahoma" w:cs="Tahoma"/>
      <w:sz w:val="16"/>
      <w:szCs w:val="16"/>
    </w:rPr>
  </w:style>
  <w:style w:type="character" w:styleId="aa">
    <w:name w:val="Placeholder Text"/>
    <w:basedOn w:val="a2"/>
    <w:uiPriority w:val="99"/>
    <w:semiHidden/>
    <w:rsid w:val="00A63F87"/>
    <w:rPr>
      <w:color w:val="808080"/>
    </w:rPr>
  </w:style>
  <w:style w:type="character" w:customStyle="1" w:styleId="11">
    <w:name w:val="Заголовок 1 Знак"/>
    <w:basedOn w:val="a2"/>
    <w:link w:val="1"/>
    <w:uiPriority w:val="99"/>
    <w:rsid w:val="0006578D"/>
    <w:rPr>
      <w:rFonts w:ascii="Times New Roman" w:eastAsia="Times New Roman" w:hAnsi="Times New Roman" w:cs="Times New Roman"/>
      <w:b/>
      <w:bCs/>
      <w:kern w:val="32"/>
      <w:sz w:val="28"/>
      <w:szCs w:val="28"/>
      <w:lang w:val="ru-RU" w:eastAsia="ru-RU"/>
    </w:rPr>
  </w:style>
  <w:style w:type="character" w:customStyle="1" w:styleId="20">
    <w:name w:val="Заголовок 2 Знак"/>
    <w:basedOn w:val="a2"/>
    <w:link w:val="2"/>
    <w:uiPriority w:val="99"/>
    <w:rsid w:val="0006578D"/>
    <w:rPr>
      <w:rFonts w:ascii="Cambria" w:eastAsia="Times New Roman" w:hAnsi="Cambria" w:cs="Times New Roman"/>
      <w:b/>
      <w:bCs/>
      <w:i/>
      <w:iCs/>
      <w:sz w:val="28"/>
      <w:szCs w:val="28"/>
      <w:lang w:val="ru-RU" w:eastAsia="ru-RU"/>
    </w:rPr>
  </w:style>
  <w:style w:type="character" w:customStyle="1" w:styleId="hps">
    <w:name w:val="hps"/>
    <w:basedOn w:val="a2"/>
    <w:uiPriority w:val="99"/>
    <w:rsid w:val="0006578D"/>
  </w:style>
  <w:style w:type="character" w:styleId="ab">
    <w:name w:val="annotation reference"/>
    <w:basedOn w:val="a2"/>
    <w:uiPriority w:val="99"/>
    <w:semiHidden/>
    <w:unhideWhenUsed/>
    <w:rsid w:val="0006578D"/>
    <w:rPr>
      <w:sz w:val="16"/>
      <w:szCs w:val="16"/>
    </w:rPr>
  </w:style>
  <w:style w:type="paragraph" w:styleId="ac">
    <w:name w:val="annotation text"/>
    <w:basedOn w:val="a1"/>
    <w:link w:val="ad"/>
    <w:uiPriority w:val="99"/>
    <w:semiHidden/>
    <w:unhideWhenUsed/>
    <w:rsid w:val="0006578D"/>
    <w:rPr>
      <w:sz w:val="20"/>
      <w:szCs w:val="20"/>
    </w:rPr>
  </w:style>
  <w:style w:type="character" w:customStyle="1" w:styleId="ad">
    <w:name w:val="Текст примечания Знак"/>
    <w:basedOn w:val="a2"/>
    <w:link w:val="ac"/>
    <w:uiPriority w:val="99"/>
    <w:semiHidden/>
    <w:rsid w:val="0006578D"/>
    <w:rPr>
      <w:sz w:val="20"/>
      <w:szCs w:val="20"/>
    </w:rPr>
  </w:style>
  <w:style w:type="paragraph" w:styleId="ae">
    <w:name w:val="annotation subject"/>
    <w:basedOn w:val="ac"/>
    <w:next w:val="ac"/>
    <w:link w:val="af"/>
    <w:uiPriority w:val="99"/>
    <w:semiHidden/>
    <w:unhideWhenUsed/>
    <w:rsid w:val="0006578D"/>
    <w:rPr>
      <w:b/>
      <w:bCs/>
    </w:rPr>
  </w:style>
  <w:style w:type="character" w:customStyle="1" w:styleId="af">
    <w:name w:val="Тема примечания Знак"/>
    <w:basedOn w:val="ad"/>
    <w:link w:val="ae"/>
    <w:uiPriority w:val="99"/>
    <w:semiHidden/>
    <w:rsid w:val="0006578D"/>
    <w:rPr>
      <w:b/>
      <w:bCs/>
      <w:sz w:val="20"/>
      <w:szCs w:val="20"/>
    </w:rPr>
  </w:style>
  <w:style w:type="character" w:customStyle="1" w:styleId="Heading2Char">
    <w:name w:val="Heading 2 Char"/>
    <w:basedOn w:val="a2"/>
    <w:uiPriority w:val="99"/>
    <w:locked/>
    <w:rsid w:val="0006578D"/>
    <w:rPr>
      <w:rFonts w:ascii="Cambria" w:hAnsi="Cambria" w:cs="Cambria"/>
      <w:b/>
      <w:bCs/>
      <w:color w:val="auto"/>
      <w:sz w:val="26"/>
      <w:szCs w:val="26"/>
    </w:rPr>
  </w:style>
  <w:style w:type="paragraph" w:styleId="af0">
    <w:name w:val="Normal (Web)"/>
    <w:basedOn w:val="a1"/>
    <w:uiPriority w:val="99"/>
    <w:rsid w:val="0006578D"/>
    <w:pPr>
      <w:widowControl/>
      <w:spacing w:before="100" w:beforeAutospacing="1" w:after="100" w:afterAutospacing="1"/>
    </w:pPr>
    <w:rPr>
      <w:rFonts w:ascii="Times New Roman" w:eastAsia="Times New Roman" w:hAnsi="Times New Roman" w:cs="Times New Roman"/>
      <w:sz w:val="24"/>
      <w:szCs w:val="24"/>
      <w:lang w:val="ru-RU" w:eastAsia="ru-RU"/>
    </w:rPr>
  </w:style>
  <w:style w:type="character" w:styleId="af1">
    <w:name w:val="Hyperlink"/>
    <w:basedOn w:val="a2"/>
    <w:rsid w:val="0006578D"/>
    <w:rPr>
      <w:color w:val="0000FF"/>
      <w:u w:val="single"/>
    </w:rPr>
  </w:style>
  <w:style w:type="character" w:styleId="af2">
    <w:name w:val="Emphasis"/>
    <w:basedOn w:val="a2"/>
    <w:uiPriority w:val="99"/>
    <w:qFormat/>
    <w:rsid w:val="0006578D"/>
    <w:rPr>
      <w:i/>
      <w:iCs/>
    </w:rPr>
  </w:style>
  <w:style w:type="paragraph" w:customStyle="1" w:styleId="12">
    <w:name w:val="Обычный1"/>
    <w:uiPriority w:val="99"/>
    <w:rsid w:val="0006578D"/>
    <w:pPr>
      <w:widowControl/>
      <w:spacing w:line="276" w:lineRule="auto"/>
    </w:pPr>
    <w:rPr>
      <w:rFonts w:ascii="Arial" w:eastAsia="Times New Roman" w:hAnsi="Arial" w:cs="Arial"/>
      <w:color w:val="000000"/>
      <w:lang w:val="ru-RU" w:eastAsia="ru-RU"/>
    </w:rPr>
  </w:style>
  <w:style w:type="paragraph" w:customStyle="1" w:styleId="af3">
    <w:name w:val="Основной текст отчета"/>
    <w:basedOn w:val="a1"/>
    <w:link w:val="Char"/>
    <w:uiPriority w:val="99"/>
    <w:rsid w:val="0006578D"/>
    <w:pPr>
      <w:widowControl/>
      <w:tabs>
        <w:tab w:val="left" w:pos="720"/>
      </w:tabs>
      <w:spacing w:line="360" w:lineRule="auto"/>
      <w:ind w:firstLine="720"/>
      <w:jc w:val="both"/>
    </w:pPr>
    <w:rPr>
      <w:rFonts w:ascii="Times New Roman" w:eastAsia="Times New Roman" w:hAnsi="Times New Roman" w:cs="Times New Roman"/>
      <w:sz w:val="24"/>
      <w:szCs w:val="24"/>
      <w:lang w:val="ru-RU" w:eastAsia="ru-RU"/>
    </w:rPr>
  </w:style>
  <w:style w:type="character" w:customStyle="1" w:styleId="Char">
    <w:name w:val="Основной текст отчета Char"/>
    <w:link w:val="af3"/>
    <w:uiPriority w:val="99"/>
    <w:locked/>
    <w:rsid w:val="0006578D"/>
    <w:rPr>
      <w:rFonts w:ascii="Times New Roman" w:eastAsia="Times New Roman" w:hAnsi="Times New Roman" w:cs="Times New Roman"/>
      <w:sz w:val="24"/>
      <w:szCs w:val="24"/>
      <w:lang w:val="ru-RU" w:eastAsia="ru-RU"/>
    </w:rPr>
  </w:style>
  <w:style w:type="paragraph" w:customStyle="1" w:styleId="a">
    <w:name w:val="Пункт"/>
    <w:basedOn w:val="a1"/>
    <w:next w:val="a1"/>
    <w:autoRedefine/>
    <w:uiPriority w:val="99"/>
    <w:rsid w:val="0006578D"/>
    <w:pPr>
      <w:widowControl/>
      <w:numPr>
        <w:ilvl w:val="2"/>
        <w:numId w:val="5"/>
      </w:numPr>
      <w:spacing w:before="240" w:line="360" w:lineRule="auto"/>
      <w:jc w:val="both"/>
      <w:outlineLvl w:val="2"/>
    </w:pPr>
    <w:rPr>
      <w:rFonts w:ascii="Times New Roman" w:eastAsia="Times New Roman" w:hAnsi="Times New Roman" w:cs="Times New Roman"/>
      <w:b/>
      <w:bCs/>
      <w:sz w:val="24"/>
      <w:szCs w:val="24"/>
      <w:lang w:val="ru-RU" w:eastAsia="ru-RU"/>
    </w:rPr>
  </w:style>
  <w:style w:type="paragraph" w:customStyle="1" w:styleId="a0">
    <w:name w:val="Подпункт"/>
    <w:basedOn w:val="a1"/>
    <w:next w:val="a1"/>
    <w:autoRedefine/>
    <w:uiPriority w:val="99"/>
    <w:rsid w:val="0006578D"/>
    <w:pPr>
      <w:keepNext/>
      <w:widowControl/>
      <w:numPr>
        <w:ilvl w:val="3"/>
        <w:numId w:val="5"/>
      </w:numPr>
      <w:suppressAutoHyphens/>
      <w:spacing w:before="240" w:after="60" w:line="360" w:lineRule="auto"/>
      <w:outlineLvl w:val="3"/>
    </w:pPr>
    <w:rPr>
      <w:rFonts w:ascii="Times New Roman" w:eastAsia="Times New Roman" w:hAnsi="Times New Roman" w:cs="Times New Roman"/>
      <w:sz w:val="24"/>
      <w:szCs w:val="24"/>
      <w:lang w:val="ru-RU" w:eastAsia="ru-RU"/>
    </w:rPr>
  </w:style>
  <w:style w:type="paragraph" w:customStyle="1" w:styleId="10">
    <w:name w:val="Подраздел1"/>
    <w:basedOn w:val="a1"/>
    <w:next w:val="a1"/>
    <w:autoRedefine/>
    <w:uiPriority w:val="99"/>
    <w:rsid w:val="0006578D"/>
    <w:pPr>
      <w:keepNext/>
      <w:widowControl/>
      <w:numPr>
        <w:ilvl w:val="1"/>
        <w:numId w:val="5"/>
      </w:numPr>
      <w:suppressAutoHyphens/>
      <w:spacing w:before="240" w:after="60" w:line="360" w:lineRule="auto"/>
      <w:outlineLvl w:val="1"/>
    </w:pPr>
    <w:rPr>
      <w:rFonts w:ascii="Calibri" w:eastAsia="Times New Roman" w:hAnsi="Calibri" w:cs="Calibri"/>
      <w:b/>
      <w:bCs/>
      <w:sz w:val="24"/>
      <w:szCs w:val="24"/>
      <w:lang w:val="ru-RU" w:eastAsia="ru-RU"/>
    </w:rPr>
  </w:style>
  <w:style w:type="paragraph" w:styleId="af4">
    <w:name w:val="caption"/>
    <w:basedOn w:val="a1"/>
    <w:next w:val="a1"/>
    <w:link w:val="af5"/>
    <w:uiPriority w:val="99"/>
    <w:qFormat/>
    <w:rsid w:val="0006578D"/>
    <w:pPr>
      <w:widowControl/>
    </w:pPr>
    <w:rPr>
      <w:rFonts w:ascii="Times New Roman" w:eastAsia="Times New Roman" w:hAnsi="Times New Roman" w:cs="Times New Roman"/>
      <w:b/>
      <w:bCs/>
      <w:sz w:val="20"/>
      <w:szCs w:val="20"/>
      <w:lang w:val="ru-RU" w:eastAsia="ru-RU"/>
    </w:rPr>
  </w:style>
  <w:style w:type="character" w:customStyle="1" w:styleId="af5">
    <w:name w:val="Название объекта Знак"/>
    <w:link w:val="af4"/>
    <w:uiPriority w:val="99"/>
    <w:locked/>
    <w:rsid w:val="0006578D"/>
    <w:rPr>
      <w:rFonts w:ascii="Times New Roman" w:eastAsia="Times New Roman" w:hAnsi="Times New Roman" w:cs="Times New Roman"/>
      <w:b/>
      <w:bCs/>
      <w:sz w:val="20"/>
      <w:szCs w:val="20"/>
      <w:lang w:val="ru-RU" w:eastAsia="ru-RU"/>
    </w:rPr>
  </w:style>
  <w:style w:type="paragraph" w:styleId="af6">
    <w:name w:val="footnote text"/>
    <w:basedOn w:val="a1"/>
    <w:link w:val="af7"/>
    <w:uiPriority w:val="99"/>
    <w:semiHidden/>
    <w:rsid w:val="0006578D"/>
    <w:pPr>
      <w:widowControl/>
    </w:pPr>
    <w:rPr>
      <w:rFonts w:ascii="Times New Roman" w:eastAsia="Times New Roman" w:hAnsi="Times New Roman" w:cs="Times New Roman"/>
      <w:sz w:val="20"/>
      <w:szCs w:val="20"/>
      <w:lang w:val="ru-RU" w:eastAsia="ru-RU"/>
    </w:rPr>
  </w:style>
  <w:style w:type="character" w:customStyle="1" w:styleId="af7">
    <w:name w:val="Текст сноски Знак"/>
    <w:basedOn w:val="a2"/>
    <w:link w:val="af6"/>
    <w:uiPriority w:val="99"/>
    <w:semiHidden/>
    <w:rsid w:val="0006578D"/>
    <w:rPr>
      <w:rFonts w:ascii="Times New Roman" w:eastAsia="Times New Roman" w:hAnsi="Times New Roman" w:cs="Times New Roman"/>
      <w:sz w:val="20"/>
      <w:szCs w:val="20"/>
      <w:lang w:val="ru-RU" w:eastAsia="ru-RU"/>
    </w:rPr>
  </w:style>
  <w:style w:type="character" w:customStyle="1" w:styleId="hpsatn">
    <w:name w:val="hps atn"/>
    <w:basedOn w:val="a2"/>
    <w:uiPriority w:val="99"/>
    <w:rsid w:val="0006578D"/>
  </w:style>
  <w:style w:type="paragraph" w:customStyle="1" w:styleId="af8">
    <w:name w:val="Текст Волны"/>
    <w:basedOn w:val="a1"/>
    <w:uiPriority w:val="99"/>
    <w:rsid w:val="0006578D"/>
    <w:pPr>
      <w:widowControl/>
      <w:autoSpaceDE w:val="0"/>
      <w:autoSpaceDN w:val="0"/>
      <w:adjustRightInd w:val="0"/>
      <w:ind w:firstLine="567"/>
      <w:jc w:val="both"/>
    </w:pPr>
    <w:rPr>
      <w:rFonts w:ascii="Times New Roman" w:eastAsia="Times New Roman" w:hAnsi="Times New Roman" w:cs="Times New Roman"/>
      <w:sz w:val="28"/>
      <w:szCs w:val="28"/>
      <w:lang w:val="ru-RU" w:eastAsia="ru-RU"/>
    </w:rPr>
  </w:style>
  <w:style w:type="paragraph" w:customStyle="1" w:styleId="13">
    <w:name w:val="Абзац списка1"/>
    <w:basedOn w:val="a1"/>
    <w:uiPriority w:val="99"/>
    <w:rsid w:val="0006578D"/>
    <w:pPr>
      <w:widowControl/>
      <w:spacing w:after="200" w:line="276" w:lineRule="auto"/>
      <w:ind w:left="720"/>
    </w:pPr>
    <w:rPr>
      <w:rFonts w:ascii="Calibri" w:eastAsia="Times New Roman" w:hAnsi="Calibri" w:cs="Calibri"/>
      <w:lang w:val="ru-RU"/>
    </w:rPr>
  </w:style>
  <w:style w:type="paragraph" w:customStyle="1" w:styleId="21">
    <w:name w:val="Абзац списка2"/>
    <w:basedOn w:val="a1"/>
    <w:uiPriority w:val="99"/>
    <w:qFormat/>
    <w:rsid w:val="0006578D"/>
    <w:pPr>
      <w:widowControl/>
      <w:spacing w:after="200" w:line="276" w:lineRule="auto"/>
      <w:ind w:left="720"/>
    </w:pPr>
    <w:rPr>
      <w:rFonts w:ascii="Calibri" w:eastAsia="Times New Roman" w:hAnsi="Calibri" w:cs="Calibri"/>
      <w:lang w:val="ru-RU"/>
    </w:rPr>
  </w:style>
  <w:style w:type="table" w:styleId="af9">
    <w:name w:val="Table Grid"/>
    <w:basedOn w:val="a3"/>
    <w:uiPriority w:val="99"/>
    <w:rsid w:val="0006578D"/>
    <w:pPr>
      <w:widowControl/>
    </w:pPr>
    <w:rPr>
      <w:rFonts w:ascii="Calibri" w:eastAsia="Times New Roman" w:hAnsi="Calibri" w:cs="Calibri"/>
      <w:sz w:val="20"/>
      <w:szCs w:val="20"/>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dent">
    <w:name w:val="Text-Indent"/>
    <w:basedOn w:val="a1"/>
    <w:uiPriority w:val="99"/>
    <w:rsid w:val="0006578D"/>
    <w:pPr>
      <w:widowControl/>
      <w:tabs>
        <w:tab w:val="left" w:pos="200"/>
      </w:tabs>
      <w:spacing w:line="240" w:lineRule="exact"/>
      <w:ind w:firstLine="199"/>
      <w:jc w:val="both"/>
    </w:pPr>
    <w:rPr>
      <w:rFonts w:ascii="Times New Roman" w:eastAsia="Times New Roman" w:hAnsi="Times New Roman" w:cs="Times New Roman"/>
      <w:sz w:val="20"/>
      <w:szCs w:val="20"/>
    </w:rPr>
  </w:style>
  <w:style w:type="paragraph" w:customStyle="1" w:styleId="BodyL">
    <w:name w:val="BodyL."/>
    <w:basedOn w:val="a1"/>
    <w:uiPriority w:val="99"/>
    <w:rsid w:val="0006578D"/>
    <w:pPr>
      <w:widowControl/>
      <w:spacing w:line="360" w:lineRule="auto"/>
      <w:ind w:firstLine="567"/>
      <w:jc w:val="both"/>
    </w:pPr>
    <w:rPr>
      <w:rFonts w:ascii="Times New Roman" w:eastAsia="Times New Roman" w:hAnsi="Times New Roman" w:cs="Times New Roman"/>
      <w:sz w:val="24"/>
      <w:szCs w:val="24"/>
      <w:lang w:val="ru-RU"/>
    </w:rPr>
  </w:style>
  <w:style w:type="character" w:customStyle="1" w:styleId="t10data">
    <w:name w:val="t10data"/>
    <w:basedOn w:val="a2"/>
    <w:uiPriority w:val="99"/>
    <w:rsid w:val="0006578D"/>
  </w:style>
  <w:style w:type="character" w:customStyle="1" w:styleId="fileref">
    <w:name w:val="fileref"/>
    <w:basedOn w:val="a2"/>
    <w:uiPriority w:val="99"/>
    <w:rsid w:val="0006578D"/>
  </w:style>
  <w:style w:type="paragraph" w:customStyle="1" w:styleId="22">
    <w:name w:val="Обычный2"/>
    <w:rsid w:val="0006578D"/>
    <w:pPr>
      <w:widowControl/>
      <w:spacing w:line="276" w:lineRule="auto"/>
    </w:pPr>
    <w:rPr>
      <w:rFonts w:ascii="Arial" w:eastAsia="Arial" w:hAnsi="Arial" w:cs="Arial"/>
      <w:color w:val="000000"/>
      <w:szCs w:val="20"/>
      <w:lang w:val="ru-RU" w:eastAsia="ru-RU"/>
    </w:rPr>
  </w:style>
  <w:style w:type="paragraph" w:styleId="afa">
    <w:name w:val="Revision"/>
    <w:hidden/>
    <w:uiPriority w:val="99"/>
    <w:semiHidden/>
    <w:rsid w:val="0006578D"/>
    <w:pPr>
      <w:widowControl/>
    </w:pPr>
    <w:rPr>
      <w:rFonts w:ascii="Times New Roman" w:eastAsia="Times New Roman" w:hAnsi="Times New Roman" w:cs="Times New Roman"/>
      <w:sz w:val="24"/>
      <w:szCs w:val="24"/>
      <w:lang w:val="ru-RU" w:eastAsia="ru-RU"/>
    </w:rPr>
  </w:style>
  <w:style w:type="paragraph" w:styleId="afb">
    <w:name w:val="Subtitle"/>
    <w:basedOn w:val="22"/>
    <w:next w:val="22"/>
    <w:link w:val="afc"/>
    <w:rsid w:val="0006578D"/>
    <w:pPr>
      <w:spacing w:after="200"/>
      <w:contextualSpacing/>
    </w:pPr>
    <w:rPr>
      <w:rFonts w:ascii="Trebuchet MS" w:eastAsia="Trebuchet MS" w:hAnsi="Trebuchet MS" w:cs="Trebuchet MS"/>
      <w:sz w:val="26"/>
    </w:rPr>
  </w:style>
  <w:style w:type="character" w:customStyle="1" w:styleId="afc">
    <w:name w:val="Подзаголовок Знак"/>
    <w:basedOn w:val="a2"/>
    <w:link w:val="afb"/>
    <w:rsid w:val="0006578D"/>
    <w:rPr>
      <w:rFonts w:ascii="Trebuchet MS" w:eastAsia="Trebuchet MS" w:hAnsi="Trebuchet MS" w:cs="Trebuchet MS"/>
      <w:color w:val="000000"/>
      <w:sz w:val="26"/>
      <w:szCs w:val="20"/>
      <w:lang w:val="ru-RU" w:eastAsia="ru-RU"/>
    </w:rPr>
  </w:style>
  <w:style w:type="character" w:customStyle="1" w:styleId="a6">
    <w:name w:val="Основной текст Знак"/>
    <w:basedOn w:val="a2"/>
    <w:link w:val="a5"/>
    <w:uiPriority w:val="1"/>
    <w:rsid w:val="00974FE6"/>
    <w:rPr>
      <w:rFonts w:ascii="Times New Roman" w:eastAsia="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387332">
      <w:bodyDiv w:val="1"/>
      <w:marLeft w:val="0"/>
      <w:marRight w:val="0"/>
      <w:marTop w:val="0"/>
      <w:marBottom w:val="0"/>
      <w:divBdr>
        <w:top w:val="none" w:sz="0" w:space="0" w:color="auto"/>
        <w:left w:val="none" w:sz="0" w:space="0" w:color="auto"/>
        <w:bottom w:val="none" w:sz="0" w:space="0" w:color="auto"/>
        <w:right w:val="none" w:sz="0" w:space="0" w:color="auto"/>
      </w:divBdr>
    </w:div>
    <w:div w:id="872114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1.wmf"/><Relationship Id="rId112" Type="http://schemas.openxmlformats.org/officeDocument/2006/relationships/oleObject" Target="embeddings/oleObject51.bin"/><Relationship Id="rId133" Type="http://schemas.openxmlformats.org/officeDocument/2006/relationships/image" Target="media/image63.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6.wmf"/><Relationship Id="rId170" Type="http://schemas.openxmlformats.org/officeDocument/2006/relationships/fontTable" Target="fontTable.xml"/><Relationship Id="rId16" Type="http://schemas.openxmlformats.org/officeDocument/2006/relationships/oleObject" Target="embeddings/oleObject3.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1.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8.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4.wmf"/><Relationship Id="rId160" Type="http://schemas.openxmlformats.org/officeDocument/2006/relationships/oleObject" Target="embeddings/oleObject75.bin"/><Relationship Id="rId165" Type="http://schemas.openxmlformats.org/officeDocument/2006/relationships/image" Target="media/image79.wmf"/><Relationship Id="rId22" Type="http://schemas.openxmlformats.org/officeDocument/2006/relationships/oleObject" Target="embeddings/oleObject6.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6.wmf"/><Relationship Id="rId80" Type="http://schemas.openxmlformats.org/officeDocument/2006/relationships/oleObject" Target="embeddings/oleObject35.bin"/><Relationship Id="rId85" Type="http://schemas.openxmlformats.org/officeDocument/2006/relationships/image" Target="media/image39.wmf"/><Relationship Id="rId150" Type="http://schemas.openxmlformats.org/officeDocument/2006/relationships/oleObject" Target="embeddings/oleObject70.bin"/><Relationship Id="rId155" Type="http://schemas.openxmlformats.org/officeDocument/2006/relationships/image" Target="media/image74.wmf"/><Relationship Id="rId171" Type="http://schemas.openxmlformats.org/officeDocument/2006/relationships/theme" Target="theme/theme1.xml"/><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1.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78.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1.jpg"/><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69.bin"/><Relationship Id="rId151" Type="http://schemas.openxmlformats.org/officeDocument/2006/relationships/image" Target="media/image72.emf"/><Relationship Id="rId156" Type="http://schemas.openxmlformats.org/officeDocument/2006/relationships/oleObject" Target="embeddings/oleObject73.bin"/><Relationship Id="rId164" Type="http://schemas.openxmlformats.org/officeDocument/2006/relationships/oleObject" Target="embeddings/oleObject77.bin"/><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sa.ru"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8.bin"/><Relationship Id="rId167" Type="http://schemas.openxmlformats.org/officeDocument/2006/relationships/image" Target="media/image80.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oleObject" Target="embeddings/oleObject76.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oleObject" Target="embeddings/oleObject50.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3.bin"/><Relationship Id="rId157" Type="http://schemas.openxmlformats.org/officeDocument/2006/relationships/image" Target="media/image75.wmf"/><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1.bin"/><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oleObject" Target="embeddings/oleObject45.bin"/><Relationship Id="rId105" Type="http://schemas.openxmlformats.org/officeDocument/2006/relationships/image" Target="media/image49.wmf"/><Relationship Id="rId126" Type="http://schemas.openxmlformats.org/officeDocument/2006/relationships/oleObject" Target="embeddings/oleObject58.bin"/><Relationship Id="rId147" Type="http://schemas.openxmlformats.org/officeDocument/2006/relationships/image" Target="media/image70.wmf"/><Relationship Id="rId168" Type="http://schemas.openxmlformats.org/officeDocument/2006/relationships/oleObject" Target="embeddings/oleObject79.bin"/><Relationship Id="rId8" Type="http://schemas.openxmlformats.org/officeDocument/2006/relationships/hyperlink" Target="mailto:makarov@isa.ru" TargetMode="Externa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image" Target="media/image57.wmf"/><Relationship Id="rId142" Type="http://schemas.openxmlformats.org/officeDocument/2006/relationships/oleObject" Target="embeddings/oleObject66.bin"/><Relationship Id="rId163" Type="http://schemas.openxmlformats.org/officeDocument/2006/relationships/image" Target="media/image78.wmf"/><Relationship Id="rId3" Type="http://schemas.microsoft.com/office/2007/relationships/stylesWithEffects" Target="stylesWithEffect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oleObject" Target="embeddings/oleObject53.bin"/><Relationship Id="rId137" Type="http://schemas.openxmlformats.org/officeDocument/2006/relationships/image" Target="media/image65.wmf"/><Relationship Id="rId158" Type="http://schemas.openxmlformats.org/officeDocument/2006/relationships/oleObject" Target="embeddings/oleObject74.bin"/><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image" Target="media/image52.wmf"/><Relationship Id="rId132" Type="http://schemas.openxmlformats.org/officeDocument/2006/relationships/oleObject" Target="embeddings/oleObject61.bin"/><Relationship Id="rId153"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6084</Words>
  <Characters>34679</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cp:lastModifiedBy>
  <cp:revision>35</cp:revision>
  <dcterms:created xsi:type="dcterms:W3CDTF">2015-02-26T14:36:00Z</dcterms:created>
  <dcterms:modified xsi:type="dcterms:W3CDTF">2015-03-25T09:33:00Z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LastSaved">
    <vt:filetime>2015-02-26T00:00:00Z</vt:filetime>
  </property>
  <property fmtid="{D5CDD505-2E9C-101B-9397-08002B2CF9AE}" pid="4" name="MTWinEqns">
    <vt:bool>true</vt:bool>
  </property>
</Properties>
</file>