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C0" w:rsidRDefault="00DD36D8">
      <w:r>
        <w:t xml:space="preserve">Необходимо отметить различие в определении знака, основывающееся на психологической теории деятельности, от </w:t>
      </w:r>
      <w:r w:rsidR="002938E8">
        <w:t>определений</w:t>
      </w:r>
      <w:r>
        <w:t xml:space="preserve"> знака в лингвистике и семиотике </w:t>
      </w:r>
      <w:r w:rsidRPr="00DD36D8">
        <w:t>[</w:t>
      </w:r>
      <w:r>
        <w:t>Пирс, Фреге</w:t>
      </w:r>
      <w:r w:rsidRPr="00DD36D8">
        <w:t>]</w:t>
      </w:r>
      <w:r>
        <w:t xml:space="preserve">. </w:t>
      </w:r>
      <w:r w:rsidR="004A399D">
        <w:t xml:space="preserve">В психологии представляемая сущность (денотат) не является частью знака и явно от него отделяется. </w:t>
      </w:r>
      <w:r>
        <w:t>В обоих случаях понятие знака включает компоненты значения (</w:t>
      </w:r>
      <w:r w:rsidR="004A399D">
        <w:t>смысл ден</w:t>
      </w:r>
      <w:r w:rsidR="002938E8">
        <w:t>отата</w:t>
      </w:r>
      <w:r>
        <w:t>) и представления</w:t>
      </w:r>
      <w:r w:rsidR="004A399D">
        <w:t xml:space="preserve"> о денотате (эквивалент образа). Однако </w:t>
      </w:r>
      <w:r w:rsidR="002938E8">
        <w:t xml:space="preserve">в </w:t>
      </w:r>
      <w:r w:rsidR="004A399D">
        <w:t>психологи</w:t>
      </w:r>
      <w:r w:rsidR="002938E8">
        <w:t>и большая</w:t>
      </w:r>
      <w:r w:rsidR="004A399D">
        <w:t xml:space="preserve"> роль придает</w:t>
      </w:r>
      <w:r w:rsidR="002938E8">
        <w:t>ся</w:t>
      </w:r>
      <w:r w:rsidR="004A399D">
        <w:t xml:space="preserve"> прагматической основе знака – личностному смыслу, которая играет такую же важную роль, что и значение. В психологии за каждым компонентом знака стоят определенные функции знака в психических процессах. В теории деятельность знаковая ситуации приобретает максимально широкую интерпретацию, включая в себя текущую </w:t>
      </w:r>
      <w:proofErr w:type="spellStart"/>
      <w:r w:rsidR="004A399D">
        <w:t>потребностно</w:t>
      </w:r>
      <w:proofErr w:type="spellEnd"/>
      <w:r w:rsidR="004A399D">
        <w:t>-мотивационную сферу отправителя знакового сообщения, его физиологические особенности по восприятию представляемой сущности, культурно-исторический опыт.</w:t>
      </w:r>
    </w:p>
    <w:p w:rsidR="004A399D" w:rsidRPr="002938E8" w:rsidRDefault="004A399D">
      <w:pPr>
        <w:rPr>
          <w:lang w:val="en-US"/>
        </w:rPr>
      </w:pPr>
      <w:r>
        <w:t xml:space="preserve">Целью статьи является демонстрация знакового подхода при моделировании одного из основных </w:t>
      </w:r>
      <w:r w:rsidR="00B7717F">
        <w:t>когнитивных проц</w:t>
      </w:r>
      <w:r w:rsidR="002938E8">
        <w:t>ессов</w:t>
      </w:r>
      <w:r w:rsidR="00B7717F">
        <w:t xml:space="preserve"> – планирования</w:t>
      </w:r>
      <w:r w:rsidR="002938E8">
        <w:t xml:space="preserve"> поведения</w:t>
      </w:r>
      <w:r w:rsidR="00B7717F">
        <w:t xml:space="preserve">. Предлагаемый алгоритм не позволяет строить более эффективные планы или преодолевать известные проблемы существующих планировщиков (такие как аномалия </w:t>
      </w:r>
      <w:proofErr w:type="spellStart"/>
      <w:r w:rsidR="00B7717F">
        <w:t>Суссмана</w:t>
      </w:r>
      <w:proofErr w:type="spellEnd"/>
      <w:r w:rsidR="00B7717F">
        <w:t xml:space="preserve"> или др.). </w:t>
      </w:r>
      <w:r w:rsidR="00C82F57">
        <w:t>Одновременно с этим в</w:t>
      </w:r>
      <w:r w:rsidR="00C82F57">
        <w:t xml:space="preserve"> предлагаемом алгоритме планирования используется только две компоненты знака (значение и личностный смысл), что приводит к некоторой упрощенной версии предлагае</w:t>
      </w:r>
      <w:bookmarkStart w:id="0" w:name="_GoBack"/>
      <w:bookmarkEnd w:id="0"/>
      <w:r w:rsidR="00C82F57">
        <w:t>мой модели, похожей на фреймовый подход и системы правил.</w:t>
      </w:r>
      <w:r w:rsidR="00C82F57">
        <w:t xml:space="preserve"> </w:t>
      </w:r>
      <w:r w:rsidR="00B7717F">
        <w:t xml:space="preserve">Однако использование </w:t>
      </w:r>
      <w:r w:rsidR="00C82F57">
        <w:t xml:space="preserve">даже упрощенной версии </w:t>
      </w:r>
      <w:r w:rsidR="00B7717F">
        <w:t>психологически правдоподобного метода представления знаний открывает возможности по</w:t>
      </w:r>
      <w:r w:rsidR="002938E8">
        <w:t xml:space="preserve"> построению соответствующей экспериментальным данным модели рационального поведения человека</w:t>
      </w:r>
      <w:r w:rsidR="00B7717F">
        <w:t xml:space="preserve"> </w:t>
      </w:r>
      <w:r w:rsidR="002938E8">
        <w:t xml:space="preserve">и </w:t>
      </w:r>
      <w:r w:rsidR="00B7717F">
        <w:t xml:space="preserve">использованию знакового подхода </w:t>
      </w:r>
      <w:r w:rsidR="002938E8">
        <w:t xml:space="preserve">в будущем </w:t>
      </w:r>
      <w:r w:rsidR="00B7717F">
        <w:t xml:space="preserve">для решения таких </w:t>
      </w:r>
      <w:r w:rsidR="002938E8">
        <w:t xml:space="preserve">сложных </w:t>
      </w:r>
      <w:r w:rsidR="00B7717F">
        <w:t>проблем как моделирование целеполагания и распределения ролей в коалиции.</w:t>
      </w:r>
    </w:p>
    <w:p w:rsidR="00B7717F" w:rsidRPr="00B7717F" w:rsidRDefault="00B7717F"/>
    <w:sectPr w:rsidR="00B7717F" w:rsidRPr="00B7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D8"/>
    <w:rsid w:val="002938E8"/>
    <w:rsid w:val="00444A55"/>
    <w:rsid w:val="004A399D"/>
    <w:rsid w:val="00525F90"/>
    <w:rsid w:val="00B7717F"/>
    <w:rsid w:val="00C82F57"/>
    <w:rsid w:val="00DD36D8"/>
    <w:rsid w:val="00F0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AA91"/>
  <w15:chartTrackingRefBased/>
  <w15:docId w15:val="{7A858492-C20D-440D-9831-DCB0611F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Panov</dc:creator>
  <cp:keywords/>
  <dc:description/>
  <cp:lastModifiedBy>Aleksandr Panov</cp:lastModifiedBy>
  <cp:revision>1</cp:revision>
  <dcterms:created xsi:type="dcterms:W3CDTF">2016-12-13T07:41:00Z</dcterms:created>
  <dcterms:modified xsi:type="dcterms:W3CDTF">2016-12-13T11:09:00Z</dcterms:modified>
</cp:coreProperties>
</file>