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KIỂM THỬ CHỨC NĂNG ỨNG DỤNG  </w:t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Nhóm 17 - Thành viên nhóm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Bùi Văn Trường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Hà Thành Duy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Tên ứng dụng: Hệ thống quản lý tour du lịch có tích hợp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after="1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Thời gian thực hiện: Từ 27/07/2026 đến 27/09/2026 (9 tuần)</w:t>
      </w:r>
    </w:p>
    <w:p w:rsidR="00000000" w:rsidDel="00000000" w:rsidP="00000000" w:rsidRDefault="00000000" w:rsidRPr="00000000" w14:paraId="0000000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msn79k5tivu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Những yêu cầu về tài nguyên cho kiểm thử ứng dụng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Phần cứng: Máy tính cá nhân có kết nối mạng LAN.</w:t>
      </w:r>
    </w:p>
    <w:tbl>
      <w:tblPr>
        <w:tblStyle w:val="Table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5"/>
        <w:gridCol w:w="1776"/>
        <w:gridCol w:w="1681"/>
        <w:gridCol w:w="2989"/>
        <w:tblGridChange w:id="0">
          <w:tblGrid>
            <w:gridCol w:w="2615"/>
            <w:gridCol w:w="1776"/>
            <w:gridCol w:w="1681"/>
            <w:gridCol w:w="29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HDD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AMD Ryzen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GB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360 GB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 bit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heading=h.8nh45spl1kl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Phần mềm</w:t>
      </w:r>
    </w:p>
    <w:tbl>
      <w:tblPr>
        <w:tblStyle w:val="Table2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16"/>
        <w:gridCol w:w="1769"/>
        <w:gridCol w:w="3476"/>
        <w:tblGridChange w:id="0">
          <w:tblGrid>
            <w:gridCol w:w="3816"/>
            <w:gridCol w:w="1769"/>
            <w:gridCol w:w="34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Tên phần mềm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Phiên bản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Antigravity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Cần xác nhận môi trường gốc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Công cụ phát triển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Thủ công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áp dụng phiên bản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Hỗ trợ kiểm thử chức năng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SQLite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Chưa ghi nhận bản thực đo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Lưu trữ và quản lý dữ liệu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Window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Windows 11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Môi trường chạy ứng dụng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Danh sách các tình huống để kiểm tra ứng dụng.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UC: Đăng nhập và phân quyền</w:t>
      </w:r>
    </w:p>
    <w:tbl>
      <w:tblPr>
        <w:tblStyle w:val="Table3"/>
        <w:tblW w:w="9445.0" w:type="dxa"/>
        <w:jc w:val="left"/>
        <w:tblLayout w:type="fixed"/>
        <w:tblLook w:val="0400"/>
      </w:tblPr>
      <w:tblGrid>
        <w:gridCol w:w="985"/>
        <w:gridCol w:w="1170"/>
        <w:gridCol w:w="1710"/>
        <w:gridCol w:w="1751"/>
        <w:gridCol w:w="1489"/>
        <w:gridCol w:w="1620"/>
        <w:gridCol w:w="720"/>
        <w:tblGridChange w:id="0">
          <w:tblGrid>
            <w:gridCol w:w="985"/>
            <w:gridCol w:w="1170"/>
            <w:gridCol w:w="1710"/>
            <w:gridCol w:w="1751"/>
            <w:gridCol w:w="1489"/>
            <w:gridCol w:w="1620"/>
            <w:gridCol w:w="720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Chức năng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Điều kiện trước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Dữ liệu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Kết quả mong muốn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thành công với tài khoản Admin 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Tài khoản admin đã có trong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username: "admin", password: "admin123"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thành công. Chuyển hướng vào trang admin đầy đủ các menu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thành công với tài khoản Nhân viên tư vấn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Tài khoản nhân viên tư vấn đã có trong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username: "tuvan"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password: "tuvan123"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thành công. Vào hệ thống chỉ thấy menu nghiệp vụ tư vấn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thành công với tài khoản kế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Tài khoản kế toán đã có trong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username: "ketoan", password: "ketoan123"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thành công. Vào hệ thống chỉ thấy menu nghiệp vụ kế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thất bại do sai mật khẩu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Tài khoản đã có trong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username: "admin", password: "admin123456"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thất bại, hiển thị thông báo: “Đăng nhập thất bại: Tên đăng nhập hoặc mật khẩu không chính xác.”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do tài khoản không tồn tại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Tài khoản không có trong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username: "shipper", password: "123456"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thất bại, hiển thị thông báo: “Đăng nhập thất bại: Tên đăng nhập hoặc mật khẩu không chính xác.”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Bỏ trống tên đăng nhập hoặc mật khẩu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Đứng tại giao diện đăng nhập và ấn 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username: "", password: "123456"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thất bại, hiển thị thông báo: “Vui lòng nhập đầy đủ tên đăng nhập và mật khẩu!”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Phân 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Truy cập trang web khi chưa 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Người dùng ở trạng thái khách vãng 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Gửi yêu cầu tới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Có thể xem tour, hỏi AI Gemini và gửi thông tin vào để nhân viên tư vấn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Phân 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Kế toán truy cập vào chức năng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Accountant; gọi API dành cho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Gửi JWT Accountant đến API quản lý 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API trả 403, không thay đổi dữ liệu; UI không hiện nút không có quyền</w:t>
            </w:r>
            <w:r w:rsidDel="00000000" w:rsidR="00000000" w:rsidRPr="00000000">
              <w:rPr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Chưa 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xuất khỏi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ở trạng thái 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Ấn vào “Đăng xuất”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Xóa quyền đăng nhập và chuyển về trạng thái về “khách vãng lai”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Thêm, sửa, xóa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Thêm, sửa, xóa 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ở trang quản lý 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Ấn vào các thao tác thêm, sửa, xóa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Kết quả sẽ hiện lên trên danh sách 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</w:tbl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 : Quản lý tour ( tích hợp AI viết mô tả tour)</w:t>
      </w:r>
    </w:p>
    <w:tbl>
      <w:tblPr>
        <w:tblStyle w:val="Table4"/>
        <w:tblW w:w="9445.0" w:type="dxa"/>
        <w:jc w:val="left"/>
        <w:tblLayout w:type="fixed"/>
        <w:tblLook w:val="0400"/>
      </w:tblPr>
      <w:tblGrid>
        <w:gridCol w:w="985"/>
        <w:gridCol w:w="1170"/>
        <w:gridCol w:w="1710"/>
        <w:gridCol w:w="1751"/>
        <w:gridCol w:w="1489"/>
        <w:gridCol w:w="1620"/>
        <w:gridCol w:w="720"/>
        <w:tblGridChange w:id="0">
          <w:tblGrid>
            <w:gridCol w:w="985"/>
            <w:gridCol w:w="1170"/>
            <w:gridCol w:w="1710"/>
            <w:gridCol w:w="1751"/>
            <w:gridCol w:w="1489"/>
            <w:gridCol w:w="1620"/>
            <w:gridCol w:w="720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Chức năng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Điều kiện trước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Dữ liệu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Kết quả mong muốn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Lấy danh sách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Xem toàn bộ danh sách tour có trên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Đã có tour trong hệ thống và đăng nhập bằng admin hoặc nhân viên tư vấn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Dữ liệu trong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Tải và hiển thị đúng bảng danh sách gồm 8 tour (VN-DL08, VN-NT07, VN-HL06, VN-MT05,...) kèm đầy đủ thông tin: Điểm đến, Thời lượng, Giá, Trạng thá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Thêm tour mới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Thêm một tour mới vào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ở trang Quản lý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nút "+ Thêm tour mới", nhập các dữ liệu yêu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Tạo tour thành công,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bản ghi mới xuất hiện ngay trên bảng danh sách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Thêm tour mới </w:t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Bỏ trống các trường bắt buộc khi tạo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Mở form Thêm tour mới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Để trống Tên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Tạo tour không thành công và hiện thống báo: “Vui lòng điền đủ thông tin tour!”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Xem chi tiết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Mở xem chi tiết thông tin một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ở bảng danh sách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nút "Xem" ở dòng tour VN-DL08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Chuyển hướng hiển thị toàn bộ nội dung, giá, lộ trình của tour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Xóa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Xóa tour khỏi hệ thống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ở vai trò Admin, chọn một tour để xóa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nút "Xóa" ở cột thao tác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Hệ thống gửi thông báo: “Bạn có chắc chắn muốn xóa tour này?”, ấn xóa thì tour sẽ bị xóa khỏi danh sách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Phân quyền xóa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Kiểm tra quyền xóa đối với nhân viên tư vấn không phải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tài khoản Nhân viên tư vấn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Thử gọi thao tác xóa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Tour đó sẽ không bị xóa khỏi danh sách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Sử dụng 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Tạo tự động mô tả tour bằng 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ở trang quản lý tour, có kết nối Internet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nút "AI Viết mô tả tour", và ghi tên tour để AI sinh 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sinh đoạn văn giới thiệu chi tiết,và tự động điền vào khung mô tả lịch trình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</w:tbl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 Quản lý hướng dẫn viên</w:t>
      </w:r>
    </w:p>
    <w:tbl>
      <w:tblPr>
        <w:tblStyle w:val="Table5"/>
        <w:tblW w:w="9445.0" w:type="dxa"/>
        <w:jc w:val="left"/>
        <w:tblLayout w:type="fixed"/>
        <w:tblLook w:val="0400"/>
      </w:tblPr>
      <w:tblGrid>
        <w:gridCol w:w="985"/>
        <w:gridCol w:w="1170"/>
        <w:gridCol w:w="1710"/>
        <w:gridCol w:w="1751"/>
        <w:gridCol w:w="1489"/>
        <w:gridCol w:w="1620"/>
        <w:gridCol w:w="720"/>
        <w:tblGridChange w:id="0">
          <w:tblGrid>
            <w:gridCol w:w="985"/>
            <w:gridCol w:w="1170"/>
            <w:gridCol w:w="1710"/>
            <w:gridCol w:w="1751"/>
            <w:gridCol w:w="1489"/>
            <w:gridCol w:w="1620"/>
            <w:gridCol w:w="720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Chức năng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Điều kiện trước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Dữ liệu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Kết quả mong muốn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Xem danh sách HDV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thành công với tài khoản Admin </w:t>
            </w:r>
          </w:p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Admin để sửa dữ liệu; Consultant chỉ xem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Ấn vào trang quản lý HDV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Hiện các HDV đang có trong danh sách, hiện thông tin của HDV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Thêm, sửa, xóa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Thêm HDV mới, sửa xóa thông tin HDV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Admin để sửa dữ liệu; Consultant chỉ xem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Ấn các nút “them, sửa, xóa”</w:t>
            </w:r>
          </w:p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Thao tác được để thay đổi thông tin HDV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Xem HDV có bị trùng tour 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ở trang hướng dẫn viên, với vai trò admin hoặc nhân viên tư vấn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Xem ở cột 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Hiện thị trạng thái của HDV ( sẵn sàng, đang diễn tour)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</w:tbl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 Chờ tư vấn và xác nhận đặt chỗ (tích hợp AI tư vấn)</w:t>
      </w:r>
    </w:p>
    <w:tbl>
      <w:tblPr>
        <w:tblStyle w:val="Table6"/>
        <w:tblW w:w="9445.0" w:type="dxa"/>
        <w:jc w:val="left"/>
        <w:tblLayout w:type="fixed"/>
        <w:tblLook w:val="0400"/>
      </w:tblPr>
      <w:tblGrid>
        <w:gridCol w:w="985"/>
        <w:gridCol w:w="1170"/>
        <w:gridCol w:w="1710"/>
        <w:gridCol w:w="1751"/>
        <w:gridCol w:w="1489"/>
        <w:gridCol w:w="1620"/>
        <w:gridCol w:w="720"/>
        <w:tblGridChange w:id="0">
          <w:tblGrid>
            <w:gridCol w:w="985"/>
            <w:gridCol w:w="1170"/>
            <w:gridCol w:w="1710"/>
            <w:gridCol w:w="1751"/>
            <w:gridCol w:w="1489"/>
            <w:gridCol w:w="1620"/>
            <w:gridCol w:w="720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Chức năng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Điều kiện trước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Dữ liệu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Kết quả mong muốn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Xem hàng chờ tư vấn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danh sách các yêu cầu đặt tour của khách vãng 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Admin để sửa dữ liệu; Consultant chỉ xem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Admin để sửa dữ liệu; Consultant chỉ xem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chính xác bảng dữ liệu gồm yêu cầu của 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Xác nhận giữ chỗ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Nhân viên liên hệ và xác nhận giữ chỗ chính thức cho khách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có yêu cầu ở trạng thái chờ duyệt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nút màu xanh " Xác Nhận Giữ Chỗ"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Yêu cầu chuyển trạng thái thành công, chuyển sang module "Đặt Chỗ Đã Xác Nhận", số lượng chờ giảm xuống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Từ chối yêu cầu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Hủy bỏ yêu cầu khi khách không liên lạc được hoặc đổi 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có yêu cầu chờ xử lý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Ấn nút "Từ chối" ở cột Thao tác xử lý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Hiện thông báo “Nhập lý do từ chối yêu cầu đặt tour này:”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Dự đoán sổ tiền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Dự đoán ra số tiền phải chi trả tour này cho 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Khách đặt dơn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Số lượng khách: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Cột Tổng dự kiến tính toán và hiển thị giá tiền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Tư vấn tour thông minh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tư vấn các tour thực tế dựa trên ngân sách và số ngày theo 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Khách hàng truy câp AI tư vấn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Nhập nhu cầu AI cần tư vấn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phản hồi gợi ý đúng các tour có sẵn và còn chỗ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</w:tbl>
    <w:p w:rsidR="00000000" w:rsidDel="00000000" w:rsidP="00000000" w:rsidRDefault="00000000" w:rsidRPr="00000000" w14:paraId="00000102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 Quản lý đặt chỗ và khách hàng</w:t>
      </w:r>
    </w:p>
    <w:tbl>
      <w:tblPr>
        <w:tblStyle w:val="Table7"/>
        <w:tblW w:w="9445.0" w:type="dxa"/>
        <w:jc w:val="left"/>
        <w:tblLayout w:type="fixed"/>
        <w:tblLook w:val="0400"/>
      </w:tblPr>
      <w:tblGrid>
        <w:gridCol w:w="985"/>
        <w:gridCol w:w="1170"/>
        <w:gridCol w:w="1710"/>
        <w:gridCol w:w="1751"/>
        <w:gridCol w:w="1489"/>
        <w:gridCol w:w="1620"/>
        <w:gridCol w:w="720"/>
        <w:tblGridChange w:id="0">
          <w:tblGrid>
            <w:gridCol w:w="985"/>
            <w:gridCol w:w="1170"/>
            <w:gridCol w:w="1710"/>
            <w:gridCol w:w="1751"/>
            <w:gridCol w:w="1489"/>
            <w:gridCol w:w="1620"/>
            <w:gridCol w:w="720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Chức năng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Điều kiện trước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Dữ liệu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Kết quả mong muốn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Xem danh sách đặt chỗ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toàn bộ các đơn booking đã xác nhận hoặc đặt trực tiếp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Admin để sửa dữ liệu; Consultant chỉ xem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Nhận dữ liệu từ xác nhận đặt chỗ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chính xác bảng dữ liệu  booking với đầy đủ các cột: Mã booking, Khách hàng, Tour, Số khách, Tổng tiền, Đã thanh toán, Trạng thái, Thao tác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trạng thái đơn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Kiểm tra màu sắc và nhãn trạng thái của từng đơn đặt chỗ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ở màn hình Quản lý Đặt Chỗ &amp; 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 sát cột Trạng thái trên bảng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trực quan theo quy định: Nhãn đỏ "Đã hủy", nhãn vàng cam "Chờ thanh toán", và nhãn xanh lá "Xác nhận đi”, nhãn xanh dương “Đặt cọc”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Thu tiền booking</w:t>
            </w:r>
          </w:p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Thực hiện cập nhật số tiền khách thanh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Admin/Accountant; booking PENDING, còn dư nợ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nút màu xanh "Thu tiền" -&gt; Nhập số tiền thu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Hệ thống ghi nhận số tiền vào cột "Đã thanh toán", nếu đủ tiền thì chuyển trạng thái sang "Xác nhận đi"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Thu tiền booking</w:t>
            </w:r>
          </w:p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Thực hiện cập nhật số tiền khách thanh toán khi đặt cọc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Admin/Accountant; booking PENDING, còn dư nợ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nút màu xanh "Thu tiền" -&gt; Nhập số tiền thu-&gt; Loại thanh toán-&gt;Đặt cọc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Hệ thống ghi nhận số tiền đặt cọc và hiển thị phần tram đặt cọc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Hủy booking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Xử lý yêu cầu hủy chỗ của 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Booking đã duyệt; chuyến chưa khởi hành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nút "Hủy" ở cột Thao tác --&gt; Xác nhận hủy và điền lý do hủy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Trạng thái booking chuyển sang "Đã hủy", ẩn nút "Thu tiền", hoàn lại số chỗ trống cho tour tương ứng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Thu tiền booking</w:t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Xác nhận phương thức thanh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Admin/Accountant; booking PENDING, còn dư nợ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nút màu xanh "Thu tiền" -&gt; Nhập số tiền thu-&gt; Phương thức thanh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Sau khi thanh toán bằng 1 phương thức cụ thể, hệ thống hiện cột phương thức thanh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Chưa đạt</w:t>
            </w:r>
          </w:p>
        </w:tc>
      </w:tr>
    </w:tbl>
    <w:p w:rsidR="00000000" w:rsidDel="00000000" w:rsidP="00000000" w:rsidRDefault="00000000" w:rsidRPr="00000000" w14:paraId="00000138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 Quản lý lịch khởi hành và số chỗ</w:t>
      </w:r>
    </w:p>
    <w:tbl>
      <w:tblPr>
        <w:tblStyle w:val="Table8"/>
        <w:tblW w:w="9445.0" w:type="dxa"/>
        <w:jc w:val="left"/>
        <w:tblLayout w:type="fixed"/>
        <w:tblLook w:val="0400"/>
      </w:tblPr>
      <w:tblGrid>
        <w:gridCol w:w="985"/>
        <w:gridCol w:w="1170"/>
        <w:gridCol w:w="1710"/>
        <w:gridCol w:w="1751"/>
        <w:gridCol w:w="1489"/>
        <w:gridCol w:w="1620"/>
        <w:gridCol w:w="720"/>
        <w:tblGridChange w:id="0">
          <w:tblGrid>
            <w:gridCol w:w="985"/>
            <w:gridCol w:w="1170"/>
            <w:gridCol w:w="1710"/>
            <w:gridCol w:w="1751"/>
            <w:gridCol w:w="1489"/>
            <w:gridCol w:w="1620"/>
            <w:gridCol w:w="720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Chức năng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Điều kiện trước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Dữ liệu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Kết quả mong muốn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Xem danh sách đợt khởi hành </w:t>
            </w:r>
          </w:p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bảng giám sát các đợt khởi hành theo thời gian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Admin để sửa dữ liệu; Consultant chỉ xem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chọn menu "Lịch Khởi Hành &amp; Chỗ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chính xác bảng dữ liệu lịch trình kèm: Mã tour, Tên tour, Ngày đi, Ngày về, Số chỗ (còn/tổng), Thanh tiến độ %, Hướng dẫn viên, Trạng thái, Thao tác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Mở đợt khởi hành mới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Tạo một đợt khởi hành mới cho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ở màn hình Lịch khởi hành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nút "+ Mở đợt khởi hành mới"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Tạo lịch thành công, hiển thị thêm 1 dòng lịch trình mới trên bảng với trạng thái "Mở bán"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Chưa 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Khóa thao tác khi hết chỗ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Kiểm tra việc tự động chống chỗ khi số chỗ còn lại =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Lịch trình tour hết chỗ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 sát cột Trạng thái và Thao tác của dòng tour hết chỗ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Trạng thái tự động đổi sang nhãn đỏ "Hết chỗ", nút "Đặt chỗ" bị vô hiệu hóa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Phân công Hướng dẫn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Kiểm tra tính liên kết nhân sự với từng đợt khởi hành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Đã gán HDV phụ trách cho từng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 sát cột "Hướng dẫn viên"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chính xác tên HDV được điều phối,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khớp với trạng thái làm việc bên trang HDV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</w:tbl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Kế toán và lịch sử giao dịch</w:t>
      </w:r>
      <w:r w:rsidDel="00000000" w:rsidR="00000000" w:rsidRPr="00000000">
        <w:rPr>
          <w:rtl w:val="0"/>
        </w:rPr>
      </w:r>
    </w:p>
    <w:tbl>
      <w:tblPr>
        <w:tblStyle w:val="Table9"/>
        <w:tblW w:w="9445.0" w:type="dxa"/>
        <w:jc w:val="left"/>
        <w:tblLayout w:type="fixed"/>
        <w:tblLook w:val="0400"/>
      </w:tblPr>
      <w:tblGrid>
        <w:gridCol w:w="985"/>
        <w:gridCol w:w="1170"/>
        <w:gridCol w:w="1710"/>
        <w:gridCol w:w="1751"/>
        <w:gridCol w:w="1489"/>
        <w:gridCol w:w="1620"/>
        <w:gridCol w:w="720"/>
        <w:tblGridChange w:id="0">
          <w:tblGrid>
            <w:gridCol w:w="985"/>
            <w:gridCol w:w="1170"/>
            <w:gridCol w:w="1710"/>
            <w:gridCol w:w="1751"/>
            <w:gridCol w:w="1489"/>
            <w:gridCol w:w="1620"/>
            <w:gridCol w:w="720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Chức năng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Điều kiện trước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Dữ liệu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Kết quả mong muốn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Xem lịch sử giao dịch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toàn bộ danh sách phiếu thu, đặt cọc và thanh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tài khoản kế toán hoặc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chọn menu "Kế Toán &amp; Đặt Cọc"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chính xác bảng gồm giao dịch với các cột: Mã giao dịch, Mã đơn, Loại giao dịch, Số tiền, Phương thức, Người lập, 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Phân loại loại giao dịch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Kiểm tra việc ghi nhận đúng các loại thu tiền trong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Đã thu tiền từ 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 sát cột "Loại giao dịch" trên bảng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phân loại rõ ràng: "Đặt cọc", "Thanh toán đợt cuối", "Toàn bộ" tương ứng từng đợt thu.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Phân loại phương thức giao dich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Kiểm tra việc ghi nhận đúng các phương thức thanh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Có giao dịch thanh toán thành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 sát cột "Phương thức" trên bảng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phân loại rõ ràng cụ thể phương thức thanh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Xác thực nguồn gốc lập phiếu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Kiểm tra tính minh bạch thông tin người thực hiện giao dịch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Đã lập các phiếu thu tiền qua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 sát cột "Người lập"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Ghi nhận chính xác danh tính người thực hiện thao tác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</w:tbl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 Thống kê và báo cáo doanh thu</w:t>
      </w:r>
    </w:p>
    <w:tbl>
      <w:tblPr>
        <w:tblStyle w:val="Table10"/>
        <w:tblW w:w="9445.0" w:type="dxa"/>
        <w:jc w:val="left"/>
        <w:tblLayout w:type="fixed"/>
        <w:tblLook w:val="0400"/>
      </w:tblPr>
      <w:tblGrid>
        <w:gridCol w:w="985"/>
        <w:gridCol w:w="1170"/>
        <w:gridCol w:w="1710"/>
        <w:gridCol w:w="1751"/>
        <w:gridCol w:w="1489"/>
        <w:gridCol w:w="1620"/>
        <w:gridCol w:w="720"/>
        <w:tblGridChange w:id="0">
          <w:tblGrid>
            <w:gridCol w:w="985"/>
            <w:gridCol w:w="1170"/>
            <w:gridCol w:w="1710"/>
            <w:gridCol w:w="1751"/>
            <w:gridCol w:w="1489"/>
            <w:gridCol w:w="1620"/>
            <w:gridCol w:w="720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Chức năng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Điều kiện trước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Dữ liệu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Kết quả mong muốn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Xem màn hình thống kê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toàn bộ phân tích hiệu quả kinh doanh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tài khoản kế toán hoặc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chọn menu "Thống Kê Doanh Thu""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đầy đủ 2 khối biểu đồ: "Top Tour Đóng Góp Doanh Thu Cao Nhất" và "Tỷ Lệ Lấp Đầy Chỗ Ngồi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Thống kê Top tour doanh thu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Kiểm tra việc vẽ biểu đồ cột doanh thu theo từng mã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Đã có dữ liệu booking thu tiền từ các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 sát biểu đồ cột "Top Tour Đóng Góp Doanh Thu Cao Nhất"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Vẽ đúng 3 cột biểu đồ cho các tour: dẫn đầu với doanh thu hiển thị tooltip chính xác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Tương tác biểu đồ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chi tiết số liệu khi di chuột vào từng cột biểu đồ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hiển thị biểu đồ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Rê chuột  vào đỉnh cột của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Xuất hiện hộp ghi rõ số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Thống kê Tỷ lệ lấp đầy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Kiểm tra việc tính toán và hiển thị biểu đồ tròn lấp đầy chỗ ngồi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Đã dữ liệu giữ chỗ trên các đợt khởi hành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 sát biểu đồ"Tỷ Lệ Lấp Đầy Chỗ Ngồi”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Biểu đồ tròn hiển thị chuẩn 2 phần màu: Xanh dương ("Đã đặt chỗ (%)") chiếm đa số và màu xám ("Còn trống (%)")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Đồng bộ tổng doanh thu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Kiểm tra tính nhất quán giữa doanh thu tổng và số liệu phân tích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Có các phiếu thu tiền hoàn tất trong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Đối chiếu số liệu trên thanh header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chính xác tổng tiền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</w:tbl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 Quản lý phản hồi (tích hợp AI tóm tắt phản hồi)</w:t>
      </w:r>
    </w:p>
    <w:tbl>
      <w:tblPr>
        <w:tblStyle w:val="Table11"/>
        <w:tblW w:w="9445.0" w:type="dxa"/>
        <w:jc w:val="left"/>
        <w:tblLayout w:type="fixed"/>
        <w:tblLook w:val="0400"/>
      </w:tblPr>
      <w:tblGrid>
        <w:gridCol w:w="985"/>
        <w:gridCol w:w="1170"/>
        <w:gridCol w:w="1710"/>
        <w:gridCol w:w="1751"/>
        <w:gridCol w:w="1489"/>
        <w:gridCol w:w="1620"/>
        <w:gridCol w:w="720"/>
        <w:tblGridChange w:id="0">
          <w:tblGrid>
            <w:gridCol w:w="985"/>
            <w:gridCol w:w="1170"/>
            <w:gridCol w:w="1710"/>
            <w:gridCol w:w="1751"/>
            <w:gridCol w:w="1489"/>
            <w:gridCol w:w="1620"/>
            <w:gridCol w:w="720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Chức năng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Điều kiện trước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Dữ liệu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Kết quả mong muốn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Xem danh sách đánh giá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toàn bộ ý kiến đánh giá trực tiếp từ du khách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Đăng nhập Admin để sửa dữ liệu; Consultant chỉ xem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chọn menu "Phản Hồi và Đánh Giá""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danh sách phản hồi từ khách hàng kèm tên tour, lời nhận xét, số sao đánh giá tour và sao đánh giá HDV.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xếp hạng sao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Kiểm tra việc dánh giá sao theo số điểm đánh giá của khách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ở màn hình Phản Hồi và Đánh Giá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Đánh giá sự hài long của khách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chính xác số lượng ngôi sao: 5 sao vàng cho phản hồi xuất sắc và 3 sao vàng cho phản hồi có góp 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Điều hướng phân tích 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Chuyển nhanh từ trang phản hồi sang AI tóm tắt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ở trang hồi hoặc trang trợ lý 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Bấm nút" AI Phân tích phản hồi"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Hệ thống chuyển hướng sang trang,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ự động kích hoạt menu "AI Tóm Tắt Phản Hồi”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phân tích theo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tổng hợp và trích xuất ưu/nhược điểm cho một tour cụ thể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Đang ở menu “ AI Tóm Tắt Phản Hồi"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Chọn tour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-&gt; Bấm "Bắt Đầu Phân Tích &amp; Tóm Tắt AI"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phân tích thành công phản hồi của tour: Tính đúng điểm trung bình, Điểm nổi bật được khen" và "Điểm khách phản ánh cần cải thiện"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Đánh giá HDV &amp; Đề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đánh giá chất lượng HDV và đưa ra đề xuất hành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Đã chạy xong phân tích AI cho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 sát khối "Đánh giá chất lượng HDV" và "Đề xuất hành động"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Hiển thị kết quả chi tiết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Đạt</w:t>
            </w:r>
          </w:p>
        </w:tc>
      </w:tr>
    </w:tbl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Kết quả lịch sử ngày 25/9 (chưa retest bản cập nhật)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 Đăng nhập và phân quyền</w:t>
      </w:r>
    </w:p>
    <w:tbl>
      <w:tblPr>
        <w:tblStyle w:val="Table12"/>
        <w:tblW w:w="9061.0" w:type="dxa"/>
        <w:jc w:val="left"/>
        <w:tblLayout w:type="fixed"/>
        <w:tblLook w:val="0400"/>
      </w:tblPr>
      <w:tblGrid>
        <w:gridCol w:w="855"/>
        <w:gridCol w:w="1303"/>
        <w:gridCol w:w="1895"/>
        <w:gridCol w:w="1068"/>
        <w:gridCol w:w="904"/>
        <w:gridCol w:w="2121"/>
        <w:gridCol w:w="915"/>
        <w:tblGridChange w:id="0">
          <w:tblGrid>
            <w:gridCol w:w="855"/>
            <w:gridCol w:w="1303"/>
            <w:gridCol w:w="1895"/>
            <w:gridCol w:w="1068"/>
            <w:gridCol w:w="904"/>
            <w:gridCol w:w="2121"/>
            <w:gridCol w:w="91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Ngày testing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Người tham gia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Độ nghiêm trọng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Tóm tắt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Chưa chặn quyền triệt để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Cần sửa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</w:tbl>
    <w:p w:rsidR="00000000" w:rsidDel="00000000" w:rsidP="00000000" w:rsidRDefault="00000000" w:rsidRPr="00000000" w14:paraId="0000022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 : Quản lý tour ( tích hợp AI viết mô tả tour)</w:t>
      </w:r>
      <w:r w:rsidDel="00000000" w:rsidR="00000000" w:rsidRPr="00000000">
        <w:rPr>
          <w:rtl w:val="0"/>
        </w:rPr>
      </w:r>
    </w:p>
    <w:tbl>
      <w:tblPr>
        <w:tblStyle w:val="Table13"/>
        <w:tblW w:w="9061.0" w:type="dxa"/>
        <w:jc w:val="left"/>
        <w:tblLayout w:type="fixed"/>
        <w:tblLook w:val="0400"/>
      </w:tblPr>
      <w:tblGrid>
        <w:gridCol w:w="855"/>
        <w:gridCol w:w="1303"/>
        <w:gridCol w:w="1895"/>
        <w:gridCol w:w="1068"/>
        <w:gridCol w:w="904"/>
        <w:gridCol w:w="2121"/>
        <w:gridCol w:w="915"/>
        <w:tblGridChange w:id="0">
          <w:tblGrid>
            <w:gridCol w:w="855"/>
            <w:gridCol w:w="1303"/>
            <w:gridCol w:w="1895"/>
            <w:gridCol w:w="1068"/>
            <w:gridCol w:w="904"/>
            <w:gridCol w:w="2121"/>
            <w:gridCol w:w="91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Ngày testing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Người tham gia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Độ nghiêm trọng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Tóm tắt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</w:tbl>
    <w:p w:rsidR="00000000" w:rsidDel="00000000" w:rsidP="00000000" w:rsidRDefault="00000000" w:rsidRPr="00000000" w14:paraId="0000026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 Quản lý hướng dẫn viên</w:t>
      </w:r>
    </w:p>
    <w:tbl>
      <w:tblPr>
        <w:tblStyle w:val="Table14"/>
        <w:tblW w:w="9061.0" w:type="dxa"/>
        <w:jc w:val="left"/>
        <w:tblLayout w:type="fixed"/>
        <w:tblLook w:val="0400"/>
      </w:tblPr>
      <w:tblGrid>
        <w:gridCol w:w="855"/>
        <w:gridCol w:w="1303"/>
        <w:gridCol w:w="1895"/>
        <w:gridCol w:w="1068"/>
        <w:gridCol w:w="904"/>
        <w:gridCol w:w="2121"/>
        <w:gridCol w:w="915"/>
        <w:tblGridChange w:id="0">
          <w:tblGrid>
            <w:gridCol w:w="855"/>
            <w:gridCol w:w="1303"/>
            <w:gridCol w:w="1895"/>
            <w:gridCol w:w="1068"/>
            <w:gridCol w:w="904"/>
            <w:gridCol w:w="2121"/>
            <w:gridCol w:w="91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Ngày testing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Người tham gia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Độ nghiêm trọng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Tóm tắt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</w:tbl>
    <w:p w:rsidR="00000000" w:rsidDel="00000000" w:rsidP="00000000" w:rsidRDefault="00000000" w:rsidRPr="00000000" w14:paraId="00000286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 Chờ tư vấn và xác nhận đặt chỗ</w:t>
      </w:r>
    </w:p>
    <w:tbl>
      <w:tblPr>
        <w:tblStyle w:val="Table15"/>
        <w:tblW w:w="9061.0" w:type="dxa"/>
        <w:jc w:val="left"/>
        <w:tblLayout w:type="fixed"/>
        <w:tblLook w:val="0400"/>
      </w:tblPr>
      <w:tblGrid>
        <w:gridCol w:w="855"/>
        <w:gridCol w:w="1303"/>
        <w:gridCol w:w="1895"/>
        <w:gridCol w:w="1068"/>
        <w:gridCol w:w="904"/>
        <w:gridCol w:w="2121"/>
        <w:gridCol w:w="915"/>
        <w:tblGridChange w:id="0">
          <w:tblGrid>
            <w:gridCol w:w="855"/>
            <w:gridCol w:w="1303"/>
            <w:gridCol w:w="1895"/>
            <w:gridCol w:w="1068"/>
            <w:gridCol w:w="904"/>
            <w:gridCol w:w="2121"/>
            <w:gridCol w:w="91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Ngày testing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Người tham gia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Độ nghiêm trọng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Tóm tắt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chưa thể lấy dữ liệu từ CSDL để tư vấn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</w:tbl>
    <w:p w:rsidR="00000000" w:rsidDel="00000000" w:rsidP="00000000" w:rsidRDefault="00000000" w:rsidRPr="00000000" w14:paraId="000002B2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 Quản lý đặt chỗ và khách hàng</w:t>
      </w:r>
    </w:p>
    <w:tbl>
      <w:tblPr>
        <w:tblStyle w:val="Table16"/>
        <w:tblW w:w="9061.0" w:type="dxa"/>
        <w:jc w:val="left"/>
        <w:tblLayout w:type="fixed"/>
        <w:tblLook w:val="0400"/>
      </w:tblPr>
      <w:tblGrid>
        <w:gridCol w:w="855"/>
        <w:gridCol w:w="1303"/>
        <w:gridCol w:w="1895"/>
        <w:gridCol w:w="1068"/>
        <w:gridCol w:w="904"/>
        <w:gridCol w:w="2121"/>
        <w:gridCol w:w="915"/>
        <w:tblGridChange w:id="0">
          <w:tblGrid>
            <w:gridCol w:w="855"/>
            <w:gridCol w:w="1303"/>
            <w:gridCol w:w="1895"/>
            <w:gridCol w:w="1068"/>
            <w:gridCol w:w="904"/>
            <w:gridCol w:w="2121"/>
            <w:gridCol w:w="91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Ngày testing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Người tham gia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Độ nghiêm trọng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Tóm tắt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Lỗi chưa cột phương thức thanh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Cần sửa</w:t>
            </w:r>
          </w:p>
        </w:tc>
      </w:tr>
    </w:tbl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 Quản lý lịch khởi hành và số chỗ</w:t>
      </w:r>
    </w:p>
    <w:tbl>
      <w:tblPr>
        <w:tblStyle w:val="Table17"/>
        <w:tblW w:w="9061.0" w:type="dxa"/>
        <w:jc w:val="left"/>
        <w:tblLayout w:type="fixed"/>
        <w:tblLook w:val="0400"/>
      </w:tblPr>
      <w:tblGrid>
        <w:gridCol w:w="855"/>
        <w:gridCol w:w="1303"/>
        <w:gridCol w:w="1895"/>
        <w:gridCol w:w="1068"/>
        <w:gridCol w:w="904"/>
        <w:gridCol w:w="2121"/>
        <w:gridCol w:w="915"/>
        <w:tblGridChange w:id="0">
          <w:tblGrid>
            <w:gridCol w:w="855"/>
            <w:gridCol w:w="1303"/>
            <w:gridCol w:w="1895"/>
            <w:gridCol w:w="1068"/>
            <w:gridCol w:w="904"/>
            <w:gridCol w:w="2121"/>
            <w:gridCol w:w="91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Ngày testing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Người tham gia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Độ nghiêm trọng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Tóm tắt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Chưa thể thao tác với chức năng “Mở đợt khởi hành mới”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Cần sửa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</w:tbl>
    <w:p w:rsidR="00000000" w:rsidDel="00000000" w:rsidP="00000000" w:rsidRDefault="00000000" w:rsidRPr="00000000" w14:paraId="0000030A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Kế toán và lịch sử giao dịch</w:t>
      </w:r>
      <w:r w:rsidDel="00000000" w:rsidR="00000000" w:rsidRPr="00000000">
        <w:rPr>
          <w:rtl w:val="0"/>
        </w:rPr>
      </w:r>
    </w:p>
    <w:tbl>
      <w:tblPr>
        <w:tblStyle w:val="Table18"/>
        <w:tblW w:w="9061.0" w:type="dxa"/>
        <w:jc w:val="left"/>
        <w:tblLayout w:type="fixed"/>
        <w:tblLook w:val="0400"/>
      </w:tblPr>
      <w:tblGrid>
        <w:gridCol w:w="855"/>
        <w:gridCol w:w="1303"/>
        <w:gridCol w:w="1895"/>
        <w:gridCol w:w="1068"/>
        <w:gridCol w:w="904"/>
        <w:gridCol w:w="2121"/>
        <w:gridCol w:w="915"/>
        <w:tblGridChange w:id="0">
          <w:tblGrid>
            <w:gridCol w:w="855"/>
            <w:gridCol w:w="1303"/>
            <w:gridCol w:w="1895"/>
            <w:gridCol w:w="1068"/>
            <w:gridCol w:w="904"/>
            <w:gridCol w:w="2121"/>
            <w:gridCol w:w="91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Ngày testing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Người tham gia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Độ nghiêm trọng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Tóm tắt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</w:tbl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 Thống kê và báo cáo doanh thu</w:t>
      </w:r>
    </w:p>
    <w:tbl>
      <w:tblPr>
        <w:tblStyle w:val="Table19"/>
        <w:tblW w:w="9061.0" w:type="dxa"/>
        <w:jc w:val="left"/>
        <w:tblLayout w:type="fixed"/>
        <w:tblLook w:val="0400"/>
      </w:tblPr>
      <w:tblGrid>
        <w:gridCol w:w="855"/>
        <w:gridCol w:w="1303"/>
        <w:gridCol w:w="1895"/>
        <w:gridCol w:w="1068"/>
        <w:gridCol w:w="904"/>
        <w:gridCol w:w="2121"/>
        <w:gridCol w:w="915"/>
        <w:tblGridChange w:id="0">
          <w:tblGrid>
            <w:gridCol w:w="855"/>
            <w:gridCol w:w="1303"/>
            <w:gridCol w:w="1895"/>
            <w:gridCol w:w="1068"/>
            <w:gridCol w:w="904"/>
            <w:gridCol w:w="2121"/>
            <w:gridCol w:w="91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Ngày testing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Người tham gia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Độ nghiêm trọng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Tóm tắt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</w:tbl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UC: Quản lý phản hồi (tích hợp AI)</w:t>
      </w:r>
    </w:p>
    <w:tbl>
      <w:tblPr>
        <w:tblStyle w:val="Table20"/>
        <w:tblW w:w="9061.0" w:type="dxa"/>
        <w:jc w:val="left"/>
        <w:tblLayout w:type="fixed"/>
        <w:tblLook w:val="0400"/>
      </w:tblPr>
      <w:tblGrid>
        <w:gridCol w:w="855"/>
        <w:gridCol w:w="1303"/>
        <w:gridCol w:w="1895"/>
        <w:gridCol w:w="1068"/>
        <w:gridCol w:w="904"/>
        <w:gridCol w:w="2121"/>
        <w:gridCol w:w="915"/>
        <w:tblGridChange w:id="0">
          <w:tblGrid>
            <w:gridCol w:w="855"/>
            <w:gridCol w:w="1303"/>
            <w:gridCol w:w="1895"/>
            <w:gridCol w:w="1068"/>
            <w:gridCol w:w="904"/>
            <w:gridCol w:w="2121"/>
            <w:gridCol w:w="91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Ngày testing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Người tham gia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Độ nghiêm trọng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Tóm tắt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 Thành Duy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Không có lỗi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 thành</w:t>
            </w:r>
          </w:p>
        </w:tc>
      </w:tr>
    </w:tbl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264" w:lineRule="auto"/>
        <w:ind w:righ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134" w:top="1134" w:left="1701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sz w:val="26"/>
        <w:szCs w:val="26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cs="Times New Roman" w:eastAsia="Times New Roman" w:hAnsi="Times New Roman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cs="Calibri" w:eastAsia="Calibri" w:hAnsi="Calibri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Calibri" w:cs="Calibri" w:eastAsia="Calibri" w:hAnsi="Calibri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cs="Calibri" w:eastAsia="Calibri" w:hAnsi="Calibri"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Calibri" w:cs="Calibri" w:eastAsia="Calibri" w:hAnsi="Calibri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cs="Calibri" w:eastAsia="Calibri" w:hAnsi="Calibri"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Calibri" w:cs="Calibri" w:eastAsia="Calibri" w:hAnsi="Calibri"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120" w:line="240" w:lineRule="auto"/>
      <w:ind w:left="567" w:hanging="567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1134"/>
      </w:tabs>
      <w:spacing w:after="120" w:before="120" w:line="240" w:lineRule="auto"/>
      <w:ind w:left="1133" w:hanging="566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5"/>
      </w:tabs>
      <w:spacing w:after="120" w:before="120" w:line="24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2694"/>
      </w:tabs>
      <w:spacing w:after="120" w:before="120" w:line="240" w:lineRule="auto"/>
      <w:ind w:left="2552" w:hanging="851"/>
    </w:pPr>
    <w:rPr>
      <w:rFonts w:ascii="Arial" w:cs="Arial" w:eastAsia="Arial" w:hAnsi="Arial"/>
      <w:b w:val="1"/>
      <w:bCs w:val="1"/>
    </w:rPr>
  </w:style>
  <w:style w:type="paragraph" w:styleId="Heading5">
    <w:name w:val="heading 5"/>
    <w:basedOn w:val="Normal"/>
    <w:next w:val="Normal"/>
    <w:pPr>
      <w:tabs>
        <w:tab w:val="left" w:leader="none" w:pos="3332"/>
      </w:tabs>
      <w:spacing w:after="120" w:line="240" w:lineRule="auto"/>
      <w:ind w:left="1008" w:hanging="1008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spacing w:after="60" w:before="240" w:line="240" w:lineRule="auto"/>
      <w:ind w:left="1152" w:hanging="1152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u7">
    <w:name w:val="heading 7"/>
    <w:basedOn w:val="Binhthng"/>
    <w:next w:val="Binhthng"/>
    <w:link w:val="u7Char"/>
    <w:qFormat w:val="1"/>
    <w:rsid w:val="00CC4E79"/>
    <w:pPr>
      <w:numPr>
        <w:ilvl w:val="6"/>
        <w:numId w:val="1"/>
      </w:numPr>
      <w:spacing w:after="60" w:before="240" w:line="240" w:lineRule="auto"/>
      <w:outlineLvl w:val="6"/>
    </w:pPr>
    <w:rPr>
      <w:rFonts w:ascii="Times New Roman" w:cs="Times New Roman" w:eastAsia="Batang" w:hAnsi="Times New Roman"/>
      <w:sz w:val="24"/>
      <w:szCs w:val="24"/>
      <w:lang w:eastAsia="ko-KR"/>
    </w:rPr>
  </w:style>
  <w:style w:type="paragraph" w:styleId="u8">
    <w:name w:val="heading 8"/>
    <w:basedOn w:val="Binhthng"/>
    <w:next w:val="Binhthng"/>
    <w:link w:val="u8Char"/>
    <w:qFormat w:val="1"/>
    <w:rsid w:val="00CC4E79"/>
    <w:pPr>
      <w:numPr>
        <w:ilvl w:val="7"/>
        <w:numId w:val="1"/>
      </w:numPr>
      <w:spacing w:after="60" w:before="240" w:line="240" w:lineRule="auto"/>
      <w:outlineLvl w:val="7"/>
    </w:pPr>
    <w:rPr>
      <w:rFonts w:ascii="Times New Roman" w:cs="Times New Roman" w:eastAsia="Batang" w:hAnsi="Times New Roman"/>
      <w:i w:val="1"/>
      <w:iCs w:val="1"/>
      <w:sz w:val="24"/>
      <w:szCs w:val="24"/>
      <w:lang w:eastAsia="ko-KR"/>
    </w:rPr>
  </w:style>
  <w:style w:type="paragraph" w:styleId="u9">
    <w:name w:val="heading 9"/>
    <w:basedOn w:val="Binhthng"/>
    <w:next w:val="Binhthng"/>
    <w:link w:val="u9Char"/>
    <w:qFormat w:val="1"/>
    <w:rsid w:val="00CC4E79"/>
    <w:pPr>
      <w:numPr>
        <w:ilvl w:val="8"/>
        <w:numId w:val="1"/>
      </w:numPr>
      <w:spacing w:after="60" w:before="240" w:line="240" w:lineRule="auto"/>
      <w:outlineLvl w:val="8"/>
    </w:pPr>
    <w:rPr>
      <w:rFonts w:ascii="Arial" w:cs="Arial" w:eastAsia="Batang" w:hAnsi="Arial"/>
      <w:lang w:eastAsia="ko-KR"/>
    </w:rPr>
  </w:style>
  <w:style w:type="character" w:styleId="Phngmcinhcuaoanvn" w:default="1">
    <w:name w:val="Default Paragraph Font"/>
    <w:uiPriority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character" w:styleId="utrangChar" w:customStyle="1">
    <w:name w:val="Đầu trang Char"/>
    <w:basedOn w:val="Phngmcinhcuaoanvn"/>
    <w:link w:val="utrang"/>
    <w:uiPriority w:val="99"/>
    <w:qFormat w:val="1"/>
    <w:rsid w:val="0007450D"/>
  </w:style>
  <w:style w:type="character" w:styleId="ChntrangChar" w:customStyle="1">
    <w:name w:val="Chân trang Char"/>
    <w:basedOn w:val="Phngmcinhcuaoanvn"/>
    <w:link w:val="Chntrang"/>
    <w:uiPriority w:val="99"/>
    <w:qFormat w:val="1"/>
    <w:rsid w:val="0007450D"/>
  </w:style>
  <w:style w:type="character" w:styleId="Manh">
    <w:name w:val="Strong"/>
    <w:basedOn w:val="Phngmcinhcuaoanvn"/>
    <w:uiPriority w:val="22"/>
    <w:qFormat w:val="1"/>
    <w:rsid w:val="00B7412B"/>
    <w:rPr>
      <w:b w:val="1"/>
      <w:bCs w:val="1"/>
    </w:rPr>
  </w:style>
  <w:style w:type="character" w:styleId="u1Char" w:customStyle="1">
    <w:name w:val="Đầu đề 1 Char"/>
    <w:basedOn w:val="Phngmcinhcuaoanvn"/>
    <w:link w:val="u1"/>
    <w:qFormat w:val="1"/>
    <w:rsid w:val="00CC4E79"/>
    <w:rPr>
      <w:rFonts w:ascii="Arial" w:cs="Arial" w:eastAsia="Batang" w:hAnsi="Arial"/>
      <w:b w:val="1"/>
      <w:kern w:val="2"/>
      <w:sz w:val="28"/>
      <w:szCs w:val="20"/>
      <w:lang w:eastAsia="ko-KR"/>
    </w:rPr>
  </w:style>
  <w:style w:type="character" w:styleId="u2Char" w:customStyle="1">
    <w:name w:val="Đầu đề 2 Char"/>
    <w:basedOn w:val="Phngmcinhcuaoanvn"/>
    <w:link w:val="u2"/>
    <w:qFormat w:val="1"/>
    <w:rsid w:val="00CC4E79"/>
    <w:rPr>
      <w:rFonts w:ascii="Arial" w:cs="Arial" w:eastAsia="Times New Roman" w:hAnsi="Arial"/>
      <w:b w:val="1"/>
      <w:sz w:val="24"/>
      <w:szCs w:val="24"/>
    </w:rPr>
  </w:style>
  <w:style w:type="character" w:styleId="u3Char" w:customStyle="1">
    <w:name w:val="Đầu đề 3 Char"/>
    <w:basedOn w:val="Phngmcinhcuaoanvn"/>
    <w:link w:val="u3"/>
    <w:qFormat w:val="1"/>
    <w:rsid w:val="00FE28E2"/>
    <w:rPr>
      <w:rFonts w:ascii="Arial" w:cs="Arial" w:eastAsia="Times New Roman" w:hAnsi="Arial"/>
      <w:b w:val="1"/>
      <w:sz w:val="24"/>
      <w:szCs w:val="24"/>
    </w:rPr>
  </w:style>
  <w:style w:type="character" w:styleId="u4Char" w:customStyle="1">
    <w:name w:val="Đầu đề 4 Char"/>
    <w:basedOn w:val="Phngmcinhcuaoanvn"/>
    <w:link w:val="u4"/>
    <w:qFormat w:val="1"/>
    <w:rsid w:val="00CC4E79"/>
    <w:rPr>
      <w:rFonts w:ascii="Arial" w:cs="Times New Roman" w:eastAsia="Times New Roman" w:hAnsi="Arial"/>
      <w:b w:val="1"/>
      <w:szCs w:val="20"/>
    </w:rPr>
  </w:style>
  <w:style w:type="character" w:styleId="u5Char" w:customStyle="1">
    <w:name w:val="Đầu đề 5 Char"/>
    <w:basedOn w:val="Phngmcinhcuaoanvn"/>
    <w:link w:val="u5"/>
    <w:qFormat w:val="1"/>
    <w:rsid w:val="00CC4E79"/>
    <w:rPr>
      <w:rFonts w:ascii="Arial" w:cs="Times New Roman" w:eastAsia="Times New Roman" w:hAnsi="Arial"/>
      <w:b w:val="1"/>
      <w:bCs w:val="1"/>
      <w:iCs w:val="1"/>
      <w:szCs w:val="26"/>
    </w:rPr>
  </w:style>
  <w:style w:type="character" w:styleId="u6Char" w:customStyle="1">
    <w:name w:val="Đầu đề 6 Char"/>
    <w:basedOn w:val="Phngmcinhcuaoanvn"/>
    <w:link w:val="u6"/>
    <w:qFormat w:val="1"/>
    <w:rsid w:val="00CC4E79"/>
    <w:rPr>
      <w:rFonts w:ascii="Times New Roman" w:cs="Times New Roman" w:eastAsia="Batang" w:hAnsi="Times New Roman"/>
      <w:b w:val="1"/>
      <w:bCs w:val="1"/>
      <w:lang w:eastAsia="ko-KR"/>
    </w:rPr>
  </w:style>
  <w:style w:type="character" w:styleId="u7Char" w:customStyle="1">
    <w:name w:val="Đầu đề 7 Char"/>
    <w:basedOn w:val="Phngmcinhcuaoanvn"/>
    <w:link w:val="u7"/>
    <w:qFormat w:val="1"/>
    <w:rsid w:val="00CC4E79"/>
    <w:rPr>
      <w:rFonts w:ascii="Times New Roman" w:cs="Times New Roman" w:eastAsia="Batang" w:hAnsi="Times New Roman"/>
      <w:sz w:val="24"/>
      <w:szCs w:val="24"/>
      <w:lang w:eastAsia="ko-KR"/>
    </w:rPr>
  </w:style>
  <w:style w:type="character" w:styleId="u8Char" w:customStyle="1">
    <w:name w:val="Đầu đề 8 Char"/>
    <w:basedOn w:val="Phngmcinhcuaoanvn"/>
    <w:link w:val="u8"/>
    <w:qFormat w:val="1"/>
    <w:rsid w:val="00CC4E79"/>
    <w:rPr>
      <w:rFonts w:ascii="Times New Roman" w:cs="Times New Roman" w:eastAsia="Batang" w:hAnsi="Times New Roman"/>
      <w:i w:val="1"/>
      <w:iCs w:val="1"/>
      <w:sz w:val="24"/>
      <w:szCs w:val="24"/>
      <w:lang w:eastAsia="ko-KR"/>
    </w:rPr>
  </w:style>
  <w:style w:type="character" w:styleId="u9Char" w:customStyle="1">
    <w:name w:val="Đầu đề 9 Char"/>
    <w:basedOn w:val="Phngmcinhcuaoanvn"/>
    <w:link w:val="u9"/>
    <w:qFormat w:val="1"/>
    <w:rsid w:val="00CC4E79"/>
    <w:rPr>
      <w:rFonts w:ascii="Arial" w:cs="Arial" w:eastAsia="Batang" w:hAnsi="Arial"/>
      <w:lang w:eastAsia="ko-KR"/>
    </w:rPr>
  </w:style>
  <w:style w:type="character" w:styleId="Headingtext2Char" w:customStyle="1">
    <w:name w:val="Heading text 2 Char"/>
    <w:basedOn w:val="Phngmcinhcuaoanvn"/>
    <w:link w:val="Headingtext2"/>
    <w:qFormat w:val="1"/>
    <w:rsid w:val="00CC4E79"/>
    <w:rPr>
      <w:rFonts w:ascii="Arial" w:cs="Times New Roman" w:eastAsia="Times New Roman" w:hAnsi="Arial"/>
      <w:szCs w:val="20"/>
      <w:lang w:val="en-AU"/>
    </w:rPr>
  </w:style>
  <w:style w:type="character" w:styleId="Siuktni">
    <w:name w:val="Hyperlink"/>
    <w:basedOn w:val="Phngmcinhcuaoanvn"/>
    <w:uiPriority w:val="99"/>
    <w:semiHidden w:val="1"/>
    <w:unhideWhenUsed w:val="1"/>
    <w:rsid w:val="00FE28E2"/>
    <w:rPr>
      <w:color w:val="0000ff"/>
      <w:u w:val="single"/>
    </w:rPr>
  </w:style>
  <w:style w:type="paragraph" w:styleId="Heading" w:customStyle="1">
    <w:name w:val="Heading"/>
    <w:basedOn w:val="Binhthng"/>
    <w:next w:val="ThnVnban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ucida Sans"/>
    </w:rPr>
  </w:style>
  <w:style w:type="paragraph" w:styleId="Chuthich">
    <w:name w:val="caption"/>
    <w:basedOn w:val="Binhthng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 w:customStyle="1">
    <w:name w:val="Index"/>
    <w:basedOn w:val="Binhthng"/>
    <w:qFormat w:val="1"/>
    <w:pPr>
      <w:suppressLineNumbers w:val="1"/>
    </w:pPr>
    <w:rPr>
      <w:rFonts w:cs="Lucida Sans"/>
    </w:rPr>
  </w:style>
  <w:style w:type="paragraph" w:styleId="oancuaDanhsach">
    <w:name w:val="List Paragraph"/>
    <w:basedOn w:val="Binhthng"/>
    <w:uiPriority w:val="34"/>
    <w:qFormat w:val="1"/>
    <w:rsid w:val="00DC3842"/>
    <w:pPr>
      <w:ind w:left="720"/>
      <w:contextualSpacing w:val="1"/>
    </w:pPr>
  </w:style>
  <w:style w:type="paragraph" w:styleId="HeaderandFooter" w:customStyle="1">
    <w:name w:val="Header and Footer"/>
    <w:basedOn w:val="Binhthng"/>
    <w:qFormat w:val="1"/>
  </w:style>
  <w:style w:type="paragraph" w:styleId="utrang">
    <w:name w:val="header"/>
    <w:basedOn w:val="Binhthng"/>
    <w:link w:val="utrangChar"/>
    <w:uiPriority w:val="99"/>
    <w:unhideWhenUsed w:val="1"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Chntrang">
    <w:name w:val="footer"/>
    <w:basedOn w:val="Binhthng"/>
    <w:link w:val="ChntrangChar"/>
    <w:uiPriority w:val="99"/>
    <w:unhideWhenUsed w:val="1"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Headingtext2" w:customStyle="1">
    <w:name w:val="Heading text 2"/>
    <w:link w:val="Headingtext2Char"/>
    <w:autoRedefine w:val="1"/>
    <w:qFormat w:val="1"/>
    <w:rsid w:val="00CC4E79"/>
    <w:pPr>
      <w:spacing w:after="120"/>
      <w:ind w:left="567"/>
      <w:jc w:val="both"/>
    </w:pPr>
    <w:rPr>
      <w:rFonts w:ascii="Arial" w:cs="Times New Roman" w:eastAsia="Times New Roman" w:hAnsi="Arial"/>
      <w:szCs w:val="20"/>
      <w:lang w:val="en-AU"/>
    </w:rPr>
  </w:style>
  <w:style w:type="paragraph" w:styleId="table2" w:customStyle="1">
    <w:name w:val="table2"/>
    <w:basedOn w:val="Binhthng"/>
    <w:autoRedefine w:val="1"/>
    <w:qFormat w:val="1"/>
    <w:rsid w:val="00B76598"/>
    <w:pPr>
      <w:spacing w:after="60" w:before="60" w:line="240" w:lineRule="auto"/>
      <w:contextualSpacing w:val="1"/>
      <w:jc w:val="both"/>
    </w:pPr>
    <w:rPr>
      <w:rFonts w:ascii="Arial" w:cs="Arial" w:eastAsia="Times New Roman" w:hAnsi="Arial"/>
      <w:szCs w:val="20"/>
    </w:rPr>
  </w:style>
  <w:style w:type="paragraph" w:styleId="Headingtext2Blue" w:customStyle="1">
    <w:name w:val="Heading text 2 + Blue"/>
    <w:basedOn w:val="Headingtext2"/>
    <w:autoRedefine w:val="1"/>
    <w:qFormat w:val="1"/>
    <w:rsid w:val="00CC4E79"/>
    <w:pPr>
      <w:ind w:left="720"/>
    </w:pPr>
    <w:rPr>
      <w:szCs w:val="22"/>
    </w:rPr>
  </w:style>
  <w:style w:type="table" w:styleId="LiBang">
    <w:name w:val="Table Grid"/>
    <w:basedOn w:val="BangThngthng"/>
    <w:uiPriority w:val="39"/>
    <w:rsid w:val="00472CA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BangLi1Nhat-Nhnmanh1">
    <w:name w:val="Grid Table 1 Light Accent 1"/>
    <w:basedOn w:val="BangThngthng"/>
    <w:uiPriority w:val="46"/>
    <w:rsid w:val="00B76598"/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5b9bd5" w:space="0" w:sz="12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5b9bd5" w:space="0" w:sz="2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LiBng1Nhat">
    <w:name w:val="Grid Table 1 Light"/>
    <w:basedOn w:val="BangThngthng"/>
    <w:uiPriority w:val="46"/>
    <w:rsid w:val="00B76598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12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2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ZiA/8UcAY3PGUozqfdjCGy5m0g==">CgMxLjAyDmgubXNuNzlrNXRpdnV4Mg5oLjhuaDQ1c3BsMWtsbzgAciExVXRCOWJBclV4OXhPMG1UNWgyak9WNXJkVWdfa0JhcEk=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2026-09-25T16:04:00Z</dcterms:created>
  <dc:creator>Thanh Van</dc:creator>
</cp:coreProperties>
</file>