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center"/>
        <w:rPr/>
      </w:pPr>
      <w:r w:rsidDel="00000000" w:rsidR="00000000" w:rsidRPr="00000000">
        <w:rPr>
          <w:rFonts w:ascii="Times New Roman" w:cs="Times New Roman" w:eastAsia="Times New Roman" w:hAnsi="Times New Roman"/>
          <w:b w:val="1"/>
          <w:bCs w:val="1"/>
          <w:i w:val="0"/>
          <w:iCs w:val="0"/>
          <w:color w:val="1f497d"/>
          <w:sz w:val="36"/>
          <w:szCs w:val="36"/>
          <w:rtl w:val="0"/>
        </w:rPr>
        <w:t xml:space="preserve">SCREEN FLOW &amp; TÀI LIỆU THIẾT KẾ CƠ SỞ DỮ LIỆU</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Times New Roman" w:cs="Times New Roman" w:eastAsia="Times New Roman" w:hAnsi="Times New Roman"/>
          <w:b w:val="1"/>
          <w:bCs w:val="1"/>
          <w:i w:val="0"/>
          <w:iCs w:val="0"/>
          <w:color w:val="262626"/>
          <w:sz w:val="26"/>
          <w:szCs w:val="26"/>
          <w:rtl w:val="0"/>
        </w:rPr>
        <w:t xml:space="preserve">Nhóm 12 - Thành viên nhóm</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Times New Roman" w:cs="Times New Roman" w:eastAsia="Times New Roman" w:hAnsi="Times New Roman"/>
          <w:b w:val="0"/>
          <w:bCs w:val="0"/>
          <w:i w:val="0"/>
          <w:iCs w:val="0"/>
          <w:color w:val="c00000"/>
          <w:sz w:val="26"/>
          <w:szCs w:val="26"/>
          <w:rtl w:val="0"/>
        </w:rPr>
        <w:t xml:space="preserve">Nguyễn Thị Trang (Trưởng nhóm)</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Times New Roman" w:cs="Times New Roman" w:eastAsia="Times New Roman" w:hAnsi="Times New Roman"/>
          <w:b w:val="0"/>
          <w:bCs w:val="0"/>
          <w:i w:val="0"/>
          <w:iCs w:val="0"/>
          <w:color w:val="c00000"/>
          <w:sz w:val="26"/>
          <w:szCs w:val="26"/>
          <w:rtl w:val="0"/>
        </w:rPr>
        <w:t xml:space="preserve">Lê Quang Khánh</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Fonts w:ascii="Times New Roman" w:cs="Times New Roman" w:eastAsia="Times New Roman" w:hAnsi="Times New Roman"/>
          <w:b w:val="0"/>
          <w:bCs w:val="0"/>
          <w:i w:val="0"/>
          <w:iCs w:val="0"/>
          <w:sz w:val="26"/>
          <w:szCs w:val="26"/>
          <w:rtl w:val="0"/>
        </w:rPr>
        <w:t xml:space="preserve">Tên ứng dụng: </w:t>
      </w:r>
      <w:r w:rsidDel="00000000" w:rsidR="00000000" w:rsidRPr="00000000">
        <w:rPr>
          <w:rFonts w:ascii="Times New Roman" w:cs="Times New Roman" w:eastAsia="Times New Roman" w:hAnsi="Times New Roman"/>
          <w:b w:val="1"/>
          <w:bCs w:val="1"/>
          <w:i w:val="0"/>
          <w:iCs w:val="0"/>
          <w:color w:val="c00000"/>
          <w:sz w:val="26"/>
          <w:szCs w:val="26"/>
          <w:rtl w:val="0"/>
        </w:rPr>
        <w:t xml:space="preserve">Hệ thống quản lý thuê căn hộ có tích hợp AI</w:t>
      </w:r>
      <w:r w:rsidDel="00000000" w:rsidR="00000000" w:rsidRPr="00000000">
        <w:rPr>
          <w:rtl w:val="0"/>
        </w:rPr>
      </w:r>
    </w:p>
    <w:p w:rsidR="00000000" w:rsidDel="00000000" w:rsidP="00000000" w:rsidRDefault="00000000" w:rsidRPr="00000000" w14:paraId="00000006">
      <w:pPr>
        <w:spacing w:after="280" w:lineRule="auto"/>
        <w:rPr/>
      </w:pPr>
      <w:r w:rsidDel="00000000" w:rsidR="00000000" w:rsidRPr="00000000">
        <w:rPr>
          <w:rFonts w:ascii="Times New Roman" w:cs="Times New Roman" w:eastAsia="Times New Roman" w:hAnsi="Times New Roman"/>
          <w:b w:val="0"/>
          <w:bCs w:val="0"/>
          <w:i w:val="0"/>
          <w:iCs w:val="0"/>
          <w:sz w:val="26"/>
          <w:szCs w:val="26"/>
          <w:rtl w:val="0"/>
        </w:rPr>
        <w:t xml:space="preserve">Thời gian thực hiện: Từ 27/07/2026 đến 27/09/2026 (9 tuần)</w:t>
      </w:r>
      <w:r w:rsidDel="00000000" w:rsidR="00000000" w:rsidRPr="00000000">
        <w:rPr>
          <w:rtl w:val="0"/>
        </w:rPr>
      </w:r>
    </w:p>
    <w:p w:rsidR="00000000" w:rsidDel="00000000" w:rsidP="00000000" w:rsidRDefault="00000000" w:rsidRPr="00000000" w14:paraId="00000007">
      <w:pPr>
        <w:pStyle w:val="Title"/>
        <w:keepNext w:val="1"/>
        <w:spacing w:after="120" w:before="280" w:lineRule="auto"/>
        <w:rPr/>
      </w:pPr>
      <w:bookmarkStart w:colFirst="0" w:colLast="0" w:name="_heading=h.lp3919dlnx6u" w:id="0"/>
      <w:bookmarkEnd w:id="0"/>
      <w:r w:rsidDel="00000000" w:rsidR="00000000" w:rsidRPr="00000000">
        <w:rPr>
          <w:rtl w:val="0"/>
        </w:rPr>
        <w:t xml:space="preserve">1. Screen Flow: Phân luồng màn hình của ứng dụng</w:t>
      </w:r>
    </w:p>
    <w:p w:rsidR="00000000" w:rsidDel="00000000" w:rsidP="00000000" w:rsidRDefault="00000000" w:rsidRPr="00000000" w14:paraId="00000008">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Sơ đồ Screen Flow mô tả trực quan cấu trúc phân luồng màn hình, các điểm rẽ nhánh logic và sự chuyển tiếp trạng thái của Hệ thống Quản lý Thuê Căn hộ có tích hợp AI. Thiết kế được xây dựng dựa trên 11 Ca sử dụng (UC001 đến UC011 trong Tài liệu 03) và Ma trận phân quyền 5 nhóm tác nhân (Admin, Staff, Accountant, Tenant, Customer trong Tài liệu 02). Quy ước hình khối và mã màu chuẩn mực được áp dụng như sau:</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Khối chữ nhật màu xanh dương: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Màn hình hiển thị chính (Screen/View) hoặc Modal/Drawer chức năng (Trang chủ, Đăng nhập, Chi tiết phòng, Dashboard, Cổng cư dân).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Khối chữ nhật màu vàng: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Hành động người dùng chủ động lựa chọn (Click chọn phòng, Chọn Đăng nhập, Gửi yêu cầu đặt cọc, Chọn tab thanh toán).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Khối hình thoi màu cam: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Điểm rẽ nhánh điều kiện logic do hệ thống tự động kiểm tra (Kiểm tra JWT Token hợp lệ, Kiểm tra trạng thái phòng AVAILABLE).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Khối hình tròn màu trắng viền xám: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báo lỗi nghiệp vụ và vòng lặp quay lại thao tác (Sai mật khẩu, Phòng đã được đặt trước).</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Đường mũi tên &amp; Điểm kết thúc: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Đường mũi tên liên kết màu xanh lá biểu thị luồng chính quy/hợp lệ; đường màu đỏ biểu thị luồng rẽ nhánh/lỗi; khối màu đen biểu thị điểm kết thúc phiên tương tác.</w:t>
      </w:r>
      <w:r w:rsidDel="00000000" w:rsidR="00000000" w:rsidRPr="00000000">
        <w:rPr>
          <w:rtl w:val="0"/>
        </w:rPr>
      </w:r>
    </w:p>
    <w:p w:rsidR="00000000" w:rsidDel="00000000" w:rsidP="00000000" w:rsidRDefault="00000000" w:rsidRPr="00000000" w14:paraId="0000000E">
      <w:pPr>
        <w:keepNext w:val="1"/>
        <w:spacing w:after="60" w:before="160" w:lineRule="auto"/>
        <w:jc w:val="center"/>
        <w:rPr/>
      </w:pPr>
      <w:r w:rsidDel="00000000" w:rsidR="00000000" w:rsidRPr="00000000">
        <w:rPr/>
        <w:drawing>
          <wp:inline distB="0" distT="0" distL="114300" distR="114300">
            <wp:extent cx="5669280" cy="400184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69280" cy="400184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1: Sơ đồ Phân luồng Màn hình Tổng thể Hệ thống (Master Screen Flow Diagram)</w:t>
      </w:r>
      <w:r w:rsidDel="00000000" w:rsidR="00000000" w:rsidRPr="00000000">
        <w:rPr>
          <w:rtl w:val="0"/>
        </w:rPr>
      </w:r>
    </w:p>
    <w:p w:rsidR="00000000" w:rsidDel="00000000" w:rsidP="00000000" w:rsidRDefault="00000000" w:rsidRPr="00000000" w14:paraId="00000010">
      <w:pPr>
        <w:spacing w:after="80" w:before="80" w:lineRule="auto"/>
        <w:jc w:val="both"/>
        <w:rPr/>
      </w:pPr>
      <w:r w:rsidDel="00000000" w:rsidR="00000000" w:rsidRPr="00000000">
        <w:rPr>
          <w:rFonts w:ascii="Times New Roman" w:cs="Times New Roman" w:eastAsia="Times New Roman" w:hAnsi="Times New Roman"/>
          <w:b w:val="1"/>
          <w:bCs w:val="1"/>
          <w:i w:val="0"/>
          <w:iCs w:val="0"/>
          <w:color w:val="1f497d"/>
          <w:sz w:val="24"/>
          <w:szCs w:val="24"/>
          <w:rtl w:val="0"/>
        </w:rPr>
        <w:t xml:space="preserve">🔗 Liên kết mở sơ đồ trực tuyến (Draw.io Online): </w:t>
      </w:r>
      <w:hyperlink r:id="rId8">
        <w:r w:rsidDel="00000000" w:rsidR="00000000" w:rsidRPr="00000000">
          <w:rPr>
            <w:rFonts w:ascii="Times New Roman" w:cs="Times New Roman" w:eastAsia="Times New Roman" w:hAnsi="Times New Roman"/>
            <w:color w:val="1f497d"/>
            <w:u w:val="single"/>
            <w:rtl w:val="0"/>
          </w:rPr>
          <w:t xml:space="preserve">[Nhấn vào đây để xem và chỉnh sửa sơ đồ trên Draw.io]</w:t>
        </w:r>
      </w:hyperlink>
      <w:r w:rsidDel="00000000" w:rsidR="00000000" w:rsidRPr="00000000">
        <w:rPr>
          <w:rtl w:val="0"/>
        </w:rPr>
      </w:r>
    </w:p>
    <w:p w:rsidR="00000000" w:rsidDel="00000000" w:rsidP="00000000" w:rsidRDefault="00000000" w:rsidRPr="00000000" w14:paraId="00000011">
      <w:pPr>
        <w:spacing w:after="120" w:line="276" w:lineRule="auto"/>
        <w:jc w:val="both"/>
        <w:rPr/>
      </w:pPr>
      <w:r w:rsidDel="00000000" w:rsidR="00000000" w:rsidRPr="00000000">
        <w:rPr>
          <w:rFonts w:ascii="Times New Roman" w:cs="Times New Roman" w:eastAsia="Times New Roman" w:hAnsi="Times New Roman"/>
          <w:b w:val="0"/>
          <w:bCs w:val="0"/>
          <w:i w:val="1"/>
          <w:iCs w:val="1"/>
          <w:sz w:val="24"/>
          <w:szCs w:val="24"/>
          <w:rtl w:val="0"/>
        </w:rPr>
        <w:t xml:space="preserve">Tệp nguồn Draw.io đi kèm: Tailieu/so_do_screen_flow.drawio (tương thích hoàn toàn với Diagrams.net và VS Code Draw.io Integration).</w:t>
      </w:r>
      <w:r w:rsidDel="00000000" w:rsidR="00000000" w:rsidRPr="00000000">
        <w:rPr>
          <w:rtl w:val="0"/>
        </w:rPr>
      </w:r>
    </w:p>
    <w:p w:rsidR="00000000" w:rsidDel="00000000" w:rsidP="00000000" w:rsidRDefault="00000000" w:rsidRPr="00000000" w14:paraId="00000012">
      <w:pPr>
        <w:pStyle w:val="Heading1"/>
        <w:spacing w:after="80" w:lineRule="auto"/>
        <w:jc w:val="both"/>
        <w:rPr/>
      </w:pPr>
      <w:bookmarkStart w:colFirst="0" w:colLast="0" w:name="_heading=h.ijopzd30pyqz" w:id="1"/>
      <w:bookmarkEnd w:id="1"/>
      <w:r w:rsidDel="00000000" w:rsidR="00000000" w:rsidRPr="00000000">
        <w:rPr>
          <w:b w:val="1"/>
          <w:bCs w:val="1"/>
          <w:rtl w:val="0"/>
        </w:rPr>
        <w:t xml:space="preserve">Phân tích 4 luồng người dùng chính (Core User Journeys): </w:t>
      </w:r>
      <w:r w:rsidDel="00000000" w:rsidR="00000000" w:rsidRPr="00000000">
        <w:rPr>
          <w:rtl w:val="0"/>
        </w:rPr>
        <w:t xml:space="preserve">Hệ thống vận hành xoay quanh 4 luồng trải nghiệm người dùng cốt lõi:</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Luồng Khám phá &amp; Đặt phòng trực tuyến: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Khách hàng truy cập Cổng công khai -&gt; Sử dụng bộ lọc hoặc Chat AI gợi ý phòng -&gt; Xem Trang chi tiết -&gt; Nhấn 'Đặt phòng' mở Modal Booking -&gt; Hệ thống kiểm tra phòng AVAILABLE -&gt; Lưu bản ghi Booking (mã BK-xxxx, trạng thái PENDING) và tạm chuyển trạng thái phòng sang RESERVED (khớp UC011 &amp; FR-30, FR-31).</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Luồng Xác thực &amp; Điều hướng RBAC: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dùng mở trang Đăng nhập -&gt; Nhập thông tin xác thực -&gt; Máy chủ kiểm tra mật khẩu băm BCrypt -&gt; Cấp phát JWT Token kèm Role -&gt; Bộ điều hướng RBAC tự động dẫn tới phân hệ tương ứng: Admin/Accountant vào Dashboard; Staff vào Quản lý vận hành; Tenant vào Cổng cư dân (khớp UC009 &amp; FR-01, NFR-02).</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Luồng Vận hành Căn hộ, Hợp đồng &amp; Tài chính: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Staff duyệt Booking -&gt; Tạo hợp đồng thuê -&gt; Gọi GenAI tóm tắt 5 điều khoản pháp lý trọng yếu -&gt; Kế toán thu cọc (trạng thái HELD) -&gt; Kích hoạt HĐ sang ACTIVE (phòng chuyển sang OCCUPIED) -&gt; Đầu tháng Cron Job tự sinh khoản thu (Receivables) -&gt; Cư dân quét mã VietQR Napas247 thanh toán -&gt; Hệ thống gạch nợ tức thì và đồng bộ Sổ nợ -&gt; Kết thúc HĐ: cấn trừ hư hại và hoàn cọc (khớp UC001, UC002, UC003 &amp; FR-11..19).</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Luồng Sự cố, Cảnh báo &amp; Trợ lý Trí tuệ Nhân tạo: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Cư dân gửi báo hỏng kèm ảnh hiện trường -&gt; Staff điều phối thợ kỹ thuật -&gt; Nghiệm thu sửa chữa đóng phiếu; Rule Engine quét nợ quá hạn và hợp đồng sắp hết hạn -&gt; Trợ lý AI tự sinh thông báo đôn đốc lịch sự; Cư dân tương tác hỏi đáp nội quy tòa nhà 24/7 qua Chatbot RAG (khớp UC004, UC005, UC006 &amp; FR-20..25, AI-FR01..03).</w:t>
      </w:r>
      <w:r w:rsidDel="00000000" w:rsidR="00000000" w:rsidRPr="00000000">
        <w:rPr>
          <w:rtl w:val="0"/>
        </w:rPr>
      </w:r>
    </w:p>
    <w:p w:rsidR="00000000" w:rsidDel="00000000" w:rsidP="00000000" w:rsidRDefault="00000000" w:rsidRPr="00000000" w14:paraId="00000017">
      <w:pPr>
        <w:pStyle w:val="Heading2"/>
        <w:spacing w:after="80" w:lineRule="auto"/>
        <w:jc w:val="both"/>
        <w:rPr>
          <w:b w:val="1"/>
          <w:bCs w:val="1"/>
        </w:rPr>
      </w:pPr>
      <w:bookmarkStart w:colFirst="0" w:colLast="0" w:name="_heading=h.wu0hbwb9ds5j" w:id="2"/>
      <w:bookmarkEnd w:id="2"/>
      <w:r w:rsidDel="00000000" w:rsidR="00000000" w:rsidRPr="00000000">
        <w:rPr>
          <w:b w:val="1"/>
          <w:bCs w:val="1"/>
          <w:rtl w:val="0"/>
        </w:rPr>
        <w:t xml:space="preserve">Bảng 1: Ma trận điều hướng và chuyển đổi màn hình (Screen Navigation Matrix)</w:t>
      </w:r>
    </w:p>
    <w:p w:rsidR="00000000" w:rsidDel="00000000" w:rsidP="00000000" w:rsidRDefault="00000000" w:rsidRPr="00000000" w14:paraId="00000018">
      <w:pPr>
        <w:pStyle w:val="Heading2"/>
        <w:spacing w:after="80" w:lineRule="auto"/>
        <w:jc w:val="both"/>
        <w:rPr>
          <w:b w:val="0"/>
          <w:bCs w:val="0"/>
        </w:rPr>
      </w:pPr>
      <w:bookmarkStart w:colFirst="0" w:colLast="0" w:name="_heading=h.hun425sl3tgo" w:id="3"/>
      <w:bookmarkEnd w:id="3"/>
      <w:r w:rsidDel="00000000" w:rsidR="00000000" w:rsidRPr="00000000">
        <w:rPr>
          <w:b w:val="0"/>
          <w:bCs w:val="0"/>
          <w:rtl w:val="0"/>
        </w:rPr>
        <w:t xml:space="preserve">Bảng ma trận dưới đây đặc tả chi tiết sự chuyển tiếp giữa các màn hình, sự kiện kích hoạt (Trigger), điều kiện logic và liên kết nghiệp vụ với Tài liệu 02 (FR) và Tài liệu 03 (UC):</w:t>
      </w:r>
    </w:p>
    <w:tbl>
      <w:tblPr>
        <w:tblStyle w:val="Table1"/>
        <w:tblW w:w="9069.999999999998"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864"/>
        <w:gridCol w:w="1655"/>
        <w:gridCol w:w="1152"/>
        <w:gridCol w:w="1152"/>
        <w:gridCol w:w="1655"/>
        <w:gridCol w:w="1368"/>
        <w:gridCol w:w="1224"/>
        <w:tblGridChange w:id="0">
          <w:tblGrid>
            <w:gridCol w:w="864"/>
            <w:gridCol w:w="1655"/>
            <w:gridCol w:w="1152"/>
            <w:gridCol w:w="1152"/>
            <w:gridCol w:w="1655"/>
            <w:gridCol w:w="1368"/>
            <w:gridCol w:w="1224"/>
          </w:tblGrid>
        </w:tblGridChange>
      </w:tblGrid>
      <w:tr>
        <w:trPr>
          <w:cantSplit w:val="1"/>
          <w:tblHeader w:val="1"/>
        </w:trPr>
        <w:tc>
          <w:tcPr>
            <w:shd w:fill="1f497d" w:val="clear"/>
            <w:tcMar>
              <w:top w:w="100.0" w:type="dxa"/>
              <w:left w:w="80.0" w:type="dxa"/>
              <w:bottom w:w="100.0" w:type="dxa"/>
              <w:right w:w="80.0" w:type="dxa"/>
            </w:tcMar>
            <w:vAlign w:val="center"/>
          </w:tcPr>
          <w:p w:rsidR="00000000" w:rsidDel="00000000" w:rsidP="00000000" w:rsidRDefault="00000000" w:rsidRPr="00000000" w14:paraId="0000001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Mã SCR</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1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Màn hình / Phân hệ</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1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URL Route</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1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Màn hình Nguồn</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1D">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Hành động Kích hoạt (Trigger)</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1E">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Điều kiện &amp; Liên kết UC/FR</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1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Màn hình Đích</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20">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SCR-01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2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Trang chủ Khám phá Căn hộ</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2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2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URL trực tiếp / Navbar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2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Click Card phòng / Click AI Matcher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2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Công khai (UC011, FR-30)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2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SCR-02 / MDL-01</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2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SCR-02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2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Chi tiết Căn hộ &amp; Tiện ích</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2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/apartments/:id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2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SCR-01</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2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Click nút 'Đặt phòng &amp; Giữ chỗ'</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2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Phòng = AVAILABLE (UC011)</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2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MDL-02 (Booking Modal)</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2E">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MDL-01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2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AI Room Matcher Modal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3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Popup Modal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3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SCR-01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3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Nhập nhu cầu tìm phòng qua chat AI</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3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AI gợi ý phòng (AI-FR03)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3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SCR-02 (Chi tiết căn hộ)</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3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MDL-02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3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Modal Đặt phòng Giữ chỗ</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3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Popup Modal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3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SCR-02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3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Submit form thông tin khách thuê</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3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Cấp mã Booking (UC011, FR-31)</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3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SCR-01 (Phòng -&gt; RESERVED)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3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SCR-03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3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Đăng nhập Hệ thống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3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/login</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3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Navbar / Direct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4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Submit Username &amp; Password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4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Xác thực JWT (UC009, FR-01)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4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Bộ điều hướng RBAC</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4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4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Bộ điều hướng RBAC</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4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Internal Router</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4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SCR-03</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4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Giải mã Role từ JWT Payload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4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Role in [ADMIN, ACC]</w:t>
              <w:br w:type="textWrapping"/>
              <w:t xml:space="preserve">Role = STAFF</w:t>
              <w:br w:type="textWrapping"/>
              <w:t xml:space="preserve">Role = TENANT</w:t>
              <w:br w:type="textWrapping"/>
              <w:t xml:space="preserve">Không đủ thẩm quyền</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4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SCR-04 (Dashboard)</w:t>
              <w:br w:type="textWrapping"/>
              <w:t xml:space="preserve">SCR-05 (Quản lý tòa nhà)</w:t>
              <w:br w:type="textWrapping"/>
              <w:t xml:space="preserve">SCR-13 (Cổng cư dân)</w:t>
              <w:br w:type="textWrapping"/>
              <w:t xml:space="preserve">SCR-14 (Unauthorized)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4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SCR-04</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4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Tổng quan Điều hành &amp; KPI</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4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/admin/dashboard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4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SCR-03 / Sidebar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4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Click thẻ KPI / Quick Action</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4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Role in [ADMIN, ACC] (UC010, FR-29)</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SCR-05 / SCR-08 / SCR-09</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5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SCR-05</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5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Quản lý Tòa nhà &amp; Căn hộ</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5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/admin/buildings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5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Sidebar / SCR-04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5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Click 'Thêm căn hộ' / 'Đổi trạng thái'</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5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Role in [ADMIN, STAFF] (UC007, FR-04..07)</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5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Modal Thêm phòng / SCR-08</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5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SCR-06</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Quản lý Yêu cầu Đặt phòng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/admin/bookings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Sidebar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Click 'Duyệt &amp; Lập hợp đồng'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Booking = PENDING (UC011, FR-31)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SCR-08 (Kế thừa dữ liệu)</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5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SCR-07</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6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Quản lý Hồ sơ Khách thuê</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6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/admin/tenants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6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Sidebar</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6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Click 'Thêm khách' / 'Người ở cùng'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6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Role in [ADMIN, STAFF] (UC008, FR-08..10)</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6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Modal Thêm Khách / Ở cùng</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66">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SCR-08</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Quản lý Hợp đồng &amp; Tiền cọc</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/admin/contracts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Sidebar / SCR-05,06</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Click 'Lập HĐ' / 'Xem AI Tóm tắt'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Role in [ADMIN, STAFF] (UC001,002, FR-11..15)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Modal Lập HĐ / DWR-01</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6D">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DWR-01</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6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AI Summarizer Drawer</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6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Drawer trượt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7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SCR-08 / SCR-13</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7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Click 'Xem AI Tóm tắt HĐ'</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7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Trích xuất 5 điều khoản (AI-FR01)</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7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Hiển thị tóm tắt pháp lý</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7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SCR-09</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7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Quản lý Tài chính &amp; Sổ nợ</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7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/admin/finance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7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Sidebar / SCR-04</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7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Click 'Sinh khoản thu' / 'VietQR'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7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Role in [ADMIN, ACC] (UC003, FR-16..19)</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7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Modal Sinh phí / VietQR Modal</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7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MDL-07</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7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VietQR Payment Modal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7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Popup Modal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7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SCR-09 / SCR-13</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7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Click 'Quét mã VietQR'</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8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Hóa đơn = UNPAID (UC003, FR-18)</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8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Quét Napas 24/7 -&gt; PAID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8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SCR-10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8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Tiếp nhận &amp; Nghiệm thu Bảo trì</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8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/admin/maintenance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8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Sidebar / SCR-04</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8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Click 'Phân công' / 'Nghiệm thu'</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8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Role in [ADMIN, STAFF] (UC004, FR-20..22)</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8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Modal Phân công / Hoàn thành</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8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SCR-11</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8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Cảnh báo &amp; AI Nhắc nợ</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8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/admin/alerts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8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Sidebar</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8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Click 'Quét cảnh báo' / 'AI Soạn'</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8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Rule Engine kích hoạt (UC005, FR-23..25)</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8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DWR-02 (AI Dunning Drawer)</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90">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DWR-02</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9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AI Dunning Drawer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9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Drawer trượt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9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SCR-11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9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Duyệt và gửi thông báo nhắc nợ</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9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Nội dung AI sinh (AI-FR02)</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9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Gửi tin Zalo / SMS tự động</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9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SCR-12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9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Trợ lý Chatbot AI RAG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9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/admin/rag-chatbot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9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Sidebar / Floating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9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Tra cứu nội quy / Tải chunk</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9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Cosine Similarity (UC006, AI-FR03)</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9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Trả lời kèm trích dẫn nguồn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9E">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SCR-13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9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Cổng Cư dân Trực tuyến</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A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/tenant-portal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A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SCR-03 / Direct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A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Chuyển đổi các Tab chức năng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A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Role = TENANT (FR-32..35)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A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Xem phòng, HĐ, Phí, Báo hỏng</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A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SCR-14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A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Từ chối Quyền hạn Truy cập</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A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/unauthorized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A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PrivateRoute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A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Truy cập URL vượt quyền</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A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Mã lỗi 403 Forbidden (NFR-02)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A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Nút quay lại Trang chủ / Login</w:t>
            </w:r>
            <w:r w:rsidDel="00000000" w:rsidR="00000000" w:rsidRPr="00000000">
              <w:rPr>
                <w:rtl w:val="0"/>
              </w:rPr>
            </w:r>
          </w:p>
        </w:tc>
      </w:tr>
    </w:tbl>
    <w:p w:rsidR="00000000" w:rsidDel="00000000" w:rsidP="00000000" w:rsidRDefault="00000000" w:rsidRPr="00000000" w14:paraId="000000AC">
      <w:pPr>
        <w:spacing w:after="120" w:before="0" w:lineRule="auto"/>
        <w:rPr/>
      </w:pPr>
      <w:r w:rsidDel="00000000" w:rsidR="00000000" w:rsidRPr="00000000">
        <w:rPr>
          <w:rtl w:val="0"/>
        </w:rPr>
      </w:r>
    </w:p>
    <w:p w:rsidR="00000000" w:rsidDel="00000000" w:rsidP="00000000" w:rsidRDefault="00000000" w:rsidRPr="00000000" w14:paraId="000000AD">
      <w:pPr>
        <w:pStyle w:val="Title"/>
        <w:keepNext w:val="1"/>
        <w:spacing w:after="120" w:before="280" w:lineRule="auto"/>
        <w:rPr/>
      </w:pPr>
      <w:bookmarkStart w:colFirst="0" w:colLast="0" w:name="_heading=h.qudj30vnf2eo" w:id="4"/>
      <w:bookmarkEnd w:id="4"/>
      <w:r w:rsidDel="00000000" w:rsidR="00000000" w:rsidRPr="00000000">
        <w:rPr>
          <w:rtl w:val="0"/>
        </w:rPr>
        <w:t xml:space="preserve">2. Cơ sở dữ liệu</w:t>
      </w:r>
    </w:p>
    <w:p w:rsidR="00000000" w:rsidDel="00000000" w:rsidP="00000000" w:rsidRDefault="00000000" w:rsidRPr="00000000" w14:paraId="000000AE">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Cơ sở dữ liệu của Hệ thống Quản lý thuê Căn hộ được chuẩn hóa nghiêm ngặt theo mô hình quan hệ dạng chuẩn 3NF (Third Normal Form), đảm bảo tính toàn vẹn tham chiếu, loại bỏ hoàn toàn dư thừa dữ liệu và tối ưu hóa hiệu năng truy vấn chỉ mục. Mô hình được đồng bộ 100% với Mô hình lớp hướng đối tượng trong Tài liệu 04 (gồm đúng 17 thực thể tham gia chu trình vận hành). Hệ thống triển khai linh hoạt trên PostgreSQL v16 (Production) và SQLite v3 (Development/Testing).</w:t>
      </w:r>
      <w:r w:rsidDel="00000000" w:rsidR="00000000" w:rsidRPr="00000000">
        <w:rPr>
          <w:rtl w:val="0"/>
        </w:rPr>
      </w:r>
    </w:p>
    <w:p w:rsidR="00000000" w:rsidDel="00000000" w:rsidP="00000000" w:rsidRDefault="00000000" w:rsidRPr="00000000" w14:paraId="000000AF">
      <w:pPr>
        <w:pStyle w:val="Heading1"/>
        <w:keepNext w:val="1"/>
        <w:spacing w:after="80" w:before="200" w:lineRule="auto"/>
        <w:rPr/>
      </w:pPr>
      <w:bookmarkStart w:colFirst="0" w:colLast="0" w:name="_heading=h.983pl97fwr9w" w:id="5"/>
      <w:bookmarkEnd w:id="5"/>
      <w:r w:rsidDel="00000000" w:rsidR="00000000" w:rsidRPr="00000000">
        <w:rPr>
          <w:rtl w:val="0"/>
        </w:rPr>
        <w:t xml:space="preserve">2.1. Cơ sở dữ liệu quan hệ</w:t>
      </w:r>
    </w:p>
    <w:p w:rsidR="00000000" w:rsidDel="00000000" w:rsidP="00000000" w:rsidRDefault="00000000" w:rsidRPr="00000000" w14:paraId="000000B0">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Sơ đồ quan hệ thực thể tổng thể (ERD 17 Bảng chuẩn 3NF) thể hiện mối liên kết chặt chẽ giữa các phân hệ: Tài khoản &amp; Phân quyền -&gt; Bất động sản &amp; Căn hộ -&gt; Khách thuê &amp; Cư trú -&gt; Hợp đồng &amp; Cọc -&gt; Tài chính &amp; Sổ nợ -&gt; Vận hành kỹ thuật -&gt; Cảnh báo tự động &amp; Tri thức GenAI RAG:</w:t>
      </w:r>
      <w:r w:rsidDel="00000000" w:rsidR="00000000" w:rsidRPr="00000000">
        <w:rPr>
          <w:rtl w:val="0"/>
        </w:rPr>
      </w:r>
    </w:p>
    <w:p w:rsidR="00000000" w:rsidDel="00000000" w:rsidP="00000000" w:rsidRDefault="00000000" w:rsidRPr="00000000" w14:paraId="000000B1">
      <w:pPr>
        <w:keepNext w:val="1"/>
        <w:spacing w:after="60" w:before="160" w:lineRule="auto"/>
        <w:jc w:val="center"/>
        <w:rPr/>
      </w:pPr>
      <w:r w:rsidDel="00000000" w:rsidR="00000000" w:rsidRPr="00000000">
        <w:rPr/>
        <w:drawing>
          <wp:inline distB="0" distT="0" distL="114300" distR="114300">
            <wp:extent cx="5669280" cy="4147326"/>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69280" cy="4147326"/>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00" w:before="40" w:lineRule="auto"/>
        <w:jc w:val="center"/>
        <w:rPr/>
      </w:pPr>
      <w:r w:rsidDel="00000000" w:rsidR="00000000" w:rsidRPr="00000000">
        <w:rPr>
          <w:rFonts w:ascii="Times New Roman" w:cs="Times New Roman" w:eastAsia="Times New Roman" w:hAnsi="Times New Roman"/>
          <w:b w:val="0"/>
          <w:bCs w:val="0"/>
          <w:i w:val="1"/>
          <w:iCs w:val="1"/>
          <w:color w:val="646464"/>
          <w:sz w:val="21"/>
          <w:szCs w:val="21"/>
          <w:rtl w:val="0"/>
        </w:rPr>
        <w:t xml:space="preserve">Hình 2: Sơ đồ Thực thể - Mối quan hệ Cơ sở dữ liệu Tổng quan (ERD 17 Bảng dữ liệu chuẩn 3NF)</w:t>
      </w:r>
      <w:r w:rsidDel="00000000" w:rsidR="00000000" w:rsidRPr="00000000">
        <w:rPr>
          <w:rtl w:val="0"/>
        </w:rPr>
      </w:r>
    </w:p>
    <w:p w:rsidR="00000000" w:rsidDel="00000000" w:rsidP="00000000" w:rsidRDefault="00000000" w:rsidRPr="00000000" w14:paraId="000000B3">
      <w:pPr>
        <w:pStyle w:val="Heading2"/>
        <w:spacing w:after="80" w:lineRule="auto"/>
        <w:jc w:val="both"/>
        <w:rPr/>
      </w:pPr>
      <w:bookmarkStart w:colFirst="0" w:colLast="0" w:name="_heading=h.z1m7e7wh259l" w:id="6"/>
      <w:bookmarkEnd w:id="6"/>
      <w:r w:rsidDel="00000000" w:rsidR="00000000" w:rsidRPr="00000000">
        <w:rPr>
          <w:rtl w:val="0"/>
        </w:rPr>
        <w:t xml:space="preserve">Bảng 2: Danh mục 17 bảng trong Cơ sở dữ liệu quan hệ</w:t>
      </w:r>
    </w:p>
    <w:p w:rsidR="00000000" w:rsidDel="00000000" w:rsidP="00000000" w:rsidRDefault="00000000" w:rsidRPr="00000000" w14:paraId="000000B4">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Bảng danh mục 17 bảng dữ liệu được phân chia theo 6 phân hệ chức năng nghiệp vụ chuẩn hóa:</w:t>
      </w:r>
      <w:r w:rsidDel="00000000" w:rsidR="00000000" w:rsidRPr="00000000">
        <w:rPr>
          <w:rtl w:val="0"/>
        </w:rPr>
      </w:r>
    </w:p>
    <w:tbl>
      <w:tblPr>
        <w:tblStyle w:val="Table2"/>
        <w:tblW w:w="9071.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03"/>
        <w:gridCol w:w="1584"/>
        <w:gridCol w:w="1368"/>
        <w:gridCol w:w="1584"/>
        <w:gridCol w:w="576"/>
        <w:gridCol w:w="864"/>
        <w:gridCol w:w="2592"/>
        <w:tblGridChange w:id="0">
          <w:tblGrid>
            <w:gridCol w:w="503"/>
            <w:gridCol w:w="1584"/>
            <w:gridCol w:w="1368"/>
            <w:gridCol w:w="1584"/>
            <w:gridCol w:w="576"/>
            <w:gridCol w:w="864"/>
            <w:gridCol w:w="2592"/>
          </w:tblGrid>
        </w:tblGridChange>
      </w:tblGrid>
      <w:tr>
        <w:trPr>
          <w:cantSplit w:val="1"/>
          <w:tblHeader w:val="1"/>
        </w:trPr>
        <w:tc>
          <w:tcPr>
            <w:shd w:fill="1f497d" w:val="clear"/>
            <w:tcMar>
              <w:top w:w="100.0" w:type="dxa"/>
              <w:left w:w="80.0" w:type="dxa"/>
              <w:bottom w:w="100.0" w:type="dxa"/>
              <w:right w:w="80.0" w:type="dxa"/>
            </w:tcMar>
            <w:vAlign w:val="center"/>
          </w:tcPr>
          <w:p w:rsidR="00000000" w:rsidDel="00000000" w:rsidP="00000000" w:rsidRDefault="00000000" w:rsidRPr="00000000" w14:paraId="000000B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B6">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Bảng (Table)</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B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Lớp (Class)</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B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Phân hệ Nghiệp vụ</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B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Số Cột</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B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Khóa Chính (PK)</w:t>
            </w:r>
            <w:r w:rsidDel="00000000" w:rsidR="00000000" w:rsidRPr="00000000">
              <w:rPr>
                <w:rtl w:val="0"/>
              </w:rPr>
            </w:r>
          </w:p>
        </w:tc>
        <w:tc>
          <w:tcPr>
            <w:shd w:fill="1f497d" w:val="clear"/>
            <w:tcMar>
              <w:top w:w="100.0" w:type="dxa"/>
              <w:left w:w="80.0" w:type="dxa"/>
              <w:bottom w:w="100.0" w:type="dxa"/>
              <w:right w:w="80.0" w:type="dxa"/>
            </w:tcMar>
            <w:vAlign w:val="center"/>
          </w:tcPr>
          <w:p w:rsidR="00000000" w:rsidDel="00000000" w:rsidP="00000000" w:rsidRDefault="00000000" w:rsidRPr="00000000" w14:paraId="000000B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Mối quan hệ chính (Relations)</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B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B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roles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B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Role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B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Xác thực &amp; RBAC</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1 - N với users</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C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C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C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C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Xác thực &amp; RBAC</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C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10</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C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C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 - 1 với roles; liên kết tenants</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C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buildings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Building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Bất động sản &amp; Căn hộ</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7</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D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1 - N với apartments</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D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D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apartments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D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Apartment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D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Bất động sản &amp; Căn hộ</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D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9</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D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D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 - 1 với buildings; 1 - N với amenities</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D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D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amenities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D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Amenity</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D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Bất động sản &amp; Căn hộ</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D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6</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D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D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 - 1 với apartments</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D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6</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E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tenants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E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Tenant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E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Khách thuê &amp; Cư trú</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E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9</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E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E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1 - N với contracts, roommates; 1 - 1 với debt_ledger</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E6">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7</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E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roommates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E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Roommate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E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Khách thuê &amp; Cư trú</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E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7</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E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E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 - 1 với tenants &amp; apartments</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ED">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8</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E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emergency_contacts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E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EmergencyContact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F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Khách thuê &amp; Cư trú</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F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5</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F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F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 - 1 với tenants</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F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9</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contracts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Contract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&amp; Tiền cọc</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13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 - 1 với apartments, tenants; 1 - 1 với deposits</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0F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10</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F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deposits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F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Deposit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F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Hợp đồng &amp; Tiền cọc</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0F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10</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0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0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Quan hệ duy nhất 1 - 1 với contracts</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0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0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receivables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0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Receivable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0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Tài chính &amp; Thu phí</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0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12</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0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0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 - 1 với contracts, apartments; 1 - N với payments</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10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0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payments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0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Payment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0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Tài chính &amp; Thu phí</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0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8</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0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0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 - 1 với receivables; cập nhật debt_ledger</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10">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1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debt_ledger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1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DebtLedger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1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Tài chính &amp; Thu phí</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1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6</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1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1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Quan hệ duy nhất 1 - 1 với tenants</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11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1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maintenance_requests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1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MaintenanceRequest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1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Vận hành &amp; Kỹ thuật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1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13</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1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1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 - 1 với apartments, users (technician)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1E">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1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system_alerts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2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SystemAlert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2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Cảnh báo &amp; AI</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2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6</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2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2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Sinh bởi Rule Engine, chuyển tiếp AI</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12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16</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2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document_chunks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2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DocumentChunk</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2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Trí tuệ Nhân tạo</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2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6</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2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2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Kho tri thức nhúng vector 768 chiều (RAG)</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2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17</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2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bookings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2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Booking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2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Khách hàng &amp; Đặt phòng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3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11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3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3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 - 1 với apartments; chuyển thành contracts</w:t>
            </w:r>
            <w:r w:rsidDel="00000000" w:rsidR="00000000" w:rsidRPr="00000000">
              <w:rPr>
                <w:rtl w:val="0"/>
              </w:rPr>
            </w:r>
          </w:p>
        </w:tc>
      </w:tr>
    </w:tbl>
    <w:p w:rsidR="00000000" w:rsidDel="00000000" w:rsidP="00000000" w:rsidRDefault="00000000" w:rsidRPr="00000000" w14:paraId="00000133">
      <w:pPr>
        <w:spacing w:after="120" w:before="0" w:lineRule="auto"/>
        <w:rPr/>
      </w:pPr>
      <w:r w:rsidDel="00000000" w:rsidR="00000000" w:rsidRPr="00000000">
        <w:rPr>
          <w:rtl w:val="0"/>
        </w:rPr>
      </w:r>
    </w:p>
    <w:p w:rsidR="00000000" w:rsidDel="00000000" w:rsidP="00000000" w:rsidRDefault="00000000" w:rsidRPr="00000000" w14:paraId="00000134">
      <w:pPr>
        <w:spacing w:after="8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Đặc tả cấu trúc chi tiết 17 bảng dữ liệu trong hệ thống (Data Dictionary): </w:t>
      </w:r>
      <w:r w:rsidDel="00000000" w:rsidR="00000000" w:rsidRPr="00000000">
        <w:rPr>
          <w:rFonts w:ascii="Times New Roman" w:cs="Times New Roman" w:eastAsia="Times New Roman" w:hAnsi="Times New Roman"/>
          <w:b w:val="0"/>
          <w:bCs w:val="0"/>
          <w:i w:val="0"/>
          <w:iCs w:val="0"/>
          <w:sz w:val="24"/>
          <w:szCs w:val="24"/>
          <w:rtl w:val="0"/>
        </w:rPr>
        <w:t xml:space="preserve">Dưới đây là từ điển dữ liệu (Data Dictionary) chi tiết của toàn bộ 17 bảng, được trích xuất đồng bộ tuyệt đối từ Đặc tả Lớp của Tài liệu 04, xác định rõ tên thuộc tính, kiểu dữ liệu chuẩn, các ràng buộc CSDL và ý nghĩa nghiệp vụ:</w:t>
      </w:r>
      <w:r w:rsidDel="00000000" w:rsidR="00000000" w:rsidRPr="00000000">
        <w:rPr>
          <w:rtl w:val="0"/>
        </w:rPr>
      </w:r>
    </w:p>
    <w:p w:rsidR="00000000" w:rsidDel="00000000" w:rsidP="00000000" w:rsidRDefault="00000000" w:rsidRPr="00000000" w14:paraId="00000135">
      <w:pPr>
        <w:pStyle w:val="Heading2"/>
        <w:spacing w:after="80" w:lineRule="auto"/>
        <w:jc w:val="both"/>
        <w:rPr/>
      </w:pPr>
      <w:bookmarkStart w:colFirst="0" w:colLast="0" w:name="_heading=h.zaualea3tnn2" w:id="7"/>
      <w:bookmarkEnd w:id="7"/>
      <w:r w:rsidDel="00000000" w:rsidR="00000000" w:rsidRPr="00000000">
        <w:rPr>
          <w:b w:val="1"/>
          <w:bCs w:val="1"/>
          <w:rtl w:val="0"/>
        </w:rPr>
        <w:t xml:space="preserve">2.1.1. </w:t>
      </w:r>
      <w:r w:rsidDel="00000000" w:rsidR="00000000" w:rsidRPr="00000000">
        <w:rPr>
          <w:rtl w:val="0"/>
        </w:rPr>
        <w:t xml:space="preserve">Bảng 1: roles — Danh mục vai trò người dùng trong hệ thống (RBAC)</w:t>
      </w:r>
    </w:p>
    <w:tbl>
      <w:tblPr>
        <w:tblStyle w:val="Table3"/>
        <w:tblW w:w="9072.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76"/>
        <w:gridCol w:w="1872"/>
        <w:gridCol w:w="1584"/>
        <w:gridCol w:w="1872"/>
        <w:gridCol w:w="3168"/>
        <w:tblGridChange w:id="0">
          <w:tblGrid>
            <w:gridCol w:w="576"/>
            <w:gridCol w:w="1872"/>
            <w:gridCol w:w="1584"/>
            <w:gridCol w:w="1872"/>
            <w:gridCol w:w="3168"/>
          </w:tblGrid>
        </w:tblGridChange>
      </w:tblGrid>
      <w:tr>
        <w:trPr>
          <w:cantSplit w:val="1"/>
          <w:tblHeader w:val="1"/>
        </w:trPr>
        <w:tc>
          <w:tcPr>
            <w:shd w:fill="2c3e50" w:val="clear"/>
            <w:tcMar>
              <w:top w:w="100.0" w:type="dxa"/>
              <w:left w:w="80.0" w:type="dxa"/>
              <w:bottom w:w="100.0" w:type="dxa"/>
              <w:right w:w="80.0" w:type="dxa"/>
            </w:tcMar>
            <w:vAlign w:val="center"/>
          </w:tcPr>
          <w:p w:rsidR="00000000" w:rsidDel="00000000" w:rsidP="00000000" w:rsidRDefault="00000000" w:rsidRPr="00000000" w14:paraId="00000136">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3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Cột (Field)</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3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Kiểu Dữ liệu</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3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Ràng buộc (Constraint)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3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Ý nghĩa Nghiệp vụ</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3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3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3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3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PK, Auto Increment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3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chính định danh vai trò</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140">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4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roleCode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4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4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VARCHAR(30), Unique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4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Mã vai trò chuẩn (ADMIN, STAFF, ACCOUNTANT, TENANT)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4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4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roleName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4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4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VARCHAR(50),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4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Tên hiển thị vai trò người dùng</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14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4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description</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4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4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VARCHAR(255)</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4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Mô tả phạm vi quyền hạn của vai trò</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4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5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createdAt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5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5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 Default Now</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5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Thời điểm khởi tạo bản ghi</w:t>
            </w:r>
            <w:r w:rsidDel="00000000" w:rsidR="00000000" w:rsidRPr="00000000">
              <w:rPr>
                <w:rtl w:val="0"/>
              </w:rPr>
            </w:r>
          </w:p>
        </w:tc>
      </w:tr>
    </w:tbl>
    <w:p w:rsidR="00000000" w:rsidDel="00000000" w:rsidP="00000000" w:rsidRDefault="00000000" w:rsidRPr="00000000" w14:paraId="00000154">
      <w:pPr>
        <w:spacing w:after="120" w:before="0" w:lineRule="auto"/>
        <w:rPr/>
      </w:pPr>
      <w:r w:rsidDel="00000000" w:rsidR="00000000" w:rsidRPr="00000000">
        <w:rPr>
          <w:rtl w:val="0"/>
        </w:rPr>
      </w:r>
    </w:p>
    <w:p w:rsidR="00000000" w:rsidDel="00000000" w:rsidP="00000000" w:rsidRDefault="00000000" w:rsidRPr="00000000" w14:paraId="00000155">
      <w:pPr>
        <w:pStyle w:val="Heading2"/>
        <w:spacing w:after="80" w:lineRule="auto"/>
        <w:jc w:val="both"/>
        <w:rPr/>
      </w:pPr>
      <w:bookmarkStart w:colFirst="0" w:colLast="0" w:name="_heading=h.534edy1tlcig" w:id="8"/>
      <w:bookmarkEnd w:id="8"/>
      <w:r w:rsidDel="00000000" w:rsidR="00000000" w:rsidRPr="00000000">
        <w:rPr>
          <w:b w:val="1"/>
          <w:bCs w:val="1"/>
          <w:rtl w:val="0"/>
        </w:rPr>
        <w:t xml:space="preserve">2.1.2. </w:t>
      </w:r>
      <w:r w:rsidDel="00000000" w:rsidR="00000000" w:rsidRPr="00000000">
        <w:rPr>
          <w:rtl w:val="0"/>
        </w:rPr>
        <w:t xml:space="preserve">Bảng 2: users — Tài khoản người dùng đăng nhập hệ thống và thông tin xác thực</w:t>
      </w:r>
    </w:p>
    <w:tbl>
      <w:tblPr>
        <w:tblStyle w:val="Table4"/>
        <w:tblW w:w="9072.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76"/>
        <w:gridCol w:w="1872"/>
        <w:gridCol w:w="1584"/>
        <w:gridCol w:w="1872"/>
        <w:gridCol w:w="3168"/>
        <w:tblGridChange w:id="0">
          <w:tblGrid>
            <w:gridCol w:w="576"/>
            <w:gridCol w:w="1872"/>
            <w:gridCol w:w="1584"/>
            <w:gridCol w:w="1872"/>
            <w:gridCol w:w="3168"/>
          </w:tblGrid>
        </w:tblGridChange>
      </w:tblGrid>
      <w:tr>
        <w:trPr>
          <w:cantSplit w:val="1"/>
          <w:tblHeader w:val="1"/>
        </w:trPr>
        <w:tc>
          <w:tcPr>
            <w:shd w:fill="2c3e50" w:val="clear"/>
            <w:tcMar>
              <w:top w:w="100.0" w:type="dxa"/>
              <w:left w:w="80.0" w:type="dxa"/>
              <w:bottom w:w="100.0" w:type="dxa"/>
              <w:right w:w="80.0" w:type="dxa"/>
            </w:tcMar>
            <w:vAlign w:val="center"/>
          </w:tcPr>
          <w:p w:rsidR="00000000" w:rsidDel="00000000" w:rsidP="00000000" w:rsidRDefault="00000000" w:rsidRPr="00000000" w14:paraId="00000156">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5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Cột (Field)</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5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Kiểu Dữ liệu</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5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Ràng buộc (Constraint)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5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Ý nghĩa Nghiệp vụ</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5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5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5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5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PK, Auto Increment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5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chính định danh người dùng</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160">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6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roleId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6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6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roles.id,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6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ngoại liên kết vai trò</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6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6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username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6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6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VARCHAR(50), Unique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6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Tên đăng nhập hệ thống duy nhất</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16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6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passwordHash</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6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6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VARCHAR(255),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6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Mật khẩu băm bảo mật bằng thuật toán Argon2/BCrypt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6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fullName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VARCHAR(100),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Họ và tên đầy đủ của người dùng / nhân sự</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17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6</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7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email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7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7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VARCHAR(100), Unique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7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Email liên hệ chính thức</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7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7</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phone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VARCHAR(20),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điện thoại di động</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17E">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8</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7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isActive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8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boolean</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8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BOOLEAN, Default True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8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Trạng thái hoạt động: true = hoạt động, false = khóa</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8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9</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8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createdAt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8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8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 Default Now</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8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Thời điểm tạo tài khoản</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18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10</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8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tenantId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8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8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tenants.id, Nullable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8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ngoại liên kết hồ sơ khách thuê (nếu là tài khoản cư dân)</w:t>
            </w:r>
            <w:r w:rsidDel="00000000" w:rsidR="00000000" w:rsidRPr="00000000">
              <w:rPr>
                <w:rtl w:val="0"/>
              </w:rPr>
            </w:r>
          </w:p>
        </w:tc>
      </w:tr>
    </w:tbl>
    <w:p w:rsidR="00000000" w:rsidDel="00000000" w:rsidP="00000000" w:rsidRDefault="00000000" w:rsidRPr="00000000" w14:paraId="0000018D">
      <w:pPr>
        <w:spacing w:after="120" w:before="0" w:lineRule="auto"/>
        <w:rPr/>
      </w:pPr>
      <w:r w:rsidDel="00000000" w:rsidR="00000000" w:rsidRPr="00000000">
        <w:rPr>
          <w:rtl w:val="0"/>
        </w:rPr>
      </w:r>
    </w:p>
    <w:p w:rsidR="00000000" w:rsidDel="00000000" w:rsidP="00000000" w:rsidRDefault="00000000" w:rsidRPr="00000000" w14:paraId="0000018E">
      <w:pPr>
        <w:pStyle w:val="Heading2"/>
        <w:spacing w:after="80" w:lineRule="auto"/>
        <w:jc w:val="both"/>
        <w:rPr/>
      </w:pPr>
      <w:bookmarkStart w:colFirst="0" w:colLast="0" w:name="_heading=h.ybi7fho73fzf" w:id="9"/>
      <w:bookmarkEnd w:id="9"/>
      <w:r w:rsidDel="00000000" w:rsidR="00000000" w:rsidRPr="00000000">
        <w:rPr>
          <w:b w:val="1"/>
          <w:bCs w:val="1"/>
          <w:rtl w:val="0"/>
        </w:rPr>
        <w:t xml:space="preserve">2.1.3. </w:t>
      </w:r>
      <w:r w:rsidDel="00000000" w:rsidR="00000000" w:rsidRPr="00000000">
        <w:rPr>
          <w:rtl w:val="0"/>
        </w:rPr>
        <w:t xml:space="preserve">Bảng 3: buildings — Danh mục các tòa nhà căn hộ do đơn vị vận hành quản lý</w:t>
      </w:r>
    </w:p>
    <w:tbl>
      <w:tblPr>
        <w:tblStyle w:val="Table5"/>
        <w:tblW w:w="9072.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76"/>
        <w:gridCol w:w="1872"/>
        <w:gridCol w:w="1584"/>
        <w:gridCol w:w="1872"/>
        <w:gridCol w:w="3168"/>
        <w:tblGridChange w:id="0">
          <w:tblGrid>
            <w:gridCol w:w="576"/>
            <w:gridCol w:w="1872"/>
            <w:gridCol w:w="1584"/>
            <w:gridCol w:w="1872"/>
            <w:gridCol w:w="3168"/>
          </w:tblGrid>
        </w:tblGridChange>
      </w:tblGrid>
      <w:tr>
        <w:trPr>
          <w:cantSplit w:val="1"/>
          <w:tblHeader w:val="1"/>
        </w:trPr>
        <w:tc>
          <w:tcPr>
            <w:shd w:fill="2c3e50" w:val="clear"/>
            <w:tcMar>
              <w:top w:w="100.0" w:type="dxa"/>
              <w:left w:w="80.0" w:type="dxa"/>
              <w:bottom w:w="100.0" w:type="dxa"/>
              <w:right w:w="80.0" w:type="dxa"/>
            </w:tcMar>
            <w:vAlign w:val="center"/>
          </w:tcPr>
          <w:p w:rsidR="00000000" w:rsidDel="00000000" w:rsidP="00000000" w:rsidRDefault="00000000" w:rsidRPr="00000000" w14:paraId="0000018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90">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Cột (Field)</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9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Kiểu Dữ liệu</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9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Ràng buộc (Constraint)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9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Ý nghĩa Nghiệp vụ</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9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9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9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9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PK, Auto Increment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9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chính định danh tòa nhà</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19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9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name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9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9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VARCHAR(100),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9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Tên tòa nhà (ví dụ: Tòa SkyView A)</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9E">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9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address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A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A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VARCHAR(255),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A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Địa chỉ chi tiết của tòa nhà</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1A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A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totalFloors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A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A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 Default 1</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A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Tổng số tầng của tòa nhà</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A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A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totalApartments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A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A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 Default 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A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Tổng số căn hộ trong tòa nhà</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1AD">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6</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A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status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A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B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VARCHAR(30), Default 'ACTIVE'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B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Trạng thái vận hành của tòa nhà</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B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7</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B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createdAt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B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B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 Default Now</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B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Thời điểm khởi tạo bản ghi</w:t>
            </w:r>
            <w:r w:rsidDel="00000000" w:rsidR="00000000" w:rsidRPr="00000000">
              <w:rPr>
                <w:rtl w:val="0"/>
              </w:rPr>
            </w:r>
          </w:p>
        </w:tc>
      </w:tr>
    </w:tbl>
    <w:p w:rsidR="00000000" w:rsidDel="00000000" w:rsidP="00000000" w:rsidRDefault="00000000" w:rsidRPr="00000000" w14:paraId="000001B7">
      <w:pPr>
        <w:spacing w:after="120" w:before="0" w:lineRule="auto"/>
        <w:rPr/>
      </w:pPr>
      <w:r w:rsidDel="00000000" w:rsidR="00000000" w:rsidRPr="00000000">
        <w:rPr>
          <w:rtl w:val="0"/>
        </w:rPr>
      </w:r>
    </w:p>
    <w:p w:rsidR="00000000" w:rsidDel="00000000" w:rsidP="00000000" w:rsidRDefault="00000000" w:rsidRPr="00000000" w14:paraId="000001B8">
      <w:pPr>
        <w:pStyle w:val="Heading2"/>
        <w:spacing w:after="80" w:lineRule="auto"/>
        <w:jc w:val="both"/>
        <w:rPr/>
      </w:pPr>
      <w:bookmarkStart w:colFirst="0" w:colLast="0" w:name="_heading=h.o3zm8g42qkwa" w:id="10"/>
      <w:bookmarkEnd w:id="10"/>
      <w:r w:rsidDel="00000000" w:rsidR="00000000" w:rsidRPr="00000000">
        <w:rPr>
          <w:b w:val="1"/>
          <w:bCs w:val="1"/>
          <w:rtl w:val="0"/>
        </w:rPr>
        <w:t xml:space="preserve">2.1.4. </w:t>
      </w:r>
      <w:r w:rsidDel="00000000" w:rsidR="00000000" w:rsidRPr="00000000">
        <w:rPr>
          <w:rtl w:val="0"/>
        </w:rPr>
        <w:t xml:space="preserve">Bảng 4: apartments — Danh mục căn hộ cho thuê với 4 trạng thái vận hành</w:t>
      </w:r>
    </w:p>
    <w:tbl>
      <w:tblPr>
        <w:tblStyle w:val="Table6"/>
        <w:tblW w:w="9072.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76"/>
        <w:gridCol w:w="1872"/>
        <w:gridCol w:w="1584"/>
        <w:gridCol w:w="1872"/>
        <w:gridCol w:w="3168"/>
        <w:tblGridChange w:id="0">
          <w:tblGrid>
            <w:gridCol w:w="576"/>
            <w:gridCol w:w="1872"/>
            <w:gridCol w:w="1584"/>
            <w:gridCol w:w="1872"/>
            <w:gridCol w:w="3168"/>
          </w:tblGrid>
        </w:tblGridChange>
      </w:tblGrid>
      <w:tr>
        <w:trPr>
          <w:cantSplit w:val="1"/>
          <w:tblHeader w:val="1"/>
        </w:trPr>
        <w:tc>
          <w:tcPr>
            <w:shd w:fill="2c3e50" w:val="clear"/>
            <w:tcMar>
              <w:top w:w="100.0" w:type="dxa"/>
              <w:left w:w="80.0" w:type="dxa"/>
              <w:bottom w:w="100.0" w:type="dxa"/>
              <w:right w:w="80.0" w:type="dxa"/>
            </w:tcMar>
            <w:vAlign w:val="center"/>
          </w:tcPr>
          <w:p w:rsidR="00000000" w:rsidDel="00000000" w:rsidP="00000000" w:rsidRDefault="00000000" w:rsidRPr="00000000" w14:paraId="000001B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B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Cột (Field)</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B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Kiểu Dữ liệu</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B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Ràng buộc (Constraint)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BD">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Ý nghĩa Nghiệp vụ</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BE">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B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C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C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PK, Auto Increment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C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chính định danh căn hộ</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1C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C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buildingId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C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C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buildings.id,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C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ngoại liên kết tòa nhà</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C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C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roomNumber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C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C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VARCHAR(20),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C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phòng hiển thị (ví dụ: P.302)</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1CD">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C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floor</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C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D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D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Tầng định vị căn hộ</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D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D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areaSqm</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D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D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DECIMAL(6,2),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D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Diện tích thông thủy (m2)</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1D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6</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D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price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D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D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DECIMAL(12,2),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D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Đơn giá thuê cơ bản hàng tháng (VNĐ)</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D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7</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D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maxOccupants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D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D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 Default 2</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E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lượng người ở tối đa cho phép</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1E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8</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E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status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E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E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ENUM('AVAILABLE','RESERVED','OCCUPIED','MAINTENANCE')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E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4 trạng thái chuẩn của phòng (Trống, Đang giữ chỗ/đặt phòng, Đang thuê, Bảo trì)</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E6">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9</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E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createdAt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E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E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 Default Now</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E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Thời điểm tạo căn hộ</w:t>
            </w:r>
            <w:r w:rsidDel="00000000" w:rsidR="00000000" w:rsidRPr="00000000">
              <w:rPr>
                <w:rtl w:val="0"/>
              </w:rPr>
            </w:r>
          </w:p>
        </w:tc>
      </w:tr>
    </w:tbl>
    <w:p w:rsidR="00000000" w:rsidDel="00000000" w:rsidP="00000000" w:rsidRDefault="00000000" w:rsidRPr="00000000" w14:paraId="000001EB">
      <w:pPr>
        <w:spacing w:after="120" w:before="0" w:lineRule="auto"/>
        <w:rPr/>
      </w:pPr>
      <w:r w:rsidDel="00000000" w:rsidR="00000000" w:rsidRPr="00000000">
        <w:rPr>
          <w:rtl w:val="0"/>
        </w:rPr>
      </w:r>
    </w:p>
    <w:p w:rsidR="00000000" w:rsidDel="00000000" w:rsidP="00000000" w:rsidRDefault="00000000" w:rsidRPr="00000000" w14:paraId="000001EC">
      <w:pPr>
        <w:pStyle w:val="Heading2"/>
        <w:spacing w:after="80" w:lineRule="auto"/>
        <w:jc w:val="both"/>
        <w:rPr/>
      </w:pPr>
      <w:bookmarkStart w:colFirst="0" w:colLast="0" w:name="_heading=h.pro5am2yaxg9" w:id="11"/>
      <w:bookmarkEnd w:id="11"/>
      <w:r w:rsidDel="00000000" w:rsidR="00000000" w:rsidRPr="00000000">
        <w:rPr>
          <w:b w:val="1"/>
          <w:bCs w:val="1"/>
          <w:rtl w:val="0"/>
        </w:rPr>
        <w:t xml:space="preserve">2.1.5. </w:t>
      </w:r>
      <w:r w:rsidDel="00000000" w:rsidR="00000000" w:rsidRPr="00000000">
        <w:rPr>
          <w:rtl w:val="0"/>
        </w:rPr>
        <w:t xml:space="preserve">Bảng 5: amenities — Danh mục trang thiết bị, tiện ích nội thất trang bị cho căn hộ</w:t>
      </w:r>
    </w:p>
    <w:tbl>
      <w:tblPr>
        <w:tblStyle w:val="Table7"/>
        <w:tblW w:w="9072.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76"/>
        <w:gridCol w:w="1872"/>
        <w:gridCol w:w="1584"/>
        <w:gridCol w:w="1872"/>
        <w:gridCol w:w="3168"/>
        <w:tblGridChange w:id="0">
          <w:tblGrid>
            <w:gridCol w:w="576"/>
            <w:gridCol w:w="1872"/>
            <w:gridCol w:w="1584"/>
            <w:gridCol w:w="1872"/>
            <w:gridCol w:w="3168"/>
          </w:tblGrid>
        </w:tblGridChange>
      </w:tblGrid>
      <w:tr>
        <w:trPr>
          <w:cantSplit w:val="1"/>
          <w:tblHeader w:val="1"/>
        </w:trPr>
        <w:tc>
          <w:tcPr>
            <w:shd w:fill="2c3e50" w:val="clear"/>
            <w:tcMar>
              <w:top w:w="100.0" w:type="dxa"/>
              <w:left w:w="80.0" w:type="dxa"/>
              <w:bottom w:w="100.0" w:type="dxa"/>
              <w:right w:w="80.0" w:type="dxa"/>
            </w:tcMar>
            <w:vAlign w:val="center"/>
          </w:tcPr>
          <w:p w:rsidR="00000000" w:rsidDel="00000000" w:rsidP="00000000" w:rsidRDefault="00000000" w:rsidRPr="00000000" w14:paraId="000001ED">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EE">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Cột (Field)</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E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Kiểu Dữ liệu</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F0">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Ràng buộc (Constraint)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1F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Ý nghĩa Nghiệp vụ</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F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F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F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F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PK, Auto Increment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F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chính định danh tiện ích</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1F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F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apartmentId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F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F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apartments.id,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1F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ngoại liên kết căn hộ</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F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F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name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F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F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VARCHAR(100),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0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Tên thiết bị (ví dụ: Điều hòa Daikin 12000 BTU)</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0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0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brand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0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0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VARCHAR(50)</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0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Thương hiệu sản xuất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06">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0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serialNumber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0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0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VARCHAR(50)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0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seri thiết bị phục vụ bảo hành</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0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6</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0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conditionStatus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0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0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VARCHAR(50), Default 'GOOD'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0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Tình trạng: GOOD (tốt), DAMAGED (hỏng), REPAIRED (đã sửa)</w:t>
            </w:r>
            <w:r w:rsidDel="00000000" w:rsidR="00000000" w:rsidRPr="00000000">
              <w:rPr>
                <w:rtl w:val="0"/>
              </w:rPr>
            </w:r>
          </w:p>
        </w:tc>
      </w:tr>
    </w:tbl>
    <w:p w:rsidR="00000000" w:rsidDel="00000000" w:rsidP="00000000" w:rsidRDefault="00000000" w:rsidRPr="00000000" w14:paraId="00000210">
      <w:pPr>
        <w:spacing w:after="120" w:before="0" w:lineRule="auto"/>
        <w:rPr/>
      </w:pPr>
      <w:r w:rsidDel="00000000" w:rsidR="00000000" w:rsidRPr="00000000">
        <w:rPr>
          <w:rtl w:val="0"/>
        </w:rPr>
      </w:r>
    </w:p>
    <w:p w:rsidR="00000000" w:rsidDel="00000000" w:rsidP="00000000" w:rsidRDefault="00000000" w:rsidRPr="00000000" w14:paraId="00000211">
      <w:pPr>
        <w:pStyle w:val="Heading2"/>
        <w:spacing w:after="80" w:lineRule="auto"/>
        <w:jc w:val="both"/>
        <w:rPr/>
      </w:pPr>
      <w:bookmarkStart w:colFirst="0" w:colLast="0" w:name="_heading=h.hicvb35ktud1" w:id="12"/>
      <w:bookmarkEnd w:id="12"/>
      <w:r w:rsidDel="00000000" w:rsidR="00000000" w:rsidRPr="00000000">
        <w:rPr>
          <w:b w:val="1"/>
          <w:bCs w:val="1"/>
          <w:rtl w:val="0"/>
        </w:rPr>
        <w:t xml:space="preserve">2.1.6. </w:t>
      </w:r>
      <w:r w:rsidDel="00000000" w:rsidR="00000000" w:rsidRPr="00000000">
        <w:rPr>
          <w:rtl w:val="0"/>
        </w:rPr>
        <w:t xml:space="preserve">Bảng 6: tenants — Hồ sơ thông tin khách thuê đại diện pháp lý của hợp đồng</w:t>
      </w:r>
    </w:p>
    <w:tbl>
      <w:tblPr>
        <w:tblStyle w:val="Table8"/>
        <w:tblW w:w="9072.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76"/>
        <w:gridCol w:w="1872"/>
        <w:gridCol w:w="1584"/>
        <w:gridCol w:w="1872"/>
        <w:gridCol w:w="3168"/>
        <w:tblGridChange w:id="0">
          <w:tblGrid>
            <w:gridCol w:w="576"/>
            <w:gridCol w:w="1872"/>
            <w:gridCol w:w="1584"/>
            <w:gridCol w:w="1872"/>
            <w:gridCol w:w="3168"/>
          </w:tblGrid>
        </w:tblGridChange>
      </w:tblGrid>
      <w:tr>
        <w:trPr>
          <w:cantSplit w:val="1"/>
          <w:tblHeader w:val="1"/>
        </w:trPr>
        <w:tc>
          <w:tcPr>
            <w:shd w:fill="2c3e50" w:val="clear"/>
            <w:tcMar>
              <w:top w:w="100.0" w:type="dxa"/>
              <w:left w:w="80.0" w:type="dxa"/>
              <w:bottom w:w="100.0" w:type="dxa"/>
              <w:right w:w="80.0" w:type="dxa"/>
            </w:tcMar>
            <w:vAlign w:val="center"/>
          </w:tcPr>
          <w:p w:rsidR="00000000" w:rsidDel="00000000" w:rsidP="00000000" w:rsidRDefault="00000000" w:rsidRPr="00000000" w14:paraId="0000021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1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Cột (Field)</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1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Kiểu Dữ liệu</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1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Ràng buộc (Constraint)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16">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Ý nghĩa Nghiệp vụ</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1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1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1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1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PK, Auto Increment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1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chính định danh khách thuê</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1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1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fullName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1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1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VARCHAR(100),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2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Họ và tên đầy đủ theo CCCD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2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citizenId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VARCHAR(20), Unique [CCCD]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Căn cước công dân 12 số duy nhất</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26">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2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phone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2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2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VARCHAR(20),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2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điện thoại liên lạc chính</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2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email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VARCHAR(100)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Địa chỉ email nhận thông báo</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30">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6</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3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hometown</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3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3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VARCHAR(100)</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3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Quê quán / Địa chỉ thường trú</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3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7</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3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isBadDebt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3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boolean</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3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BOOLEAN, Default False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3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Cờ đánh dấu nợ xấu: true = có nợ xấu, false = tốt</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3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8</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3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createdAt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3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3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 Default Now</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3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Thời điểm tạo hồ sơ khách</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3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9</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userId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users.id, Nullable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ngoại liên kết tài khoản đăng nhập Cổng thông tin cư dân (Tenant Portal)</w:t>
            </w:r>
            <w:r w:rsidDel="00000000" w:rsidR="00000000" w:rsidRPr="00000000">
              <w:rPr>
                <w:rtl w:val="0"/>
              </w:rPr>
            </w:r>
          </w:p>
        </w:tc>
      </w:tr>
    </w:tbl>
    <w:p w:rsidR="00000000" w:rsidDel="00000000" w:rsidP="00000000" w:rsidRDefault="00000000" w:rsidRPr="00000000" w14:paraId="00000244">
      <w:pPr>
        <w:spacing w:after="120" w:before="0" w:lineRule="auto"/>
        <w:rPr/>
      </w:pPr>
      <w:r w:rsidDel="00000000" w:rsidR="00000000" w:rsidRPr="00000000">
        <w:rPr>
          <w:rtl w:val="0"/>
        </w:rPr>
      </w:r>
    </w:p>
    <w:p w:rsidR="00000000" w:rsidDel="00000000" w:rsidP="00000000" w:rsidRDefault="00000000" w:rsidRPr="00000000" w14:paraId="00000245">
      <w:pPr>
        <w:pStyle w:val="Heading2"/>
        <w:spacing w:after="80" w:lineRule="auto"/>
        <w:jc w:val="both"/>
        <w:rPr/>
      </w:pPr>
      <w:bookmarkStart w:colFirst="0" w:colLast="0" w:name="_heading=h.k68ikqh4cg4s" w:id="13"/>
      <w:bookmarkEnd w:id="13"/>
      <w:r w:rsidDel="00000000" w:rsidR="00000000" w:rsidRPr="00000000">
        <w:rPr>
          <w:b w:val="1"/>
          <w:bCs w:val="1"/>
          <w:rtl w:val="0"/>
        </w:rPr>
        <w:t xml:space="preserve">2.1.7. </w:t>
      </w:r>
      <w:r w:rsidDel="00000000" w:rsidR="00000000" w:rsidRPr="00000000">
        <w:rPr>
          <w:rtl w:val="0"/>
        </w:rPr>
        <w:t xml:space="preserve">Bảng 7: roommates — Thông tin những người ở cùng phòng với khách thuê chính</w:t>
      </w:r>
    </w:p>
    <w:tbl>
      <w:tblPr>
        <w:tblStyle w:val="Table9"/>
        <w:tblW w:w="9072.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76"/>
        <w:gridCol w:w="1872"/>
        <w:gridCol w:w="1584"/>
        <w:gridCol w:w="1872"/>
        <w:gridCol w:w="3168"/>
        <w:tblGridChange w:id="0">
          <w:tblGrid>
            <w:gridCol w:w="576"/>
            <w:gridCol w:w="1872"/>
            <w:gridCol w:w="1584"/>
            <w:gridCol w:w="1872"/>
            <w:gridCol w:w="3168"/>
          </w:tblGrid>
        </w:tblGridChange>
      </w:tblGrid>
      <w:tr>
        <w:trPr>
          <w:cantSplit w:val="1"/>
          <w:tblHeader w:val="1"/>
        </w:trPr>
        <w:tc>
          <w:tcPr>
            <w:shd w:fill="2c3e50" w:val="clear"/>
            <w:tcMar>
              <w:top w:w="100.0" w:type="dxa"/>
              <w:left w:w="80.0" w:type="dxa"/>
              <w:bottom w:w="100.0" w:type="dxa"/>
              <w:right w:w="80.0" w:type="dxa"/>
            </w:tcMar>
            <w:vAlign w:val="center"/>
          </w:tcPr>
          <w:p w:rsidR="00000000" w:rsidDel="00000000" w:rsidP="00000000" w:rsidRDefault="00000000" w:rsidRPr="00000000" w14:paraId="00000246">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4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Cột (Field)</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4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Kiểu Dữ liệu</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4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Ràng buộc (Constraint)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4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Ý nghĩa Nghiệp vụ</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4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PK, Auto Increment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chính người ở cùng</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50">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5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tenantId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5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5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tenants.id,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5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ngoại liên kết khách thuê đại diện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5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5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apartmentId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5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5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apartments.id,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5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ngoại liên kết căn hộ đang ở</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5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5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fullName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5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5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VARCHAR(100),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5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Họ và tên người ở cùng</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5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6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citizenId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6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6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VARCHAR(20),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6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CCCD người ở cùng</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6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6</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6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phone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6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6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VARCHAR(20)</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6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điện thoại liên hệ</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6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7</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6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relationship</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6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6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VARCHAR(50)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6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Mối quan hệ với khách đại diện (bạn bè, người thân)</w:t>
            </w:r>
            <w:r w:rsidDel="00000000" w:rsidR="00000000" w:rsidRPr="00000000">
              <w:rPr>
                <w:rtl w:val="0"/>
              </w:rPr>
            </w:r>
          </w:p>
        </w:tc>
      </w:tr>
    </w:tbl>
    <w:p w:rsidR="00000000" w:rsidDel="00000000" w:rsidP="00000000" w:rsidRDefault="00000000" w:rsidRPr="00000000" w14:paraId="0000026E">
      <w:pPr>
        <w:spacing w:after="120" w:before="0" w:lineRule="auto"/>
        <w:rPr/>
      </w:pPr>
      <w:r w:rsidDel="00000000" w:rsidR="00000000" w:rsidRPr="00000000">
        <w:rPr>
          <w:rtl w:val="0"/>
        </w:rPr>
      </w:r>
    </w:p>
    <w:p w:rsidR="00000000" w:rsidDel="00000000" w:rsidP="00000000" w:rsidRDefault="00000000" w:rsidRPr="00000000" w14:paraId="0000026F">
      <w:pPr>
        <w:pStyle w:val="Heading2"/>
        <w:spacing w:after="80" w:lineRule="auto"/>
        <w:jc w:val="both"/>
        <w:rPr/>
      </w:pPr>
      <w:bookmarkStart w:colFirst="0" w:colLast="0" w:name="_heading=h.thheucpy6ni2" w:id="14"/>
      <w:bookmarkEnd w:id="14"/>
      <w:r w:rsidDel="00000000" w:rsidR="00000000" w:rsidRPr="00000000">
        <w:rPr>
          <w:b w:val="1"/>
          <w:bCs w:val="1"/>
          <w:rtl w:val="0"/>
        </w:rPr>
        <w:t xml:space="preserve">2.1.8. </w:t>
      </w:r>
      <w:r w:rsidDel="00000000" w:rsidR="00000000" w:rsidRPr="00000000">
        <w:rPr>
          <w:rtl w:val="0"/>
        </w:rPr>
        <w:t xml:space="preserve">Bảng 8: emergency_contacts — Thông tin thân nhân liên hệ trong trường hợp khẩn cấp</w:t>
      </w:r>
    </w:p>
    <w:tbl>
      <w:tblPr>
        <w:tblStyle w:val="Table10"/>
        <w:tblW w:w="9072.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76"/>
        <w:gridCol w:w="1872"/>
        <w:gridCol w:w="1584"/>
        <w:gridCol w:w="1872"/>
        <w:gridCol w:w="3168"/>
        <w:tblGridChange w:id="0">
          <w:tblGrid>
            <w:gridCol w:w="576"/>
            <w:gridCol w:w="1872"/>
            <w:gridCol w:w="1584"/>
            <w:gridCol w:w="1872"/>
            <w:gridCol w:w="3168"/>
          </w:tblGrid>
        </w:tblGridChange>
      </w:tblGrid>
      <w:tr>
        <w:trPr>
          <w:cantSplit w:val="1"/>
          <w:tblHeader w:val="1"/>
        </w:trPr>
        <w:tc>
          <w:tcPr>
            <w:shd w:fill="2c3e50" w:val="clear"/>
            <w:tcMar>
              <w:top w:w="100.0" w:type="dxa"/>
              <w:left w:w="80.0" w:type="dxa"/>
              <w:bottom w:w="100.0" w:type="dxa"/>
              <w:right w:w="80.0" w:type="dxa"/>
            </w:tcMar>
            <w:vAlign w:val="center"/>
          </w:tcPr>
          <w:p w:rsidR="00000000" w:rsidDel="00000000" w:rsidP="00000000" w:rsidRDefault="00000000" w:rsidRPr="00000000" w14:paraId="00000270">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7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Cột (Field)</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7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Kiểu Dữ liệu</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7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Ràng buộc (Constraint)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7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Ý nghĩa Nghiệp vụ</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7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7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7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7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PK, Auto Increment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7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chính liên hệ khẩn</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7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7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tenantId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7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7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tenants.id,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7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ngoại liên kết khách thuê</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7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fullName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VARCHAR(100),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Họ tên người liên hệ khẩn cấp</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8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8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phone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8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8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VARCHAR(20),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8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điện thoại khẩn cấp</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8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relationship</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VARCHAR(50),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Mối quan hệ (Bố mẹ, vợ/chồng, anh chị em)</w:t>
            </w:r>
            <w:r w:rsidDel="00000000" w:rsidR="00000000" w:rsidRPr="00000000">
              <w:rPr>
                <w:rtl w:val="0"/>
              </w:rPr>
            </w:r>
          </w:p>
        </w:tc>
      </w:tr>
    </w:tbl>
    <w:p w:rsidR="00000000" w:rsidDel="00000000" w:rsidP="00000000" w:rsidRDefault="00000000" w:rsidRPr="00000000" w14:paraId="0000028E">
      <w:pPr>
        <w:spacing w:after="120" w:before="0" w:lineRule="auto"/>
        <w:rPr/>
      </w:pPr>
      <w:r w:rsidDel="00000000" w:rsidR="00000000" w:rsidRPr="00000000">
        <w:rPr>
          <w:rtl w:val="0"/>
        </w:rPr>
      </w:r>
    </w:p>
    <w:p w:rsidR="00000000" w:rsidDel="00000000" w:rsidP="00000000" w:rsidRDefault="00000000" w:rsidRPr="00000000" w14:paraId="0000028F">
      <w:pPr>
        <w:pStyle w:val="Heading2"/>
        <w:spacing w:after="80" w:lineRule="auto"/>
        <w:jc w:val="both"/>
        <w:rPr/>
      </w:pPr>
      <w:bookmarkStart w:colFirst="0" w:colLast="0" w:name="_heading=h.jrs4abeybc8g" w:id="15"/>
      <w:bookmarkEnd w:id="15"/>
      <w:r w:rsidDel="00000000" w:rsidR="00000000" w:rsidRPr="00000000">
        <w:rPr>
          <w:b w:val="1"/>
          <w:bCs w:val="1"/>
          <w:rtl w:val="0"/>
        </w:rPr>
        <w:t xml:space="preserve">2.1.9. </w:t>
      </w:r>
      <w:r w:rsidDel="00000000" w:rsidR="00000000" w:rsidRPr="00000000">
        <w:rPr>
          <w:rtl w:val="0"/>
        </w:rPr>
        <w:t xml:space="preserve">Bảng 9: contracts — Hợp đồng thuê căn hộ và các điều khoản pháp lý ràng buộc</w:t>
      </w:r>
    </w:p>
    <w:tbl>
      <w:tblPr>
        <w:tblStyle w:val="Table11"/>
        <w:tblW w:w="9072.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76"/>
        <w:gridCol w:w="1872"/>
        <w:gridCol w:w="1584"/>
        <w:gridCol w:w="1872"/>
        <w:gridCol w:w="3168"/>
        <w:tblGridChange w:id="0">
          <w:tblGrid>
            <w:gridCol w:w="576"/>
            <w:gridCol w:w="1872"/>
            <w:gridCol w:w="1584"/>
            <w:gridCol w:w="1872"/>
            <w:gridCol w:w="3168"/>
          </w:tblGrid>
        </w:tblGridChange>
      </w:tblGrid>
      <w:tr>
        <w:trPr>
          <w:cantSplit w:val="1"/>
          <w:tblHeader w:val="1"/>
        </w:trPr>
        <w:tc>
          <w:tcPr>
            <w:shd w:fill="2c3e50" w:val="clear"/>
            <w:tcMar>
              <w:top w:w="100.0" w:type="dxa"/>
              <w:left w:w="80.0" w:type="dxa"/>
              <w:bottom w:w="100.0" w:type="dxa"/>
              <w:right w:w="80.0" w:type="dxa"/>
            </w:tcMar>
            <w:vAlign w:val="center"/>
          </w:tcPr>
          <w:p w:rsidR="00000000" w:rsidDel="00000000" w:rsidP="00000000" w:rsidRDefault="00000000" w:rsidRPr="00000000" w14:paraId="00000290">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9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Cột (Field)</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9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Kiểu Dữ liệu</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9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Ràng buộc (Constraint)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9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Ý nghĩa Nghiệp vụ</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9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9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9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9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PK, Auto Increment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9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chính hợp đồng</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9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9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contractCode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9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9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VARCHAR(50), Unique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9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Mã hợp đồng duy nhất (HD-YYYYMM-XXXX)</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9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A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apartmentId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A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A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apartments.id,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A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ngoại liên kết căn hộ thuê</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A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A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tenantId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A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A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tenants.id,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A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ngoại liên kết khách đại diện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A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A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startDate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A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A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A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Ngày bắt đầu có hiệu lực thuê</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AE">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6</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A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endDate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B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B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B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Ngày hết hạn hợp đồng (endDate &gt; startDate)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B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7</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B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rentalPrice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B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B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DECIMAL(12,2),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B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Đơn giá thuê hàng tháng (VNĐ)</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B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8</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B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depositAmount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B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B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DECIMAL(12,2),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B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tiền cọc thỏa thuận trong hợp đồng</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BD">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9</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B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status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B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C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ENUM('DRAFT','ACTIVE','EXPIRED','TERMINATED')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C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4 trạng thái vòng đời hợp đồng</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C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10</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C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createdBy</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C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C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users.id,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C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Mã nhân viên lập hợp đồng dự thảo</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C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C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approvedBy</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C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C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users.id, Nullable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C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Mã quản lý phê duyệt hợp đồng</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C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C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createdAt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C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C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 Default Now</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D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Thời điểm tạo hợp đồng</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D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D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bookingId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D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D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bookings.id, Nullable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D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ngoại liên kết yêu cầu đặt phòng (nếu hợp đồng chuyển đổi từ Booking)</w:t>
            </w:r>
            <w:r w:rsidDel="00000000" w:rsidR="00000000" w:rsidRPr="00000000">
              <w:rPr>
                <w:rtl w:val="0"/>
              </w:rPr>
            </w:r>
          </w:p>
        </w:tc>
      </w:tr>
    </w:tbl>
    <w:p w:rsidR="00000000" w:rsidDel="00000000" w:rsidP="00000000" w:rsidRDefault="00000000" w:rsidRPr="00000000" w14:paraId="000002D6">
      <w:pPr>
        <w:spacing w:after="120" w:before="0" w:lineRule="auto"/>
        <w:rPr/>
      </w:pPr>
      <w:r w:rsidDel="00000000" w:rsidR="00000000" w:rsidRPr="00000000">
        <w:rPr>
          <w:rtl w:val="0"/>
        </w:rPr>
      </w:r>
    </w:p>
    <w:p w:rsidR="00000000" w:rsidDel="00000000" w:rsidP="00000000" w:rsidRDefault="00000000" w:rsidRPr="00000000" w14:paraId="000002D7">
      <w:pPr>
        <w:pStyle w:val="Heading2"/>
        <w:spacing w:after="80" w:lineRule="auto"/>
        <w:jc w:val="both"/>
        <w:rPr/>
      </w:pPr>
      <w:bookmarkStart w:colFirst="0" w:colLast="0" w:name="_heading=h.m9r65rb9rb3l" w:id="16"/>
      <w:bookmarkEnd w:id="16"/>
      <w:r w:rsidDel="00000000" w:rsidR="00000000" w:rsidRPr="00000000">
        <w:rPr>
          <w:b w:val="1"/>
          <w:bCs w:val="1"/>
          <w:rtl w:val="0"/>
        </w:rPr>
        <w:t xml:space="preserve">2.1.10. </w:t>
      </w:r>
      <w:r w:rsidDel="00000000" w:rsidR="00000000" w:rsidRPr="00000000">
        <w:rPr>
          <w:rtl w:val="0"/>
        </w:rPr>
        <w:t xml:space="preserve">Bảng 10: deposits — Quản lý tiền cọc giữ chỗ, cấn trừ hư hại và thanh lý hoàn cọc</w:t>
      </w:r>
    </w:p>
    <w:tbl>
      <w:tblPr>
        <w:tblStyle w:val="Table12"/>
        <w:tblW w:w="9072.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76"/>
        <w:gridCol w:w="1872"/>
        <w:gridCol w:w="1584"/>
        <w:gridCol w:w="1872"/>
        <w:gridCol w:w="3168"/>
        <w:tblGridChange w:id="0">
          <w:tblGrid>
            <w:gridCol w:w="576"/>
            <w:gridCol w:w="1872"/>
            <w:gridCol w:w="1584"/>
            <w:gridCol w:w="1872"/>
            <w:gridCol w:w="3168"/>
          </w:tblGrid>
        </w:tblGridChange>
      </w:tblGrid>
      <w:tr>
        <w:trPr>
          <w:cantSplit w:val="1"/>
          <w:tblHeader w:val="1"/>
        </w:trPr>
        <w:tc>
          <w:tcPr>
            <w:shd w:fill="2c3e50" w:val="clear"/>
            <w:tcMar>
              <w:top w:w="100.0" w:type="dxa"/>
              <w:left w:w="80.0" w:type="dxa"/>
              <w:bottom w:w="100.0" w:type="dxa"/>
              <w:right w:w="80.0" w:type="dxa"/>
            </w:tcMar>
            <w:vAlign w:val="center"/>
          </w:tcPr>
          <w:p w:rsidR="00000000" w:rsidDel="00000000" w:rsidP="00000000" w:rsidRDefault="00000000" w:rsidRPr="00000000" w14:paraId="000002D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D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Cột (Field)</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D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Kiểu Dữ liệu</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D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Ràng buộc (Constraint)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2D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Ý nghĩa Nghiệp vụ</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DD">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D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D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E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PK, Auto Increment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E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chính bản ghi tiền cọc</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E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E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contractId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E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E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contracts.id, Unique [1:1]</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E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ngoại duy nhất 1:1 với hợp đồng</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E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E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amount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E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E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DECIMAL(12,2),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E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tiền cọc thực thu ban đầu</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E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E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paidDate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E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E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 Nullable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F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Ngày khách nộp tiền cọc</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F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status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ENUM('PENDING','HELD','REFUNDED','DEDUCTED')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Trạng thái giữ hoặc hoàn cọc</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2F6">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6</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F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refundAmount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F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F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DECIMAL(12,2), Default 0</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2F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tiền cọc thực tế hoàn trả cho khách</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F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7</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deductionAmount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DECIMAL(12,2), Default 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tiền cọc bị khấu trừ do hư hại/vi phạm</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00">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8</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0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deductionReason</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0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0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TEXT, Nullable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0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Lý do chi tiết khấu trừ cọc</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0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9</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0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handledBy</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0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0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users.id, Nullable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0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Mã kế toán xử lý quyết toán cọc</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0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10</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0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createdAt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0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0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 Default Now</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0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Thời điểm tạo bản ghi cọc</w:t>
            </w:r>
            <w:r w:rsidDel="00000000" w:rsidR="00000000" w:rsidRPr="00000000">
              <w:rPr>
                <w:rtl w:val="0"/>
              </w:rPr>
            </w:r>
          </w:p>
        </w:tc>
      </w:tr>
    </w:tbl>
    <w:p w:rsidR="00000000" w:rsidDel="00000000" w:rsidP="00000000" w:rsidRDefault="00000000" w:rsidRPr="00000000" w14:paraId="0000030F">
      <w:pPr>
        <w:spacing w:after="120" w:before="0" w:lineRule="auto"/>
        <w:rPr/>
      </w:pPr>
      <w:r w:rsidDel="00000000" w:rsidR="00000000" w:rsidRPr="00000000">
        <w:rPr>
          <w:rtl w:val="0"/>
        </w:rPr>
      </w:r>
    </w:p>
    <w:p w:rsidR="00000000" w:rsidDel="00000000" w:rsidP="00000000" w:rsidRDefault="00000000" w:rsidRPr="00000000" w14:paraId="00000310">
      <w:pPr>
        <w:pStyle w:val="Heading2"/>
        <w:spacing w:after="80" w:lineRule="auto"/>
        <w:jc w:val="both"/>
        <w:rPr/>
      </w:pPr>
      <w:bookmarkStart w:colFirst="0" w:colLast="0" w:name="_heading=h.dezcotygofh9" w:id="17"/>
      <w:bookmarkEnd w:id="17"/>
      <w:r w:rsidDel="00000000" w:rsidR="00000000" w:rsidRPr="00000000">
        <w:rPr>
          <w:b w:val="1"/>
          <w:bCs w:val="1"/>
          <w:rtl w:val="0"/>
        </w:rPr>
        <w:t xml:space="preserve">2.1.11. </w:t>
      </w:r>
      <w:r w:rsidDel="00000000" w:rsidR="00000000" w:rsidRPr="00000000">
        <w:rPr>
          <w:rtl w:val="0"/>
        </w:rPr>
        <w:t xml:space="preserve">Bảng 11: receivables — Sổ theo dõi các khoản phải thu định kỳ (tiền phòng, dịch vụ)</w:t>
      </w:r>
    </w:p>
    <w:tbl>
      <w:tblPr>
        <w:tblStyle w:val="Table13"/>
        <w:tblW w:w="9072.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76"/>
        <w:gridCol w:w="1872"/>
        <w:gridCol w:w="1584"/>
        <w:gridCol w:w="1872"/>
        <w:gridCol w:w="3168"/>
        <w:tblGridChange w:id="0">
          <w:tblGrid>
            <w:gridCol w:w="576"/>
            <w:gridCol w:w="1872"/>
            <w:gridCol w:w="1584"/>
            <w:gridCol w:w="1872"/>
            <w:gridCol w:w="3168"/>
          </w:tblGrid>
        </w:tblGridChange>
      </w:tblGrid>
      <w:tr>
        <w:trPr>
          <w:cantSplit w:val="1"/>
          <w:tblHeader w:val="1"/>
        </w:trPr>
        <w:tc>
          <w:tcPr>
            <w:shd w:fill="2c3e50" w:val="clear"/>
            <w:tcMar>
              <w:top w:w="100.0" w:type="dxa"/>
              <w:left w:w="80.0" w:type="dxa"/>
              <w:bottom w:w="100.0" w:type="dxa"/>
              <w:right w:w="80.0" w:type="dxa"/>
            </w:tcMar>
            <w:vAlign w:val="center"/>
          </w:tcPr>
          <w:p w:rsidR="00000000" w:rsidDel="00000000" w:rsidP="00000000" w:rsidRDefault="00000000" w:rsidRPr="00000000" w14:paraId="0000031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1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Cột (Field)</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1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Kiểu Dữ liệu</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1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Ràng buộc (Constraint)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1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Ý nghĩa Nghiệp vụ</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16">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1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1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1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PK, Auto Increment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1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chính khoản phải thu</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1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1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contractId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1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1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contracts.id,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1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ngoại liên kết hợp đồng</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20">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2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apartmentId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2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2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apartments.id,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2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ngoại liên kết căn hộ</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2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2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billingMonth</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2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2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 Not Null (1..12)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2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Kỳ thu tháng</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2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2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billingYear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2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2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2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Kỳ thu năm (ví dụ: 2026)</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2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6</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3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roomAmount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3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3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DECIMAL(12,2),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3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Tiền thuê phòng trong kỳ</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3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7</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3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serviceAmount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3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3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DECIMAL(12,2), Default 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3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Tổng tiền dịch vụ: điện, nước, gửi xe</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3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8</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3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totalAmount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3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3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DECIMAL(12,2),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3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Tổng phải thu = roomAmount + serviceAmount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3E">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9</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3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paidAmount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4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4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DECIMAL(12,2), Default 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4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Tổng số tiền khách đã thanh toán</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4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10</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4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status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4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4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ENUM('UNPAID','PARTIAL','PAID','OVERDUE')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4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4 trạng thái thu tiền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4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4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dueDate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4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4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 Not Null [Ngày 10 hàng tháng]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4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Hạn nộp tiền cuối cùng</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4D">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4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createdAt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4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5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 Default Now</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5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Thời điểm sinh khoản thu</w:t>
            </w:r>
            <w:r w:rsidDel="00000000" w:rsidR="00000000" w:rsidRPr="00000000">
              <w:rPr>
                <w:rtl w:val="0"/>
              </w:rPr>
            </w:r>
          </w:p>
        </w:tc>
      </w:tr>
    </w:tbl>
    <w:p w:rsidR="00000000" w:rsidDel="00000000" w:rsidP="00000000" w:rsidRDefault="00000000" w:rsidRPr="00000000" w14:paraId="00000352">
      <w:pPr>
        <w:spacing w:after="120" w:before="0" w:lineRule="auto"/>
        <w:rPr/>
      </w:pPr>
      <w:r w:rsidDel="00000000" w:rsidR="00000000" w:rsidRPr="00000000">
        <w:rPr>
          <w:rtl w:val="0"/>
        </w:rPr>
      </w:r>
    </w:p>
    <w:p w:rsidR="00000000" w:rsidDel="00000000" w:rsidP="00000000" w:rsidRDefault="00000000" w:rsidRPr="00000000" w14:paraId="00000353">
      <w:pPr>
        <w:pStyle w:val="Heading2"/>
        <w:spacing w:after="80" w:lineRule="auto"/>
        <w:jc w:val="both"/>
        <w:rPr/>
      </w:pPr>
      <w:bookmarkStart w:colFirst="0" w:colLast="0" w:name="_heading=h.odoerixlxqta" w:id="18"/>
      <w:bookmarkEnd w:id="18"/>
      <w:r w:rsidDel="00000000" w:rsidR="00000000" w:rsidRPr="00000000">
        <w:rPr>
          <w:b w:val="1"/>
          <w:bCs w:val="1"/>
          <w:rtl w:val="0"/>
        </w:rPr>
        <w:t xml:space="preserve">2.1.12. </w:t>
      </w:r>
      <w:r w:rsidDel="00000000" w:rsidR="00000000" w:rsidRPr="00000000">
        <w:rPr>
          <w:rtl w:val="0"/>
        </w:rPr>
        <w:t xml:space="preserve">Bảng 12: payments — Nhật ký ghi nhận lịch sử các giao dịch thanh toán và gạch nợ</w:t>
      </w:r>
    </w:p>
    <w:tbl>
      <w:tblPr>
        <w:tblStyle w:val="Table14"/>
        <w:tblW w:w="9072.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76"/>
        <w:gridCol w:w="1872"/>
        <w:gridCol w:w="1584"/>
        <w:gridCol w:w="1872"/>
        <w:gridCol w:w="3168"/>
        <w:tblGridChange w:id="0">
          <w:tblGrid>
            <w:gridCol w:w="576"/>
            <w:gridCol w:w="1872"/>
            <w:gridCol w:w="1584"/>
            <w:gridCol w:w="1872"/>
            <w:gridCol w:w="3168"/>
          </w:tblGrid>
        </w:tblGridChange>
      </w:tblGrid>
      <w:tr>
        <w:trPr>
          <w:cantSplit w:val="1"/>
          <w:tblHeader w:val="1"/>
        </w:trPr>
        <w:tc>
          <w:tcPr>
            <w:shd w:fill="2c3e50" w:val="clear"/>
            <w:tcMar>
              <w:top w:w="100.0" w:type="dxa"/>
              <w:left w:w="80.0" w:type="dxa"/>
              <w:bottom w:w="100.0" w:type="dxa"/>
              <w:right w:w="80.0" w:type="dxa"/>
            </w:tcMar>
            <w:vAlign w:val="center"/>
          </w:tcPr>
          <w:p w:rsidR="00000000" w:rsidDel="00000000" w:rsidP="00000000" w:rsidRDefault="00000000" w:rsidRPr="00000000" w14:paraId="0000035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5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Cột (Field)</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56">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Kiểu Dữ liệu</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5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Ràng buộc (Constraint)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5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Ý nghĩa Nghiệp vụ</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5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5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5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5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PK, Auto Increment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5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chính giao dịch thanh toán</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5E">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5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receivableId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6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6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receivables.id,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6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ngoại liên kết khoản phải thu</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6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6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amount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6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6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DECIMAL(12,2),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6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tiền thanh toán trong đợt này</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6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6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paymentMethod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6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6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ENUM('CASH','BANK_TRANSFER')</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6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Phương thức: TIEN_MAT hoặc CHUYEN_KHOAN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6D">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6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transactionCode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6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7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VARCHAR(50) [VietQR]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7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Mã giao dịch ngân hàng hoặc số phiếu thu</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7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6</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7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paymentDate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7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7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 Default Now</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7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Thời điểm giao dịch thành công</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7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7</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7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note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7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7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VARCHAR(255)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7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Ghi chú nội dung nộp tiền</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7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8</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7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handledBy</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7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7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users.id,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8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Mã nhân viên kế toán tiếp nhận tiền</w:t>
            </w:r>
            <w:r w:rsidDel="00000000" w:rsidR="00000000" w:rsidRPr="00000000">
              <w:rPr>
                <w:rtl w:val="0"/>
              </w:rPr>
            </w:r>
          </w:p>
        </w:tc>
      </w:tr>
    </w:tbl>
    <w:p w:rsidR="00000000" w:rsidDel="00000000" w:rsidP="00000000" w:rsidRDefault="00000000" w:rsidRPr="00000000" w14:paraId="00000381">
      <w:pPr>
        <w:spacing w:after="120" w:before="0" w:lineRule="auto"/>
        <w:rPr/>
      </w:pPr>
      <w:r w:rsidDel="00000000" w:rsidR="00000000" w:rsidRPr="00000000">
        <w:rPr>
          <w:rtl w:val="0"/>
        </w:rPr>
      </w:r>
    </w:p>
    <w:p w:rsidR="00000000" w:rsidDel="00000000" w:rsidP="00000000" w:rsidRDefault="00000000" w:rsidRPr="00000000" w14:paraId="00000382">
      <w:pPr>
        <w:pStyle w:val="Heading2"/>
        <w:spacing w:after="80" w:lineRule="auto"/>
        <w:jc w:val="both"/>
        <w:rPr/>
      </w:pPr>
      <w:bookmarkStart w:colFirst="0" w:colLast="0" w:name="_heading=h.u65ezukhhiyq" w:id="19"/>
      <w:bookmarkEnd w:id="19"/>
      <w:r w:rsidDel="00000000" w:rsidR="00000000" w:rsidRPr="00000000">
        <w:rPr>
          <w:b w:val="1"/>
          <w:bCs w:val="1"/>
          <w:rtl w:val="0"/>
        </w:rPr>
        <w:t xml:space="preserve">2.1.13. </w:t>
      </w:r>
      <w:r w:rsidDel="00000000" w:rsidR="00000000" w:rsidRPr="00000000">
        <w:rPr>
          <w:rtl w:val="0"/>
        </w:rPr>
        <w:t xml:space="preserve">Bảng 13: debt_ledger — Sổ cái tổng hợp theo dõi công nợ lũy kế của từng khách thuê</w:t>
      </w:r>
    </w:p>
    <w:tbl>
      <w:tblPr>
        <w:tblStyle w:val="Table15"/>
        <w:tblW w:w="9072.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76"/>
        <w:gridCol w:w="1872"/>
        <w:gridCol w:w="1584"/>
        <w:gridCol w:w="1872"/>
        <w:gridCol w:w="3168"/>
        <w:tblGridChange w:id="0">
          <w:tblGrid>
            <w:gridCol w:w="576"/>
            <w:gridCol w:w="1872"/>
            <w:gridCol w:w="1584"/>
            <w:gridCol w:w="1872"/>
            <w:gridCol w:w="3168"/>
          </w:tblGrid>
        </w:tblGridChange>
      </w:tblGrid>
      <w:tr>
        <w:trPr>
          <w:cantSplit w:val="1"/>
          <w:tblHeader w:val="1"/>
        </w:trPr>
        <w:tc>
          <w:tcPr>
            <w:shd w:fill="2c3e50" w:val="clear"/>
            <w:tcMar>
              <w:top w:w="100.0" w:type="dxa"/>
              <w:left w:w="80.0" w:type="dxa"/>
              <w:bottom w:w="100.0" w:type="dxa"/>
              <w:right w:w="80.0" w:type="dxa"/>
            </w:tcMar>
            <w:vAlign w:val="center"/>
          </w:tcPr>
          <w:p w:rsidR="00000000" w:rsidDel="00000000" w:rsidP="00000000" w:rsidRDefault="00000000" w:rsidRPr="00000000" w14:paraId="0000038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8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Cột (Field)</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8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Kiểu Dữ liệu</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86">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Ràng buộc (Constraint)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8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Ý nghĩa Nghiệp vụ</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8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8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8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8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PK, Auto Increment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8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chính sổ nợ</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8D">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8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tenantId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8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9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tenants.id, Unique [1:1]</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9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ngoại duy nhất 1:1 với khách thuê</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9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9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totalReceivable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9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9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DECIMAL(14,2), Default 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9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Tổng số tiền phải thu lũy kế từ trước tới nay</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9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9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totalPaid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9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9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DECIMAL(14,2), Default 0</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9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Tổng số tiền khách đã thanh toán lũy kế</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9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9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currentDebt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9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9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DECIMAL(14,2), Default 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A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Dư nợ hiện tại = totalReceivable - totalPaid</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A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6</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A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lastUpdated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A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A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 Default Now</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A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Thời điểm cập nhật sổ nợ gần nhất</w:t>
            </w:r>
            <w:r w:rsidDel="00000000" w:rsidR="00000000" w:rsidRPr="00000000">
              <w:rPr>
                <w:rtl w:val="0"/>
              </w:rPr>
            </w:r>
          </w:p>
        </w:tc>
      </w:tr>
    </w:tbl>
    <w:p w:rsidR="00000000" w:rsidDel="00000000" w:rsidP="00000000" w:rsidRDefault="00000000" w:rsidRPr="00000000" w14:paraId="000003A6">
      <w:pPr>
        <w:spacing w:after="120" w:before="0" w:lineRule="auto"/>
        <w:rPr/>
      </w:pPr>
      <w:r w:rsidDel="00000000" w:rsidR="00000000" w:rsidRPr="00000000">
        <w:rPr>
          <w:rtl w:val="0"/>
        </w:rPr>
      </w:r>
    </w:p>
    <w:p w:rsidR="00000000" w:rsidDel="00000000" w:rsidP="00000000" w:rsidRDefault="00000000" w:rsidRPr="00000000" w14:paraId="000003A7">
      <w:pPr>
        <w:pStyle w:val="Heading2"/>
        <w:spacing w:after="80" w:lineRule="auto"/>
        <w:jc w:val="both"/>
        <w:rPr/>
      </w:pPr>
      <w:bookmarkStart w:colFirst="0" w:colLast="0" w:name="_heading=h.1134s0ndo8mn" w:id="20"/>
      <w:bookmarkEnd w:id="20"/>
      <w:r w:rsidDel="00000000" w:rsidR="00000000" w:rsidRPr="00000000">
        <w:rPr>
          <w:b w:val="1"/>
          <w:bCs w:val="1"/>
          <w:rtl w:val="0"/>
        </w:rPr>
        <w:t xml:space="preserve">2.1.14. </w:t>
      </w:r>
      <w:r w:rsidDel="00000000" w:rsidR="00000000" w:rsidRPr="00000000">
        <w:rPr>
          <w:rtl w:val="0"/>
        </w:rPr>
        <w:t xml:space="preserve">Bảng 14: maintenance_requests — Phiếu tiếp nhận, điều phối và nghiệm thu sửa chữa bảo trì sự cố</w:t>
      </w:r>
    </w:p>
    <w:tbl>
      <w:tblPr>
        <w:tblStyle w:val="Table16"/>
        <w:tblW w:w="9072.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76"/>
        <w:gridCol w:w="1872"/>
        <w:gridCol w:w="1584"/>
        <w:gridCol w:w="1872"/>
        <w:gridCol w:w="3168"/>
        <w:tblGridChange w:id="0">
          <w:tblGrid>
            <w:gridCol w:w="576"/>
            <w:gridCol w:w="1872"/>
            <w:gridCol w:w="1584"/>
            <w:gridCol w:w="1872"/>
            <w:gridCol w:w="3168"/>
          </w:tblGrid>
        </w:tblGridChange>
      </w:tblGrid>
      <w:tr>
        <w:trPr>
          <w:cantSplit w:val="1"/>
          <w:tblHeader w:val="1"/>
        </w:trPr>
        <w:tc>
          <w:tcPr>
            <w:shd w:fill="2c3e50" w:val="clear"/>
            <w:tcMar>
              <w:top w:w="100.0" w:type="dxa"/>
              <w:left w:w="80.0" w:type="dxa"/>
              <w:bottom w:w="100.0" w:type="dxa"/>
              <w:right w:w="80.0" w:type="dxa"/>
            </w:tcMar>
            <w:vAlign w:val="center"/>
          </w:tcPr>
          <w:p w:rsidR="00000000" w:rsidDel="00000000" w:rsidP="00000000" w:rsidRDefault="00000000" w:rsidRPr="00000000" w14:paraId="000003A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A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Cột (Field)</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A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Kiểu Dữ liệu</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A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Ràng buộc (Constraint)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A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Ý nghĩa Nghiệp vụ</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AD">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A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A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B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PK, Auto Increment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B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chính phiếu sự cố bảo trì</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B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B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apartmentId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B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B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apartments.id,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B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ngoại liên kết căn hộ bị sự cố</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B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B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reporterName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B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B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VARCHAR(100),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B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Họ tên người báo hỏng hóc</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B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B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phone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B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B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VARCHAR(20),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C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điện thoại người báo</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C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C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issueDescription</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C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C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TEXT,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C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Mô tả chi tiết tình trạng hư hỏng</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C6">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6</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C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priority</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C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C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ENUM('LOW','MEDIUM','HIGH','URGENT')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C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Mức độ ưu tiên: THAP, TRUNG_BINH, CAO, KHAN_CAP</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C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7</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C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status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C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C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ENUM('PENDING','IN_PROGRESS','COMPLETED')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C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Tiến độ: CHO_XU_LY, DANG_SUA, HOAN_TAT</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D0">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8</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D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repairCost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D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D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DECIMAL(12,2), Default 0</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D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Chi phí vật tư sửa chữa thực tế</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D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9</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D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assignedStaffId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D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D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users.id, Nullable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D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Mã kỹ thuật viên phụ trách sửa chữa</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D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10</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D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createdAt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D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D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 Default Now</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D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Thời điểm tiếp nhận sự cố</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D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E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resolvedAt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E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E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 Nullable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E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Thời điểm nghiệm thu hoàn tất</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E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E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imageUrl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E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E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VARCHAR(255), Nullable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E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Đường dẫn hình ảnh hiện trường sự cố do khách thuê tải lên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E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E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tenantId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E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E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tenants.id, Nullable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E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ngoại liên kết khách thuê tạo phiếu từ Cổng cư dân</w:t>
            </w:r>
            <w:r w:rsidDel="00000000" w:rsidR="00000000" w:rsidRPr="00000000">
              <w:rPr>
                <w:rtl w:val="0"/>
              </w:rPr>
            </w:r>
          </w:p>
        </w:tc>
      </w:tr>
    </w:tbl>
    <w:p w:rsidR="00000000" w:rsidDel="00000000" w:rsidP="00000000" w:rsidRDefault="00000000" w:rsidRPr="00000000" w14:paraId="000003EE">
      <w:pPr>
        <w:spacing w:after="120" w:before="0" w:lineRule="auto"/>
        <w:rPr/>
      </w:pPr>
      <w:r w:rsidDel="00000000" w:rsidR="00000000" w:rsidRPr="00000000">
        <w:rPr>
          <w:rtl w:val="0"/>
        </w:rPr>
      </w:r>
    </w:p>
    <w:p w:rsidR="00000000" w:rsidDel="00000000" w:rsidP="00000000" w:rsidRDefault="00000000" w:rsidRPr="00000000" w14:paraId="000003EF">
      <w:pPr>
        <w:pStyle w:val="Heading2"/>
        <w:spacing w:after="80" w:lineRule="auto"/>
        <w:jc w:val="both"/>
        <w:rPr/>
      </w:pPr>
      <w:bookmarkStart w:colFirst="0" w:colLast="0" w:name="_heading=h.k26e2spnf91u" w:id="21"/>
      <w:bookmarkEnd w:id="21"/>
      <w:r w:rsidDel="00000000" w:rsidR="00000000" w:rsidRPr="00000000">
        <w:rPr>
          <w:b w:val="1"/>
          <w:bCs w:val="1"/>
          <w:rtl w:val="0"/>
        </w:rPr>
        <w:t xml:space="preserve">2.1.15. </w:t>
      </w:r>
      <w:r w:rsidDel="00000000" w:rsidR="00000000" w:rsidRPr="00000000">
        <w:rPr>
          <w:rtl w:val="0"/>
        </w:rPr>
        <w:t xml:space="preserve">Bảng 15: system_alerts — Hệ thống cảnh báo tự động thông minh và đôn đốc công nợ</w:t>
      </w:r>
    </w:p>
    <w:tbl>
      <w:tblPr>
        <w:tblStyle w:val="Table17"/>
        <w:tblW w:w="9072.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76"/>
        <w:gridCol w:w="1872"/>
        <w:gridCol w:w="1584"/>
        <w:gridCol w:w="1872"/>
        <w:gridCol w:w="3168"/>
        <w:tblGridChange w:id="0">
          <w:tblGrid>
            <w:gridCol w:w="576"/>
            <w:gridCol w:w="1872"/>
            <w:gridCol w:w="1584"/>
            <w:gridCol w:w="1872"/>
            <w:gridCol w:w="3168"/>
          </w:tblGrid>
        </w:tblGridChange>
      </w:tblGrid>
      <w:tr>
        <w:trPr>
          <w:cantSplit w:val="1"/>
          <w:tblHeader w:val="1"/>
        </w:trPr>
        <w:tc>
          <w:tcPr>
            <w:shd w:fill="2c3e50" w:val="clear"/>
            <w:tcMar>
              <w:top w:w="100.0" w:type="dxa"/>
              <w:left w:w="80.0" w:type="dxa"/>
              <w:bottom w:w="100.0" w:type="dxa"/>
              <w:right w:w="80.0" w:type="dxa"/>
            </w:tcMar>
            <w:vAlign w:val="center"/>
          </w:tcPr>
          <w:p w:rsidR="00000000" w:rsidDel="00000000" w:rsidP="00000000" w:rsidRDefault="00000000" w:rsidRPr="00000000" w14:paraId="000003F0">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F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Cột (Field)</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F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Kiểu Dữ liệu</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F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Ràng buộc (Constraint)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3F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Ý nghĩa Nghiệp vụ</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F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F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F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F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PK, Auto Increment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F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chính bản ghi cảnh báo</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3F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F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alertType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F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F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ENUM('EXPIRED_CONTRACT','OVERDUE_DEBT')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3F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Loại cảnh báo: HĐ_HET_HAN hoặc NO_QUA_HAN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F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0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referenceId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0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0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0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Mã tham chiếu (contract_id hoặc receivable_id)</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40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0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message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0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0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TEXT,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0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Nội dung cảnh báo chi tiết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40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0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isSent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0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boolean</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0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BOOLEAN, Default False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0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Trạng thái đã gửi thông báo tới khách hay chưa</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40E">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6</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0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createdAt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1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1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 Default Now</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1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Thời điểm Rule Engine phát hiện cảnh báo</w:t>
            </w:r>
            <w:r w:rsidDel="00000000" w:rsidR="00000000" w:rsidRPr="00000000">
              <w:rPr>
                <w:rtl w:val="0"/>
              </w:rPr>
            </w:r>
          </w:p>
        </w:tc>
      </w:tr>
    </w:tbl>
    <w:p w:rsidR="00000000" w:rsidDel="00000000" w:rsidP="00000000" w:rsidRDefault="00000000" w:rsidRPr="00000000" w14:paraId="00000413">
      <w:pPr>
        <w:spacing w:after="120" w:before="0" w:lineRule="auto"/>
        <w:rPr/>
      </w:pPr>
      <w:r w:rsidDel="00000000" w:rsidR="00000000" w:rsidRPr="00000000">
        <w:rPr>
          <w:rtl w:val="0"/>
        </w:rPr>
      </w:r>
    </w:p>
    <w:p w:rsidR="00000000" w:rsidDel="00000000" w:rsidP="00000000" w:rsidRDefault="00000000" w:rsidRPr="00000000" w14:paraId="00000414">
      <w:pPr>
        <w:pStyle w:val="Heading2"/>
        <w:spacing w:after="80" w:lineRule="auto"/>
        <w:jc w:val="both"/>
        <w:rPr/>
      </w:pPr>
      <w:bookmarkStart w:colFirst="0" w:colLast="0" w:name="_heading=h.sorh88j81qus" w:id="22"/>
      <w:bookmarkEnd w:id="22"/>
      <w:r w:rsidDel="00000000" w:rsidR="00000000" w:rsidRPr="00000000">
        <w:rPr>
          <w:b w:val="1"/>
          <w:bCs w:val="1"/>
          <w:rtl w:val="0"/>
        </w:rPr>
        <w:t xml:space="preserve">2.1.16. </w:t>
      </w:r>
      <w:r w:rsidDel="00000000" w:rsidR="00000000" w:rsidRPr="00000000">
        <w:rPr>
          <w:rtl w:val="0"/>
        </w:rPr>
        <w:t xml:space="preserve">Bảng 16: document_chunks — Kho tri thức quy định tòa nhà phân mảnh phục vụ Chatbot RAG</w:t>
      </w:r>
    </w:p>
    <w:tbl>
      <w:tblPr>
        <w:tblStyle w:val="Table18"/>
        <w:tblW w:w="9072.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76"/>
        <w:gridCol w:w="1872"/>
        <w:gridCol w:w="1584"/>
        <w:gridCol w:w="1872"/>
        <w:gridCol w:w="3168"/>
        <w:tblGridChange w:id="0">
          <w:tblGrid>
            <w:gridCol w:w="576"/>
            <w:gridCol w:w="1872"/>
            <w:gridCol w:w="1584"/>
            <w:gridCol w:w="1872"/>
            <w:gridCol w:w="3168"/>
          </w:tblGrid>
        </w:tblGridChange>
      </w:tblGrid>
      <w:tr>
        <w:trPr>
          <w:cantSplit w:val="1"/>
          <w:tblHeader w:val="1"/>
        </w:trPr>
        <w:tc>
          <w:tcPr>
            <w:shd w:fill="2c3e50" w:val="clear"/>
            <w:tcMar>
              <w:top w:w="100.0" w:type="dxa"/>
              <w:left w:w="80.0" w:type="dxa"/>
              <w:bottom w:w="100.0" w:type="dxa"/>
              <w:right w:w="80.0" w:type="dxa"/>
            </w:tcMar>
            <w:vAlign w:val="center"/>
          </w:tcPr>
          <w:p w:rsidR="00000000" w:rsidDel="00000000" w:rsidP="00000000" w:rsidRDefault="00000000" w:rsidRPr="00000000" w14:paraId="00000415">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416">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Cột (Field)</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41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Kiểu Dữ liệu</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41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Ràng buộc (Constraint)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41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Ý nghĩa Nghiệp vụ</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41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1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1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1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PK, Auto Increment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1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chính đoạn văn bản tri thức</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41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2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documentName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2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2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VARCHAR(100),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2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Tên tài liệu gốc (ví dụ: NoiQuyToaNha.pdf)</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42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2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chunkIndex</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2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2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2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Thứ tự phân đoạn trong tài liệu gốc</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42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2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content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2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2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TEXT, Not Null (300-500 tokens)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2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Nội dung văn bản đoạn trích quy định</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42E">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2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embeddingVector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3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Vector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3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VECTOR(768) [text-embedding-004]</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3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Vector nhúng 768 chiều trong Vector DB</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43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6</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3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createdAt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3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3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 Default Now</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3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Thời điểm nạp văn bản vào cơ sở tri thức</w:t>
            </w:r>
            <w:r w:rsidDel="00000000" w:rsidR="00000000" w:rsidRPr="00000000">
              <w:rPr>
                <w:rtl w:val="0"/>
              </w:rPr>
            </w:r>
          </w:p>
        </w:tc>
      </w:tr>
    </w:tbl>
    <w:p w:rsidR="00000000" w:rsidDel="00000000" w:rsidP="00000000" w:rsidRDefault="00000000" w:rsidRPr="00000000" w14:paraId="00000438">
      <w:pPr>
        <w:spacing w:after="120" w:before="0" w:lineRule="auto"/>
        <w:rPr/>
      </w:pPr>
      <w:r w:rsidDel="00000000" w:rsidR="00000000" w:rsidRPr="00000000">
        <w:rPr>
          <w:rtl w:val="0"/>
        </w:rPr>
      </w:r>
    </w:p>
    <w:p w:rsidR="00000000" w:rsidDel="00000000" w:rsidP="00000000" w:rsidRDefault="00000000" w:rsidRPr="00000000" w14:paraId="00000439">
      <w:pPr>
        <w:pStyle w:val="Heading2"/>
        <w:spacing w:after="80" w:lineRule="auto"/>
        <w:jc w:val="both"/>
        <w:rPr/>
      </w:pPr>
      <w:bookmarkStart w:colFirst="0" w:colLast="0" w:name="_heading=h.9h3vak8jsd31" w:id="23"/>
      <w:bookmarkEnd w:id="23"/>
      <w:r w:rsidDel="00000000" w:rsidR="00000000" w:rsidRPr="00000000">
        <w:rPr>
          <w:b w:val="1"/>
          <w:bCs w:val="1"/>
          <w:rtl w:val="0"/>
        </w:rPr>
        <w:t xml:space="preserve">2.1.17. </w:t>
      </w:r>
      <w:r w:rsidDel="00000000" w:rsidR="00000000" w:rsidRPr="00000000">
        <w:rPr>
          <w:rtl w:val="0"/>
        </w:rPr>
        <w:t xml:space="preserve">Bảng 17: bookings — Theo dõi yêu cầu đặt phòng và giữ chỗ trực tuyến của khách hàng</w:t>
      </w:r>
    </w:p>
    <w:tbl>
      <w:tblPr>
        <w:tblStyle w:val="Table19"/>
        <w:tblW w:w="9072.0" w:type="dxa"/>
        <w:jc w:val="center"/>
        <w:tblBorders>
          <w:top w:color="b0c4de" w:space="0" w:sz="6" w:val="single"/>
          <w:left w:color="000000" w:space="0" w:sz="0" w:val="nil"/>
          <w:bottom w:color="1f497d" w:space="0" w:sz="8" w:val="single"/>
          <w:right w:color="000000" w:space="0" w:sz="0" w:val="nil"/>
          <w:insideH w:color="e0e6ed" w:space="0" w:sz="4" w:val="single"/>
          <w:insideV w:color="000000" w:space="0" w:sz="0" w:val="nil"/>
        </w:tblBorders>
        <w:tblLayout w:type="fixed"/>
        <w:tblLook w:val="0400"/>
      </w:tblPr>
      <w:tblGrid>
        <w:gridCol w:w="576"/>
        <w:gridCol w:w="1872"/>
        <w:gridCol w:w="1584"/>
        <w:gridCol w:w="1872"/>
        <w:gridCol w:w="3168"/>
        <w:tblGridChange w:id="0">
          <w:tblGrid>
            <w:gridCol w:w="576"/>
            <w:gridCol w:w="1872"/>
            <w:gridCol w:w="1584"/>
            <w:gridCol w:w="1872"/>
            <w:gridCol w:w="3168"/>
          </w:tblGrid>
        </w:tblGridChange>
      </w:tblGrid>
      <w:tr>
        <w:trPr>
          <w:cantSplit w:val="1"/>
          <w:tblHeader w:val="1"/>
        </w:trPr>
        <w:tc>
          <w:tcPr>
            <w:shd w:fill="2c3e50" w:val="clear"/>
            <w:tcMar>
              <w:top w:w="100.0" w:type="dxa"/>
              <w:left w:w="80.0" w:type="dxa"/>
              <w:bottom w:w="100.0" w:type="dxa"/>
              <w:right w:w="80.0" w:type="dxa"/>
            </w:tcMar>
            <w:vAlign w:val="center"/>
          </w:tcPr>
          <w:p w:rsidR="00000000" w:rsidDel="00000000" w:rsidP="00000000" w:rsidRDefault="00000000" w:rsidRPr="00000000" w14:paraId="0000043A">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STT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43B">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Tên Cột (Field)</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43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Kiểu Dữ liệu</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43D">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Ràng buộc (Constraint)</w:t>
            </w:r>
            <w:r w:rsidDel="00000000" w:rsidR="00000000" w:rsidRPr="00000000">
              <w:rPr>
                <w:rtl w:val="0"/>
              </w:rPr>
            </w:r>
          </w:p>
        </w:tc>
        <w:tc>
          <w:tcPr>
            <w:shd w:fill="2c3e50" w:val="clear"/>
            <w:tcMar>
              <w:top w:w="100.0" w:type="dxa"/>
              <w:left w:w="80.0" w:type="dxa"/>
              <w:bottom w:w="100.0" w:type="dxa"/>
              <w:right w:w="80.0" w:type="dxa"/>
            </w:tcMar>
            <w:vAlign w:val="center"/>
          </w:tcPr>
          <w:p w:rsidR="00000000" w:rsidDel="00000000" w:rsidP="00000000" w:rsidRDefault="00000000" w:rsidRPr="00000000" w14:paraId="0000043E">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Ý nghĩa Nghiệp vụ</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43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4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4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4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PK, Auto Increment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4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chính định danh yêu cầu đặt phòng</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44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2</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4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bookingCode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4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4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VARCHAR(50), Unique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4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Mã đặt phòng duy nhất (BK-YYYYMM-XXXX)</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449">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4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customerName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4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4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VARCHAR(100),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4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Họ và tên khách hàng đặt phòng</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44E">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4</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4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customerPhone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5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5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VARCHAR(20),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5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điện thoại liên hệ của khách hàng</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45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5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customerEmail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5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5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VARCHAR(100)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5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Địa chỉ email nhận thông báo xác nhận</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458">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6</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5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apartmentId</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5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int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5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FK -&gt; apartments.id, Not Null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5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Khóa ngoại liên kết căn hộ giữ chỗ</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45D">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7</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5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checkInDate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5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6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6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Ngày dự kiến khách dọn vào ở</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46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8</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6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depositAmount</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6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6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DECIMAL(12,2), Default 0</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6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Số tiền cọc giữ chỗ (nếu có)</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467">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9</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6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status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6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6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ENUM('PENDING','CONFIRMED','CANCELLED','CONVERTED')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6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Trạng thái: CHO_XAC_NHAN, DA_XAC_NHAN, DA_HUY, DA_LEN_HOP_DONG</w:t>
            </w:r>
            <w:r w:rsidDel="00000000" w:rsidR="00000000" w:rsidRPr="00000000">
              <w:rPr>
                <w:rtl w:val="0"/>
              </w:rPr>
            </w:r>
          </w:p>
        </w:tc>
      </w:tr>
      <w:tr>
        <w:trPr>
          <w:cantSplit w:val="1"/>
          <w:tblHeader w:val="0"/>
        </w:trPr>
        <w:tc>
          <w:tcPr>
            <w:shd w:fill="f9fbfd" w:val="clear"/>
            <w:tcMar>
              <w:top w:w="60.0" w:type="dxa"/>
              <w:left w:w="70.0" w:type="dxa"/>
              <w:bottom w:w="60.0" w:type="dxa"/>
              <w:right w:w="70.0" w:type="dxa"/>
            </w:tcMar>
            <w:vAlign w:val="center"/>
          </w:tcPr>
          <w:p w:rsidR="00000000" w:rsidDel="00000000" w:rsidP="00000000" w:rsidRDefault="00000000" w:rsidRPr="00000000" w14:paraId="0000046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10</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6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notes</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6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String</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6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TEXT, Nullable</w:t>
            </w:r>
            <w:r w:rsidDel="00000000" w:rsidR="00000000" w:rsidRPr="00000000">
              <w:rPr>
                <w:rtl w:val="0"/>
              </w:rPr>
            </w:r>
          </w:p>
        </w:tc>
        <w:tc>
          <w:tcPr>
            <w:shd w:fill="f9fbfd" w:val="clear"/>
            <w:tcMar>
              <w:top w:w="60.0" w:type="dxa"/>
              <w:left w:w="70.0" w:type="dxa"/>
              <w:bottom w:w="60.0" w:type="dxa"/>
              <w:right w:w="70.0" w:type="dxa"/>
            </w:tcMar>
            <w:vAlign w:val="center"/>
          </w:tcPr>
          <w:p w:rsidR="00000000" w:rsidDel="00000000" w:rsidP="00000000" w:rsidRDefault="00000000" w:rsidRPr="00000000" w14:paraId="0000047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Ghi chú nhu cầu đặc biệt của khách</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47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11</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7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createdAt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7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7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DATETIME, Default Now</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7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Thời điểm khách gửi yêu cầu đặt phòng</w:t>
            </w:r>
            <w:r w:rsidDel="00000000" w:rsidR="00000000" w:rsidRPr="00000000">
              <w:rPr>
                <w:rtl w:val="0"/>
              </w:rPr>
            </w:r>
          </w:p>
        </w:tc>
      </w:tr>
    </w:tbl>
    <w:p w:rsidR="00000000" w:rsidDel="00000000" w:rsidP="00000000" w:rsidRDefault="00000000" w:rsidRPr="00000000" w14:paraId="00000476">
      <w:pPr>
        <w:spacing w:after="120" w:before="0" w:lineRule="auto"/>
        <w:rPr/>
      </w:pPr>
      <w:r w:rsidDel="00000000" w:rsidR="00000000" w:rsidRPr="00000000">
        <w:rPr>
          <w:rtl w:val="0"/>
        </w:rPr>
      </w:r>
    </w:p>
    <w:p w:rsidR="00000000" w:rsidDel="00000000" w:rsidP="00000000" w:rsidRDefault="00000000" w:rsidRPr="00000000" w14:paraId="00000477">
      <w:pPr>
        <w:pStyle w:val="Heading1"/>
        <w:keepNext w:val="1"/>
        <w:spacing w:after="80" w:before="200" w:lineRule="auto"/>
        <w:rPr/>
      </w:pPr>
      <w:bookmarkStart w:colFirst="0" w:colLast="0" w:name="_heading=h.cr3v7cf9boec" w:id="24"/>
      <w:bookmarkEnd w:id="24"/>
      <w:r w:rsidDel="00000000" w:rsidR="00000000" w:rsidRPr="00000000">
        <w:rPr>
          <w:rtl w:val="0"/>
        </w:rPr>
        <w:t xml:space="preserve">2.2. Các ràng buộc toàn vẹn trong CSDL</w:t>
      </w:r>
    </w:p>
    <w:p w:rsidR="00000000" w:rsidDel="00000000" w:rsidP="00000000" w:rsidRDefault="00000000" w:rsidRPr="00000000" w14:paraId="00000478">
      <w:pPr>
        <w:spacing w:after="8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Hệ thống cơ sở dữ liệu tuân thủ nghiêm ngặt 5 nhóm ràng buộc toàn vẹn theo chuẩn lý thuyết Hệ quản trị CSDL quan hệ (RDBMS) kết hợp các quy tắc an toàn bảo mật và rào chắn GenAI từ Tài liệu 02 và 03, đảm bảo dữ liệu luôn nhất quán và chính xác tuyệt đối:</w:t>
      </w:r>
      <w:r w:rsidDel="00000000" w:rsidR="00000000" w:rsidRPr="00000000">
        <w:rPr>
          <w:rtl w:val="0"/>
        </w:rPr>
      </w:r>
    </w:p>
    <w:p w:rsidR="00000000" w:rsidDel="00000000" w:rsidP="00000000" w:rsidRDefault="00000000" w:rsidRPr="00000000" w14:paraId="00000479">
      <w:pPr>
        <w:spacing w:after="8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1. Ràng buộc toàn vẹn thực thể (Entity Integrity): </w:t>
      </w:r>
      <w:r w:rsidDel="00000000" w:rsidR="00000000" w:rsidRPr="00000000">
        <w:rPr>
          <w:rFonts w:ascii="Times New Roman" w:cs="Times New Roman" w:eastAsia="Times New Roman" w:hAnsi="Times New Roman"/>
          <w:b w:val="0"/>
          <w:bCs w:val="0"/>
          <w:i w:val="0"/>
          <w:iCs w:val="0"/>
          <w:sz w:val="24"/>
          <w:szCs w:val="24"/>
          <w:rtl w:val="0"/>
        </w:rPr>
        <w:t xml:space="preserve">Tất cả 17 bảng trong cơ sở dữ liệu đều có thuộc tính khóa chính (Primary Key - PK) đơn mang tên id, kiểu số nguyên INTEGER kết hợp cơ chế tự động tăng (AUTO_INCREMENT / SERIAL). Giá trị khóa chính là bất biến, duy nhất tuyệt đối trên toàn bảng và không bao giờ mang giá trị NULL, phục vụ đánh chỉ mục B-Tree và liên kết quan hệ nhanh chóng.</w:t>
      </w:r>
      <w:r w:rsidDel="00000000" w:rsidR="00000000" w:rsidRPr="00000000">
        <w:rPr>
          <w:rtl w:val="0"/>
        </w:rPr>
      </w:r>
    </w:p>
    <w:p w:rsidR="00000000" w:rsidDel="00000000" w:rsidP="00000000" w:rsidRDefault="00000000" w:rsidRPr="00000000" w14:paraId="0000047A">
      <w:pPr>
        <w:spacing w:after="8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2. Ràng buộc toàn vẹn tham chiếu (Referential Integrity): </w:t>
      </w:r>
      <w:r w:rsidDel="00000000" w:rsidR="00000000" w:rsidRPr="00000000">
        <w:rPr>
          <w:rFonts w:ascii="Times New Roman" w:cs="Times New Roman" w:eastAsia="Times New Roman" w:hAnsi="Times New Roman"/>
          <w:b w:val="0"/>
          <w:bCs w:val="0"/>
          <w:i w:val="0"/>
          <w:iCs w:val="0"/>
          <w:sz w:val="24"/>
          <w:szCs w:val="24"/>
          <w:rtl w:val="0"/>
        </w:rPr>
        <w:t xml:space="preserve">Hệ thống thiết lập các chính sách khóa ngoại (Foreign Key Constraints) rõ ràng nhằm ngăn chặn triệt để bản ghi mồ côi (Orphan Records):</w:t>
      </w: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Quan hệ buildings -&gt; apartments -&gt; contracts: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Xóa một Tòa nhà (buildings) sẽ bị chặn lại (ON DELETE RESTRICT) nếu trong tòa nhà vẫn còn Căn hộ (apartments). Căn hộ chỉ được xóa khi không có Hợp đồng (contracts) hoặc Khoản thu (receivables) liên kết.</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Quan hệ tenants -&gt; roommates / emergency_contacts: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khách thuê (tenants) bị xóa khỏi hệ thống, các bản ghi người ở cùng (roommates) và liên hệ khẩn cấp (emergency_contacts) tự động bị xóa theo (ON DELETE CASCADE) do đây là các thực thể phụ thuộc hoàn toàn.</w:t>
      </w:r>
      <w:r w:rsidDel="00000000" w:rsidR="00000000" w:rsidRPr="00000000">
        <w:rPr>
          <w:rtl w:val="0"/>
        </w:rPr>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Quan hệ receivables -&gt; payments: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khoản phải thu (receivables) không thể bị xóa vật lý nếu đã có giao dịch thanh toán trong payments (ON DELETE RESTRICT), bảo đảm chống thất thoát dòng tiền kế toán.</w:t>
      </w:r>
      <w:r w:rsidDel="00000000" w:rsidR="00000000" w:rsidRPr="00000000">
        <w:rPr>
          <w:rtl w:val="0"/>
        </w:rPr>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Quan hệ users -&gt; contracts / payments: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tài khoản người dùng (users) bị khóa hoặc xóa, các trường tham chiếu người tạo, người duyệt (createdBy, approvedBy) trong contracts hoặc payments được gán về NULL (ON DELETE SET NULL) nhằm lưu vết lịch sử khách quan.</w:t>
      </w:r>
      <w:r w:rsidDel="00000000" w:rsidR="00000000" w:rsidRPr="00000000">
        <w:rPr>
          <w:rtl w:val="0"/>
        </w:rPr>
      </w:r>
    </w:p>
    <w:p w:rsidR="00000000" w:rsidDel="00000000" w:rsidP="00000000" w:rsidRDefault="00000000" w:rsidRPr="00000000" w14:paraId="0000047F">
      <w:pPr>
        <w:spacing w:after="8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3. Ràng buộc toàn vẹn miền giá trị (Domain Integrity &amp; CHECK Constraints): </w:t>
      </w:r>
      <w:r w:rsidDel="00000000" w:rsidR="00000000" w:rsidRPr="00000000">
        <w:rPr>
          <w:rFonts w:ascii="Times New Roman" w:cs="Times New Roman" w:eastAsia="Times New Roman" w:hAnsi="Times New Roman"/>
          <w:b w:val="0"/>
          <w:bCs w:val="0"/>
          <w:i w:val="0"/>
          <w:iCs w:val="0"/>
          <w:sz w:val="24"/>
          <w:szCs w:val="24"/>
          <w:rtl w:val="0"/>
        </w:rPr>
        <w:t xml:space="preserve">Hệ thống kiểm soát chặt chẽ miền giá trị qua các ràng buộc CHECK và kiểu liệt kê ENUM chuẩn hóa:</w:t>
      </w:r>
      <w:r w:rsidDel="00000000" w:rsidR="00000000" w:rsidRPr="00000000">
        <w:rPr>
          <w:rtl w:val="0"/>
        </w:rPr>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Ràng buộc Giá tiền &amp; Chỉ số vật lý: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thuê căn hộ (price &gt; 0), diện tích (areaSqm &gt; 0), số người ở tối đa (maxOccupants &gt;= 1); Giá thuê hợp đồng (rentalPrice &gt; 0), tiền cọc (depositAmount &gt;= 0); Số tiền thanh toán (paidAmount &lt;= totalAmount).</w:t>
      </w:r>
      <w:r w:rsidDel="00000000" w:rsidR="00000000" w:rsidRPr="00000000">
        <w:rPr>
          <w:rtl w:val="0"/>
        </w:rPr>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Ràng buộc Thời hạn Hợp đồng: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kết thúc hợp đồng thuê phải luôn sau ngày bắt đầu, tức (endDate &gt; startDate) theo quy định tại FR-12.</w:t>
      </w: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Ràng buộc Tập trạng thái chuẩn (ENUM Values):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chấp nhận các giá trị trạng thái đã được định nghĩa trước: Căn hộ ('AVAILABLE', 'RESERVED', 'OCCUPIED', 'MAINTENANCE' theo FR-07); Hợp đồng ('DRAFT', 'PENDING_APPROVAL', 'ACTIVE', 'EXPIRED', 'TERMINATED' theo FR-13); Tiền cọc ('PENDING', 'HELD', 'REFUNDED', 'DEDUCTED' theo FR-14); Khoản thu ('UNPAID', 'PARTIALLY_PAID', 'PAID', 'OVERDUE' theo FR-17); Bảo trì ('OPEN', 'IN_PROGRESS', 'RESOLVED', 'CLOSED' theo FR-21); Phương thức thanh toán ('CASH', 'BANK_TRANSFER').</w:t>
      </w:r>
      <w:r w:rsidDel="00000000" w:rsidR="00000000" w:rsidRPr="00000000">
        <w:rPr>
          <w:rtl w:val="0"/>
        </w:rPr>
      </w:r>
    </w:p>
    <w:p w:rsidR="00000000" w:rsidDel="00000000" w:rsidP="00000000" w:rsidRDefault="00000000" w:rsidRPr="00000000" w14:paraId="00000483">
      <w:pPr>
        <w:spacing w:after="8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4. Ràng buộc toàn vẹn duy nhất (Unique Constraints): </w:t>
      </w:r>
      <w:r w:rsidDel="00000000" w:rsidR="00000000" w:rsidRPr="00000000">
        <w:rPr>
          <w:rFonts w:ascii="Times New Roman" w:cs="Times New Roman" w:eastAsia="Times New Roman" w:hAnsi="Times New Roman"/>
          <w:b w:val="0"/>
          <w:bCs w:val="0"/>
          <w:i w:val="0"/>
          <w:iCs w:val="0"/>
          <w:sz w:val="24"/>
          <w:szCs w:val="24"/>
          <w:rtl w:val="0"/>
        </w:rPr>
        <w:t xml:space="preserve">Hệ thống thiết lập các chỉ mục duy nhất (UNIQUE Indexes) bảo đảm tính không trùng lặp của dữ liệu định danh pháp lý và giao dịch:</w:t>
      </w: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Căn cước công dân: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Căn cước công dân (citizenId) 12 chữ số của khách thuê trong bảng tenants là duy nhất trên toàn hệ thống (theo FR-08 &amp; UC008).</w:t>
      </w: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Tài khoản người dùng: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đăng nhập (username) và Địa chỉ thư điện tử (email) trong bảng users là duy nhất, ngăn chặn đăng ký trùng lặp tài khoản.</w:t>
      </w:r>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Mã giao dịch nghiệp vụ: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số hợp đồng (contractCode: HD-YYYYMM-XXXX) và Mã đặt phòng (bookingCode: BK-YYYYMM-XXXX) là duy nhất trên toàn hệ thống.</w:t>
      </w: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Số phòng theo Tòa nhà: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 hợp (buildingId, roomNumber) trong bảng apartments là duy nhất; không thể có hai phòng trùng số trong cùng một tòa nhà.</w:t>
      </w: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Ràng buộc Quan hệ 1 - 1: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 hệ 1 - 1 được bảo đảm qua khóa duy nhất: contractId trong bảng deposits là duy nhất (mỗi HĐ chỉ có 1 bản ghi cọc); tenantId trong bảng debt_ledger là duy nhất (mỗi khách chỉ có 1 sổ nợ).</w:t>
      </w:r>
      <w:r w:rsidDel="00000000" w:rsidR="00000000" w:rsidRPr="00000000">
        <w:rPr>
          <w:rtl w:val="0"/>
        </w:rPr>
      </w:r>
    </w:p>
    <w:p w:rsidR="00000000" w:rsidDel="00000000" w:rsidP="00000000" w:rsidRDefault="00000000" w:rsidRPr="00000000" w14:paraId="00000489">
      <w:pPr>
        <w:spacing w:after="8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5. Ràng buộc Nghiệp vụ Phức hợp &amp; Rào chắn An toàn AI (Complex Business Rules &amp; AI Guardrails): </w:t>
      </w:r>
      <w:r w:rsidDel="00000000" w:rsidR="00000000" w:rsidRPr="00000000">
        <w:rPr>
          <w:rFonts w:ascii="Times New Roman" w:cs="Times New Roman" w:eastAsia="Times New Roman" w:hAnsi="Times New Roman"/>
          <w:b w:val="0"/>
          <w:bCs w:val="0"/>
          <w:i w:val="0"/>
          <w:iCs w:val="0"/>
          <w:sz w:val="24"/>
          <w:szCs w:val="24"/>
          <w:rtl w:val="0"/>
        </w:rPr>
        <w:t xml:space="preserve">Hệ thống triển khai 6 quy tắc nghiệp vụ liên bảng và rào chắn an toàn GenAI tại tầng Application Service và Database Transactions:</w:t>
      </w:r>
      <w:r w:rsidDel="00000000" w:rsidR="00000000" w:rsidRPr="00000000">
        <w:rPr>
          <w:rtl w:val="0"/>
        </w:rPr>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RB-01 (Chống Xung đột Lịch thuê - Temporal Non-Overlap):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cho phép kích hoạt hợp đồng mới nếu khoảng thời gian [startDate, endDate] bị giao thoa (overlap) với bất kỳ hợp đồng nào đang ở trạng thái ACTIVE trên cùng một căn hộ (theo FR-12 &amp; NFR-03).</w:t>
      </w: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RB-02 (Đồng bộ Chu trình Vòng đời Căn hộ):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động đồng bộ trạng thái vòng đời căn hộ: Khi có Booking hợp lệ -&gt; Căn hộ chuyển sang RESERVED; Khi hợp đồng được duyệt và cọc chuyển sang HELD -&gt; Căn hộ chuyển sang OCCUPIED; Khi hợp đồng kết thúc -&gt; Căn hộ chuyển về AVAILABLE hoặc MAINTENANCE để vệ sinh.</w:t>
      </w:r>
      <w:r w:rsidDel="00000000" w:rsidR="00000000" w:rsidRPr="00000000">
        <w:rPr>
          <w:rtl w:val="0"/>
        </w:rPr>
      </w:r>
    </w:p>
    <w:p w:rsidR="00000000" w:rsidDel="00000000" w:rsidP="00000000" w:rsidRDefault="00000000" w:rsidRPr="00000000" w14:paraId="00000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RB-03 (Bảo toàn Tài chính Hoàn cọc):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thanh lý hợp đồng (TERMINATED), hệ thống bắt buộc công thức bảo toàn: refundAmount = amount - deductionAmount - remainingDebt. Số tiền hoàn cọc chỉ được giải ngân sau khi nghiệm thu tài sản và cấn trừ hết công nợ còn lại.</w:t>
      </w: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RB-04 (Cân đối Sổ nợ Tự động):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ghi nhận giao dịch thanh toán trong payments, trong cùng một Transaction: (1) Tăng paidAmount của hóa đơn; (2) Chuyển status = 'PAID' nếu trả đủ; (3) Tăng totalPaid và giảm currentDebt trong debt_ledger tức thời.</w:t>
      </w:r>
      <w:r w:rsidDel="00000000" w:rsidR="00000000" w:rsidRPr="00000000">
        <w:rPr>
          <w:rtl w:val="0"/>
        </w:rPr>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RB-05 (Khóa Căn hộ khi Sự cố Khẩn cấp):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có sự cố hỏng hóc nghiêm trọng (priority = 'URGENT'), hệ thống cho phép nhân viên vận hành tạm khóa căn hộ sang MAINTENANCE, ngăn chặn lập tức mọi thao tác đặt phòng mới cho đến khi sự cố được nghiệm thu ĐẠT.</w:t>
      </w:r>
      <w:r w:rsidDel="00000000" w:rsidR="00000000" w:rsidRPr="00000000">
        <w:rPr>
          <w:rtl w:val="0"/>
        </w:rPr>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RB-06 (Cô lập Dữ liệu Cư dân &amp; Rào chắn An toàn GenAI):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Cư dân chỉ được phép truy xuất dữ liệu thuộc quyền sở hữu của chính mình (tenantId giải mã từ JWT, chống IDOR theo NFR-02). Chatbot RAG tuân thủ rào chắn 'NO CONTEXT -&gt; NO ANSWER' (NFR-04), chỉ trả lời dựa trên các vector nhúng trong bảng document_chunks của tòa nhà liên quan, từ chối triệt để mọi câu hỏi ngoài phạm vi nội quy hoặc cố ý dò quét CSDL.</w:t>
      </w:r>
      <w:r w:rsidDel="00000000" w:rsidR="00000000" w:rsidRPr="00000000">
        <w:rPr>
          <w:rtl w:val="0"/>
        </w:rPr>
      </w:r>
    </w:p>
    <w:sectPr>
      <w:headerReference r:id="rId10" w:type="default"/>
      <w:footerReference r:id="rId11" w:type="default"/>
      <w:pgSz w:h="16834" w:w="11909" w:orient="portrait"/>
      <w:pgMar w:bottom="1133" w:top="1133" w:left="1701" w:right="11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46464"/>
        <w:sz w:val="17"/>
        <w:szCs w:val="17"/>
        <w:u w:val="none"/>
        <w:shd w:fill="auto" w:val="clear"/>
        <w:vertAlign w:val="baseline"/>
        <w:rtl w:val="0"/>
      </w:rPr>
      <w:t xml:space="preserve">Screen Flow &amp; Tài liệu Thiết kế Cơ sở Dữ liệu — Nhóm 12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46464"/>
        <w:sz w:val="17"/>
        <w:szCs w:val="17"/>
        <w:u w:val="none"/>
        <w:shd w:fill="auto" w:val="clear"/>
        <w:vertAlign w:val="baseline"/>
        <w:rtl w:val="0"/>
      </w:rPr>
      <w:t xml:space="preserve">Đề tài 12: Quản lý thuê căn hộ có tích hợp AI — Screen Flow &amp; Thiết kế CSDL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Times New Roman" w:cs="Times New Roman" w:eastAsia="Times New Roman" w:hAnsi="Times New Roman"/>
      <w:b w:val="1"/>
      <w:bCs w:val="1"/>
      <w:color w:val="1f497d"/>
      <w:sz w:val="26"/>
      <w:szCs w:val="26"/>
    </w:rPr>
  </w:style>
  <w:style w:type="paragraph" w:styleId="Heading2">
    <w:name w:val="heading 2"/>
    <w:basedOn w:val="Normal"/>
    <w:next w:val="Normal"/>
    <w:pPr>
      <w:keepNext w:val="1"/>
      <w:keepLines w:val="1"/>
      <w:spacing w:after="8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before="280" w:lineRule="auto"/>
    </w:pPr>
    <w:rPr>
      <w:rFonts w:ascii="Times New Roman" w:cs="Times New Roman" w:eastAsia="Times New Roman" w:hAnsi="Times New Roman"/>
      <w:b w:val="1"/>
      <w:bCs w:val="1"/>
      <w:color w:val="1f497d"/>
      <w:sz w:val="28"/>
      <w:szCs w:val="2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app.diagrams.net/#R7V1tb%2BPWlf7eX3FWATKe7UwsknqzPWphS7Llji07Ej2T7GIh0BQtEqZIhaI8drEfkhRIgCbBzmTb7TaLYMczG2Sbdpr0BVtURNoPNOZ/8J8s7uXbJfVCWi8js00GyMgWpTn3ueeec%2B85zzn3Xuf8RJIFENWeXkxx3e4bLYlra1yn94Yi6Cng2oKiF1Obii61Ne5M0i%2BgouiC1tWkngBHu6tHb0FD55QWp7VScCZoPUlViik680b6jXTqB98DuOd8IShcRyim0lSzwWuCoGzL6qMmqyptVhRSILWKqd5Js8P1dEHDnwO41znf0biuuK%2B2BBla58UUlaHpFLQuiqlCNp2CtoY%2BRtkvGtKPhWKKQr/uSy2hh9/QVVXWpa79A68qisDr%2BDWnaeoj%2B9cnqmx/S5drC96LBs/J/k8PpZYuFlMUk07bv6gKUlvUi6k19IsOh95Mp6Anci31EXppjwDgnqaquvsDHlJJkGU83HQKVke/g/9RDQMffMh/%2Bh/u3gV2l92rwMqh2pN0SVWEFvS4E0G%2BAF0FRTgTNFDPBE3muvBI0kWoaJqqQUnSeFm4DXfvjv639XQKzji5LxRTjZdP4eqxZXwKVfPjWhXuVy3j8S4cVs33a7B3ZBmf1nZg33y35rzPWsbPajvAVi3jfVhplOqVSg229w4ewv5mg63Ub8NdqFrGB/iJx7UdePPIGjyrwZ75OZSu3q%2BhN/8zBT39AiGvC%2Bf6hqh35CK1wclSWynKwom%2BcSZousRz8ib%2BVUdqtWRhQxN60o%2B5Y1kopje6qqToveI//8sG19fVHtIKaqOna%2BqpUFJlVSsqqiJsnEiyTP6oKjpWIIqxX2MZKPzafuw1ajuzli9vYCXXhfPALFHefLt6K6gdQdcu4LyYKqRTcFFMUdkUPLLVKI%2BURnQ0iM6mgOsVU23nI0GtWLWn5gffC059/eAhUGPnUFFbQlNUO4I3lazGKW3gRcv48nVZ3zjWXm/rGyv3RfOyA13RvLztwa6pfaUltIrpjUeipAuNLscLxUca13XnwkfuNZpay20zAXBfo9byuTJNAneC/xuC1Yabmh7QtbQHKMUQgObSsQAdCxzX18WmoOBPOvBdPb76idKGU/NbWPXxc36riNbgRTdJANL5xSLY7wlaU1bbkuIhWGu//MYyPpegZf5ZafsYIpX8RIGrJ7NCub29nV0rB6Hc3iql6TIJJZPP5DPbY6BMTwFlBmGF/dFoKPMzQolRbPZ4zUNy33yqgGj%2BRhH/BjQxl30Fa5kXBf7Uw%2B8t85IHXbSM3/GEKfzRQ5awgaLaOe734mjdVqGUTgdhq%2BSyVDodG7ZptK6QcbRuDGyF6WETNK3J4z1Ck/Iw27OMX0gePIIsS92eMA4ertdFu6wT6VxokVg5KASwymfRHxIrmkJ/ZsQnv5bF%2BKDdooMPk/PhQa%2Bncrn0ZJeL7d6xqp6OMXvYAX%2BikOvWGvxJRx7490obVrZU9VRS2reTZABdX0LTC7KAvf5xR9KbJ6rW8WCtSpbxEwWv4o9A9/Y2JLQOpmfmU2wWv1Cggb9oWdZxFudCMwsyj0hXJaXd7KgtTg5tFh3d5C3jE9JQOjoK%2B%2Bgjt5OEputrFoYm9jNN7oyTfCwPbTXUNct4Qu57RMt43gXZMj78YfLcDk0v1O/Qifc7DAHQXBwPM9nxtLieeKzaIZihAx95ZCn7DyZnk%2BiqHbPQ84rCnTVPJBmFn2J671t7yDbCKrDmbzq3QLeMX0ONO0uS93ZtIrOo84uNaOAAM%2By8fUhtRF/nOt0N2NyFfU7nRTQhyfPZi1VWG1ZJaY/TVRkD6WyCCANQEjl9VmSXvNNctK5qQq8v671Y%2BnpqDf6qwzt9a/A8AHmSNLYwH4UddlqZGKclXlTVnhDX4vJXP1FAtIxfwstvlDaY3yZRf7OLOilxXb3ZEnRy%2BzlJd0uiBLqEFbjk4Xr4BpOmk2hvs4va1TtqKvCnal8fp6jnQgeqV49JS8uKnCKCrpqXCoiqNfgTijqp5qWexP3BwnRWUPw9632si7poDvghjKgYGDmjD2BEbOvjbU85jccvs7MckLLMGLiy09jS0kGtVimxB/VGRN5HoFIgtLwkpisw9NS%2BxguBvJDOaW1BH5HxcHAPgphjaKbgAGunQumNsThogszp0pktxbSnQTrGSEixA%2BMh8w%2BjxpMpbW5n0690PEyM8ZBiB8ZDJAFuyHAyMYZDSD2sbU5M/oYMJ9sUNC3O4iFldwcVjJjHHpFwLulvFdNvZPGrt4tp/Hf53H1xgV4g5X6rSNkv3rafRi/tx/Ar9NwU6JCfALi3qWncBX7Czp%2BH3sffeojeQWZuLW2HOZC1I0C2gcbfFJBn1RfoejMSYQSCwM%2B8YpwJcafDmZiRE%2BLNA5625U9InprnhEz0PuNTIEJuZptt505GzVgly6wx2VdqFPJxTbYtdWA0gaTFDRlPIcZ4AnIHRhRKFdyQMa3FGFNI8sCoAiH7GzImKh3XGwWkH%2BGO6GuMKeyOqOS5I4YpLMwf2ZMS3yHRc1o%2B0zkl6iY5pTlNy1ivxB5EpEgEatqtXTi5cs29BBVn2m7aaqLSlENYREms1ViPZkY8OreVR09rCePM3oRFl8jZW1tzUrS5qMlzn5zT3I3KWWLu7/hVGedMTEzf8HaRTNndkJMkFedkPCR8YGhkyuymjCobY1Sk3MNzRWSsbsqg4pxXwrKPmikvYfTqBxblFMenYAQqzvkmPMLheXUTOFPHPSZsNNM3zLhSGXtHk80t0N0VZjzSRM7KxO0/HWdablj0I1eg7Y1mpM9jUFx%2BzJNz8XmZKJ8X58AamMFg6JTI8N0QK4p2D9F7a0LuUcrqJtduypjinBdCogeGhbNaN2UwdPOYQ4eamWdpoSYlf7MOr5k126bk0NZnsk3JFcY%2BObNNuV95G1ahVDU/A7ZqflKqjjUtp01d0mWfSYE%2BuUJ%2B8L75OVR3LeODI/AK%2B26vL7vcjhpXbufkHKems%2BRQZtpJwWK%2BqldvN33G%2BpRqHqvnHsTzpklMPVZcT%2Bimm8nawsxMY5WPJxFJJmgOL6AS4dG6MxeuUj47ZsDXnNzRI6dnn%2BUJdI0piEPMAqeZDkzzMIvwd5zDwlrKfOOVG57wKVbz6LEzYyZ6Hjz864%2BVcS0XIpGPmuaY5JExQyWned%2B8vADdfKGIy59iZk5revS4M6OneP6lBNcfeHbEss7MaVVnAtPNiuYflTYcm5cqmm%2BipOJVTnQ2vciJzjY5TRuzyV3gRjy03yNPpQ4XLO8Oy95r4/eHN4pk3oQOfdDei4/64DQRhtNsQDf2%2Bpbx76jc64mEar2%2B5EBxfIBPZbSdwdUT87lbqH1KUG%2Bn1KG1aeiI7pJBgZhRKsTMokK566nQvFLDEzQhP6UK4e4oC1Sh3JQqxIsvv%2BGWrEP53CJ1KD957zgjjXUmcipuVYP9jT/wNXLc8RqRjBk2qRAEkRdkWzmWc1pwyvHm5HHurfrNfPCy8ZoTod/dW3UaHY1qekQ3D0VO2eurSrt52D%2BWJb7pFNJ6rY%2BcmO53vY%2Bu0ftoXDCkSzeJPkbjGhatw/2q%2Bd4%2Bamj0nt%2BA6A6w5sf7cH/XGvxlH5VK2dVoqBz6/1goWcbHJdjZtYzfQqlqGf8BK43tu2nKeeqolKao2397PYzcQnR/HeE1tcAeRl0aZRLTfg%2BKRql%2BN02tg13Z6rcuIgpavCoWVkPtPUDvX1iDvyqwspqo/kZuSxnCaOVmqccKosrxerPjVv%2BNKbuSJf6UqHPd3IW6qnbcosFbSay6yhPePnP9ApZxaHZaMqGj%2B%2BU9rKO4OQJs7hLVQC%2B/gTPchgIVCy%2B5SpCapdERoZXZ%2BWllS%2BCbnOQB6Veo%2BhD2JEWEtmU8l8D81kEwQc0Tcu6%2BMz1aEWP2TphkLOmgsaTXYVSzqFF1f0nSRPdwMzdNjO7u45jNSa197CYzhNEM9vZpS5bxNQ6z/QKUNneRKBvqIk4TPQwDkOfnsPhHtU25ehKoWN18sLm7t7m1V0ngsqepxax7xDmWVf5UaAW7pqyDjSHRbArFb45R/oZQxiQ1V3HOrwxRizrHfRHy5HTQk9OuJ99WtQ7ZtUuyjPcUcMKquqS4zZKS69YDLX3m6NeR2bSLSiYZzhddKJVK5Ts%2Bxo2rx%2BwdqLXNpxeoh5fqnK92LOOFlMj2aNS89p/RLYEcixromEboKvp9whtRea1AstmFGdUAfNikQguZTVmyjA/7CbKblAsWcQSaIs80duN50QtujFhrcKmC2ydu5bBSK%2B/Wdm77Kuc4d17sX2BSQb3SqNQfVMpJbDvB5LILsZu8qpxIWmdM51fATUyx5RzuJok79jn2smQNvuhCx3w%2B0ucnwD/lRuE8R68/pv/EUNg6YX0ovCVPj6ZNoNzHLPTyCa4nqgmFH9hzOYbhoNQ18rWx2ZKT8xdI7Igyo7CQhPBODGg5YkcU0fjiEQK7wZblSBxRIUPIR4jshDeWI3FE9YsvXkijx5ezL17miOKWgIRh1RhfDr14ufPuPx9HR4L1fv4hbjmiF7yD%2BFSykyf5a/AN5jiAtRhM8ZCgoSVKJai0eQQhPFjsQ5wxEHo2lXsavgT2ihF1Er7yhoyIe3pejk5HlU6HhAxZkvH9L16B5FhRY63FYLuLwPlvOQuRYrAIsVfj0ACiFCdWC4j0K67Mi1qQbmkzOmbNYUFmmmecLMWz1kMA%2B6feJWl3jD2JJyIhd%2BBcuSTRo7cmASnJdXnNuqqppZ6B6sMQVJ/NVkdSmlW1W0Y/sZxUEiVF9Cg/HHr7O8LPPAg/TBzCj3vhGFu3jJ%2BuI7bPs0O7EKq2cwfY6hGiAn0CD3Yr7Jt1vwt1%2BahW263t2Ewf5g6gv7L2X/m/D65PYS5cnxDikyZzuKE9zmhn1sHrYA/3D0l%2BhWX8XGnDO30O0X3wwlr1viTp7J/8vOJdDLKsusbxei8QWcTgFtbhTdTIWgHZ/BZN1fMuXD3BYTAfZzesiEKMLs7edyYKZ7qwQJoVg3dgvCZwutDk/dwXdgg2vwpufR/2cOoLNQ7et4z/km6Fcb5vvuBF3D34Endtb/Q7HU6Tfpysxu2ZtWEKVm5e7AGm2XqkkdSh8kObJ1jWuEeCFiRhmX/ogG4NvtYhC3YWtw%2BnCN7nSpJU182EL4SLxeANr3NzqIdqScQX2ICuuYWBH/EEp0gX%2B%2BZXP4SV%2BtbdNMF/vfGJRJ8TP9OFNiO4ROvAmu/uotLtT2pVeN3dVEzweVy3q6lnI8yFc3/VrUPR/ApaKGn2oU6YCmQ%2BNkvs7oPKHYfzAQel0tHhbrIyau5UBIgyc9TqE0nhFF4Y9ntrAb/Hmk8l4EVUGxm2xg3L%2BDkolvHc83zOd95OovEI4Dxnx3csyTJ5OQnKrDmt8F1lbiA2p2N7A3bklrPx7ljGf8OtB5Kgv1mHGtflereS6PTo9GK8XqclN9/RgnylvMtXIu4e8LEloQQ6s5pP4m5tUVqLfF6X82/8JRLsoI9CUxfNp4oIPKLVJIg54x3uxhjZqR0es47IBs9qVdgy3zuA19F2tVa1Br8tQc0ynk10fLKgjTiQUBT%2ByueKaFcuu%2Bdxfw5qojX4mg%2BaZPvLEmWRXYpDZnEGudVXFNIgv9k3f6XbwL3TNy9BtAaXioPwiOqPBjqBKDbT8Yn5R/R/y3jCJ8oguxYE9wCbO4nZPoaEYcZnEZo4i0DZfoIgQ2nCmSQ8QnPxSwlafaUN/8TJ6mpjv5EkHXbdXUCJ5xi3wAkNkqxjb42d3bCjuUMcfEwXRYwer/0B//IbaJnPlESpbp5arOqOI0F1Rcn8SrGvN1PwHaYfJZQQteYimBmD4KwX80xwb5GEqEC408t2DMXqlpCtYaJpUUNiEgMIxcCWM4AogtSQmMQA3NDSciSPIkr58pEik8Gb5cgdlZoMCUkqDBECWY7sUbnJoIyE6IHwwnJkj2joGxYytFC9M/tyhI9oexsWkhDePQkvR%2B6Ihq6EfKFFik%2Bby5E5kotESEhqCXFOW5Lg0a6UFDKk4d7ufEnCR7vSgJQhP7Rs6aP9aEDKEPb23n1Jokc7Ul9EQu4ksE0yBNuEFRRO0ZuHqqZzcnNz1%2BOZ6PiN74gm8yCaZGIRTUovv4ay%2BX4NRbCMn9V2oGwZPy1V4YFl/A%2Bmn3xTAvbobWvwl5pzdkW/fAZ75udQ39yBUnWT3TpgbcpJzuaaFPBfVPrvgnJSoBbcXibj3rRJpoKYdbh6jJuT2VWpfihhpa7KAhSBrdQ2a2wSw4tksjgzr8BMptnF1iYYuMWxYMzHKeM8MZxZxhdQckIvRD4%2B3KbHNlR37e9MFMiYlBpCuTA/lHXumMwLs9xxkKCDeu9ZxocK6JbxIpy3DBBHoKH3W5KapMxwZgRTJztfbMnUDwbX/APqU/jyUkE1/S8AJXvaKCp2OUyGsmPpZHYtSeDmFkmDyjg1c7jtpMskccyAy4LaQmFZ0TL%2BTWkTpIZT8387YCd/UM3qF13oWcbvUG3rkyRFbgsjqE8zBW4JfsmWNXh2AGzd/Bhe9zYMaPMwweehs2hwOlDimEq7iWNiMsiGQag5NErI/4qH%2B6I1%2BJUCPC4sXjmq71SW6A5nmZLFZJIzmHYfhNguiO%2BKqOdSH04t48%2Bgi31r8EInU5loSZzheHsXv8aZ5SRaksUQeDJNXuT0psSr/p7t4Q6LqX4lkdOPVcyQrG/uBPcXzzGrR7GMn0vQNv%2BAkhrW4LmURP%2B3KGCRjeZ6p8MWGhkCCd7pX%2BBtxkckI2ql1jf/iFNrA5RTU9p3UGu2FxKcT8mGWnZ/lvQiUmuZpsa1m4LSlhT/ZpYHAq%2BrGpTUnqQI0BA4jWRSshrm/Laswa8V5POe2LdtfEcxmdjxJtPklF7zuH98TFyBE7izhDef9VEKc/AckVc/l5CxsGl%2BcG5e8v4EfB8CU%2BDShFGHHGDN33OgiObTJJmPEfQSPDdztB4apwvD5kNpi%2BhQ0kHeDqnyC/ueia%2B58A766rF5iXo7SuYlZKHHqUmyIMyo5Hx%2BfhaETM47wYnzvjX4QodVIJL1CU3MZzPLSsxnohPzXozICwr78Y4lhLIz0dl4Xz5CZDd4sByRo/IGvnwhkZeVIMtEZ94JAQmhibPucsSOSrwHRCQEJ06FyxE8KuseEJEQnDhrLUfw/DTrkTjILOTW3OjrWeeIQFTePjDc0GLBh47lTFxU2p4QkBCa3M0vR%2B7I1H1QSBJwYoO8JNmj/S2xoEO6Ym8xk79eIlkAwZkiUEhCOjrbvC8JCqv1%2BWZZEvpVnJeub22WvFy0dszx32Wi55GJzpKZaBQMrtmV9fbVJajLgflZCa4e71rGu0dQffm1ZXwWzFI/MN9FHQ/er8GbR29bxrs1eLC5iz73KaA5A/YAP2sZHwBbtYzHtZ2/h9QzLpCbKfV8eLS1t1uC%2BsERW5lwAsk2u/ZVQG3NL7Q9tAPBuMrWvikIbEIHrNy3eey8NfhSAVY9FRQ/1NZ7JHVkThFiHPoqzDa9XR4bhhh1xCOATpcz%2Bc0Z0tBjr%2BWNGYYYg6TWFNWOEHlZzCu8CmZSQCE49RNAQ21%2BLuwWve7heG0%2BV0RizNzbvkO3Roy6IQJW1qVWErEjb1OdJ3Yx6COwsoqfSiJsOAizCNw6KNHYC12ZAyv%2BjS9Ep2i7Cz%2BsuM2kd/wmxq8qyzDhmsHrQhrIMUwBaTgifsSirkTlSmm3sXtQm%2BRn0KYLUXp9L6NJZ5wu1NW%2BLvhw70goNYbbRf/oIQuI8rSkvMM0DoZxPExAc8nELr7679o4b5b3d2tweFBnN/cmYYzLTwOuvILuNexqUk8Au1rNdeROqeo/3oa7busBXFzl5H/tuK5dcDyVgy9sZytrQfyZQqHClOI4eGorW6GnyzM491f78OPttOfhY16sOQ5fanIvKJdH6TQqOTW/mspCBA5Tw%2BBd3%2Br6ehFtIYgUAk5MXvNK0nHIhe6Fyq77iSwHNadvyL8CfiC3PocLTZYKZH4xQDJDHbOCLDyPb0d0GlqxGxLdTh6IFLUYFDND/VeIpit3Akw6CHVeSSCI2cWAmI3VKwHIFglO7XkCMVwbg%2BFUp3Obwh3Do9ts5IBLrws9qSUoOti1Fr5HDzKX4a7Hdp7GgW9vbxcqwbDIa9vbm2lnAxXhwJ2t1vQOnKHHeHC8s5peZ3UqwLFFx3Oia6NzUZ7jxW02M%2BZh4EvgEIdgSo%2B%2Bvb3FhLejBJrDae8o1SX0YnqXHlN1x0FJB6Ckw44IE4ccKLlj1JyFYDTbBjaBWJKxozli6Xt1hFVmnWTB%2BrRjB06bc%2BhQDV3mYQKxpNLztKmVev2gDqvQeLvBVvZjRD5R1/K%2BwvV1MejHMtgo/Bqf8Z9IwGr9CxTwxLEU%2B3kVlTG0yCCBiSldv5CgyrKHkEkz6L6%2BY6nVEpSpWDHb26Vymd4Y1TCdmJitPFWiSoGJIY3zFOdXRIEJt1BZexVUmGw0FYaIeHkpKTKuMCovRecYmiksLKOYbQq000I7UnZPTkJ44sA%2BSnpndzMqrWgnE1Hze2amFvlzRIJxizyngoLc6YzCwjFLk7HI3xQsMp5lmQYL0jK9itsfYmdb0Zsnkiz84P8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cjFbyzWjpaJIAZB4c5sTpwRNew==">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