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6"/>
          <w:szCs w:val="26"/>
          <w:rFonts w:ascii="Times New Roman" w:cs="Times New Roman" w:eastAsia="Times New Roman" w:hAnsi="Times New Roman"/>
        </w:rPr>
        <w:t xml:space="preserve">BỘ GIÁO DỤC VÀ ĐÀO TẠO</w:t>
      </w:r>
    </w:p>
    <w:p>
      <w:pPr>
        <w:spacing w:after="160"/>
        <w:jc w:val="center"/>
      </w:pPr>
      <w:r>
        <w:rPr>
          <w:b/>
          <w:bCs/>
          <w:sz w:val="26"/>
          <w:szCs w:val="26"/>
          <w:rFonts w:ascii="Times New Roman" w:cs="Times New Roman" w:eastAsia="Times New Roman" w:hAnsi="Times New Roman"/>
        </w:rPr>
        <w:t xml:space="preserve">TRƯỜNG ĐẠI HỌC ........................</w:t>
      </w:r>
    </w:p>
    <w:p>
      <w:pPr>
        <w:spacing w:after="160"/>
        <w:jc w:val="center"/>
      </w:pPr>
      <w:r>
        <w:rPr>
          <w:b/>
          <w:bCs/>
          <w:sz w:val="26"/>
          <w:szCs w:val="26"/>
          <w:rFonts w:ascii="Times New Roman" w:cs="Times New Roman" w:eastAsia="Times New Roman" w:hAnsi="Times New Roman"/>
        </w:rPr>
        <w:t xml:space="preserve">KHOA CÔNG NGHỆ THÔNG TIN</w:t>
      </w:r>
    </w:p>
    <w:p>
      <w:pPr>
        <w:spacing w:after="160"/>
        <w:jc w:val="center"/>
      </w:pPr>
      <w:r>
        <w:rPr>
          <w:sz w:val="26"/>
          <w:szCs w:val="26"/>
          <w:rFonts w:ascii="Times New Roman" w:cs="Times New Roman" w:eastAsia="Times New Roman" w:hAnsi="Times New Roman"/>
        </w:rPr>
        <w:t xml:space="preserve">—————————</w:t>
      </w:r>
    </w:p>
    <w:p>
      <w:pPr>
        <w:spacing w:after="160"/>
        <w:jc w:val="center"/>
      </w:pPr>
      <w:r>
        <w:rPr>
          <w:sz w:val="26"/>
          <w:szCs w:val="26"/>
          <w:rFonts w:ascii="Times New Roman" w:cs="Times New Roman" w:eastAsia="Times New Roman" w:hAnsi="Times New Roman"/>
        </w:rPr>
      </w:r>
    </w:p>
    <w:p>
      <w:pPr>
        <w:spacing w:after="160"/>
        <w:jc w:val="center"/>
      </w:pPr>
      <w:r>
        <w:rPr>
          <w:sz w:val="26"/>
          <w:szCs w:val="26"/>
          <w:rFonts w:ascii="Times New Roman" w:cs="Times New Roman" w:eastAsia="Times New Roman" w:hAnsi="Times New Roman"/>
        </w:rPr>
      </w:r>
    </w:p>
    <w:p>
      <w:pPr>
        <w:spacing w:after="160"/>
        <w:jc w:val="center"/>
      </w:pPr>
      <w:r>
        <w:rPr>
          <w:b/>
          <w:bCs/>
          <w:sz w:val="40"/>
          <w:szCs w:val="40"/>
          <w:rFonts w:ascii="Times New Roman" w:cs="Times New Roman" w:eastAsia="Times New Roman" w:hAnsi="Times New Roman"/>
        </w:rPr>
        <w:t xml:space="preserve">BÁO CÁO THỰC TẬP</w:t>
      </w:r>
    </w:p>
    <w:p>
      <w:pPr>
        <w:spacing w:after="160"/>
        <w:jc w:val="center"/>
      </w:pPr>
      <w:r>
        <w:rPr>
          <w:sz w:val="26"/>
          <w:szCs w:val="26"/>
          <w:rFonts w:ascii="Times New Roman" w:cs="Times New Roman" w:eastAsia="Times New Roman" w:hAnsi="Times New Roman"/>
        </w:rPr>
      </w:r>
    </w:p>
    <w:p>
      <w:pPr>
        <w:spacing w:after="160"/>
        <w:jc w:val="center"/>
      </w:pPr>
      <w:r>
        <w:rPr>
          <w:b/>
          <w:bCs/>
          <w:sz w:val="30"/>
          <w:szCs w:val="30"/>
          <w:rFonts w:ascii="Times New Roman" w:cs="Times New Roman" w:eastAsia="Times New Roman" w:hAnsi="Times New Roman"/>
        </w:rPr>
        <w:t xml:space="preserve">ĐỀ TÀI:</w:t>
      </w:r>
    </w:p>
    <w:p>
      <w:pPr>
        <w:spacing w:after="160"/>
        <w:jc w:val="center"/>
      </w:pPr>
      <w:r>
        <w:rPr>
          <w:b/>
          <w:bCs/>
          <w:sz w:val="32"/>
          <w:szCs w:val="32"/>
          <w:rFonts w:ascii="Times New Roman" w:cs="Times New Roman" w:eastAsia="Times New Roman" w:hAnsi="Times New Roman"/>
        </w:rPr>
        <w:t xml:space="preserve">TRIỂN KHAI HỆ THỐNG QUẢN LÝ CHI TIÊU (EXPENSE TRACKER)</w:t>
      </w:r>
    </w:p>
    <w:p>
      <w:pPr>
        <w:spacing w:after="160"/>
        <w:jc w:val="center"/>
      </w:pPr>
      <w:r>
        <w:rPr>
          <w:b/>
          <w:bCs/>
          <w:sz w:val="28"/>
          <w:szCs w:val="28"/>
          <w:rFonts w:ascii="Times New Roman" w:cs="Times New Roman" w:eastAsia="Times New Roman" w:hAnsi="Times New Roman"/>
        </w:rPr>
        <w:t xml:space="preserve">BẰNG DOCKER COMPOSE: NGINX, POSTGRESQL + PGADMIN, PROMETHEUS + GRAFANA, LOKI + PROMTAIL VÀ HARDENING</w:t>
      </w:r>
    </w:p>
    <w:p>
      <w:pPr>
        <w:spacing w:after="160"/>
        <w:jc w:val="center"/>
      </w:pPr>
      <w:r>
        <w:rPr>
          <w:sz w:val="26"/>
          <w:szCs w:val="26"/>
          <w:rFonts w:ascii="Times New Roman" w:cs="Times New Roman" w:eastAsia="Times New Roman" w:hAnsi="Times New Roman"/>
        </w:rPr>
      </w:r>
    </w:p>
    <w:p>
      <w:pPr>
        <w:spacing w:after="160"/>
        <w:jc w:val="center"/>
      </w:pPr>
      <w:r>
        <w:rPr>
          <w:sz w:val="26"/>
          <w:szCs w:val="26"/>
          <w:rFonts w:ascii="Times New Roman" w:cs="Times New Roman" w:eastAsia="Times New Roman" w:hAnsi="Times New Roman"/>
        </w:rPr>
      </w:r>
    </w:p>
    <w:p>
      <w:pPr>
        <w:spacing w:after="160"/>
        <w:jc w:val="center"/>
      </w:pPr>
      <w:r>
        <w:rPr>
          <w:sz w:val="26"/>
          <w:szCs w:val="26"/>
          <w:rFonts w:ascii="Times New Roman" w:cs="Times New Roman" w:eastAsia="Times New Roman" w:hAnsi="Times New Roman"/>
        </w:rPr>
      </w:r>
    </w:p>
    <w:p>
      <w:pPr>
        <w:spacing w:after="100"/>
        <w:ind w:left="2800"/>
      </w:pPr>
      <w:r>
        <w:rPr>
          <w:sz w:val="26"/>
          <w:szCs w:val="26"/>
          <w:rFonts w:ascii="Times New Roman" w:cs="Times New Roman" w:eastAsia="Times New Roman" w:hAnsi="Times New Roman"/>
        </w:rPr>
        <w:t xml:space="preserve">Họ và tên: ........................</w:t>
      </w:r>
    </w:p>
    <w:p>
      <w:pPr>
        <w:spacing w:after="100"/>
        <w:ind w:left="2800"/>
      </w:pPr>
      <w:r>
        <w:rPr>
          <w:sz w:val="26"/>
          <w:szCs w:val="26"/>
          <w:rFonts w:ascii="Times New Roman" w:cs="Times New Roman" w:eastAsia="Times New Roman" w:hAnsi="Times New Roman"/>
        </w:rPr>
        <w:t xml:space="preserve">Mã số sinh viên: ........................</w:t>
      </w:r>
    </w:p>
    <w:p>
      <w:pPr>
        <w:spacing w:after="100"/>
        <w:ind w:left="2800"/>
      </w:pPr>
      <w:r>
        <w:rPr>
          <w:sz w:val="26"/>
          <w:szCs w:val="26"/>
          <w:rFonts w:ascii="Times New Roman" w:cs="Times New Roman" w:eastAsia="Times New Roman" w:hAnsi="Times New Roman"/>
        </w:rPr>
        <w:t xml:space="preserve">Lớp: ........................</w:t>
      </w:r>
    </w:p>
    <w:p>
      <w:pPr>
        <w:spacing w:after="100"/>
        <w:ind w:left="2800"/>
      </w:pPr>
      <w:r>
        <w:rPr>
          <w:sz w:val="26"/>
          <w:szCs w:val="26"/>
          <w:rFonts w:ascii="Times New Roman" w:cs="Times New Roman" w:eastAsia="Times New Roman" w:hAnsi="Times New Roman"/>
        </w:rPr>
        <w:t xml:space="preserve">Giảng viên hướng dẫn: ........................</w:t>
      </w:r>
    </w:p>
    <w:p>
      <w:pPr>
        <w:spacing w:after="100"/>
        <w:ind w:left="2800"/>
      </w:pPr>
      <w:r>
        <w:rPr>
          <w:sz w:val="26"/>
          <w:szCs w:val="26"/>
          <w:rFonts w:ascii="Times New Roman" w:cs="Times New Roman" w:eastAsia="Times New Roman" w:hAnsi="Times New Roman"/>
        </w:rPr>
        <w:t xml:space="preserve">GitHub: https://github.com/&lt;MSSV&gt;/expense-tracker</w:t>
      </w:r>
    </w:p>
    <w:p>
      <w:pPr>
        <w:spacing w:after="160"/>
        <w:jc w:val="center"/>
      </w:pPr>
      <w:r>
        <w:rPr>
          <w:sz w:val="26"/>
          <w:szCs w:val="26"/>
          <w:rFonts w:ascii="Times New Roman" w:cs="Times New Roman" w:eastAsia="Times New Roman" w:hAnsi="Times New Roman"/>
        </w:rPr>
      </w:r>
    </w:p>
    <w:p>
      <w:pPr>
        <w:spacing w:after="160"/>
        <w:jc w:val="center"/>
      </w:pPr>
      <w:r>
        <w:rPr>
          <w:sz w:val="26"/>
          <w:szCs w:val="26"/>
          <w:rFonts w:ascii="Times New Roman" w:cs="Times New Roman" w:eastAsia="Times New Roman" w:hAnsi="Times New Roman"/>
        </w:rPr>
      </w:r>
    </w:p>
    <w:p>
      <w:pPr>
        <w:spacing w:after="160"/>
        <w:jc w:val="center"/>
      </w:pPr>
      <w:r>
        <w:rPr>
          <w:i/>
          <w:iCs/>
          <w:sz w:val="26"/>
          <w:szCs w:val="26"/>
          <w:rFonts w:ascii="Times New Roman" w:cs="Times New Roman" w:eastAsia="Times New Roman" w:hAnsi="Times New Roman"/>
        </w:rPr>
        <w:t xml:space="preserve">TP. Hồ Chí Minh, 2026</w:t>
      </w:r>
    </w:p>
    <w:p>
      <w:pPr>
        <w:pStyle w:val="Heading1"/>
        <w:pageBreakBefore/>
        <w:spacing w:after="240"/>
      </w:pPr>
      <w:r>
        <w:rPr>
          <w:b/>
          <w:bCs/>
          <w:sz w:val="32"/>
          <w:szCs w:val="32"/>
          <w:rFonts w:ascii="Times New Roman" w:cs="Times New Roman" w:eastAsia="Times New Roman" w:hAnsi="Times New Roman"/>
        </w:rPr>
        <w:t xml:space="preserve">MỤC LỤC</w:t>
      </w:r>
    </w:p>
    <w:p>
      <w:pPr>
        <w:spacing w:after="120" w:line="360"/>
        <w:ind w:firstLine="567"/>
        <w:jc w:val="both"/>
      </w:pPr>
      <w:r>
        <w:rPr>
          <w:sz w:val="26"/>
          <w:szCs w:val="26"/>
          <w:rFonts w:ascii="Times New Roman" w:cs="Times New Roman" w:eastAsia="Times New Roman" w:hAnsi="Times New Roman"/>
        </w:rPr>
        <w:t xml:space="preserve">Chương 1. Giới thiệu đề tài</w:t>
      </w:r>
    </w:p>
    <w:p>
      <w:pPr>
        <w:spacing w:after="120" w:line="360"/>
        <w:ind w:firstLine="567"/>
        <w:jc w:val="both"/>
      </w:pPr>
      <w:r>
        <w:rPr>
          <w:sz w:val="26"/>
          <w:szCs w:val="26"/>
          <w:rFonts w:ascii="Times New Roman" w:cs="Times New Roman" w:eastAsia="Times New Roman" w:hAnsi="Times New Roman"/>
        </w:rPr>
        <w:t xml:space="preserve">Chương 2. Kiến trúc hệ thống</w:t>
      </w:r>
    </w:p>
    <w:p>
      <w:pPr>
        <w:spacing w:after="120" w:line="360"/>
        <w:ind w:firstLine="567"/>
        <w:jc w:val="both"/>
      </w:pPr>
      <w:r>
        <w:rPr>
          <w:sz w:val="26"/>
          <w:szCs w:val="26"/>
          <w:rFonts w:ascii="Times New Roman" w:cs="Times New Roman" w:eastAsia="Times New Roman" w:hAnsi="Times New Roman"/>
        </w:rPr>
        <w:t xml:space="preserve">Chương 3. Triển khai ứng dụng, cơ sở dữ liệu và công cụ quản lý (pgAdmin)</w:t>
      </w:r>
    </w:p>
    <w:p>
      <w:pPr>
        <w:spacing w:after="120" w:line="360"/>
        <w:ind w:firstLine="567"/>
        <w:jc w:val="both"/>
      </w:pPr>
      <w:r>
        <w:rPr>
          <w:sz w:val="26"/>
          <w:szCs w:val="26"/>
          <w:rFonts w:ascii="Times New Roman" w:cs="Times New Roman" w:eastAsia="Times New Roman" w:hAnsi="Times New Roman"/>
        </w:rPr>
        <w:t xml:space="preserve">Chương 4. Nginx Reverse Proxy và HTTPS (Commit 1)</w:t>
      </w:r>
    </w:p>
    <w:p>
      <w:pPr>
        <w:spacing w:after="120" w:line="360"/>
        <w:ind w:firstLine="567"/>
        <w:jc w:val="both"/>
      </w:pPr>
      <w:r>
        <w:rPr>
          <w:sz w:val="26"/>
          <w:szCs w:val="26"/>
          <w:rFonts w:ascii="Times New Roman" w:cs="Times New Roman" w:eastAsia="Times New Roman" w:hAnsi="Times New Roman"/>
        </w:rPr>
        <w:t xml:space="preserve">Chương 5. Giám sát với Prometheus và Grafana (Commit 2)</w:t>
      </w:r>
    </w:p>
    <w:p>
      <w:pPr>
        <w:spacing w:after="120" w:line="360"/>
        <w:ind w:firstLine="567"/>
        <w:jc w:val="both"/>
      </w:pPr>
      <w:r>
        <w:rPr>
          <w:sz w:val="26"/>
          <w:szCs w:val="26"/>
          <w:rFonts w:ascii="Times New Roman" w:cs="Times New Roman" w:eastAsia="Times New Roman" w:hAnsi="Times New Roman"/>
        </w:rPr>
        <w:t xml:space="preserve">Chương 6. Log tập trung với Loki, Promtail và LogQL (Commit 3)</w:t>
      </w:r>
    </w:p>
    <w:p>
      <w:pPr>
        <w:spacing w:after="120" w:line="360"/>
        <w:ind w:firstLine="567"/>
        <w:jc w:val="both"/>
      </w:pPr>
      <w:r>
        <w:rPr>
          <w:sz w:val="26"/>
          <w:szCs w:val="26"/>
          <w:rFonts w:ascii="Times New Roman" w:cs="Times New Roman" w:eastAsia="Times New Roman" w:hAnsi="Times New Roman"/>
        </w:rPr>
        <w:t xml:space="preserve">Chương 7. Hardening hệ thống</w:t>
      </w:r>
    </w:p>
    <w:p>
      <w:pPr>
        <w:spacing w:after="120" w:line="360"/>
        <w:ind w:firstLine="567"/>
        <w:jc w:val="both"/>
      </w:pPr>
      <w:r>
        <w:rPr>
          <w:sz w:val="26"/>
          <w:szCs w:val="26"/>
          <w:rFonts w:ascii="Times New Roman" w:cs="Times New Roman" w:eastAsia="Times New Roman" w:hAnsi="Times New Roman"/>
        </w:rPr>
        <w:t xml:space="preserve">Chương 8. Quản lý mã nguồn GitHub và hướng dẫn chạy</w:t>
      </w:r>
    </w:p>
    <w:p>
      <w:pPr>
        <w:spacing w:after="120" w:line="360"/>
        <w:ind w:firstLine="567"/>
        <w:jc w:val="both"/>
      </w:pPr>
      <w:r>
        <w:rPr>
          <w:sz w:val="26"/>
          <w:szCs w:val="26"/>
          <w:rFonts w:ascii="Times New Roman" w:cs="Times New Roman" w:eastAsia="Times New Roman" w:hAnsi="Times New Roman"/>
        </w:rPr>
        <w:t xml:space="preserve">Chương 9. Kết luận và hướng phát triển</w:t>
      </w:r>
    </w:p>
    <w:p>
      <w:pPr>
        <w:pStyle w:val="Heading1"/>
        <w:pageBreakBefore/>
        <w:spacing w:after="240"/>
      </w:pPr>
      <w:r>
        <w:rPr>
          <w:b/>
          <w:bCs/>
          <w:sz w:val="32"/>
          <w:szCs w:val="32"/>
          <w:rFonts w:ascii="Times New Roman" w:cs="Times New Roman" w:eastAsia="Times New Roman" w:hAnsi="Times New Roman"/>
        </w:rPr>
        <w:t xml:space="preserve">CHƯƠNG 1. GIỚI THIỆU ĐỀ TÀI</w:t>
      </w:r>
    </w:p>
    <w:p>
      <w:pPr>
        <w:pStyle w:val="Heading2"/>
        <w:spacing w:before="200" w:after="120"/>
      </w:pPr>
      <w:r>
        <w:rPr>
          <w:b/>
          <w:bCs/>
          <w:sz w:val="28"/>
          <w:szCs w:val="28"/>
          <w:rFonts w:ascii="Times New Roman" w:cs="Times New Roman" w:eastAsia="Times New Roman" w:hAnsi="Times New Roman"/>
        </w:rPr>
        <w:t xml:space="preserve">1.1. Bối cảnh và mục tiêu</w:t>
      </w:r>
    </w:p>
    <w:p>
      <w:pPr>
        <w:spacing w:after="120" w:line="360"/>
        <w:ind w:firstLine="567"/>
        <w:jc w:val="both"/>
      </w:pPr>
      <w:r>
        <w:rPr>
          <w:sz w:val="26"/>
          <w:szCs w:val="26"/>
          <w:rFonts w:ascii="Times New Roman" w:cs="Times New Roman" w:eastAsia="Times New Roman" w:hAnsi="Times New Roman"/>
        </w:rPr>
        <w:t xml:space="preserve">Quản lý chi tiêu cá nhân và gia đình là nhu cầu phổ biến. Một ứng dụng web ghi nhận các giao dịch thu – chi, phân loại theo danh mục và tổng hợp báo cáo giúp người dùng kiểm soát tài chính tốt hơn. Bên cạnh việc xây dựng ứng dụng, đề tài tập trung vào khía cạnh vận hành (DevOps): đóng gói, triển khai, giám sát, thu thập log tập trung và bảo mật hệ thống.</w:t>
      </w:r>
    </w:p>
    <w:p>
      <w:pPr>
        <w:spacing w:after="120" w:line="360"/>
        <w:ind w:firstLine="567"/>
        <w:jc w:val="both"/>
      </w:pPr>
      <w:r>
        <w:rPr>
          <w:sz w:val="26"/>
          <w:szCs w:val="26"/>
          <w:rFonts w:ascii="Times New Roman" w:cs="Times New Roman" w:eastAsia="Times New Roman" w:hAnsi="Times New Roman"/>
        </w:rPr>
        <w:t xml:space="preserve">Mục tiêu của đề tài là triển khai toàn bộ hệ thống bằng Docker Compose, trong đó mọi dịch vụ chạy dưới dạng container có thể tái lập chỉ với một lệnh. Hệ thống cần đáp ứng các yêu cầu: (1) quản lý mã nguồn và cấu hình trên GitHub; (2) triển khai ứng dụng web cùng PostgreSQL và pgAdmin; (3) cấu hình Nginx làm reverse proxy với HTTPS tự ký và security headers; (4) giám sát bằng Prometheus và Grafana; (5) log tập trung bằng Loki và Promtail, truy vấn bằng LogQL; (6) áp dụng các biện pháp hardening.</w:t>
      </w:r>
    </w:p>
    <w:p>
      <w:pPr>
        <w:pStyle w:val="Heading2"/>
        <w:spacing w:before="200" w:after="120"/>
      </w:pPr>
      <w:r>
        <w:rPr>
          <w:b/>
          <w:bCs/>
          <w:sz w:val="28"/>
          <w:szCs w:val="28"/>
          <w:rFonts w:ascii="Times New Roman" w:cs="Times New Roman" w:eastAsia="Times New Roman" w:hAnsi="Times New Roman"/>
        </w:rPr>
        <w:t xml:space="preserve">1.2. Công nghệ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Thành phần</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Công nghệ</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Vai trò</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Ứng dụng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Node.js 20 + Express</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API giao dịch, danh mục, báo cáo; phục vụ giao diện web</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Cơ sở dữ liệu</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PostgreSQL 16</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Lưu trữ dữ liệu quan hệ</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Quản lý DB</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pgAdmin 4</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Giao diện quản trị PostgreSQL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Reverse proxy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 (unprivileged)</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HTTPS, security headers, rate limit</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Giám sát</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Prometheus, Grafana, cAdvisor, exporters</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Thu thập và trực quan hóa metrics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Log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Loki, Promtail</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Thu thập, lưu trữ, truy vấn log bằng LogQL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Điều phối</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Docker Compose v2</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Triển khai toàn bộ stack</w:t>
            </w:r>
          </w:p>
        </w:tc>
      </w:tr>
    </w:tbl>
    <w:p>
      <w:pPr>
        <w:pStyle w:val="Heading2"/>
        <w:spacing w:before="200" w:after="120"/>
      </w:pPr>
      <w:r>
        <w:rPr>
          <w:b/>
          <w:bCs/>
          <w:sz w:val="28"/>
          <w:szCs w:val="28"/>
          <w:rFonts w:ascii="Times New Roman" w:cs="Times New Roman" w:eastAsia="Times New Roman" w:hAnsi="Times New Roman"/>
        </w:rPr>
        <w:t xml:space="preserve">1.3. Chức năng của ứng dụng</w:t>
      </w:r>
    </w:p>
    <w:p>
      <w:pPr>
        <w:pStyle w:val="ListParagraph"/>
        <w:numPr>
          <w:ilvl w:val="0"/>
          <w:numId w:val="1"/>
        </w:numPr>
        <w:spacing w:after="60" w:line="340"/>
      </w:pPr>
      <w:r>
        <w:rPr>
          <w:sz w:val="26"/>
          <w:szCs w:val="26"/>
          <w:rFonts w:ascii="Times New Roman" w:cs="Times New Roman" w:eastAsia="Times New Roman" w:hAnsi="Times New Roman"/>
        </w:rPr>
        <w:t xml:space="preserve">Quản lý danh mục thu nhập/chi tiêu (thêm, xóa, chặn xóa khi danh mục đang được sử dụng).</w:t>
      </w:r>
    </w:p>
    <w:p>
      <w:pPr>
        <w:pStyle w:val="ListParagraph"/>
        <w:numPr>
          <w:ilvl w:val="0"/>
          <w:numId w:val="1"/>
        </w:numPr>
        <w:spacing w:after="60" w:line="340"/>
      </w:pPr>
      <w:r>
        <w:rPr>
          <w:sz w:val="26"/>
          <w:szCs w:val="26"/>
          <w:rFonts w:ascii="Times New Roman" w:cs="Times New Roman" w:eastAsia="Times New Roman" w:hAnsi="Times New Roman"/>
        </w:rPr>
        <w:t xml:space="preserve">Ghi nhận giao dịch với số tiền, ghi chú, ngày phát sinh; xóa giao dịch.</w:t>
      </w:r>
    </w:p>
    <w:p>
      <w:pPr>
        <w:pStyle w:val="ListParagraph"/>
        <w:numPr>
          <w:ilvl w:val="0"/>
          <w:numId w:val="1"/>
        </w:numPr>
        <w:spacing w:after="60" w:line="340"/>
      </w:pPr>
      <w:r>
        <w:rPr>
          <w:sz w:val="26"/>
          <w:szCs w:val="26"/>
          <w:rFonts w:ascii="Times New Roman" w:cs="Times New Roman" w:eastAsia="Times New Roman" w:hAnsi="Times New Roman"/>
        </w:rPr>
        <w:t xml:space="preserve">Báo cáo: tổng thu, tổng chi, số dư; thống kê theo danh mục; thống kê theo tháng.</w:t>
      </w:r>
    </w:p>
    <w:p>
      <w:pPr>
        <w:pStyle w:val="ListParagraph"/>
        <w:numPr>
          <w:ilvl w:val="0"/>
          <w:numId w:val="1"/>
        </w:numPr>
        <w:spacing w:after="60" w:line="340"/>
      </w:pPr>
      <w:r>
        <w:rPr>
          <w:sz w:val="26"/>
          <w:szCs w:val="26"/>
          <w:rFonts w:ascii="Times New Roman" w:cs="Times New Roman" w:eastAsia="Times New Roman" w:hAnsi="Times New Roman"/>
        </w:rPr>
        <w:t xml:space="preserve">Cung cấp endpoint /healthz và /metrics phục vụ giám sát.</w:t>
      </w:r>
    </w:p>
    <w:p>
      <w:pPr>
        <w:pStyle w:val="Heading1"/>
        <w:pageBreakBefore/>
        <w:spacing w:after="240"/>
      </w:pPr>
      <w:r>
        <w:rPr>
          <w:b/>
          <w:bCs/>
          <w:sz w:val="32"/>
          <w:szCs w:val="32"/>
          <w:rFonts w:ascii="Times New Roman" w:cs="Times New Roman" w:eastAsia="Times New Roman" w:hAnsi="Times New Roman"/>
        </w:rPr>
        <w:t xml:space="preserve">CHƯƠNG 2. KIẾN TRÚC HỆ THỐNG</w:t>
      </w:r>
    </w:p>
    <w:p>
      <w:pPr>
        <w:pStyle w:val="Heading2"/>
        <w:spacing w:before="200" w:after="120"/>
      </w:pPr>
      <w:r>
        <w:rPr>
          <w:b/>
          <w:bCs/>
          <w:sz w:val="28"/>
          <w:szCs w:val="28"/>
          <w:rFonts w:ascii="Times New Roman" w:cs="Times New Roman" w:eastAsia="Times New Roman" w:hAnsi="Times New Roman"/>
        </w:rPr>
        <w:t xml:space="preserve">2.1. Sơ đồ tổng thể</w:t>
      </w:r>
    </w:p>
    <w:p>
      <w:pPr>
        <w:spacing w:after="120" w:line="360"/>
        <w:ind w:firstLine="567"/>
        <w:jc w:val="both"/>
      </w:pPr>
      <w:r>
        <w:rPr>
          <w:sz w:val="26"/>
          <w:szCs w:val="26"/>
          <w:rFonts w:ascii="Times New Roman" w:cs="Times New Roman" w:eastAsia="Times New Roman" w:hAnsi="Times New Roman"/>
        </w:rPr>
        <w:t xml:space="preserve">Hệ thống gồm 11 container được chia thành ba mạng Docker. Người dùng chỉ truy cập qua Nginx (cổng 80/443). Ứng dụng Node.js giao tiếp với PostgreSQL qua mạng backend. Các thành phần giám sát nằm trong mạng monitoring và thu thập số liệu từ ứng dụng, Nginx, PostgreSQL và Docker.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architecture.png – vẽ sơ đồ kiến trúc (draw.io) hoặc dùng sơ đồ ASCII trong README]</w:t>
            </w:r>
          </w:p>
        </w:tc>
      </w:tr>
    </w:tbl>
    <w:p>
      <w:pPr>
        <w:spacing w:after="160"/>
        <w:jc w:val="center"/>
      </w:pPr>
      <w:r>
        <w:rPr>
          <w:i/>
          <w:iCs/>
          <w:sz w:val="24"/>
          <w:szCs w:val="24"/>
          <w:rFonts w:ascii="Times New Roman" w:cs="Times New Roman" w:eastAsia="Times New Roman" w:hAnsi="Times New Roman"/>
        </w:rPr>
        <w:t xml:space="preserve">Hình 2.1. Sơ đồ kiến trúc hệ thống</w:t>
      </w:r>
    </w:p>
    <w:p>
      <w:pPr>
        <w:pStyle w:val="Heading2"/>
        <w:spacing w:before="200" w:after="120"/>
      </w:pPr>
      <w:r>
        <w:rPr>
          <w:b/>
          <w:bCs/>
          <w:sz w:val="28"/>
          <w:szCs w:val="28"/>
          <w:rFonts w:ascii="Times New Roman" w:cs="Times New Roman" w:eastAsia="Times New Roman" w:hAnsi="Times New Roman"/>
        </w:rPr>
        <w:t xml:space="preserve">2.2. Phân tách mạng (network isolation)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Mạng</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Kiểu</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Container</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Mục đích</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frontend</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bridge</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 app, pgadmin, grafana, prometheus</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Các dịch vụ cần được truy cập từ máy chủ</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backend</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internal</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db, app, pgadmin, postgres-exporter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Đường đi tới cơ sở dữ liệu, không ra Internet</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monitoring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internal</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prometheus, grafana, loki, promtail, cadvisor, exporters, app, nginx</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Mặt phẳng giám sát và log</w:t>
            </w:r>
          </w:p>
        </w:tc>
      </w:tr>
    </w:tbl>
    <w:p>
      <w:pPr>
        <w:spacing w:after="120" w:line="360"/>
        <w:ind w:firstLine="567"/>
        <w:jc w:val="both"/>
      </w:pPr>
      <w:r>
        <w:rPr>
          <w:sz w:val="26"/>
          <w:szCs w:val="26"/>
          <w:rFonts w:ascii="Times New Roman" w:cs="Times New Roman" w:eastAsia="Times New Roman" w:hAnsi="Times New Roman"/>
        </w:rPr>
        <w:t xml:space="preserve">Cơ sở dữ liệu không publish cổng ra máy chủ và chỉ nằm trong mạng backend dạng internal, do đó không thể truy cập từ bên ngoài. pgAdmin, Grafana và Prometheus chỉ được bind vào 127.0.0.1 nên chỉ người quản trị tại máy chủ mới truy cập được.</w:t>
      </w:r>
    </w:p>
    <w:p>
      <w:pPr>
        <w:pStyle w:val="Heading2"/>
        <w:spacing w:before="200" w:after="120"/>
      </w:pPr>
      <w:r>
        <w:rPr>
          <w:b/>
          <w:bCs/>
          <w:sz w:val="28"/>
          <w:szCs w:val="28"/>
          <w:rFonts w:ascii="Times New Roman" w:cs="Times New Roman" w:eastAsia="Times New Roman" w:hAnsi="Times New Roman"/>
        </w:rPr>
        <w:t xml:space="preserve">2.3. Luồng hoạt động</w:t>
      </w:r>
    </w:p>
    <w:p>
      <w:pPr>
        <w:pStyle w:val="ListParagraph"/>
        <w:numPr>
          <w:ilvl w:val="0"/>
          <w:numId w:val="1"/>
        </w:numPr>
        <w:spacing w:after="60" w:line="340"/>
      </w:pPr>
      <w:r>
        <w:rPr>
          <w:sz w:val="26"/>
          <w:szCs w:val="26"/>
          <w:rFonts w:ascii="Times New Roman" w:cs="Times New Roman" w:eastAsia="Times New Roman" w:hAnsi="Times New Roman"/>
        </w:rPr>
        <w:t xml:space="preserve">Trình duyệt gửi yêu cầu HTTPS tới Nginx; Nginx áp dụng security headers, giới hạn tốc độ rồi proxy tới app:3000.</w:t>
      </w:r>
    </w:p>
    <w:p>
      <w:pPr>
        <w:pStyle w:val="ListParagraph"/>
        <w:numPr>
          <w:ilvl w:val="0"/>
          <w:numId w:val="1"/>
        </w:numPr>
        <w:spacing w:after="60" w:line="340"/>
      </w:pPr>
      <w:r>
        <w:rPr>
          <w:sz w:val="26"/>
          <w:szCs w:val="26"/>
          <w:rFonts w:ascii="Times New Roman" w:cs="Times New Roman" w:eastAsia="Times New Roman" w:hAnsi="Times New Roman"/>
        </w:rPr>
        <w:t xml:space="preserve">App thực hiện truy vấn tham số hóa tới PostgreSQL bằng tài khoản expense_app có quyền hạn chế.</w:t>
      </w:r>
    </w:p>
    <w:p>
      <w:pPr>
        <w:pStyle w:val="ListParagraph"/>
        <w:numPr>
          <w:ilvl w:val="0"/>
          <w:numId w:val="1"/>
        </w:numPr>
        <w:spacing w:after="60" w:line="340"/>
      </w:pPr>
      <w:r>
        <w:rPr>
          <w:sz w:val="26"/>
          <w:szCs w:val="26"/>
          <w:rFonts w:ascii="Times New Roman" w:cs="Times New Roman" w:eastAsia="Times New Roman" w:hAnsi="Times New Roman"/>
        </w:rPr>
        <w:t xml:space="preserve">App phơi bày /metrics; Nginx phơi bày stub_status trên cổng nội bộ 8081; postgres-exporter đọc thống kê từ PostgreSQL; cAdvisor đọc metrics container.</w:t>
      </w:r>
    </w:p>
    <w:p>
      <w:pPr>
        <w:pStyle w:val="ListParagraph"/>
        <w:numPr>
          <w:ilvl w:val="0"/>
          <w:numId w:val="1"/>
        </w:numPr>
        <w:spacing w:after="60" w:line="340"/>
      </w:pPr>
      <w:r>
        <w:rPr>
          <w:sz w:val="26"/>
          <w:szCs w:val="26"/>
          <w:rFonts w:ascii="Times New Roman" w:cs="Times New Roman" w:eastAsia="Times New Roman" w:hAnsi="Times New Roman"/>
        </w:rPr>
        <w:t xml:space="preserve">Prometheus scrape các target mỗi 15 giây; Grafana đọc Prometheus và Loki.</w:t>
      </w:r>
    </w:p>
    <w:p>
      <w:pPr>
        <w:pStyle w:val="ListParagraph"/>
        <w:numPr>
          <w:ilvl w:val="0"/>
          <w:numId w:val="1"/>
        </w:numPr>
        <w:spacing w:after="60" w:line="340"/>
      </w:pPr>
      <w:r>
        <w:rPr>
          <w:sz w:val="26"/>
          <w:szCs w:val="26"/>
          <w:rFonts w:ascii="Times New Roman" w:cs="Times New Roman" w:eastAsia="Times New Roman" w:hAnsi="Times New Roman"/>
        </w:rPr>
        <w:t xml:space="preserve">Promtail dùng Docker service discovery để đọc log stdout của các container, gắn nhãn service/container và đẩy vào Loki.</w:t>
      </w:r>
    </w:p>
    <w:p>
      <w:pPr>
        <w:pStyle w:val="Heading2"/>
        <w:spacing w:before="200" w:after="120"/>
      </w:pPr>
      <w:r>
        <w:rPr>
          <w:b/>
          <w:bCs/>
          <w:sz w:val="28"/>
          <w:szCs w:val="28"/>
          <w:rFonts w:ascii="Times New Roman" w:cs="Times New Roman" w:eastAsia="Times New Roman" w:hAnsi="Times New Roman"/>
        </w:rPr>
        <w:t xml:space="preserve">2.4. Cấu trúc thư mục dự án</w:t>
      </w:r>
    </w:p>
    <w:p>
      <w:pPr>
        <w:shd w:fill="F2F2F2"/>
        <w:spacing w:after="0"/>
      </w:pPr>
      <w:r>
        <w:rPr>
          <w:sz w:val="20"/>
          <w:szCs w:val="20"/>
          <w:rFonts w:ascii="Consolas" w:cs="Consolas" w:eastAsia="Consolas" w:hAnsi="Consolas"/>
        </w:rPr>
        <w:t xml:space="preserve">expense-tracker/</w:t>
      </w:r>
    </w:p>
    <w:p>
      <w:pPr>
        <w:shd w:fill="F2F2F2"/>
        <w:spacing w:after="0"/>
      </w:pPr>
      <w:r>
        <w:rPr>
          <w:sz w:val="20"/>
          <w:szCs w:val="20"/>
          <w:rFonts w:ascii="Consolas" w:cs="Consolas" w:eastAsia="Consolas" w:hAnsi="Consolas"/>
        </w:rPr>
        <w:t xml:space="preserve">├── docker-compose.yml</w:t>
      </w:r>
    </w:p>
    <w:p>
      <w:pPr>
        <w:shd w:fill="F2F2F2"/>
        <w:spacing w:after="0"/>
      </w:pPr>
      <w:r>
        <w:rPr>
          <w:sz w:val="20"/>
          <w:szCs w:val="20"/>
          <w:rFonts w:ascii="Consolas" w:cs="Consolas" w:eastAsia="Consolas" w:hAnsi="Consolas"/>
        </w:rPr>
        <w:t xml:space="preserve">├── app/            (server.js, Dockerfile, public/)</w:t>
      </w:r>
    </w:p>
    <w:p>
      <w:pPr>
        <w:shd w:fill="F2F2F2"/>
        <w:spacing w:after="0"/>
      </w:pPr>
      <w:r>
        <w:rPr>
          <w:sz w:val="20"/>
          <w:szCs w:val="20"/>
          <w:rFonts w:ascii="Consolas" w:cs="Consolas" w:eastAsia="Consolas" w:hAnsi="Consolas"/>
        </w:rPr>
        <w:t xml:space="preserve">├── db/init/        (01-init.sh)</w:t>
      </w:r>
    </w:p>
    <w:p>
      <w:pPr>
        <w:shd w:fill="F2F2F2"/>
        <w:spacing w:after="0"/>
      </w:pPr>
      <w:r>
        <w:rPr>
          <w:sz w:val="20"/>
          <w:szCs w:val="20"/>
          <w:rFonts w:ascii="Consolas" w:cs="Consolas" w:eastAsia="Consolas" w:hAnsi="Consolas"/>
        </w:rPr>
        <w:t xml:space="preserve">├── nginx/          (default.conf, certs/)</w:t>
      </w:r>
    </w:p>
    <w:p>
      <w:pPr>
        <w:shd w:fill="F2F2F2"/>
        <w:spacing w:after="0"/>
      </w:pPr>
      <w:r>
        <w:rPr>
          <w:sz w:val="20"/>
          <w:szCs w:val="20"/>
          <w:rFonts w:ascii="Consolas" w:cs="Consolas" w:eastAsia="Consolas" w:hAnsi="Consolas"/>
        </w:rPr>
        <w:t xml:space="preserve">├── prometheus/     (prometheus.yml)</w:t>
      </w:r>
    </w:p>
    <w:p>
      <w:pPr>
        <w:shd w:fill="F2F2F2"/>
        <w:spacing w:after="0"/>
      </w:pPr>
      <w:r>
        <w:rPr>
          <w:sz w:val="20"/>
          <w:szCs w:val="20"/>
          <w:rFonts w:ascii="Consolas" w:cs="Consolas" w:eastAsia="Consolas" w:hAnsi="Consolas"/>
        </w:rPr>
        <w:t xml:space="preserve">├── grafana/        (provisioning/, dashboards/)</w:t>
      </w:r>
    </w:p>
    <w:p>
      <w:pPr>
        <w:shd w:fill="F2F2F2"/>
        <w:spacing w:after="0"/>
      </w:pPr>
      <w:r>
        <w:rPr>
          <w:sz w:val="20"/>
          <w:szCs w:val="20"/>
          <w:rFonts w:ascii="Consolas" w:cs="Consolas" w:eastAsia="Consolas" w:hAnsi="Consolas"/>
        </w:rPr>
        <w:t xml:space="preserve">├── loki/  promtail/</w:t>
      </w:r>
    </w:p>
    <w:p>
      <w:pPr>
        <w:shd w:fill="F2F2F2"/>
        <w:spacing w:after="0"/>
      </w:pPr>
      <w:r>
        <w:rPr>
          <w:sz w:val="20"/>
          <w:szCs w:val="20"/>
          <w:rFonts w:ascii="Consolas" w:cs="Consolas" w:eastAsia="Consolas" w:hAnsi="Consolas"/>
        </w:rPr>
        <w:t xml:space="preserve">├── scripts/        (init-env, gen-cert)</w:t>
      </w:r>
    </w:p>
    <w:p>
      <w:pPr>
        <w:shd w:fill="F2F2F2"/>
        <w:spacing w:after="0"/>
      </w:pPr>
      <w:r>
        <w:rPr>
          <w:sz w:val="20"/>
          <w:szCs w:val="20"/>
          <w:rFonts w:ascii="Consolas" w:cs="Consolas" w:eastAsia="Consolas" w:hAnsi="Consolas"/>
        </w:rPr>
        <w:t xml:space="preserve">└── README.md</w:t>
      </w:r>
    </w:p>
    <w:p>
      <w:pPr>
        <w:pStyle w:val="Heading1"/>
        <w:pageBreakBefore/>
        <w:spacing w:after="240"/>
      </w:pPr>
      <w:r>
        <w:rPr>
          <w:b/>
          <w:bCs/>
          <w:sz w:val="32"/>
          <w:szCs w:val="32"/>
          <w:rFonts w:ascii="Times New Roman" w:cs="Times New Roman" w:eastAsia="Times New Roman" w:hAnsi="Times New Roman"/>
        </w:rPr>
        <w:t xml:space="preserve">CHƯƠNG 3. TRIỂN KHAI ỨNG DỤNG, CƠ SỞ DỮ LIỆU VÀ PGADMIN</w:t>
      </w:r>
    </w:p>
    <w:p>
      <w:pPr>
        <w:pStyle w:val="Heading2"/>
        <w:spacing w:before="200" w:after="120"/>
      </w:pPr>
      <w:r>
        <w:rPr>
          <w:b/>
          <w:bCs/>
          <w:sz w:val="28"/>
          <w:szCs w:val="28"/>
          <w:rFonts w:ascii="Times New Roman" w:cs="Times New Roman" w:eastAsia="Times New Roman" w:hAnsi="Times New Roman"/>
        </w:rPr>
        <w:t xml:space="preserve">3.1. Ứng dụng Node.js</w:t>
      </w:r>
    </w:p>
    <w:p>
      <w:pPr>
        <w:spacing w:after="120" w:line="360"/>
        <w:ind w:firstLine="567"/>
        <w:jc w:val="both"/>
      </w:pPr>
      <w:r>
        <w:rPr>
          <w:sz w:val="26"/>
          <w:szCs w:val="26"/>
          <w:rFonts w:ascii="Times New Roman" w:cs="Times New Roman" w:eastAsia="Times New Roman" w:hAnsi="Times New Roman"/>
        </w:rPr>
        <w:t xml:space="preserve">Ứng dụng được viết bằng Express, sử dụng thư viện pg để truy vấn PostgreSQL và prom-client để xuất metrics. Mọi truy vấn đều dùng tham số ($1, $2…) nhằm chống SQL injection; dữ liệu đầu vào được kiểm tra kiểu, độ dài và định dạng; kích thước body giới hạn 10 KB. Giao diện web gồm HTML/CSS/JavaScript thuần, không dùng innerHTML để tránh XSS và tương thích với Content-Security-Policy nghiêm ngặt.</w:t>
      </w:r>
    </w:p>
    <w:p>
      <w:pPr>
        <w:spacing w:after="120" w:line="360"/>
        <w:ind w:firstLine="567"/>
        <w:jc w:val="both"/>
      </w:pPr>
      <w:r>
        <w:rPr>
          <w:sz w:val="26"/>
          <w:szCs w:val="26"/>
          <w:rFonts w:ascii="Times New Roman" w:cs="Times New Roman" w:eastAsia="Times New Roman" w:hAnsi="Times New Roman"/>
        </w:rPr>
        <w:t xml:space="preserve">Ứng dụng ghi log dạng JSON ra stdout (thời gian, mức log, phương thức, đường dẫn, mã trạng thái), thuận lợi cho việc phân tích bằng LogQL.</w:t>
      </w:r>
    </w:p>
    <w:p>
      <w:pPr>
        <w:pStyle w:val="Heading2"/>
        <w:spacing w:before="200" w:after="120"/>
      </w:pPr>
      <w:r>
        <w:rPr>
          <w:b/>
          <w:bCs/>
          <w:sz w:val="28"/>
          <w:szCs w:val="28"/>
          <w:rFonts w:ascii="Times New Roman" w:cs="Times New Roman" w:eastAsia="Times New Roman" w:hAnsi="Times New Roman"/>
        </w:rPr>
        <w:t xml:space="preserve">3.2. Dockerfile của ứng dụng</w:t>
      </w:r>
    </w:p>
    <w:p>
      <w:pPr>
        <w:shd w:fill="F2F2F2"/>
        <w:spacing w:after="0"/>
      </w:pPr>
      <w:r>
        <w:rPr>
          <w:sz w:val="20"/>
          <w:szCs w:val="20"/>
          <w:rFonts w:ascii="Consolas" w:cs="Consolas" w:eastAsia="Consolas" w:hAnsi="Consolas"/>
        </w:rPr>
        <w:t xml:space="preserve">FROM node:20-alpine</w:t>
      </w:r>
    </w:p>
    <w:p>
      <w:pPr>
        <w:shd w:fill="F2F2F2"/>
        <w:spacing w:after="0"/>
      </w:pPr>
      <w:r>
        <w:rPr>
          <w:sz w:val="20"/>
          <w:szCs w:val="20"/>
          <w:rFonts w:ascii="Consolas" w:cs="Consolas" w:eastAsia="Consolas" w:hAnsi="Consolas"/>
        </w:rPr>
        <w:t xml:space="preserve">ENV NODE_ENV=production</w:t>
      </w:r>
    </w:p>
    <w:p>
      <w:pPr>
        <w:shd w:fill="F2F2F2"/>
        <w:spacing w:after="0"/>
      </w:pPr>
      <w:r>
        <w:rPr>
          <w:sz w:val="20"/>
          <w:szCs w:val="20"/>
          <w:rFonts w:ascii="Consolas" w:cs="Consolas" w:eastAsia="Consolas" w:hAnsi="Consolas"/>
        </w:rPr>
        <w:t xml:space="preserve">WORKDIR /usr/src/app</w:t>
      </w:r>
    </w:p>
    <w:p>
      <w:pPr>
        <w:shd w:fill="F2F2F2"/>
        <w:spacing w:after="0"/>
      </w:pPr>
      <w:r>
        <w:rPr>
          <w:sz w:val="20"/>
          <w:szCs w:val="20"/>
          <w:rFonts w:ascii="Consolas" w:cs="Consolas" w:eastAsia="Consolas" w:hAnsi="Consolas"/>
        </w:rPr>
        <w:t xml:space="preserve">COPY package.json ./</w:t>
      </w:r>
    </w:p>
    <w:p>
      <w:pPr>
        <w:shd w:fill="F2F2F2"/>
        <w:spacing w:after="0"/>
      </w:pPr>
      <w:r>
        <w:rPr>
          <w:sz w:val="20"/>
          <w:szCs w:val="20"/>
          <w:rFonts w:ascii="Consolas" w:cs="Consolas" w:eastAsia="Consolas" w:hAnsi="Consolas"/>
        </w:rPr>
        <w:t xml:space="preserve">RUN npm install --omit=dev &amp;&amp; npm cache clean --force</w:t>
      </w:r>
    </w:p>
    <w:p>
      <w:pPr>
        <w:shd w:fill="F2F2F2"/>
        <w:spacing w:after="0"/>
      </w:pPr>
      <w:r>
        <w:rPr>
          <w:sz w:val="20"/>
          <w:szCs w:val="20"/>
          <w:rFonts w:ascii="Consolas" w:cs="Consolas" w:eastAsia="Consolas" w:hAnsi="Consolas"/>
        </w:rPr>
        <w:t xml:space="preserve">COPY --chown=node:node server.js ./</w:t>
      </w:r>
    </w:p>
    <w:p>
      <w:pPr>
        <w:shd w:fill="F2F2F2"/>
        <w:spacing w:after="0"/>
      </w:pPr>
      <w:r>
        <w:rPr>
          <w:sz w:val="20"/>
          <w:szCs w:val="20"/>
          <w:rFonts w:ascii="Consolas" w:cs="Consolas" w:eastAsia="Consolas" w:hAnsi="Consolas"/>
        </w:rPr>
        <w:t xml:space="preserve">COPY --chown=node:node public ./public</w:t>
      </w:r>
    </w:p>
    <w:p>
      <w:pPr>
        <w:shd w:fill="F2F2F2"/>
        <w:spacing w:after="0"/>
      </w:pPr>
      <w:r>
        <w:rPr>
          <w:sz w:val="20"/>
          <w:szCs w:val="20"/>
          <w:rFonts w:ascii="Consolas" w:cs="Consolas" w:eastAsia="Consolas" w:hAnsi="Consolas"/>
        </w:rPr>
        <w:t xml:space="preserve">USER node</w:t>
      </w:r>
    </w:p>
    <w:p>
      <w:pPr>
        <w:shd w:fill="F2F2F2"/>
        <w:spacing w:after="0"/>
      </w:pPr>
      <w:r>
        <w:rPr>
          <w:sz w:val="20"/>
          <w:szCs w:val="20"/>
          <w:rFonts w:ascii="Consolas" w:cs="Consolas" w:eastAsia="Consolas" w:hAnsi="Consolas"/>
        </w:rPr>
        <w:t xml:space="preserve">EXPOSE 3000</w:t>
      </w:r>
    </w:p>
    <w:p>
      <w:pPr>
        <w:shd w:fill="F2F2F2"/>
        <w:spacing w:after="0"/>
      </w:pPr>
      <w:r>
        <w:rPr>
          <w:sz w:val="20"/>
          <w:szCs w:val="20"/>
          <w:rFonts w:ascii="Consolas" w:cs="Consolas" w:eastAsia="Consolas" w:hAnsi="Consolas"/>
        </w:rPr>
        <w:t xml:space="preserve">HEALTHCHECK CMD wget -qO- http://127.0.0.1:3000/healthz || exit 1</w:t>
      </w:r>
    </w:p>
    <w:p>
      <w:pPr>
        <w:shd w:fill="F2F2F2"/>
        <w:spacing w:after="0"/>
      </w:pPr>
      <w:r>
        <w:rPr>
          <w:sz w:val="20"/>
          <w:szCs w:val="20"/>
          <w:rFonts w:ascii="Consolas" w:cs="Consolas" w:eastAsia="Consolas" w:hAnsi="Consolas"/>
        </w:rPr>
        <w:t xml:space="preserve">CMD ["node", "server.js"]</w:t>
      </w:r>
    </w:p>
    <w:p>
      <w:pPr>
        <w:pStyle w:val="Heading2"/>
        <w:spacing w:before="200" w:after="120"/>
      </w:pPr>
      <w:r>
        <w:rPr>
          <w:b/>
          <w:bCs/>
          <w:sz w:val="28"/>
          <w:szCs w:val="28"/>
          <w:rFonts w:ascii="Times New Roman" w:cs="Times New Roman" w:eastAsia="Times New Roman" w:hAnsi="Times New Roman"/>
        </w:rPr>
        <w:t xml:space="preserve">3.3. Cơ sở dữ liệu PostgreSQL</w:t>
      </w:r>
    </w:p>
    <w:p>
      <w:pPr>
        <w:spacing w:after="120" w:line="360"/>
        <w:ind w:firstLine="567"/>
        <w:jc w:val="both"/>
      </w:pPr>
      <w:r>
        <w:rPr>
          <w:sz w:val="26"/>
          <w:szCs w:val="26"/>
          <w:rFonts w:ascii="Times New Roman" w:cs="Times New Roman" w:eastAsia="Times New Roman" w:hAnsi="Times New Roman"/>
        </w:rPr>
        <w:t xml:space="preserve">Lược đồ gồm hai bảng: categories (id, name, type) và transactions (id, category_id, amount, note, occurred_on) với ràng buộc khóa ngoại, CHECK (amount &gt; 0) và CHECK (type IN ('income','expense')). Script db/init/01-init.sh chạy một lần khi khởi tạo volume, tạo schema, dữ liệu mẫu và hai role chuyên dụng:</w:t>
      </w:r>
    </w:p>
    <w:p>
      <w:pPr>
        <w:pStyle w:val="ListParagraph"/>
        <w:numPr>
          <w:ilvl w:val="0"/>
          <w:numId w:val="1"/>
        </w:numPr>
        <w:spacing w:after="60" w:line="340"/>
      </w:pPr>
      <w:r>
        <w:rPr>
          <w:sz w:val="26"/>
          <w:szCs w:val="26"/>
          <w:rFonts w:ascii="Times New Roman" w:cs="Times New Roman" w:eastAsia="Times New Roman" w:hAnsi="Times New Roman"/>
        </w:rPr>
        <w:t xml:space="preserve">expense_app: LOGIN, không superuser; chỉ có SELECT/INSERT/UPDATE/DELETE trên hai bảng và USAGE trên sequence.</w:t>
      </w:r>
    </w:p>
    <w:p>
      <w:pPr>
        <w:pStyle w:val="ListParagraph"/>
        <w:numPr>
          <w:ilvl w:val="0"/>
          <w:numId w:val="1"/>
        </w:numPr>
        <w:spacing w:after="60" w:line="340"/>
      </w:pPr>
      <w:r>
        <w:rPr>
          <w:sz w:val="26"/>
          <w:szCs w:val="26"/>
          <w:rFonts w:ascii="Times New Roman" w:cs="Times New Roman" w:eastAsia="Times New Roman" w:hAnsi="Times New Roman"/>
        </w:rPr>
        <w:t xml:space="preserve">exporter: chỉ có vai trò pg_monitor để postgres-exporter đọc thống kê.</w:t>
      </w:r>
    </w:p>
    <w:p>
      <w:pPr>
        <w:spacing w:after="120" w:line="360"/>
        <w:ind w:firstLine="567"/>
        <w:jc w:val="both"/>
      </w:pPr>
      <w:r>
        <w:rPr>
          <w:sz w:val="26"/>
          <w:szCs w:val="26"/>
          <w:rFonts w:ascii="Times New Roman" w:cs="Times New Roman" w:eastAsia="Times New Roman" w:hAnsi="Times New Roman"/>
        </w:rPr>
        <w:t xml:space="preserve">Quyền mặc định trên schema public của PUBLIC bị thu hồi (REVOKE ALL), áp dụng nguyên tắc đặc quyền tối thiểu.</w:t>
      </w:r>
    </w:p>
    <w:p>
      <w:pPr>
        <w:pStyle w:val="Heading2"/>
        <w:spacing w:before="200" w:after="120"/>
      </w:pPr>
      <w:r>
        <w:rPr>
          <w:b/>
          <w:bCs/>
          <w:sz w:val="28"/>
          <w:szCs w:val="28"/>
          <w:rFonts w:ascii="Times New Roman" w:cs="Times New Roman" w:eastAsia="Times New Roman" w:hAnsi="Times New Roman"/>
        </w:rPr>
        <w:t xml:space="preserve">3.4. Công cụ quản lý pgAdmin</w:t>
      </w:r>
    </w:p>
    <w:p>
      <w:pPr>
        <w:spacing w:after="120" w:line="360"/>
        <w:ind w:firstLine="567"/>
        <w:jc w:val="both"/>
      </w:pPr>
      <w:r>
        <w:rPr>
          <w:sz w:val="26"/>
          <w:szCs w:val="26"/>
          <w:rFonts w:ascii="Times New Roman" w:cs="Times New Roman" w:eastAsia="Times New Roman" w:hAnsi="Times New Roman"/>
        </w:rPr>
        <w:t xml:space="preserve">pgAdmin 4 được triển khai tại http://localhost:5050 (chỉ bind 127.0.0.1) với tài khoản và mật khẩu lấy từ file .env. Người quản trị đăng ký server với host db, port 5432, cơ sở dữ liệu expense để duyệt bảng, chạy truy vấn và sao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web-app.png – chụp https://localhost với dữ liệu mẫu]</w:t>
            </w:r>
          </w:p>
        </w:tc>
      </w:tr>
    </w:tbl>
    <w:p>
      <w:pPr>
        <w:spacing w:after="160"/>
        <w:jc w:val="center"/>
      </w:pPr>
      <w:r>
        <w:rPr>
          <w:i/>
          <w:iCs/>
          <w:sz w:val="24"/>
          <w:szCs w:val="24"/>
          <w:rFonts w:ascii="Times New Roman" w:cs="Times New Roman" w:eastAsia="Times New Roman" w:hAnsi="Times New Roman"/>
        </w:rPr>
        <w:t xml:space="preserve">Hình 3.1. Giao diện website Expense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pgadmin.png – chụp pgAdmin: Servers &gt; expense &gt; Tables, hoặc kết quả SELECT]</w:t>
            </w:r>
          </w:p>
        </w:tc>
      </w:tr>
    </w:tbl>
    <w:p>
      <w:pPr>
        <w:spacing w:after="160"/>
        <w:jc w:val="center"/>
      </w:pPr>
      <w:r>
        <w:rPr>
          <w:i/>
          <w:iCs/>
          <w:sz w:val="24"/>
          <w:szCs w:val="24"/>
          <w:rFonts w:ascii="Times New Roman" w:cs="Times New Roman" w:eastAsia="Times New Roman" w:hAnsi="Times New Roman"/>
        </w:rPr>
        <w:t xml:space="preserve">Hình 3.2. pgAdmin hiển thị bảng categories và transactions</w:t>
      </w:r>
    </w:p>
    <w:p>
      <w:pPr>
        <w:pStyle w:val="Heading1"/>
        <w:pageBreakBefore/>
        <w:spacing w:after="240"/>
      </w:pPr>
      <w:r>
        <w:rPr>
          <w:b/>
          <w:bCs/>
          <w:sz w:val="32"/>
          <w:szCs w:val="32"/>
          <w:rFonts w:ascii="Times New Roman" w:cs="Times New Roman" w:eastAsia="Times New Roman" w:hAnsi="Times New Roman"/>
        </w:rPr>
        <w:t xml:space="preserve">CHƯƠNG 4. NGINX REVERSE PROXY VÀ HTTPS (COMMIT 1)</w:t>
      </w:r>
    </w:p>
    <w:p>
      <w:pPr>
        <w:pStyle w:val="Heading2"/>
        <w:spacing w:before="200" w:after="120"/>
      </w:pPr>
      <w:r>
        <w:rPr>
          <w:b/>
          <w:bCs/>
          <w:sz w:val="28"/>
          <w:szCs w:val="28"/>
          <w:rFonts w:ascii="Times New Roman" w:cs="Times New Roman" w:eastAsia="Times New Roman" w:hAnsi="Times New Roman"/>
        </w:rPr>
        <w:t xml:space="preserve">4.1. Chứng chỉ tự ký</w:t>
      </w:r>
    </w:p>
    <w:p>
      <w:pPr>
        <w:spacing w:after="120" w:line="360"/>
        <w:ind w:firstLine="567"/>
        <w:jc w:val="both"/>
      </w:pPr>
      <w:r>
        <w:rPr>
          <w:sz w:val="26"/>
          <w:szCs w:val="26"/>
          <w:rFonts w:ascii="Times New Roman" w:cs="Times New Roman" w:eastAsia="Times New Roman" w:hAnsi="Times New Roman"/>
        </w:rPr>
        <w:t xml:space="preserve">Chứng chỉ X.509 tự ký (RSA 2048, hiệu lực 365 ngày, SAN gồm localhost và 127.0.0.1) được sinh bằng OpenSSL thông qua script scripts/gen-cert.ps1 hoặc gen-cert.sh. Khóa riêng nằm trong .gitignore để không bị đưa lên GitHub. Trình duyệt sẽ cảnh báo vì chứng chỉ không do CA tin cậy ký, đây là hành vi dự kiến trong môi trường thử nghiệm.</w:t>
      </w:r>
    </w:p>
    <w:p>
      <w:pPr>
        <w:pStyle w:val="Heading2"/>
        <w:spacing w:before="200" w:after="120"/>
      </w:pPr>
      <w:r>
        <w:rPr>
          <w:b/>
          <w:bCs/>
          <w:sz w:val="28"/>
          <w:szCs w:val="28"/>
          <w:rFonts w:ascii="Times New Roman" w:cs="Times New Roman" w:eastAsia="Times New Roman" w:hAnsi="Times New Roman"/>
        </w:rPr>
        <w:t xml:space="preserve">4.2. Cấu hình Nginx</w:t>
      </w:r>
    </w:p>
    <w:p>
      <w:pPr>
        <w:shd w:fill="F2F2F2"/>
        <w:spacing w:after="0"/>
      </w:pPr>
      <w:r>
        <w:rPr>
          <w:sz w:val="20"/>
          <w:szCs w:val="20"/>
          <w:rFonts w:ascii="Consolas" w:cs="Consolas" w:eastAsia="Consolas" w:hAnsi="Consolas"/>
        </w:rPr>
        <w:t xml:space="preserve">server { listen 8080; return 301 https://$host:8443$request_uri; }</w:t>
      </w:r>
    </w:p>
    <w:p>
      <w:pPr>
        <w:shd w:fill="F2F2F2"/>
        <w:spacing w:after="0"/>
      </w:pPr>
      <w:r>
        <w:rPr>
          <w:sz w:val="20"/>
          <w:szCs w:val="20"/>
          <w:rFonts w:ascii="Consolas" w:cs="Consolas" w:eastAsia="Consolas" w:hAnsi="Consolas"/>
        </w:rPr>
        <w:t xml:space="preserve">server {</w:t>
      </w:r>
    </w:p>
    <w:p>
      <w:pPr>
        <w:shd w:fill="F2F2F2"/>
        <w:spacing w:after="0"/>
      </w:pPr>
      <w:r>
        <w:rPr>
          <w:sz w:val="20"/>
          <w:szCs w:val="20"/>
          <w:rFonts w:ascii="Consolas" w:cs="Consolas" w:eastAsia="Consolas" w:hAnsi="Consolas"/>
        </w:rPr>
        <w:t xml:space="preserve">  listen 8443 ssl;  http2 on;</w:t>
      </w:r>
    </w:p>
    <w:p>
      <w:pPr>
        <w:shd w:fill="F2F2F2"/>
        <w:spacing w:after="0"/>
      </w:pPr>
      <w:r>
        <w:rPr>
          <w:sz w:val="20"/>
          <w:szCs w:val="20"/>
          <w:rFonts w:ascii="Consolas" w:cs="Consolas" w:eastAsia="Consolas" w:hAnsi="Consolas"/>
        </w:rPr>
        <w:t xml:space="preserve">  ssl_protocols TLSv1.2 TLSv1.3;</w:t>
      </w:r>
    </w:p>
    <w:p>
      <w:pPr>
        <w:shd w:fill="F2F2F2"/>
        <w:spacing w:after="0"/>
      </w:pPr>
      <w:r>
        <w:rPr>
          <w:sz w:val="20"/>
          <w:szCs w:val="20"/>
          <w:rFonts w:ascii="Consolas" w:cs="Consolas" w:eastAsia="Consolas" w:hAnsi="Consolas"/>
        </w:rPr>
        <w:t xml:space="preserve">  add_header Strict-Transport-Security "max-age=31536000; includeSubDomains" always;</w:t>
      </w:r>
    </w:p>
    <w:p>
      <w:pPr>
        <w:shd w:fill="F2F2F2"/>
        <w:spacing w:after="0"/>
      </w:pPr>
      <w:r>
        <w:rPr>
          <w:sz w:val="20"/>
          <w:szCs w:val="20"/>
          <w:rFonts w:ascii="Consolas" w:cs="Consolas" w:eastAsia="Consolas" w:hAnsi="Consolas"/>
        </w:rPr>
        <w:t xml:space="preserve">  add_header X-Frame-Options "DENY" always;</w:t>
      </w:r>
    </w:p>
    <w:p>
      <w:pPr>
        <w:shd w:fill="F2F2F2"/>
        <w:spacing w:after="0"/>
      </w:pPr>
      <w:r>
        <w:rPr>
          <w:sz w:val="20"/>
          <w:szCs w:val="20"/>
          <w:rFonts w:ascii="Consolas" w:cs="Consolas" w:eastAsia="Consolas" w:hAnsi="Consolas"/>
        </w:rPr>
        <w:t xml:space="preserve">  add_header X-Content-Type-Options "nosniff" always;</w:t>
      </w:r>
    </w:p>
    <w:p>
      <w:pPr>
        <w:shd w:fill="F2F2F2"/>
        <w:spacing w:after="0"/>
      </w:pPr>
      <w:r>
        <w:rPr>
          <w:sz w:val="20"/>
          <w:szCs w:val="20"/>
          <w:rFonts w:ascii="Consolas" w:cs="Consolas" w:eastAsia="Consolas" w:hAnsi="Consolas"/>
        </w:rPr>
        <w:t xml:space="preserve">  add_header Content-Security-Policy "default-src 'self'" always;</w:t>
      </w:r>
    </w:p>
    <w:p>
      <w:pPr>
        <w:shd w:fill="F2F2F2"/>
        <w:spacing w:after="0"/>
      </w:pPr>
      <w:r>
        <w:rPr>
          <w:sz w:val="20"/>
          <w:szCs w:val="20"/>
          <w:rFonts w:ascii="Consolas" w:cs="Consolas" w:eastAsia="Consolas" w:hAnsi="Consolas"/>
        </w:rPr>
        <w:t xml:space="preserve">  location = /metrics { return 404; }</w:t>
      </w:r>
    </w:p>
    <w:p>
      <w:pPr>
        <w:shd w:fill="F2F2F2"/>
        <w:spacing w:after="0"/>
      </w:pPr>
      <w:r>
        <w:rPr>
          <w:sz w:val="20"/>
          <w:szCs w:val="20"/>
          <w:rFonts w:ascii="Consolas" w:cs="Consolas" w:eastAsia="Consolas" w:hAnsi="Consolas"/>
        </w:rPr>
        <w:t xml:space="preserve">  location / { limit_req zone=perip burst=40 nodelay; proxy_pass http://app:3000; }</w:t>
      </w:r>
    </w:p>
    <w:p>
      <w:pPr>
        <w:shd w:fill="F2F2F2"/>
        <w:spacing w:after="0"/>
      </w:pPr>
      <w:r>
        <w:rPr>
          <w:sz w:val="20"/>
          <w:szCs w:val="20"/>
          <w:rFonts w:ascii="Consolas" w:cs="Consolas" w:eastAsia="Consolas" w:hAnsi="Consolas"/>
        </w:rPr>
        <w:t xml:space="preserve">}</w:t>
      </w:r>
    </w:p>
    <w:p>
      <w:pPr>
        <w:spacing w:after="120" w:line="360"/>
        <w:ind w:firstLine="567"/>
        <w:jc w:val="both"/>
      </w:pPr>
      <w:r>
        <w:rPr>
          <w:sz w:val="26"/>
          <w:szCs w:val="26"/>
          <w:rFonts w:ascii="Times New Roman" w:cs="Times New Roman" w:eastAsia="Times New Roman" w:hAnsi="Times New Roman"/>
        </w:rPr>
        <w:t xml:space="preserve">Nginx sử dụng image nginx-unprivileged chạy bằng uid 101 nên lắng nghe ở cổng 8080/8443 trong container và được ánh xạ ra 80/443 trên máy chủ. Access log được định dạng JSON và ghi ra stdout để Promtail thu thập.</w:t>
      </w:r>
    </w:p>
    <w:p>
      <w:pPr>
        <w:pStyle w:val="Heading2"/>
        <w:spacing w:before="200" w:after="120"/>
      </w:pPr>
      <w:r>
        <w:rPr>
          <w:b/>
          <w:bCs/>
          <w:sz w:val="28"/>
          <w:szCs w:val="28"/>
          <w:rFonts w:ascii="Times New Roman" w:cs="Times New Roman" w:eastAsia="Times New Roman" w:hAnsi="Times New Roman"/>
        </w:rPr>
        <w:t xml:space="preserve">4.3. Security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Header</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Tác dụng</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Strict-Transport-Security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Buộc trình duyệt dùng HTTPS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Content-Security-Policy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Chỉ cho phép tài nguyên cùng nguồn, giảm rủi ro XSS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X-Frame-Options: DENY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Chống clickjacking</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X-Content-Type-Options: nosniff</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Chống MIME sniffing</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Referrer-Policy: no-referrer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Không rò rỉ URL nguồn</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Permissions-Policy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Tắt camera, micro, định vị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https-headers.png – chạy: curl.exe -kI https://localhost và chụp kết quả]</w:t>
            </w:r>
          </w:p>
        </w:tc>
      </w:tr>
    </w:tbl>
    <w:p>
      <w:pPr>
        <w:spacing w:after="160"/>
        <w:jc w:val="center"/>
      </w:pPr>
      <w:r>
        <w:rPr>
          <w:i/>
          <w:iCs/>
          <w:sz w:val="24"/>
          <w:szCs w:val="24"/>
          <w:rFonts w:ascii="Times New Roman" w:cs="Times New Roman" w:eastAsia="Times New Roman" w:hAnsi="Times New Roman"/>
        </w:rPr>
        <w:t xml:space="preserve">Hình 4.1. HTTPS và security headers (DevTools &gt; Network hoặc curl -kI)</w:t>
      </w:r>
    </w:p>
    <w:p>
      <w:pPr>
        <w:pStyle w:val="Heading1"/>
        <w:pageBreakBefore/>
        <w:spacing w:after="240"/>
      </w:pPr>
      <w:r>
        <w:rPr>
          <w:b/>
          <w:bCs/>
          <w:sz w:val="32"/>
          <w:szCs w:val="32"/>
          <w:rFonts w:ascii="Times New Roman" w:cs="Times New Roman" w:eastAsia="Times New Roman" w:hAnsi="Times New Roman"/>
        </w:rPr>
        <w:t xml:space="preserve">CHƯƠNG 5. GIÁM SÁT VỚI PROMETHEUS VÀ GRAFANA (COMMIT 2)</w:t>
      </w:r>
    </w:p>
    <w:p>
      <w:pPr>
        <w:pStyle w:val="Heading2"/>
        <w:spacing w:before="200" w:after="120"/>
      </w:pPr>
      <w:r>
        <w:rPr>
          <w:b/>
          <w:bCs/>
          <w:sz w:val="28"/>
          <w:szCs w:val="28"/>
          <w:rFonts w:ascii="Times New Roman" w:cs="Times New Roman" w:eastAsia="Times New Roman" w:hAnsi="Times New Roman"/>
        </w:rPr>
        <w:t xml:space="preserve">5.1. Các nguồn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Target</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Công cụ</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Metric tiêu biểu</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cadvisor:8080</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cAdvisor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container_cpu_usage_seconds_total, container_memory_working_set_bytes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nginx-exporter:9113</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nginx-prometheus-exporter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nginx_connections_active, nginx_http_requests_total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postgres-exporter:9187</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postgres-exporter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pg_stat_database_numbackends, pg_stat_database_xact_commit</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app:3000</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prom-client</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http_request_duration_seconds, expense_transactions_created_total</w:t>
            </w:r>
          </w:p>
        </w:tc>
      </w:tr>
    </w:tbl>
    <w:p>
      <w:pPr>
        <w:pStyle w:val="Heading2"/>
        <w:spacing w:before="200" w:after="120"/>
      </w:pPr>
      <w:r>
        <w:rPr>
          <w:b/>
          <w:bCs/>
          <w:sz w:val="28"/>
          <w:szCs w:val="28"/>
          <w:rFonts w:ascii="Times New Roman" w:cs="Times New Roman" w:eastAsia="Times New Roman" w:hAnsi="Times New Roman"/>
        </w:rPr>
        <w:t xml:space="preserve">5.2. Prometheus</w:t>
      </w:r>
    </w:p>
    <w:p>
      <w:pPr>
        <w:spacing w:after="120" w:line="360"/>
        <w:ind w:firstLine="567"/>
        <w:jc w:val="both"/>
      </w:pPr>
      <w:r>
        <w:rPr>
          <w:sz w:val="26"/>
          <w:szCs w:val="26"/>
          <w:rFonts w:ascii="Times New Roman" w:cs="Times New Roman" w:eastAsia="Times New Roman" w:hAnsi="Times New Roman"/>
        </w:rPr>
        <w:t xml:space="preserve">Prometheus được cấu hình scrape_interval 15 giây, lưu trữ 7 ngày. Trang Status &gt; Targets cho biết trạng thái các target; tất cả phải ở trạng thái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prometheus-targets.png – chụp http://localhost:9090/targets]</w:t>
            </w:r>
          </w:p>
        </w:tc>
      </w:tr>
    </w:tbl>
    <w:p>
      <w:pPr>
        <w:spacing w:after="160"/>
        <w:jc w:val="center"/>
      </w:pPr>
      <w:r>
        <w:rPr>
          <w:i/>
          <w:iCs/>
          <w:sz w:val="24"/>
          <w:szCs w:val="24"/>
          <w:rFonts w:ascii="Times New Roman" w:cs="Times New Roman" w:eastAsia="Times New Roman" w:hAnsi="Times New Roman"/>
        </w:rPr>
        <w:t xml:space="preserve">Hình 5.1. Prometheus Targets – tất cả UP</w:t>
      </w:r>
    </w:p>
    <w:p>
      <w:pPr>
        <w:pStyle w:val="Heading2"/>
        <w:spacing w:before="200" w:after="120"/>
      </w:pPr>
      <w:r>
        <w:rPr>
          <w:b/>
          <w:bCs/>
          <w:sz w:val="28"/>
          <w:szCs w:val="28"/>
          <w:rFonts w:ascii="Times New Roman" w:cs="Times New Roman" w:eastAsia="Times New Roman" w:hAnsi="Times New Roman"/>
        </w:rPr>
        <w:t xml:space="preserve">5.3. Grafana</w:t>
      </w:r>
    </w:p>
    <w:p>
      <w:pPr>
        <w:spacing w:after="120" w:line="360"/>
        <w:ind w:firstLine="567"/>
        <w:jc w:val="both"/>
      </w:pPr>
      <w:r>
        <w:rPr>
          <w:sz w:val="26"/>
          <w:szCs w:val="26"/>
          <w:rFonts w:ascii="Times New Roman" w:cs="Times New Roman" w:eastAsia="Times New Roman" w:hAnsi="Times New Roman"/>
        </w:rPr>
        <w:t xml:space="preserve">Grafana được provisioning tự động: datasource Prometheus và Loki, cùng dashboard "Expense Tracker – Overview" gồm các panel CPU/RAM container, kết nối và request Nginx, request ứng dụng theo mã trạng thái, kết nối và giao dịch PostgreSQL, số dịch vụ đang chạy, và panel log từ Loki. Việc provisioning giúp dashboard tái lập hoàn toàn từ mã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grafana-dashboard.png – chụp dashboard sau khi tạo vài request]</w:t>
            </w:r>
          </w:p>
        </w:tc>
      </w:tr>
    </w:tbl>
    <w:p>
      <w:pPr>
        <w:spacing w:after="160"/>
        <w:jc w:val="center"/>
      </w:pPr>
      <w:r>
        <w:rPr>
          <w:i/>
          <w:iCs/>
          <w:sz w:val="24"/>
          <w:szCs w:val="24"/>
          <w:rFonts w:ascii="Times New Roman" w:cs="Times New Roman" w:eastAsia="Times New Roman" w:hAnsi="Times New Roman"/>
        </w:rPr>
        <w:t xml:space="preserve">Hình 5.2. Dashboard Grafana giám sát container, web server, database</w:t>
      </w:r>
    </w:p>
    <w:p>
      <w:pPr>
        <w:spacing w:after="120" w:line="360"/>
        <w:ind w:firstLine="567"/>
        <w:jc w:val="both"/>
      </w:pPr>
      <w:r>
        <w:rPr>
          <w:sz w:val="26"/>
          <w:szCs w:val="26"/>
          <w:rFonts w:ascii="Times New Roman" w:cs="Times New Roman" w:eastAsia="Times New Roman" w:hAnsi="Times New Roman"/>
        </w:rPr>
        <w:t xml:space="preserve">Ví dụ truy vấn PromQL: rate(nginx_http_requests_total[1m]) cho số request/giây tại Nginx; sum by (name) (rate(container_cpu_usage_seconds_total{name!=""}[1m])) cho CPU theo container.</w:t>
      </w:r>
    </w:p>
    <w:p>
      <w:pPr>
        <w:pStyle w:val="Heading1"/>
        <w:pageBreakBefore/>
        <w:spacing w:after="240"/>
      </w:pPr>
      <w:r>
        <w:rPr>
          <w:b/>
          <w:bCs/>
          <w:sz w:val="32"/>
          <w:szCs w:val="32"/>
          <w:rFonts w:ascii="Times New Roman" w:cs="Times New Roman" w:eastAsia="Times New Roman" w:hAnsi="Times New Roman"/>
        </w:rPr>
        <w:t xml:space="preserve">CHƯƠNG 6. LOG TẬP TRUNG VỚI LOKI, PROMTAIL VÀ LOGQL (COMMIT 3)</w:t>
      </w:r>
    </w:p>
    <w:p>
      <w:pPr>
        <w:pStyle w:val="Heading2"/>
        <w:spacing w:before="200" w:after="120"/>
      </w:pPr>
      <w:r>
        <w:rPr>
          <w:b/>
          <w:bCs/>
          <w:sz w:val="28"/>
          <w:szCs w:val="28"/>
          <w:rFonts w:ascii="Times New Roman" w:cs="Times New Roman" w:eastAsia="Times New Roman" w:hAnsi="Times New Roman"/>
        </w:rPr>
        <w:t xml:space="preserve">6.1. Kiến trúc log</w:t>
      </w:r>
    </w:p>
    <w:p>
      <w:pPr>
        <w:spacing w:after="120" w:line="360"/>
        <w:ind w:firstLine="567"/>
        <w:jc w:val="both"/>
      </w:pPr>
      <w:r>
        <w:rPr>
          <w:sz w:val="26"/>
          <w:szCs w:val="26"/>
          <w:rFonts w:ascii="Times New Roman" w:cs="Times New Roman" w:eastAsia="Times New Roman" w:hAnsi="Times New Roman"/>
        </w:rPr>
        <w:t xml:space="preserve">Promtail sử dụng docker_sd_configs để tự động phát hiện các container thuộc compose project expense-tracker, đọc log qua Docker socket (mount chỉ đọc) và gắn nhãn container, service, compose_project. Loki lưu log bằng filesystem với schema TSDB v13, giữ lại 7 ngày. Grafana truy vấn Loki qua Explore.</w:t>
      </w:r>
    </w:p>
    <w:p>
      <w:pPr>
        <w:pStyle w:val="Heading2"/>
        <w:spacing w:before="200" w:after="120"/>
      </w:pPr>
      <w:r>
        <w:rPr>
          <w:b/>
          <w:bCs/>
          <w:sz w:val="28"/>
          <w:szCs w:val="28"/>
          <w:rFonts w:ascii="Times New Roman" w:cs="Times New Roman" w:eastAsia="Times New Roman" w:hAnsi="Times New Roman"/>
        </w:rPr>
        <w:t xml:space="preserve">6.2. Các truy vấn LogQL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Truy vấn</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Ý nghĩa</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1</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{service="app"}</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Toàn bộ log ứng dụng Node.js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2</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{service="nginx"} | json | status &gt;= 400</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Các request lỗi tại Nginx (đã parse JSON)</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3</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sum by (service) (rate({compose_project="expense-tracker"}[1m]))</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Tốc độ sinh log theo dịch vụ</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4</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{service="app"} | json | level="error"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Lỗi xử lý trong ứng dụng</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5</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{service="nginx"} | json | request_time &gt; 0.5</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Request chậm hơn 0,5 giây</w:t>
            </w:r>
          </w:p>
        </w:tc>
      </w:tr>
    </w:tbl>
    <w:p>
      <w:pPr>
        <w:spacing w:after="120" w:line="360"/>
        <w:ind w:firstLine="567"/>
        <w:jc w:val="both"/>
      </w:pPr>
      <w:r>
        <w:rPr>
          <w:sz w:val="26"/>
          <w:szCs w:val="26"/>
          <w:rFonts w:ascii="Times New Roman" w:cs="Times New Roman" w:eastAsia="Times New Roman" w:hAnsi="Times New Roman"/>
        </w:rPr>
        <w:t xml:space="preserve">Để minh họa, có thể tạo lưu lượng lỗi bằng cách truy cập đường dẫn không tồn tại (ví dụ https://localhost/abc) rồi chạy truy vấn số 2; hoặc POST dữ liệu sai tới /api/transactions để sinh mã 400.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logql-1.png – Grafana &gt; Explore &gt; Loki]</w:t>
            </w:r>
          </w:p>
        </w:tc>
      </w:tr>
    </w:tbl>
    <w:p>
      <w:pPr>
        <w:spacing w:after="160"/>
        <w:jc w:val="center"/>
      </w:pPr>
      <w:r>
        <w:rPr>
          <w:i/>
          <w:iCs/>
          <w:sz w:val="24"/>
          <w:szCs w:val="24"/>
          <w:rFonts w:ascii="Times New Roman" w:cs="Times New Roman" w:eastAsia="Times New Roman" w:hAnsi="Times New Roman"/>
        </w:rPr>
        <w:t xml:space="preserve">Hình 6.1. Kết quả truy vấn {service="app"}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logql-2.png – Grafana &gt; Explore &gt; Loki]</w:t>
            </w:r>
          </w:p>
        </w:tc>
      </w:tr>
    </w:tbl>
    <w:p>
      <w:pPr>
        <w:spacing w:after="160"/>
        <w:jc w:val="center"/>
      </w:pPr>
      <w:r>
        <w:rPr>
          <w:i/>
          <w:iCs/>
          <w:sz w:val="24"/>
          <w:szCs w:val="24"/>
          <w:rFonts w:ascii="Times New Roman" w:cs="Times New Roman" w:eastAsia="Times New Roman" w:hAnsi="Times New Roman"/>
        </w:rPr>
        <w:t xml:space="preserve">Hình 6.2. Kết quả truy vấn {service="nginx"} | json | status &gt;= 400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logql-3.png – Grafana &gt; Explore &gt; Loki, dạng Graph]</w:t>
            </w:r>
          </w:p>
        </w:tc>
      </w:tr>
    </w:tbl>
    <w:p>
      <w:pPr>
        <w:spacing w:after="160"/>
        <w:jc w:val="center"/>
      </w:pPr>
      <w:r>
        <w:rPr>
          <w:i/>
          <w:iCs/>
          <w:sz w:val="24"/>
          <w:szCs w:val="24"/>
          <w:rFonts w:ascii="Times New Roman" w:cs="Times New Roman" w:eastAsia="Times New Roman" w:hAnsi="Times New Roman"/>
        </w:rPr>
        <w:t xml:space="preserve">Hình 6.3. Kết quả truy vấn rate theo service</w:t>
      </w:r>
    </w:p>
    <w:p>
      <w:pPr>
        <w:pStyle w:val="Heading1"/>
        <w:pageBreakBefore/>
        <w:spacing w:after="240"/>
      </w:pPr>
      <w:r>
        <w:rPr>
          <w:b/>
          <w:bCs/>
          <w:sz w:val="32"/>
          <w:szCs w:val="32"/>
          <w:rFonts w:ascii="Times New Roman" w:cs="Times New Roman" w:eastAsia="Times New Roman" w:hAnsi="Times New Roman"/>
        </w:rPr>
        <w:t xml:space="preserve">CHƯƠNG 7. HARDENING HỆ THỐNG</w:t>
      </w:r>
    </w:p>
    <w:p>
      <w:pPr>
        <w:pStyle w:val="Heading2"/>
        <w:spacing w:before="200" w:after="120"/>
      </w:pPr>
      <w:r>
        <w:rPr>
          <w:b/>
          <w:bCs/>
          <w:sz w:val="28"/>
          <w:szCs w:val="28"/>
          <w:rFonts w:ascii="Times New Roman" w:cs="Times New Roman" w:eastAsia="Times New Roman" w:hAnsi="Times New Roman"/>
        </w:rPr>
        <w:t xml:space="preserve">7.1. Bảng tổng hợp biện pháp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Nhóm</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Biện pháp</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Vị trí cấu hình</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Non-root</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USER node; nginx-unprivileged; image Prometheus/Grafana/Loki/pgAdmin chạy user riêng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app/Dockerfile, docker-compose.yml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Network isolation</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Mạng backend, monitoring dạng internal; DB không publish cổng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docker-compose.yml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Mật khẩu mạnh</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Sinh ngẫu nhiên 24 ký tự, lưu .env, đã .gitignore</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scripts/init-env.*</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Hạn chế quyền</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no-new-privileges, cap_drop ALL, read_only</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docker-compose.yml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Least privilege DB</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Role expense_app chỉ DML; exporter chỉ pg_monitor</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db/init/01-init.sh</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TLS 1.2/1.3, security headers, rate limit, ẩn version, chặn /metrics</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nginx/default.conf</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Cổng quản trị</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pgAdmin, Grafana, Prometheus chỉ bind 127.0.0.1</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docker-compose.yml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Ứng dụng</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Truy vấn tham số hóa, validate input, không innerHTML</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app/server.js, public/app.js</w:t>
            </w:r>
          </w:p>
        </w:tc>
      </w:tr>
    </w:tbl>
    <w:p>
      <w:pPr>
        <w:pStyle w:val="Heading2"/>
        <w:spacing w:before="200" w:after="120"/>
      </w:pPr>
      <w:r>
        <w:rPr>
          <w:b/>
          <w:bCs/>
          <w:sz w:val="28"/>
          <w:szCs w:val="28"/>
          <w:rFonts w:ascii="Times New Roman" w:cs="Times New Roman" w:eastAsia="Times New Roman" w:hAnsi="Times New Roman"/>
        </w:rPr>
        <w:t xml:space="preserve">7.2. Kiểm chứng</w:t>
      </w:r>
    </w:p>
    <w:p>
      <w:pPr>
        <w:spacing w:after="120" w:line="360"/>
        <w:ind w:firstLine="567"/>
        <w:jc w:val="both"/>
      </w:pPr>
      <w:r>
        <w:rPr>
          <w:sz w:val="26"/>
          <w:szCs w:val="26"/>
          <w:rFonts w:ascii="Times New Roman" w:cs="Times New Roman" w:eastAsia="Times New Roman" w:hAnsi="Times New Roman"/>
        </w:rPr>
        <w:t xml:space="preserve">Các lệnh kiểm chứng: docker compose exec app id (kết quả uid=1000 node); docker compose exec nginx id (uid=101); kiểm tra cổng DB không truy cập được từ máy chủ (Test-NetConnection localhost -Port 5432 thất bại); curl -kI https://localhost cho thấy các security headers; docker inspect để xem SecurityOpt, CapDrop và ReadonlyRootfs.</w:t>
      </w:r>
    </w:p>
    <w:p>
      <w:pPr>
        <w:shd w:fill="F2F2F2"/>
        <w:spacing w:after="0"/>
      </w:pPr>
      <w:r>
        <w:rPr>
          <w:sz w:val="20"/>
          <w:szCs w:val="20"/>
          <w:rFonts w:ascii="Consolas" w:cs="Consolas" w:eastAsia="Consolas" w:hAnsi="Consolas"/>
        </w:rPr>
        <w:t xml:space="preserve">docker compose exec app id</w:t>
      </w:r>
    </w:p>
    <w:p>
      <w:pPr>
        <w:shd w:fill="F2F2F2"/>
        <w:spacing w:after="0"/>
      </w:pPr>
      <w:r>
        <w:rPr>
          <w:sz w:val="20"/>
          <w:szCs w:val="20"/>
          <w:rFonts w:ascii="Consolas" w:cs="Consolas" w:eastAsia="Consolas" w:hAnsi="Consolas"/>
        </w:rPr>
        <w:t xml:space="preserve">docker compose exec nginx id</w:t>
      </w:r>
    </w:p>
    <w:p>
      <w:pPr>
        <w:shd w:fill="F2F2F2"/>
        <w:spacing w:after="0"/>
      </w:pPr>
      <w:r>
        <w:rPr>
          <w:sz w:val="20"/>
          <w:szCs w:val="20"/>
          <w:rFonts w:ascii="Consolas" w:cs="Consolas" w:eastAsia="Consolas" w:hAnsi="Consolas"/>
        </w:rPr>
        <w:t xml:space="preserve">docker inspect expense-tracker-app-1 --format "{{.HostConfig.CapDrop}} {{.HostConfig.ReadonlyRootfs}}"</w:t>
      </w:r>
    </w:p>
    <w:p>
      <w:pPr>
        <w:shd w:fill="F2F2F2"/>
        <w:spacing w:after="0"/>
      </w:pPr>
      <w:r>
        <w:rPr>
          <w:sz w:val="20"/>
          <w:szCs w:val="20"/>
          <w:rFonts w:ascii="Consolas" w:cs="Consolas" w:eastAsia="Consolas" w:hAnsi="Consolas"/>
        </w:rPr>
        <w:t xml:space="preserve">curl.exe -kI https://localhost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hardening-1.png – chụp kết quả các lệnh ở trên]</w:t>
            </w:r>
          </w:p>
        </w:tc>
      </w:tr>
    </w:tbl>
    <w:p>
      <w:pPr>
        <w:spacing w:after="160"/>
        <w:jc w:val="center"/>
      </w:pPr>
      <w:r>
        <w:rPr>
          <w:i/>
          <w:iCs/>
          <w:sz w:val="24"/>
          <w:szCs w:val="24"/>
          <w:rFonts w:ascii="Times New Roman" w:cs="Times New Roman" w:eastAsia="Times New Roman" w:hAnsi="Times New Roman"/>
        </w:rPr>
        <w:t xml:space="preserve">Hình 7.1. Kiểm tra user non-root và cấu hình container</w:t>
      </w:r>
    </w:p>
    <w:p>
      <w:pPr>
        <w:pStyle w:val="Heading2"/>
        <w:spacing w:before="200" w:after="120"/>
      </w:pPr>
      <w:r>
        <w:rPr>
          <w:b/>
          <w:bCs/>
          <w:sz w:val="28"/>
          <w:szCs w:val="28"/>
          <w:rFonts w:ascii="Times New Roman" w:cs="Times New Roman" w:eastAsia="Times New Roman" w:hAnsi="Times New Roman"/>
        </w:rPr>
        <w:t xml:space="preserve">7.3. Rủi ro còn lại</w:t>
      </w:r>
    </w:p>
    <w:p>
      <w:pPr>
        <w:pStyle w:val="ListParagraph"/>
        <w:numPr>
          <w:ilvl w:val="0"/>
          <w:numId w:val="1"/>
        </w:numPr>
        <w:spacing w:after="60" w:line="340"/>
      </w:pPr>
      <w:r>
        <w:rPr>
          <w:sz w:val="26"/>
          <w:szCs w:val="26"/>
          <w:rFonts w:ascii="Times New Roman" w:cs="Times New Roman" w:eastAsia="Times New Roman" w:hAnsi="Times New Roman"/>
        </w:rPr>
        <w:t xml:space="preserve">cAdvisor chạy privileged để đọc cgroup; Promtail chạy root để đọc Docker socket. Nên giới hạn trong môi trường tin cậy hoặc thay bằng docker-socket-proxy.</w:t>
      </w:r>
    </w:p>
    <w:p>
      <w:pPr>
        <w:pStyle w:val="ListParagraph"/>
        <w:numPr>
          <w:ilvl w:val="0"/>
          <w:numId w:val="1"/>
        </w:numPr>
        <w:spacing w:after="60" w:line="340"/>
      </w:pPr>
      <w:r>
        <w:rPr>
          <w:sz w:val="26"/>
          <w:szCs w:val="26"/>
          <w:rFonts w:ascii="Times New Roman" w:cs="Times New Roman" w:eastAsia="Times New Roman" w:hAnsi="Times New Roman"/>
        </w:rPr>
        <w:t xml:space="preserve">Chứng chỉ tự ký không thích hợp cho môi trường production; nên dùng Let's Encrypt.</w:t>
      </w:r>
    </w:p>
    <w:p>
      <w:pPr>
        <w:pStyle w:val="ListParagraph"/>
        <w:numPr>
          <w:ilvl w:val="0"/>
          <w:numId w:val="1"/>
        </w:numPr>
        <w:spacing w:after="60" w:line="340"/>
      </w:pPr>
      <w:r>
        <w:rPr>
          <w:sz w:val="26"/>
          <w:szCs w:val="26"/>
          <w:rFonts w:ascii="Times New Roman" w:cs="Times New Roman" w:eastAsia="Times New Roman" w:hAnsi="Times New Roman"/>
        </w:rPr>
        <w:t xml:space="preserve">Ứng dụng chưa có xác thực người dùng; cần bổ sung đăng nhập (JWT/session) khi đưa vào sử dụng thực tế.</w:t>
      </w:r>
    </w:p>
    <w:p>
      <w:pPr>
        <w:pStyle w:val="ListParagraph"/>
        <w:numPr>
          <w:ilvl w:val="0"/>
          <w:numId w:val="1"/>
        </w:numPr>
        <w:spacing w:after="60" w:line="340"/>
      </w:pPr>
      <w:r>
        <w:rPr>
          <w:sz w:val="26"/>
          <w:szCs w:val="26"/>
          <w:rFonts w:ascii="Times New Roman" w:cs="Times New Roman" w:eastAsia="Times New Roman" w:hAnsi="Times New Roman"/>
        </w:rPr>
        <w:t xml:space="preserve">Nên quản lý bí mật bằng Docker secrets hoặc vault thay vì biến môi trường.</w:t>
      </w:r>
    </w:p>
    <w:p>
      <w:pPr>
        <w:pStyle w:val="Heading1"/>
        <w:pageBreakBefore/>
        <w:spacing w:after="240"/>
      </w:pPr>
      <w:r>
        <w:rPr>
          <w:b/>
          <w:bCs/>
          <w:sz w:val="32"/>
          <w:szCs w:val="32"/>
          <w:rFonts w:ascii="Times New Roman" w:cs="Times New Roman" w:eastAsia="Times New Roman" w:hAnsi="Times New Roman"/>
        </w:rPr>
        <w:t xml:space="preserve">CHƯƠNG 8. QUẢN LÝ MÃ NGUỒN GITHUB VÀ HƯỚNG DẪN CHẠY</w:t>
      </w:r>
    </w:p>
    <w:p>
      <w:pPr>
        <w:pStyle w:val="Heading2"/>
        <w:spacing w:before="200" w:after="120"/>
      </w:pPr>
      <w:r>
        <w:rPr>
          <w:b/>
          <w:bCs/>
          <w:sz w:val="28"/>
          <w:szCs w:val="28"/>
          <w:rFonts w:ascii="Times New Roman" w:cs="Times New Roman" w:eastAsia="Times New Roman" w:hAnsi="Times New Roman"/>
        </w:rPr>
        <w:t xml:space="preserve">8.1. Repository và quy ước commit</w:t>
      </w:r>
    </w:p>
    <w:p>
      <w:pPr>
        <w:spacing w:after="120" w:line="360"/>
        <w:ind w:firstLine="567"/>
        <w:jc w:val="both"/>
      </w:pPr>
      <w:r>
        <w:rPr>
          <w:sz w:val="26"/>
          <w:szCs w:val="26"/>
          <w:rFonts w:ascii="Times New Roman" w:cs="Times New Roman" w:eastAsia="Times New Roman" w:hAnsi="Times New Roman"/>
        </w:rPr>
        <w:t xml:space="preserve">Toàn bộ mã nguồn và cấu hình được quản lý trên GitHub (https://github.com/&lt;MSSV&gt;/expense-tracker) với tài khoản và repository đặt theo mã số sinh viên. Lịch sử commit thể hiện rõ từng giai đoạn: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Commit</w:t>
            </w:r>
          </w:p>
        </w:tc>
        <w:tc>
          <w:tcPr>
            <w:tcBorders>
              <w:top w:val="single" w:color="999999" w:sz="4"/>
              <w:left w:val="single" w:color="999999" w:sz="4"/>
              <w:bottom w:val="single" w:color="999999" w:sz="4"/>
              <w:right w:val="single" w:color="999999" w:sz="4"/>
            </w:tcBorders>
            <w:shd w:fill="D9E2F3"/>
          </w:tcPr>
          <w:p>
            <w:r>
              <w:rPr>
                <w:b/>
                <w:bCs/>
                <w:sz w:val="22"/>
                <w:szCs w:val="22"/>
                <w:rFonts w:ascii="Times New Roman" w:cs="Times New Roman" w:eastAsia="Times New Roman" w:hAnsi="Times New Roman"/>
              </w:rPr>
              <w:t xml:space="preserve">Nội dung</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1</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Ứng dụng + PostgreSQL + pgAdmin + Nginx reverse proxy (HTTPS tự ký, security headers)</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2</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Prometheus + Grafana + cAdvisor + exporters + dashboard</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3</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Loki + Promtail + truy vấn LogQL</w:t>
            </w:r>
          </w:p>
        </w:tc>
      </w:tr>
      <w:tr>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4</w:t>
            </w:r>
          </w:p>
        </w:tc>
        <w:tc>
          <w:tcPr>
            <w:tcBorders>
              <w:top w:val="single" w:color="999999" w:sz="4"/>
              <w:left w:val="single" w:color="999999" w:sz="4"/>
              <w:bottom w:val="single" w:color="999999" w:sz="4"/>
              <w:right w:val="single" w:color="999999" w:sz="4"/>
            </w:tcBorders>
          </w:tcPr>
          <w:p>
            <w:r>
              <w:rPr>
                <w:b w:val="false"/>
                <w:bCs w:val="false"/>
                <w:sz w:val="22"/>
                <w:szCs w:val="22"/>
                <w:rFonts w:ascii="Times New Roman" w:cs="Times New Roman" w:eastAsia="Times New Roman" w:hAnsi="Times New Roman"/>
              </w:rPr>
              <w:t xml:space="preserve">README, hardening, báo cáo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github.png – chụp trang Commits của repository]</w:t>
            </w:r>
          </w:p>
        </w:tc>
      </w:tr>
    </w:tbl>
    <w:p>
      <w:pPr>
        <w:spacing w:after="160"/>
        <w:jc w:val="center"/>
      </w:pPr>
      <w:r>
        <w:rPr>
          <w:i/>
          <w:iCs/>
          <w:sz w:val="24"/>
          <w:szCs w:val="24"/>
          <w:rFonts w:ascii="Times New Roman" w:cs="Times New Roman" w:eastAsia="Times New Roman" w:hAnsi="Times New Roman"/>
        </w:rPr>
        <w:t xml:space="preserve">Hình 8.1. Lịch sử commit trên GitHub</w:t>
      </w:r>
    </w:p>
    <w:p>
      <w:pPr>
        <w:pStyle w:val="Heading2"/>
        <w:spacing w:before="200" w:after="120"/>
      </w:pPr>
      <w:r>
        <w:rPr>
          <w:b/>
          <w:bCs/>
          <w:sz w:val="28"/>
          <w:szCs w:val="28"/>
          <w:rFonts w:ascii="Times New Roman" w:cs="Times New Roman" w:eastAsia="Times New Roman" w:hAnsi="Times New Roman"/>
        </w:rPr>
        <w:t xml:space="preserve">8.2. Hướng dẫn chạy</w:t>
      </w:r>
    </w:p>
    <w:p>
      <w:pPr>
        <w:shd w:fill="F2F2F2"/>
        <w:spacing w:after="0"/>
      </w:pPr>
      <w:r>
        <w:rPr>
          <w:sz w:val="20"/>
          <w:szCs w:val="20"/>
          <w:rFonts w:ascii="Consolas" w:cs="Consolas" w:eastAsia="Consolas" w:hAnsi="Consolas"/>
        </w:rPr>
        <w:t xml:space="preserve">powershell -File scripts/init-env.ps1</w:t>
      </w:r>
    </w:p>
    <w:p>
      <w:pPr>
        <w:shd w:fill="F2F2F2"/>
        <w:spacing w:after="0"/>
      </w:pPr>
      <w:r>
        <w:rPr>
          <w:sz w:val="20"/>
          <w:szCs w:val="20"/>
          <w:rFonts w:ascii="Consolas" w:cs="Consolas" w:eastAsia="Consolas" w:hAnsi="Consolas"/>
        </w:rPr>
        <w:t xml:space="preserve">powershell -File scripts/gen-cert.ps1</w:t>
      </w:r>
    </w:p>
    <w:p>
      <w:pPr>
        <w:shd w:fill="F2F2F2"/>
        <w:spacing w:after="0"/>
      </w:pPr>
      <w:r>
        <w:rPr>
          <w:sz w:val="20"/>
          <w:szCs w:val="20"/>
          <w:rFonts w:ascii="Consolas" w:cs="Consolas" w:eastAsia="Consolas" w:hAnsi="Consolas"/>
        </w:rPr>
        <w:t xml:space="preserve">docker compose up -d --build</w:t>
      </w:r>
    </w:p>
    <w:p>
      <w:pPr>
        <w:shd w:fill="F2F2F2"/>
        <w:spacing w:after="0"/>
      </w:pPr>
      <w:r>
        <w:rPr>
          <w:sz w:val="20"/>
          <w:szCs w:val="20"/>
          <w:rFonts w:ascii="Consolas" w:cs="Consolas" w:eastAsia="Consolas" w:hAnsi="Consolas"/>
        </w:rPr>
        <w:t xml:space="preserve">docker compose 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tcPr>
          <w:p>
            <w:pPr>
              <w:spacing w:before="1200" w:after="1200"/>
              <w:jc w:val="center"/>
            </w:pPr>
            <w:r>
              <w:rPr>
                <w:i/>
                <w:iCs/>
                <w:color w:val="808080"/>
                <w:sz w:val="26"/>
                <w:szCs w:val="26"/>
                <w:rFonts w:ascii="Times New Roman" w:cs="Times New Roman" w:eastAsia="Times New Roman" w:hAnsi="Times New Roman"/>
              </w:rPr>
              <w:t xml:space="preserve">[CHÈN ẢNH: compose-ps.png – chụp docker compose ps]</w:t>
            </w:r>
          </w:p>
        </w:tc>
      </w:tr>
    </w:tbl>
    <w:p>
      <w:pPr>
        <w:spacing w:after="160"/>
        <w:jc w:val="center"/>
      </w:pPr>
      <w:r>
        <w:rPr>
          <w:i/>
          <w:iCs/>
          <w:sz w:val="24"/>
          <w:szCs w:val="24"/>
          <w:rFonts w:ascii="Times New Roman" w:cs="Times New Roman" w:eastAsia="Times New Roman" w:hAnsi="Times New Roman"/>
        </w:rPr>
        <w:t xml:space="preserve">Hình 8.2. Kết quả docker compose ps – tất cả container chạy</w:t>
      </w:r>
    </w:p>
    <w:p>
      <w:pPr>
        <w:pStyle w:val="Heading2"/>
        <w:spacing w:before="200" w:after="120"/>
      </w:pPr>
      <w:r>
        <w:rPr>
          <w:b/>
          <w:bCs/>
          <w:sz w:val="28"/>
          <w:szCs w:val="28"/>
          <w:rFonts w:ascii="Times New Roman" w:cs="Times New Roman" w:eastAsia="Times New Roman" w:hAnsi="Times New Roman"/>
        </w:rPr>
        <w:t xml:space="preserve">8.3. Kịch bản demo</w:t>
      </w:r>
    </w:p>
    <w:p>
      <w:pPr>
        <w:pStyle w:val="ListParagraph"/>
        <w:numPr>
          <w:ilvl w:val="0"/>
          <w:numId w:val="1"/>
        </w:numPr>
        <w:spacing w:after="60" w:line="340"/>
      </w:pPr>
      <w:r>
        <w:rPr>
          <w:sz w:val="26"/>
          <w:szCs w:val="26"/>
          <w:rFonts w:ascii="Times New Roman" w:cs="Times New Roman" w:eastAsia="Times New Roman" w:hAnsi="Times New Roman"/>
        </w:rPr>
        <w:t xml:space="preserve">Mở https://localhost, thêm danh mục và giao dịch, xem báo cáo.</w:t>
      </w:r>
    </w:p>
    <w:p>
      <w:pPr>
        <w:pStyle w:val="ListParagraph"/>
        <w:numPr>
          <w:ilvl w:val="0"/>
          <w:numId w:val="1"/>
        </w:numPr>
        <w:spacing w:after="60" w:line="340"/>
      </w:pPr>
      <w:r>
        <w:rPr>
          <w:sz w:val="26"/>
          <w:szCs w:val="26"/>
          <w:rFonts w:ascii="Times New Roman" w:cs="Times New Roman" w:eastAsia="Times New Roman" w:hAnsi="Times New Roman"/>
        </w:rPr>
        <w:t xml:space="preserve">Mở pgAdmin, kiểm tra dữ liệu vừa thêm trong bảng transactions.</w:t>
      </w:r>
    </w:p>
    <w:p>
      <w:pPr>
        <w:pStyle w:val="ListParagraph"/>
        <w:numPr>
          <w:ilvl w:val="0"/>
          <w:numId w:val="1"/>
        </w:numPr>
        <w:spacing w:after="60" w:line="340"/>
      </w:pPr>
      <w:r>
        <w:rPr>
          <w:sz w:val="26"/>
          <w:szCs w:val="26"/>
          <w:rFonts w:ascii="Times New Roman" w:cs="Times New Roman" w:eastAsia="Times New Roman" w:hAnsi="Times New Roman"/>
        </w:rPr>
        <w:t xml:space="preserve">Mở Grafana, xem dashboard thay đổi theo lưu lượng.</w:t>
      </w:r>
    </w:p>
    <w:p>
      <w:pPr>
        <w:pStyle w:val="ListParagraph"/>
        <w:numPr>
          <w:ilvl w:val="0"/>
          <w:numId w:val="1"/>
        </w:numPr>
        <w:spacing w:after="60" w:line="340"/>
      </w:pPr>
      <w:r>
        <w:rPr>
          <w:sz w:val="26"/>
          <w:szCs w:val="26"/>
          <w:rFonts w:ascii="Times New Roman" w:cs="Times New Roman" w:eastAsia="Times New Roman" w:hAnsi="Times New Roman"/>
        </w:rPr>
        <w:t xml:space="preserve">Chạy các truy vấn LogQL trong Explore.</w:t>
      </w:r>
    </w:p>
    <w:p>
      <w:pPr>
        <w:pStyle w:val="ListParagraph"/>
        <w:numPr>
          <w:ilvl w:val="0"/>
          <w:numId w:val="1"/>
        </w:numPr>
        <w:spacing w:after="60" w:line="340"/>
      </w:pPr>
      <w:r>
        <w:rPr>
          <w:sz w:val="26"/>
          <w:szCs w:val="26"/>
          <w:rFonts w:ascii="Times New Roman" w:cs="Times New Roman" w:eastAsia="Times New Roman" w:hAnsi="Times New Roman"/>
        </w:rPr>
        <w:t xml:space="preserve">Chạy các lệnh kiểm chứng hardening.</w:t>
      </w:r>
    </w:p>
    <w:p>
      <w:pPr>
        <w:pStyle w:val="Heading1"/>
        <w:pageBreakBefore/>
        <w:spacing w:after="240"/>
      </w:pPr>
      <w:r>
        <w:rPr>
          <w:b/>
          <w:bCs/>
          <w:sz w:val="32"/>
          <w:szCs w:val="32"/>
          <w:rFonts w:ascii="Times New Roman" w:cs="Times New Roman" w:eastAsia="Times New Roman" w:hAnsi="Times New Roman"/>
        </w:rPr>
        <w:t xml:space="preserve">CHƯƠNG 9. KẾT LUẬN VÀ HƯỚNG PHÁT TRIỂN</w:t>
      </w:r>
    </w:p>
    <w:p>
      <w:pPr>
        <w:pStyle w:val="Heading2"/>
        <w:spacing w:before="200" w:after="120"/>
      </w:pPr>
      <w:r>
        <w:rPr>
          <w:b/>
          <w:bCs/>
          <w:sz w:val="28"/>
          <w:szCs w:val="28"/>
          <w:rFonts w:ascii="Times New Roman" w:cs="Times New Roman" w:eastAsia="Times New Roman" w:hAnsi="Times New Roman"/>
        </w:rPr>
        <w:t xml:space="preserve">9.1. Kết quả đạt được</w:t>
      </w:r>
    </w:p>
    <w:p>
      <w:pPr>
        <w:spacing w:after="120" w:line="360"/>
        <w:ind w:firstLine="567"/>
        <w:jc w:val="both"/>
      </w:pPr>
      <w:r>
        <w:rPr>
          <w:sz w:val="26"/>
          <w:szCs w:val="26"/>
          <w:rFonts w:ascii="Times New Roman" w:cs="Times New Roman" w:eastAsia="Times New Roman" w:hAnsi="Times New Roman"/>
        </w:rPr>
        <w:t xml:space="preserve">Đề tài đã xây dựng và triển khai thành công hệ thống Expense Tracker gồm ứng dụng Node.js, cơ sở dữ liệu PostgreSQL và pgAdmin, đặt sau Nginx reverse proxy với HTTPS tự ký và security headers. Hệ thống được giám sát đầy đủ bằng Prometheus và Grafana ở ba tầng container, web server và database; log của tất cả dịch vụ được tập trung vào Loki thông qua Promtail và truy vấn bằng LogQL. Các biện pháp hardening về tài khoản không đặc quyền, cô lập mạng, mật khẩu mạnh, giới hạn quyền container và cấu hình Nginx an toàn đã được áp dụng. Toàn bộ cấu hình được lưu trên GitHub và có thể tái lập bằng Docker Compose.</w:t>
      </w:r>
    </w:p>
    <w:p>
      <w:pPr>
        <w:pStyle w:val="Heading2"/>
        <w:spacing w:before="200" w:after="120"/>
      </w:pPr>
      <w:r>
        <w:rPr>
          <w:b/>
          <w:bCs/>
          <w:sz w:val="28"/>
          <w:szCs w:val="28"/>
          <w:rFonts w:ascii="Times New Roman" w:cs="Times New Roman" w:eastAsia="Times New Roman" w:hAnsi="Times New Roman"/>
        </w:rPr>
        <w:t xml:space="preserve">9.2. Hướng phát triển</w:t>
      </w:r>
    </w:p>
    <w:p>
      <w:pPr>
        <w:pStyle w:val="ListParagraph"/>
        <w:numPr>
          <w:ilvl w:val="0"/>
          <w:numId w:val="1"/>
        </w:numPr>
        <w:spacing w:after="60" w:line="340"/>
      </w:pPr>
      <w:r>
        <w:rPr>
          <w:sz w:val="26"/>
          <w:szCs w:val="26"/>
          <w:rFonts w:ascii="Times New Roman" w:cs="Times New Roman" w:eastAsia="Times New Roman" w:hAnsi="Times New Roman"/>
        </w:rPr>
        <w:t xml:space="preserve">Bổ sung xác thực người dùng, phân quyền theo hộ gia đình.</w:t>
      </w:r>
    </w:p>
    <w:p>
      <w:pPr>
        <w:pStyle w:val="ListParagraph"/>
        <w:numPr>
          <w:ilvl w:val="0"/>
          <w:numId w:val="1"/>
        </w:numPr>
        <w:spacing w:after="60" w:line="340"/>
      </w:pPr>
      <w:r>
        <w:rPr>
          <w:sz w:val="26"/>
          <w:szCs w:val="26"/>
          <w:rFonts w:ascii="Times New Roman" w:cs="Times New Roman" w:eastAsia="Times New Roman" w:hAnsi="Times New Roman"/>
        </w:rPr>
        <w:t xml:space="preserve">Thiết lập cảnh báo (Alertmanager) khi container ngừng chạy hoặc DB quá tải.</w:t>
      </w:r>
    </w:p>
    <w:p>
      <w:pPr>
        <w:pStyle w:val="ListParagraph"/>
        <w:numPr>
          <w:ilvl w:val="0"/>
          <w:numId w:val="1"/>
        </w:numPr>
        <w:spacing w:after="60" w:line="340"/>
      </w:pPr>
      <w:r>
        <w:rPr>
          <w:sz w:val="26"/>
          <w:szCs w:val="26"/>
          <w:rFonts w:ascii="Times New Roman" w:cs="Times New Roman" w:eastAsia="Times New Roman" w:hAnsi="Times New Roman"/>
        </w:rPr>
        <w:t xml:space="preserve">Sao lưu định kỳ PostgreSQL, dùng Let's Encrypt và Docker secrets.</w:t>
      </w:r>
    </w:p>
    <w:p>
      <w:pPr>
        <w:pStyle w:val="ListParagraph"/>
        <w:numPr>
          <w:ilvl w:val="0"/>
          <w:numId w:val="1"/>
        </w:numPr>
        <w:spacing w:after="60" w:line="340"/>
      </w:pPr>
      <w:r>
        <w:rPr>
          <w:sz w:val="26"/>
          <w:szCs w:val="26"/>
          <w:rFonts w:ascii="Times New Roman" w:cs="Times New Roman" w:eastAsia="Times New Roman" w:hAnsi="Times New Roman"/>
        </w:rPr>
        <w:t xml:space="preserve">Tích hợp CI/CD (GitHub Actions) để build và quét lỗ hổng image bằng Trivy.</w:t>
      </w:r>
    </w:p>
    <w:p>
      <w:pPr>
        <w:pStyle w:val="Heading2"/>
        <w:spacing w:before="200" w:after="120"/>
      </w:pPr>
      <w:r>
        <w:rPr>
          <w:b/>
          <w:bCs/>
          <w:sz w:val="28"/>
          <w:szCs w:val="28"/>
          <w:rFonts w:ascii="Times New Roman" w:cs="Times New Roman" w:eastAsia="Times New Roman" w:hAnsi="Times New Roman"/>
        </w:rPr>
        <w:t xml:space="preserve">Tài liệu tham khảo</w:t>
      </w:r>
    </w:p>
    <w:p>
      <w:pPr>
        <w:pStyle w:val="ListParagraph"/>
        <w:numPr>
          <w:ilvl w:val="0"/>
          <w:numId w:val="1"/>
        </w:numPr>
        <w:spacing w:after="60" w:line="340"/>
      </w:pPr>
      <w:r>
        <w:rPr>
          <w:sz w:val="26"/>
          <w:szCs w:val="26"/>
          <w:rFonts w:ascii="Times New Roman" w:cs="Times New Roman" w:eastAsia="Times New Roman" w:hAnsi="Times New Roman"/>
        </w:rPr>
        <w:t xml:space="preserve">Docker Compose documentation – https://docs.docker.com/compose/</w:t>
      </w:r>
    </w:p>
    <w:p>
      <w:pPr>
        <w:pStyle w:val="ListParagraph"/>
        <w:numPr>
          <w:ilvl w:val="0"/>
          <w:numId w:val="1"/>
        </w:numPr>
        <w:spacing w:after="60" w:line="340"/>
      </w:pPr>
      <w:r>
        <w:rPr>
          <w:sz w:val="26"/>
          <w:szCs w:val="26"/>
          <w:rFonts w:ascii="Times New Roman" w:cs="Times New Roman" w:eastAsia="Times New Roman" w:hAnsi="Times New Roman"/>
        </w:rPr>
        <w:t xml:space="preserve">Prometheus documentation – https://prometheus.io/docs/</w:t>
      </w:r>
    </w:p>
    <w:p>
      <w:pPr>
        <w:pStyle w:val="ListParagraph"/>
        <w:numPr>
          <w:ilvl w:val="0"/>
          <w:numId w:val="1"/>
        </w:numPr>
        <w:spacing w:after="60" w:line="340"/>
      </w:pPr>
      <w:r>
        <w:rPr>
          <w:sz w:val="26"/>
          <w:szCs w:val="26"/>
          <w:rFonts w:ascii="Times New Roman" w:cs="Times New Roman" w:eastAsia="Times New Roman" w:hAnsi="Times New Roman"/>
        </w:rPr>
        <w:t xml:space="preserve">Grafana Loki documentation – https://grafana.com/docs/loki/</w:t>
      </w:r>
    </w:p>
    <w:p>
      <w:pPr>
        <w:pStyle w:val="ListParagraph"/>
        <w:numPr>
          <w:ilvl w:val="0"/>
          <w:numId w:val="1"/>
        </w:numPr>
        <w:spacing w:after="60" w:line="340"/>
      </w:pPr>
      <w:r>
        <w:rPr>
          <w:sz w:val="26"/>
          <w:szCs w:val="26"/>
          <w:rFonts w:ascii="Times New Roman" w:cs="Times New Roman" w:eastAsia="Times New Roman" w:hAnsi="Times New Roman"/>
        </w:rPr>
        <w:t xml:space="preserve">PostgreSQL documentation – https://www.postgresql.org/docs/</w:t>
      </w:r>
    </w:p>
    <w:p>
      <w:pPr>
        <w:pStyle w:val="ListParagraph"/>
        <w:numPr>
          <w:ilvl w:val="0"/>
          <w:numId w:val="1"/>
        </w:numPr>
        <w:spacing w:after="60" w:line="340"/>
      </w:pPr>
      <w:r>
        <w:rPr>
          <w:sz w:val="26"/>
          <w:szCs w:val="26"/>
          <w:rFonts w:ascii="Times New Roman" w:cs="Times New Roman" w:eastAsia="Times New Roman" w:hAnsi="Times New Roman"/>
        </w:rPr>
        <w:t xml:space="preserve">OWASP Secure Headers Project – https://owasp.org/www-project-secure-headers/</w:t>
      </w:r>
    </w:p>
    <w:p>
      <w:pPr>
        <w:pStyle w:val="ListParagraph"/>
        <w:numPr>
          <w:ilvl w:val="0"/>
          <w:numId w:val="1"/>
        </w:numPr>
        <w:spacing w:after="60" w:line="340"/>
      </w:pPr>
      <w:r>
        <w:rPr>
          <w:sz w:val="26"/>
          <w:szCs w:val="26"/>
          <w:rFonts w:ascii="Times New Roman" w:cs="Times New Roman" w:eastAsia="Times New Roman" w:hAnsi="Times New Roman"/>
        </w:rPr>
        <w:t xml:space="preserve">Nginx documentation – https://nginx.org/en/docs/</w:t>
      </w:r>
    </w:p>
    <w:sectPr>
      <w:footerReference w:type="default" r:id="rId6"/>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2026-10-23T12:32:06.550Z</dcterms:created>
  <dcterms:modified xsi:type="dcterms:W3CDTF">2026-10-23T12:32:06.551Z</dcterms:modified>
</cp:coreProperties>
</file>

<file path=docProps/custom.xml><?xml version="1.0" encoding="utf-8"?>
<Properties xmlns="http://schemas.openxmlformats.org/officeDocument/2006/custom-properties" xmlns:vt="http://schemas.openxmlformats.org/officeDocument/2006/docPropsVTypes"/>
</file>