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66998" w14:textId="77777777" w:rsidR="00334D04" w:rsidRPr="00334D04" w:rsidRDefault="00334D04" w:rsidP="00334D04">
      <w:pPr>
        <w:rPr>
          <w:b/>
        </w:rPr>
      </w:pPr>
      <w:bookmarkStart w:id="0" w:name="_GoBack"/>
      <w:bookmarkEnd w:id="0"/>
      <w:r w:rsidRPr="00334D04">
        <w:rPr>
          <w:b/>
        </w:rPr>
        <w:t xml:space="preserve">Anforderungen an die Visualisierung </w:t>
      </w:r>
      <w:r>
        <w:rPr>
          <w:b/>
        </w:rPr>
        <w:t>Bibliographischer Netzwerke auf Basis von Gradoop</w:t>
      </w:r>
    </w:p>
    <w:p w14:paraId="41DDD232" w14:textId="77777777" w:rsidR="00334D04" w:rsidRDefault="00334D04" w:rsidP="00334D04"/>
    <w:p w14:paraId="75D5AA2B" w14:textId="77777777" w:rsidR="00334D04" w:rsidRDefault="00334D04" w:rsidP="00334D04">
      <w:r>
        <w:t>Datenquellen: DBLP, Microsoft Academic Graph und weitere</w:t>
      </w:r>
    </w:p>
    <w:p w14:paraId="20EE23F1" w14:textId="77777777" w:rsidR="00CF4234" w:rsidRDefault="00CF4234" w:rsidP="00334D04">
      <w:r>
        <w:t>Alternativ: Darstellung Sozialer Netzwerke</w:t>
      </w:r>
    </w:p>
    <w:p w14:paraId="6AE592D0" w14:textId="77777777" w:rsidR="00334D04" w:rsidRDefault="00334D04" w:rsidP="00334D04"/>
    <w:p w14:paraId="043E3399" w14:textId="77777777" w:rsidR="00334D04" w:rsidRDefault="00334D04" w:rsidP="00334D04">
      <w:r>
        <w:t xml:space="preserve">Gradoop übernimmt </w:t>
      </w:r>
      <w:r w:rsidR="00900B47">
        <w:t>das V</w:t>
      </w:r>
      <w:r>
        <w:t xml:space="preserve">erknüpfen der Datenquellen in einer Datenintegrationspipeline. </w:t>
      </w:r>
    </w:p>
    <w:p w14:paraId="614E15C6" w14:textId="77777777" w:rsidR="00334D04" w:rsidRDefault="00334D04" w:rsidP="00334D04">
      <w:r>
        <w:t xml:space="preserve">Zwischenergebnisse sollen visualisiert und interaktiv exploriert werden können. </w:t>
      </w:r>
    </w:p>
    <w:p w14:paraId="3FFE8760" w14:textId="229C4E62" w:rsidR="0014228C" w:rsidRDefault="0014228C" w:rsidP="00334D04">
      <w:r>
        <w:t>Dabei sollen unterschiedliche Knoten/Kanten mit Attributen in einem großen Graphen dargestellt werden.</w:t>
      </w:r>
    </w:p>
    <w:p w14:paraId="0BA638AE" w14:textId="77777777" w:rsidR="00334D04" w:rsidRDefault="00334D04" w:rsidP="00334D04"/>
    <w:p w14:paraId="02D92655" w14:textId="77777777" w:rsidR="00334D04" w:rsidRDefault="00334D04" w:rsidP="00334D04">
      <w:r>
        <w:t>Anfoderungen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1"/>
        <w:gridCol w:w="3827"/>
        <w:gridCol w:w="2818"/>
      </w:tblGrid>
      <w:tr w:rsidR="00A37A35" w14:paraId="24777452" w14:textId="77777777" w:rsidTr="00A37A35">
        <w:trPr>
          <w:trHeight w:val="306"/>
        </w:trPr>
        <w:tc>
          <w:tcPr>
            <w:tcW w:w="2411" w:type="dxa"/>
          </w:tcPr>
          <w:p w14:paraId="5FA04A6B" w14:textId="77777777" w:rsidR="00CF4234" w:rsidRDefault="00CF4234" w:rsidP="00C7033A"/>
        </w:tc>
        <w:tc>
          <w:tcPr>
            <w:tcW w:w="3827" w:type="dxa"/>
          </w:tcPr>
          <w:p w14:paraId="2353C5EA" w14:textId="77777777" w:rsidR="00CF4234" w:rsidRDefault="00CF4234" w:rsidP="00C7033A"/>
        </w:tc>
        <w:tc>
          <w:tcPr>
            <w:tcW w:w="2818" w:type="dxa"/>
          </w:tcPr>
          <w:p w14:paraId="5FDC60B9" w14:textId="77777777" w:rsidR="00CF4234" w:rsidRDefault="00CF4234" w:rsidP="00CF4234">
            <w:r>
              <w:t>Für DBPL und co</w:t>
            </w:r>
          </w:p>
        </w:tc>
      </w:tr>
      <w:tr w:rsidR="00A37A35" w14:paraId="6D515CC4" w14:textId="77777777" w:rsidTr="00A37A35">
        <w:tc>
          <w:tcPr>
            <w:tcW w:w="2411" w:type="dxa"/>
          </w:tcPr>
          <w:p w14:paraId="15B642D6" w14:textId="77777777" w:rsidR="00334D04" w:rsidRDefault="00334D04" w:rsidP="00334D04">
            <w:r>
              <w:t xml:space="preserve">Visualisierung kompletter graphen (3.Mio Knoten) als Überblick, </w:t>
            </w:r>
          </w:p>
        </w:tc>
        <w:tc>
          <w:tcPr>
            <w:tcW w:w="3827" w:type="dxa"/>
          </w:tcPr>
          <w:p w14:paraId="0C2EC571" w14:textId="77777777" w:rsidR="00334D04" w:rsidRDefault="00334D04" w:rsidP="00334D04"/>
        </w:tc>
        <w:tc>
          <w:tcPr>
            <w:tcW w:w="2818" w:type="dxa"/>
          </w:tcPr>
          <w:p w14:paraId="79592E47" w14:textId="77777777" w:rsidR="00334D04" w:rsidRDefault="00CF4234" w:rsidP="00334D04">
            <w:r>
              <w:t xml:space="preserve">Darstellung des kompletten DBPL-Graphen </w:t>
            </w:r>
          </w:p>
        </w:tc>
      </w:tr>
      <w:tr w:rsidR="00A37A35" w14:paraId="342985D2" w14:textId="77777777" w:rsidTr="00A37A35">
        <w:trPr>
          <w:trHeight w:val="264"/>
        </w:trPr>
        <w:tc>
          <w:tcPr>
            <w:tcW w:w="2411" w:type="dxa"/>
          </w:tcPr>
          <w:p w14:paraId="6560B886" w14:textId="77777777" w:rsidR="00334D04" w:rsidRDefault="00334D04" w:rsidP="00334D04">
            <w:r>
              <w:t>Detailvisualisierung von Ausschnitten 5000-10000</w:t>
            </w:r>
          </w:p>
        </w:tc>
        <w:tc>
          <w:tcPr>
            <w:tcW w:w="3827" w:type="dxa"/>
          </w:tcPr>
          <w:p w14:paraId="4491743D" w14:textId="17507E65" w:rsidR="00334D04" w:rsidRDefault="00CF4234" w:rsidP="00334D04">
            <w:r>
              <w:t>Datenmodell: Knoten</w:t>
            </w:r>
            <w:r w:rsidR="005C50DF">
              <w:t xml:space="preserve"> mit E</w:t>
            </w:r>
            <w:r>
              <w:t>igenschaften, Kanten</w:t>
            </w:r>
            <w:r w:rsidR="005C50DF">
              <w:t xml:space="preserve"> mit E</w:t>
            </w:r>
            <w:r>
              <w:t>igenschaften, Logische Teilgraphen (tlw. überlappend)</w:t>
            </w:r>
            <w:r w:rsidR="005C50DF">
              <w:t xml:space="preserve"> wiederum mit E</w:t>
            </w:r>
            <w:r>
              <w:t>igenschaften. Unterstützung verschiedener Knoten und Kantentypen</w:t>
            </w:r>
            <w:r w:rsidR="00A37A35">
              <w:t xml:space="preserve">. </w:t>
            </w:r>
          </w:p>
          <w:p w14:paraId="1B2526B9" w14:textId="30DEE61D" w:rsidR="00A37A35" w:rsidRDefault="00A37A35" w:rsidP="00334D04">
            <w:r>
              <w:t>Multiple, gerichtete Kanten zwischen Knoten möglich</w:t>
            </w:r>
          </w:p>
          <w:p w14:paraId="4A93C71E" w14:textId="1B05B22F" w:rsidR="00A37A35" w:rsidRDefault="00A37A35" w:rsidP="00334D04"/>
        </w:tc>
        <w:tc>
          <w:tcPr>
            <w:tcW w:w="2818" w:type="dxa"/>
          </w:tcPr>
          <w:p w14:paraId="224AACF5" w14:textId="77777777" w:rsidR="00334D04" w:rsidRDefault="00CF4234" w:rsidP="00334D04">
            <w:r>
              <w:t>Darstellung eines Ausschnitts es Graphen – nur Autoren eines Landes/einer Fachrichtung</w:t>
            </w:r>
          </w:p>
          <w:p w14:paraId="25D9EB6D" w14:textId="52133BF7" w:rsidR="00CF4234" w:rsidRDefault="00CF4234" w:rsidP="00334D04">
            <w:r>
              <w:t xml:space="preserve">Darstellung von Communities als markierte Subgraphen und deren aggregierte Beziehungen, reinzoomen in Communities </w:t>
            </w:r>
          </w:p>
        </w:tc>
      </w:tr>
      <w:tr w:rsidR="00A37A35" w14:paraId="669F0473" w14:textId="77777777" w:rsidTr="00A37A35">
        <w:trPr>
          <w:trHeight w:val="264"/>
        </w:trPr>
        <w:tc>
          <w:tcPr>
            <w:tcW w:w="2411" w:type="dxa"/>
          </w:tcPr>
          <w:p w14:paraId="37FF9F3C" w14:textId="7B4B4385" w:rsidR="00334D04" w:rsidRDefault="00CF4234" w:rsidP="00C7033A">
            <w:r>
              <w:t xml:space="preserve">Ungerstützung von </w:t>
            </w:r>
            <w:r w:rsidR="00334D04">
              <w:t>Navigationsstufen</w:t>
            </w:r>
          </w:p>
        </w:tc>
        <w:tc>
          <w:tcPr>
            <w:tcW w:w="3827" w:type="dxa"/>
          </w:tcPr>
          <w:p w14:paraId="648C8162" w14:textId="77777777" w:rsidR="00334D04" w:rsidRDefault="00334D04" w:rsidP="00C7033A">
            <w:r>
              <w:t xml:space="preserve">Gradoop untersützt </w:t>
            </w:r>
            <w:r w:rsidR="00CF4234">
              <w:t xml:space="preserve">Gruppierung &amp; </w:t>
            </w:r>
          </w:p>
        </w:tc>
        <w:tc>
          <w:tcPr>
            <w:tcW w:w="2818" w:type="dxa"/>
          </w:tcPr>
          <w:p w14:paraId="7D4C7C77" w14:textId="77777777" w:rsidR="00CF4234" w:rsidRDefault="00CF4234" w:rsidP="00C7033A">
            <w:r>
              <w:t xml:space="preserve">Unterstützung von Drill-Down/Rollup in Hierarchieren: </w:t>
            </w:r>
          </w:p>
          <w:p w14:paraId="7A4FE8B3" w14:textId="46F0605A" w:rsidR="00334D04" w:rsidRDefault="00CF4234" w:rsidP="00C7033A">
            <w:r>
              <w:t>Land-&gt;Communities-&gt;Co-Autorschaft</w:t>
            </w:r>
            <w:r w:rsidR="005C50DF">
              <w:t xml:space="preserve"> innerhalb einer Community und über Communities hinweg</w:t>
            </w:r>
          </w:p>
        </w:tc>
      </w:tr>
      <w:tr w:rsidR="00A37A35" w14:paraId="1D6096A3" w14:textId="77777777" w:rsidTr="00A37A35">
        <w:trPr>
          <w:trHeight w:val="264"/>
        </w:trPr>
        <w:tc>
          <w:tcPr>
            <w:tcW w:w="2411" w:type="dxa"/>
          </w:tcPr>
          <w:p w14:paraId="7D7A9F7E" w14:textId="77777777" w:rsidR="00334D04" w:rsidRDefault="00CF4234" w:rsidP="00C7033A">
            <w:r>
              <w:t xml:space="preserve">Hierarchisches Layout für Graphen mit Logischen Graphen </w:t>
            </w:r>
          </w:p>
        </w:tc>
        <w:tc>
          <w:tcPr>
            <w:tcW w:w="3827" w:type="dxa"/>
          </w:tcPr>
          <w:p w14:paraId="64459E4E" w14:textId="1A6FA950" w:rsidR="00334D04" w:rsidRDefault="00CF4234" w:rsidP="00C7033A">
            <w:r>
              <w:t xml:space="preserve">Siehe Beispiel unten ist das Layout ungünstig. Daher müsste zunächst auf Ebene der Logischen Grahen und dann innerhalb der Logischen Graphen </w:t>
            </w:r>
            <w:r w:rsidR="005C50DF">
              <w:t>ein L</w:t>
            </w:r>
            <w:r w:rsidR="00900B47">
              <w:t>ayout berechnet werden</w:t>
            </w:r>
          </w:p>
        </w:tc>
        <w:tc>
          <w:tcPr>
            <w:tcW w:w="2818" w:type="dxa"/>
          </w:tcPr>
          <w:p w14:paraId="567F3142" w14:textId="2493A8A5" w:rsidR="00A37A35" w:rsidRDefault="00A37A35" w:rsidP="00A37A35">
            <w:r>
              <w:t xml:space="preserve">Siehe oben – Darstellung </w:t>
            </w:r>
            <w:r w:rsidR="005C50DF">
              <w:t>von H</w:t>
            </w:r>
            <w:r>
              <w:t xml:space="preserve">ierarchien für DBLP-Teilgraphen und aggegierte Sichten. </w:t>
            </w:r>
          </w:p>
          <w:p w14:paraId="5DD70827" w14:textId="368F372C" w:rsidR="00334D04" w:rsidRDefault="00A37A35" w:rsidP="00A37A35">
            <w:r>
              <w:t xml:space="preserve">Intuitive Drill-Down und Roll-up Interaktion wünschenswert. </w:t>
            </w:r>
          </w:p>
        </w:tc>
      </w:tr>
      <w:tr w:rsidR="00A37A35" w14:paraId="4122FCBA" w14:textId="77777777" w:rsidTr="00A37A35">
        <w:trPr>
          <w:trHeight w:val="264"/>
        </w:trPr>
        <w:tc>
          <w:tcPr>
            <w:tcW w:w="2411" w:type="dxa"/>
          </w:tcPr>
          <w:p w14:paraId="1D7FB638" w14:textId="6891A5B6" w:rsidR="00334D04" w:rsidRDefault="00A37A35" w:rsidP="00C7033A">
            <w:r>
              <w:t>Layouting</w:t>
            </w:r>
          </w:p>
        </w:tc>
        <w:tc>
          <w:tcPr>
            <w:tcW w:w="3827" w:type="dxa"/>
          </w:tcPr>
          <w:p w14:paraId="477E555D" w14:textId="0DC93309" w:rsidR="00A37A35" w:rsidRDefault="00A37A35" w:rsidP="00A37A35">
            <w:r>
              <w:t xml:space="preserve">Schnelle Layoutberechnung nötig, da Werkzeug interaktiv. </w:t>
            </w:r>
          </w:p>
        </w:tc>
        <w:tc>
          <w:tcPr>
            <w:tcW w:w="2818" w:type="dxa"/>
          </w:tcPr>
          <w:p w14:paraId="549DB484" w14:textId="77777777" w:rsidR="00334D04" w:rsidRDefault="00334D04" w:rsidP="00C7033A"/>
        </w:tc>
      </w:tr>
      <w:tr w:rsidR="00A37A35" w14:paraId="6A1AEADA" w14:textId="77777777" w:rsidTr="00A37A35">
        <w:trPr>
          <w:trHeight w:val="264"/>
        </w:trPr>
        <w:tc>
          <w:tcPr>
            <w:tcW w:w="2411" w:type="dxa"/>
          </w:tcPr>
          <w:p w14:paraId="76463E10" w14:textId="3DDC57A6" w:rsidR="00334D04" w:rsidRDefault="00A37A35" w:rsidP="00C7033A">
            <w:r>
              <w:t>Styling</w:t>
            </w:r>
          </w:p>
        </w:tc>
        <w:tc>
          <w:tcPr>
            <w:tcW w:w="3827" w:type="dxa"/>
          </w:tcPr>
          <w:p w14:paraId="7FC7EB7D" w14:textId="58BF62BA" w:rsidR="00334D04" w:rsidRDefault="00A37A35" w:rsidP="00C7033A">
            <w:r>
              <w:t>Veränderung von</w:t>
            </w:r>
            <w:r w:rsidR="002E0080">
              <w:t xml:space="preserve"> Farben und Knotengröße on the f</w:t>
            </w:r>
            <w:r>
              <w:t>ly wäre wünschenswert</w:t>
            </w:r>
          </w:p>
        </w:tc>
        <w:tc>
          <w:tcPr>
            <w:tcW w:w="2818" w:type="dxa"/>
          </w:tcPr>
          <w:p w14:paraId="33A20808" w14:textId="77777777" w:rsidR="00334D04" w:rsidRDefault="00334D04" w:rsidP="00C7033A"/>
        </w:tc>
      </w:tr>
      <w:tr w:rsidR="00A37A35" w14:paraId="0D3FEAED" w14:textId="77777777" w:rsidTr="00A37A35">
        <w:trPr>
          <w:trHeight w:val="264"/>
        </w:trPr>
        <w:tc>
          <w:tcPr>
            <w:tcW w:w="2411" w:type="dxa"/>
          </w:tcPr>
          <w:p w14:paraId="25B0A622" w14:textId="7AB7AB6B" w:rsidR="00334D04" w:rsidRDefault="00A37A35" w:rsidP="00C7033A">
            <w:r>
              <w:t>Visualisierung vieler kleiner Graphen</w:t>
            </w:r>
          </w:p>
        </w:tc>
        <w:tc>
          <w:tcPr>
            <w:tcW w:w="3827" w:type="dxa"/>
          </w:tcPr>
          <w:p w14:paraId="04E22046" w14:textId="1C8B6E5A" w:rsidR="00334D04" w:rsidRDefault="002E0080" w:rsidP="00C7033A">
            <w:r>
              <w:t>Zoom-in/Zoom-out, P</w:t>
            </w:r>
            <w:r w:rsidR="00A37A35">
              <w:t xml:space="preserve">ositionierung von Knoten festlegen, </w:t>
            </w:r>
            <w:r w:rsidR="00A37A35">
              <w:lastRenderedPageBreak/>
              <w:t>Markierung/Farbliches Hervorheben einer teilmenge der Subgraphen</w:t>
            </w:r>
          </w:p>
        </w:tc>
        <w:tc>
          <w:tcPr>
            <w:tcW w:w="2818" w:type="dxa"/>
          </w:tcPr>
          <w:p w14:paraId="71FCE090" w14:textId="77777777" w:rsidR="00334D04" w:rsidRDefault="00334D04" w:rsidP="00C7033A"/>
        </w:tc>
      </w:tr>
      <w:tr w:rsidR="00A37A35" w14:paraId="124CAB70" w14:textId="77777777" w:rsidTr="00A37A35">
        <w:trPr>
          <w:trHeight w:val="264"/>
        </w:trPr>
        <w:tc>
          <w:tcPr>
            <w:tcW w:w="2411" w:type="dxa"/>
          </w:tcPr>
          <w:p w14:paraId="68244E40" w14:textId="4E7EC6D3" w:rsidR="00334D04" w:rsidRDefault="0014228C" w:rsidP="00C7033A">
            <w:r>
              <w:lastRenderedPageBreak/>
              <w:t>Darstellung unterschiedlicher Knoten und Kantenarten mit Attributen</w:t>
            </w:r>
          </w:p>
        </w:tc>
        <w:tc>
          <w:tcPr>
            <w:tcW w:w="3827" w:type="dxa"/>
          </w:tcPr>
          <w:p w14:paraId="53DAEA61" w14:textId="709E7C38" w:rsidR="00334D04" w:rsidRDefault="0014228C" w:rsidP="00C7033A">
            <w:r>
              <w:t>Verschiedene Knoten/kanten mit unterschiedlichen Farben darstellen</w:t>
            </w:r>
          </w:p>
        </w:tc>
        <w:tc>
          <w:tcPr>
            <w:tcW w:w="2818" w:type="dxa"/>
          </w:tcPr>
          <w:p w14:paraId="105E721E" w14:textId="0B105BF2" w:rsidR="00334D04" w:rsidRDefault="0014228C" w:rsidP="00C7033A">
            <w:r>
              <w:t>z.B. Typnamen Publikation, Autor, Buch etc.</w:t>
            </w:r>
          </w:p>
        </w:tc>
      </w:tr>
      <w:tr w:rsidR="0014228C" w14:paraId="1A6F75F4" w14:textId="77777777" w:rsidTr="0014228C">
        <w:trPr>
          <w:trHeight w:val="264"/>
        </w:trPr>
        <w:tc>
          <w:tcPr>
            <w:tcW w:w="2411" w:type="dxa"/>
          </w:tcPr>
          <w:p w14:paraId="6D515B70" w14:textId="05A029B9" w:rsidR="0014228C" w:rsidRDefault="0014228C" w:rsidP="00C7033A">
            <w:r>
              <w:t>Ausgewähltes Attribut zur Beschriftung von Knoten verwenden</w:t>
            </w:r>
          </w:p>
        </w:tc>
        <w:tc>
          <w:tcPr>
            <w:tcW w:w="3827" w:type="dxa"/>
          </w:tcPr>
          <w:p w14:paraId="652DDB2F" w14:textId="6C6D5C18" w:rsidR="0014228C" w:rsidRDefault="0014228C" w:rsidP="00C7033A"/>
        </w:tc>
        <w:tc>
          <w:tcPr>
            <w:tcW w:w="2818" w:type="dxa"/>
          </w:tcPr>
          <w:p w14:paraId="2B3E91E3" w14:textId="69C46127" w:rsidR="0014228C" w:rsidRDefault="0014228C" w:rsidP="0014228C">
            <w:r>
              <w:t>z.B. Nutzernamen in sozialen Netzwerken</w:t>
            </w:r>
          </w:p>
        </w:tc>
      </w:tr>
      <w:tr w:rsidR="0014228C" w14:paraId="1621A737" w14:textId="77777777" w:rsidTr="0014228C">
        <w:trPr>
          <w:trHeight w:val="264"/>
        </w:trPr>
        <w:tc>
          <w:tcPr>
            <w:tcW w:w="2411" w:type="dxa"/>
          </w:tcPr>
          <w:p w14:paraId="410CC5DE" w14:textId="2DCFF813" w:rsidR="0014228C" w:rsidRDefault="0014228C" w:rsidP="00C7033A"/>
        </w:tc>
        <w:tc>
          <w:tcPr>
            <w:tcW w:w="3827" w:type="dxa"/>
          </w:tcPr>
          <w:p w14:paraId="220FA047" w14:textId="1E6CC1C1" w:rsidR="0014228C" w:rsidRDefault="0014228C" w:rsidP="00C7033A"/>
        </w:tc>
        <w:tc>
          <w:tcPr>
            <w:tcW w:w="2818" w:type="dxa"/>
          </w:tcPr>
          <w:p w14:paraId="4C849A56" w14:textId="638608FA" w:rsidR="0014228C" w:rsidRDefault="0014228C" w:rsidP="0014228C"/>
        </w:tc>
      </w:tr>
    </w:tbl>
    <w:p w14:paraId="20CA66D1" w14:textId="77777777" w:rsidR="00334D04" w:rsidRDefault="00334D04" w:rsidP="00334D04"/>
    <w:p w14:paraId="0FD71700" w14:textId="77777777" w:rsidR="00334D04" w:rsidRDefault="00334D04" w:rsidP="00334D04"/>
    <w:p w14:paraId="499A21E2" w14:textId="77777777" w:rsidR="00900B47" w:rsidRDefault="00900B47" w:rsidP="00334D04"/>
    <w:p w14:paraId="3912AE7F" w14:textId="4E0D9725" w:rsidR="00900B47" w:rsidRDefault="00900B47" w:rsidP="00334D04">
      <w:r>
        <w:t xml:space="preserve">Beispiel für einen ungünstig visualisierten </w:t>
      </w:r>
      <w:r w:rsidR="00A37A35">
        <w:t xml:space="preserve">großen </w:t>
      </w:r>
      <w:r>
        <w:t>Graphen mit Logi</w:t>
      </w:r>
      <w:r w:rsidR="00A37A35">
        <w:t xml:space="preserve">schen Graphen. </w:t>
      </w:r>
      <w:r>
        <w:t>In Zukunft sollen auch Kanten zwischen logischen Graphen möglich sein.</w:t>
      </w:r>
    </w:p>
    <w:p w14:paraId="1CBD1E59" w14:textId="77777777" w:rsidR="00334D04" w:rsidRDefault="00CF4234" w:rsidP="00334D04">
      <w:r w:rsidRPr="00CF4234">
        <w:rPr>
          <w:noProof/>
          <w:lang w:val="de-DE" w:eastAsia="de-DE"/>
        </w:rPr>
        <w:drawing>
          <wp:inline distT="0" distB="0" distL="0" distR="0" wp14:anchorId="659BADDA" wp14:editId="3C1B957B">
            <wp:extent cx="4819680" cy="3903980"/>
            <wp:effectExtent l="0" t="0" r="6350" b="762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20" cy="39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880" w14:textId="77777777" w:rsidR="00CF4234" w:rsidRDefault="00CF4234" w:rsidP="00334D04"/>
    <w:p w14:paraId="63E71ADE" w14:textId="77777777" w:rsidR="00CF4234" w:rsidRDefault="00CF4234" w:rsidP="00334D04"/>
    <w:p w14:paraId="7228FAA7" w14:textId="4C3065FA" w:rsidR="00A37A35" w:rsidRDefault="00A37A35" w:rsidP="00900B47">
      <w:r>
        <w:t>Beispiel für einen Graphen bestehend aus vielen kleinen Subgraphen:</w:t>
      </w:r>
    </w:p>
    <w:p w14:paraId="4B01FA2A" w14:textId="2E02601C" w:rsidR="0048209A" w:rsidRDefault="00A37A35" w:rsidP="00334D04">
      <w:r w:rsidRPr="00A37A35">
        <w:rPr>
          <w:noProof/>
          <w:lang w:val="de-DE" w:eastAsia="de-DE"/>
        </w:rPr>
        <w:drawing>
          <wp:inline distT="0" distB="0" distL="0" distR="0" wp14:anchorId="2C2DE4D2" wp14:editId="64DA00B1">
            <wp:extent cx="3664918" cy="3290243"/>
            <wp:effectExtent l="0" t="0" r="0" b="1206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24" cy="32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09A" w:rsidSect="0011571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04"/>
    <w:rsid w:val="0011571E"/>
    <w:rsid w:val="0014228C"/>
    <w:rsid w:val="002252EA"/>
    <w:rsid w:val="002E0080"/>
    <w:rsid w:val="00334D04"/>
    <w:rsid w:val="003E410F"/>
    <w:rsid w:val="0048209A"/>
    <w:rsid w:val="004D131B"/>
    <w:rsid w:val="005A4F84"/>
    <w:rsid w:val="005C50DF"/>
    <w:rsid w:val="00713854"/>
    <w:rsid w:val="00900B47"/>
    <w:rsid w:val="00A37A35"/>
    <w:rsid w:val="00CF4234"/>
    <w:rsid w:val="00ED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9E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4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2162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Peukert</dc:creator>
  <cp:keywords/>
  <dc:description/>
  <cp:lastModifiedBy>Eric Peukert</cp:lastModifiedBy>
  <cp:revision>2</cp:revision>
  <dcterms:created xsi:type="dcterms:W3CDTF">2017-02-06T15:26:00Z</dcterms:created>
  <dcterms:modified xsi:type="dcterms:W3CDTF">2017-02-06T15:26:00Z</dcterms:modified>
</cp:coreProperties>
</file>