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59" w:lineRule="auto"/>
        <w:ind w:left="36" w:right="0" w:firstLine="0"/>
        <w:rPr/>
      </w:pPr>
      <w:r w:rsidDel="00000000" w:rsidR="00000000" w:rsidRPr="00000000">
        <w:rPr>
          <w:b w:val="1"/>
          <w:sz w:val="38"/>
          <w:szCs w:val="38"/>
          <w:rtl w:val="0"/>
        </w:rPr>
        <w:t xml:space="preserve">EZEKIEL JEREMIAH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1" w:line="259" w:lineRule="auto"/>
        <w:ind w:left="36" w:right="0" w:firstLine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70" w:line="259" w:lineRule="auto"/>
        <w:ind w:left="21" w:right="0" w:firstLine="0"/>
        <w:rPr>
          <w:u w:val="single"/>
        </w:rPr>
      </w:pPr>
      <w:r w:rsidDel="00000000" w:rsidR="00000000" w:rsidRPr="00000000">
        <w:rPr>
          <w:sz w:val="16"/>
          <w:szCs w:val="16"/>
          <w:rtl w:val="0"/>
        </w:rPr>
        <w:t xml:space="preserve">Abuja, Nigeria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70" w:line="259" w:lineRule="auto"/>
        <w:ind w:left="21" w:right="0" w:firstLine="0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Professional Frontend Developer with over five years of experience in delivering fully tested, documented, and usable solutions that adhere to the highest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54"/>
          <w:szCs w:val="54"/>
          <w:rtl w:val="0"/>
        </w:rPr>
        <w:t xml:space="preserve">industry standards. Skilled in executing the development cycle from design to deployment.</w:t>
      </w:r>
    </w:p>
    <w:p w:rsidR="00000000" w:rsidDel="00000000" w:rsidP="00000000" w:rsidRDefault="00000000" w:rsidRPr="00000000" w14:paraId="00000005">
      <w:pPr>
        <w:spacing w:after="702" w:line="252.00000000000003" w:lineRule="auto"/>
        <w:ind w:left="0" w:right="358" w:firstLine="35"/>
        <w:jc w:val="both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Skills</w:t>
      </w:r>
    </w:p>
    <w:tbl>
      <w:tblPr>
        <w:tblStyle w:val="Table1"/>
        <w:tblW w:w="3153.0000751733805" w:type="dxa"/>
        <w:jc w:val="left"/>
        <w:tblInd w:w="30.0" w:type="dxa"/>
        <w:tblLayout w:type="fixed"/>
        <w:tblLook w:val="0400"/>
      </w:tblPr>
      <w:tblGrid>
        <w:gridCol w:w="1527.0000364065181"/>
        <w:gridCol w:w="1626.000038766862"/>
        <w:tblGridChange w:id="0">
          <w:tblGrid>
            <w:gridCol w:w="1527.0000364065181"/>
            <w:gridCol w:w="1626.000038766862"/>
          </w:tblGrid>
        </w:tblGridChange>
      </w:tblGrid>
      <w:tr>
        <w:trPr>
          <w:cantSplit w:val="0"/>
          <w:trHeight w:val="5375.999945068359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47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07">
            <w:pPr>
              <w:spacing w:after="47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08">
            <w:pPr>
              <w:spacing w:after="47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NextJS</w:t>
            </w:r>
          </w:p>
          <w:p w:rsidR="00000000" w:rsidDel="00000000" w:rsidP="00000000" w:rsidRDefault="00000000" w:rsidRPr="00000000" w14:paraId="00000009">
            <w:pPr>
              <w:spacing w:after="47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0A">
            <w:pPr>
              <w:spacing w:after="47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React Native </w:t>
            </w:r>
          </w:p>
          <w:p w:rsidR="00000000" w:rsidDel="00000000" w:rsidP="00000000" w:rsidRDefault="00000000" w:rsidRPr="00000000" w14:paraId="0000000B">
            <w:pPr>
              <w:spacing w:after="47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JavaScript 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469" w:line="259" w:lineRule="auto"/>
              <w:ind w:left="0" w:right="358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472" w:line="259" w:lineRule="auto"/>
              <w:ind w:left="0" w:right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Tailwind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70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SCSS</w:t>
            </w:r>
          </w:p>
          <w:p w:rsidR="00000000" w:rsidDel="00000000" w:rsidP="00000000" w:rsidRDefault="00000000" w:rsidRPr="00000000" w14:paraId="0000000F">
            <w:pPr>
              <w:spacing w:after="70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10">
            <w:pPr>
              <w:spacing w:after="70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11">
            <w:pPr>
              <w:spacing w:after="70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Solidity </w:t>
            </w:r>
          </w:p>
          <w:p w:rsidR="00000000" w:rsidDel="00000000" w:rsidP="00000000" w:rsidRDefault="00000000" w:rsidRPr="00000000" w14:paraId="00000012">
            <w:pPr>
              <w:spacing w:after="70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702" w:line="259" w:lineRule="auto"/>
              <w:ind w:left="0" w:right="35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after="221" w:lineRule="auto"/>
        <w:ind w:left="0" w:firstLine="0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Mobile App Engineer at HolBox, Abuja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May 2024 — August 2024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Developed an employee's clocking in and clocking out system.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Embedded the whole physical biometric system into a mobile app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lineRule="auto"/>
        <w:ind w:left="-5" w:firstLine="0"/>
        <w:rPr/>
      </w:pPr>
      <w:bookmarkStart w:colFirst="0" w:colLast="0" w:name="_heading=h.ait0i5nrcxw1" w:id="0"/>
      <w:bookmarkEnd w:id="0"/>
      <w:r w:rsidDel="00000000" w:rsidR="00000000" w:rsidRPr="00000000">
        <w:rPr>
          <w:rtl w:val="0"/>
        </w:rPr>
        <w:t xml:space="preserve">Frontend Engineer at RHIPfactory, Abuja</w:t>
      </w:r>
    </w:p>
    <w:p w:rsidR="00000000" w:rsidDel="00000000" w:rsidP="00000000" w:rsidRDefault="00000000" w:rsidRPr="00000000" w14:paraId="0000001C">
      <w:pPr>
        <w:spacing w:after="73" w:line="259" w:lineRule="auto"/>
        <w:ind w:left="-5" w:right="0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April 2023 —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="259" w:lineRule="auto"/>
        <w:ind w:left="720" w:right="0" w:hanging="36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  <w:t xml:space="preserve"> Spearheaded the frontend development of an event management platform, delivering rapid iterations and feature enhancements. built using typescript.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right="0" w:hanging="36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  <w:t xml:space="preserve">Optimized user flows, resulting in a 30% improvement in user intention and overall satisfaction.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right="0" w:hanging="36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  <w:t xml:space="preserve">Implemented comprehensive testing and type systems to ensure code quality, performance, and maintainability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360" w:lineRule="auto"/>
        <w:ind w:left="720" w:right="0" w:hanging="360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  <w:t xml:space="preserve">Built a healthcare fundraising webapp using reactJS and nodeJS for backend (APIs)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heading=h.5cg80flc7int" w:id="1"/>
      <w:bookmarkEnd w:id="1"/>
      <w:r w:rsidDel="00000000" w:rsidR="00000000" w:rsidRPr="00000000">
        <w:rPr>
          <w:rtl w:val="0"/>
        </w:rPr>
        <w:t xml:space="preserve">Frontend Engineer at Seamless Visa, USA</w:t>
      </w:r>
    </w:p>
    <w:p w:rsidR="00000000" w:rsidDel="00000000" w:rsidP="00000000" w:rsidRDefault="00000000" w:rsidRPr="00000000" w14:paraId="0000002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April 2023 — November 2023</w:t>
      </w:r>
    </w:p>
    <w:p w:rsidR="00000000" w:rsidDel="00000000" w:rsidP="00000000" w:rsidRDefault="00000000" w:rsidRPr="00000000" w14:paraId="00000023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Worked with a team of 3 frontend developers to develop a visa application webapp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Worked on the mobile responsiveness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Implemented and integrated the frontend webpage, with the API.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Built with typescript, styled component and tailwindCSS.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Frontend Developer at Quadrant Group, Abuja, Nigeria</w:t>
      </w:r>
    </w:p>
    <w:p w:rsidR="00000000" w:rsidDel="00000000" w:rsidP="00000000" w:rsidRDefault="00000000" w:rsidRPr="00000000" w14:paraId="0000002A">
      <w:pPr>
        <w:spacing w:after="253" w:line="259" w:lineRule="auto"/>
        <w:ind w:left="-5" w:right="0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January 2023— April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Elevated user accessibility and navigation, optimizing SEO for a 43% increase in engagement.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web apps and websites for diverse businesses, focusing on user-centric experiences.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scalable data-driven APIs with comprehensive documentation, ensuring effective integration for partners.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63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an online store for fresh food (Kara) using reactjs and java as backend </w:t>
      </w:r>
    </w:p>
    <w:p w:rsidR="00000000" w:rsidDel="00000000" w:rsidP="00000000" w:rsidRDefault="00000000" w:rsidRPr="00000000" w14:paraId="0000002F">
      <w:pPr>
        <w:pStyle w:val="Heading2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Frontend Developer at Zealfox, PH, Nigeria</w:t>
      </w:r>
    </w:p>
    <w:p w:rsidR="00000000" w:rsidDel="00000000" w:rsidP="00000000" w:rsidRDefault="00000000" w:rsidRPr="00000000" w14:paraId="00000030">
      <w:pPr>
        <w:spacing w:after="253" w:line="259" w:lineRule="auto"/>
        <w:ind w:left="-5" w:right="0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August 2022—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Worked hand in hand with other developers to build a project for an hackathon which was to build a system that can be used to implement the e-naira in Nigeria.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713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Worked on a bible website using the official king James version website.</w:t>
      </w:r>
    </w:p>
    <w:p w:rsidR="00000000" w:rsidDel="00000000" w:rsidP="00000000" w:rsidRDefault="00000000" w:rsidRPr="00000000" w14:paraId="00000033">
      <w:pPr>
        <w:pStyle w:val="Heading2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Frontend Developer at HolBox, Abuja, Nigeria.</w:t>
      </w:r>
    </w:p>
    <w:p w:rsidR="00000000" w:rsidDel="00000000" w:rsidP="00000000" w:rsidRDefault="00000000" w:rsidRPr="00000000" w14:paraId="00000034">
      <w:pPr>
        <w:spacing w:after="253" w:line="259" w:lineRule="auto"/>
        <w:ind w:left="-5" w:right="0" w:hanging="10"/>
        <w:rPr/>
      </w:pPr>
      <w:r w:rsidDel="00000000" w:rsidR="00000000" w:rsidRPr="00000000">
        <w:rPr>
          <w:sz w:val="18"/>
          <w:szCs w:val="18"/>
          <w:rtl w:val="0"/>
        </w:rPr>
        <w:t xml:space="preserve">June 2019 — 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Designed and developed websites for clients using WordPress and PHP.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Managed existing websites built both with WordPress and PHP </w:t>
      </w:r>
    </w:p>
    <w:p w:rsidR="00000000" w:rsidDel="00000000" w:rsidP="00000000" w:rsidRDefault="00000000" w:rsidRPr="00000000" w14:paraId="00000037">
      <w:pPr>
        <w:pStyle w:val="Heading2"/>
        <w:spacing w:after="80" w:lineRule="auto"/>
        <w:ind w:left="-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10" w:firstLine="60"/>
        <w:rPr/>
      </w:pPr>
      <w:r w:rsidDel="00000000" w:rsidR="00000000" w:rsidRPr="00000000">
        <w:rPr>
          <w:rtl w:val="0"/>
        </w:rPr>
        <w:t xml:space="preserve">Other Projects</w:t>
      </w:r>
    </w:p>
    <w:p w:rsidR="00000000" w:rsidDel="00000000" w:rsidP="00000000" w:rsidRDefault="00000000" w:rsidRPr="00000000" w14:paraId="0000003A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Veldora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Created a Backend as a Service (BaaS) solution enabling rapid backend setup for small projects.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Reduced development time needed by 30% for small projects.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365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Utilized Next.js, Tailwind CSS, and Passage for authentication.</w:t>
      </w:r>
    </w:p>
    <w:p w:rsidR="00000000" w:rsidDel="00000000" w:rsidP="00000000" w:rsidRDefault="00000000" w:rsidRPr="00000000" w14:paraId="0000003E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EventTrak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an online event and ticketing management system that allows seamless ways of getting tickets and setting up events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344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using React and Styled Components.</w:t>
      </w:r>
    </w:p>
    <w:p w:rsidR="00000000" w:rsidDel="00000000" w:rsidP="00000000" w:rsidRDefault="00000000" w:rsidRPr="00000000" w14:paraId="00000041">
      <w:pPr>
        <w:pStyle w:val="Heading2"/>
        <w:ind w:left="-5" w:firstLine="0"/>
        <w:rPr/>
      </w:pPr>
      <w:r w:rsidDel="00000000" w:rsidR="00000000" w:rsidRPr="00000000">
        <w:rPr>
          <w:rtl w:val="0"/>
        </w:rPr>
        <w:t xml:space="preserve">BuildHubb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Built a community that allows collaboration of techies on projects to elevate their skillsets and portfolios.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344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Developed using nextJS and tailwindCSS for frontend and veldora.io for backend </w:t>
      </w:r>
    </w:p>
    <w:p w:rsidR="00000000" w:rsidDel="00000000" w:rsidP="00000000" w:rsidRDefault="00000000" w:rsidRPr="00000000" w14:paraId="00000044">
      <w:pPr>
        <w:pStyle w:val="Heading1"/>
        <w:ind w:left="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10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Style w:val="Heading2"/>
        <w:ind w:left="-5" w:firstLine="0"/>
        <w:rPr/>
      </w:pPr>
      <w:bookmarkStart w:colFirst="0" w:colLast="0" w:name="_heading=h.qcj45sg4hkom" w:id="2"/>
      <w:bookmarkEnd w:id="2"/>
      <w:r w:rsidDel="00000000" w:rsidR="00000000" w:rsidRPr="00000000">
        <w:rPr>
          <w:rtl w:val="0"/>
        </w:rPr>
        <w:t xml:space="preserve">Certifications/degrees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/>
        <w:ind w:left="720" w:right="0" w:hanging="360"/>
      </w:pPr>
      <w:r w:rsidDel="00000000" w:rsidR="00000000" w:rsidRPr="00000000">
        <w:rPr>
          <w:rtl w:val="0"/>
        </w:rPr>
        <w:t xml:space="preserve">National Diploma in Computer Science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right="0" w:hanging="360"/>
      </w:pPr>
      <w:r w:rsidDel="00000000" w:rsidR="00000000" w:rsidRPr="00000000">
        <w:rPr>
          <w:rtl w:val="0"/>
        </w:rPr>
        <w:t xml:space="preserve">SSCE (Senior Secondary School Certificate Exams)</w:t>
      </w:r>
    </w:p>
    <w:p w:rsidR="00000000" w:rsidDel="00000000" w:rsidP="00000000" w:rsidRDefault="00000000" w:rsidRPr="00000000" w14:paraId="00000049">
      <w:pPr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50" w:lineRule="auto"/>
        <w:ind w:left="10" w:firstLine="60"/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4D">
      <w:pPr>
        <w:spacing w:after="122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Email: </w:t>
      </w:r>
      <w:r w:rsidDel="00000000" w:rsidR="00000000" w:rsidRPr="00000000">
        <w:rPr>
          <w:rtl w:val="0"/>
        </w:rPr>
        <w:t xml:space="preserve">iamezekieljeremiah@gmail.com</w:t>
      </w:r>
    </w:p>
    <w:p w:rsidR="00000000" w:rsidDel="00000000" w:rsidP="00000000" w:rsidRDefault="00000000" w:rsidRPr="00000000" w14:paraId="0000004E">
      <w:pPr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+2348127982163</w:t>
      </w:r>
    </w:p>
    <w:sectPr>
      <w:pgSz w:h="16840" w:w="11920" w:orient="portrait"/>
      <w:pgMar w:bottom="2036" w:top="749" w:left="1094" w:right="11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4"/>
        <w:szCs w:val="24"/>
        <w:lang w:val="en-US"/>
      </w:rPr>
    </w:rPrDefault>
    <w:pPrDefault>
      <w:pPr>
        <w:spacing w:after="13" w:line="271" w:lineRule="auto"/>
        <w:ind w:left="370" w:right="74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7" w:before="0" w:line="259" w:lineRule="auto"/>
      <w:ind w:left="70" w:right="0" w:hanging="10"/>
      <w:jc w:val="left"/>
    </w:pPr>
    <w:rPr>
      <w:rFonts w:ascii="Lato" w:cs="Lato" w:eastAsia="Lato" w:hAnsi="Lato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9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3" w:line="271" w:lineRule="auto"/>
      <w:ind w:left="370" w:right="74" w:hanging="370"/>
    </w:pPr>
    <w:rPr>
      <w:rFonts w:ascii="Lato" w:cs="Lato" w:eastAsia="Lato" w:hAnsi="Lato"/>
      <w:color w:val="000000"/>
      <w:sz w:val="24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87"/>
      <w:ind w:left="70" w:hanging="10"/>
      <w:outlineLvl w:val="0"/>
    </w:pPr>
    <w:rPr>
      <w:rFonts w:ascii="Lato" w:cs="Lato" w:eastAsia="Lato" w:hAnsi="Lato"/>
      <w:b w:val="1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 w:val="1"/>
    <w:qFormat w:val="1"/>
    <w:pPr>
      <w:keepNext w:val="1"/>
      <w:keepLines w:val="1"/>
      <w:spacing w:after="39"/>
      <w:ind w:left="10" w:hanging="10"/>
      <w:outlineLvl w:val="1"/>
    </w:pPr>
    <w:rPr>
      <w:rFonts w:ascii="Arial" w:cs="Arial" w:eastAsia="Arial" w:hAnsi="Arial"/>
      <w:b w:val="1"/>
      <w:color w:val="000000"/>
      <w:sz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link w:val="Heading2"/>
    <w:rPr>
      <w:rFonts w:ascii="Arial" w:cs="Arial" w:eastAsia="Arial" w:hAnsi="Arial"/>
      <w:b w:val="1"/>
      <w:color w:val="000000"/>
      <w:sz w:val="24"/>
    </w:rPr>
  </w:style>
  <w:style w:type="character" w:styleId="Heading1Char" w:customStyle="1">
    <w:name w:val="Heading 1 Char"/>
    <w:link w:val="Heading1"/>
    <w:rPr>
      <w:rFonts w:ascii="Lato" w:cs="Lato" w:eastAsia="Lato" w:hAnsi="Lato"/>
      <w:b w:val="1"/>
      <w:color w:val="000000"/>
      <w:sz w:val="36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C23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36A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3NIeVuRC1n2CUG6g3mznc/tPyQ==">CgMxLjAyDmguYWl0MGk1bnJjeHcxMg5oLjVjZzgwZmxjN2ludDIOaC5xY2o0NXNnNGhrb204AHIhMTljZHJlclBXa0tCRjJRNDFLb182Vi05MEFkcDlFZnZq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2023-10-01T23:14:00Z</dcterms:created>
</cp:coreProperties>
</file>