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7D8E" w14:textId="77777777" w:rsidR="00176ABE" w:rsidRDefault="009B5A52">
      <w:pPr>
        <w:pStyle w:val="Title"/>
      </w:pPr>
      <w:r>
        <w:t>CSI 5340: Introduction to Deep Learning and Reinforcement Learning</w:t>
      </w:r>
    </w:p>
    <w:p w14:paraId="124A7CF1" w14:textId="77777777" w:rsidR="00176ABE" w:rsidRDefault="00176ABE">
      <w:pPr>
        <w:pStyle w:val="Textbody"/>
      </w:pPr>
    </w:p>
    <w:p w14:paraId="4EA7E08C" w14:textId="77777777" w:rsidR="00176ABE" w:rsidRDefault="009B5A52">
      <w:pPr>
        <w:pStyle w:val="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8D8FC8" wp14:editId="5ED1E39D">
            <wp:simplePos x="0" y="0"/>
            <wp:positionH relativeFrom="column">
              <wp:posOffset>2004119</wp:posOffset>
            </wp:positionH>
            <wp:positionV relativeFrom="paragraph">
              <wp:posOffset>152280</wp:posOffset>
            </wp:positionV>
            <wp:extent cx="2305080" cy="2257560"/>
            <wp:effectExtent l="0" t="0" r="0" b="93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80" cy="225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E4124" w14:textId="77777777" w:rsidR="00176ABE" w:rsidRDefault="00176ABE">
      <w:pPr>
        <w:pStyle w:val="Textbody"/>
      </w:pPr>
    </w:p>
    <w:p w14:paraId="4FF5B33B" w14:textId="77777777" w:rsidR="00176ABE" w:rsidRDefault="00176ABE">
      <w:pPr>
        <w:pStyle w:val="Textbody"/>
      </w:pPr>
    </w:p>
    <w:p w14:paraId="1FE9BE45" w14:textId="77777777" w:rsidR="00176ABE" w:rsidRDefault="00176ABE">
      <w:pPr>
        <w:pStyle w:val="Textbody"/>
      </w:pPr>
    </w:p>
    <w:p w14:paraId="65351CC1" w14:textId="77777777" w:rsidR="00176ABE" w:rsidRDefault="00176ABE">
      <w:pPr>
        <w:pStyle w:val="Textbody"/>
      </w:pPr>
    </w:p>
    <w:p w14:paraId="419D0117" w14:textId="77777777" w:rsidR="00176ABE" w:rsidRDefault="00176ABE">
      <w:pPr>
        <w:pStyle w:val="Textbody"/>
      </w:pPr>
    </w:p>
    <w:p w14:paraId="3F3F9530" w14:textId="77777777" w:rsidR="00176ABE" w:rsidRDefault="00176ABE">
      <w:pPr>
        <w:pStyle w:val="Textbody"/>
      </w:pPr>
    </w:p>
    <w:p w14:paraId="054B375F" w14:textId="77777777" w:rsidR="00176ABE" w:rsidRDefault="00176ABE">
      <w:pPr>
        <w:pStyle w:val="Textbody"/>
      </w:pPr>
    </w:p>
    <w:p w14:paraId="3197DE53" w14:textId="77777777" w:rsidR="00176ABE" w:rsidRDefault="00176ABE">
      <w:pPr>
        <w:pStyle w:val="Textbody"/>
      </w:pPr>
    </w:p>
    <w:p w14:paraId="2A38F371" w14:textId="77777777" w:rsidR="00176ABE" w:rsidRDefault="00176ABE">
      <w:pPr>
        <w:pStyle w:val="Textbody"/>
      </w:pPr>
    </w:p>
    <w:p w14:paraId="65DFEEFF" w14:textId="77777777" w:rsidR="00176ABE" w:rsidRDefault="00176ABE">
      <w:pPr>
        <w:pStyle w:val="Textbody"/>
        <w:jc w:val="center"/>
      </w:pPr>
    </w:p>
    <w:p w14:paraId="5AE08846" w14:textId="77777777" w:rsidR="00176ABE" w:rsidRDefault="00176ABE">
      <w:pPr>
        <w:pStyle w:val="Textbody"/>
        <w:jc w:val="center"/>
      </w:pPr>
    </w:p>
    <w:p w14:paraId="72D8C4E3" w14:textId="77777777" w:rsidR="00176ABE" w:rsidRDefault="00176ABE">
      <w:pPr>
        <w:pStyle w:val="Textbody"/>
        <w:jc w:val="center"/>
      </w:pPr>
    </w:p>
    <w:p w14:paraId="0106220B" w14:textId="77777777" w:rsidR="00176ABE" w:rsidRDefault="009B5A52">
      <w:pPr>
        <w:pStyle w:val="Subtitle"/>
        <w:rPr>
          <w:b/>
          <w:bCs/>
        </w:rPr>
      </w:pPr>
      <w:r>
        <w:rPr>
          <w:b/>
          <w:bCs/>
        </w:rPr>
        <w:t>Sentiment Analysis</w:t>
      </w:r>
    </w:p>
    <w:p w14:paraId="6354B0EC" w14:textId="77777777" w:rsidR="00176ABE" w:rsidRDefault="00176ABE">
      <w:pPr>
        <w:pStyle w:val="Textbody"/>
        <w:rPr>
          <w:b/>
          <w:bCs/>
        </w:rPr>
      </w:pPr>
    </w:p>
    <w:p w14:paraId="43143F07" w14:textId="77777777" w:rsidR="00176ABE" w:rsidRDefault="00176ABE">
      <w:pPr>
        <w:pStyle w:val="Textbody"/>
        <w:rPr>
          <w:b/>
          <w:bCs/>
        </w:rPr>
      </w:pPr>
    </w:p>
    <w:p w14:paraId="7AC2C70E" w14:textId="77777777" w:rsidR="00176ABE" w:rsidRDefault="00176ABE">
      <w:pPr>
        <w:pStyle w:val="Textbody"/>
        <w:rPr>
          <w:b/>
          <w:bCs/>
        </w:rPr>
      </w:pPr>
    </w:p>
    <w:p w14:paraId="1D5B6A49" w14:textId="77777777" w:rsidR="00176ABE" w:rsidRDefault="00176ABE">
      <w:pPr>
        <w:pStyle w:val="Textbody"/>
        <w:rPr>
          <w:b/>
          <w:bCs/>
        </w:rPr>
      </w:pPr>
    </w:p>
    <w:p w14:paraId="57093248" w14:textId="77777777" w:rsidR="00176ABE" w:rsidRDefault="009B5A52">
      <w:pPr>
        <w:pStyle w:val="Textbody"/>
        <w:jc w:val="right"/>
        <w:rPr>
          <w:b/>
          <w:bCs/>
        </w:rPr>
      </w:pPr>
      <w:r>
        <w:rPr>
          <w:b/>
          <w:bCs/>
        </w:rPr>
        <w:t>Author: David Talson</w:t>
      </w:r>
    </w:p>
    <w:p w14:paraId="16DAE41A" w14:textId="77777777" w:rsidR="00176ABE" w:rsidRDefault="009B5A52">
      <w:pPr>
        <w:pStyle w:val="Textbody"/>
        <w:jc w:val="right"/>
        <w:rPr>
          <w:b/>
          <w:bCs/>
        </w:rPr>
      </w:pPr>
      <w:r>
        <w:rPr>
          <w:b/>
          <w:bCs/>
        </w:rPr>
        <w:t>Student Number: 8419286</w:t>
      </w:r>
    </w:p>
    <w:p w14:paraId="666D7B28" w14:textId="77777777" w:rsidR="00176ABE" w:rsidRDefault="00176ABE">
      <w:pPr>
        <w:pStyle w:val="Textbody"/>
        <w:jc w:val="right"/>
        <w:rPr>
          <w:b/>
          <w:bCs/>
        </w:rPr>
      </w:pPr>
    </w:p>
    <w:p w14:paraId="111A92D6" w14:textId="77777777" w:rsidR="00176ABE" w:rsidRDefault="00176ABE">
      <w:pPr>
        <w:pStyle w:val="Textbody"/>
        <w:jc w:val="right"/>
        <w:rPr>
          <w:b/>
          <w:bCs/>
        </w:rPr>
      </w:pPr>
    </w:p>
    <w:p w14:paraId="437FE566" w14:textId="77777777" w:rsidR="00176ABE" w:rsidRDefault="00176ABE">
      <w:pPr>
        <w:pStyle w:val="Textbody"/>
        <w:jc w:val="right"/>
        <w:rPr>
          <w:b/>
          <w:bCs/>
        </w:rPr>
      </w:pPr>
    </w:p>
    <w:p w14:paraId="1C9042BD" w14:textId="77777777" w:rsidR="00176ABE" w:rsidRDefault="009B5A52">
      <w:pPr>
        <w:pStyle w:val="ContentsHeading"/>
        <w:tabs>
          <w:tab w:val="right" w:leader="dot" w:pos="9360"/>
        </w:tabs>
      </w:pPr>
      <w:r>
        <w:rPr>
          <w:rFonts w:ascii="Liberation Serif" w:eastAsia="Noto Serif CJK SC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Noto Serif CJK SC" w:hAnsi="Liberation Serif"/>
          <w:b w:val="0"/>
          <w:bCs w:val="0"/>
          <w:sz w:val="24"/>
          <w:szCs w:val="24"/>
        </w:rPr>
        <w:fldChar w:fldCharType="separate"/>
      </w:r>
      <w:r>
        <w:t>Table of Contents</w:t>
      </w:r>
    </w:p>
    <w:p w14:paraId="655D077A" w14:textId="77777777" w:rsidR="00176ABE" w:rsidRDefault="009B5A52">
      <w:pPr>
        <w:pStyle w:val="Textbody"/>
        <w:rPr>
          <w:b/>
          <w:bCs/>
        </w:rPr>
      </w:pPr>
      <w:r>
        <w:rPr>
          <w:rFonts w:ascii="Liberation Sans" w:eastAsia="Noto Sans CJK SC" w:hAnsi="Liberation Sans"/>
          <w:b/>
          <w:bCs/>
          <w:sz w:val="32"/>
          <w:szCs w:val="32"/>
        </w:rPr>
        <w:fldChar w:fldCharType="end"/>
      </w:r>
    </w:p>
    <w:p w14:paraId="3CF4C3B7" w14:textId="77777777" w:rsidR="00176ABE" w:rsidRDefault="00176ABE">
      <w:pPr>
        <w:pStyle w:val="Textbody"/>
        <w:rPr>
          <w:b/>
          <w:bCs/>
        </w:rPr>
      </w:pPr>
    </w:p>
    <w:p w14:paraId="150508A4" w14:textId="77777777" w:rsidR="00176ABE" w:rsidRDefault="00176ABE">
      <w:pPr>
        <w:pStyle w:val="Textbody"/>
        <w:rPr>
          <w:b/>
          <w:bCs/>
        </w:rPr>
      </w:pPr>
    </w:p>
    <w:p w14:paraId="7D294827" w14:textId="77777777" w:rsidR="00176ABE" w:rsidRDefault="00176ABE">
      <w:pPr>
        <w:pStyle w:val="Textbody"/>
        <w:rPr>
          <w:b/>
          <w:bCs/>
        </w:rPr>
      </w:pPr>
    </w:p>
    <w:p w14:paraId="33C1F26F" w14:textId="77777777" w:rsidR="00176ABE" w:rsidRDefault="00176ABE">
      <w:pPr>
        <w:pStyle w:val="Textbody"/>
        <w:rPr>
          <w:b/>
          <w:bCs/>
        </w:rPr>
      </w:pPr>
    </w:p>
    <w:p w14:paraId="327E6650" w14:textId="77777777" w:rsidR="00176ABE" w:rsidRDefault="00176ABE">
      <w:pPr>
        <w:pStyle w:val="Textbody"/>
        <w:rPr>
          <w:b/>
          <w:bCs/>
        </w:rPr>
      </w:pPr>
    </w:p>
    <w:p w14:paraId="3627EAAC" w14:textId="77777777" w:rsidR="00176ABE" w:rsidRDefault="00176ABE">
      <w:pPr>
        <w:pStyle w:val="Textbody"/>
        <w:rPr>
          <w:b/>
          <w:bCs/>
        </w:rPr>
      </w:pPr>
    </w:p>
    <w:p w14:paraId="346299A2" w14:textId="77777777" w:rsidR="00176ABE" w:rsidRDefault="00176ABE">
      <w:pPr>
        <w:pStyle w:val="Textbody"/>
        <w:rPr>
          <w:b/>
          <w:bCs/>
        </w:rPr>
      </w:pPr>
    </w:p>
    <w:p w14:paraId="45ACAAD3" w14:textId="77777777" w:rsidR="00176ABE" w:rsidRDefault="00176ABE">
      <w:pPr>
        <w:pStyle w:val="Textbody"/>
        <w:rPr>
          <w:b/>
          <w:bCs/>
        </w:rPr>
      </w:pPr>
    </w:p>
    <w:p w14:paraId="0C224BBA" w14:textId="77777777" w:rsidR="00176ABE" w:rsidRDefault="00176ABE">
      <w:pPr>
        <w:pStyle w:val="Textbody"/>
        <w:rPr>
          <w:b/>
          <w:bCs/>
        </w:rPr>
      </w:pPr>
    </w:p>
    <w:p w14:paraId="1ABFE7B4" w14:textId="77777777" w:rsidR="00176ABE" w:rsidRDefault="00176ABE">
      <w:pPr>
        <w:pStyle w:val="Textbody"/>
        <w:rPr>
          <w:b/>
          <w:bCs/>
        </w:rPr>
      </w:pPr>
    </w:p>
    <w:p w14:paraId="4F28A2A8" w14:textId="77777777" w:rsidR="00176ABE" w:rsidRDefault="00176ABE">
      <w:pPr>
        <w:pStyle w:val="Textbody"/>
        <w:rPr>
          <w:b/>
          <w:bCs/>
        </w:rPr>
      </w:pPr>
    </w:p>
    <w:p w14:paraId="64F4DEB2" w14:textId="77777777" w:rsidR="00176ABE" w:rsidRDefault="00176ABE">
      <w:pPr>
        <w:pStyle w:val="Textbody"/>
        <w:rPr>
          <w:b/>
          <w:bCs/>
        </w:rPr>
      </w:pPr>
    </w:p>
    <w:p w14:paraId="21104070" w14:textId="77777777" w:rsidR="00176ABE" w:rsidRDefault="00176ABE">
      <w:pPr>
        <w:pStyle w:val="Textbody"/>
        <w:rPr>
          <w:b/>
          <w:bCs/>
        </w:rPr>
      </w:pPr>
    </w:p>
    <w:p w14:paraId="0784C023" w14:textId="77777777" w:rsidR="00176ABE" w:rsidRDefault="00176ABE">
      <w:pPr>
        <w:pStyle w:val="Textbody"/>
        <w:rPr>
          <w:b/>
          <w:bCs/>
        </w:rPr>
      </w:pPr>
    </w:p>
    <w:p w14:paraId="0ACBC214" w14:textId="77777777" w:rsidR="00176ABE" w:rsidRDefault="00176ABE">
      <w:pPr>
        <w:pStyle w:val="Textbody"/>
        <w:rPr>
          <w:b/>
          <w:bCs/>
        </w:rPr>
      </w:pPr>
    </w:p>
    <w:p w14:paraId="45E1380E" w14:textId="77777777" w:rsidR="00176ABE" w:rsidRDefault="00176ABE">
      <w:pPr>
        <w:pStyle w:val="Textbody"/>
        <w:rPr>
          <w:b/>
          <w:bCs/>
        </w:rPr>
      </w:pPr>
    </w:p>
    <w:p w14:paraId="6C30532A" w14:textId="77777777" w:rsidR="00176ABE" w:rsidRDefault="00176ABE">
      <w:pPr>
        <w:pStyle w:val="Textbody"/>
        <w:rPr>
          <w:b/>
          <w:bCs/>
        </w:rPr>
      </w:pPr>
    </w:p>
    <w:p w14:paraId="14F3698C" w14:textId="77777777" w:rsidR="00176ABE" w:rsidRDefault="00176ABE">
      <w:pPr>
        <w:pStyle w:val="Textbody"/>
        <w:rPr>
          <w:b/>
          <w:bCs/>
        </w:rPr>
      </w:pPr>
    </w:p>
    <w:p w14:paraId="5924D9ED" w14:textId="77777777" w:rsidR="00176ABE" w:rsidRDefault="00176ABE">
      <w:pPr>
        <w:pStyle w:val="Textbody"/>
        <w:rPr>
          <w:b/>
          <w:bCs/>
        </w:rPr>
      </w:pPr>
    </w:p>
    <w:p w14:paraId="75C95088" w14:textId="77777777" w:rsidR="00176ABE" w:rsidRDefault="00176ABE">
      <w:pPr>
        <w:pStyle w:val="Textbody"/>
        <w:rPr>
          <w:b/>
          <w:bCs/>
        </w:rPr>
      </w:pPr>
    </w:p>
    <w:p w14:paraId="47235FC7" w14:textId="77777777" w:rsidR="00176ABE" w:rsidRDefault="00176ABE">
      <w:pPr>
        <w:pStyle w:val="Textbody"/>
        <w:rPr>
          <w:b/>
          <w:bCs/>
        </w:rPr>
      </w:pPr>
    </w:p>
    <w:p w14:paraId="331E1E33" w14:textId="77777777" w:rsidR="00176ABE" w:rsidRDefault="00176ABE">
      <w:pPr>
        <w:pStyle w:val="Textbody"/>
        <w:rPr>
          <w:b/>
          <w:bCs/>
        </w:rPr>
      </w:pPr>
    </w:p>
    <w:p w14:paraId="25795A41" w14:textId="77777777" w:rsidR="00176ABE" w:rsidRDefault="00176ABE">
      <w:pPr>
        <w:pStyle w:val="Textbody"/>
        <w:rPr>
          <w:b/>
          <w:bCs/>
        </w:rPr>
      </w:pPr>
    </w:p>
    <w:p w14:paraId="3B882D48" w14:textId="77777777" w:rsidR="00176ABE" w:rsidRDefault="00176ABE">
      <w:pPr>
        <w:pStyle w:val="Textbody"/>
        <w:rPr>
          <w:b/>
          <w:bCs/>
        </w:rPr>
      </w:pPr>
    </w:p>
    <w:p w14:paraId="723DE970" w14:textId="77777777" w:rsidR="00176ABE" w:rsidRDefault="00176ABE">
      <w:pPr>
        <w:pStyle w:val="Textbody"/>
        <w:rPr>
          <w:b/>
          <w:bCs/>
        </w:rPr>
      </w:pPr>
    </w:p>
    <w:p w14:paraId="4C315610" w14:textId="77777777" w:rsidR="00176ABE" w:rsidRDefault="00176ABE">
      <w:pPr>
        <w:pStyle w:val="Textbody"/>
        <w:rPr>
          <w:b/>
          <w:bCs/>
        </w:rPr>
      </w:pPr>
    </w:p>
    <w:p w14:paraId="1BBF7EB4" w14:textId="77777777" w:rsidR="00176ABE" w:rsidRDefault="00176ABE">
      <w:pPr>
        <w:pStyle w:val="Textbody"/>
        <w:rPr>
          <w:b/>
          <w:bCs/>
        </w:rPr>
      </w:pPr>
    </w:p>
    <w:p w14:paraId="1C6C7F88" w14:textId="77777777" w:rsidR="00176ABE" w:rsidRDefault="00176ABE">
      <w:pPr>
        <w:pStyle w:val="Textbody"/>
        <w:rPr>
          <w:b/>
          <w:bCs/>
        </w:rPr>
      </w:pPr>
    </w:p>
    <w:p w14:paraId="09654A78" w14:textId="77777777" w:rsidR="00176ABE" w:rsidRDefault="009B5A52">
      <w:pPr>
        <w:pStyle w:val="Heading1"/>
      </w:pPr>
      <w:r>
        <w:lastRenderedPageBreak/>
        <w:t>1.0</w:t>
      </w:r>
      <w:r>
        <w:tab/>
      </w:r>
      <w:r>
        <w:t>Introduction</w:t>
      </w:r>
    </w:p>
    <w:p w14:paraId="0DE68AB4" w14:textId="77777777" w:rsidR="00176ABE" w:rsidRDefault="009B5A52">
      <w:pPr>
        <w:pStyle w:val="Heading1"/>
      </w:pPr>
      <w:r>
        <w:t>2.0</w:t>
      </w:r>
      <w:r>
        <w:tab/>
        <w:t>Methodology</w:t>
      </w:r>
    </w:p>
    <w:p w14:paraId="6063DC34" w14:textId="77777777" w:rsidR="00176ABE" w:rsidRDefault="009B5A52">
      <w:pPr>
        <w:pStyle w:val="Textbody"/>
      </w:pPr>
      <w:r>
        <w:t>In this section, the various techniques used to collect, pre-process, build, and test the model is discussed.</w:t>
      </w:r>
    </w:p>
    <w:p w14:paraId="7203954C" w14:textId="77777777" w:rsidR="00176ABE" w:rsidRDefault="009B5A52">
      <w:pPr>
        <w:pStyle w:val="Heading2"/>
        <w:rPr>
          <w:rFonts w:ascii="FreeSerif" w:hAnsi="FreeSerif"/>
        </w:rPr>
      </w:pPr>
      <w:r>
        <w:rPr>
          <w:rFonts w:ascii="FreeSerif" w:hAnsi="FreeSerif"/>
        </w:rPr>
        <w:t>2.1</w:t>
      </w:r>
      <w:r>
        <w:rPr>
          <w:rFonts w:ascii="FreeSerif" w:hAnsi="FreeSerif"/>
        </w:rPr>
        <w:tab/>
        <w:t>Data Collection</w:t>
      </w:r>
    </w:p>
    <w:p w14:paraId="0E837FB8" w14:textId="77777777" w:rsidR="00176ABE" w:rsidRDefault="009B5A52">
      <w:pPr>
        <w:pStyle w:val="Heading3"/>
        <w:rPr>
          <w:rFonts w:ascii="FreeSerif" w:hAnsi="FreeSerif"/>
        </w:rPr>
      </w:pPr>
      <w:r>
        <w:rPr>
          <w:rFonts w:ascii="FreeSerif" w:hAnsi="FreeSerif"/>
        </w:rPr>
        <w:t>2.1.1</w:t>
      </w:r>
      <w:r>
        <w:rPr>
          <w:rFonts w:ascii="FreeSerif" w:hAnsi="FreeSerif"/>
        </w:rPr>
        <w:tab/>
        <w:t>Movie Reviews Dataset</w:t>
      </w:r>
    </w:p>
    <w:p w14:paraId="65C77A1A" w14:textId="77777777" w:rsidR="00176ABE" w:rsidRDefault="009B5A52">
      <w:pPr>
        <w:pStyle w:val="Textbody"/>
        <w:rPr>
          <w:rFonts w:ascii="FreeSerif" w:hAnsi="FreeSerif"/>
        </w:rPr>
      </w:pPr>
      <w:r>
        <w:rPr>
          <w:rFonts w:ascii="FreeSerif" w:hAnsi="FreeSerif"/>
        </w:rPr>
        <w:t>The IMDB dataset used for this task was gotten from the Stanford AI</w:t>
      </w:r>
      <w:r>
        <w:rPr>
          <w:rFonts w:ascii="FreeSerif" w:hAnsi="FreeSerif"/>
        </w:rPr>
        <w:t xml:space="preserve"> lab [1]. This dataset is a collection of movie reviews for binary sentiment classification with ‘1’ corresponding to a positive review and ‘0’ for a negative review. The dataset is highly polar as movie ratings &lt;= 4 are considered negative and movie ratin</w:t>
      </w:r>
      <w:r>
        <w:rPr>
          <w:rFonts w:ascii="FreeSerif" w:hAnsi="FreeSerif"/>
        </w:rPr>
        <w:t xml:space="preserve">gs &gt;= 7 are considered positive [2]. No more than 30 reviews are allowed for each movie and </w:t>
      </w:r>
      <w:proofErr w:type="gramStart"/>
      <w:r>
        <w:rPr>
          <w:rFonts w:ascii="FreeSerif" w:hAnsi="FreeSerif"/>
        </w:rPr>
        <w:t>the a</w:t>
      </w:r>
      <w:proofErr w:type="gramEnd"/>
      <w:r>
        <w:rPr>
          <w:rFonts w:ascii="FreeSerif" w:hAnsi="FreeSerif"/>
        </w:rPr>
        <w:t xml:space="preserve"> disjoint set of movies are contained in the train and test data. There are a total of 25,000 train and test reviews each [3]. Each file in the train and test </w:t>
      </w:r>
      <w:r>
        <w:rPr>
          <w:rFonts w:ascii="FreeSerif" w:hAnsi="FreeSerif"/>
        </w:rPr>
        <w:t>dataset is named using the pattern ‘id_rating.txt’ where id is the unique identifier of the moves, and the rating is a numerical value between 0-10. The content of the text file is the review.</w:t>
      </w:r>
    </w:p>
    <w:p w14:paraId="30A4237E" w14:textId="77777777" w:rsidR="00176ABE" w:rsidRDefault="009B5A52">
      <w:pPr>
        <w:pStyle w:val="Heading3"/>
        <w:rPr>
          <w:rFonts w:ascii="FreeSerif" w:hAnsi="FreeSerif"/>
        </w:rPr>
      </w:pPr>
      <w:r>
        <w:rPr>
          <w:rFonts w:ascii="FreeSerif" w:hAnsi="FreeSerif"/>
        </w:rPr>
        <w:t>2.1.2 Word Representation</w:t>
      </w:r>
    </w:p>
    <w:p w14:paraId="23F26FC4" w14:textId="77777777" w:rsidR="00176ABE" w:rsidRDefault="009B5A52">
      <w:pPr>
        <w:pStyle w:val="Textbody"/>
        <w:rPr>
          <w:rFonts w:ascii="FreeSerif" w:hAnsi="FreeSerif"/>
        </w:rPr>
      </w:pPr>
      <w:r>
        <w:rPr>
          <w:rFonts w:ascii="FreeSerif" w:hAnsi="FreeSerif"/>
        </w:rPr>
        <w:t>The Global Vectors for Word Represe</w:t>
      </w:r>
      <w:r>
        <w:rPr>
          <w:rFonts w:ascii="FreeSerif" w:hAnsi="FreeSerif"/>
        </w:rPr>
        <w:t>ntation (</w:t>
      </w:r>
      <w:proofErr w:type="spellStart"/>
      <w:r>
        <w:rPr>
          <w:rFonts w:ascii="FreeSerif" w:hAnsi="FreeSerif"/>
        </w:rPr>
        <w:t>GloVe</w:t>
      </w:r>
      <w:proofErr w:type="spellEnd"/>
      <w:r>
        <w:rPr>
          <w:rFonts w:ascii="FreeSerif" w:hAnsi="FreeSerif"/>
        </w:rPr>
        <w:t xml:space="preserve">) is an unsupervised learning algorithm for obtaining a vector representation of words [4]. </w:t>
      </w:r>
      <w:proofErr w:type="spellStart"/>
      <w:r>
        <w:rPr>
          <w:rFonts w:ascii="FreeSerif" w:hAnsi="FreeSerif"/>
        </w:rPr>
        <w:t>GloVe</w:t>
      </w:r>
      <w:proofErr w:type="spellEnd"/>
      <w:r>
        <w:rPr>
          <w:rFonts w:ascii="FreeSerif" w:hAnsi="FreeSerif"/>
        </w:rPr>
        <w:t xml:space="preserve"> contains a pre-trained word </w:t>
      </w:r>
      <w:proofErr w:type="gramStart"/>
      <w:r>
        <w:rPr>
          <w:rFonts w:ascii="FreeSerif" w:hAnsi="FreeSerif"/>
        </w:rPr>
        <w:t>vectors</w:t>
      </w:r>
      <w:proofErr w:type="gramEnd"/>
      <w:r>
        <w:rPr>
          <w:rFonts w:ascii="FreeSerif" w:hAnsi="FreeSerif"/>
        </w:rPr>
        <w:t xml:space="preserve">. The vector used for this project is ‘glove.840B.300d’ which contains 840 billion tokens, 2.2 million words </w:t>
      </w:r>
      <w:r>
        <w:rPr>
          <w:rFonts w:ascii="FreeSerif" w:hAnsi="FreeSerif"/>
        </w:rPr>
        <w:t xml:space="preserve">represented using </w:t>
      </w:r>
      <w:proofErr w:type="gramStart"/>
      <w:r>
        <w:rPr>
          <w:rFonts w:ascii="FreeSerif" w:hAnsi="FreeSerif"/>
        </w:rPr>
        <w:t>300 dimension</w:t>
      </w:r>
      <w:proofErr w:type="gramEnd"/>
      <w:r>
        <w:rPr>
          <w:rFonts w:ascii="FreeSerif" w:hAnsi="FreeSerif"/>
        </w:rPr>
        <w:t xml:space="preserve"> vectors.</w:t>
      </w:r>
    </w:p>
    <w:p w14:paraId="26B687A0" w14:textId="77777777" w:rsidR="00176ABE" w:rsidRDefault="009B5A52">
      <w:pPr>
        <w:pStyle w:val="Heading2"/>
      </w:pPr>
      <w:r>
        <w:t>2.2 Data Pre-Processing</w:t>
      </w:r>
    </w:p>
    <w:p w14:paraId="437DBB4C" w14:textId="77777777" w:rsidR="00176ABE" w:rsidRDefault="009B5A52">
      <w:pPr>
        <w:pStyle w:val="Textbody"/>
      </w:pPr>
      <w:r>
        <w:t>The data have to be pre-processed before being used in the model. The advantage of data pre-processing is to remove invalid data, prepare the data in a form ready to be accepted by the mode</w:t>
      </w:r>
      <w:r>
        <w:t>l and also to reduce dimensionality. Reducing dimensionality will help the model quickly learn, for example, words in a review that do not have an effect on the rating is removed.</w:t>
      </w:r>
    </w:p>
    <w:p w14:paraId="498738F6" w14:textId="403EFDE7" w:rsidR="00176ABE" w:rsidRDefault="009B5A52" w:rsidP="00C3751F">
      <w:pPr>
        <w:pStyle w:val="Heading3"/>
      </w:pPr>
      <w:r>
        <w:t>2.2.</w:t>
      </w:r>
      <w:r w:rsidR="00C3751F">
        <w:t>1</w:t>
      </w:r>
      <w:r>
        <w:tab/>
        <w:t>IMDB dataset</w:t>
      </w:r>
    </w:p>
    <w:p w14:paraId="63A113DA" w14:textId="77777777" w:rsidR="00176ABE" w:rsidRDefault="009B5A52">
      <w:pPr>
        <w:pStyle w:val="Textbody"/>
      </w:pPr>
      <w:r>
        <w:rPr>
          <w:rFonts w:ascii="FreeSerif" w:hAnsi="FreeSerif"/>
        </w:rPr>
        <w:t>A function to pre-process the dataset was created. The f</w:t>
      </w:r>
      <w:r>
        <w:rPr>
          <w:rFonts w:ascii="FreeSerif" w:hAnsi="FreeSerif"/>
        </w:rPr>
        <w:t>unction performed the following:</w:t>
      </w:r>
    </w:p>
    <w:p w14:paraId="35836DE9" w14:textId="77777777" w:rsidR="00176ABE" w:rsidRDefault="009B5A52">
      <w:pPr>
        <w:pStyle w:val="Textbody"/>
        <w:numPr>
          <w:ilvl w:val="0"/>
          <w:numId w:val="1"/>
        </w:numPr>
        <w:spacing w:line="240" w:lineRule="auto"/>
      </w:pPr>
      <w:r>
        <w:rPr>
          <w:rFonts w:ascii="FreeSerif" w:hAnsi="FreeSerif"/>
        </w:rPr>
        <w:t xml:space="preserve">Create a dictionary of train and test data with the following keys: Review </w:t>
      </w:r>
      <w:proofErr w:type="spellStart"/>
      <w:r>
        <w:rPr>
          <w:rFonts w:ascii="FreeSerif" w:hAnsi="FreeSerif"/>
        </w:rPr>
        <w:t>i</w:t>
      </w:r>
      <w:proofErr w:type="spellEnd"/>
      <w:r>
        <w:rPr>
          <w:rFonts w:ascii="FreeSerif" w:hAnsi="FreeSerif"/>
        </w:rPr>
        <w:t xml:space="preserve"> {</w:t>
      </w:r>
      <w:proofErr w:type="spellStart"/>
      <w:r>
        <w:rPr>
          <w:rFonts w:ascii="FreeSerif" w:hAnsi="FreeSerif"/>
        </w:rPr>
        <w:t>id:x</w:t>
      </w:r>
      <w:proofErr w:type="spellEnd"/>
      <w:r>
        <w:rPr>
          <w:rFonts w:ascii="FreeSerif" w:hAnsi="FreeSerif"/>
        </w:rPr>
        <w:t>, text</w:t>
      </w:r>
      <w:proofErr w:type="gramStart"/>
      <w:r>
        <w:rPr>
          <w:rFonts w:ascii="FreeSerif" w:hAnsi="FreeSerif"/>
        </w:rPr>
        <w:t>: ,</w:t>
      </w:r>
      <w:proofErr w:type="gramEnd"/>
      <w:r>
        <w:rPr>
          <w:rFonts w:ascii="FreeSerif" w:hAnsi="FreeSerif"/>
        </w:rPr>
        <w:t xml:space="preserve"> rating:}</w:t>
      </w:r>
    </w:p>
    <w:p w14:paraId="0E1C43B6" w14:textId="77777777" w:rsidR="00176ABE" w:rsidRDefault="009B5A52">
      <w:pPr>
        <w:pStyle w:val="Textbody"/>
        <w:numPr>
          <w:ilvl w:val="0"/>
          <w:numId w:val="1"/>
        </w:numPr>
        <w:spacing w:line="240" w:lineRule="auto"/>
      </w:pPr>
      <w:r>
        <w:rPr>
          <w:rFonts w:ascii="FreeSerif" w:hAnsi="FreeSerif"/>
        </w:rPr>
        <w:t>Create a list of train and test labels for train and test data respectively</w:t>
      </w:r>
    </w:p>
    <w:p w14:paraId="6D5E5C34" w14:textId="77777777" w:rsidR="00176ABE" w:rsidRDefault="009B5A52">
      <w:pPr>
        <w:pStyle w:val="Textbody"/>
        <w:numPr>
          <w:ilvl w:val="0"/>
          <w:numId w:val="1"/>
        </w:numPr>
        <w:spacing w:line="240" w:lineRule="auto"/>
      </w:pPr>
      <w:r>
        <w:rPr>
          <w:rFonts w:ascii="FreeSerif" w:hAnsi="FreeSerif"/>
        </w:rPr>
        <w:t>Remove entries that are not alphabetic</w:t>
      </w:r>
    </w:p>
    <w:p w14:paraId="580434D8" w14:textId="77777777" w:rsidR="00176ABE" w:rsidRDefault="009B5A52">
      <w:pPr>
        <w:pStyle w:val="Textbody"/>
        <w:numPr>
          <w:ilvl w:val="0"/>
          <w:numId w:val="1"/>
        </w:numPr>
        <w:spacing w:line="240" w:lineRule="auto"/>
      </w:pPr>
      <w:r>
        <w:rPr>
          <w:rFonts w:ascii="FreeSerif" w:hAnsi="FreeSerif"/>
        </w:rPr>
        <w:t>Remov</w:t>
      </w:r>
      <w:r>
        <w:rPr>
          <w:rFonts w:ascii="FreeSerif" w:hAnsi="FreeSerif"/>
        </w:rPr>
        <w:t xml:space="preserve">e </w:t>
      </w:r>
      <w:proofErr w:type="spellStart"/>
      <w:r>
        <w:rPr>
          <w:rFonts w:ascii="FreeSerif" w:hAnsi="FreeSerif"/>
        </w:rPr>
        <w:t>stopwords</w:t>
      </w:r>
      <w:proofErr w:type="spellEnd"/>
      <w:r>
        <w:rPr>
          <w:rFonts w:ascii="FreeSerif" w:hAnsi="FreeSerif"/>
        </w:rPr>
        <w:t xml:space="preserve"> which are words that have no significant effect on the text from the review</w:t>
      </w:r>
    </w:p>
    <w:p w14:paraId="0594747C" w14:textId="1EA56781" w:rsidR="00125A47" w:rsidRDefault="009B5A52">
      <w:pPr>
        <w:pStyle w:val="Textbody"/>
        <w:spacing w:line="240" w:lineRule="auto"/>
        <w:rPr>
          <w:rFonts w:ascii="FreeSerif" w:hAnsi="FreeSerif"/>
        </w:rPr>
      </w:pPr>
      <w:r>
        <w:rPr>
          <w:rFonts w:ascii="FreeSerif" w:hAnsi="FreeSerif"/>
        </w:rPr>
        <w:t>T</w:t>
      </w:r>
      <w:r w:rsidR="00125A47">
        <w:rPr>
          <w:rFonts w:ascii="FreeSerif" w:hAnsi="FreeSerif"/>
        </w:rPr>
        <w:t xml:space="preserve">he figure below shows </w:t>
      </w:r>
      <w:r w:rsidR="00C3751F">
        <w:rPr>
          <w:rFonts w:ascii="FreeSerif" w:hAnsi="FreeSerif"/>
        </w:rPr>
        <w:t>a snippet of the pre-processing code:</w:t>
      </w:r>
    </w:p>
    <w:p w14:paraId="4A8073CA" w14:textId="4C34C75C" w:rsidR="00C3751F" w:rsidRDefault="00C3751F">
      <w:pPr>
        <w:pStyle w:val="Textbody"/>
        <w:spacing w:line="240" w:lineRule="auto"/>
        <w:rPr>
          <w:rFonts w:ascii="FreeSerif" w:hAnsi="FreeSerif"/>
        </w:rPr>
      </w:pPr>
      <w:r>
        <w:rPr>
          <w:noProof/>
        </w:rPr>
        <w:lastRenderedPageBreak/>
        <w:drawing>
          <wp:inline distT="0" distB="0" distL="0" distR="0" wp14:anchorId="781D5F98" wp14:editId="6F73E568">
            <wp:extent cx="633222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E293" w14:textId="47552DAB" w:rsidR="00C3751F" w:rsidRPr="00C3751F" w:rsidRDefault="00C3751F" w:rsidP="00C3751F">
      <w:pPr>
        <w:pStyle w:val="Caption"/>
        <w:jc w:val="center"/>
        <w:rPr>
          <w:rFonts w:ascii="FreeSerif" w:hAnsi="FreeSerif"/>
          <w:b/>
          <w:bCs/>
          <w:i w:val="0"/>
          <w:iCs w:val="0"/>
        </w:rPr>
      </w:pPr>
      <w:r w:rsidRPr="00C3751F">
        <w:rPr>
          <w:b/>
          <w:bCs/>
          <w:i w:val="0"/>
          <w:iCs w:val="0"/>
        </w:rPr>
        <w:t xml:space="preserve">Figure </w:t>
      </w:r>
      <w:r w:rsidRPr="00C3751F">
        <w:rPr>
          <w:b/>
          <w:bCs/>
          <w:i w:val="0"/>
          <w:iCs w:val="0"/>
        </w:rPr>
        <w:fldChar w:fldCharType="begin"/>
      </w:r>
      <w:r w:rsidRPr="00C3751F">
        <w:rPr>
          <w:b/>
          <w:bCs/>
          <w:i w:val="0"/>
          <w:iCs w:val="0"/>
        </w:rPr>
        <w:instrText xml:space="preserve"> SEQ Figure \* ARABIC </w:instrText>
      </w:r>
      <w:r w:rsidRPr="00C3751F">
        <w:rPr>
          <w:b/>
          <w:bCs/>
          <w:i w:val="0"/>
          <w:iCs w:val="0"/>
        </w:rPr>
        <w:fldChar w:fldCharType="separate"/>
      </w:r>
      <w:r w:rsidR="0091624F">
        <w:rPr>
          <w:b/>
          <w:bCs/>
          <w:i w:val="0"/>
          <w:iCs w:val="0"/>
          <w:noProof/>
        </w:rPr>
        <w:t>1</w:t>
      </w:r>
      <w:r w:rsidRPr="00C3751F">
        <w:rPr>
          <w:b/>
          <w:bCs/>
          <w:i w:val="0"/>
          <w:iCs w:val="0"/>
        </w:rPr>
        <w:fldChar w:fldCharType="end"/>
      </w:r>
      <w:r w:rsidRPr="00C3751F">
        <w:rPr>
          <w:b/>
          <w:bCs/>
          <w:i w:val="0"/>
          <w:iCs w:val="0"/>
        </w:rPr>
        <w:t>: Train and Test Data Preparation</w:t>
      </w:r>
    </w:p>
    <w:p w14:paraId="4C7E2897" w14:textId="487CC910" w:rsidR="00125A47" w:rsidRDefault="00C3751F">
      <w:pPr>
        <w:pStyle w:val="Textbody"/>
        <w:spacing w:line="240" w:lineRule="auto"/>
        <w:rPr>
          <w:rFonts w:ascii="FreeSerif" w:hAnsi="FreeSerif"/>
        </w:rPr>
      </w:pPr>
      <w:r>
        <w:rPr>
          <w:rFonts w:ascii="FreeSerif" w:hAnsi="FreeSerif"/>
        </w:rPr>
        <w:t>As can be seen from figure 1 above, the movie identifier and rating are extracted from the filename, the text file is then read and the review is tokenized. A list of tokens is created where non alphabetic characters and stop words are removed. The tokens list is then lemmatized and negations are handled. A reviews and labels are then combined to generate the dataset</w:t>
      </w:r>
    </w:p>
    <w:p w14:paraId="763A58F4" w14:textId="77777777" w:rsidR="0091624F" w:rsidRDefault="0091624F">
      <w:pPr>
        <w:pStyle w:val="Textbody"/>
        <w:spacing w:line="240" w:lineRule="auto"/>
        <w:rPr>
          <w:rFonts w:ascii="FreeSerif" w:hAnsi="FreeSerif"/>
        </w:rPr>
      </w:pPr>
    </w:p>
    <w:p w14:paraId="22BEB7D8" w14:textId="3D721716" w:rsidR="00125A47" w:rsidRDefault="00125A47" w:rsidP="00C3751F">
      <w:pPr>
        <w:pStyle w:val="Heading3"/>
      </w:pPr>
      <w:r>
        <w:t>2.2.</w:t>
      </w:r>
      <w:r w:rsidR="00C3751F">
        <w:t>2</w:t>
      </w:r>
      <w:r>
        <w:t xml:space="preserve"> Gl</w:t>
      </w:r>
      <w:proofErr w:type="spellStart"/>
      <w:r>
        <w:t>oVe</w:t>
      </w:r>
      <w:proofErr w:type="spellEnd"/>
      <w:r>
        <w:t xml:space="preserve"> Vectors</w:t>
      </w:r>
    </w:p>
    <w:p w14:paraId="0717E1B0" w14:textId="77777777" w:rsidR="0091624F" w:rsidRDefault="00C3751F">
      <w:pPr>
        <w:pStyle w:val="Textbody"/>
        <w:spacing w:line="240" w:lineRule="auto"/>
        <w:rPr>
          <w:rFonts w:ascii="FreeSerif" w:hAnsi="FreeSerif"/>
        </w:rPr>
      </w:pPr>
      <w:r>
        <w:rPr>
          <w:rFonts w:ascii="FreeSerif" w:hAnsi="FreeSerif"/>
        </w:rPr>
        <w:t xml:space="preserve">The </w:t>
      </w:r>
      <w:proofErr w:type="spellStart"/>
      <w:r>
        <w:rPr>
          <w:rFonts w:ascii="FreeSerif" w:hAnsi="FreeSerif"/>
        </w:rPr>
        <w:t>GloVe</w:t>
      </w:r>
      <w:proofErr w:type="spellEnd"/>
      <w:r>
        <w:rPr>
          <w:rFonts w:ascii="FreeSerif" w:hAnsi="FreeSerif"/>
        </w:rPr>
        <w:t xml:space="preserve"> embeddings was pre-processed to generate a dictionary of words and their corresponding embedding vectors. </w:t>
      </w:r>
      <w:r w:rsidR="0091624F">
        <w:rPr>
          <w:rFonts w:ascii="FreeSerif" w:hAnsi="FreeSerif"/>
        </w:rPr>
        <w:t xml:space="preserve">This is more of a parsing task as the vectors and words are in the text file. The figure below shows a snippet to generate the embeddings: </w:t>
      </w:r>
    </w:p>
    <w:p w14:paraId="0BFEC94A" w14:textId="77777777" w:rsidR="0091624F" w:rsidRDefault="0091624F" w:rsidP="0091624F">
      <w:pPr>
        <w:pStyle w:val="Textbody"/>
        <w:spacing w:line="240" w:lineRule="auto"/>
        <w:jc w:val="center"/>
      </w:pPr>
      <w:r>
        <w:rPr>
          <w:noProof/>
        </w:rPr>
        <w:drawing>
          <wp:inline distT="0" distB="0" distL="0" distR="0" wp14:anchorId="0E91D983" wp14:editId="0EED956C">
            <wp:extent cx="4712970" cy="151805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404" cy="152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959" w14:textId="1B524EB1" w:rsidR="00176ABE" w:rsidRDefault="0091624F" w:rsidP="0091624F">
      <w:pPr>
        <w:pStyle w:val="Caption"/>
        <w:jc w:val="center"/>
        <w:rPr>
          <w:b/>
          <w:bCs/>
          <w:i w:val="0"/>
          <w:iCs w:val="0"/>
        </w:rPr>
      </w:pPr>
      <w:r w:rsidRPr="0091624F">
        <w:rPr>
          <w:b/>
          <w:bCs/>
          <w:i w:val="0"/>
          <w:iCs w:val="0"/>
        </w:rPr>
        <w:t xml:space="preserve">Figure </w:t>
      </w:r>
      <w:r w:rsidRPr="0091624F">
        <w:rPr>
          <w:b/>
          <w:bCs/>
          <w:i w:val="0"/>
          <w:iCs w:val="0"/>
        </w:rPr>
        <w:fldChar w:fldCharType="begin"/>
      </w:r>
      <w:r w:rsidRPr="0091624F">
        <w:rPr>
          <w:b/>
          <w:bCs/>
          <w:i w:val="0"/>
          <w:iCs w:val="0"/>
        </w:rPr>
        <w:instrText xml:space="preserve"> SEQ Figure \* ARABIC </w:instrText>
      </w:r>
      <w:r w:rsidRPr="0091624F">
        <w:rPr>
          <w:b/>
          <w:bCs/>
          <w:i w:val="0"/>
          <w:iCs w:val="0"/>
        </w:rPr>
        <w:fldChar w:fldCharType="separate"/>
      </w:r>
      <w:r w:rsidRPr="0091624F">
        <w:rPr>
          <w:b/>
          <w:bCs/>
          <w:i w:val="0"/>
          <w:iCs w:val="0"/>
          <w:noProof/>
        </w:rPr>
        <w:t>2</w:t>
      </w:r>
      <w:r w:rsidRPr="0091624F">
        <w:rPr>
          <w:b/>
          <w:bCs/>
          <w:i w:val="0"/>
          <w:iCs w:val="0"/>
        </w:rPr>
        <w:fldChar w:fldCharType="end"/>
      </w:r>
      <w:r w:rsidRPr="0091624F">
        <w:rPr>
          <w:b/>
          <w:bCs/>
          <w:i w:val="0"/>
          <w:iCs w:val="0"/>
        </w:rPr>
        <w:t xml:space="preserve">: </w:t>
      </w:r>
      <w:proofErr w:type="spellStart"/>
      <w:r w:rsidRPr="0091624F">
        <w:rPr>
          <w:b/>
          <w:bCs/>
          <w:i w:val="0"/>
          <w:iCs w:val="0"/>
        </w:rPr>
        <w:t>GloVe</w:t>
      </w:r>
      <w:proofErr w:type="spellEnd"/>
      <w:r w:rsidRPr="0091624F">
        <w:rPr>
          <w:b/>
          <w:bCs/>
          <w:i w:val="0"/>
          <w:iCs w:val="0"/>
        </w:rPr>
        <w:t xml:space="preserve"> Embeddings Pre-processing</w:t>
      </w:r>
    </w:p>
    <w:p w14:paraId="3FA19C37" w14:textId="153661CA" w:rsidR="0091624F" w:rsidRDefault="0091624F" w:rsidP="0091624F">
      <w:pPr>
        <w:pStyle w:val="Caption"/>
        <w:rPr>
          <w:i w:val="0"/>
          <w:iCs w:val="0"/>
        </w:rPr>
      </w:pPr>
      <w:r>
        <w:rPr>
          <w:i w:val="0"/>
          <w:iCs w:val="0"/>
        </w:rPr>
        <w:t>As can be seen from figure 2 above, the embedding dictionary is given a key value which is the word and the value is the coefficient.</w:t>
      </w:r>
    </w:p>
    <w:p w14:paraId="625234BC" w14:textId="06BDEC8A" w:rsidR="0091624F" w:rsidRDefault="0091624F" w:rsidP="0091624F">
      <w:pPr>
        <w:pStyle w:val="Caption"/>
        <w:rPr>
          <w:i w:val="0"/>
          <w:iCs w:val="0"/>
        </w:rPr>
      </w:pPr>
    </w:p>
    <w:p w14:paraId="32B19F63" w14:textId="16E8DEF8" w:rsidR="0091624F" w:rsidRDefault="0091624F" w:rsidP="0091624F">
      <w:pPr>
        <w:pStyle w:val="Heading3"/>
      </w:pPr>
      <w:r>
        <w:t>2.2.3 Exploratory Data Analysis</w:t>
      </w:r>
    </w:p>
    <w:p w14:paraId="7EBE8E0E" w14:textId="3C26BB02" w:rsidR="0091624F" w:rsidRDefault="0091624F" w:rsidP="0091624F">
      <w:pPr>
        <w:pStyle w:val="Caption"/>
        <w:rPr>
          <w:i w:val="0"/>
          <w:iCs w:val="0"/>
        </w:rPr>
      </w:pPr>
      <w:r>
        <w:rPr>
          <w:i w:val="0"/>
          <w:iCs w:val="0"/>
        </w:rPr>
        <w:t xml:space="preserve">Exploratory data analysis (EDA) helps to further understand the nature of the dataset. A summary of </w:t>
      </w:r>
      <w:proofErr w:type="spellStart"/>
      <w:r>
        <w:rPr>
          <w:i w:val="0"/>
          <w:iCs w:val="0"/>
        </w:rPr>
        <w:t>th</w:t>
      </w:r>
      <w:proofErr w:type="spellEnd"/>
    </w:p>
    <w:p w14:paraId="34E10994" w14:textId="3839420A" w:rsidR="0091624F" w:rsidRDefault="0091624F" w:rsidP="0091624F">
      <w:pPr>
        <w:pStyle w:val="Caption"/>
        <w:rPr>
          <w:i w:val="0"/>
          <w:iCs w:val="0"/>
        </w:rPr>
      </w:pPr>
    </w:p>
    <w:p w14:paraId="07A75A38" w14:textId="3A3CCEFD" w:rsidR="0091624F" w:rsidRDefault="0091624F" w:rsidP="0091624F">
      <w:pPr>
        <w:pStyle w:val="Caption"/>
        <w:rPr>
          <w:i w:val="0"/>
          <w:iCs w:val="0"/>
        </w:rPr>
      </w:pPr>
    </w:p>
    <w:p w14:paraId="49DDA60A" w14:textId="6B930A42" w:rsidR="0091624F" w:rsidRPr="0091624F" w:rsidRDefault="0091624F" w:rsidP="0091624F">
      <w:pPr>
        <w:pStyle w:val="Heading3"/>
        <w:rPr>
          <w:lang w:val="en-US"/>
        </w:rPr>
      </w:pPr>
      <w:r w:rsidRPr="0091624F">
        <w:rPr>
          <w:lang w:val="en-US"/>
        </w:rPr>
        <w:lastRenderedPageBreak/>
        <w:t>2.2.4 Vanilla Recurrent Neural Network</w:t>
      </w:r>
    </w:p>
    <w:p w14:paraId="02FD6F68" w14:textId="59DEB393" w:rsidR="0091624F" w:rsidRPr="0091624F" w:rsidRDefault="0091624F" w:rsidP="0091624F">
      <w:pPr>
        <w:pStyle w:val="Caption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Vanilla RNN is a </w:t>
      </w:r>
    </w:p>
    <w:p w14:paraId="586AB52E" w14:textId="77777777" w:rsidR="0091624F" w:rsidRPr="0091624F" w:rsidRDefault="0091624F" w:rsidP="0091624F">
      <w:pPr>
        <w:pStyle w:val="Caption"/>
        <w:rPr>
          <w:i w:val="0"/>
          <w:iCs w:val="0"/>
          <w:lang w:val="en-US"/>
        </w:rPr>
      </w:pPr>
    </w:p>
    <w:p w14:paraId="347AFDDF" w14:textId="77777777" w:rsidR="00176ABE" w:rsidRPr="0091624F" w:rsidRDefault="009B5A52">
      <w:pPr>
        <w:pStyle w:val="Heading1"/>
        <w:rPr>
          <w:rFonts w:ascii="FreeSerif" w:hAnsi="FreeSerif"/>
          <w:lang w:val="en-US"/>
        </w:rPr>
      </w:pPr>
      <w:r w:rsidRPr="0091624F">
        <w:rPr>
          <w:rFonts w:ascii="FreeSerif" w:hAnsi="FreeSerif"/>
          <w:lang w:val="en-US"/>
        </w:rPr>
        <w:t>3.0</w:t>
      </w:r>
      <w:r w:rsidRPr="0091624F">
        <w:rPr>
          <w:rFonts w:ascii="FreeSerif" w:hAnsi="FreeSerif"/>
          <w:lang w:val="en-US"/>
        </w:rPr>
        <w:tab/>
        <w:t>Discussion</w:t>
      </w:r>
    </w:p>
    <w:p w14:paraId="6D6A12E0" w14:textId="77777777" w:rsidR="00176ABE" w:rsidRDefault="009B5A52">
      <w:pPr>
        <w:pStyle w:val="Heading1"/>
        <w:rPr>
          <w:rFonts w:ascii="FreeSerif" w:hAnsi="FreeSerif"/>
        </w:rPr>
      </w:pPr>
      <w:r>
        <w:rPr>
          <w:rFonts w:ascii="FreeSerif" w:hAnsi="FreeSerif"/>
        </w:rPr>
        <w:t>4.0</w:t>
      </w:r>
      <w:r>
        <w:rPr>
          <w:rFonts w:ascii="FreeSerif" w:hAnsi="FreeSerif"/>
        </w:rPr>
        <w:tab/>
        <w:t>Conclusion</w:t>
      </w:r>
    </w:p>
    <w:p w14:paraId="1963046D" w14:textId="77777777" w:rsidR="00176ABE" w:rsidRDefault="009B5A52">
      <w:pPr>
        <w:pStyle w:val="Heading1"/>
        <w:rPr>
          <w:rFonts w:ascii="FreeSerif" w:hAnsi="FreeSerif"/>
        </w:rPr>
      </w:pPr>
      <w:r>
        <w:rPr>
          <w:rFonts w:ascii="FreeSerif" w:hAnsi="FreeSerif"/>
        </w:rPr>
        <w:t>5.0</w:t>
      </w:r>
      <w:r>
        <w:rPr>
          <w:rFonts w:ascii="FreeSerif" w:hAnsi="FreeSerif"/>
        </w:rPr>
        <w:tab/>
        <w:t>References</w:t>
      </w:r>
    </w:p>
    <w:p w14:paraId="06AD968E" w14:textId="77777777" w:rsidR="00176ABE" w:rsidRDefault="009B5A52">
      <w:pPr>
        <w:pStyle w:val="Textbody"/>
      </w:pPr>
      <w:r>
        <w:rPr>
          <w:rFonts w:ascii="FreeSerif" w:hAnsi="FreeSerif"/>
        </w:rPr>
        <w:t>[1]</w:t>
      </w:r>
      <w:r>
        <w:rPr>
          <w:rFonts w:ascii="FreeSerif" w:hAnsi="FreeSerif"/>
        </w:rPr>
        <w:tab/>
      </w:r>
      <w:r>
        <w:rPr>
          <w:rFonts w:ascii="FreeSerif" w:hAnsi="FreeSerif"/>
          <w:color w:val="000000"/>
        </w:rPr>
        <w:t>Andrew L. Maas, Raymond E. Daly, Peter T. Pham, Dan Huang, Andrew Y. Ng, and Christopher Potts. (2011). </w:t>
      </w:r>
      <w:hyperlink r:id="rId11" w:history="1">
        <w:r>
          <w:rPr>
            <w:rFonts w:ascii="FreeSerif" w:hAnsi="FreeSerif"/>
          </w:rPr>
          <w:t>Learning Word Vectors for Sentiment Analysis.</w:t>
        </w:r>
      </w:hyperlink>
      <w:r>
        <w:rPr>
          <w:rFonts w:ascii="FreeSerif" w:hAnsi="FreeSerif"/>
          <w:color w:val="000000"/>
        </w:rPr>
        <w:t> </w:t>
      </w:r>
      <w:r>
        <w:rPr>
          <w:rFonts w:ascii="FreeSerif" w:hAnsi="FreeSerif"/>
          <w:color w:val="000000"/>
        </w:rPr>
        <w:t>The 49th Annual Meeting of the Association for Computational Linguistics (ACL 2011)</w:t>
      </w:r>
    </w:p>
    <w:p w14:paraId="4C75679A" w14:textId="77777777" w:rsidR="00176ABE" w:rsidRDefault="009B5A52">
      <w:pPr>
        <w:pStyle w:val="Textbody"/>
      </w:pPr>
      <w:r>
        <w:rPr>
          <w:rFonts w:ascii="FreeSerif" w:hAnsi="FreeSerif"/>
        </w:rPr>
        <w:t>[2]</w:t>
      </w:r>
      <w:r>
        <w:rPr>
          <w:rFonts w:ascii="FreeSerif" w:hAnsi="FreeSerif"/>
        </w:rPr>
        <w:tab/>
      </w:r>
      <w:r>
        <w:rPr>
          <w:rFonts w:ascii="FreeSerif" w:hAnsi="FreeSerif"/>
          <w:color w:val="000000"/>
        </w:rPr>
        <w:t>Andrew L. Maas, Raymond E. Daly, Peter T. Pham, Da</w:t>
      </w:r>
      <w:r>
        <w:rPr>
          <w:rFonts w:ascii="FreeSerif" w:hAnsi="FreeSerif"/>
          <w:color w:val="000000"/>
        </w:rPr>
        <w:t>n Huang, Andrew Y. Ng, and Christopher Potts. (2011). </w:t>
      </w:r>
      <w:hyperlink r:id="rId12" w:history="1">
        <w:r>
          <w:rPr>
            <w:rFonts w:ascii="FreeSerif" w:hAnsi="FreeSerif"/>
          </w:rPr>
          <w:t>Learning Word Vectors for Sentiment Analysis.</w:t>
        </w:r>
      </w:hyperlink>
      <w:r>
        <w:rPr>
          <w:rFonts w:ascii="FreeSerif" w:hAnsi="FreeSerif"/>
          <w:color w:val="000000"/>
        </w:rPr>
        <w:t> </w:t>
      </w:r>
      <w:r>
        <w:rPr>
          <w:rFonts w:ascii="FreeSerif" w:hAnsi="FreeSerif"/>
          <w:color w:val="000000"/>
        </w:rPr>
        <w:t>The 49th Annual Meeting of the Association for Computational Linguistics (ACL 2011</w:t>
      </w:r>
      <w:r>
        <w:rPr>
          <w:rFonts w:ascii="FreeSerif" w:hAnsi="FreeSerif"/>
          <w:color w:val="000000"/>
        </w:rPr>
        <w:t>)</w:t>
      </w:r>
    </w:p>
    <w:p w14:paraId="4F146A9E" w14:textId="77777777" w:rsidR="00176ABE" w:rsidRDefault="009B5A52">
      <w:pPr>
        <w:pStyle w:val="Textbody"/>
      </w:pPr>
      <w:r>
        <w:rPr>
          <w:rFonts w:ascii="FreeSerif" w:hAnsi="FreeSerif"/>
          <w:color w:val="000000"/>
        </w:rPr>
        <w:t>[3]</w:t>
      </w:r>
      <w:r>
        <w:rPr>
          <w:rFonts w:ascii="FreeSerif" w:hAnsi="FreeSerif"/>
          <w:color w:val="000000"/>
        </w:rPr>
        <w:tab/>
      </w:r>
      <w:r>
        <w:rPr>
          <w:rFonts w:ascii="FreeSerif" w:hAnsi="FreeSerif"/>
          <w:color w:val="000000"/>
        </w:rPr>
        <w:t>Andrew L. Maas, Raymond E. Daly, Peter T. Pham, Dan Huang, Andrew Y. Ng, and Christopher Potts. (2011). </w:t>
      </w:r>
      <w:hyperlink r:id="rId13" w:history="1">
        <w:r>
          <w:t>Learning Word Vectors for Sentiment Analysis.</w:t>
        </w:r>
      </w:hyperlink>
      <w:r>
        <w:rPr>
          <w:rFonts w:ascii="FreeSerif" w:hAnsi="FreeSerif"/>
          <w:color w:val="000000"/>
        </w:rPr>
        <w:t> </w:t>
      </w:r>
      <w:r>
        <w:rPr>
          <w:rFonts w:ascii="FreeSerif" w:hAnsi="FreeSerif"/>
          <w:color w:val="000000"/>
        </w:rPr>
        <w:t>The 49th Annual Meeting of</w:t>
      </w:r>
      <w:r>
        <w:rPr>
          <w:rFonts w:ascii="FreeSerif" w:hAnsi="FreeSerif"/>
          <w:color w:val="000000"/>
        </w:rPr>
        <w:t xml:space="preserve"> the Association for Computational Linguistics (ACL 2011)</w:t>
      </w:r>
    </w:p>
    <w:p w14:paraId="5D4B09E9" w14:textId="77777777" w:rsidR="00176ABE" w:rsidRDefault="00176ABE">
      <w:pPr>
        <w:pStyle w:val="Textbody"/>
        <w:rPr>
          <w:b/>
          <w:bCs/>
        </w:rPr>
      </w:pPr>
    </w:p>
    <w:p w14:paraId="22C819AC" w14:textId="77777777" w:rsidR="00176ABE" w:rsidRDefault="00176ABE">
      <w:pPr>
        <w:pStyle w:val="Textbody"/>
        <w:rPr>
          <w:b/>
          <w:bCs/>
        </w:rPr>
      </w:pPr>
    </w:p>
    <w:sectPr w:rsidR="00176AB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0181" w14:textId="77777777" w:rsidR="009B5A52" w:rsidRDefault="009B5A52">
      <w:r>
        <w:separator/>
      </w:r>
    </w:p>
  </w:endnote>
  <w:endnote w:type="continuationSeparator" w:id="0">
    <w:p w14:paraId="06782E13" w14:textId="77777777" w:rsidR="009B5A52" w:rsidRDefault="009B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erif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766D9" w14:textId="77777777" w:rsidR="009B5A52" w:rsidRDefault="009B5A52">
      <w:r>
        <w:rPr>
          <w:color w:val="000000"/>
        </w:rPr>
        <w:separator/>
      </w:r>
    </w:p>
  </w:footnote>
  <w:footnote w:type="continuationSeparator" w:id="0">
    <w:p w14:paraId="6258115E" w14:textId="77777777" w:rsidR="009B5A52" w:rsidRDefault="009B5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12BC"/>
    <w:multiLevelType w:val="multilevel"/>
    <w:tmpl w:val="F96ADF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76ABE"/>
    <w:rsid w:val="00125A47"/>
    <w:rsid w:val="00176ABE"/>
    <w:rsid w:val="00756F1C"/>
    <w:rsid w:val="0091624F"/>
    <w:rsid w:val="009B5A52"/>
    <w:rsid w:val="00C3751F"/>
    <w:rsid w:val="00D5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6642"/>
  <w15:docId w15:val="{5DE402B1-550E-4461-A716-064A5053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i.stanford.edu/~amaas/papers/wvSent_acl201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.stanford.edu/~amaas/papers/wvSent_acl201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.stanford.edu/~amaas/papers/wvSent_acl201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68926-4970-4DBA-8176-59909042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Talson</dc:creator>
  <cp:lastModifiedBy>David Talson</cp:lastModifiedBy>
  <cp:revision>2</cp:revision>
  <dcterms:created xsi:type="dcterms:W3CDTF">2023-12-02T19:41:00Z</dcterms:created>
  <dcterms:modified xsi:type="dcterms:W3CDTF">2023-12-02T19:41:00Z</dcterms:modified>
</cp:coreProperties>
</file>