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572A" w:rsidRPr="0047267A" w:rsidRDefault="004E7AD6" w:rsidP="002E7F0D">
      <w:pPr>
        <w:pStyle w:val="DOCUMENTTITLE"/>
        <w:rPr>
          <w:rStyle w:val="Heading1Char"/>
          <w:b/>
          <w:caps/>
          <w:color w:val="FFFFFF" w:themeColor="background1"/>
          <w:sz w:val="48"/>
          <w:szCs w:val="48"/>
        </w:rPr>
      </w:pPr>
      <w:r>
        <w:rPr>
          <w:sz w:val="48"/>
          <w:szCs w:val="48"/>
        </w:rPr>
        <w:t>AMEX</w:t>
      </w:r>
      <w:r w:rsidR="0047267A" w:rsidRPr="0047267A">
        <w:rPr>
          <w:sz w:val="48"/>
          <w:szCs w:val="48"/>
        </w:rPr>
        <w:t xml:space="preserve"> Clearing and Settlement Technical Specifications Document</w:t>
      </w:r>
    </w:p>
    <w:p w:rsidR="0080572A" w:rsidRPr="002E7F0D" w:rsidRDefault="004E7AD6" w:rsidP="002E7F0D">
      <w:pPr>
        <w:pStyle w:val="DOCUMENTSUBTITLE"/>
        <w:rPr>
          <w:rStyle w:val="Heading1Char"/>
          <w:b/>
          <w:caps/>
          <w:color w:val="F58220" w:themeColor="accent1"/>
          <w:sz w:val="28"/>
          <w:szCs w:val="28"/>
        </w:rPr>
      </w:pPr>
      <w:r>
        <w:t>Version 2</w:t>
      </w:r>
      <w:r w:rsidR="0047267A">
        <w:t>.0</w:t>
      </w:r>
      <w:r w:rsidR="00D048A6" w:rsidRPr="002E7F0D">
        <w:rPr>
          <w:rStyle w:val="Heading1Char"/>
          <w:b/>
          <w:caps/>
          <w:color w:val="F58220" w:themeColor="accent1"/>
          <w:sz w:val="28"/>
          <w:szCs w:val="28"/>
        </w:rPr>
        <w:t xml:space="preserve"> </w:t>
      </w:r>
    </w:p>
    <w:p w:rsidR="0080572A" w:rsidRPr="0080572A" w:rsidRDefault="0080572A" w:rsidP="0080572A"/>
    <w:p w:rsidR="00EF542B" w:rsidRPr="0047267A" w:rsidRDefault="008B55AC" w:rsidP="0047267A">
      <w:pPr>
        <w:spacing w:after="160" w:line="259" w:lineRule="auto"/>
        <w:rPr>
          <w:b/>
          <w:color w:val="F58220" w:themeColor="accent1"/>
          <w:sz w:val="24"/>
          <w:szCs w:val="24"/>
        </w:rPr>
      </w:pPr>
      <w:r>
        <w:rPr>
          <w:caps/>
          <w:color w:val="F58220" w:themeColor="accent1"/>
          <w:sz w:val="24"/>
          <w:szCs w:val="24"/>
        </w:rPr>
        <w:br w:type="page"/>
      </w:r>
      <w:r w:rsidR="00EF542B" w:rsidRPr="00EF542B">
        <w:rPr>
          <w:color w:val="F58220" w:themeColor="accent1"/>
          <w:sz w:val="24"/>
          <w:szCs w:val="24"/>
        </w:rPr>
        <w:lastRenderedPageBreak/>
        <w:t>COPYRIGHT RESERVED – A BANKSERVAFRICA GROUP PUBLICATION</w:t>
      </w:r>
    </w:p>
    <w:p w:rsidR="00EF542B" w:rsidRPr="00EF542B" w:rsidRDefault="00EF542B" w:rsidP="00EF542B">
      <w:pPr>
        <w:pStyle w:val="NORMALBOLDALLCAPSBLACK"/>
        <w:rPr>
          <w:b w:val="0"/>
          <w:caps w:val="0"/>
          <w:color w:val="231F20" w:themeColor="text2"/>
        </w:rPr>
      </w:pPr>
      <w:r w:rsidRPr="00EF542B">
        <w:rPr>
          <w:b w:val="0"/>
          <w:caps w:val="0"/>
          <w:color w:val="231F20" w:themeColor="text2"/>
        </w:rPr>
        <w:t>The information contained in this document is proprietary information which is protected by copyright and at law.  All rights are reserved.  No part of the information contained in this document may be copied, reproduced, disseminated, transmitted, transcribed, extracted, stored in a retrieval system or translated into any language in any form or by any means, electronic, mechanical, magnetic, optical, chemical, manual or otherwise, in whole or in part, without the prior written consent of BankservAfrica.</w:t>
      </w:r>
    </w:p>
    <w:p w:rsidR="00EF542B" w:rsidRPr="00EF542B" w:rsidRDefault="00EF542B" w:rsidP="00EF542B">
      <w:pPr>
        <w:pStyle w:val="NORMALBOLDALLCAPSBLACK"/>
        <w:rPr>
          <w:b w:val="0"/>
          <w:caps w:val="0"/>
          <w:color w:val="231F20" w:themeColor="text2"/>
        </w:rPr>
      </w:pPr>
    </w:p>
    <w:p w:rsidR="00EF542B" w:rsidRPr="00EF542B" w:rsidRDefault="00EF542B" w:rsidP="00EF542B">
      <w:pPr>
        <w:pStyle w:val="NORMALBOLDALLCAPSBLACK"/>
        <w:rPr>
          <w:b w:val="0"/>
          <w:caps w:val="0"/>
          <w:color w:val="231F20" w:themeColor="text2"/>
        </w:rPr>
      </w:pPr>
      <w:r w:rsidRPr="00EF542B">
        <w:rPr>
          <w:b w:val="0"/>
          <w:caps w:val="0"/>
          <w:color w:val="231F20" w:themeColor="text2"/>
        </w:rPr>
        <w:t>The information contained herein is confidential to BankservAfrica and may not be used or disclosed.  Any unauthorised reproduction or disclosure of the information contained in this document will constitute a breach of intellectual property rights and copyright infringement, and may result in damages to BankservAfrica and render the person liable under both civil and criminal law.</w:t>
      </w:r>
    </w:p>
    <w:p w:rsidR="00EF542B" w:rsidRPr="00EF542B" w:rsidRDefault="00EF542B" w:rsidP="00EF542B">
      <w:pPr>
        <w:pStyle w:val="NORMALBOLDALLCAPSBLACK"/>
        <w:rPr>
          <w:b w:val="0"/>
          <w:caps w:val="0"/>
          <w:color w:val="231F20" w:themeColor="text2"/>
        </w:rPr>
      </w:pPr>
    </w:p>
    <w:p w:rsidR="00EF542B" w:rsidRPr="00EF542B" w:rsidRDefault="00EF542B" w:rsidP="00EF542B">
      <w:pPr>
        <w:pStyle w:val="NORMALBOLDALLCAPSBLACK"/>
        <w:rPr>
          <w:b w:val="0"/>
          <w:caps w:val="0"/>
          <w:color w:val="231F20" w:themeColor="text2"/>
        </w:rPr>
      </w:pPr>
      <w:r w:rsidRPr="00EF542B">
        <w:rPr>
          <w:b w:val="0"/>
          <w:caps w:val="0"/>
          <w:color w:val="231F20" w:themeColor="text2"/>
        </w:rPr>
        <w:t>Although every care is taken to ensure the accuracy of this presentation, BankservAfrica, the authors, editors, publishers and printers do not accept responsibility for any act, omission, loss, damage or the consequences thereof occasioned by the reliance by any person upon the contents hereof.</w:t>
      </w:r>
    </w:p>
    <w:p w:rsidR="00EF542B" w:rsidRPr="00EF542B" w:rsidRDefault="00EF542B" w:rsidP="00EF542B">
      <w:pPr>
        <w:pStyle w:val="NORMALBOLDALLCAPSBLACK"/>
        <w:rPr>
          <w:b w:val="0"/>
          <w:caps w:val="0"/>
          <w:color w:val="231F20" w:themeColor="text2"/>
        </w:rPr>
      </w:pPr>
    </w:p>
    <w:p w:rsidR="002E7F0D" w:rsidRDefault="00EF542B" w:rsidP="00EF542B">
      <w:pPr>
        <w:pStyle w:val="NORMALBOLDALLCAPSBLACK"/>
        <w:rPr>
          <w:b w:val="0"/>
          <w:caps w:val="0"/>
          <w:color w:val="231F20" w:themeColor="text2"/>
        </w:rPr>
      </w:pPr>
      <w:r w:rsidRPr="00EF542B">
        <w:rPr>
          <w:b w:val="0"/>
          <w:caps w:val="0"/>
          <w:color w:val="231F20" w:themeColor="text2"/>
        </w:rPr>
        <w:t xml:space="preserve">©South African Bankers Services Company Limited </w:t>
      </w:r>
      <w:r>
        <w:rPr>
          <w:b w:val="0"/>
          <w:caps w:val="0"/>
          <w:color w:val="231F20" w:themeColor="text2"/>
        </w:rPr>
        <w:br/>
      </w:r>
      <w:r w:rsidRPr="00EF542B">
        <w:rPr>
          <w:b w:val="0"/>
          <w:caps w:val="0"/>
          <w:color w:val="231F20" w:themeColor="text2"/>
        </w:rPr>
        <w:t>PO Box 62443, Marshalltown, 2107</w:t>
      </w:r>
      <w:r>
        <w:rPr>
          <w:b w:val="0"/>
          <w:caps w:val="0"/>
          <w:color w:val="231F20" w:themeColor="text2"/>
        </w:rPr>
        <w:br/>
      </w:r>
      <w:r w:rsidRPr="00EF542B">
        <w:rPr>
          <w:b w:val="0"/>
          <w:caps w:val="0"/>
          <w:color w:val="231F20" w:themeColor="text2"/>
        </w:rPr>
        <w:t xml:space="preserve">Tel: +27 11 497 </w:t>
      </w:r>
      <w:proofErr w:type="gramStart"/>
      <w:r w:rsidRPr="00EF542B">
        <w:rPr>
          <w:b w:val="0"/>
          <w:caps w:val="0"/>
          <w:color w:val="231F20" w:themeColor="text2"/>
        </w:rPr>
        <w:t>4000  /</w:t>
      </w:r>
      <w:proofErr w:type="gramEnd"/>
      <w:r w:rsidRPr="00EF542B">
        <w:rPr>
          <w:b w:val="0"/>
          <w:caps w:val="0"/>
          <w:color w:val="231F20" w:themeColor="text2"/>
        </w:rPr>
        <w:t xml:space="preserve">  Fax: +27 11 493 0595</w:t>
      </w:r>
    </w:p>
    <w:p w:rsidR="002E7F0D" w:rsidRDefault="002E7F0D" w:rsidP="003C3E28">
      <w:pPr>
        <w:pStyle w:val="NORMALBOLDALLCAPSBLACK"/>
        <w:rPr>
          <w:b w:val="0"/>
          <w:caps w:val="0"/>
          <w:color w:val="231F20" w:themeColor="text2"/>
        </w:rPr>
      </w:pPr>
    </w:p>
    <w:p w:rsidR="002E7F0D" w:rsidRDefault="002E7F0D" w:rsidP="003C3E28">
      <w:pPr>
        <w:pStyle w:val="NORMALBOLDALLCAPSBLACK"/>
        <w:rPr>
          <w:b w:val="0"/>
          <w:caps w:val="0"/>
          <w:color w:val="231F20" w:themeColor="text2"/>
        </w:rPr>
      </w:pPr>
    </w:p>
    <w:p w:rsidR="002E7F0D" w:rsidRDefault="002E7F0D" w:rsidP="003C3E28">
      <w:pPr>
        <w:pStyle w:val="NORMALBOLDALLCAPSBLACK"/>
        <w:rPr>
          <w:b w:val="0"/>
          <w:caps w:val="0"/>
          <w:color w:val="231F20" w:themeColor="text2"/>
        </w:rPr>
      </w:pPr>
    </w:p>
    <w:p w:rsidR="002E7F0D" w:rsidRDefault="002E7F0D" w:rsidP="003C3E28">
      <w:pPr>
        <w:pStyle w:val="NORMALBOLDALLCAPSBLACK"/>
        <w:rPr>
          <w:b w:val="0"/>
          <w:caps w:val="0"/>
          <w:color w:val="231F20" w:themeColor="text2"/>
        </w:rPr>
      </w:pPr>
    </w:p>
    <w:p w:rsidR="002E7F0D" w:rsidRDefault="002E7F0D" w:rsidP="003C3E28">
      <w:pPr>
        <w:pStyle w:val="NORMALBOLDALLCAPSBLACK"/>
        <w:rPr>
          <w:b w:val="0"/>
          <w:caps w:val="0"/>
          <w:color w:val="231F20" w:themeColor="text2"/>
        </w:rPr>
      </w:pPr>
    </w:p>
    <w:p w:rsidR="002E7F0D" w:rsidRDefault="002E7F0D" w:rsidP="003C3E28">
      <w:pPr>
        <w:pStyle w:val="NORMALBOLDALLCAPSBLACK"/>
        <w:rPr>
          <w:b w:val="0"/>
          <w:caps w:val="0"/>
          <w:color w:val="231F20" w:themeColor="text2"/>
        </w:rPr>
      </w:pPr>
    </w:p>
    <w:p w:rsidR="002E7F0D" w:rsidRDefault="002E7F0D" w:rsidP="003C3E28">
      <w:pPr>
        <w:pStyle w:val="NORMALBOLDALLCAPSBLACK"/>
        <w:rPr>
          <w:b w:val="0"/>
          <w:caps w:val="0"/>
          <w:color w:val="231F20" w:themeColor="text2"/>
        </w:rPr>
      </w:pPr>
    </w:p>
    <w:p w:rsidR="002E7F0D" w:rsidRDefault="002E7F0D" w:rsidP="003C3E28">
      <w:pPr>
        <w:pStyle w:val="NORMALBOLDALLCAPSBLACK"/>
        <w:rPr>
          <w:b w:val="0"/>
          <w:caps w:val="0"/>
          <w:color w:val="231F20" w:themeColor="text2"/>
        </w:rPr>
      </w:pPr>
    </w:p>
    <w:p w:rsidR="002E7F0D" w:rsidRDefault="002E7F0D" w:rsidP="003C3E28">
      <w:pPr>
        <w:pStyle w:val="NORMALBOLDALLCAPSBLACK"/>
        <w:rPr>
          <w:b w:val="0"/>
          <w:caps w:val="0"/>
          <w:color w:val="231F20" w:themeColor="text2"/>
        </w:rPr>
      </w:pPr>
    </w:p>
    <w:p w:rsidR="002E7F0D" w:rsidRDefault="002E7F0D" w:rsidP="003C3E28">
      <w:pPr>
        <w:pStyle w:val="NORMALBOLDALLCAPSBLACK"/>
        <w:rPr>
          <w:b w:val="0"/>
          <w:caps w:val="0"/>
          <w:color w:val="231F20" w:themeColor="text2"/>
        </w:rPr>
      </w:pPr>
    </w:p>
    <w:p w:rsidR="002E7F0D" w:rsidRDefault="002E7F0D" w:rsidP="003C3E28">
      <w:pPr>
        <w:pStyle w:val="NORMALBOLDALLCAPSBLACK"/>
        <w:rPr>
          <w:b w:val="0"/>
          <w:caps w:val="0"/>
          <w:color w:val="231F20" w:themeColor="text2"/>
        </w:rPr>
        <w:sectPr w:rsidR="002E7F0D" w:rsidSect="00AF5039">
          <w:headerReference w:type="default" r:id="rId8"/>
          <w:headerReference w:type="first" r:id="rId9"/>
          <w:pgSz w:w="11906" w:h="16838"/>
          <w:pgMar w:top="1418" w:right="1134" w:bottom="1418" w:left="1134" w:header="709" w:footer="284" w:gutter="0"/>
          <w:cols w:space="708"/>
          <w:titlePg/>
          <w:docGrid w:linePitch="360"/>
        </w:sectPr>
      </w:pPr>
    </w:p>
    <w:p w:rsidR="0047267A" w:rsidRPr="000610F0" w:rsidRDefault="0047267A" w:rsidP="000610F0">
      <w:pPr>
        <w:spacing w:after="160" w:line="259" w:lineRule="auto"/>
      </w:pPr>
      <w:r w:rsidRPr="0047267A">
        <w:rPr>
          <w:rFonts w:ascii="Arial" w:hAnsi="Arial" w:cs="Arial"/>
          <w:b/>
          <w:bCs/>
          <w:color w:val="000000"/>
          <w:sz w:val="28"/>
          <w:szCs w:val="28"/>
        </w:rPr>
        <w:lastRenderedPageBreak/>
        <w:t>Document Information</w:t>
      </w:r>
    </w:p>
    <w:tbl>
      <w:tblPr>
        <w:tblW w:w="9781" w:type="dxa"/>
        <w:tblInd w:w="108"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Look w:val="01E0" w:firstRow="1" w:lastRow="1" w:firstColumn="1" w:lastColumn="1" w:noHBand="0" w:noVBand="0"/>
      </w:tblPr>
      <w:tblGrid>
        <w:gridCol w:w="3261"/>
        <w:gridCol w:w="6520"/>
      </w:tblGrid>
      <w:tr w:rsidR="0047267A" w:rsidRPr="0047267A" w:rsidTr="0047267A">
        <w:trPr>
          <w:trHeight w:val="397"/>
        </w:trPr>
        <w:tc>
          <w:tcPr>
            <w:tcW w:w="3261" w:type="dxa"/>
            <w:shd w:val="clear" w:color="auto" w:fill="FABF8F"/>
          </w:tcPr>
          <w:p w:rsidR="0047267A" w:rsidRPr="0047267A" w:rsidRDefault="0047267A" w:rsidP="0047267A">
            <w:pPr>
              <w:rPr>
                <w:rFonts w:cstheme="minorHAnsi"/>
                <w:b/>
              </w:rPr>
            </w:pPr>
            <w:r w:rsidRPr="0047267A">
              <w:rPr>
                <w:rFonts w:cstheme="minorHAnsi"/>
                <w:b/>
              </w:rPr>
              <w:t>Version</w:t>
            </w:r>
          </w:p>
        </w:tc>
        <w:tc>
          <w:tcPr>
            <w:tcW w:w="6520" w:type="dxa"/>
            <w:shd w:val="clear" w:color="auto" w:fill="auto"/>
            <w:vAlign w:val="center"/>
          </w:tcPr>
          <w:p w:rsidR="0047267A" w:rsidRPr="0047267A" w:rsidRDefault="004E7AD6" w:rsidP="0047267A">
            <w:pPr>
              <w:spacing w:line="240" w:lineRule="auto"/>
              <w:ind w:hanging="44"/>
              <w:rPr>
                <w:rFonts w:cstheme="minorHAnsi"/>
                <w:color w:val="000000"/>
              </w:rPr>
            </w:pPr>
            <w:r>
              <w:rPr>
                <w:rFonts w:cstheme="minorHAnsi"/>
              </w:rPr>
              <w:t>2</w:t>
            </w:r>
            <w:r w:rsidR="0047267A" w:rsidRPr="0047267A">
              <w:rPr>
                <w:rFonts w:cstheme="minorHAnsi"/>
              </w:rPr>
              <w:t>.0</w:t>
            </w:r>
          </w:p>
        </w:tc>
      </w:tr>
      <w:tr w:rsidR="0047267A" w:rsidRPr="0047267A" w:rsidTr="0047267A">
        <w:trPr>
          <w:trHeight w:val="397"/>
        </w:trPr>
        <w:tc>
          <w:tcPr>
            <w:tcW w:w="3261" w:type="dxa"/>
            <w:shd w:val="clear" w:color="auto" w:fill="FABF8F"/>
          </w:tcPr>
          <w:p w:rsidR="0047267A" w:rsidRPr="0047267A" w:rsidRDefault="0047267A" w:rsidP="0047267A">
            <w:pPr>
              <w:rPr>
                <w:rFonts w:cstheme="minorHAnsi"/>
                <w:b/>
              </w:rPr>
            </w:pPr>
            <w:r w:rsidRPr="0047267A">
              <w:rPr>
                <w:rFonts w:cstheme="minorHAnsi"/>
                <w:b/>
              </w:rPr>
              <w:t>Print Date</w:t>
            </w:r>
          </w:p>
        </w:tc>
        <w:tc>
          <w:tcPr>
            <w:tcW w:w="6520" w:type="dxa"/>
            <w:shd w:val="clear" w:color="auto" w:fill="auto"/>
            <w:vAlign w:val="center"/>
          </w:tcPr>
          <w:p w:rsidR="0047267A" w:rsidRPr="0047267A" w:rsidRDefault="0047267A" w:rsidP="0047267A">
            <w:pPr>
              <w:spacing w:line="240" w:lineRule="auto"/>
              <w:ind w:hanging="44"/>
              <w:rPr>
                <w:rFonts w:cstheme="minorHAnsi"/>
                <w:color w:val="000000"/>
              </w:rPr>
            </w:pPr>
            <w:r w:rsidRPr="0047267A">
              <w:rPr>
                <w:rFonts w:cstheme="minorHAnsi"/>
                <w:color w:val="000000"/>
              </w:rPr>
              <w:t xml:space="preserve">November 2017 </w:t>
            </w:r>
          </w:p>
        </w:tc>
      </w:tr>
      <w:tr w:rsidR="0047267A" w:rsidRPr="0047267A" w:rsidTr="0047267A">
        <w:trPr>
          <w:trHeight w:val="397"/>
        </w:trPr>
        <w:tc>
          <w:tcPr>
            <w:tcW w:w="3261" w:type="dxa"/>
            <w:shd w:val="clear" w:color="auto" w:fill="FABF8F"/>
          </w:tcPr>
          <w:p w:rsidR="0047267A" w:rsidRPr="0047267A" w:rsidRDefault="0047267A" w:rsidP="0047267A">
            <w:pPr>
              <w:rPr>
                <w:rFonts w:cstheme="minorHAnsi"/>
                <w:b/>
              </w:rPr>
            </w:pPr>
            <w:r w:rsidRPr="0047267A">
              <w:rPr>
                <w:rFonts w:cstheme="minorHAnsi"/>
                <w:b/>
              </w:rPr>
              <w:t>Release Date</w:t>
            </w:r>
          </w:p>
        </w:tc>
        <w:tc>
          <w:tcPr>
            <w:tcW w:w="6520" w:type="dxa"/>
            <w:shd w:val="clear" w:color="auto" w:fill="auto"/>
            <w:vAlign w:val="center"/>
          </w:tcPr>
          <w:p w:rsidR="0047267A" w:rsidRPr="0047267A" w:rsidRDefault="0047267A" w:rsidP="0047267A">
            <w:pPr>
              <w:spacing w:line="240" w:lineRule="auto"/>
              <w:rPr>
                <w:rFonts w:cstheme="minorHAnsi"/>
                <w:color w:val="000000"/>
              </w:rPr>
            </w:pPr>
            <w:r w:rsidRPr="0047267A">
              <w:rPr>
                <w:rFonts w:cstheme="minorHAnsi"/>
                <w:color w:val="000000"/>
              </w:rPr>
              <w:t>November 2017</w:t>
            </w:r>
          </w:p>
        </w:tc>
      </w:tr>
      <w:tr w:rsidR="0047267A" w:rsidRPr="0047267A" w:rsidTr="0047267A">
        <w:trPr>
          <w:trHeight w:val="397"/>
        </w:trPr>
        <w:tc>
          <w:tcPr>
            <w:tcW w:w="3261" w:type="dxa"/>
            <w:shd w:val="clear" w:color="auto" w:fill="FABF8F"/>
          </w:tcPr>
          <w:p w:rsidR="0047267A" w:rsidRPr="0047267A" w:rsidRDefault="0047267A" w:rsidP="0047267A">
            <w:pPr>
              <w:rPr>
                <w:rFonts w:cstheme="minorHAnsi"/>
                <w:b/>
              </w:rPr>
            </w:pPr>
            <w:r w:rsidRPr="0047267A">
              <w:rPr>
                <w:rFonts w:cstheme="minorHAnsi"/>
                <w:b/>
              </w:rPr>
              <w:t>Approval State</w:t>
            </w:r>
          </w:p>
        </w:tc>
        <w:tc>
          <w:tcPr>
            <w:tcW w:w="6520" w:type="dxa"/>
            <w:shd w:val="clear" w:color="auto" w:fill="auto"/>
            <w:vAlign w:val="center"/>
          </w:tcPr>
          <w:p w:rsidR="0047267A" w:rsidRPr="0047267A" w:rsidRDefault="0047267A" w:rsidP="0047267A">
            <w:pPr>
              <w:spacing w:line="240" w:lineRule="auto"/>
              <w:ind w:hanging="44"/>
              <w:rPr>
                <w:rFonts w:cstheme="minorHAnsi"/>
                <w:color w:val="000000"/>
              </w:rPr>
            </w:pPr>
            <w:r w:rsidRPr="0047267A">
              <w:rPr>
                <w:rFonts w:cstheme="minorHAnsi"/>
                <w:color w:val="000000"/>
              </w:rPr>
              <w:t>Reviewed and accepted</w:t>
            </w:r>
          </w:p>
        </w:tc>
      </w:tr>
      <w:tr w:rsidR="0047267A" w:rsidRPr="0047267A" w:rsidTr="0047267A">
        <w:trPr>
          <w:trHeight w:val="397"/>
        </w:trPr>
        <w:tc>
          <w:tcPr>
            <w:tcW w:w="3261" w:type="dxa"/>
            <w:shd w:val="clear" w:color="auto" w:fill="FABF8F"/>
          </w:tcPr>
          <w:p w:rsidR="0047267A" w:rsidRPr="0047267A" w:rsidRDefault="0047267A" w:rsidP="0047267A">
            <w:pPr>
              <w:rPr>
                <w:rFonts w:cstheme="minorHAnsi"/>
                <w:b/>
                <w:noProof/>
              </w:rPr>
            </w:pPr>
            <w:r w:rsidRPr="0047267A">
              <w:rPr>
                <w:rFonts w:cstheme="minorHAnsi"/>
                <w:b/>
                <w:noProof/>
              </w:rPr>
              <w:t>Approved by</w:t>
            </w:r>
          </w:p>
        </w:tc>
        <w:tc>
          <w:tcPr>
            <w:tcW w:w="6520" w:type="dxa"/>
            <w:shd w:val="clear" w:color="auto" w:fill="auto"/>
            <w:vAlign w:val="center"/>
          </w:tcPr>
          <w:p w:rsidR="0047267A" w:rsidRPr="0047267A" w:rsidRDefault="0047267A" w:rsidP="0047267A">
            <w:pPr>
              <w:spacing w:line="240" w:lineRule="auto"/>
              <w:ind w:hanging="44"/>
              <w:rPr>
                <w:rFonts w:cstheme="minorHAnsi"/>
                <w:color w:val="000000"/>
              </w:rPr>
            </w:pPr>
            <w:r>
              <w:rPr>
                <w:rFonts w:cstheme="minorHAnsi"/>
                <w:color w:val="000000"/>
              </w:rPr>
              <w:t>Zonia Marais</w:t>
            </w:r>
            <w:r w:rsidRPr="0047267A">
              <w:rPr>
                <w:rFonts w:cstheme="minorHAnsi"/>
                <w:color w:val="000000"/>
              </w:rPr>
              <w:t>,</w:t>
            </w:r>
            <w:r>
              <w:rPr>
                <w:rFonts w:cstheme="minorHAnsi"/>
                <w:color w:val="000000"/>
              </w:rPr>
              <w:t xml:space="preserve"> Daphney Maake,</w:t>
            </w:r>
            <w:r w:rsidRPr="0047267A">
              <w:rPr>
                <w:rFonts w:cstheme="minorHAnsi"/>
                <w:color w:val="000000"/>
              </w:rPr>
              <w:t xml:space="preserve"> Rinus Eckard</w:t>
            </w:r>
          </w:p>
        </w:tc>
      </w:tr>
      <w:tr w:rsidR="0047267A" w:rsidRPr="0047267A" w:rsidTr="0047267A">
        <w:trPr>
          <w:trHeight w:val="397"/>
        </w:trPr>
        <w:tc>
          <w:tcPr>
            <w:tcW w:w="3261" w:type="dxa"/>
            <w:shd w:val="clear" w:color="auto" w:fill="FABF8F"/>
          </w:tcPr>
          <w:p w:rsidR="0047267A" w:rsidRPr="0047267A" w:rsidRDefault="0047267A" w:rsidP="0047267A">
            <w:pPr>
              <w:rPr>
                <w:rFonts w:cstheme="minorHAnsi"/>
                <w:b/>
                <w:noProof/>
              </w:rPr>
            </w:pPr>
            <w:r w:rsidRPr="0047267A">
              <w:rPr>
                <w:rFonts w:cstheme="minorHAnsi"/>
                <w:b/>
                <w:noProof/>
              </w:rPr>
              <w:t>Updated by</w:t>
            </w:r>
          </w:p>
        </w:tc>
        <w:tc>
          <w:tcPr>
            <w:tcW w:w="6520" w:type="dxa"/>
            <w:shd w:val="clear" w:color="auto" w:fill="auto"/>
            <w:vAlign w:val="center"/>
          </w:tcPr>
          <w:p w:rsidR="0047267A" w:rsidRPr="0047267A" w:rsidRDefault="0047267A" w:rsidP="0047267A">
            <w:pPr>
              <w:spacing w:line="240" w:lineRule="auto"/>
              <w:ind w:hanging="44"/>
              <w:rPr>
                <w:rFonts w:cstheme="minorHAnsi"/>
                <w:color w:val="000000"/>
              </w:rPr>
            </w:pPr>
            <w:r w:rsidRPr="0047267A">
              <w:rPr>
                <w:rFonts w:cstheme="minorHAnsi"/>
                <w:color w:val="000000"/>
              </w:rPr>
              <w:t>Zonia Marais</w:t>
            </w:r>
            <w:r>
              <w:rPr>
                <w:rFonts w:cstheme="minorHAnsi"/>
                <w:color w:val="000000"/>
              </w:rPr>
              <w:t xml:space="preserve">, </w:t>
            </w:r>
            <w:r w:rsidRPr="0047267A">
              <w:rPr>
                <w:rFonts w:cstheme="minorHAnsi"/>
                <w:color w:val="000000"/>
              </w:rPr>
              <w:t>Mukelani Ngcobo</w:t>
            </w:r>
          </w:p>
        </w:tc>
      </w:tr>
      <w:tr w:rsidR="0047267A" w:rsidRPr="0047267A" w:rsidTr="0047267A">
        <w:trPr>
          <w:trHeight w:val="397"/>
        </w:trPr>
        <w:tc>
          <w:tcPr>
            <w:tcW w:w="3261" w:type="dxa"/>
            <w:shd w:val="clear" w:color="auto" w:fill="FABF8F"/>
          </w:tcPr>
          <w:p w:rsidR="0047267A" w:rsidRPr="0047267A" w:rsidRDefault="0047267A" w:rsidP="0047267A">
            <w:pPr>
              <w:rPr>
                <w:rFonts w:cstheme="minorHAnsi"/>
                <w:b/>
              </w:rPr>
            </w:pPr>
            <w:r w:rsidRPr="0047267A">
              <w:rPr>
                <w:rFonts w:cstheme="minorHAnsi"/>
                <w:b/>
                <w:noProof/>
              </w:rPr>
              <w:t>Prepared by</w:t>
            </w:r>
          </w:p>
        </w:tc>
        <w:tc>
          <w:tcPr>
            <w:tcW w:w="6520" w:type="dxa"/>
            <w:shd w:val="clear" w:color="auto" w:fill="auto"/>
            <w:vAlign w:val="center"/>
          </w:tcPr>
          <w:p w:rsidR="0047267A" w:rsidRPr="0047267A" w:rsidRDefault="0047267A" w:rsidP="0047267A">
            <w:pPr>
              <w:spacing w:line="240" w:lineRule="auto"/>
              <w:ind w:hanging="44"/>
              <w:rPr>
                <w:rFonts w:cstheme="minorHAnsi"/>
                <w:color w:val="000000"/>
              </w:rPr>
            </w:pPr>
            <w:r>
              <w:rPr>
                <w:rFonts w:cstheme="minorHAnsi"/>
                <w:color w:val="000000"/>
              </w:rPr>
              <w:t>Zonia Marais, Rinus Eckard</w:t>
            </w:r>
            <w:r w:rsidRPr="0047267A">
              <w:rPr>
                <w:rFonts w:cstheme="minorHAnsi"/>
                <w:color w:val="000000"/>
              </w:rPr>
              <w:t>, Mukelani Ngcobo</w:t>
            </w:r>
          </w:p>
        </w:tc>
      </w:tr>
      <w:tr w:rsidR="0047267A" w:rsidRPr="0047267A" w:rsidTr="0047267A">
        <w:trPr>
          <w:trHeight w:val="397"/>
        </w:trPr>
        <w:tc>
          <w:tcPr>
            <w:tcW w:w="3261" w:type="dxa"/>
            <w:shd w:val="clear" w:color="auto" w:fill="FABF8F"/>
          </w:tcPr>
          <w:p w:rsidR="0047267A" w:rsidRPr="0047267A" w:rsidRDefault="0047267A" w:rsidP="0047267A">
            <w:pPr>
              <w:rPr>
                <w:rFonts w:cstheme="minorHAnsi"/>
                <w:b/>
              </w:rPr>
            </w:pPr>
            <w:r w:rsidRPr="0047267A">
              <w:rPr>
                <w:rFonts w:cstheme="minorHAnsi"/>
                <w:b/>
              </w:rPr>
              <w:t>Reviewed by</w:t>
            </w:r>
          </w:p>
        </w:tc>
        <w:tc>
          <w:tcPr>
            <w:tcW w:w="6520" w:type="dxa"/>
            <w:shd w:val="clear" w:color="auto" w:fill="auto"/>
            <w:vAlign w:val="center"/>
          </w:tcPr>
          <w:p w:rsidR="0047267A" w:rsidRPr="0047267A" w:rsidRDefault="0047267A" w:rsidP="0047267A">
            <w:pPr>
              <w:spacing w:line="240" w:lineRule="auto"/>
              <w:jc w:val="both"/>
              <w:rPr>
                <w:rFonts w:cstheme="minorHAnsi"/>
              </w:rPr>
            </w:pPr>
            <w:r>
              <w:rPr>
                <w:rFonts w:cstheme="minorHAnsi"/>
              </w:rPr>
              <w:t xml:space="preserve">Zonia Marais, Daphney Maake </w:t>
            </w:r>
          </w:p>
        </w:tc>
      </w:tr>
    </w:tbl>
    <w:p w:rsidR="0047267A" w:rsidRDefault="0047267A">
      <w:pPr>
        <w:spacing w:after="160" w:line="259" w:lineRule="auto"/>
        <w:rPr>
          <w:rFonts w:ascii="Calibri" w:hAnsi="Calibri" w:cs="Arial"/>
          <w:b/>
          <w:bCs/>
          <w:caps/>
          <w:color w:val="F58220" w:themeColor="accent1"/>
          <w:sz w:val="48"/>
          <w:szCs w:val="36"/>
          <w:lang w:val="en-US"/>
        </w:rPr>
      </w:pPr>
    </w:p>
    <w:p w:rsidR="0047267A" w:rsidRDefault="0047267A">
      <w:pPr>
        <w:spacing w:after="160" w:line="259" w:lineRule="auto"/>
        <w:rPr>
          <w:rFonts w:ascii="Arial" w:hAnsi="Arial" w:cs="Arial"/>
          <w:b/>
          <w:bCs/>
          <w:color w:val="000000"/>
          <w:sz w:val="32"/>
        </w:rPr>
      </w:pPr>
      <w:r>
        <w:rPr>
          <w:rFonts w:ascii="Arial" w:hAnsi="Arial" w:cs="Arial"/>
          <w:b/>
          <w:bCs/>
          <w:color w:val="000000"/>
          <w:sz w:val="32"/>
        </w:rPr>
        <w:br w:type="page"/>
      </w:r>
    </w:p>
    <w:p w:rsidR="0047267A" w:rsidRPr="0047267A" w:rsidRDefault="0047267A" w:rsidP="0047267A">
      <w:pPr>
        <w:spacing w:before="360" w:line="360" w:lineRule="auto"/>
        <w:rPr>
          <w:rFonts w:ascii="Arial" w:hAnsi="Arial" w:cs="Arial"/>
          <w:b/>
          <w:bCs/>
          <w:color w:val="000000"/>
          <w:sz w:val="28"/>
          <w:szCs w:val="28"/>
        </w:rPr>
      </w:pPr>
      <w:r w:rsidRPr="0047267A">
        <w:rPr>
          <w:rFonts w:ascii="Arial" w:hAnsi="Arial" w:cs="Arial"/>
          <w:b/>
          <w:bCs/>
          <w:color w:val="000000"/>
          <w:sz w:val="28"/>
          <w:szCs w:val="28"/>
        </w:rPr>
        <w:lastRenderedPageBreak/>
        <w:t>Document Change Control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530"/>
        <w:gridCol w:w="3136"/>
        <w:gridCol w:w="3074"/>
      </w:tblGrid>
      <w:tr w:rsidR="00530A03" w:rsidRPr="00095905" w:rsidTr="00530A03">
        <w:trPr>
          <w:cantSplit/>
          <w:tblHeader/>
        </w:trPr>
        <w:tc>
          <w:tcPr>
            <w:tcW w:w="1728" w:type="dxa"/>
            <w:shd w:val="clear" w:color="auto" w:fill="F9B379" w:themeFill="accent1" w:themeFillTint="99"/>
            <w:vAlign w:val="center"/>
          </w:tcPr>
          <w:p w:rsidR="00530A03" w:rsidRPr="00095905" w:rsidRDefault="00530A03" w:rsidP="00530A03">
            <w:pPr>
              <w:rPr>
                <w:b/>
              </w:rPr>
            </w:pPr>
          </w:p>
          <w:p w:rsidR="00530A03" w:rsidRPr="00095905" w:rsidRDefault="00530A03" w:rsidP="00530A03">
            <w:pPr>
              <w:rPr>
                <w:b/>
              </w:rPr>
            </w:pPr>
            <w:r w:rsidRPr="00095905">
              <w:rPr>
                <w:b/>
              </w:rPr>
              <w:t>Revision Number</w:t>
            </w:r>
          </w:p>
          <w:p w:rsidR="00530A03" w:rsidRPr="00095905" w:rsidRDefault="00530A03" w:rsidP="00530A03">
            <w:pPr>
              <w:rPr>
                <w:b/>
              </w:rPr>
            </w:pPr>
          </w:p>
        </w:tc>
        <w:tc>
          <w:tcPr>
            <w:tcW w:w="1530" w:type="dxa"/>
            <w:shd w:val="clear" w:color="auto" w:fill="F9B379" w:themeFill="accent1" w:themeFillTint="99"/>
            <w:vAlign w:val="center"/>
          </w:tcPr>
          <w:p w:rsidR="00530A03" w:rsidRPr="00095905" w:rsidRDefault="00530A03" w:rsidP="00530A03">
            <w:pPr>
              <w:rPr>
                <w:b/>
              </w:rPr>
            </w:pPr>
            <w:r w:rsidRPr="00095905">
              <w:rPr>
                <w:b/>
              </w:rPr>
              <w:t>Date</w:t>
            </w:r>
          </w:p>
        </w:tc>
        <w:tc>
          <w:tcPr>
            <w:tcW w:w="3136" w:type="dxa"/>
            <w:shd w:val="clear" w:color="auto" w:fill="F9B379" w:themeFill="accent1" w:themeFillTint="99"/>
            <w:vAlign w:val="center"/>
          </w:tcPr>
          <w:p w:rsidR="00530A03" w:rsidRPr="00095905" w:rsidRDefault="00530A03" w:rsidP="00530A03">
            <w:pPr>
              <w:rPr>
                <w:b/>
              </w:rPr>
            </w:pPr>
            <w:r w:rsidRPr="00095905">
              <w:rPr>
                <w:b/>
              </w:rPr>
              <w:t>Sections Effected</w:t>
            </w:r>
          </w:p>
        </w:tc>
        <w:tc>
          <w:tcPr>
            <w:tcW w:w="3074" w:type="dxa"/>
            <w:shd w:val="clear" w:color="auto" w:fill="F9B379" w:themeFill="accent1" w:themeFillTint="99"/>
            <w:vAlign w:val="center"/>
          </w:tcPr>
          <w:p w:rsidR="00530A03" w:rsidRPr="00095905" w:rsidRDefault="00530A03" w:rsidP="00530A03">
            <w:pPr>
              <w:rPr>
                <w:b/>
              </w:rPr>
            </w:pPr>
            <w:r w:rsidRPr="00095905">
              <w:rPr>
                <w:b/>
              </w:rPr>
              <w:t>Description Of Revision</w:t>
            </w:r>
          </w:p>
        </w:tc>
      </w:tr>
      <w:tr w:rsidR="00530A03" w:rsidRPr="00095905" w:rsidTr="00530A03">
        <w:trPr>
          <w:cantSplit/>
          <w:trHeight w:val="449"/>
        </w:trPr>
        <w:tc>
          <w:tcPr>
            <w:tcW w:w="1728" w:type="dxa"/>
          </w:tcPr>
          <w:p w:rsidR="00530A03" w:rsidRPr="00095905" w:rsidRDefault="00530A03" w:rsidP="00530A03">
            <w:pPr>
              <w:spacing w:before="120" w:after="120"/>
              <w:rPr>
                <w:rFonts w:cs="Arial"/>
              </w:rPr>
            </w:pPr>
            <w:r w:rsidRPr="00095905">
              <w:rPr>
                <w:rFonts w:cs="Arial"/>
              </w:rPr>
              <w:t>Draft 1.0</w:t>
            </w:r>
          </w:p>
        </w:tc>
        <w:tc>
          <w:tcPr>
            <w:tcW w:w="1530" w:type="dxa"/>
          </w:tcPr>
          <w:p w:rsidR="00530A03" w:rsidRPr="00095905" w:rsidRDefault="004E7AD6" w:rsidP="00530A03">
            <w:pPr>
              <w:spacing w:before="120" w:after="120"/>
              <w:rPr>
                <w:rFonts w:cs="Arial"/>
              </w:rPr>
            </w:pPr>
            <w:r w:rsidRPr="004E7AD6">
              <w:rPr>
                <w:rFonts w:cs="Arial"/>
              </w:rPr>
              <w:t>23/02/2009</w:t>
            </w:r>
          </w:p>
        </w:tc>
        <w:tc>
          <w:tcPr>
            <w:tcW w:w="3136" w:type="dxa"/>
          </w:tcPr>
          <w:p w:rsidR="00530A03" w:rsidRPr="00095905" w:rsidRDefault="00530A03" w:rsidP="00530A03">
            <w:pPr>
              <w:spacing w:before="120" w:after="120"/>
              <w:rPr>
                <w:rFonts w:cs="Arial"/>
              </w:rPr>
            </w:pPr>
            <w:r w:rsidRPr="00095905">
              <w:rPr>
                <w:rFonts w:cs="Arial"/>
              </w:rPr>
              <w:t>All</w:t>
            </w:r>
          </w:p>
        </w:tc>
        <w:tc>
          <w:tcPr>
            <w:tcW w:w="3074" w:type="dxa"/>
          </w:tcPr>
          <w:p w:rsidR="00530A03" w:rsidRPr="00095905" w:rsidRDefault="00530A03" w:rsidP="00530A03">
            <w:pPr>
              <w:spacing w:before="120" w:after="120"/>
              <w:rPr>
                <w:rFonts w:cs="Arial"/>
              </w:rPr>
            </w:pPr>
            <w:r w:rsidRPr="00095905">
              <w:rPr>
                <w:rFonts w:cs="Arial"/>
              </w:rPr>
              <w:t>Initial draft</w:t>
            </w:r>
          </w:p>
        </w:tc>
      </w:tr>
      <w:tr w:rsidR="004E7AD6" w:rsidRPr="00095905" w:rsidTr="00530A03">
        <w:trPr>
          <w:cantSplit/>
          <w:trHeight w:val="449"/>
        </w:trPr>
        <w:tc>
          <w:tcPr>
            <w:tcW w:w="1728" w:type="dxa"/>
          </w:tcPr>
          <w:p w:rsidR="004E7AD6" w:rsidRPr="00095905" w:rsidRDefault="004E7AD6" w:rsidP="00530A03">
            <w:pPr>
              <w:spacing w:before="120" w:after="120"/>
              <w:rPr>
                <w:rFonts w:cs="Arial"/>
              </w:rPr>
            </w:pPr>
            <w:r w:rsidRPr="004E7AD6">
              <w:rPr>
                <w:rFonts w:cs="Arial"/>
              </w:rPr>
              <w:t>Draft 1.0</w:t>
            </w:r>
          </w:p>
        </w:tc>
        <w:tc>
          <w:tcPr>
            <w:tcW w:w="1530" w:type="dxa"/>
          </w:tcPr>
          <w:p w:rsidR="004E7AD6" w:rsidRPr="004E7AD6" w:rsidRDefault="004E7AD6" w:rsidP="00530A03">
            <w:pPr>
              <w:spacing w:before="120" w:after="120"/>
              <w:rPr>
                <w:rFonts w:cs="Arial"/>
              </w:rPr>
            </w:pPr>
            <w:r w:rsidRPr="004E7AD6">
              <w:rPr>
                <w:rFonts w:cs="Arial"/>
              </w:rPr>
              <w:t>03/03/09</w:t>
            </w:r>
          </w:p>
        </w:tc>
        <w:tc>
          <w:tcPr>
            <w:tcW w:w="3136" w:type="dxa"/>
          </w:tcPr>
          <w:p w:rsidR="004E7AD6" w:rsidRPr="00095905" w:rsidRDefault="004E7AD6" w:rsidP="00530A03">
            <w:pPr>
              <w:spacing w:before="120" w:after="120"/>
              <w:rPr>
                <w:rFonts w:cs="Arial"/>
              </w:rPr>
            </w:pPr>
            <w:r>
              <w:rPr>
                <w:rFonts w:cs="Arial"/>
              </w:rPr>
              <w:t>All</w:t>
            </w:r>
          </w:p>
        </w:tc>
        <w:tc>
          <w:tcPr>
            <w:tcW w:w="3074" w:type="dxa"/>
          </w:tcPr>
          <w:p w:rsidR="004E7AD6" w:rsidRPr="00095905" w:rsidRDefault="004E7AD6" w:rsidP="00530A03">
            <w:pPr>
              <w:spacing w:before="120" w:after="120"/>
              <w:rPr>
                <w:rFonts w:cs="Arial"/>
              </w:rPr>
            </w:pPr>
            <w:r w:rsidRPr="004E7AD6">
              <w:rPr>
                <w:rFonts w:cs="Arial"/>
              </w:rPr>
              <w:t>First distribution</w:t>
            </w:r>
          </w:p>
        </w:tc>
      </w:tr>
      <w:tr w:rsidR="004E7AD6" w:rsidRPr="00095905" w:rsidTr="00530A03">
        <w:trPr>
          <w:cantSplit/>
          <w:trHeight w:val="449"/>
        </w:trPr>
        <w:tc>
          <w:tcPr>
            <w:tcW w:w="1728" w:type="dxa"/>
          </w:tcPr>
          <w:p w:rsidR="004E7AD6" w:rsidRPr="004E7AD6" w:rsidRDefault="004E7AD6" w:rsidP="00530A03">
            <w:pPr>
              <w:spacing w:before="120" w:after="120"/>
              <w:rPr>
                <w:rFonts w:cs="Arial"/>
              </w:rPr>
            </w:pPr>
            <w:r w:rsidRPr="004E7AD6">
              <w:rPr>
                <w:rFonts w:cs="Arial"/>
              </w:rPr>
              <w:t>Version 1.1</w:t>
            </w:r>
          </w:p>
        </w:tc>
        <w:tc>
          <w:tcPr>
            <w:tcW w:w="1530" w:type="dxa"/>
          </w:tcPr>
          <w:p w:rsidR="004E7AD6" w:rsidRPr="004E7AD6" w:rsidRDefault="004E7AD6" w:rsidP="004E7AD6">
            <w:pPr>
              <w:spacing w:before="120" w:after="120"/>
              <w:rPr>
                <w:rFonts w:cs="Arial"/>
              </w:rPr>
            </w:pPr>
            <w:r w:rsidRPr="004E7AD6">
              <w:rPr>
                <w:rFonts w:cs="Arial"/>
              </w:rPr>
              <w:t>18/03/2009</w:t>
            </w:r>
          </w:p>
        </w:tc>
        <w:tc>
          <w:tcPr>
            <w:tcW w:w="3136" w:type="dxa"/>
          </w:tcPr>
          <w:p w:rsidR="004E7AD6" w:rsidRDefault="004E7AD6" w:rsidP="00530A03">
            <w:pPr>
              <w:spacing w:before="120" w:after="120"/>
              <w:rPr>
                <w:rFonts w:cs="Arial"/>
              </w:rPr>
            </w:pPr>
            <w:r>
              <w:rPr>
                <w:rFonts w:cs="Arial"/>
              </w:rPr>
              <w:t>All</w:t>
            </w:r>
          </w:p>
        </w:tc>
        <w:tc>
          <w:tcPr>
            <w:tcW w:w="3074" w:type="dxa"/>
          </w:tcPr>
          <w:p w:rsidR="004E7AD6" w:rsidRPr="004E7AD6" w:rsidRDefault="004E7AD6" w:rsidP="00530A03">
            <w:pPr>
              <w:spacing w:before="120" w:after="120"/>
              <w:rPr>
                <w:rFonts w:cs="Arial"/>
              </w:rPr>
            </w:pPr>
            <w:r w:rsidRPr="004E7AD6">
              <w:rPr>
                <w:rFonts w:cs="Arial"/>
              </w:rPr>
              <w:t>TC codes 25, 26, 27 added Add Reversals Change name of Reimbursement to Transaction Fee</w:t>
            </w:r>
          </w:p>
        </w:tc>
      </w:tr>
      <w:tr w:rsidR="004E7AD6" w:rsidRPr="00095905" w:rsidTr="00530A03">
        <w:trPr>
          <w:cantSplit/>
          <w:trHeight w:val="449"/>
        </w:trPr>
        <w:tc>
          <w:tcPr>
            <w:tcW w:w="1728" w:type="dxa"/>
          </w:tcPr>
          <w:p w:rsidR="004E7AD6" w:rsidRPr="004E7AD6" w:rsidRDefault="004E7AD6" w:rsidP="00530A03">
            <w:pPr>
              <w:spacing w:before="120" w:after="120"/>
              <w:rPr>
                <w:rFonts w:cs="Arial"/>
              </w:rPr>
            </w:pPr>
            <w:r w:rsidRPr="004E7AD6">
              <w:rPr>
                <w:rFonts w:cs="Arial"/>
              </w:rPr>
              <w:t>Version 1.2</w:t>
            </w:r>
          </w:p>
        </w:tc>
        <w:tc>
          <w:tcPr>
            <w:tcW w:w="1530" w:type="dxa"/>
          </w:tcPr>
          <w:p w:rsidR="004E7AD6" w:rsidRPr="004E7AD6" w:rsidRDefault="004E7AD6" w:rsidP="004E7AD6">
            <w:pPr>
              <w:spacing w:before="120" w:after="120"/>
              <w:rPr>
                <w:rFonts w:cs="Arial"/>
              </w:rPr>
            </w:pPr>
            <w:r w:rsidRPr="004E7AD6">
              <w:rPr>
                <w:rFonts w:cs="Arial"/>
              </w:rPr>
              <w:t>11/08/2010</w:t>
            </w:r>
          </w:p>
        </w:tc>
        <w:tc>
          <w:tcPr>
            <w:tcW w:w="3136" w:type="dxa"/>
          </w:tcPr>
          <w:p w:rsidR="004E7AD6" w:rsidRDefault="004E7AD6" w:rsidP="00530A03">
            <w:pPr>
              <w:spacing w:before="120" w:after="120"/>
              <w:rPr>
                <w:rFonts w:cs="Arial"/>
              </w:rPr>
            </w:pPr>
            <w:r>
              <w:rPr>
                <w:rFonts w:cs="Arial"/>
              </w:rPr>
              <w:t>All</w:t>
            </w:r>
          </w:p>
        </w:tc>
        <w:tc>
          <w:tcPr>
            <w:tcW w:w="3074" w:type="dxa"/>
          </w:tcPr>
          <w:p w:rsidR="004E7AD6" w:rsidRPr="004E7AD6" w:rsidRDefault="004E7AD6" w:rsidP="00530A03">
            <w:pPr>
              <w:spacing w:before="120" w:after="120"/>
              <w:rPr>
                <w:rFonts w:cs="Arial"/>
              </w:rPr>
            </w:pPr>
            <w:r w:rsidRPr="004E7AD6">
              <w:rPr>
                <w:rFonts w:cs="Arial"/>
              </w:rPr>
              <w:t>New BankservAfrica Version</w:t>
            </w:r>
          </w:p>
        </w:tc>
      </w:tr>
      <w:tr w:rsidR="004E7AD6" w:rsidRPr="00095905" w:rsidTr="00530A03">
        <w:trPr>
          <w:cantSplit/>
          <w:trHeight w:val="449"/>
        </w:trPr>
        <w:tc>
          <w:tcPr>
            <w:tcW w:w="1728" w:type="dxa"/>
          </w:tcPr>
          <w:p w:rsidR="004E7AD6" w:rsidRPr="004E7AD6" w:rsidRDefault="004E7AD6" w:rsidP="00530A03">
            <w:pPr>
              <w:spacing w:before="120" w:after="120"/>
              <w:rPr>
                <w:rFonts w:cs="Arial"/>
              </w:rPr>
            </w:pPr>
            <w:r w:rsidRPr="004E7AD6">
              <w:rPr>
                <w:rFonts w:cs="Arial"/>
              </w:rPr>
              <w:t>Version 1.3</w:t>
            </w:r>
          </w:p>
        </w:tc>
        <w:tc>
          <w:tcPr>
            <w:tcW w:w="1530" w:type="dxa"/>
          </w:tcPr>
          <w:p w:rsidR="004E7AD6" w:rsidRPr="004E7AD6" w:rsidRDefault="004E7AD6" w:rsidP="004E7AD6">
            <w:pPr>
              <w:spacing w:before="120" w:after="120"/>
              <w:rPr>
                <w:rFonts w:cs="Arial"/>
              </w:rPr>
            </w:pPr>
            <w:r w:rsidRPr="004E7AD6">
              <w:rPr>
                <w:rFonts w:cs="Arial"/>
              </w:rPr>
              <w:t>09/10/2015</w:t>
            </w:r>
          </w:p>
        </w:tc>
        <w:tc>
          <w:tcPr>
            <w:tcW w:w="3136" w:type="dxa"/>
          </w:tcPr>
          <w:p w:rsidR="004E7AD6" w:rsidRDefault="004E7AD6" w:rsidP="00530A03">
            <w:pPr>
              <w:spacing w:before="120" w:after="120"/>
              <w:rPr>
                <w:rFonts w:cs="Arial"/>
              </w:rPr>
            </w:pPr>
            <w:r>
              <w:rPr>
                <w:rFonts w:cs="Arial"/>
              </w:rPr>
              <w:t>All</w:t>
            </w:r>
          </w:p>
        </w:tc>
        <w:tc>
          <w:tcPr>
            <w:tcW w:w="3074" w:type="dxa"/>
          </w:tcPr>
          <w:p w:rsidR="004E7AD6" w:rsidRPr="004E7AD6" w:rsidRDefault="004E7AD6" w:rsidP="00530A03">
            <w:pPr>
              <w:spacing w:before="120" w:after="120"/>
              <w:rPr>
                <w:rFonts w:cs="Arial"/>
              </w:rPr>
            </w:pPr>
            <w:r w:rsidRPr="004E7AD6">
              <w:rPr>
                <w:rFonts w:cs="Arial"/>
              </w:rPr>
              <w:t xml:space="preserve">Added </w:t>
            </w:r>
            <w:proofErr w:type="spellStart"/>
            <w:r w:rsidRPr="004E7AD6">
              <w:rPr>
                <w:rFonts w:cs="Arial"/>
              </w:rPr>
              <w:t>SafeKey</w:t>
            </w:r>
            <w:proofErr w:type="spellEnd"/>
            <w:r w:rsidRPr="004E7AD6">
              <w:rPr>
                <w:rFonts w:cs="Arial"/>
              </w:rPr>
              <w:t xml:space="preserve"> &amp; S/E number processing mandates &amp; correct Point of Service Data codes.</w:t>
            </w:r>
          </w:p>
        </w:tc>
      </w:tr>
      <w:tr w:rsidR="004E7AD6" w:rsidRPr="00095905" w:rsidTr="00530A03">
        <w:trPr>
          <w:cantSplit/>
          <w:trHeight w:val="449"/>
        </w:trPr>
        <w:tc>
          <w:tcPr>
            <w:tcW w:w="1728" w:type="dxa"/>
          </w:tcPr>
          <w:p w:rsidR="004E7AD6" w:rsidRPr="004E7AD6" w:rsidRDefault="004E7AD6" w:rsidP="00530A03">
            <w:pPr>
              <w:spacing w:before="120" w:after="120"/>
              <w:rPr>
                <w:rFonts w:cs="Arial"/>
              </w:rPr>
            </w:pPr>
            <w:r w:rsidRPr="004E7AD6">
              <w:rPr>
                <w:rFonts w:cs="Arial"/>
              </w:rPr>
              <w:t>Version 1.7</w:t>
            </w:r>
          </w:p>
        </w:tc>
        <w:tc>
          <w:tcPr>
            <w:tcW w:w="1530" w:type="dxa"/>
          </w:tcPr>
          <w:p w:rsidR="004E7AD6" w:rsidRPr="004E7AD6" w:rsidRDefault="004E7AD6" w:rsidP="004E7AD6">
            <w:pPr>
              <w:spacing w:before="120" w:after="120"/>
              <w:rPr>
                <w:rFonts w:cs="Arial"/>
              </w:rPr>
            </w:pPr>
            <w:r w:rsidRPr="004E7AD6">
              <w:rPr>
                <w:rFonts w:cs="Arial"/>
              </w:rPr>
              <w:t>20/07/2015</w:t>
            </w:r>
          </w:p>
        </w:tc>
        <w:tc>
          <w:tcPr>
            <w:tcW w:w="3136" w:type="dxa"/>
          </w:tcPr>
          <w:p w:rsidR="004E7AD6" w:rsidRDefault="004E7AD6" w:rsidP="00530A03">
            <w:pPr>
              <w:spacing w:before="120" w:after="120"/>
              <w:rPr>
                <w:rFonts w:cs="Arial"/>
              </w:rPr>
            </w:pPr>
            <w:r>
              <w:rPr>
                <w:rFonts w:cs="Arial"/>
              </w:rPr>
              <w:t>All</w:t>
            </w:r>
          </w:p>
        </w:tc>
        <w:tc>
          <w:tcPr>
            <w:tcW w:w="3074" w:type="dxa"/>
          </w:tcPr>
          <w:p w:rsidR="004E7AD6" w:rsidRPr="004E7AD6" w:rsidRDefault="004E7AD6" w:rsidP="00530A03">
            <w:pPr>
              <w:spacing w:before="120" w:after="120"/>
              <w:rPr>
                <w:rFonts w:cs="Arial"/>
              </w:rPr>
            </w:pPr>
            <w:r w:rsidRPr="004E7AD6">
              <w:rPr>
                <w:rFonts w:cs="Arial"/>
              </w:rPr>
              <w:t>BankservAfrica updated per Industry request (Data Integrity).</w:t>
            </w:r>
          </w:p>
        </w:tc>
      </w:tr>
      <w:tr w:rsidR="004E7AD6" w:rsidRPr="00095905" w:rsidTr="00530A03">
        <w:trPr>
          <w:cantSplit/>
          <w:trHeight w:val="449"/>
        </w:trPr>
        <w:tc>
          <w:tcPr>
            <w:tcW w:w="1728" w:type="dxa"/>
          </w:tcPr>
          <w:p w:rsidR="004E7AD6" w:rsidRPr="004E7AD6" w:rsidRDefault="004E7AD6" w:rsidP="00530A03">
            <w:pPr>
              <w:spacing w:before="120" w:after="120"/>
              <w:rPr>
                <w:rFonts w:cs="Arial"/>
              </w:rPr>
            </w:pPr>
            <w:r w:rsidRPr="004E7AD6">
              <w:rPr>
                <w:rFonts w:cs="Arial"/>
              </w:rPr>
              <w:t>Version 1.8</w:t>
            </w:r>
          </w:p>
        </w:tc>
        <w:tc>
          <w:tcPr>
            <w:tcW w:w="1530" w:type="dxa"/>
          </w:tcPr>
          <w:p w:rsidR="004E7AD6" w:rsidRPr="004E7AD6" w:rsidRDefault="004E7AD6" w:rsidP="004E7AD6">
            <w:pPr>
              <w:spacing w:before="120" w:after="120"/>
              <w:rPr>
                <w:rFonts w:cs="Arial"/>
              </w:rPr>
            </w:pPr>
            <w:r w:rsidRPr="004E7AD6">
              <w:rPr>
                <w:rFonts w:cs="Arial"/>
              </w:rPr>
              <w:t>02/08/2016</w:t>
            </w:r>
          </w:p>
        </w:tc>
        <w:tc>
          <w:tcPr>
            <w:tcW w:w="3136" w:type="dxa"/>
          </w:tcPr>
          <w:p w:rsidR="004E7AD6" w:rsidRDefault="004E7AD6" w:rsidP="00530A03">
            <w:pPr>
              <w:spacing w:before="120" w:after="120"/>
              <w:rPr>
                <w:rFonts w:cs="Arial"/>
              </w:rPr>
            </w:pPr>
            <w:r>
              <w:rPr>
                <w:rFonts w:cs="Arial"/>
              </w:rPr>
              <w:t>All</w:t>
            </w:r>
          </w:p>
        </w:tc>
        <w:tc>
          <w:tcPr>
            <w:tcW w:w="3074" w:type="dxa"/>
          </w:tcPr>
          <w:p w:rsidR="004E7AD6" w:rsidRPr="004E7AD6" w:rsidRDefault="004E7AD6" w:rsidP="00530A03">
            <w:pPr>
              <w:spacing w:before="120" w:after="120"/>
              <w:rPr>
                <w:rFonts w:cs="Arial"/>
              </w:rPr>
            </w:pPr>
            <w:r w:rsidRPr="004E7AD6">
              <w:rPr>
                <w:rFonts w:cs="Arial"/>
              </w:rPr>
              <w:t>BankservAfrica updated per Industry request (Data Integrity).</w:t>
            </w:r>
          </w:p>
        </w:tc>
      </w:tr>
      <w:tr w:rsidR="004E7AD6" w:rsidRPr="00095905" w:rsidTr="00530A03">
        <w:trPr>
          <w:cantSplit/>
          <w:trHeight w:val="449"/>
        </w:trPr>
        <w:tc>
          <w:tcPr>
            <w:tcW w:w="1728" w:type="dxa"/>
          </w:tcPr>
          <w:p w:rsidR="004E7AD6" w:rsidRPr="004E7AD6" w:rsidRDefault="004E7AD6" w:rsidP="00530A03">
            <w:pPr>
              <w:spacing w:before="120" w:after="120"/>
              <w:rPr>
                <w:rFonts w:cs="Arial"/>
              </w:rPr>
            </w:pPr>
            <w:r w:rsidRPr="004E7AD6">
              <w:rPr>
                <w:rFonts w:cs="Arial"/>
              </w:rPr>
              <w:t>Version 1.9</w:t>
            </w:r>
          </w:p>
        </w:tc>
        <w:tc>
          <w:tcPr>
            <w:tcW w:w="1530" w:type="dxa"/>
          </w:tcPr>
          <w:p w:rsidR="004E7AD6" w:rsidRPr="004E7AD6" w:rsidRDefault="004E7AD6" w:rsidP="004E7AD6">
            <w:pPr>
              <w:spacing w:before="120" w:after="120"/>
              <w:rPr>
                <w:rFonts w:cs="Arial"/>
              </w:rPr>
            </w:pPr>
            <w:r w:rsidRPr="004E7AD6">
              <w:rPr>
                <w:rFonts w:cs="Arial"/>
              </w:rPr>
              <w:t>01/09/2016</w:t>
            </w:r>
          </w:p>
        </w:tc>
        <w:tc>
          <w:tcPr>
            <w:tcW w:w="3136" w:type="dxa"/>
          </w:tcPr>
          <w:p w:rsidR="004E7AD6" w:rsidRDefault="004E7AD6" w:rsidP="00530A03">
            <w:pPr>
              <w:spacing w:before="120" w:after="120"/>
              <w:rPr>
                <w:rFonts w:cs="Arial"/>
              </w:rPr>
            </w:pPr>
            <w:r w:rsidRPr="004E7AD6">
              <w:rPr>
                <w:rFonts w:cs="Arial"/>
              </w:rPr>
              <w:t>P7 to P29</w:t>
            </w:r>
          </w:p>
        </w:tc>
        <w:tc>
          <w:tcPr>
            <w:tcW w:w="3074" w:type="dxa"/>
          </w:tcPr>
          <w:p w:rsidR="004E7AD6" w:rsidRPr="004E7AD6" w:rsidRDefault="004E7AD6" w:rsidP="00530A03">
            <w:pPr>
              <w:spacing w:before="120" w:after="120"/>
              <w:rPr>
                <w:rFonts w:cs="Arial"/>
              </w:rPr>
            </w:pPr>
            <w:r w:rsidRPr="004E7AD6">
              <w:rPr>
                <w:rFonts w:cs="Arial"/>
              </w:rPr>
              <w:t>Updates as per Industry review session on 01 September 2016 (PASA)</w:t>
            </w:r>
          </w:p>
        </w:tc>
      </w:tr>
      <w:tr w:rsidR="004E7AD6" w:rsidRPr="00095905" w:rsidTr="00530A03">
        <w:trPr>
          <w:cantSplit/>
          <w:trHeight w:val="449"/>
        </w:trPr>
        <w:tc>
          <w:tcPr>
            <w:tcW w:w="1728" w:type="dxa"/>
          </w:tcPr>
          <w:p w:rsidR="004E7AD6" w:rsidRPr="004E7AD6" w:rsidRDefault="004E7AD6" w:rsidP="00530A03">
            <w:pPr>
              <w:spacing w:before="120" w:after="120"/>
              <w:rPr>
                <w:rFonts w:cs="Arial"/>
              </w:rPr>
            </w:pPr>
            <w:r w:rsidRPr="004E7AD6">
              <w:rPr>
                <w:rFonts w:cs="Arial"/>
              </w:rPr>
              <w:t>Version 1.10</w:t>
            </w:r>
          </w:p>
        </w:tc>
        <w:tc>
          <w:tcPr>
            <w:tcW w:w="1530" w:type="dxa"/>
          </w:tcPr>
          <w:p w:rsidR="004E7AD6" w:rsidRPr="004E7AD6" w:rsidRDefault="004E7AD6" w:rsidP="004E7AD6">
            <w:pPr>
              <w:spacing w:before="120" w:after="120"/>
              <w:rPr>
                <w:rFonts w:cs="Arial"/>
              </w:rPr>
            </w:pPr>
            <w:r w:rsidRPr="004E7AD6">
              <w:rPr>
                <w:rFonts w:cs="Arial"/>
              </w:rPr>
              <w:t>24/10/2016</w:t>
            </w:r>
          </w:p>
        </w:tc>
        <w:tc>
          <w:tcPr>
            <w:tcW w:w="3136" w:type="dxa"/>
          </w:tcPr>
          <w:p w:rsidR="004E7AD6" w:rsidRPr="004E7AD6" w:rsidRDefault="004E7AD6" w:rsidP="00530A03">
            <w:pPr>
              <w:spacing w:before="120" w:after="120"/>
              <w:rPr>
                <w:rFonts w:cs="Arial"/>
              </w:rPr>
            </w:pPr>
            <w:r>
              <w:rPr>
                <w:rFonts w:cs="Arial"/>
              </w:rPr>
              <w:t>All</w:t>
            </w:r>
          </w:p>
        </w:tc>
        <w:tc>
          <w:tcPr>
            <w:tcW w:w="3074" w:type="dxa"/>
          </w:tcPr>
          <w:p w:rsidR="004E7AD6" w:rsidRPr="004E7AD6" w:rsidRDefault="004E7AD6" w:rsidP="00530A03">
            <w:pPr>
              <w:spacing w:before="120" w:after="120"/>
              <w:rPr>
                <w:rFonts w:cs="Arial"/>
              </w:rPr>
            </w:pPr>
            <w:r w:rsidRPr="004E7AD6">
              <w:rPr>
                <w:rFonts w:cs="Arial"/>
              </w:rPr>
              <w:t xml:space="preserve">Updates as per </w:t>
            </w:r>
            <w:proofErr w:type="spellStart"/>
            <w:r w:rsidRPr="004E7AD6">
              <w:rPr>
                <w:rFonts w:cs="Arial"/>
              </w:rPr>
              <w:t>Nedbank’s</w:t>
            </w:r>
            <w:proofErr w:type="spellEnd"/>
            <w:r w:rsidRPr="004E7AD6">
              <w:rPr>
                <w:rFonts w:cs="Arial"/>
              </w:rPr>
              <w:t xml:space="preserve"> </w:t>
            </w:r>
            <w:proofErr w:type="spellStart"/>
            <w:r w:rsidRPr="004E7AD6">
              <w:rPr>
                <w:rFonts w:cs="Arial"/>
              </w:rPr>
              <w:t>Pooroshen</w:t>
            </w:r>
            <w:proofErr w:type="spellEnd"/>
            <w:r w:rsidRPr="004E7AD6">
              <w:rPr>
                <w:rFonts w:cs="Arial"/>
              </w:rPr>
              <w:t xml:space="preserve"> (</w:t>
            </w:r>
            <w:proofErr w:type="spellStart"/>
            <w:r w:rsidRPr="004E7AD6">
              <w:rPr>
                <w:rFonts w:cs="Arial"/>
              </w:rPr>
              <w:t>Naicker</w:t>
            </w:r>
            <w:proofErr w:type="spellEnd"/>
            <w:r w:rsidRPr="004E7AD6">
              <w:rPr>
                <w:rFonts w:cs="Arial"/>
              </w:rPr>
              <w:t xml:space="preserve">), </w:t>
            </w:r>
            <w:proofErr w:type="spellStart"/>
            <w:r w:rsidRPr="004E7AD6">
              <w:rPr>
                <w:rFonts w:cs="Arial"/>
              </w:rPr>
              <w:t>Mackeown</w:t>
            </w:r>
            <w:proofErr w:type="spellEnd"/>
            <w:r w:rsidRPr="004E7AD6">
              <w:rPr>
                <w:rFonts w:cs="Arial"/>
              </w:rPr>
              <w:t xml:space="preserve"> (</w:t>
            </w:r>
            <w:proofErr w:type="spellStart"/>
            <w:r w:rsidRPr="004E7AD6">
              <w:rPr>
                <w:rFonts w:cs="Arial"/>
              </w:rPr>
              <w:t>Janett</w:t>
            </w:r>
            <w:proofErr w:type="spellEnd"/>
            <w:r w:rsidRPr="004E7AD6">
              <w:rPr>
                <w:rFonts w:cs="Arial"/>
              </w:rPr>
              <w:t>). (Data Integrity)</w:t>
            </w:r>
            <w:r w:rsidR="00C932B2">
              <w:rPr>
                <w:rFonts w:cs="Arial"/>
              </w:rPr>
              <w:t>.</w:t>
            </w:r>
          </w:p>
        </w:tc>
      </w:tr>
      <w:tr w:rsidR="00C932B2" w:rsidRPr="00095905" w:rsidTr="00530A03">
        <w:trPr>
          <w:cantSplit/>
          <w:trHeight w:val="449"/>
        </w:trPr>
        <w:tc>
          <w:tcPr>
            <w:tcW w:w="1728" w:type="dxa"/>
          </w:tcPr>
          <w:p w:rsidR="00C932B2" w:rsidRPr="004E7AD6" w:rsidRDefault="00C932B2" w:rsidP="00530A03">
            <w:pPr>
              <w:spacing w:before="120" w:after="120"/>
              <w:rPr>
                <w:rFonts w:cs="Arial"/>
              </w:rPr>
            </w:pPr>
            <w:r w:rsidRPr="00C932B2">
              <w:rPr>
                <w:rFonts w:cs="Arial"/>
              </w:rPr>
              <w:t>Version 1.11</w:t>
            </w:r>
          </w:p>
        </w:tc>
        <w:tc>
          <w:tcPr>
            <w:tcW w:w="1530" w:type="dxa"/>
          </w:tcPr>
          <w:p w:rsidR="00C932B2" w:rsidRPr="004E7AD6" w:rsidRDefault="00C932B2" w:rsidP="004E7AD6">
            <w:pPr>
              <w:spacing w:before="120" w:after="120"/>
              <w:rPr>
                <w:rFonts w:cs="Arial"/>
              </w:rPr>
            </w:pPr>
            <w:r w:rsidRPr="00C932B2">
              <w:rPr>
                <w:rFonts w:cs="Arial"/>
              </w:rPr>
              <w:t>04/11/2016</w:t>
            </w:r>
          </w:p>
        </w:tc>
        <w:tc>
          <w:tcPr>
            <w:tcW w:w="3136" w:type="dxa"/>
          </w:tcPr>
          <w:p w:rsidR="00C932B2" w:rsidRDefault="00C932B2" w:rsidP="00530A03">
            <w:pPr>
              <w:spacing w:before="120" w:after="120"/>
              <w:rPr>
                <w:rFonts w:cs="Arial"/>
              </w:rPr>
            </w:pPr>
            <w:r w:rsidRPr="00C932B2">
              <w:rPr>
                <w:rFonts w:cs="Arial"/>
              </w:rPr>
              <w:t>Annexure J</w:t>
            </w:r>
          </w:p>
        </w:tc>
        <w:tc>
          <w:tcPr>
            <w:tcW w:w="3074" w:type="dxa"/>
          </w:tcPr>
          <w:p w:rsidR="00C932B2" w:rsidRPr="004E7AD6" w:rsidRDefault="00C932B2" w:rsidP="00530A03">
            <w:pPr>
              <w:spacing w:before="120" w:after="120"/>
              <w:rPr>
                <w:rFonts w:cs="Arial"/>
              </w:rPr>
            </w:pPr>
            <w:r w:rsidRPr="00C932B2">
              <w:rPr>
                <w:rFonts w:cs="Arial"/>
              </w:rPr>
              <w:t>Updated as per Mike.  Ignore Mike’s comments (Highlighted in Yellow)</w:t>
            </w:r>
          </w:p>
        </w:tc>
      </w:tr>
      <w:tr w:rsidR="00C932B2" w:rsidRPr="00095905" w:rsidTr="00530A03">
        <w:trPr>
          <w:cantSplit/>
          <w:trHeight w:val="449"/>
        </w:trPr>
        <w:tc>
          <w:tcPr>
            <w:tcW w:w="1728" w:type="dxa"/>
          </w:tcPr>
          <w:p w:rsidR="00C932B2" w:rsidRPr="00C932B2" w:rsidRDefault="00C932B2" w:rsidP="00530A03">
            <w:pPr>
              <w:spacing w:before="120" w:after="120"/>
              <w:rPr>
                <w:rFonts w:cs="Arial"/>
              </w:rPr>
            </w:pPr>
            <w:r w:rsidRPr="00C932B2">
              <w:rPr>
                <w:rFonts w:cs="Arial"/>
              </w:rPr>
              <w:t>Version 1.12</w:t>
            </w:r>
          </w:p>
        </w:tc>
        <w:tc>
          <w:tcPr>
            <w:tcW w:w="1530" w:type="dxa"/>
          </w:tcPr>
          <w:p w:rsidR="00C932B2" w:rsidRPr="00C932B2" w:rsidRDefault="00C932B2" w:rsidP="004E7AD6">
            <w:pPr>
              <w:spacing w:before="120" w:after="120"/>
              <w:rPr>
                <w:rFonts w:cs="Arial"/>
              </w:rPr>
            </w:pPr>
            <w:r w:rsidRPr="00C932B2">
              <w:rPr>
                <w:rFonts w:cs="Arial"/>
              </w:rPr>
              <w:t>24/02/2017</w:t>
            </w:r>
          </w:p>
        </w:tc>
        <w:tc>
          <w:tcPr>
            <w:tcW w:w="3136" w:type="dxa"/>
          </w:tcPr>
          <w:p w:rsidR="00C932B2" w:rsidRPr="00C932B2" w:rsidRDefault="00C932B2" w:rsidP="00530A03">
            <w:pPr>
              <w:spacing w:before="120" w:after="120"/>
              <w:rPr>
                <w:rFonts w:cs="Arial"/>
              </w:rPr>
            </w:pPr>
            <w:r>
              <w:rPr>
                <w:rFonts w:cs="Arial"/>
              </w:rPr>
              <w:t>All</w:t>
            </w:r>
          </w:p>
        </w:tc>
        <w:tc>
          <w:tcPr>
            <w:tcW w:w="3074" w:type="dxa"/>
          </w:tcPr>
          <w:p w:rsidR="00C932B2" w:rsidRPr="00C932B2" w:rsidRDefault="00C932B2" w:rsidP="00530A03">
            <w:pPr>
              <w:spacing w:before="120" w:after="120"/>
              <w:rPr>
                <w:rFonts w:cs="Arial"/>
              </w:rPr>
            </w:pPr>
            <w:r w:rsidRPr="00C932B2">
              <w:rPr>
                <w:rFonts w:cs="Arial"/>
              </w:rPr>
              <w:t>Updated as per Gide</w:t>
            </w:r>
            <w:r>
              <w:rPr>
                <w:rFonts w:cs="Arial"/>
              </w:rPr>
              <w:t xml:space="preserve">on Van Der </w:t>
            </w:r>
            <w:proofErr w:type="spellStart"/>
            <w:r>
              <w:rPr>
                <w:rFonts w:cs="Arial"/>
              </w:rPr>
              <w:t>Westhuysen</w:t>
            </w:r>
            <w:proofErr w:type="spellEnd"/>
            <w:r>
              <w:rPr>
                <w:rFonts w:cs="Arial"/>
              </w:rPr>
              <w:t xml:space="preserve"> (Nedbank) </w:t>
            </w:r>
            <w:r w:rsidRPr="00C932B2">
              <w:rPr>
                <w:rFonts w:cs="Arial"/>
              </w:rPr>
              <w:t>comments.</w:t>
            </w:r>
          </w:p>
        </w:tc>
      </w:tr>
      <w:tr w:rsidR="00C932B2" w:rsidRPr="00095905" w:rsidTr="00530A03">
        <w:trPr>
          <w:cantSplit/>
          <w:trHeight w:val="449"/>
        </w:trPr>
        <w:tc>
          <w:tcPr>
            <w:tcW w:w="1728" w:type="dxa"/>
          </w:tcPr>
          <w:p w:rsidR="00C932B2" w:rsidRPr="00C932B2" w:rsidRDefault="00C932B2" w:rsidP="00530A03">
            <w:pPr>
              <w:spacing w:before="120" w:after="120"/>
              <w:rPr>
                <w:rFonts w:cs="Arial"/>
              </w:rPr>
            </w:pPr>
            <w:r w:rsidRPr="00C932B2">
              <w:rPr>
                <w:rFonts w:cs="Arial"/>
              </w:rPr>
              <w:t>Version 2.0</w:t>
            </w:r>
          </w:p>
        </w:tc>
        <w:tc>
          <w:tcPr>
            <w:tcW w:w="1530" w:type="dxa"/>
          </w:tcPr>
          <w:p w:rsidR="00C932B2" w:rsidRPr="00C932B2" w:rsidRDefault="00C932B2" w:rsidP="004E7AD6">
            <w:pPr>
              <w:spacing w:before="120" w:after="120"/>
              <w:rPr>
                <w:rFonts w:cs="Arial"/>
              </w:rPr>
            </w:pPr>
            <w:r w:rsidRPr="00C932B2">
              <w:rPr>
                <w:rFonts w:cs="Arial"/>
              </w:rPr>
              <w:t>November 2017</w:t>
            </w:r>
          </w:p>
        </w:tc>
        <w:tc>
          <w:tcPr>
            <w:tcW w:w="3136" w:type="dxa"/>
          </w:tcPr>
          <w:p w:rsidR="00C932B2" w:rsidRDefault="00C932B2" w:rsidP="00530A03">
            <w:pPr>
              <w:spacing w:before="120" w:after="120"/>
              <w:rPr>
                <w:rFonts w:cs="Arial"/>
              </w:rPr>
            </w:pPr>
            <w:r>
              <w:rPr>
                <w:rFonts w:cs="Arial"/>
              </w:rPr>
              <w:t>Document sign-off</w:t>
            </w:r>
          </w:p>
        </w:tc>
        <w:tc>
          <w:tcPr>
            <w:tcW w:w="3074" w:type="dxa"/>
          </w:tcPr>
          <w:p w:rsidR="00C932B2" w:rsidRPr="00C932B2" w:rsidRDefault="00C932B2" w:rsidP="00530A03">
            <w:pPr>
              <w:spacing w:before="120" w:after="120"/>
              <w:rPr>
                <w:rFonts w:cs="Arial"/>
              </w:rPr>
            </w:pPr>
            <w:r w:rsidRPr="00C932B2">
              <w:rPr>
                <w:rFonts w:cs="Arial"/>
              </w:rPr>
              <w:t>Updated: Document sign-off</w:t>
            </w:r>
            <w:r>
              <w:rPr>
                <w:rFonts w:cs="Arial"/>
              </w:rPr>
              <w:t xml:space="preserve"> for internal use.</w:t>
            </w:r>
          </w:p>
        </w:tc>
      </w:tr>
    </w:tbl>
    <w:p w:rsidR="00EF542B" w:rsidRDefault="00EF542B" w:rsidP="00EF542B">
      <w:pPr>
        <w:pStyle w:val="CONTENTS"/>
      </w:pPr>
      <w:r w:rsidRPr="00CF0631">
        <w:lastRenderedPageBreak/>
        <w:t>CONTENTS</w:t>
      </w:r>
    </w:p>
    <w:p w:rsidR="0060001C" w:rsidRPr="0060001C" w:rsidRDefault="00A47F37">
      <w:pPr>
        <w:pStyle w:val="TOC1"/>
        <w:tabs>
          <w:tab w:val="left" w:pos="403"/>
          <w:tab w:val="right" w:leader="dot" w:pos="10762"/>
        </w:tabs>
        <w:rPr>
          <w:rFonts w:eastAsiaTheme="minorEastAsia"/>
          <w:b/>
          <w:noProof/>
          <w:color w:val="auto"/>
          <w:sz w:val="22"/>
          <w:lang w:val="en-ZA" w:eastAsia="en-ZA"/>
        </w:rPr>
      </w:pPr>
      <w:r w:rsidRPr="0060001C">
        <w:rPr>
          <w:b/>
          <w:caps/>
        </w:rPr>
        <w:fldChar w:fldCharType="begin"/>
      </w:r>
      <w:r w:rsidRPr="0060001C">
        <w:rPr>
          <w:b/>
          <w:caps/>
        </w:rPr>
        <w:instrText xml:space="preserve"> TOC \o "1-1" \h \z \t "Heading 2,2,Numbered Heading 1,1,Numbered Heading 2,2" </w:instrText>
      </w:r>
      <w:r w:rsidRPr="0060001C">
        <w:rPr>
          <w:b/>
          <w:caps/>
        </w:rPr>
        <w:fldChar w:fldCharType="separate"/>
      </w:r>
      <w:hyperlink w:anchor="_Toc508720969" w:history="1">
        <w:r w:rsidR="0060001C" w:rsidRPr="0060001C">
          <w:rPr>
            <w:rStyle w:val="Hyperlink"/>
            <w:b/>
            <w:noProof/>
          </w:rPr>
          <w:t>1.</w:t>
        </w:r>
        <w:r w:rsidR="0060001C" w:rsidRPr="0060001C">
          <w:rPr>
            <w:rFonts w:eastAsiaTheme="minorEastAsia"/>
            <w:b/>
            <w:noProof/>
            <w:color w:val="auto"/>
            <w:sz w:val="22"/>
            <w:lang w:val="en-ZA" w:eastAsia="en-ZA"/>
          </w:rPr>
          <w:tab/>
        </w:r>
        <w:r w:rsidR="0060001C" w:rsidRPr="0060001C">
          <w:rPr>
            <w:rStyle w:val="Hyperlink"/>
            <w:b/>
            <w:noProof/>
          </w:rPr>
          <w:t>Purpose</w:t>
        </w:r>
        <w:r w:rsidR="0060001C" w:rsidRPr="0060001C">
          <w:rPr>
            <w:b/>
            <w:noProof/>
            <w:webHidden/>
          </w:rPr>
          <w:tab/>
        </w:r>
        <w:r w:rsidR="0060001C" w:rsidRPr="0060001C">
          <w:rPr>
            <w:b/>
            <w:noProof/>
            <w:webHidden/>
          </w:rPr>
          <w:fldChar w:fldCharType="begin"/>
        </w:r>
        <w:r w:rsidR="0060001C" w:rsidRPr="0060001C">
          <w:rPr>
            <w:b/>
            <w:noProof/>
            <w:webHidden/>
          </w:rPr>
          <w:instrText xml:space="preserve"> PAGEREF _Toc508720969 \h </w:instrText>
        </w:r>
        <w:r w:rsidR="0060001C" w:rsidRPr="0060001C">
          <w:rPr>
            <w:b/>
            <w:noProof/>
            <w:webHidden/>
          </w:rPr>
        </w:r>
        <w:r w:rsidR="0060001C" w:rsidRPr="0060001C">
          <w:rPr>
            <w:b/>
            <w:noProof/>
            <w:webHidden/>
          </w:rPr>
          <w:fldChar w:fldCharType="separate"/>
        </w:r>
        <w:r w:rsidR="003C4613">
          <w:rPr>
            <w:b/>
            <w:noProof/>
            <w:webHidden/>
          </w:rPr>
          <w:t>7</w:t>
        </w:r>
        <w:r w:rsidR="0060001C" w:rsidRPr="0060001C">
          <w:rPr>
            <w:b/>
            <w:noProof/>
            <w:webHidden/>
          </w:rPr>
          <w:fldChar w:fldCharType="end"/>
        </w:r>
      </w:hyperlink>
    </w:p>
    <w:p w:rsidR="0060001C" w:rsidRPr="0060001C" w:rsidRDefault="0060001C">
      <w:pPr>
        <w:pStyle w:val="TOC2"/>
        <w:tabs>
          <w:tab w:val="left" w:pos="880"/>
          <w:tab w:val="right" w:leader="dot" w:pos="10762"/>
        </w:tabs>
        <w:rPr>
          <w:rFonts w:eastAsiaTheme="minorEastAsia"/>
          <w:b/>
          <w:caps w:val="0"/>
          <w:noProof/>
          <w:color w:val="auto"/>
          <w:sz w:val="22"/>
          <w:lang w:val="en-ZA" w:eastAsia="en-ZA"/>
        </w:rPr>
      </w:pPr>
      <w:hyperlink w:anchor="_Toc508720970" w:history="1">
        <w:r w:rsidRPr="0060001C">
          <w:rPr>
            <w:rStyle w:val="Hyperlink"/>
            <w:b/>
            <w:noProof/>
          </w:rPr>
          <w:t>1.1.</w:t>
        </w:r>
        <w:r w:rsidRPr="0060001C">
          <w:rPr>
            <w:rFonts w:eastAsiaTheme="minorEastAsia"/>
            <w:b/>
            <w:caps w:val="0"/>
            <w:noProof/>
            <w:color w:val="auto"/>
            <w:sz w:val="22"/>
            <w:lang w:val="en-ZA" w:eastAsia="en-ZA"/>
          </w:rPr>
          <w:tab/>
        </w:r>
        <w:r w:rsidRPr="0060001C">
          <w:rPr>
            <w:rStyle w:val="Hyperlink"/>
            <w:b/>
            <w:noProof/>
          </w:rPr>
          <w:t>Purpose of This document:</w:t>
        </w:r>
        <w:r w:rsidRPr="0060001C">
          <w:rPr>
            <w:b/>
            <w:noProof/>
            <w:webHidden/>
          </w:rPr>
          <w:tab/>
        </w:r>
        <w:r w:rsidRPr="0060001C">
          <w:rPr>
            <w:b/>
            <w:noProof/>
            <w:webHidden/>
          </w:rPr>
          <w:fldChar w:fldCharType="begin"/>
        </w:r>
        <w:r w:rsidRPr="0060001C">
          <w:rPr>
            <w:b/>
            <w:noProof/>
            <w:webHidden/>
          </w:rPr>
          <w:instrText xml:space="preserve"> PAGEREF _Toc508720970 \h </w:instrText>
        </w:r>
        <w:r w:rsidRPr="0060001C">
          <w:rPr>
            <w:b/>
            <w:noProof/>
            <w:webHidden/>
          </w:rPr>
        </w:r>
        <w:r w:rsidRPr="0060001C">
          <w:rPr>
            <w:b/>
            <w:noProof/>
            <w:webHidden/>
          </w:rPr>
          <w:fldChar w:fldCharType="separate"/>
        </w:r>
        <w:r w:rsidR="003C4613">
          <w:rPr>
            <w:b/>
            <w:noProof/>
            <w:webHidden/>
          </w:rPr>
          <w:t>7</w:t>
        </w:r>
        <w:r w:rsidRPr="0060001C">
          <w:rPr>
            <w:b/>
            <w:noProof/>
            <w:webHidden/>
          </w:rPr>
          <w:fldChar w:fldCharType="end"/>
        </w:r>
      </w:hyperlink>
    </w:p>
    <w:p w:rsidR="0060001C" w:rsidRPr="0060001C" w:rsidRDefault="0060001C">
      <w:pPr>
        <w:pStyle w:val="TOC1"/>
        <w:tabs>
          <w:tab w:val="left" w:pos="403"/>
          <w:tab w:val="right" w:leader="dot" w:pos="10762"/>
        </w:tabs>
        <w:rPr>
          <w:rFonts w:eastAsiaTheme="minorEastAsia"/>
          <w:b/>
          <w:noProof/>
          <w:color w:val="auto"/>
          <w:sz w:val="22"/>
          <w:lang w:val="en-ZA" w:eastAsia="en-ZA"/>
        </w:rPr>
      </w:pPr>
      <w:hyperlink w:anchor="_Toc508720971" w:history="1">
        <w:r w:rsidRPr="0060001C">
          <w:rPr>
            <w:rStyle w:val="Hyperlink"/>
            <w:b/>
            <w:noProof/>
          </w:rPr>
          <w:t>2.</w:t>
        </w:r>
        <w:r w:rsidRPr="0060001C">
          <w:rPr>
            <w:rFonts w:eastAsiaTheme="minorEastAsia"/>
            <w:b/>
            <w:noProof/>
            <w:color w:val="auto"/>
            <w:sz w:val="22"/>
            <w:lang w:val="en-ZA" w:eastAsia="en-ZA"/>
          </w:rPr>
          <w:tab/>
        </w:r>
        <w:r w:rsidRPr="0060001C">
          <w:rPr>
            <w:rStyle w:val="Hyperlink"/>
            <w:b/>
            <w:noProof/>
          </w:rPr>
          <w:t>Document Overview</w:t>
        </w:r>
        <w:r w:rsidRPr="0060001C">
          <w:rPr>
            <w:b/>
            <w:noProof/>
            <w:webHidden/>
          </w:rPr>
          <w:tab/>
        </w:r>
        <w:r w:rsidRPr="0060001C">
          <w:rPr>
            <w:b/>
            <w:noProof/>
            <w:webHidden/>
          </w:rPr>
          <w:fldChar w:fldCharType="begin"/>
        </w:r>
        <w:r w:rsidRPr="0060001C">
          <w:rPr>
            <w:b/>
            <w:noProof/>
            <w:webHidden/>
          </w:rPr>
          <w:instrText xml:space="preserve"> PAGEREF _Toc508720971 \h </w:instrText>
        </w:r>
        <w:r w:rsidRPr="0060001C">
          <w:rPr>
            <w:b/>
            <w:noProof/>
            <w:webHidden/>
          </w:rPr>
        </w:r>
        <w:r w:rsidRPr="0060001C">
          <w:rPr>
            <w:b/>
            <w:noProof/>
            <w:webHidden/>
          </w:rPr>
          <w:fldChar w:fldCharType="separate"/>
        </w:r>
        <w:r w:rsidR="003C4613">
          <w:rPr>
            <w:b/>
            <w:noProof/>
            <w:webHidden/>
          </w:rPr>
          <w:t>8</w:t>
        </w:r>
        <w:r w:rsidRPr="0060001C">
          <w:rPr>
            <w:b/>
            <w:noProof/>
            <w:webHidden/>
          </w:rPr>
          <w:fldChar w:fldCharType="end"/>
        </w:r>
      </w:hyperlink>
    </w:p>
    <w:p w:rsidR="0060001C" w:rsidRPr="0060001C" w:rsidRDefault="0060001C">
      <w:pPr>
        <w:pStyle w:val="TOC2"/>
        <w:tabs>
          <w:tab w:val="left" w:pos="880"/>
          <w:tab w:val="right" w:leader="dot" w:pos="10762"/>
        </w:tabs>
        <w:rPr>
          <w:rFonts w:eastAsiaTheme="minorEastAsia"/>
          <w:b/>
          <w:caps w:val="0"/>
          <w:noProof/>
          <w:color w:val="auto"/>
          <w:sz w:val="22"/>
          <w:lang w:val="en-ZA" w:eastAsia="en-ZA"/>
        </w:rPr>
      </w:pPr>
      <w:hyperlink w:anchor="_Toc508720972" w:history="1">
        <w:r w:rsidRPr="0060001C">
          <w:rPr>
            <w:rStyle w:val="Hyperlink"/>
            <w:b/>
            <w:noProof/>
          </w:rPr>
          <w:t>2.1.</w:t>
        </w:r>
        <w:r w:rsidRPr="0060001C">
          <w:rPr>
            <w:rFonts w:eastAsiaTheme="minorEastAsia"/>
            <w:b/>
            <w:caps w:val="0"/>
            <w:noProof/>
            <w:color w:val="auto"/>
            <w:sz w:val="22"/>
            <w:lang w:val="en-ZA" w:eastAsia="en-ZA"/>
          </w:rPr>
          <w:tab/>
        </w:r>
        <w:r w:rsidRPr="0060001C">
          <w:rPr>
            <w:rStyle w:val="Hyperlink"/>
            <w:b/>
            <w:noProof/>
          </w:rPr>
          <w:t>Glossary of Terms</w:t>
        </w:r>
        <w:r w:rsidRPr="0060001C">
          <w:rPr>
            <w:b/>
            <w:noProof/>
            <w:webHidden/>
          </w:rPr>
          <w:tab/>
        </w:r>
        <w:r w:rsidRPr="0060001C">
          <w:rPr>
            <w:b/>
            <w:noProof/>
            <w:webHidden/>
          </w:rPr>
          <w:fldChar w:fldCharType="begin"/>
        </w:r>
        <w:r w:rsidRPr="0060001C">
          <w:rPr>
            <w:b/>
            <w:noProof/>
            <w:webHidden/>
          </w:rPr>
          <w:instrText xml:space="preserve"> PAGEREF _Toc508720972 \h </w:instrText>
        </w:r>
        <w:r w:rsidRPr="0060001C">
          <w:rPr>
            <w:b/>
            <w:noProof/>
            <w:webHidden/>
          </w:rPr>
        </w:r>
        <w:r w:rsidRPr="0060001C">
          <w:rPr>
            <w:b/>
            <w:noProof/>
            <w:webHidden/>
          </w:rPr>
          <w:fldChar w:fldCharType="separate"/>
        </w:r>
        <w:r w:rsidR="003C4613">
          <w:rPr>
            <w:b/>
            <w:noProof/>
            <w:webHidden/>
          </w:rPr>
          <w:t>8</w:t>
        </w:r>
        <w:r w:rsidRPr="0060001C">
          <w:rPr>
            <w:b/>
            <w:noProof/>
            <w:webHidden/>
          </w:rPr>
          <w:fldChar w:fldCharType="end"/>
        </w:r>
      </w:hyperlink>
    </w:p>
    <w:p w:rsidR="0060001C" w:rsidRPr="0060001C" w:rsidRDefault="0060001C">
      <w:pPr>
        <w:pStyle w:val="TOC2"/>
        <w:tabs>
          <w:tab w:val="left" w:pos="880"/>
          <w:tab w:val="right" w:leader="dot" w:pos="10762"/>
        </w:tabs>
        <w:rPr>
          <w:rFonts w:eastAsiaTheme="minorEastAsia"/>
          <w:b/>
          <w:caps w:val="0"/>
          <w:noProof/>
          <w:color w:val="auto"/>
          <w:sz w:val="22"/>
          <w:lang w:val="en-ZA" w:eastAsia="en-ZA"/>
        </w:rPr>
      </w:pPr>
      <w:hyperlink w:anchor="_Toc508720973" w:history="1">
        <w:r w:rsidRPr="0060001C">
          <w:rPr>
            <w:rStyle w:val="Hyperlink"/>
            <w:b/>
            <w:noProof/>
          </w:rPr>
          <w:t>2.2.</w:t>
        </w:r>
        <w:r w:rsidRPr="0060001C">
          <w:rPr>
            <w:rFonts w:eastAsiaTheme="minorEastAsia"/>
            <w:b/>
            <w:caps w:val="0"/>
            <w:noProof/>
            <w:color w:val="auto"/>
            <w:sz w:val="22"/>
            <w:lang w:val="en-ZA" w:eastAsia="en-ZA"/>
          </w:rPr>
          <w:tab/>
        </w:r>
        <w:r w:rsidRPr="0060001C">
          <w:rPr>
            <w:rStyle w:val="Hyperlink"/>
            <w:b/>
            <w:noProof/>
          </w:rPr>
          <w:t>Background</w:t>
        </w:r>
        <w:r w:rsidRPr="0060001C">
          <w:rPr>
            <w:b/>
            <w:noProof/>
            <w:webHidden/>
          </w:rPr>
          <w:tab/>
        </w:r>
        <w:r w:rsidRPr="0060001C">
          <w:rPr>
            <w:b/>
            <w:noProof/>
            <w:webHidden/>
          </w:rPr>
          <w:fldChar w:fldCharType="begin"/>
        </w:r>
        <w:r w:rsidRPr="0060001C">
          <w:rPr>
            <w:b/>
            <w:noProof/>
            <w:webHidden/>
          </w:rPr>
          <w:instrText xml:space="preserve"> PAGEREF _Toc508720973 \h </w:instrText>
        </w:r>
        <w:r w:rsidRPr="0060001C">
          <w:rPr>
            <w:b/>
            <w:noProof/>
            <w:webHidden/>
          </w:rPr>
        </w:r>
        <w:r w:rsidRPr="0060001C">
          <w:rPr>
            <w:b/>
            <w:noProof/>
            <w:webHidden/>
          </w:rPr>
          <w:fldChar w:fldCharType="separate"/>
        </w:r>
        <w:r w:rsidR="003C4613">
          <w:rPr>
            <w:b/>
            <w:noProof/>
            <w:webHidden/>
          </w:rPr>
          <w:t>9</w:t>
        </w:r>
        <w:r w:rsidRPr="0060001C">
          <w:rPr>
            <w:b/>
            <w:noProof/>
            <w:webHidden/>
          </w:rPr>
          <w:fldChar w:fldCharType="end"/>
        </w:r>
      </w:hyperlink>
    </w:p>
    <w:p w:rsidR="0060001C" w:rsidRPr="0060001C" w:rsidRDefault="0060001C">
      <w:pPr>
        <w:pStyle w:val="TOC1"/>
        <w:tabs>
          <w:tab w:val="left" w:pos="403"/>
          <w:tab w:val="right" w:leader="dot" w:pos="10762"/>
        </w:tabs>
        <w:rPr>
          <w:rFonts w:eastAsiaTheme="minorEastAsia"/>
          <w:b/>
          <w:noProof/>
          <w:color w:val="auto"/>
          <w:sz w:val="22"/>
          <w:lang w:val="en-ZA" w:eastAsia="en-ZA"/>
        </w:rPr>
      </w:pPr>
      <w:hyperlink w:anchor="_Toc508720974" w:history="1">
        <w:r w:rsidRPr="0060001C">
          <w:rPr>
            <w:rStyle w:val="Hyperlink"/>
            <w:b/>
            <w:noProof/>
          </w:rPr>
          <w:t>3.</w:t>
        </w:r>
        <w:r w:rsidRPr="0060001C">
          <w:rPr>
            <w:rFonts w:eastAsiaTheme="minorEastAsia"/>
            <w:b/>
            <w:noProof/>
            <w:color w:val="auto"/>
            <w:sz w:val="22"/>
            <w:lang w:val="en-ZA" w:eastAsia="en-ZA"/>
          </w:rPr>
          <w:tab/>
        </w:r>
        <w:r w:rsidRPr="0060001C">
          <w:rPr>
            <w:rStyle w:val="Hyperlink"/>
            <w:b/>
            <w:noProof/>
          </w:rPr>
          <w:t>Scope</w:t>
        </w:r>
        <w:r w:rsidRPr="0060001C">
          <w:rPr>
            <w:b/>
            <w:noProof/>
            <w:webHidden/>
          </w:rPr>
          <w:tab/>
        </w:r>
        <w:r w:rsidRPr="0060001C">
          <w:rPr>
            <w:b/>
            <w:noProof/>
            <w:webHidden/>
          </w:rPr>
          <w:fldChar w:fldCharType="begin"/>
        </w:r>
        <w:r w:rsidRPr="0060001C">
          <w:rPr>
            <w:b/>
            <w:noProof/>
            <w:webHidden/>
          </w:rPr>
          <w:instrText xml:space="preserve"> PAGEREF _Toc508720974 \h </w:instrText>
        </w:r>
        <w:r w:rsidRPr="0060001C">
          <w:rPr>
            <w:b/>
            <w:noProof/>
            <w:webHidden/>
          </w:rPr>
        </w:r>
        <w:r w:rsidRPr="0060001C">
          <w:rPr>
            <w:b/>
            <w:noProof/>
            <w:webHidden/>
          </w:rPr>
          <w:fldChar w:fldCharType="separate"/>
        </w:r>
        <w:r w:rsidR="003C4613">
          <w:rPr>
            <w:b/>
            <w:noProof/>
            <w:webHidden/>
          </w:rPr>
          <w:t>10</w:t>
        </w:r>
        <w:r w:rsidRPr="0060001C">
          <w:rPr>
            <w:b/>
            <w:noProof/>
            <w:webHidden/>
          </w:rPr>
          <w:fldChar w:fldCharType="end"/>
        </w:r>
      </w:hyperlink>
    </w:p>
    <w:p w:rsidR="0060001C" w:rsidRPr="0060001C" w:rsidRDefault="0060001C">
      <w:pPr>
        <w:pStyle w:val="TOC1"/>
        <w:tabs>
          <w:tab w:val="left" w:pos="403"/>
          <w:tab w:val="right" w:leader="dot" w:pos="10762"/>
        </w:tabs>
        <w:rPr>
          <w:rFonts w:eastAsiaTheme="minorEastAsia"/>
          <w:b/>
          <w:noProof/>
          <w:color w:val="auto"/>
          <w:sz w:val="22"/>
          <w:lang w:val="en-ZA" w:eastAsia="en-ZA"/>
        </w:rPr>
      </w:pPr>
      <w:hyperlink w:anchor="_Toc508720975" w:history="1">
        <w:r w:rsidRPr="0060001C">
          <w:rPr>
            <w:rStyle w:val="Hyperlink"/>
            <w:b/>
            <w:noProof/>
          </w:rPr>
          <w:t>4.</w:t>
        </w:r>
        <w:r w:rsidRPr="0060001C">
          <w:rPr>
            <w:rFonts w:eastAsiaTheme="minorEastAsia"/>
            <w:b/>
            <w:noProof/>
            <w:color w:val="auto"/>
            <w:sz w:val="22"/>
            <w:lang w:val="en-ZA" w:eastAsia="en-ZA"/>
          </w:rPr>
          <w:tab/>
        </w:r>
        <w:r w:rsidRPr="0060001C">
          <w:rPr>
            <w:rStyle w:val="Hyperlink"/>
            <w:b/>
            <w:noProof/>
          </w:rPr>
          <w:t>System Overview</w:t>
        </w:r>
        <w:r w:rsidRPr="0060001C">
          <w:rPr>
            <w:b/>
            <w:noProof/>
            <w:webHidden/>
          </w:rPr>
          <w:tab/>
        </w:r>
        <w:r w:rsidRPr="0060001C">
          <w:rPr>
            <w:b/>
            <w:noProof/>
            <w:webHidden/>
          </w:rPr>
          <w:fldChar w:fldCharType="begin"/>
        </w:r>
        <w:r w:rsidRPr="0060001C">
          <w:rPr>
            <w:b/>
            <w:noProof/>
            <w:webHidden/>
          </w:rPr>
          <w:instrText xml:space="preserve"> PAGEREF _Toc508720975 \h </w:instrText>
        </w:r>
        <w:r w:rsidRPr="0060001C">
          <w:rPr>
            <w:b/>
            <w:noProof/>
            <w:webHidden/>
          </w:rPr>
        </w:r>
        <w:r w:rsidRPr="0060001C">
          <w:rPr>
            <w:b/>
            <w:noProof/>
            <w:webHidden/>
          </w:rPr>
          <w:fldChar w:fldCharType="separate"/>
        </w:r>
        <w:r w:rsidR="003C4613">
          <w:rPr>
            <w:b/>
            <w:noProof/>
            <w:webHidden/>
          </w:rPr>
          <w:t>11</w:t>
        </w:r>
        <w:r w:rsidRPr="0060001C">
          <w:rPr>
            <w:b/>
            <w:noProof/>
            <w:webHidden/>
          </w:rPr>
          <w:fldChar w:fldCharType="end"/>
        </w:r>
      </w:hyperlink>
    </w:p>
    <w:p w:rsidR="0060001C" w:rsidRPr="0060001C" w:rsidRDefault="0060001C">
      <w:pPr>
        <w:pStyle w:val="TOC1"/>
        <w:tabs>
          <w:tab w:val="left" w:pos="403"/>
          <w:tab w:val="right" w:leader="dot" w:pos="10762"/>
        </w:tabs>
        <w:rPr>
          <w:rFonts w:eastAsiaTheme="minorEastAsia"/>
          <w:b/>
          <w:noProof/>
          <w:color w:val="auto"/>
          <w:sz w:val="22"/>
          <w:lang w:val="en-ZA" w:eastAsia="en-ZA"/>
        </w:rPr>
      </w:pPr>
      <w:hyperlink w:anchor="_Toc508720976" w:history="1">
        <w:r w:rsidRPr="0060001C">
          <w:rPr>
            <w:rStyle w:val="Hyperlink"/>
            <w:b/>
            <w:noProof/>
          </w:rPr>
          <w:t>5.</w:t>
        </w:r>
        <w:r w:rsidRPr="0060001C">
          <w:rPr>
            <w:rFonts w:eastAsiaTheme="minorEastAsia"/>
            <w:b/>
            <w:noProof/>
            <w:color w:val="auto"/>
            <w:sz w:val="22"/>
            <w:lang w:val="en-ZA" w:eastAsia="en-ZA"/>
          </w:rPr>
          <w:tab/>
        </w:r>
        <w:r w:rsidRPr="0060001C">
          <w:rPr>
            <w:rStyle w:val="Hyperlink"/>
            <w:b/>
            <w:noProof/>
          </w:rPr>
          <w:t>Input</w:t>
        </w:r>
        <w:r w:rsidRPr="0060001C">
          <w:rPr>
            <w:b/>
            <w:noProof/>
            <w:webHidden/>
          </w:rPr>
          <w:tab/>
        </w:r>
        <w:r w:rsidRPr="0060001C">
          <w:rPr>
            <w:b/>
            <w:noProof/>
            <w:webHidden/>
          </w:rPr>
          <w:fldChar w:fldCharType="begin"/>
        </w:r>
        <w:r w:rsidRPr="0060001C">
          <w:rPr>
            <w:b/>
            <w:noProof/>
            <w:webHidden/>
          </w:rPr>
          <w:instrText xml:space="preserve"> PAGEREF _Toc508720976 \h </w:instrText>
        </w:r>
        <w:r w:rsidRPr="0060001C">
          <w:rPr>
            <w:b/>
            <w:noProof/>
            <w:webHidden/>
          </w:rPr>
        </w:r>
        <w:r w:rsidRPr="0060001C">
          <w:rPr>
            <w:b/>
            <w:noProof/>
            <w:webHidden/>
          </w:rPr>
          <w:fldChar w:fldCharType="separate"/>
        </w:r>
        <w:r w:rsidR="003C4613">
          <w:rPr>
            <w:b/>
            <w:noProof/>
            <w:webHidden/>
          </w:rPr>
          <w:t>12</w:t>
        </w:r>
        <w:r w:rsidRPr="0060001C">
          <w:rPr>
            <w:b/>
            <w:noProof/>
            <w:webHidden/>
          </w:rPr>
          <w:fldChar w:fldCharType="end"/>
        </w:r>
      </w:hyperlink>
    </w:p>
    <w:p w:rsidR="0060001C" w:rsidRPr="0060001C" w:rsidRDefault="0060001C">
      <w:pPr>
        <w:pStyle w:val="TOC2"/>
        <w:tabs>
          <w:tab w:val="left" w:pos="880"/>
          <w:tab w:val="right" w:leader="dot" w:pos="10762"/>
        </w:tabs>
        <w:rPr>
          <w:rFonts w:eastAsiaTheme="minorEastAsia"/>
          <w:b/>
          <w:caps w:val="0"/>
          <w:noProof/>
          <w:color w:val="auto"/>
          <w:sz w:val="22"/>
          <w:lang w:val="en-ZA" w:eastAsia="en-ZA"/>
        </w:rPr>
      </w:pPr>
      <w:hyperlink w:anchor="_Toc508720977" w:history="1">
        <w:r w:rsidRPr="0060001C">
          <w:rPr>
            <w:rStyle w:val="Hyperlink"/>
            <w:b/>
            <w:noProof/>
          </w:rPr>
          <w:t>5.1.</w:t>
        </w:r>
        <w:r w:rsidRPr="0060001C">
          <w:rPr>
            <w:rFonts w:eastAsiaTheme="minorEastAsia"/>
            <w:b/>
            <w:caps w:val="0"/>
            <w:noProof/>
            <w:color w:val="auto"/>
            <w:sz w:val="22"/>
            <w:lang w:val="en-ZA" w:eastAsia="en-ZA"/>
          </w:rPr>
          <w:tab/>
        </w:r>
        <w:r w:rsidRPr="0060001C">
          <w:rPr>
            <w:rStyle w:val="Hyperlink"/>
            <w:b/>
            <w:noProof/>
          </w:rPr>
          <w:t>AMEX Input</w:t>
        </w:r>
        <w:r w:rsidRPr="0060001C">
          <w:rPr>
            <w:b/>
            <w:noProof/>
            <w:webHidden/>
          </w:rPr>
          <w:tab/>
        </w:r>
        <w:r w:rsidRPr="0060001C">
          <w:rPr>
            <w:b/>
            <w:noProof/>
            <w:webHidden/>
          </w:rPr>
          <w:fldChar w:fldCharType="begin"/>
        </w:r>
        <w:r w:rsidRPr="0060001C">
          <w:rPr>
            <w:b/>
            <w:noProof/>
            <w:webHidden/>
          </w:rPr>
          <w:instrText xml:space="preserve"> PAGEREF _Toc508720977 \h </w:instrText>
        </w:r>
        <w:r w:rsidRPr="0060001C">
          <w:rPr>
            <w:b/>
            <w:noProof/>
            <w:webHidden/>
          </w:rPr>
        </w:r>
        <w:r w:rsidRPr="0060001C">
          <w:rPr>
            <w:b/>
            <w:noProof/>
            <w:webHidden/>
          </w:rPr>
          <w:fldChar w:fldCharType="separate"/>
        </w:r>
        <w:r w:rsidR="003C4613">
          <w:rPr>
            <w:b/>
            <w:noProof/>
            <w:webHidden/>
          </w:rPr>
          <w:t>13</w:t>
        </w:r>
        <w:r w:rsidRPr="0060001C">
          <w:rPr>
            <w:b/>
            <w:noProof/>
            <w:webHidden/>
          </w:rPr>
          <w:fldChar w:fldCharType="end"/>
        </w:r>
      </w:hyperlink>
    </w:p>
    <w:p w:rsidR="0060001C" w:rsidRPr="0060001C" w:rsidRDefault="0060001C">
      <w:pPr>
        <w:pStyle w:val="TOC1"/>
        <w:tabs>
          <w:tab w:val="left" w:pos="880"/>
          <w:tab w:val="right" w:leader="dot" w:pos="10762"/>
        </w:tabs>
        <w:rPr>
          <w:rFonts w:eastAsiaTheme="minorEastAsia"/>
          <w:b/>
          <w:noProof/>
          <w:color w:val="auto"/>
          <w:sz w:val="22"/>
          <w:lang w:val="en-ZA" w:eastAsia="en-ZA"/>
        </w:rPr>
      </w:pPr>
      <w:hyperlink w:anchor="_Toc508720978" w:history="1">
        <w:r w:rsidRPr="0060001C">
          <w:rPr>
            <w:rStyle w:val="Hyperlink"/>
            <w:b/>
            <w:noProof/>
          </w:rPr>
          <w:t>5.1.1.</w:t>
        </w:r>
        <w:r w:rsidRPr="0060001C">
          <w:rPr>
            <w:rFonts w:eastAsiaTheme="minorEastAsia"/>
            <w:b/>
            <w:noProof/>
            <w:color w:val="auto"/>
            <w:sz w:val="22"/>
            <w:lang w:val="en-ZA" w:eastAsia="en-ZA"/>
          </w:rPr>
          <w:tab/>
        </w:r>
        <w:r w:rsidRPr="0060001C">
          <w:rPr>
            <w:rStyle w:val="Hyperlink"/>
            <w:b/>
            <w:noProof/>
          </w:rPr>
          <w:t>AMEX Draft Transactions</w:t>
        </w:r>
        <w:r w:rsidRPr="0060001C">
          <w:rPr>
            <w:b/>
            <w:noProof/>
            <w:webHidden/>
          </w:rPr>
          <w:tab/>
        </w:r>
        <w:r w:rsidRPr="0060001C">
          <w:rPr>
            <w:b/>
            <w:noProof/>
            <w:webHidden/>
          </w:rPr>
          <w:fldChar w:fldCharType="begin"/>
        </w:r>
        <w:r w:rsidRPr="0060001C">
          <w:rPr>
            <w:b/>
            <w:noProof/>
            <w:webHidden/>
          </w:rPr>
          <w:instrText xml:space="preserve"> PAGEREF _Toc508720978 \h </w:instrText>
        </w:r>
        <w:r w:rsidRPr="0060001C">
          <w:rPr>
            <w:b/>
            <w:noProof/>
            <w:webHidden/>
          </w:rPr>
        </w:r>
        <w:r w:rsidRPr="0060001C">
          <w:rPr>
            <w:b/>
            <w:noProof/>
            <w:webHidden/>
          </w:rPr>
          <w:fldChar w:fldCharType="separate"/>
        </w:r>
        <w:r w:rsidR="003C4613">
          <w:rPr>
            <w:b/>
            <w:noProof/>
            <w:webHidden/>
          </w:rPr>
          <w:t>14</w:t>
        </w:r>
        <w:r w:rsidRPr="0060001C">
          <w:rPr>
            <w:b/>
            <w:noProof/>
            <w:webHidden/>
          </w:rPr>
          <w:fldChar w:fldCharType="end"/>
        </w:r>
      </w:hyperlink>
    </w:p>
    <w:p w:rsidR="0060001C" w:rsidRPr="0060001C" w:rsidRDefault="0060001C">
      <w:pPr>
        <w:pStyle w:val="TOC1"/>
        <w:tabs>
          <w:tab w:val="left" w:pos="880"/>
          <w:tab w:val="right" w:leader="dot" w:pos="10762"/>
        </w:tabs>
        <w:rPr>
          <w:rFonts w:eastAsiaTheme="minorEastAsia"/>
          <w:b/>
          <w:noProof/>
          <w:color w:val="auto"/>
          <w:sz w:val="22"/>
          <w:lang w:val="en-ZA" w:eastAsia="en-ZA"/>
        </w:rPr>
      </w:pPr>
      <w:hyperlink w:anchor="_Toc508720979" w:history="1">
        <w:r w:rsidRPr="0060001C">
          <w:rPr>
            <w:rStyle w:val="Hyperlink"/>
            <w:b/>
            <w:noProof/>
          </w:rPr>
          <w:t>5.1.2.</w:t>
        </w:r>
        <w:r w:rsidRPr="0060001C">
          <w:rPr>
            <w:rFonts w:eastAsiaTheme="minorEastAsia"/>
            <w:b/>
            <w:noProof/>
            <w:color w:val="auto"/>
            <w:sz w:val="22"/>
            <w:lang w:val="en-ZA" w:eastAsia="en-ZA"/>
          </w:rPr>
          <w:tab/>
        </w:r>
        <w:r w:rsidRPr="0060001C">
          <w:rPr>
            <w:rStyle w:val="Hyperlink"/>
            <w:b/>
            <w:noProof/>
          </w:rPr>
          <w:t>DINERS Reversal Transactions</w:t>
        </w:r>
        <w:r w:rsidRPr="0060001C">
          <w:rPr>
            <w:b/>
            <w:noProof/>
            <w:webHidden/>
          </w:rPr>
          <w:tab/>
        </w:r>
        <w:r w:rsidRPr="0060001C">
          <w:rPr>
            <w:b/>
            <w:noProof/>
            <w:webHidden/>
          </w:rPr>
          <w:fldChar w:fldCharType="begin"/>
        </w:r>
        <w:r w:rsidRPr="0060001C">
          <w:rPr>
            <w:b/>
            <w:noProof/>
            <w:webHidden/>
          </w:rPr>
          <w:instrText xml:space="preserve"> PAGEREF _Toc508720979 \h </w:instrText>
        </w:r>
        <w:r w:rsidRPr="0060001C">
          <w:rPr>
            <w:b/>
            <w:noProof/>
            <w:webHidden/>
          </w:rPr>
        </w:r>
        <w:r w:rsidRPr="0060001C">
          <w:rPr>
            <w:b/>
            <w:noProof/>
            <w:webHidden/>
          </w:rPr>
          <w:fldChar w:fldCharType="separate"/>
        </w:r>
        <w:r w:rsidR="003C4613">
          <w:rPr>
            <w:b/>
            <w:noProof/>
            <w:webHidden/>
          </w:rPr>
          <w:t>14</w:t>
        </w:r>
        <w:r w:rsidRPr="0060001C">
          <w:rPr>
            <w:b/>
            <w:noProof/>
            <w:webHidden/>
          </w:rPr>
          <w:fldChar w:fldCharType="end"/>
        </w:r>
      </w:hyperlink>
    </w:p>
    <w:p w:rsidR="0060001C" w:rsidRPr="0060001C" w:rsidRDefault="0060001C">
      <w:pPr>
        <w:pStyle w:val="TOC1"/>
        <w:tabs>
          <w:tab w:val="left" w:pos="403"/>
          <w:tab w:val="right" w:leader="dot" w:pos="10762"/>
        </w:tabs>
        <w:rPr>
          <w:rFonts w:eastAsiaTheme="minorEastAsia"/>
          <w:b/>
          <w:noProof/>
          <w:color w:val="auto"/>
          <w:sz w:val="22"/>
          <w:lang w:val="en-ZA" w:eastAsia="en-ZA"/>
        </w:rPr>
      </w:pPr>
      <w:hyperlink w:anchor="_Toc508720980" w:history="1">
        <w:r w:rsidRPr="0060001C">
          <w:rPr>
            <w:rStyle w:val="Hyperlink"/>
            <w:b/>
            <w:noProof/>
          </w:rPr>
          <w:t>6.</w:t>
        </w:r>
        <w:r w:rsidRPr="0060001C">
          <w:rPr>
            <w:rFonts w:eastAsiaTheme="minorEastAsia"/>
            <w:b/>
            <w:noProof/>
            <w:color w:val="auto"/>
            <w:sz w:val="22"/>
            <w:lang w:val="en-ZA" w:eastAsia="en-ZA"/>
          </w:rPr>
          <w:tab/>
        </w:r>
        <w:r w:rsidRPr="0060001C">
          <w:rPr>
            <w:rStyle w:val="Hyperlink"/>
            <w:b/>
            <w:noProof/>
          </w:rPr>
          <w:t>Processing Requirements</w:t>
        </w:r>
        <w:r w:rsidRPr="0060001C">
          <w:rPr>
            <w:b/>
            <w:noProof/>
            <w:webHidden/>
          </w:rPr>
          <w:tab/>
        </w:r>
        <w:r w:rsidRPr="0060001C">
          <w:rPr>
            <w:b/>
            <w:noProof/>
            <w:webHidden/>
          </w:rPr>
          <w:fldChar w:fldCharType="begin"/>
        </w:r>
        <w:r w:rsidRPr="0060001C">
          <w:rPr>
            <w:b/>
            <w:noProof/>
            <w:webHidden/>
          </w:rPr>
          <w:instrText xml:space="preserve"> PAGEREF _Toc508720980 \h </w:instrText>
        </w:r>
        <w:r w:rsidRPr="0060001C">
          <w:rPr>
            <w:b/>
            <w:noProof/>
            <w:webHidden/>
          </w:rPr>
        </w:r>
        <w:r w:rsidRPr="0060001C">
          <w:rPr>
            <w:b/>
            <w:noProof/>
            <w:webHidden/>
          </w:rPr>
          <w:fldChar w:fldCharType="separate"/>
        </w:r>
        <w:r w:rsidR="003C4613">
          <w:rPr>
            <w:b/>
            <w:noProof/>
            <w:webHidden/>
          </w:rPr>
          <w:t>15</w:t>
        </w:r>
        <w:r w:rsidRPr="0060001C">
          <w:rPr>
            <w:b/>
            <w:noProof/>
            <w:webHidden/>
          </w:rPr>
          <w:fldChar w:fldCharType="end"/>
        </w:r>
      </w:hyperlink>
    </w:p>
    <w:p w:rsidR="0060001C" w:rsidRPr="0060001C" w:rsidRDefault="0060001C">
      <w:pPr>
        <w:pStyle w:val="TOC2"/>
        <w:tabs>
          <w:tab w:val="left" w:pos="880"/>
          <w:tab w:val="right" w:leader="dot" w:pos="10762"/>
        </w:tabs>
        <w:rPr>
          <w:rFonts w:eastAsiaTheme="minorEastAsia"/>
          <w:b/>
          <w:caps w:val="0"/>
          <w:noProof/>
          <w:color w:val="auto"/>
          <w:sz w:val="22"/>
          <w:lang w:val="en-ZA" w:eastAsia="en-ZA"/>
        </w:rPr>
      </w:pPr>
      <w:hyperlink w:anchor="_Toc508720981" w:history="1">
        <w:r w:rsidRPr="0060001C">
          <w:rPr>
            <w:rStyle w:val="Hyperlink"/>
            <w:b/>
            <w:noProof/>
          </w:rPr>
          <w:t>6.1.</w:t>
        </w:r>
        <w:r w:rsidRPr="0060001C">
          <w:rPr>
            <w:rFonts w:eastAsiaTheme="minorEastAsia"/>
            <w:b/>
            <w:caps w:val="0"/>
            <w:noProof/>
            <w:color w:val="auto"/>
            <w:sz w:val="22"/>
            <w:lang w:val="en-ZA" w:eastAsia="en-ZA"/>
          </w:rPr>
          <w:tab/>
        </w:r>
        <w:r w:rsidRPr="0060001C">
          <w:rPr>
            <w:rStyle w:val="Hyperlink"/>
            <w:b/>
            <w:noProof/>
          </w:rPr>
          <w:t>BIN Table Maintenance</w:t>
        </w:r>
        <w:r w:rsidRPr="0060001C">
          <w:rPr>
            <w:b/>
            <w:noProof/>
            <w:webHidden/>
          </w:rPr>
          <w:tab/>
        </w:r>
        <w:r w:rsidRPr="0060001C">
          <w:rPr>
            <w:b/>
            <w:noProof/>
            <w:webHidden/>
          </w:rPr>
          <w:fldChar w:fldCharType="begin"/>
        </w:r>
        <w:r w:rsidRPr="0060001C">
          <w:rPr>
            <w:b/>
            <w:noProof/>
            <w:webHidden/>
          </w:rPr>
          <w:instrText xml:space="preserve"> PAGEREF _Toc508720981 \h </w:instrText>
        </w:r>
        <w:r w:rsidRPr="0060001C">
          <w:rPr>
            <w:b/>
            <w:noProof/>
            <w:webHidden/>
          </w:rPr>
        </w:r>
        <w:r w:rsidRPr="0060001C">
          <w:rPr>
            <w:b/>
            <w:noProof/>
            <w:webHidden/>
          </w:rPr>
          <w:fldChar w:fldCharType="separate"/>
        </w:r>
        <w:r w:rsidR="003C4613">
          <w:rPr>
            <w:b/>
            <w:noProof/>
            <w:webHidden/>
          </w:rPr>
          <w:t>15</w:t>
        </w:r>
        <w:r w:rsidRPr="0060001C">
          <w:rPr>
            <w:b/>
            <w:noProof/>
            <w:webHidden/>
          </w:rPr>
          <w:fldChar w:fldCharType="end"/>
        </w:r>
      </w:hyperlink>
    </w:p>
    <w:p w:rsidR="0060001C" w:rsidRPr="0060001C" w:rsidRDefault="0060001C">
      <w:pPr>
        <w:pStyle w:val="TOC2"/>
        <w:tabs>
          <w:tab w:val="left" w:pos="880"/>
          <w:tab w:val="right" w:leader="dot" w:pos="10762"/>
        </w:tabs>
        <w:rPr>
          <w:rFonts w:eastAsiaTheme="minorEastAsia"/>
          <w:b/>
          <w:caps w:val="0"/>
          <w:noProof/>
          <w:color w:val="auto"/>
          <w:sz w:val="22"/>
          <w:lang w:val="en-ZA" w:eastAsia="en-ZA"/>
        </w:rPr>
      </w:pPr>
      <w:hyperlink w:anchor="_Toc508720982" w:history="1">
        <w:r w:rsidRPr="0060001C">
          <w:rPr>
            <w:rStyle w:val="Hyperlink"/>
            <w:b/>
            <w:noProof/>
          </w:rPr>
          <w:t>6.2.</w:t>
        </w:r>
        <w:r w:rsidRPr="0060001C">
          <w:rPr>
            <w:rFonts w:eastAsiaTheme="minorEastAsia"/>
            <w:b/>
            <w:caps w:val="0"/>
            <w:noProof/>
            <w:color w:val="auto"/>
            <w:sz w:val="22"/>
            <w:lang w:val="en-ZA" w:eastAsia="en-ZA"/>
          </w:rPr>
          <w:tab/>
        </w:r>
        <w:r w:rsidRPr="0060001C">
          <w:rPr>
            <w:rStyle w:val="Hyperlink"/>
            <w:b/>
            <w:noProof/>
          </w:rPr>
          <w:t>Validation of Card Transctions</w:t>
        </w:r>
        <w:r w:rsidRPr="0060001C">
          <w:rPr>
            <w:b/>
            <w:noProof/>
            <w:webHidden/>
          </w:rPr>
          <w:tab/>
        </w:r>
        <w:r w:rsidRPr="0060001C">
          <w:rPr>
            <w:b/>
            <w:noProof/>
            <w:webHidden/>
          </w:rPr>
          <w:fldChar w:fldCharType="begin"/>
        </w:r>
        <w:r w:rsidRPr="0060001C">
          <w:rPr>
            <w:b/>
            <w:noProof/>
            <w:webHidden/>
          </w:rPr>
          <w:instrText xml:space="preserve"> PAGEREF _Toc508720982 \h </w:instrText>
        </w:r>
        <w:r w:rsidRPr="0060001C">
          <w:rPr>
            <w:b/>
            <w:noProof/>
            <w:webHidden/>
          </w:rPr>
        </w:r>
        <w:r w:rsidRPr="0060001C">
          <w:rPr>
            <w:b/>
            <w:noProof/>
            <w:webHidden/>
          </w:rPr>
          <w:fldChar w:fldCharType="separate"/>
        </w:r>
        <w:r w:rsidR="003C4613">
          <w:rPr>
            <w:b/>
            <w:noProof/>
            <w:webHidden/>
          </w:rPr>
          <w:t>15</w:t>
        </w:r>
        <w:r w:rsidRPr="0060001C">
          <w:rPr>
            <w:b/>
            <w:noProof/>
            <w:webHidden/>
          </w:rPr>
          <w:fldChar w:fldCharType="end"/>
        </w:r>
      </w:hyperlink>
    </w:p>
    <w:p w:rsidR="0060001C" w:rsidRPr="0060001C" w:rsidRDefault="0060001C">
      <w:pPr>
        <w:pStyle w:val="TOC2"/>
        <w:tabs>
          <w:tab w:val="left" w:pos="880"/>
          <w:tab w:val="right" w:leader="dot" w:pos="10762"/>
        </w:tabs>
        <w:rPr>
          <w:rFonts w:eastAsiaTheme="minorEastAsia"/>
          <w:b/>
          <w:caps w:val="0"/>
          <w:noProof/>
          <w:color w:val="auto"/>
          <w:sz w:val="22"/>
          <w:lang w:val="en-ZA" w:eastAsia="en-ZA"/>
        </w:rPr>
      </w:pPr>
      <w:hyperlink w:anchor="_Toc508720983" w:history="1">
        <w:r w:rsidRPr="0060001C">
          <w:rPr>
            <w:rStyle w:val="Hyperlink"/>
            <w:b/>
            <w:noProof/>
          </w:rPr>
          <w:t>6.3.</w:t>
        </w:r>
        <w:r w:rsidRPr="0060001C">
          <w:rPr>
            <w:rFonts w:eastAsiaTheme="minorEastAsia"/>
            <w:b/>
            <w:caps w:val="0"/>
            <w:noProof/>
            <w:color w:val="auto"/>
            <w:sz w:val="22"/>
            <w:lang w:val="en-ZA" w:eastAsia="en-ZA"/>
          </w:rPr>
          <w:tab/>
        </w:r>
        <w:r w:rsidRPr="0060001C">
          <w:rPr>
            <w:rStyle w:val="Hyperlink"/>
            <w:b/>
            <w:noProof/>
          </w:rPr>
          <w:t>Carriage Fee Calculations</w:t>
        </w:r>
        <w:r w:rsidRPr="0060001C">
          <w:rPr>
            <w:b/>
            <w:noProof/>
            <w:webHidden/>
          </w:rPr>
          <w:tab/>
        </w:r>
        <w:r w:rsidRPr="0060001C">
          <w:rPr>
            <w:b/>
            <w:noProof/>
            <w:webHidden/>
          </w:rPr>
          <w:fldChar w:fldCharType="begin"/>
        </w:r>
        <w:r w:rsidRPr="0060001C">
          <w:rPr>
            <w:b/>
            <w:noProof/>
            <w:webHidden/>
          </w:rPr>
          <w:instrText xml:space="preserve"> PAGEREF _Toc508720983 \h </w:instrText>
        </w:r>
        <w:r w:rsidRPr="0060001C">
          <w:rPr>
            <w:b/>
            <w:noProof/>
            <w:webHidden/>
          </w:rPr>
        </w:r>
        <w:r w:rsidRPr="0060001C">
          <w:rPr>
            <w:b/>
            <w:noProof/>
            <w:webHidden/>
          </w:rPr>
          <w:fldChar w:fldCharType="separate"/>
        </w:r>
        <w:r w:rsidR="003C4613">
          <w:rPr>
            <w:b/>
            <w:noProof/>
            <w:webHidden/>
          </w:rPr>
          <w:t>16</w:t>
        </w:r>
        <w:r w:rsidRPr="0060001C">
          <w:rPr>
            <w:b/>
            <w:noProof/>
            <w:webHidden/>
          </w:rPr>
          <w:fldChar w:fldCharType="end"/>
        </w:r>
      </w:hyperlink>
    </w:p>
    <w:p w:rsidR="0060001C" w:rsidRPr="0060001C" w:rsidRDefault="0060001C">
      <w:pPr>
        <w:pStyle w:val="TOC2"/>
        <w:tabs>
          <w:tab w:val="left" w:pos="880"/>
          <w:tab w:val="right" w:leader="dot" w:pos="10762"/>
        </w:tabs>
        <w:rPr>
          <w:rFonts w:eastAsiaTheme="minorEastAsia"/>
          <w:b/>
          <w:caps w:val="0"/>
          <w:noProof/>
          <w:color w:val="auto"/>
          <w:sz w:val="22"/>
          <w:lang w:val="en-ZA" w:eastAsia="en-ZA"/>
        </w:rPr>
      </w:pPr>
      <w:hyperlink w:anchor="_Toc508720984" w:history="1">
        <w:r w:rsidRPr="0060001C">
          <w:rPr>
            <w:rStyle w:val="Hyperlink"/>
            <w:b/>
            <w:noProof/>
          </w:rPr>
          <w:t>6.4.</w:t>
        </w:r>
        <w:r w:rsidRPr="0060001C">
          <w:rPr>
            <w:rFonts w:eastAsiaTheme="minorEastAsia"/>
            <w:b/>
            <w:caps w:val="0"/>
            <w:noProof/>
            <w:color w:val="auto"/>
            <w:sz w:val="22"/>
            <w:lang w:val="en-ZA" w:eastAsia="en-ZA"/>
          </w:rPr>
          <w:tab/>
        </w:r>
        <w:r w:rsidRPr="0060001C">
          <w:rPr>
            <w:rStyle w:val="Hyperlink"/>
            <w:b/>
            <w:noProof/>
          </w:rPr>
          <w:t>Card Transaction Clearing</w:t>
        </w:r>
        <w:r w:rsidRPr="0060001C">
          <w:rPr>
            <w:b/>
            <w:noProof/>
            <w:webHidden/>
          </w:rPr>
          <w:tab/>
        </w:r>
        <w:r w:rsidRPr="0060001C">
          <w:rPr>
            <w:b/>
            <w:noProof/>
            <w:webHidden/>
          </w:rPr>
          <w:fldChar w:fldCharType="begin"/>
        </w:r>
        <w:r w:rsidRPr="0060001C">
          <w:rPr>
            <w:b/>
            <w:noProof/>
            <w:webHidden/>
          </w:rPr>
          <w:instrText xml:space="preserve"> PAGEREF _Toc508720984 \h </w:instrText>
        </w:r>
        <w:r w:rsidRPr="0060001C">
          <w:rPr>
            <w:b/>
            <w:noProof/>
            <w:webHidden/>
          </w:rPr>
        </w:r>
        <w:r w:rsidRPr="0060001C">
          <w:rPr>
            <w:b/>
            <w:noProof/>
            <w:webHidden/>
          </w:rPr>
          <w:fldChar w:fldCharType="separate"/>
        </w:r>
        <w:r w:rsidR="003C4613">
          <w:rPr>
            <w:b/>
            <w:noProof/>
            <w:webHidden/>
          </w:rPr>
          <w:t>16</w:t>
        </w:r>
        <w:r w:rsidRPr="0060001C">
          <w:rPr>
            <w:b/>
            <w:noProof/>
            <w:webHidden/>
          </w:rPr>
          <w:fldChar w:fldCharType="end"/>
        </w:r>
      </w:hyperlink>
    </w:p>
    <w:p w:rsidR="0060001C" w:rsidRPr="0060001C" w:rsidRDefault="0060001C">
      <w:pPr>
        <w:pStyle w:val="TOC2"/>
        <w:tabs>
          <w:tab w:val="left" w:pos="880"/>
          <w:tab w:val="right" w:leader="dot" w:pos="10762"/>
        </w:tabs>
        <w:rPr>
          <w:rFonts w:eastAsiaTheme="minorEastAsia"/>
          <w:b/>
          <w:caps w:val="0"/>
          <w:noProof/>
          <w:color w:val="auto"/>
          <w:sz w:val="22"/>
          <w:lang w:val="en-ZA" w:eastAsia="en-ZA"/>
        </w:rPr>
      </w:pPr>
      <w:hyperlink w:anchor="_Toc508720985" w:history="1">
        <w:r w:rsidRPr="0060001C">
          <w:rPr>
            <w:rStyle w:val="Hyperlink"/>
            <w:b/>
            <w:noProof/>
          </w:rPr>
          <w:t>6.5.</w:t>
        </w:r>
        <w:r w:rsidRPr="0060001C">
          <w:rPr>
            <w:rFonts w:eastAsiaTheme="minorEastAsia"/>
            <w:b/>
            <w:caps w:val="0"/>
            <w:noProof/>
            <w:color w:val="auto"/>
            <w:sz w:val="22"/>
            <w:lang w:val="en-ZA" w:eastAsia="en-ZA"/>
          </w:rPr>
          <w:tab/>
        </w:r>
        <w:r w:rsidRPr="0060001C">
          <w:rPr>
            <w:rStyle w:val="Hyperlink"/>
            <w:b/>
            <w:noProof/>
          </w:rPr>
          <w:t>Settlement of Card Transactions</w:t>
        </w:r>
        <w:r w:rsidRPr="0060001C">
          <w:rPr>
            <w:b/>
            <w:noProof/>
            <w:webHidden/>
          </w:rPr>
          <w:tab/>
        </w:r>
        <w:r w:rsidRPr="0060001C">
          <w:rPr>
            <w:b/>
            <w:noProof/>
            <w:webHidden/>
          </w:rPr>
          <w:fldChar w:fldCharType="begin"/>
        </w:r>
        <w:r w:rsidRPr="0060001C">
          <w:rPr>
            <w:b/>
            <w:noProof/>
            <w:webHidden/>
          </w:rPr>
          <w:instrText xml:space="preserve"> PAGEREF _Toc508720985 \h </w:instrText>
        </w:r>
        <w:r w:rsidRPr="0060001C">
          <w:rPr>
            <w:b/>
            <w:noProof/>
            <w:webHidden/>
          </w:rPr>
        </w:r>
        <w:r w:rsidRPr="0060001C">
          <w:rPr>
            <w:b/>
            <w:noProof/>
            <w:webHidden/>
          </w:rPr>
          <w:fldChar w:fldCharType="separate"/>
        </w:r>
        <w:r w:rsidR="003C4613">
          <w:rPr>
            <w:b/>
            <w:noProof/>
            <w:webHidden/>
          </w:rPr>
          <w:t>16</w:t>
        </w:r>
        <w:r w:rsidRPr="0060001C">
          <w:rPr>
            <w:b/>
            <w:noProof/>
            <w:webHidden/>
          </w:rPr>
          <w:fldChar w:fldCharType="end"/>
        </w:r>
      </w:hyperlink>
    </w:p>
    <w:p w:rsidR="0060001C" w:rsidRPr="0060001C" w:rsidRDefault="0060001C">
      <w:pPr>
        <w:pStyle w:val="TOC1"/>
        <w:tabs>
          <w:tab w:val="left" w:pos="403"/>
          <w:tab w:val="right" w:leader="dot" w:pos="10762"/>
        </w:tabs>
        <w:rPr>
          <w:rFonts w:eastAsiaTheme="minorEastAsia"/>
          <w:b/>
          <w:noProof/>
          <w:color w:val="auto"/>
          <w:sz w:val="22"/>
          <w:lang w:val="en-ZA" w:eastAsia="en-ZA"/>
        </w:rPr>
      </w:pPr>
      <w:hyperlink w:anchor="_Toc508720986" w:history="1">
        <w:r w:rsidRPr="0060001C">
          <w:rPr>
            <w:rStyle w:val="Hyperlink"/>
            <w:b/>
            <w:noProof/>
          </w:rPr>
          <w:t>7.</w:t>
        </w:r>
        <w:r w:rsidRPr="0060001C">
          <w:rPr>
            <w:rFonts w:eastAsiaTheme="minorEastAsia"/>
            <w:b/>
            <w:noProof/>
            <w:color w:val="auto"/>
            <w:sz w:val="22"/>
            <w:lang w:val="en-ZA" w:eastAsia="en-ZA"/>
          </w:rPr>
          <w:tab/>
        </w:r>
        <w:r w:rsidRPr="0060001C">
          <w:rPr>
            <w:rStyle w:val="Hyperlink"/>
            <w:b/>
            <w:noProof/>
          </w:rPr>
          <w:t>Output</w:t>
        </w:r>
        <w:r w:rsidRPr="0060001C">
          <w:rPr>
            <w:b/>
            <w:noProof/>
            <w:webHidden/>
          </w:rPr>
          <w:tab/>
        </w:r>
        <w:r w:rsidRPr="0060001C">
          <w:rPr>
            <w:b/>
            <w:noProof/>
            <w:webHidden/>
          </w:rPr>
          <w:fldChar w:fldCharType="begin"/>
        </w:r>
        <w:r w:rsidRPr="0060001C">
          <w:rPr>
            <w:b/>
            <w:noProof/>
            <w:webHidden/>
          </w:rPr>
          <w:instrText xml:space="preserve"> PAGEREF _Toc508720986 \h </w:instrText>
        </w:r>
        <w:r w:rsidRPr="0060001C">
          <w:rPr>
            <w:b/>
            <w:noProof/>
            <w:webHidden/>
          </w:rPr>
        </w:r>
        <w:r w:rsidRPr="0060001C">
          <w:rPr>
            <w:b/>
            <w:noProof/>
            <w:webHidden/>
          </w:rPr>
          <w:fldChar w:fldCharType="separate"/>
        </w:r>
        <w:r w:rsidR="003C4613">
          <w:rPr>
            <w:b/>
            <w:noProof/>
            <w:webHidden/>
          </w:rPr>
          <w:t>17</w:t>
        </w:r>
        <w:r w:rsidRPr="0060001C">
          <w:rPr>
            <w:b/>
            <w:noProof/>
            <w:webHidden/>
          </w:rPr>
          <w:fldChar w:fldCharType="end"/>
        </w:r>
      </w:hyperlink>
    </w:p>
    <w:p w:rsidR="0060001C" w:rsidRPr="0060001C" w:rsidRDefault="0060001C">
      <w:pPr>
        <w:pStyle w:val="TOC2"/>
        <w:tabs>
          <w:tab w:val="left" w:pos="880"/>
          <w:tab w:val="right" w:leader="dot" w:pos="10762"/>
        </w:tabs>
        <w:rPr>
          <w:rFonts w:eastAsiaTheme="minorEastAsia"/>
          <w:b/>
          <w:caps w:val="0"/>
          <w:noProof/>
          <w:color w:val="auto"/>
          <w:sz w:val="22"/>
          <w:lang w:val="en-ZA" w:eastAsia="en-ZA"/>
        </w:rPr>
      </w:pPr>
      <w:hyperlink w:anchor="_Toc508720987" w:history="1">
        <w:r w:rsidRPr="0060001C">
          <w:rPr>
            <w:rStyle w:val="Hyperlink"/>
            <w:b/>
            <w:noProof/>
          </w:rPr>
          <w:t>7.1.</w:t>
        </w:r>
        <w:r w:rsidRPr="0060001C">
          <w:rPr>
            <w:rFonts w:eastAsiaTheme="minorEastAsia"/>
            <w:b/>
            <w:caps w:val="0"/>
            <w:noProof/>
            <w:color w:val="auto"/>
            <w:sz w:val="22"/>
            <w:lang w:val="en-ZA" w:eastAsia="en-ZA"/>
          </w:rPr>
          <w:tab/>
        </w:r>
        <w:r w:rsidRPr="0060001C">
          <w:rPr>
            <w:rStyle w:val="Hyperlink"/>
            <w:b/>
            <w:noProof/>
          </w:rPr>
          <w:t>Card Transaction Output to Banks</w:t>
        </w:r>
        <w:r w:rsidRPr="0060001C">
          <w:rPr>
            <w:b/>
            <w:noProof/>
            <w:webHidden/>
          </w:rPr>
          <w:tab/>
        </w:r>
        <w:r w:rsidRPr="0060001C">
          <w:rPr>
            <w:b/>
            <w:noProof/>
            <w:webHidden/>
          </w:rPr>
          <w:fldChar w:fldCharType="begin"/>
        </w:r>
        <w:r w:rsidRPr="0060001C">
          <w:rPr>
            <w:b/>
            <w:noProof/>
            <w:webHidden/>
          </w:rPr>
          <w:instrText xml:space="preserve"> PAGEREF _Toc508720987 \h </w:instrText>
        </w:r>
        <w:r w:rsidRPr="0060001C">
          <w:rPr>
            <w:b/>
            <w:noProof/>
            <w:webHidden/>
          </w:rPr>
        </w:r>
        <w:r w:rsidRPr="0060001C">
          <w:rPr>
            <w:b/>
            <w:noProof/>
            <w:webHidden/>
          </w:rPr>
          <w:fldChar w:fldCharType="separate"/>
        </w:r>
        <w:r w:rsidR="003C4613">
          <w:rPr>
            <w:b/>
            <w:noProof/>
            <w:webHidden/>
          </w:rPr>
          <w:t>17</w:t>
        </w:r>
        <w:r w:rsidRPr="0060001C">
          <w:rPr>
            <w:b/>
            <w:noProof/>
            <w:webHidden/>
          </w:rPr>
          <w:fldChar w:fldCharType="end"/>
        </w:r>
      </w:hyperlink>
    </w:p>
    <w:p w:rsidR="0060001C" w:rsidRPr="0060001C" w:rsidRDefault="0060001C">
      <w:pPr>
        <w:pStyle w:val="TOC1"/>
        <w:tabs>
          <w:tab w:val="left" w:pos="403"/>
          <w:tab w:val="right" w:leader="dot" w:pos="10762"/>
        </w:tabs>
        <w:rPr>
          <w:rFonts w:eastAsiaTheme="minorEastAsia"/>
          <w:b/>
          <w:noProof/>
          <w:color w:val="auto"/>
          <w:sz w:val="22"/>
          <w:lang w:val="en-ZA" w:eastAsia="en-ZA"/>
        </w:rPr>
      </w:pPr>
      <w:hyperlink w:anchor="_Toc508720988" w:history="1">
        <w:r w:rsidRPr="0060001C">
          <w:rPr>
            <w:rStyle w:val="Hyperlink"/>
            <w:b/>
            <w:noProof/>
          </w:rPr>
          <w:t>8.</w:t>
        </w:r>
        <w:r w:rsidRPr="0060001C">
          <w:rPr>
            <w:rFonts w:eastAsiaTheme="minorEastAsia"/>
            <w:b/>
            <w:noProof/>
            <w:color w:val="auto"/>
            <w:sz w:val="22"/>
            <w:lang w:val="en-ZA" w:eastAsia="en-ZA"/>
          </w:rPr>
          <w:tab/>
        </w:r>
        <w:r w:rsidRPr="0060001C">
          <w:rPr>
            <w:rStyle w:val="Hyperlink"/>
            <w:b/>
            <w:noProof/>
          </w:rPr>
          <w:t>Dual Message Clearing and Settlement Reporting</w:t>
        </w:r>
        <w:r w:rsidRPr="0060001C">
          <w:rPr>
            <w:b/>
            <w:noProof/>
            <w:webHidden/>
          </w:rPr>
          <w:tab/>
        </w:r>
        <w:r w:rsidRPr="0060001C">
          <w:rPr>
            <w:b/>
            <w:noProof/>
            <w:webHidden/>
          </w:rPr>
          <w:fldChar w:fldCharType="begin"/>
        </w:r>
        <w:r w:rsidRPr="0060001C">
          <w:rPr>
            <w:b/>
            <w:noProof/>
            <w:webHidden/>
          </w:rPr>
          <w:instrText xml:space="preserve"> PAGEREF _Toc508720988 \h </w:instrText>
        </w:r>
        <w:r w:rsidRPr="0060001C">
          <w:rPr>
            <w:b/>
            <w:noProof/>
            <w:webHidden/>
          </w:rPr>
        </w:r>
        <w:r w:rsidRPr="0060001C">
          <w:rPr>
            <w:b/>
            <w:noProof/>
            <w:webHidden/>
          </w:rPr>
          <w:fldChar w:fldCharType="separate"/>
        </w:r>
        <w:r w:rsidR="003C4613">
          <w:rPr>
            <w:b/>
            <w:noProof/>
            <w:webHidden/>
          </w:rPr>
          <w:t>18</w:t>
        </w:r>
        <w:r w:rsidRPr="0060001C">
          <w:rPr>
            <w:b/>
            <w:noProof/>
            <w:webHidden/>
          </w:rPr>
          <w:fldChar w:fldCharType="end"/>
        </w:r>
      </w:hyperlink>
    </w:p>
    <w:p w:rsidR="0060001C" w:rsidRPr="0060001C" w:rsidRDefault="0060001C">
      <w:pPr>
        <w:pStyle w:val="TOC1"/>
        <w:tabs>
          <w:tab w:val="left" w:pos="403"/>
          <w:tab w:val="right" w:leader="dot" w:pos="10762"/>
        </w:tabs>
        <w:rPr>
          <w:rFonts w:eastAsiaTheme="minorEastAsia"/>
          <w:b/>
          <w:noProof/>
          <w:color w:val="auto"/>
          <w:sz w:val="22"/>
          <w:lang w:val="en-ZA" w:eastAsia="en-ZA"/>
        </w:rPr>
      </w:pPr>
      <w:hyperlink w:anchor="_Toc508720989" w:history="1">
        <w:r w:rsidRPr="0060001C">
          <w:rPr>
            <w:rStyle w:val="Hyperlink"/>
            <w:b/>
            <w:noProof/>
          </w:rPr>
          <w:t>9.</w:t>
        </w:r>
        <w:r w:rsidRPr="0060001C">
          <w:rPr>
            <w:rFonts w:eastAsiaTheme="minorEastAsia"/>
            <w:b/>
            <w:noProof/>
            <w:color w:val="auto"/>
            <w:sz w:val="22"/>
            <w:lang w:val="en-ZA" w:eastAsia="en-ZA"/>
          </w:rPr>
          <w:tab/>
        </w:r>
        <w:r w:rsidRPr="0060001C">
          <w:rPr>
            <w:rStyle w:val="Hyperlink"/>
            <w:b/>
            <w:noProof/>
          </w:rPr>
          <w:t>File and Transaction Specifications</w:t>
        </w:r>
        <w:r w:rsidRPr="0060001C">
          <w:rPr>
            <w:b/>
            <w:noProof/>
            <w:webHidden/>
          </w:rPr>
          <w:tab/>
        </w:r>
        <w:r w:rsidRPr="0060001C">
          <w:rPr>
            <w:b/>
            <w:noProof/>
            <w:webHidden/>
          </w:rPr>
          <w:fldChar w:fldCharType="begin"/>
        </w:r>
        <w:r w:rsidRPr="0060001C">
          <w:rPr>
            <w:b/>
            <w:noProof/>
            <w:webHidden/>
          </w:rPr>
          <w:instrText xml:space="preserve"> PAGEREF _Toc508720989 \h </w:instrText>
        </w:r>
        <w:r w:rsidRPr="0060001C">
          <w:rPr>
            <w:b/>
            <w:noProof/>
            <w:webHidden/>
          </w:rPr>
        </w:r>
        <w:r w:rsidRPr="0060001C">
          <w:rPr>
            <w:b/>
            <w:noProof/>
            <w:webHidden/>
          </w:rPr>
          <w:fldChar w:fldCharType="separate"/>
        </w:r>
        <w:r w:rsidR="003C4613">
          <w:rPr>
            <w:b/>
            <w:noProof/>
            <w:webHidden/>
          </w:rPr>
          <w:t>19</w:t>
        </w:r>
        <w:r w:rsidRPr="0060001C">
          <w:rPr>
            <w:b/>
            <w:noProof/>
            <w:webHidden/>
          </w:rPr>
          <w:fldChar w:fldCharType="end"/>
        </w:r>
      </w:hyperlink>
    </w:p>
    <w:p w:rsidR="0060001C" w:rsidRPr="0060001C" w:rsidRDefault="0060001C">
      <w:pPr>
        <w:pStyle w:val="TOC2"/>
        <w:tabs>
          <w:tab w:val="left" w:pos="880"/>
          <w:tab w:val="right" w:leader="dot" w:pos="10762"/>
        </w:tabs>
        <w:rPr>
          <w:rFonts w:eastAsiaTheme="minorEastAsia"/>
          <w:b/>
          <w:caps w:val="0"/>
          <w:noProof/>
          <w:color w:val="auto"/>
          <w:sz w:val="22"/>
          <w:lang w:val="en-ZA" w:eastAsia="en-ZA"/>
        </w:rPr>
      </w:pPr>
      <w:hyperlink w:anchor="_Toc508720990" w:history="1">
        <w:r w:rsidRPr="0060001C">
          <w:rPr>
            <w:rStyle w:val="Hyperlink"/>
            <w:b/>
            <w:noProof/>
          </w:rPr>
          <w:t>9.1.</w:t>
        </w:r>
        <w:r w:rsidRPr="0060001C">
          <w:rPr>
            <w:rFonts w:eastAsiaTheme="minorEastAsia"/>
            <w:b/>
            <w:caps w:val="0"/>
            <w:noProof/>
            <w:color w:val="auto"/>
            <w:sz w:val="22"/>
            <w:lang w:val="en-ZA" w:eastAsia="en-ZA"/>
          </w:rPr>
          <w:tab/>
        </w:r>
        <w:r w:rsidRPr="0060001C">
          <w:rPr>
            <w:rStyle w:val="Hyperlink"/>
            <w:b/>
            <w:noProof/>
          </w:rPr>
          <w:t>AMEX File Specifications</w:t>
        </w:r>
        <w:r w:rsidRPr="0060001C">
          <w:rPr>
            <w:b/>
            <w:noProof/>
            <w:webHidden/>
          </w:rPr>
          <w:tab/>
        </w:r>
        <w:r w:rsidRPr="0060001C">
          <w:rPr>
            <w:b/>
            <w:noProof/>
            <w:webHidden/>
          </w:rPr>
          <w:fldChar w:fldCharType="begin"/>
        </w:r>
        <w:r w:rsidRPr="0060001C">
          <w:rPr>
            <w:b/>
            <w:noProof/>
            <w:webHidden/>
          </w:rPr>
          <w:instrText xml:space="preserve"> PAGEREF _Toc508720990 \h </w:instrText>
        </w:r>
        <w:r w:rsidRPr="0060001C">
          <w:rPr>
            <w:b/>
            <w:noProof/>
            <w:webHidden/>
          </w:rPr>
        </w:r>
        <w:r w:rsidRPr="0060001C">
          <w:rPr>
            <w:b/>
            <w:noProof/>
            <w:webHidden/>
          </w:rPr>
          <w:fldChar w:fldCharType="separate"/>
        </w:r>
        <w:r w:rsidR="003C4613">
          <w:rPr>
            <w:b/>
            <w:noProof/>
            <w:webHidden/>
          </w:rPr>
          <w:t>19</w:t>
        </w:r>
        <w:r w:rsidRPr="0060001C">
          <w:rPr>
            <w:b/>
            <w:noProof/>
            <w:webHidden/>
          </w:rPr>
          <w:fldChar w:fldCharType="end"/>
        </w:r>
      </w:hyperlink>
    </w:p>
    <w:p w:rsidR="0060001C" w:rsidRPr="0060001C" w:rsidRDefault="0060001C">
      <w:pPr>
        <w:pStyle w:val="TOC1"/>
        <w:tabs>
          <w:tab w:val="left" w:pos="880"/>
          <w:tab w:val="right" w:leader="dot" w:pos="10762"/>
        </w:tabs>
        <w:rPr>
          <w:rFonts w:eastAsiaTheme="minorEastAsia"/>
          <w:b/>
          <w:noProof/>
          <w:color w:val="auto"/>
          <w:sz w:val="22"/>
          <w:lang w:val="en-ZA" w:eastAsia="en-ZA"/>
        </w:rPr>
      </w:pPr>
      <w:hyperlink w:anchor="_Toc508720991" w:history="1">
        <w:r w:rsidRPr="0060001C">
          <w:rPr>
            <w:rStyle w:val="Hyperlink"/>
            <w:b/>
            <w:noProof/>
          </w:rPr>
          <w:t>9.1.1.</w:t>
        </w:r>
        <w:r w:rsidRPr="0060001C">
          <w:rPr>
            <w:rFonts w:eastAsiaTheme="minorEastAsia"/>
            <w:b/>
            <w:noProof/>
            <w:color w:val="auto"/>
            <w:sz w:val="22"/>
            <w:lang w:val="en-ZA" w:eastAsia="en-ZA"/>
          </w:rPr>
          <w:tab/>
        </w:r>
        <w:r w:rsidRPr="0060001C">
          <w:rPr>
            <w:rStyle w:val="Hyperlink"/>
            <w:b/>
            <w:noProof/>
          </w:rPr>
          <w:t>AMEX Record Layouts</w:t>
        </w:r>
        <w:r w:rsidRPr="0060001C">
          <w:rPr>
            <w:b/>
            <w:noProof/>
            <w:webHidden/>
          </w:rPr>
          <w:tab/>
        </w:r>
        <w:r w:rsidRPr="0060001C">
          <w:rPr>
            <w:b/>
            <w:noProof/>
            <w:webHidden/>
          </w:rPr>
          <w:fldChar w:fldCharType="begin"/>
        </w:r>
        <w:r w:rsidRPr="0060001C">
          <w:rPr>
            <w:b/>
            <w:noProof/>
            <w:webHidden/>
          </w:rPr>
          <w:instrText xml:space="preserve"> PAGEREF _Toc508720991 \h </w:instrText>
        </w:r>
        <w:r w:rsidRPr="0060001C">
          <w:rPr>
            <w:b/>
            <w:noProof/>
            <w:webHidden/>
          </w:rPr>
        </w:r>
        <w:r w:rsidRPr="0060001C">
          <w:rPr>
            <w:b/>
            <w:noProof/>
            <w:webHidden/>
          </w:rPr>
          <w:fldChar w:fldCharType="separate"/>
        </w:r>
        <w:r w:rsidR="003C4613">
          <w:rPr>
            <w:b/>
            <w:noProof/>
            <w:webHidden/>
          </w:rPr>
          <w:t>19</w:t>
        </w:r>
        <w:r w:rsidRPr="0060001C">
          <w:rPr>
            <w:b/>
            <w:noProof/>
            <w:webHidden/>
          </w:rPr>
          <w:fldChar w:fldCharType="end"/>
        </w:r>
      </w:hyperlink>
    </w:p>
    <w:p w:rsidR="0060001C" w:rsidRPr="0060001C" w:rsidRDefault="0060001C">
      <w:pPr>
        <w:pStyle w:val="TOC1"/>
        <w:tabs>
          <w:tab w:val="right" w:leader="dot" w:pos="10762"/>
        </w:tabs>
        <w:rPr>
          <w:rFonts w:eastAsiaTheme="minorEastAsia"/>
          <w:b/>
          <w:noProof/>
          <w:color w:val="auto"/>
          <w:sz w:val="22"/>
          <w:lang w:val="en-ZA" w:eastAsia="en-ZA"/>
        </w:rPr>
      </w:pPr>
      <w:hyperlink w:anchor="_Toc508720992" w:history="1">
        <w:r w:rsidRPr="0060001C">
          <w:rPr>
            <w:rStyle w:val="Hyperlink"/>
            <w:b/>
            <w:noProof/>
          </w:rPr>
          <w:t>AMEX AXS Header Record 01: Refer to AXS Specifications</w:t>
        </w:r>
        <w:r w:rsidRPr="0060001C">
          <w:rPr>
            <w:b/>
            <w:noProof/>
            <w:webHidden/>
          </w:rPr>
          <w:tab/>
        </w:r>
        <w:r w:rsidRPr="0060001C">
          <w:rPr>
            <w:b/>
            <w:noProof/>
            <w:webHidden/>
          </w:rPr>
          <w:fldChar w:fldCharType="begin"/>
        </w:r>
        <w:r w:rsidRPr="0060001C">
          <w:rPr>
            <w:b/>
            <w:noProof/>
            <w:webHidden/>
          </w:rPr>
          <w:instrText xml:space="preserve"> PAGEREF _Toc508720992 \h </w:instrText>
        </w:r>
        <w:r w:rsidRPr="0060001C">
          <w:rPr>
            <w:b/>
            <w:noProof/>
            <w:webHidden/>
          </w:rPr>
        </w:r>
        <w:r w:rsidRPr="0060001C">
          <w:rPr>
            <w:b/>
            <w:noProof/>
            <w:webHidden/>
          </w:rPr>
          <w:fldChar w:fldCharType="separate"/>
        </w:r>
        <w:r w:rsidR="003C4613">
          <w:rPr>
            <w:b/>
            <w:noProof/>
            <w:webHidden/>
          </w:rPr>
          <w:t>19</w:t>
        </w:r>
        <w:r w:rsidRPr="0060001C">
          <w:rPr>
            <w:b/>
            <w:noProof/>
            <w:webHidden/>
          </w:rPr>
          <w:fldChar w:fldCharType="end"/>
        </w:r>
      </w:hyperlink>
    </w:p>
    <w:p w:rsidR="0060001C" w:rsidRPr="0060001C" w:rsidRDefault="0060001C">
      <w:pPr>
        <w:pStyle w:val="TOC1"/>
        <w:tabs>
          <w:tab w:val="right" w:leader="dot" w:pos="10762"/>
        </w:tabs>
        <w:rPr>
          <w:rFonts w:eastAsiaTheme="minorEastAsia"/>
          <w:b/>
          <w:noProof/>
          <w:color w:val="auto"/>
          <w:sz w:val="22"/>
          <w:lang w:val="en-ZA" w:eastAsia="en-ZA"/>
        </w:rPr>
      </w:pPr>
      <w:hyperlink w:anchor="_Toc508720993" w:history="1">
        <w:r w:rsidRPr="0060001C">
          <w:rPr>
            <w:rStyle w:val="Hyperlink"/>
            <w:b/>
            <w:noProof/>
          </w:rPr>
          <w:t>AMEX Header record 90</w:t>
        </w:r>
        <w:r w:rsidRPr="0060001C">
          <w:rPr>
            <w:b/>
            <w:noProof/>
            <w:webHidden/>
          </w:rPr>
          <w:tab/>
        </w:r>
        <w:r w:rsidRPr="0060001C">
          <w:rPr>
            <w:b/>
            <w:noProof/>
            <w:webHidden/>
          </w:rPr>
          <w:fldChar w:fldCharType="begin"/>
        </w:r>
        <w:r w:rsidRPr="0060001C">
          <w:rPr>
            <w:b/>
            <w:noProof/>
            <w:webHidden/>
          </w:rPr>
          <w:instrText xml:space="preserve"> PAGEREF _Toc508720993 \h </w:instrText>
        </w:r>
        <w:r w:rsidRPr="0060001C">
          <w:rPr>
            <w:b/>
            <w:noProof/>
            <w:webHidden/>
          </w:rPr>
        </w:r>
        <w:r w:rsidRPr="0060001C">
          <w:rPr>
            <w:b/>
            <w:noProof/>
            <w:webHidden/>
          </w:rPr>
          <w:fldChar w:fldCharType="separate"/>
        </w:r>
        <w:r w:rsidR="003C4613">
          <w:rPr>
            <w:b/>
            <w:noProof/>
            <w:webHidden/>
          </w:rPr>
          <w:t>20</w:t>
        </w:r>
        <w:r w:rsidRPr="0060001C">
          <w:rPr>
            <w:b/>
            <w:noProof/>
            <w:webHidden/>
          </w:rPr>
          <w:fldChar w:fldCharType="end"/>
        </w:r>
      </w:hyperlink>
    </w:p>
    <w:p w:rsidR="0060001C" w:rsidRPr="0060001C" w:rsidRDefault="0060001C">
      <w:pPr>
        <w:pStyle w:val="TOC1"/>
        <w:tabs>
          <w:tab w:val="right" w:leader="dot" w:pos="10762"/>
        </w:tabs>
        <w:rPr>
          <w:rFonts w:eastAsiaTheme="minorEastAsia"/>
          <w:b/>
          <w:noProof/>
          <w:color w:val="auto"/>
          <w:sz w:val="22"/>
          <w:lang w:val="en-ZA" w:eastAsia="en-ZA"/>
        </w:rPr>
      </w:pPr>
      <w:hyperlink w:anchor="_Toc508720994" w:history="1">
        <w:r w:rsidRPr="0060001C">
          <w:rPr>
            <w:rStyle w:val="Hyperlink"/>
            <w:b/>
            <w:noProof/>
          </w:rPr>
          <w:t>AMEX TCR0 Transaction record:</w:t>
        </w:r>
        <w:r w:rsidRPr="0060001C">
          <w:rPr>
            <w:b/>
            <w:noProof/>
            <w:webHidden/>
          </w:rPr>
          <w:tab/>
        </w:r>
        <w:r w:rsidRPr="0060001C">
          <w:rPr>
            <w:b/>
            <w:noProof/>
            <w:webHidden/>
          </w:rPr>
          <w:fldChar w:fldCharType="begin"/>
        </w:r>
        <w:r w:rsidRPr="0060001C">
          <w:rPr>
            <w:b/>
            <w:noProof/>
            <w:webHidden/>
          </w:rPr>
          <w:instrText xml:space="preserve"> PAGEREF _Toc508720994 \h </w:instrText>
        </w:r>
        <w:r w:rsidRPr="0060001C">
          <w:rPr>
            <w:b/>
            <w:noProof/>
            <w:webHidden/>
          </w:rPr>
        </w:r>
        <w:r w:rsidRPr="0060001C">
          <w:rPr>
            <w:b/>
            <w:noProof/>
            <w:webHidden/>
          </w:rPr>
          <w:fldChar w:fldCharType="separate"/>
        </w:r>
        <w:r w:rsidR="003C4613">
          <w:rPr>
            <w:b/>
            <w:noProof/>
            <w:webHidden/>
          </w:rPr>
          <w:t>21</w:t>
        </w:r>
        <w:r w:rsidRPr="0060001C">
          <w:rPr>
            <w:b/>
            <w:noProof/>
            <w:webHidden/>
          </w:rPr>
          <w:fldChar w:fldCharType="end"/>
        </w:r>
      </w:hyperlink>
    </w:p>
    <w:p w:rsidR="0060001C" w:rsidRPr="0060001C" w:rsidRDefault="0060001C">
      <w:pPr>
        <w:pStyle w:val="TOC1"/>
        <w:tabs>
          <w:tab w:val="right" w:leader="dot" w:pos="10762"/>
        </w:tabs>
        <w:rPr>
          <w:rFonts w:eastAsiaTheme="minorEastAsia"/>
          <w:b/>
          <w:noProof/>
          <w:color w:val="auto"/>
          <w:sz w:val="22"/>
          <w:lang w:val="en-ZA" w:eastAsia="en-ZA"/>
        </w:rPr>
      </w:pPr>
      <w:hyperlink w:anchor="_Toc508720995" w:history="1">
        <w:r w:rsidRPr="0060001C">
          <w:rPr>
            <w:rStyle w:val="Hyperlink"/>
            <w:b/>
            <w:noProof/>
          </w:rPr>
          <w:t>AMEX TCR1 Transaction record:</w:t>
        </w:r>
        <w:r w:rsidRPr="0060001C">
          <w:rPr>
            <w:b/>
            <w:noProof/>
            <w:webHidden/>
          </w:rPr>
          <w:tab/>
        </w:r>
        <w:r w:rsidRPr="0060001C">
          <w:rPr>
            <w:b/>
            <w:noProof/>
            <w:webHidden/>
          </w:rPr>
          <w:fldChar w:fldCharType="begin"/>
        </w:r>
        <w:r w:rsidRPr="0060001C">
          <w:rPr>
            <w:b/>
            <w:noProof/>
            <w:webHidden/>
          </w:rPr>
          <w:instrText xml:space="preserve"> PAGEREF _Toc508720995 \h </w:instrText>
        </w:r>
        <w:r w:rsidRPr="0060001C">
          <w:rPr>
            <w:b/>
            <w:noProof/>
            <w:webHidden/>
          </w:rPr>
        </w:r>
        <w:r w:rsidRPr="0060001C">
          <w:rPr>
            <w:b/>
            <w:noProof/>
            <w:webHidden/>
          </w:rPr>
          <w:fldChar w:fldCharType="separate"/>
        </w:r>
        <w:r w:rsidR="003C4613">
          <w:rPr>
            <w:b/>
            <w:noProof/>
            <w:webHidden/>
          </w:rPr>
          <w:t>31</w:t>
        </w:r>
        <w:r w:rsidRPr="0060001C">
          <w:rPr>
            <w:b/>
            <w:noProof/>
            <w:webHidden/>
          </w:rPr>
          <w:fldChar w:fldCharType="end"/>
        </w:r>
      </w:hyperlink>
    </w:p>
    <w:p w:rsidR="0060001C" w:rsidRPr="0060001C" w:rsidRDefault="0060001C">
      <w:pPr>
        <w:pStyle w:val="TOC1"/>
        <w:tabs>
          <w:tab w:val="right" w:leader="dot" w:pos="10762"/>
        </w:tabs>
        <w:rPr>
          <w:rFonts w:eastAsiaTheme="minorEastAsia"/>
          <w:b/>
          <w:noProof/>
          <w:color w:val="auto"/>
          <w:sz w:val="22"/>
          <w:lang w:val="en-ZA" w:eastAsia="en-ZA"/>
        </w:rPr>
      </w:pPr>
      <w:hyperlink w:anchor="_Toc508720996" w:history="1">
        <w:r w:rsidRPr="0060001C">
          <w:rPr>
            <w:rStyle w:val="Hyperlink"/>
            <w:b/>
            <w:noProof/>
          </w:rPr>
          <w:t>AMEX TCR3 Tranaction record SAA Addendum:</w:t>
        </w:r>
        <w:r w:rsidRPr="0060001C">
          <w:rPr>
            <w:b/>
            <w:noProof/>
            <w:webHidden/>
          </w:rPr>
          <w:tab/>
        </w:r>
        <w:r w:rsidRPr="0060001C">
          <w:rPr>
            <w:b/>
            <w:noProof/>
            <w:webHidden/>
          </w:rPr>
          <w:fldChar w:fldCharType="begin"/>
        </w:r>
        <w:r w:rsidRPr="0060001C">
          <w:rPr>
            <w:b/>
            <w:noProof/>
            <w:webHidden/>
          </w:rPr>
          <w:instrText xml:space="preserve"> PAGEREF _Toc508720996 \h </w:instrText>
        </w:r>
        <w:r w:rsidRPr="0060001C">
          <w:rPr>
            <w:b/>
            <w:noProof/>
            <w:webHidden/>
          </w:rPr>
        </w:r>
        <w:r w:rsidRPr="0060001C">
          <w:rPr>
            <w:b/>
            <w:noProof/>
            <w:webHidden/>
          </w:rPr>
          <w:fldChar w:fldCharType="separate"/>
        </w:r>
        <w:r w:rsidR="003C4613">
          <w:rPr>
            <w:b/>
            <w:noProof/>
            <w:webHidden/>
          </w:rPr>
          <w:t>36</w:t>
        </w:r>
        <w:r w:rsidRPr="0060001C">
          <w:rPr>
            <w:b/>
            <w:noProof/>
            <w:webHidden/>
          </w:rPr>
          <w:fldChar w:fldCharType="end"/>
        </w:r>
      </w:hyperlink>
    </w:p>
    <w:p w:rsidR="0060001C" w:rsidRPr="0060001C" w:rsidRDefault="0060001C">
      <w:pPr>
        <w:pStyle w:val="TOC1"/>
        <w:tabs>
          <w:tab w:val="right" w:leader="dot" w:pos="10762"/>
        </w:tabs>
        <w:rPr>
          <w:rFonts w:eastAsiaTheme="minorEastAsia"/>
          <w:b/>
          <w:noProof/>
          <w:color w:val="auto"/>
          <w:sz w:val="22"/>
          <w:lang w:val="en-ZA" w:eastAsia="en-ZA"/>
        </w:rPr>
      </w:pPr>
      <w:hyperlink w:anchor="_Toc508720997" w:history="1">
        <w:r w:rsidRPr="0060001C">
          <w:rPr>
            <w:rStyle w:val="Hyperlink"/>
            <w:b/>
            <w:noProof/>
          </w:rPr>
          <w:t>AMEX TCR5 Transaction Record:</w:t>
        </w:r>
        <w:r w:rsidRPr="0060001C">
          <w:rPr>
            <w:b/>
            <w:noProof/>
            <w:webHidden/>
          </w:rPr>
          <w:tab/>
        </w:r>
        <w:r w:rsidRPr="0060001C">
          <w:rPr>
            <w:b/>
            <w:noProof/>
            <w:webHidden/>
          </w:rPr>
          <w:fldChar w:fldCharType="begin"/>
        </w:r>
        <w:r w:rsidRPr="0060001C">
          <w:rPr>
            <w:b/>
            <w:noProof/>
            <w:webHidden/>
          </w:rPr>
          <w:instrText xml:space="preserve"> PAGEREF _Toc508720997 \h </w:instrText>
        </w:r>
        <w:r w:rsidRPr="0060001C">
          <w:rPr>
            <w:b/>
            <w:noProof/>
            <w:webHidden/>
          </w:rPr>
        </w:r>
        <w:r w:rsidRPr="0060001C">
          <w:rPr>
            <w:b/>
            <w:noProof/>
            <w:webHidden/>
          </w:rPr>
          <w:fldChar w:fldCharType="separate"/>
        </w:r>
        <w:r w:rsidR="003C4613">
          <w:rPr>
            <w:b/>
            <w:noProof/>
            <w:webHidden/>
          </w:rPr>
          <w:t>37</w:t>
        </w:r>
        <w:r w:rsidRPr="0060001C">
          <w:rPr>
            <w:b/>
            <w:noProof/>
            <w:webHidden/>
          </w:rPr>
          <w:fldChar w:fldCharType="end"/>
        </w:r>
      </w:hyperlink>
    </w:p>
    <w:p w:rsidR="0060001C" w:rsidRPr="0060001C" w:rsidRDefault="0060001C">
      <w:pPr>
        <w:pStyle w:val="TOC1"/>
        <w:tabs>
          <w:tab w:val="right" w:leader="dot" w:pos="10762"/>
        </w:tabs>
        <w:rPr>
          <w:rFonts w:eastAsiaTheme="minorEastAsia"/>
          <w:b/>
          <w:noProof/>
          <w:color w:val="auto"/>
          <w:sz w:val="22"/>
          <w:lang w:val="en-ZA" w:eastAsia="en-ZA"/>
        </w:rPr>
      </w:pPr>
      <w:hyperlink w:anchor="_Toc508720998" w:history="1">
        <w:r w:rsidRPr="0060001C">
          <w:rPr>
            <w:rStyle w:val="Hyperlink"/>
            <w:b/>
            <w:noProof/>
          </w:rPr>
          <w:t>AMEX TCR7 Transaction Record:</w:t>
        </w:r>
        <w:r w:rsidRPr="0060001C">
          <w:rPr>
            <w:b/>
            <w:noProof/>
            <w:webHidden/>
          </w:rPr>
          <w:tab/>
        </w:r>
        <w:r w:rsidRPr="0060001C">
          <w:rPr>
            <w:b/>
            <w:noProof/>
            <w:webHidden/>
          </w:rPr>
          <w:fldChar w:fldCharType="begin"/>
        </w:r>
        <w:r w:rsidRPr="0060001C">
          <w:rPr>
            <w:b/>
            <w:noProof/>
            <w:webHidden/>
          </w:rPr>
          <w:instrText xml:space="preserve"> PAGEREF _Toc508720998 \h </w:instrText>
        </w:r>
        <w:r w:rsidRPr="0060001C">
          <w:rPr>
            <w:b/>
            <w:noProof/>
            <w:webHidden/>
          </w:rPr>
        </w:r>
        <w:r w:rsidRPr="0060001C">
          <w:rPr>
            <w:b/>
            <w:noProof/>
            <w:webHidden/>
          </w:rPr>
          <w:fldChar w:fldCharType="separate"/>
        </w:r>
        <w:r w:rsidR="003C4613">
          <w:rPr>
            <w:b/>
            <w:noProof/>
            <w:webHidden/>
          </w:rPr>
          <w:t>43</w:t>
        </w:r>
        <w:r w:rsidRPr="0060001C">
          <w:rPr>
            <w:b/>
            <w:noProof/>
            <w:webHidden/>
          </w:rPr>
          <w:fldChar w:fldCharType="end"/>
        </w:r>
      </w:hyperlink>
    </w:p>
    <w:p w:rsidR="0060001C" w:rsidRPr="0060001C" w:rsidRDefault="0060001C">
      <w:pPr>
        <w:pStyle w:val="TOC1"/>
        <w:tabs>
          <w:tab w:val="right" w:leader="dot" w:pos="10762"/>
        </w:tabs>
        <w:rPr>
          <w:rFonts w:eastAsiaTheme="minorEastAsia"/>
          <w:b/>
          <w:noProof/>
          <w:color w:val="auto"/>
          <w:sz w:val="22"/>
          <w:lang w:val="en-ZA" w:eastAsia="en-ZA"/>
        </w:rPr>
      </w:pPr>
      <w:hyperlink w:anchor="_Toc508720999" w:history="1">
        <w:r w:rsidRPr="0060001C">
          <w:rPr>
            <w:rStyle w:val="Hyperlink"/>
            <w:b/>
            <w:noProof/>
          </w:rPr>
          <w:t>AMEX Trailer records 91 and 92:</w:t>
        </w:r>
        <w:r w:rsidRPr="0060001C">
          <w:rPr>
            <w:b/>
            <w:noProof/>
            <w:webHidden/>
          </w:rPr>
          <w:tab/>
        </w:r>
        <w:r w:rsidRPr="0060001C">
          <w:rPr>
            <w:b/>
            <w:noProof/>
            <w:webHidden/>
          </w:rPr>
          <w:fldChar w:fldCharType="begin"/>
        </w:r>
        <w:r w:rsidRPr="0060001C">
          <w:rPr>
            <w:b/>
            <w:noProof/>
            <w:webHidden/>
          </w:rPr>
          <w:instrText xml:space="preserve"> PAGEREF _Toc508720999 \h </w:instrText>
        </w:r>
        <w:r w:rsidRPr="0060001C">
          <w:rPr>
            <w:b/>
            <w:noProof/>
            <w:webHidden/>
          </w:rPr>
        </w:r>
        <w:r w:rsidRPr="0060001C">
          <w:rPr>
            <w:b/>
            <w:noProof/>
            <w:webHidden/>
          </w:rPr>
          <w:fldChar w:fldCharType="separate"/>
        </w:r>
        <w:r w:rsidR="003C4613">
          <w:rPr>
            <w:b/>
            <w:noProof/>
            <w:webHidden/>
          </w:rPr>
          <w:t>46</w:t>
        </w:r>
        <w:r w:rsidRPr="0060001C">
          <w:rPr>
            <w:b/>
            <w:noProof/>
            <w:webHidden/>
          </w:rPr>
          <w:fldChar w:fldCharType="end"/>
        </w:r>
      </w:hyperlink>
    </w:p>
    <w:p w:rsidR="0060001C" w:rsidRPr="0060001C" w:rsidRDefault="0060001C">
      <w:pPr>
        <w:pStyle w:val="TOC1"/>
        <w:tabs>
          <w:tab w:val="right" w:leader="dot" w:pos="10762"/>
        </w:tabs>
        <w:rPr>
          <w:rFonts w:eastAsiaTheme="minorEastAsia"/>
          <w:b/>
          <w:noProof/>
          <w:color w:val="auto"/>
          <w:sz w:val="22"/>
          <w:lang w:val="en-ZA" w:eastAsia="en-ZA"/>
        </w:rPr>
      </w:pPr>
      <w:hyperlink w:anchor="_Toc508721000" w:history="1">
        <w:r w:rsidRPr="0060001C">
          <w:rPr>
            <w:rStyle w:val="Hyperlink"/>
            <w:b/>
            <w:noProof/>
          </w:rPr>
          <w:t>AMEX End of Service record 98 Layout:</w:t>
        </w:r>
        <w:r w:rsidRPr="0060001C">
          <w:rPr>
            <w:b/>
            <w:noProof/>
            <w:webHidden/>
          </w:rPr>
          <w:tab/>
        </w:r>
        <w:r w:rsidRPr="0060001C">
          <w:rPr>
            <w:b/>
            <w:noProof/>
            <w:webHidden/>
          </w:rPr>
          <w:fldChar w:fldCharType="begin"/>
        </w:r>
        <w:r w:rsidRPr="0060001C">
          <w:rPr>
            <w:b/>
            <w:noProof/>
            <w:webHidden/>
          </w:rPr>
          <w:instrText xml:space="preserve"> PAGEREF _Toc508721000 \h </w:instrText>
        </w:r>
        <w:r w:rsidRPr="0060001C">
          <w:rPr>
            <w:b/>
            <w:noProof/>
            <w:webHidden/>
          </w:rPr>
        </w:r>
        <w:r w:rsidRPr="0060001C">
          <w:rPr>
            <w:b/>
            <w:noProof/>
            <w:webHidden/>
          </w:rPr>
          <w:fldChar w:fldCharType="separate"/>
        </w:r>
        <w:r w:rsidR="003C4613">
          <w:rPr>
            <w:b/>
            <w:noProof/>
            <w:webHidden/>
          </w:rPr>
          <w:t>48</w:t>
        </w:r>
        <w:r w:rsidRPr="0060001C">
          <w:rPr>
            <w:b/>
            <w:noProof/>
            <w:webHidden/>
          </w:rPr>
          <w:fldChar w:fldCharType="end"/>
        </w:r>
      </w:hyperlink>
    </w:p>
    <w:p w:rsidR="0060001C" w:rsidRPr="0060001C" w:rsidRDefault="0060001C">
      <w:pPr>
        <w:pStyle w:val="TOC1"/>
        <w:tabs>
          <w:tab w:val="right" w:leader="dot" w:pos="10762"/>
        </w:tabs>
        <w:rPr>
          <w:rFonts w:eastAsiaTheme="minorEastAsia"/>
          <w:b/>
          <w:noProof/>
          <w:color w:val="auto"/>
          <w:sz w:val="22"/>
          <w:lang w:val="en-ZA" w:eastAsia="en-ZA"/>
        </w:rPr>
      </w:pPr>
      <w:hyperlink w:anchor="_Toc508721001" w:history="1">
        <w:r w:rsidRPr="0060001C">
          <w:rPr>
            <w:rStyle w:val="Hyperlink"/>
            <w:b/>
            <w:noProof/>
          </w:rPr>
          <w:t>AMEX End of file record layout (99): refer to AXS Specifications</w:t>
        </w:r>
        <w:r w:rsidRPr="0060001C">
          <w:rPr>
            <w:b/>
            <w:noProof/>
            <w:webHidden/>
          </w:rPr>
          <w:tab/>
        </w:r>
        <w:r w:rsidRPr="0060001C">
          <w:rPr>
            <w:b/>
            <w:noProof/>
            <w:webHidden/>
          </w:rPr>
          <w:fldChar w:fldCharType="begin"/>
        </w:r>
        <w:r w:rsidRPr="0060001C">
          <w:rPr>
            <w:b/>
            <w:noProof/>
            <w:webHidden/>
          </w:rPr>
          <w:instrText xml:space="preserve"> PAGEREF _Toc508721001 \h </w:instrText>
        </w:r>
        <w:r w:rsidRPr="0060001C">
          <w:rPr>
            <w:b/>
            <w:noProof/>
            <w:webHidden/>
          </w:rPr>
        </w:r>
        <w:r w:rsidRPr="0060001C">
          <w:rPr>
            <w:b/>
            <w:noProof/>
            <w:webHidden/>
          </w:rPr>
          <w:fldChar w:fldCharType="separate"/>
        </w:r>
        <w:r w:rsidR="003C4613">
          <w:rPr>
            <w:b/>
            <w:noProof/>
            <w:webHidden/>
          </w:rPr>
          <w:t>48</w:t>
        </w:r>
        <w:r w:rsidRPr="0060001C">
          <w:rPr>
            <w:b/>
            <w:noProof/>
            <w:webHidden/>
          </w:rPr>
          <w:fldChar w:fldCharType="end"/>
        </w:r>
      </w:hyperlink>
    </w:p>
    <w:p w:rsidR="0060001C" w:rsidRPr="0060001C" w:rsidRDefault="0060001C">
      <w:pPr>
        <w:pStyle w:val="TOC1"/>
        <w:tabs>
          <w:tab w:val="right" w:leader="dot" w:pos="10762"/>
        </w:tabs>
        <w:rPr>
          <w:rFonts w:eastAsiaTheme="minorEastAsia"/>
          <w:b/>
          <w:noProof/>
          <w:color w:val="auto"/>
          <w:sz w:val="22"/>
          <w:lang w:val="en-ZA" w:eastAsia="en-ZA"/>
        </w:rPr>
      </w:pPr>
      <w:hyperlink w:anchor="_Toc508721002" w:history="1">
        <w:r w:rsidRPr="0060001C">
          <w:rPr>
            <w:rStyle w:val="Hyperlink"/>
            <w:b/>
            <w:noProof/>
          </w:rPr>
          <w:t>Output AMEX Exception Report File</w:t>
        </w:r>
        <w:r w:rsidRPr="0060001C">
          <w:rPr>
            <w:b/>
            <w:noProof/>
            <w:webHidden/>
          </w:rPr>
          <w:tab/>
        </w:r>
        <w:r w:rsidRPr="0060001C">
          <w:rPr>
            <w:b/>
            <w:noProof/>
            <w:webHidden/>
          </w:rPr>
          <w:fldChar w:fldCharType="begin"/>
        </w:r>
        <w:r w:rsidRPr="0060001C">
          <w:rPr>
            <w:b/>
            <w:noProof/>
            <w:webHidden/>
          </w:rPr>
          <w:instrText xml:space="preserve"> PAGEREF _Toc508721002 \h </w:instrText>
        </w:r>
        <w:r w:rsidRPr="0060001C">
          <w:rPr>
            <w:b/>
            <w:noProof/>
            <w:webHidden/>
          </w:rPr>
        </w:r>
        <w:r w:rsidRPr="0060001C">
          <w:rPr>
            <w:b/>
            <w:noProof/>
            <w:webHidden/>
          </w:rPr>
          <w:fldChar w:fldCharType="separate"/>
        </w:r>
        <w:r w:rsidR="003C4613">
          <w:rPr>
            <w:b/>
            <w:noProof/>
            <w:webHidden/>
          </w:rPr>
          <w:t>49</w:t>
        </w:r>
        <w:r w:rsidRPr="0060001C">
          <w:rPr>
            <w:b/>
            <w:noProof/>
            <w:webHidden/>
          </w:rPr>
          <w:fldChar w:fldCharType="end"/>
        </w:r>
      </w:hyperlink>
    </w:p>
    <w:p w:rsidR="0060001C" w:rsidRPr="0060001C" w:rsidRDefault="0060001C">
      <w:pPr>
        <w:pStyle w:val="TOC1"/>
        <w:tabs>
          <w:tab w:val="right" w:leader="dot" w:pos="10762"/>
        </w:tabs>
        <w:rPr>
          <w:rFonts w:eastAsiaTheme="minorEastAsia"/>
          <w:b/>
          <w:noProof/>
          <w:color w:val="auto"/>
          <w:sz w:val="22"/>
          <w:lang w:val="en-ZA" w:eastAsia="en-ZA"/>
        </w:rPr>
      </w:pPr>
      <w:hyperlink w:anchor="_Toc508721003" w:history="1">
        <w:r w:rsidRPr="0060001C">
          <w:rPr>
            <w:rStyle w:val="Hyperlink"/>
            <w:b/>
            <w:noProof/>
          </w:rPr>
          <w:t>AMEX AXS Header Record (01):</w:t>
        </w:r>
        <w:r w:rsidRPr="0060001C">
          <w:rPr>
            <w:b/>
            <w:noProof/>
            <w:webHidden/>
          </w:rPr>
          <w:tab/>
        </w:r>
        <w:r w:rsidRPr="0060001C">
          <w:rPr>
            <w:b/>
            <w:noProof/>
            <w:webHidden/>
          </w:rPr>
          <w:fldChar w:fldCharType="begin"/>
        </w:r>
        <w:r w:rsidRPr="0060001C">
          <w:rPr>
            <w:b/>
            <w:noProof/>
            <w:webHidden/>
          </w:rPr>
          <w:instrText xml:space="preserve"> PAGEREF _Toc508721003 \h </w:instrText>
        </w:r>
        <w:r w:rsidRPr="0060001C">
          <w:rPr>
            <w:b/>
            <w:noProof/>
            <w:webHidden/>
          </w:rPr>
        </w:r>
        <w:r w:rsidRPr="0060001C">
          <w:rPr>
            <w:b/>
            <w:noProof/>
            <w:webHidden/>
          </w:rPr>
          <w:fldChar w:fldCharType="separate"/>
        </w:r>
        <w:r w:rsidR="003C4613">
          <w:rPr>
            <w:b/>
            <w:noProof/>
            <w:webHidden/>
          </w:rPr>
          <w:t>49</w:t>
        </w:r>
        <w:r w:rsidRPr="0060001C">
          <w:rPr>
            <w:b/>
            <w:noProof/>
            <w:webHidden/>
          </w:rPr>
          <w:fldChar w:fldCharType="end"/>
        </w:r>
      </w:hyperlink>
    </w:p>
    <w:p w:rsidR="0060001C" w:rsidRPr="0060001C" w:rsidRDefault="0060001C">
      <w:pPr>
        <w:pStyle w:val="TOC1"/>
        <w:tabs>
          <w:tab w:val="right" w:leader="dot" w:pos="10762"/>
        </w:tabs>
        <w:rPr>
          <w:rFonts w:eastAsiaTheme="minorEastAsia"/>
          <w:b/>
          <w:noProof/>
          <w:color w:val="auto"/>
          <w:sz w:val="22"/>
          <w:lang w:val="en-ZA" w:eastAsia="en-ZA"/>
        </w:rPr>
      </w:pPr>
      <w:hyperlink w:anchor="_Toc508721004" w:history="1">
        <w:r w:rsidRPr="0060001C">
          <w:rPr>
            <w:rStyle w:val="Hyperlink"/>
            <w:b/>
            <w:noProof/>
          </w:rPr>
          <w:t>AMEX Exception Record Format for TCR0:</w:t>
        </w:r>
        <w:r w:rsidRPr="0060001C">
          <w:rPr>
            <w:b/>
            <w:noProof/>
            <w:webHidden/>
          </w:rPr>
          <w:tab/>
        </w:r>
        <w:r w:rsidRPr="0060001C">
          <w:rPr>
            <w:b/>
            <w:noProof/>
            <w:webHidden/>
          </w:rPr>
          <w:fldChar w:fldCharType="begin"/>
        </w:r>
        <w:r w:rsidRPr="0060001C">
          <w:rPr>
            <w:b/>
            <w:noProof/>
            <w:webHidden/>
          </w:rPr>
          <w:instrText xml:space="preserve"> PAGEREF _Toc508721004 \h </w:instrText>
        </w:r>
        <w:r w:rsidRPr="0060001C">
          <w:rPr>
            <w:b/>
            <w:noProof/>
            <w:webHidden/>
          </w:rPr>
        </w:r>
        <w:r w:rsidRPr="0060001C">
          <w:rPr>
            <w:b/>
            <w:noProof/>
            <w:webHidden/>
          </w:rPr>
          <w:fldChar w:fldCharType="separate"/>
        </w:r>
        <w:r w:rsidR="003C4613">
          <w:rPr>
            <w:b/>
            <w:noProof/>
            <w:webHidden/>
          </w:rPr>
          <w:t>49</w:t>
        </w:r>
        <w:r w:rsidRPr="0060001C">
          <w:rPr>
            <w:b/>
            <w:noProof/>
            <w:webHidden/>
          </w:rPr>
          <w:fldChar w:fldCharType="end"/>
        </w:r>
      </w:hyperlink>
    </w:p>
    <w:p w:rsidR="0060001C" w:rsidRPr="0060001C" w:rsidRDefault="0060001C">
      <w:pPr>
        <w:pStyle w:val="TOC1"/>
        <w:tabs>
          <w:tab w:val="right" w:leader="dot" w:pos="10762"/>
        </w:tabs>
        <w:rPr>
          <w:rFonts w:eastAsiaTheme="minorEastAsia"/>
          <w:b/>
          <w:noProof/>
          <w:color w:val="auto"/>
          <w:sz w:val="22"/>
          <w:lang w:val="en-ZA" w:eastAsia="en-ZA"/>
        </w:rPr>
      </w:pPr>
      <w:hyperlink w:anchor="_Toc508721005" w:history="1">
        <w:r w:rsidRPr="0060001C">
          <w:rPr>
            <w:rStyle w:val="Hyperlink"/>
            <w:b/>
            <w:noProof/>
          </w:rPr>
          <w:t>AMEX Exception Transaction Component Record Format:</w:t>
        </w:r>
        <w:r w:rsidRPr="0060001C">
          <w:rPr>
            <w:b/>
            <w:noProof/>
            <w:webHidden/>
          </w:rPr>
          <w:tab/>
        </w:r>
        <w:r w:rsidRPr="0060001C">
          <w:rPr>
            <w:b/>
            <w:noProof/>
            <w:webHidden/>
          </w:rPr>
          <w:fldChar w:fldCharType="begin"/>
        </w:r>
        <w:r w:rsidRPr="0060001C">
          <w:rPr>
            <w:b/>
            <w:noProof/>
            <w:webHidden/>
          </w:rPr>
          <w:instrText xml:space="preserve"> PAGEREF _Toc508721005 \h </w:instrText>
        </w:r>
        <w:r w:rsidRPr="0060001C">
          <w:rPr>
            <w:b/>
            <w:noProof/>
            <w:webHidden/>
          </w:rPr>
        </w:r>
        <w:r w:rsidRPr="0060001C">
          <w:rPr>
            <w:b/>
            <w:noProof/>
            <w:webHidden/>
          </w:rPr>
          <w:fldChar w:fldCharType="separate"/>
        </w:r>
        <w:r w:rsidR="003C4613">
          <w:rPr>
            <w:b/>
            <w:noProof/>
            <w:webHidden/>
          </w:rPr>
          <w:t>49</w:t>
        </w:r>
        <w:r w:rsidRPr="0060001C">
          <w:rPr>
            <w:b/>
            <w:noProof/>
            <w:webHidden/>
          </w:rPr>
          <w:fldChar w:fldCharType="end"/>
        </w:r>
      </w:hyperlink>
    </w:p>
    <w:p w:rsidR="0060001C" w:rsidRPr="0060001C" w:rsidRDefault="0060001C">
      <w:pPr>
        <w:pStyle w:val="TOC1"/>
        <w:tabs>
          <w:tab w:val="right" w:leader="dot" w:pos="10762"/>
        </w:tabs>
        <w:rPr>
          <w:rFonts w:eastAsiaTheme="minorEastAsia"/>
          <w:b/>
          <w:noProof/>
          <w:color w:val="auto"/>
          <w:sz w:val="22"/>
          <w:lang w:val="en-ZA" w:eastAsia="en-ZA"/>
        </w:rPr>
      </w:pPr>
      <w:hyperlink w:anchor="_Toc508721006" w:history="1">
        <w:r w:rsidRPr="0060001C">
          <w:rPr>
            <w:rStyle w:val="Hyperlink"/>
            <w:b/>
            <w:noProof/>
          </w:rPr>
          <w:t>AMEX Exception File End of Service Record Layout:</w:t>
        </w:r>
        <w:r w:rsidRPr="0060001C">
          <w:rPr>
            <w:b/>
            <w:noProof/>
            <w:webHidden/>
          </w:rPr>
          <w:tab/>
        </w:r>
        <w:r w:rsidRPr="0060001C">
          <w:rPr>
            <w:b/>
            <w:noProof/>
            <w:webHidden/>
          </w:rPr>
          <w:fldChar w:fldCharType="begin"/>
        </w:r>
        <w:r w:rsidRPr="0060001C">
          <w:rPr>
            <w:b/>
            <w:noProof/>
            <w:webHidden/>
          </w:rPr>
          <w:instrText xml:space="preserve"> PAGEREF _Toc508721006 \h </w:instrText>
        </w:r>
        <w:r w:rsidRPr="0060001C">
          <w:rPr>
            <w:b/>
            <w:noProof/>
            <w:webHidden/>
          </w:rPr>
        </w:r>
        <w:r w:rsidRPr="0060001C">
          <w:rPr>
            <w:b/>
            <w:noProof/>
            <w:webHidden/>
          </w:rPr>
          <w:fldChar w:fldCharType="separate"/>
        </w:r>
        <w:r w:rsidR="003C4613">
          <w:rPr>
            <w:b/>
            <w:noProof/>
            <w:webHidden/>
          </w:rPr>
          <w:t>49</w:t>
        </w:r>
        <w:r w:rsidRPr="0060001C">
          <w:rPr>
            <w:b/>
            <w:noProof/>
            <w:webHidden/>
          </w:rPr>
          <w:fldChar w:fldCharType="end"/>
        </w:r>
      </w:hyperlink>
    </w:p>
    <w:p w:rsidR="0060001C" w:rsidRPr="0060001C" w:rsidRDefault="0060001C">
      <w:pPr>
        <w:pStyle w:val="TOC1"/>
        <w:tabs>
          <w:tab w:val="right" w:leader="dot" w:pos="10762"/>
        </w:tabs>
        <w:rPr>
          <w:rFonts w:eastAsiaTheme="minorEastAsia"/>
          <w:b/>
          <w:noProof/>
          <w:color w:val="auto"/>
          <w:sz w:val="22"/>
          <w:lang w:val="en-ZA" w:eastAsia="en-ZA"/>
        </w:rPr>
      </w:pPr>
      <w:hyperlink w:anchor="_Toc508721007" w:history="1">
        <w:r w:rsidRPr="0060001C">
          <w:rPr>
            <w:rStyle w:val="Hyperlink"/>
            <w:b/>
            <w:noProof/>
          </w:rPr>
          <w:t>AMEX AXS Exception File End of File Record Layout:</w:t>
        </w:r>
        <w:r w:rsidRPr="0060001C">
          <w:rPr>
            <w:b/>
            <w:noProof/>
            <w:webHidden/>
          </w:rPr>
          <w:tab/>
        </w:r>
        <w:r w:rsidRPr="0060001C">
          <w:rPr>
            <w:b/>
            <w:noProof/>
            <w:webHidden/>
          </w:rPr>
          <w:fldChar w:fldCharType="begin"/>
        </w:r>
        <w:r w:rsidRPr="0060001C">
          <w:rPr>
            <w:b/>
            <w:noProof/>
            <w:webHidden/>
          </w:rPr>
          <w:instrText xml:space="preserve"> PAGEREF _Toc508721007 \h </w:instrText>
        </w:r>
        <w:r w:rsidRPr="0060001C">
          <w:rPr>
            <w:b/>
            <w:noProof/>
            <w:webHidden/>
          </w:rPr>
        </w:r>
        <w:r w:rsidRPr="0060001C">
          <w:rPr>
            <w:b/>
            <w:noProof/>
            <w:webHidden/>
          </w:rPr>
          <w:fldChar w:fldCharType="separate"/>
        </w:r>
        <w:r w:rsidR="003C4613">
          <w:rPr>
            <w:b/>
            <w:noProof/>
            <w:webHidden/>
          </w:rPr>
          <w:t>49</w:t>
        </w:r>
        <w:r w:rsidRPr="0060001C">
          <w:rPr>
            <w:b/>
            <w:noProof/>
            <w:webHidden/>
          </w:rPr>
          <w:fldChar w:fldCharType="end"/>
        </w:r>
      </w:hyperlink>
    </w:p>
    <w:p w:rsidR="0060001C" w:rsidRPr="0060001C" w:rsidRDefault="0060001C">
      <w:pPr>
        <w:pStyle w:val="TOC2"/>
        <w:tabs>
          <w:tab w:val="left" w:pos="880"/>
          <w:tab w:val="right" w:leader="dot" w:pos="10762"/>
        </w:tabs>
        <w:rPr>
          <w:rFonts w:eastAsiaTheme="minorEastAsia"/>
          <w:b/>
          <w:caps w:val="0"/>
          <w:noProof/>
          <w:color w:val="auto"/>
          <w:sz w:val="22"/>
          <w:lang w:val="en-ZA" w:eastAsia="en-ZA"/>
        </w:rPr>
      </w:pPr>
      <w:hyperlink w:anchor="_Toc508721008" w:history="1">
        <w:r w:rsidRPr="0060001C">
          <w:rPr>
            <w:rStyle w:val="Hyperlink"/>
            <w:b/>
            <w:noProof/>
          </w:rPr>
          <w:t>9.2.</w:t>
        </w:r>
        <w:r w:rsidRPr="0060001C">
          <w:rPr>
            <w:rFonts w:eastAsiaTheme="minorEastAsia"/>
            <w:b/>
            <w:caps w:val="0"/>
            <w:noProof/>
            <w:color w:val="auto"/>
            <w:sz w:val="22"/>
            <w:lang w:val="en-ZA" w:eastAsia="en-ZA"/>
          </w:rPr>
          <w:tab/>
        </w:r>
        <w:r w:rsidRPr="0060001C">
          <w:rPr>
            <w:rStyle w:val="Hyperlink"/>
            <w:b/>
            <w:noProof/>
          </w:rPr>
          <w:t>Reports in Files: Refer to Report Manual</w:t>
        </w:r>
        <w:r w:rsidRPr="0060001C">
          <w:rPr>
            <w:b/>
            <w:noProof/>
            <w:webHidden/>
          </w:rPr>
          <w:tab/>
        </w:r>
        <w:r w:rsidRPr="0060001C">
          <w:rPr>
            <w:b/>
            <w:noProof/>
            <w:webHidden/>
          </w:rPr>
          <w:fldChar w:fldCharType="begin"/>
        </w:r>
        <w:r w:rsidRPr="0060001C">
          <w:rPr>
            <w:b/>
            <w:noProof/>
            <w:webHidden/>
          </w:rPr>
          <w:instrText xml:space="preserve"> PAGEREF _Toc508721008 \h </w:instrText>
        </w:r>
        <w:r w:rsidRPr="0060001C">
          <w:rPr>
            <w:b/>
            <w:noProof/>
            <w:webHidden/>
          </w:rPr>
        </w:r>
        <w:r w:rsidRPr="0060001C">
          <w:rPr>
            <w:b/>
            <w:noProof/>
            <w:webHidden/>
          </w:rPr>
          <w:fldChar w:fldCharType="separate"/>
        </w:r>
        <w:r w:rsidR="003C4613">
          <w:rPr>
            <w:b/>
            <w:noProof/>
            <w:webHidden/>
          </w:rPr>
          <w:t>50</w:t>
        </w:r>
        <w:r w:rsidRPr="0060001C">
          <w:rPr>
            <w:b/>
            <w:noProof/>
            <w:webHidden/>
          </w:rPr>
          <w:fldChar w:fldCharType="end"/>
        </w:r>
      </w:hyperlink>
    </w:p>
    <w:p w:rsidR="0060001C" w:rsidRPr="0060001C" w:rsidRDefault="0060001C">
      <w:pPr>
        <w:pStyle w:val="TOC1"/>
        <w:tabs>
          <w:tab w:val="left" w:pos="880"/>
          <w:tab w:val="right" w:leader="dot" w:pos="10762"/>
        </w:tabs>
        <w:rPr>
          <w:rFonts w:eastAsiaTheme="minorEastAsia"/>
          <w:b/>
          <w:noProof/>
          <w:color w:val="auto"/>
          <w:sz w:val="22"/>
          <w:lang w:val="en-ZA" w:eastAsia="en-ZA"/>
        </w:rPr>
      </w:pPr>
      <w:hyperlink w:anchor="_Toc508721009" w:history="1">
        <w:r w:rsidRPr="0060001C">
          <w:rPr>
            <w:rStyle w:val="Hyperlink"/>
            <w:b/>
            <w:noProof/>
          </w:rPr>
          <w:t>9.2.1.</w:t>
        </w:r>
        <w:r w:rsidRPr="0060001C">
          <w:rPr>
            <w:rFonts w:eastAsiaTheme="minorEastAsia"/>
            <w:b/>
            <w:noProof/>
            <w:color w:val="auto"/>
            <w:sz w:val="22"/>
            <w:lang w:val="en-ZA" w:eastAsia="en-ZA"/>
          </w:rPr>
          <w:tab/>
        </w:r>
        <w:r w:rsidRPr="0060001C">
          <w:rPr>
            <w:rStyle w:val="Hyperlink"/>
            <w:b/>
            <w:noProof/>
          </w:rPr>
          <w:t>Report File Specifications</w:t>
        </w:r>
        <w:r w:rsidRPr="0060001C">
          <w:rPr>
            <w:b/>
            <w:noProof/>
            <w:webHidden/>
          </w:rPr>
          <w:tab/>
        </w:r>
        <w:r w:rsidRPr="0060001C">
          <w:rPr>
            <w:b/>
            <w:noProof/>
            <w:webHidden/>
          </w:rPr>
          <w:fldChar w:fldCharType="begin"/>
        </w:r>
        <w:r w:rsidRPr="0060001C">
          <w:rPr>
            <w:b/>
            <w:noProof/>
            <w:webHidden/>
          </w:rPr>
          <w:instrText xml:space="preserve"> PAGEREF _Toc508721009 \h </w:instrText>
        </w:r>
        <w:r w:rsidRPr="0060001C">
          <w:rPr>
            <w:b/>
            <w:noProof/>
            <w:webHidden/>
          </w:rPr>
        </w:r>
        <w:r w:rsidRPr="0060001C">
          <w:rPr>
            <w:b/>
            <w:noProof/>
            <w:webHidden/>
          </w:rPr>
          <w:fldChar w:fldCharType="separate"/>
        </w:r>
        <w:r w:rsidR="003C4613">
          <w:rPr>
            <w:b/>
            <w:noProof/>
            <w:webHidden/>
          </w:rPr>
          <w:t>50</w:t>
        </w:r>
        <w:r w:rsidRPr="0060001C">
          <w:rPr>
            <w:b/>
            <w:noProof/>
            <w:webHidden/>
          </w:rPr>
          <w:fldChar w:fldCharType="end"/>
        </w:r>
      </w:hyperlink>
    </w:p>
    <w:p w:rsidR="0060001C" w:rsidRPr="0060001C" w:rsidRDefault="0060001C">
      <w:pPr>
        <w:pStyle w:val="TOC1"/>
        <w:tabs>
          <w:tab w:val="right" w:leader="dot" w:pos="10762"/>
        </w:tabs>
        <w:rPr>
          <w:rFonts w:eastAsiaTheme="minorEastAsia"/>
          <w:b/>
          <w:noProof/>
          <w:color w:val="auto"/>
          <w:sz w:val="22"/>
          <w:lang w:val="en-ZA" w:eastAsia="en-ZA"/>
        </w:rPr>
      </w:pPr>
      <w:hyperlink w:anchor="_Toc508721010" w:history="1">
        <w:r w:rsidRPr="0060001C">
          <w:rPr>
            <w:rStyle w:val="Hyperlink"/>
            <w:b/>
            <w:noProof/>
          </w:rPr>
          <w:t>Annexure A</w:t>
        </w:r>
        <w:r w:rsidRPr="0060001C">
          <w:rPr>
            <w:b/>
            <w:noProof/>
            <w:webHidden/>
          </w:rPr>
          <w:tab/>
        </w:r>
        <w:r w:rsidRPr="0060001C">
          <w:rPr>
            <w:b/>
            <w:noProof/>
            <w:webHidden/>
          </w:rPr>
          <w:fldChar w:fldCharType="begin"/>
        </w:r>
        <w:r w:rsidRPr="0060001C">
          <w:rPr>
            <w:b/>
            <w:noProof/>
            <w:webHidden/>
          </w:rPr>
          <w:instrText xml:space="preserve"> PAGEREF _Toc508721010 \h </w:instrText>
        </w:r>
        <w:r w:rsidRPr="0060001C">
          <w:rPr>
            <w:b/>
            <w:noProof/>
            <w:webHidden/>
          </w:rPr>
        </w:r>
        <w:r w:rsidRPr="0060001C">
          <w:rPr>
            <w:b/>
            <w:noProof/>
            <w:webHidden/>
          </w:rPr>
          <w:fldChar w:fldCharType="separate"/>
        </w:r>
        <w:r w:rsidR="003C4613">
          <w:rPr>
            <w:b/>
            <w:noProof/>
            <w:webHidden/>
          </w:rPr>
          <w:t>51</w:t>
        </w:r>
        <w:r w:rsidRPr="0060001C">
          <w:rPr>
            <w:b/>
            <w:noProof/>
            <w:webHidden/>
          </w:rPr>
          <w:fldChar w:fldCharType="end"/>
        </w:r>
      </w:hyperlink>
    </w:p>
    <w:p w:rsidR="0060001C" w:rsidRPr="0060001C" w:rsidRDefault="0060001C">
      <w:pPr>
        <w:pStyle w:val="TOC1"/>
        <w:tabs>
          <w:tab w:val="right" w:leader="dot" w:pos="10762"/>
        </w:tabs>
        <w:rPr>
          <w:rFonts w:eastAsiaTheme="minorEastAsia"/>
          <w:b/>
          <w:noProof/>
          <w:color w:val="auto"/>
          <w:sz w:val="22"/>
          <w:lang w:val="en-ZA" w:eastAsia="en-ZA"/>
        </w:rPr>
      </w:pPr>
      <w:hyperlink w:anchor="_Toc508721011" w:history="1">
        <w:r w:rsidRPr="0060001C">
          <w:rPr>
            <w:rStyle w:val="Hyperlink"/>
            <w:b/>
            <w:noProof/>
          </w:rPr>
          <w:t>Annexure B</w:t>
        </w:r>
        <w:r w:rsidRPr="0060001C">
          <w:rPr>
            <w:b/>
            <w:noProof/>
            <w:webHidden/>
          </w:rPr>
          <w:tab/>
        </w:r>
        <w:r w:rsidRPr="0060001C">
          <w:rPr>
            <w:b/>
            <w:noProof/>
            <w:webHidden/>
          </w:rPr>
          <w:fldChar w:fldCharType="begin"/>
        </w:r>
        <w:r w:rsidRPr="0060001C">
          <w:rPr>
            <w:b/>
            <w:noProof/>
            <w:webHidden/>
          </w:rPr>
          <w:instrText xml:space="preserve"> PAGEREF _Toc508721011 \h </w:instrText>
        </w:r>
        <w:r w:rsidRPr="0060001C">
          <w:rPr>
            <w:b/>
            <w:noProof/>
            <w:webHidden/>
          </w:rPr>
        </w:r>
        <w:r w:rsidRPr="0060001C">
          <w:rPr>
            <w:b/>
            <w:noProof/>
            <w:webHidden/>
          </w:rPr>
          <w:fldChar w:fldCharType="separate"/>
        </w:r>
        <w:r w:rsidR="003C4613">
          <w:rPr>
            <w:b/>
            <w:noProof/>
            <w:webHidden/>
          </w:rPr>
          <w:t>52</w:t>
        </w:r>
        <w:r w:rsidRPr="0060001C">
          <w:rPr>
            <w:b/>
            <w:noProof/>
            <w:webHidden/>
          </w:rPr>
          <w:fldChar w:fldCharType="end"/>
        </w:r>
      </w:hyperlink>
    </w:p>
    <w:p w:rsidR="0060001C" w:rsidRPr="0060001C" w:rsidRDefault="0060001C">
      <w:pPr>
        <w:pStyle w:val="TOC1"/>
        <w:tabs>
          <w:tab w:val="right" w:leader="dot" w:pos="10762"/>
        </w:tabs>
        <w:rPr>
          <w:rFonts w:eastAsiaTheme="minorEastAsia"/>
          <w:b/>
          <w:noProof/>
          <w:color w:val="auto"/>
          <w:sz w:val="22"/>
          <w:lang w:val="en-ZA" w:eastAsia="en-ZA"/>
        </w:rPr>
      </w:pPr>
      <w:hyperlink w:anchor="_Toc508721012" w:history="1">
        <w:r w:rsidRPr="0060001C">
          <w:rPr>
            <w:rStyle w:val="Hyperlink"/>
            <w:b/>
            <w:noProof/>
          </w:rPr>
          <w:t>Annexure C</w:t>
        </w:r>
        <w:r w:rsidRPr="0060001C">
          <w:rPr>
            <w:b/>
            <w:noProof/>
            <w:webHidden/>
          </w:rPr>
          <w:tab/>
        </w:r>
        <w:r w:rsidRPr="0060001C">
          <w:rPr>
            <w:b/>
            <w:noProof/>
            <w:webHidden/>
          </w:rPr>
          <w:fldChar w:fldCharType="begin"/>
        </w:r>
        <w:r w:rsidRPr="0060001C">
          <w:rPr>
            <w:b/>
            <w:noProof/>
            <w:webHidden/>
          </w:rPr>
          <w:instrText xml:space="preserve"> PAGEREF _Toc508721012 \h </w:instrText>
        </w:r>
        <w:r w:rsidRPr="0060001C">
          <w:rPr>
            <w:b/>
            <w:noProof/>
            <w:webHidden/>
          </w:rPr>
        </w:r>
        <w:r w:rsidRPr="0060001C">
          <w:rPr>
            <w:b/>
            <w:noProof/>
            <w:webHidden/>
          </w:rPr>
          <w:fldChar w:fldCharType="separate"/>
        </w:r>
        <w:r w:rsidR="003C4613">
          <w:rPr>
            <w:b/>
            <w:noProof/>
            <w:webHidden/>
          </w:rPr>
          <w:t>52</w:t>
        </w:r>
        <w:r w:rsidRPr="0060001C">
          <w:rPr>
            <w:b/>
            <w:noProof/>
            <w:webHidden/>
          </w:rPr>
          <w:fldChar w:fldCharType="end"/>
        </w:r>
      </w:hyperlink>
    </w:p>
    <w:p w:rsidR="0060001C" w:rsidRPr="0060001C" w:rsidRDefault="0060001C">
      <w:pPr>
        <w:pStyle w:val="TOC1"/>
        <w:tabs>
          <w:tab w:val="right" w:leader="dot" w:pos="10762"/>
        </w:tabs>
        <w:rPr>
          <w:rFonts w:eastAsiaTheme="minorEastAsia"/>
          <w:b/>
          <w:noProof/>
          <w:color w:val="auto"/>
          <w:sz w:val="22"/>
          <w:lang w:val="en-ZA" w:eastAsia="en-ZA"/>
        </w:rPr>
      </w:pPr>
      <w:hyperlink w:anchor="_Toc508721013" w:history="1">
        <w:r w:rsidRPr="0060001C">
          <w:rPr>
            <w:rStyle w:val="Hyperlink"/>
            <w:b/>
            <w:noProof/>
          </w:rPr>
          <w:t>Annexure D</w:t>
        </w:r>
        <w:r w:rsidRPr="0060001C">
          <w:rPr>
            <w:b/>
            <w:noProof/>
            <w:webHidden/>
          </w:rPr>
          <w:tab/>
        </w:r>
        <w:r w:rsidRPr="0060001C">
          <w:rPr>
            <w:b/>
            <w:noProof/>
            <w:webHidden/>
          </w:rPr>
          <w:fldChar w:fldCharType="begin"/>
        </w:r>
        <w:r w:rsidRPr="0060001C">
          <w:rPr>
            <w:b/>
            <w:noProof/>
            <w:webHidden/>
          </w:rPr>
          <w:instrText xml:space="preserve"> PAGEREF _Toc508721013 \h </w:instrText>
        </w:r>
        <w:r w:rsidRPr="0060001C">
          <w:rPr>
            <w:b/>
            <w:noProof/>
            <w:webHidden/>
          </w:rPr>
        </w:r>
        <w:r w:rsidRPr="0060001C">
          <w:rPr>
            <w:b/>
            <w:noProof/>
            <w:webHidden/>
          </w:rPr>
          <w:fldChar w:fldCharType="separate"/>
        </w:r>
        <w:r w:rsidR="003C4613">
          <w:rPr>
            <w:b/>
            <w:noProof/>
            <w:webHidden/>
          </w:rPr>
          <w:t>55</w:t>
        </w:r>
        <w:r w:rsidRPr="0060001C">
          <w:rPr>
            <w:b/>
            <w:noProof/>
            <w:webHidden/>
          </w:rPr>
          <w:fldChar w:fldCharType="end"/>
        </w:r>
      </w:hyperlink>
    </w:p>
    <w:p w:rsidR="0060001C" w:rsidRPr="0060001C" w:rsidRDefault="0060001C">
      <w:pPr>
        <w:pStyle w:val="TOC1"/>
        <w:tabs>
          <w:tab w:val="right" w:leader="dot" w:pos="10762"/>
        </w:tabs>
        <w:rPr>
          <w:rFonts w:eastAsiaTheme="minorEastAsia"/>
          <w:b/>
          <w:noProof/>
          <w:color w:val="auto"/>
          <w:sz w:val="22"/>
          <w:lang w:val="en-ZA" w:eastAsia="en-ZA"/>
        </w:rPr>
      </w:pPr>
      <w:hyperlink w:anchor="_Toc508721014" w:history="1">
        <w:r w:rsidRPr="0060001C">
          <w:rPr>
            <w:rStyle w:val="Hyperlink"/>
            <w:b/>
            <w:noProof/>
          </w:rPr>
          <w:t>Annexure E</w:t>
        </w:r>
        <w:r w:rsidRPr="0060001C">
          <w:rPr>
            <w:b/>
            <w:noProof/>
            <w:webHidden/>
          </w:rPr>
          <w:tab/>
        </w:r>
        <w:r w:rsidRPr="0060001C">
          <w:rPr>
            <w:b/>
            <w:noProof/>
            <w:webHidden/>
          </w:rPr>
          <w:fldChar w:fldCharType="begin"/>
        </w:r>
        <w:r w:rsidRPr="0060001C">
          <w:rPr>
            <w:b/>
            <w:noProof/>
            <w:webHidden/>
          </w:rPr>
          <w:instrText xml:space="preserve"> PAGEREF _Toc508721014 \h </w:instrText>
        </w:r>
        <w:r w:rsidRPr="0060001C">
          <w:rPr>
            <w:b/>
            <w:noProof/>
            <w:webHidden/>
          </w:rPr>
        </w:r>
        <w:r w:rsidRPr="0060001C">
          <w:rPr>
            <w:b/>
            <w:noProof/>
            <w:webHidden/>
          </w:rPr>
          <w:fldChar w:fldCharType="separate"/>
        </w:r>
        <w:r w:rsidR="003C4613">
          <w:rPr>
            <w:b/>
            <w:noProof/>
            <w:webHidden/>
          </w:rPr>
          <w:t>56</w:t>
        </w:r>
        <w:r w:rsidRPr="0060001C">
          <w:rPr>
            <w:b/>
            <w:noProof/>
            <w:webHidden/>
          </w:rPr>
          <w:fldChar w:fldCharType="end"/>
        </w:r>
      </w:hyperlink>
    </w:p>
    <w:p w:rsidR="0060001C" w:rsidRPr="0060001C" w:rsidRDefault="0060001C">
      <w:pPr>
        <w:pStyle w:val="TOC1"/>
        <w:tabs>
          <w:tab w:val="right" w:leader="dot" w:pos="10762"/>
        </w:tabs>
        <w:rPr>
          <w:rFonts w:eastAsiaTheme="minorEastAsia"/>
          <w:b/>
          <w:noProof/>
          <w:color w:val="auto"/>
          <w:sz w:val="22"/>
          <w:lang w:val="en-ZA" w:eastAsia="en-ZA"/>
        </w:rPr>
      </w:pPr>
      <w:hyperlink w:anchor="_Toc508721015" w:history="1">
        <w:r w:rsidRPr="0060001C">
          <w:rPr>
            <w:rStyle w:val="Hyperlink"/>
            <w:b/>
            <w:noProof/>
          </w:rPr>
          <w:t>Annexure F</w:t>
        </w:r>
        <w:r w:rsidRPr="0060001C">
          <w:rPr>
            <w:b/>
            <w:noProof/>
            <w:webHidden/>
          </w:rPr>
          <w:tab/>
        </w:r>
        <w:r w:rsidRPr="0060001C">
          <w:rPr>
            <w:b/>
            <w:noProof/>
            <w:webHidden/>
          </w:rPr>
          <w:fldChar w:fldCharType="begin"/>
        </w:r>
        <w:r w:rsidRPr="0060001C">
          <w:rPr>
            <w:b/>
            <w:noProof/>
            <w:webHidden/>
          </w:rPr>
          <w:instrText xml:space="preserve"> PAGEREF _Toc508721015 \h </w:instrText>
        </w:r>
        <w:r w:rsidRPr="0060001C">
          <w:rPr>
            <w:b/>
            <w:noProof/>
            <w:webHidden/>
          </w:rPr>
        </w:r>
        <w:r w:rsidRPr="0060001C">
          <w:rPr>
            <w:b/>
            <w:noProof/>
            <w:webHidden/>
          </w:rPr>
          <w:fldChar w:fldCharType="separate"/>
        </w:r>
        <w:r w:rsidR="003C4613">
          <w:rPr>
            <w:b/>
            <w:noProof/>
            <w:webHidden/>
          </w:rPr>
          <w:t>60</w:t>
        </w:r>
        <w:r w:rsidRPr="0060001C">
          <w:rPr>
            <w:b/>
            <w:noProof/>
            <w:webHidden/>
          </w:rPr>
          <w:fldChar w:fldCharType="end"/>
        </w:r>
      </w:hyperlink>
    </w:p>
    <w:p w:rsidR="00EF542B" w:rsidRPr="000610F0" w:rsidRDefault="00A47F37" w:rsidP="000610F0">
      <w:pPr>
        <w:pStyle w:val="CONTENTS"/>
      </w:pPr>
      <w:r w:rsidRPr="0060001C">
        <w:rPr>
          <w:rFonts w:asciiTheme="minorHAnsi" w:hAnsiTheme="minorHAnsi" w:cstheme="minorBidi"/>
          <w:caps w:val="0"/>
          <w:color w:val="231F20" w:themeColor="text2"/>
          <w:sz w:val="20"/>
          <w:szCs w:val="22"/>
          <w:lang w:val="en-GB"/>
        </w:rPr>
        <w:fldChar w:fldCharType="end"/>
      </w:r>
    </w:p>
    <w:p w:rsidR="00234A1D" w:rsidRDefault="00EF542B" w:rsidP="00750458">
      <w:pPr>
        <w:spacing w:after="160" w:line="259" w:lineRule="auto"/>
      </w:pPr>
      <w:r>
        <w:rPr>
          <w:b/>
          <w:caps/>
        </w:rPr>
        <w:br w:type="page"/>
      </w:r>
      <w:bookmarkStart w:id="0" w:name="_GoBack"/>
      <w:bookmarkEnd w:id="0"/>
    </w:p>
    <w:p w:rsidR="007707BB" w:rsidRPr="001C621E" w:rsidRDefault="0047267A" w:rsidP="001C621E">
      <w:pPr>
        <w:pStyle w:val="NumberedHeading1"/>
      </w:pPr>
      <w:bookmarkStart w:id="1" w:name="_Toc462996957"/>
      <w:bookmarkStart w:id="2" w:name="_Toc508720969"/>
      <w:r>
        <w:lastRenderedPageBreak/>
        <w:t>Purpose</w:t>
      </w:r>
      <w:bookmarkEnd w:id="2"/>
      <w:r>
        <w:t xml:space="preserve"> </w:t>
      </w:r>
    </w:p>
    <w:p w:rsidR="007707BB" w:rsidRPr="0047267A" w:rsidRDefault="0047267A" w:rsidP="00C47EDB">
      <w:pPr>
        <w:pStyle w:val="NumberedHeading2"/>
        <w:rPr>
          <w:color w:val="auto"/>
        </w:rPr>
      </w:pPr>
      <w:bookmarkStart w:id="3" w:name="_Toc508720970"/>
      <w:r w:rsidRPr="0047267A">
        <w:rPr>
          <w:color w:val="auto"/>
        </w:rPr>
        <w:t>Purpose of This document:</w:t>
      </w:r>
      <w:bookmarkEnd w:id="3"/>
    </w:p>
    <w:p w:rsidR="007707BB" w:rsidRPr="0047267A" w:rsidRDefault="00AD6C70" w:rsidP="007707BB">
      <w:pPr>
        <w:rPr>
          <w:rFonts w:cstheme="minorHAnsi"/>
        </w:rPr>
      </w:pPr>
      <w:r>
        <w:rPr>
          <w:rFonts w:eastAsia="Times New Roman" w:cstheme="minorHAnsi"/>
          <w:szCs w:val="20"/>
        </w:rPr>
        <w:tab/>
      </w:r>
      <w:r w:rsidR="00D8605E" w:rsidRPr="00D8605E">
        <w:rPr>
          <w:rFonts w:cs="Arial"/>
        </w:rPr>
        <w:t>To specify the interface requirements for the AMEX Clearing and Settlement System.</w:t>
      </w:r>
      <w:r w:rsidR="007707BB" w:rsidRPr="0047267A">
        <w:rPr>
          <w:rFonts w:cstheme="minorHAnsi"/>
        </w:rPr>
        <w:br/>
      </w:r>
    </w:p>
    <w:bookmarkEnd w:id="1"/>
    <w:p w:rsidR="0047267A" w:rsidRDefault="0047267A">
      <w:pPr>
        <w:spacing w:after="160" w:line="259" w:lineRule="auto"/>
        <w:rPr>
          <w:rFonts w:eastAsiaTheme="minorEastAsia" w:cstheme="minorHAnsi"/>
          <w:b/>
          <w:caps/>
          <w:color w:val="231F20" w:themeColor="text1"/>
          <w:sz w:val="36"/>
          <w:szCs w:val="36"/>
          <w:lang w:val="en-ZA" w:eastAsia="zh-TW"/>
        </w:rPr>
      </w:pPr>
      <w:r>
        <w:br w:type="page"/>
      </w:r>
    </w:p>
    <w:p w:rsidR="0047267A" w:rsidRDefault="0047267A" w:rsidP="0047267A">
      <w:pPr>
        <w:pStyle w:val="NumberedHeading1"/>
      </w:pPr>
      <w:bookmarkStart w:id="4" w:name="_Toc508720971"/>
      <w:r>
        <w:lastRenderedPageBreak/>
        <w:t>Document Overview</w:t>
      </w:r>
      <w:bookmarkEnd w:id="4"/>
    </w:p>
    <w:p w:rsidR="00AD6C70" w:rsidRPr="00AD6C70" w:rsidRDefault="00AD6C70" w:rsidP="00AD6C70">
      <w:pPr>
        <w:pStyle w:val="NumberedHeading2"/>
        <w:rPr>
          <w:color w:val="auto"/>
        </w:rPr>
      </w:pPr>
      <w:bookmarkStart w:id="5" w:name="_Toc508720972"/>
      <w:r w:rsidRPr="00AD6C70">
        <w:rPr>
          <w:color w:val="auto"/>
        </w:rPr>
        <w:t>Glossary of Terms</w:t>
      </w:r>
      <w:bookmarkEnd w:id="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6"/>
        <w:gridCol w:w="6815"/>
      </w:tblGrid>
      <w:tr w:rsidR="00454BB7" w:rsidTr="00454BB7">
        <w:tc>
          <w:tcPr>
            <w:tcW w:w="2286" w:type="dxa"/>
            <w:shd w:val="clear" w:color="auto" w:fill="F9B379" w:themeFill="accent1" w:themeFillTint="99"/>
          </w:tcPr>
          <w:p w:rsidR="00454BB7" w:rsidRPr="00454BB7" w:rsidRDefault="00454BB7" w:rsidP="004E7AD6">
            <w:pPr>
              <w:rPr>
                <w:b/>
              </w:rPr>
            </w:pPr>
            <w:r w:rsidRPr="00454BB7">
              <w:rPr>
                <w:b/>
              </w:rPr>
              <w:t>Acquiring Bank</w:t>
            </w:r>
          </w:p>
        </w:tc>
        <w:tc>
          <w:tcPr>
            <w:tcW w:w="6815" w:type="dxa"/>
          </w:tcPr>
          <w:p w:rsidR="00454BB7" w:rsidRPr="00E95CDE" w:rsidRDefault="00454BB7" w:rsidP="004E7AD6">
            <w:r>
              <w:t>Means the participant (Financial Institution) collecting the payment instruction</w:t>
            </w:r>
          </w:p>
        </w:tc>
      </w:tr>
      <w:tr w:rsidR="00D8605E" w:rsidTr="00454BB7">
        <w:tc>
          <w:tcPr>
            <w:tcW w:w="2286" w:type="dxa"/>
            <w:shd w:val="clear" w:color="auto" w:fill="F9B379" w:themeFill="accent1" w:themeFillTint="99"/>
          </w:tcPr>
          <w:p w:rsidR="00D8605E" w:rsidRPr="00454BB7" w:rsidRDefault="00D8605E" w:rsidP="004E7AD6">
            <w:pPr>
              <w:rPr>
                <w:b/>
              </w:rPr>
            </w:pPr>
            <w:r>
              <w:rPr>
                <w:b/>
              </w:rPr>
              <w:t>AEVV</w:t>
            </w:r>
          </w:p>
        </w:tc>
        <w:tc>
          <w:tcPr>
            <w:tcW w:w="6815" w:type="dxa"/>
          </w:tcPr>
          <w:p w:rsidR="00D8605E" w:rsidRDefault="00D8605E" w:rsidP="004E7AD6">
            <w:r w:rsidRPr="00D8605E">
              <w:t>American Express Verification Value</w:t>
            </w:r>
          </w:p>
        </w:tc>
      </w:tr>
      <w:tr w:rsidR="00D8605E" w:rsidTr="00454BB7">
        <w:tc>
          <w:tcPr>
            <w:tcW w:w="2286" w:type="dxa"/>
            <w:shd w:val="clear" w:color="auto" w:fill="F9B379" w:themeFill="accent1" w:themeFillTint="99"/>
          </w:tcPr>
          <w:p w:rsidR="00D8605E" w:rsidRDefault="00D8605E" w:rsidP="004E7AD6">
            <w:pPr>
              <w:rPr>
                <w:b/>
              </w:rPr>
            </w:pPr>
            <w:r>
              <w:rPr>
                <w:b/>
              </w:rPr>
              <w:t>AMEX</w:t>
            </w:r>
          </w:p>
        </w:tc>
        <w:tc>
          <w:tcPr>
            <w:tcW w:w="6815" w:type="dxa"/>
          </w:tcPr>
          <w:p w:rsidR="00D8605E" w:rsidRPr="00D8605E" w:rsidRDefault="00D8605E" w:rsidP="004E7AD6">
            <w:r w:rsidRPr="00D8605E">
              <w:t>American Express</w:t>
            </w:r>
          </w:p>
        </w:tc>
      </w:tr>
      <w:tr w:rsidR="00454BB7" w:rsidTr="00454BB7">
        <w:tc>
          <w:tcPr>
            <w:tcW w:w="2286" w:type="dxa"/>
            <w:shd w:val="clear" w:color="auto" w:fill="F9B379" w:themeFill="accent1" w:themeFillTint="99"/>
          </w:tcPr>
          <w:p w:rsidR="00454BB7" w:rsidRPr="00454BB7" w:rsidRDefault="00454BB7" w:rsidP="004E7AD6">
            <w:pPr>
              <w:rPr>
                <w:b/>
              </w:rPr>
            </w:pPr>
            <w:r w:rsidRPr="00454BB7">
              <w:rPr>
                <w:b/>
              </w:rPr>
              <w:t>AXS</w:t>
            </w:r>
          </w:p>
        </w:tc>
        <w:tc>
          <w:tcPr>
            <w:tcW w:w="6815" w:type="dxa"/>
          </w:tcPr>
          <w:p w:rsidR="00454BB7" w:rsidRDefault="00454BB7" w:rsidP="004E7AD6">
            <w:r>
              <w:t>Automated Clearing Bureau Transmission System</w:t>
            </w:r>
          </w:p>
        </w:tc>
      </w:tr>
      <w:tr w:rsidR="00454BB7" w:rsidTr="00454BB7">
        <w:tc>
          <w:tcPr>
            <w:tcW w:w="2286" w:type="dxa"/>
            <w:shd w:val="clear" w:color="auto" w:fill="F9B379" w:themeFill="accent1" w:themeFillTint="99"/>
          </w:tcPr>
          <w:p w:rsidR="00454BB7" w:rsidRPr="00454BB7" w:rsidRDefault="00454BB7" w:rsidP="004E7AD6">
            <w:pPr>
              <w:rPr>
                <w:b/>
              </w:rPr>
            </w:pPr>
            <w:r w:rsidRPr="00454BB7">
              <w:rPr>
                <w:b/>
              </w:rPr>
              <w:t>BIN</w:t>
            </w:r>
          </w:p>
        </w:tc>
        <w:tc>
          <w:tcPr>
            <w:tcW w:w="6815" w:type="dxa"/>
          </w:tcPr>
          <w:p w:rsidR="00454BB7" w:rsidRDefault="00454BB7" w:rsidP="004E7AD6">
            <w:r>
              <w:t>Bank Identification Number</w:t>
            </w:r>
          </w:p>
        </w:tc>
      </w:tr>
      <w:tr w:rsidR="00D8605E" w:rsidTr="00454BB7">
        <w:tc>
          <w:tcPr>
            <w:tcW w:w="2286" w:type="dxa"/>
            <w:shd w:val="clear" w:color="auto" w:fill="F9B379" w:themeFill="accent1" w:themeFillTint="99"/>
          </w:tcPr>
          <w:p w:rsidR="00D8605E" w:rsidRPr="00454BB7" w:rsidRDefault="00D8605E" w:rsidP="004E7AD6">
            <w:pPr>
              <w:rPr>
                <w:b/>
              </w:rPr>
            </w:pPr>
            <w:r>
              <w:rPr>
                <w:b/>
              </w:rPr>
              <w:t>Carriage Fee</w:t>
            </w:r>
          </w:p>
        </w:tc>
        <w:tc>
          <w:tcPr>
            <w:tcW w:w="6815" w:type="dxa"/>
          </w:tcPr>
          <w:p w:rsidR="00D8605E" w:rsidRDefault="00D8605E" w:rsidP="004E7AD6">
            <w:r w:rsidRPr="00D8605E">
              <w:t>The fee for the processing bank charges the Issuer.</w:t>
            </w:r>
          </w:p>
        </w:tc>
      </w:tr>
      <w:tr w:rsidR="00D8605E" w:rsidTr="00454BB7">
        <w:tc>
          <w:tcPr>
            <w:tcW w:w="2286" w:type="dxa"/>
            <w:shd w:val="clear" w:color="auto" w:fill="F9B379" w:themeFill="accent1" w:themeFillTint="99"/>
          </w:tcPr>
          <w:p w:rsidR="00D8605E" w:rsidRPr="00454BB7" w:rsidRDefault="00D8605E" w:rsidP="004E7AD6">
            <w:pPr>
              <w:rPr>
                <w:b/>
              </w:rPr>
            </w:pPr>
            <w:r>
              <w:rPr>
                <w:b/>
              </w:rPr>
              <w:t>DMC&amp;S</w:t>
            </w:r>
          </w:p>
        </w:tc>
        <w:tc>
          <w:tcPr>
            <w:tcW w:w="6815" w:type="dxa"/>
          </w:tcPr>
          <w:p w:rsidR="00D8605E" w:rsidRDefault="00D8605E" w:rsidP="004E7AD6">
            <w:r w:rsidRPr="00D8605E">
              <w:t>Dual Message Clearing and Settlement system</w:t>
            </w:r>
          </w:p>
        </w:tc>
      </w:tr>
      <w:tr w:rsidR="00454BB7" w:rsidTr="00454BB7">
        <w:tc>
          <w:tcPr>
            <w:tcW w:w="2286" w:type="dxa"/>
            <w:shd w:val="clear" w:color="auto" w:fill="F9B379" w:themeFill="accent1" w:themeFillTint="99"/>
          </w:tcPr>
          <w:p w:rsidR="00454BB7" w:rsidRPr="00454BB7" w:rsidRDefault="00454BB7" w:rsidP="004E7AD6">
            <w:pPr>
              <w:rPr>
                <w:b/>
              </w:rPr>
            </w:pPr>
            <w:r w:rsidRPr="00454BB7">
              <w:rPr>
                <w:b/>
              </w:rPr>
              <w:t>Issuing Bank</w:t>
            </w:r>
          </w:p>
        </w:tc>
        <w:tc>
          <w:tcPr>
            <w:tcW w:w="6815" w:type="dxa"/>
          </w:tcPr>
          <w:p w:rsidR="00454BB7" w:rsidRDefault="00454BB7" w:rsidP="004E7AD6">
            <w:r>
              <w:t>Means the Participant (Financial Institution) that issues cards.</w:t>
            </w:r>
          </w:p>
        </w:tc>
      </w:tr>
      <w:tr w:rsidR="00454BB7" w:rsidTr="00454BB7">
        <w:tc>
          <w:tcPr>
            <w:tcW w:w="2286" w:type="dxa"/>
            <w:shd w:val="clear" w:color="auto" w:fill="F9B379" w:themeFill="accent1" w:themeFillTint="99"/>
          </w:tcPr>
          <w:p w:rsidR="00454BB7" w:rsidRPr="00454BB7" w:rsidRDefault="00454BB7" w:rsidP="004E7AD6">
            <w:pPr>
              <w:rPr>
                <w:b/>
              </w:rPr>
            </w:pPr>
            <w:r w:rsidRPr="00454BB7">
              <w:rPr>
                <w:b/>
              </w:rPr>
              <w:t>Held-over</w:t>
            </w:r>
          </w:p>
        </w:tc>
        <w:tc>
          <w:tcPr>
            <w:tcW w:w="6815" w:type="dxa"/>
          </w:tcPr>
          <w:p w:rsidR="00454BB7" w:rsidRDefault="00454BB7" w:rsidP="004E7AD6">
            <w:r>
              <w:t>Means if we receive data on a non-processing day/holiday, no processing will be done until the next processing day/business day.</w:t>
            </w:r>
          </w:p>
        </w:tc>
      </w:tr>
      <w:tr w:rsidR="00454BB7" w:rsidTr="00454BB7">
        <w:tc>
          <w:tcPr>
            <w:tcW w:w="2286" w:type="dxa"/>
            <w:shd w:val="clear" w:color="auto" w:fill="F9B379" w:themeFill="accent1" w:themeFillTint="99"/>
          </w:tcPr>
          <w:p w:rsidR="00454BB7" w:rsidRPr="00454BB7" w:rsidRDefault="00454BB7" w:rsidP="004E7AD6">
            <w:pPr>
              <w:rPr>
                <w:b/>
              </w:rPr>
            </w:pPr>
            <w:r w:rsidRPr="00454BB7">
              <w:rPr>
                <w:b/>
              </w:rPr>
              <w:t>MIS</w:t>
            </w:r>
          </w:p>
        </w:tc>
        <w:tc>
          <w:tcPr>
            <w:tcW w:w="6815" w:type="dxa"/>
          </w:tcPr>
          <w:p w:rsidR="00454BB7" w:rsidRDefault="00454BB7" w:rsidP="004E7AD6">
            <w:r>
              <w:t>Management Information System</w:t>
            </w:r>
          </w:p>
        </w:tc>
      </w:tr>
      <w:tr w:rsidR="00454BB7" w:rsidTr="00454BB7">
        <w:tc>
          <w:tcPr>
            <w:tcW w:w="2286" w:type="dxa"/>
            <w:shd w:val="clear" w:color="auto" w:fill="F9B379" w:themeFill="accent1" w:themeFillTint="99"/>
          </w:tcPr>
          <w:p w:rsidR="00454BB7" w:rsidRPr="00454BB7" w:rsidRDefault="00454BB7" w:rsidP="004E7AD6">
            <w:pPr>
              <w:rPr>
                <w:b/>
              </w:rPr>
            </w:pPr>
            <w:r w:rsidRPr="00454BB7">
              <w:rPr>
                <w:b/>
              </w:rPr>
              <w:t>PCH PG</w:t>
            </w:r>
          </w:p>
        </w:tc>
        <w:tc>
          <w:tcPr>
            <w:tcW w:w="6815" w:type="dxa"/>
          </w:tcPr>
          <w:p w:rsidR="00454BB7" w:rsidRDefault="00454BB7" w:rsidP="004E7AD6">
            <w:r>
              <w:t>Payment Clearing House Participant Group</w:t>
            </w:r>
          </w:p>
        </w:tc>
      </w:tr>
      <w:tr w:rsidR="00454BB7" w:rsidTr="00454BB7">
        <w:tc>
          <w:tcPr>
            <w:tcW w:w="2286" w:type="dxa"/>
            <w:shd w:val="clear" w:color="auto" w:fill="F9B379" w:themeFill="accent1" w:themeFillTint="99"/>
          </w:tcPr>
          <w:p w:rsidR="00454BB7" w:rsidRPr="00454BB7" w:rsidRDefault="00454BB7" w:rsidP="004E7AD6">
            <w:pPr>
              <w:rPr>
                <w:b/>
              </w:rPr>
            </w:pPr>
            <w:r w:rsidRPr="00454BB7">
              <w:rPr>
                <w:b/>
              </w:rPr>
              <w:t>POS</w:t>
            </w:r>
          </w:p>
        </w:tc>
        <w:tc>
          <w:tcPr>
            <w:tcW w:w="6815" w:type="dxa"/>
          </w:tcPr>
          <w:p w:rsidR="00454BB7" w:rsidRDefault="00454BB7" w:rsidP="004E7AD6">
            <w:r>
              <w:t>Point Of Sale device</w:t>
            </w:r>
          </w:p>
        </w:tc>
      </w:tr>
      <w:tr w:rsidR="00454BB7" w:rsidTr="00454BB7">
        <w:tc>
          <w:tcPr>
            <w:tcW w:w="2286" w:type="dxa"/>
            <w:shd w:val="clear" w:color="auto" w:fill="F9B379" w:themeFill="accent1" w:themeFillTint="99"/>
          </w:tcPr>
          <w:p w:rsidR="00454BB7" w:rsidRPr="00454BB7" w:rsidRDefault="00454BB7" w:rsidP="004E7AD6">
            <w:pPr>
              <w:rPr>
                <w:b/>
              </w:rPr>
            </w:pPr>
            <w:proofErr w:type="spellStart"/>
            <w:r w:rsidRPr="00454BB7">
              <w:rPr>
                <w:b/>
              </w:rPr>
              <w:t>SafeKey</w:t>
            </w:r>
            <w:proofErr w:type="spellEnd"/>
          </w:p>
        </w:tc>
        <w:tc>
          <w:tcPr>
            <w:tcW w:w="6815" w:type="dxa"/>
          </w:tcPr>
          <w:p w:rsidR="00454BB7" w:rsidRDefault="00454BB7" w:rsidP="004E7AD6">
            <w:r w:rsidRPr="00CF3B17">
              <w:t xml:space="preserve">American Express </w:t>
            </w:r>
            <w:proofErr w:type="spellStart"/>
            <w:r w:rsidRPr="00CF3B17">
              <w:t>SafeKey</w:t>
            </w:r>
            <w:proofErr w:type="spellEnd"/>
            <w:r w:rsidRPr="00CF3B17">
              <w:t xml:space="preserve">® is an industry-standard Authentication method </w:t>
            </w:r>
            <w:proofErr w:type="spellStart"/>
            <w:r w:rsidRPr="00CF3B17">
              <w:t>that</w:t>
            </w:r>
            <w:proofErr w:type="gramStart"/>
            <w:r w:rsidRPr="00CF3B17">
              <w:t>,when</w:t>
            </w:r>
            <w:proofErr w:type="spellEnd"/>
            <w:proofErr w:type="gramEnd"/>
            <w:r w:rsidRPr="00CF3B17">
              <w:t xml:space="preserve"> employed by Issuers, </w:t>
            </w:r>
            <w:proofErr w:type="spellStart"/>
            <w:r w:rsidRPr="00CF3B17">
              <w:t>Cardmembers</w:t>
            </w:r>
            <w:proofErr w:type="spellEnd"/>
            <w:r w:rsidRPr="00CF3B17">
              <w:t xml:space="preserve">, Acquirers, and Internet </w:t>
            </w:r>
            <w:r>
              <w:t>merchants</w:t>
            </w:r>
            <w:r w:rsidRPr="00CF3B17">
              <w:t>, provides greater security for Internet Transactions.</w:t>
            </w:r>
          </w:p>
        </w:tc>
      </w:tr>
      <w:tr w:rsidR="00454BB7" w:rsidTr="00454BB7">
        <w:tc>
          <w:tcPr>
            <w:tcW w:w="2286" w:type="dxa"/>
            <w:shd w:val="clear" w:color="auto" w:fill="F9B379" w:themeFill="accent1" w:themeFillTint="99"/>
          </w:tcPr>
          <w:p w:rsidR="00454BB7" w:rsidRPr="00454BB7" w:rsidRDefault="00454BB7" w:rsidP="004E7AD6">
            <w:pPr>
              <w:rPr>
                <w:b/>
              </w:rPr>
            </w:pPr>
            <w:r w:rsidRPr="00454BB7">
              <w:rPr>
                <w:b/>
              </w:rPr>
              <w:t>SAMOS</w:t>
            </w:r>
          </w:p>
        </w:tc>
        <w:tc>
          <w:tcPr>
            <w:tcW w:w="6815" w:type="dxa"/>
          </w:tcPr>
          <w:p w:rsidR="00454BB7" w:rsidRDefault="00454BB7" w:rsidP="004E7AD6">
            <w:r>
              <w:t>South African Multiple Option System</w:t>
            </w:r>
          </w:p>
        </w:tc>
      </w:tr>
      <w:tr w:rsidR="00454BB7" w:rsidTr="00454BB7">
        <w:tc>
          <w:tcPr>
            <w:tcW w:w="2286" w:type="dxa"/>
            <w:shd w:val="clear" w:color="auto" w:fill="F9B379" w:themeFill="accent1" w:themeFillTint="99"/>
          </w:tcPr>
          <w:p w:rsidR="00454BB7" w:rsidRPr="00454BB7" w:rsidRDefault="00454BB7" w:rsidP="004E7AD6">
            <w:pPr>
              <w:rPr>
                <w:b/>
              </w:rPr>
            </w:pPr>
            <w:r w:rsidRPr="00454BB7">
              <w:rPr>
                <w:b/>
              </w:rPr>
              <w:t>SARB</w:t>
            </w:r>
          </w:p>
        </w:tc>
        <w:tc>
          <w:tcPr>
            <w:tcW w:w="6815" w:type="dxa"/>
          </w:tcPr>
          <w:p w:rsidR="00454BB7" w:rsidRDefault="00454BB7" w:rsidP="004E7AD6">
            <w:r>
              <w:t>South Africa Reserve Bank</w:t>
            </w:r>
          </w:p>
        </w:tc>
      </w:tr>
      <w:tr w:rsidR="00454BB7" w:rsidTr="00454BB7">
        <w:tc>
          <w:tcPr>
            <w:tcW w:w="2286" w:type="dxa"/>
            <w:shd w:val="clear" w:color="auto" w:fill="F9B379" w:themeFill="accent1" w:themeFillTint="99"/>
          </w:tcPr>
          <w:p w:rsidR="00454BB7" w:rsidRPr="00454BB7" w:rsidRDefault="00454BB7" w:rsidP="004E7AD6">
            <w:pPr>
              <w:rPr>
                <w:b/>
              </w:rPr>
            </w:pPr>
            <w:r w:rsidRPr="00454BB7">
              <w:rPr>
                <w:b/>
              </w:rPr>
              <w:t>Service Establishment (S/E Merchant or Card Acceptor)</w:t>
            </w:r>
          </w:p>
        </w:tc>
        <w:tc>
          <w:tcPr>
            <w:tcW w:w="6815" w:type="dxa"/>
          </w:tcPr>
          <w:p w:rsidR="00454BB7" w:rsidRDefault="00454BB7" w:rsidP="004E7AD6">
            <w:r>
              <w:t>Any Person that has entered into a contract with an Acquirer wherein such entity agrees to:</w:t>
            </w:r>
          </w:p>
          <w:p w:rsidR="00454BB7" w:rsidRDefault="00454BB7" w:rsidP="004E7AD6">
            <w:proofErr w:type="spellStart"/>
            <w:r>
              <w:t>i</w:t>
            </w:r>
            <w:proofErr w:type="spellEnd"/>
            <w:r>
              <w:t xml:space="preserve">. Permit any </w:t>
            </w:r>
            <w:proofErr w:type="spellStart"/>
            <w:r>
              <w:t>Cardmember</w:t>
            </w:r>
            <w:proofErr w:type="spellEnd"/>
            <w:r>
              <w:t xml:space="preserve"> to charge purchases of Goods and Services at or from such entity by means of the Card and</w:t>
            </w:r>
          </w:p>
          <w:p w:rsidR="00454BB7" w:rsidRDefault="00454BB7" w:rsidP="004E7AD6">
            <w:r>
              <w:t>ii. Transfer such Charges to an Acquirer.</w:t>
            </w:r>
          </w:p>
        </w:tc>
      </w:tr>
      <w:tr w:rsidR="00454BB7" w:rsidTr="00454BB7">
        <w:tc>
          <w:tcPr>
            <w:tcW w:w="2286" w:type="dxa"/>
            <w:shd w:val="clear" w:color="auto" w:fill="F9B379" w:themeFill="accent1" w:themeFillTint="99"/>
          </w:tcPr>
          <w:p w:rsidR="00454BB7" w:rsidRPr="00454BB7" w:rsidRDefault="00454BB7" w:rsidP="004E7AD6">
            <w:pPr>
              <w:rPr>
                <w:b/>
              </w:rPr>
            </w:pPr>
            <w:r w:rsidRPr="00454BB7">
              <w:rPr>
                <w:b/>
              </w:rPr>
              <w:t>VAT</w:t>
            </w:r>
          </w:p>
        </w:tc>
        <w:tc>
          <w:tcPr>
            <w:tcW w:w="6815" w:type="dxa"/>
          </w:tcPr>
          <w:p w:rsidR="00454BB7" w:rsidRDefault="00454BB7" w:rsidP="004E7AD6">
            <w:r>
              <w:t>Value Added Tax</w:t>
            </w:r>
          </w:p>
        </w:tc>
      </w:tr>
      <w:tr w:rsidR="00454BB7" w:rsidTr="00454BB7">
        <w:tc>
          <w:tcPr>
            <w:tcW w:w="2286" w:type="dxa"/>
            <w:shd w:val="clear" w:color="auto" w:fill="F9B379" w:themeFill="accent1" w:themeFillTint="99"/>
          </w:tcPr>
          <w:p w:rsidR="00454BB7" w:rsidRPr="00454BB7" w:rsidRDefault="00454BB7" w:rsidP="004E7AD6">
            <w:pPr>
              <w:rPr>
                <w:b/>
              </w:rPr>
            </w:pPr>
            <w:r w:rsidRPr="00454BB7">
              <w:rPr>
                <w:b/>
              </w:rPr>
              <w:t>TC</w:t>
            </w:r>
          </w:p>
        </w:tc>
        <w:tc>
          <w:tcPr>
            <w:tcW w:w="6815" w:type="dxa"/>
          </w:tcPr>
          <w:p w:rsidR="00454BB7" w:rsidRPr="00217BF2" w:rsidRDefault="00454BB7" w:rsidP="004E7AD6">
            <w:pPr>
              <w:rPr>
                <w:rFonts w:cs="Arial"/>
              </w:rPr>
            </w:pPr>
            <w:r>
              <w:rPr>
                <w:rFonts w:cs="Arial"/>
              </w:rPr>
              <w:t>Transaction Code</w:t>
            </w:r>
          </w:p>
        </w:tc>
      </w:tr>
      <w:tr w:rsidR="00454BB7" w:rsidTr="00454BB7">
        <w:tc>
          <w:tcPr>
            <w:tcW w:w="2286" w:type="dxa"/>
            <w:shd w:val="clear" w:color="auto" w:fill="F9B379" w:themeFill="accent1" w:themeFillTint="99"/>
          </w:tcPr>
          <w:p w:rsidR="00454BB7" w:rsidRPr="00454BB7" w:rsidRDefault="00454BB7" w:rsidP="004E7AD6">
            <w:pPr>
              <w:rPr>
                <w:b/>
              </w:rPr>
            </w:pPr>
            <w:r w:rsidRPr="00454BB7">
              <w:rPr>
                <w:b/>
              </w:rPr>
              <w:t>TCR</w:t>
            </w:r>
          </w:p>
        </w:tc>
        <w:tc>
          <w:tcPr>
            <w:tcW w:w="6815" w:type="dxa"/>
          </w:tcPr>
          <w:p w:rsidR="00454BB7" w:rsidRDefault="00454BB7" w:rsidP="004E7AD6">
            <w:r w:rsidRPr="00217BF2">
              <w:rPr>
                <w:rFonts w:cs="Arial"/>
              </w:rPr>
              <w:t>Transaction Component Record</w:t>
            </w:r>
          </w:p>
        </w:tc>
      </w:tr>
      <w:tr w:rsidR="00454BB7" w:rsidTr="00454BB7">
        <w:tc>
          <w:tcPr>
            <w:tcW w:w="2286" w:type="dxa"/>
            <w:shd w:val="clear" w:color="auto" w:fill="F9B379" w:themeFill="accent1" w:themeFillTint="99"/>
          </w:tcPr>
          <w:p w:rsidR="00454BB7" w:rsidRPr="00454BB7" w:rsidRDefault="00454BB7" w:rsidP="004E7AD6">
            <w:pPr>
              <w:rPr>
                <w:b/>
              </w:rPr>
            </w:pPr>
            <w:r w:rsidRPr="00454BB7">
              <w:rPr>
                <w:b/>
              </w:rPr>
              <w:t>VET</w:t>
            </w:r>
          </w:p>
        </w:tc>
        <w:tc>
          <w:tcPr>
            <w:tcW w:w="6815" w:type="dxa"/>
          </w:tcPr>
          <w:p w:rsidR="00454BB7" w:rsidRDefault="00454BB7" w:rsidP="004E7AD6">
            <w:r>
              <w:t>Validation prior to Extraction of Transaction</w:t>
            </w:r>
          </w:p>
        </w:tc>
      </w:tr>
      <w:tr w:rsidR="00454BB7" w:rsidTr="00454BB7">
        <w:tc>
          <w:tcPr>
            <w:tcW w:w="2286" w:type="dxa"/>
            <w:shd w:val="clear" w:color="auto" w:fill="F9B379" w:themeFill="accent1" w:themeFillTint="99"/>
          </w:tcPr>
          <w:p w:rsidR="00454BB7" w:rsidRPr="00454BB7" w:rsidRDefault="00454BB7" w:rsidP="004E7AD6">
            <w:pPr>
              <w:rPr>
                <w:b/>
              </w:rPr>
            </w:pPr>
            <w:r w:rsidRPr="00454BB7">
              <w:rPr>
                <w:b/>
              </w:rPr>
              <w:t>Z1</w:t>
            </w:r>
          </w:p>
        </w:tc>
        <w:tc>
          <w:tcPr>
            <w:tcW w:w="6815" w:type="dxa"/>
          </w:tcPr>
          <w:p w:rsidR="00454BB7" w:rsidRDefault="00454BB7" w:rsidP="004E7AD6">
            <w:r>
              <w:t>Delivery begin of service control file</w:t>
            </w:r>
          </w:p>
        </w:tc>
      </w:tr>
      <w:tr w:rsidR="00454BB7" w:rsidTr="00454BB7">
        <w:tc>
          <w:tcPr>
            <w:tcW w:w="2286" w:type="dxa"/>
            <w:shd w:val="clear" w:color="auto" w:fill="F9B379" w:themeFill="accent1" w:themeFillTint="99"/>
          </w:tcPr>
          <w:p w:rsidR="00454BB7" w:rsidRPr="00454BB7" w:rsidRDefault="00454BB7" w:rsidP="004E7AD6">
            <w:pPr>
              <w:rPr>
                <w:b/>
              </w:rPr>
            </w:pPr>
            <w:r w:rsidRPr="00454BB7">
              <w:rPr>
                <w:b/>
              </w:rPr>
              <w:t>Z9</w:t>
            </w:r>
          </w:p>
        </w:tc>
        <w:tc>
          <w:tcPr>
            <w:tcW w:w="6815" w:type="dxa"/>
          </w:tcPr>
          <w:p w:rsidR="00454BB7" w:rsidRDefault="00454BB7" w:rsidP="004E7AD6">
            <w:r>
              <w:t>Delivery end of sub-service control file</w:t>
            </w:r>
          </w:p>
        </w:tc>
      </w:tr>
    </w:tbl>
    <w:p w:rsidR="00AD6C70" w:rsidRPr="00AD6C70" w:rsidRDefault="00AD6C70" w:rsidP="00AD6C70">
      <w:pPr>
        <w:rPr>
          <w:lang w:val="en-ZA" w:eastAsia="zh-TW"/>
        </w:rPr>
      </w:pPr>
    </w:p>
    <w:p w:rsidR="00AD6C70" w:rsidRDefault="00AD6C70">
      <w:pPr>
        <w:spacing w:after="160" w:line="259" w:lineRule="auto"/>
        <w:rPr>
          <w:rFonts w:eastAsiaTheme="minorEastAsia" w:cstheme="minorHAnsi"/>
          <w:b/>
          <w:caps/>
          <w:color w:val="F58220" w:themeColor="accent1"/>
          <w:sz w:val="28"/>
          <w:szCs w:val="32"/>
          <w:lang w:val="en-ZA" w:eastAsia="zh-TW"/>
        </w:rPr>
      </w:pPr>
      <w:r>
        <w:br w:type="page"/>
      </w:r>
    </w:p>
    <w:p w:rsidR="00AD6C70" w:rsidRPr="00AD6C70" w:rsidRDefault="00AD6C70">
      <w:pPr>
        <w:pStyle w:val="NumberedHeading2"/>
        <w:rPr>
          <w:color w:val="auto"/>
        </w:rPr>
      </w:pPr>
      <w:bookmarkStart w:id="6" w:name="_Toc508720973"/>
      <w:r w:rsidRPr="00AD6C70">
        <w:rPr>
          <w:color w:val="auto"/>
        </w:rPr>
        <w:lastRenderedPageBreak/>
        <w:t>Background</w:t>
      </w:r>
      <w:bookmarkEnd w:id="6"/>
      <w:r w:rsidRPr="00AD6C70">
        <w:rPr>
          <w:color w:val="auto"/>
        </w:rPr>
        <w:t xml:space="preserve"> </w:t>
      </w:r>
    </w:p>
    <w:p w:rsidR="00D8605E" w:rsidRDefault="00D8605E" w:rsidP="00D8605E">
      <w:pPr>
        <w:tabs>
          <w:tab w:val="left" w:pos="0"/>
        </w:tabs>
        <w:spacing w:line="276" w:lineRule="auto"/>
        <w:ind w:left="720"/>
      </w:pPr>
      <w:r>
        <w:t xml:space="preserve">This document provides technical specifications for input and output for AMEX to the Dual Message Clearing and Settlement System. This Dual Message Clearing and Settlement System will process card transactions for the AMEX payment stream. </w:t>
      </w:r>
    </w:p>
    <w:p w:rsidR="00D8605E" w:rsidRDefault="00D8605E" w:rsidP="00D8605E">
      <w:pPr>
        <w:tabs>
          <w:tab w:val="left" w:pos="0"/>
        </w:tabs>
        <w:spacing w:line="276" w:lineRule="auto"/>
        <w:ind w:left="720"/>
      </w:pPr>
      <w:r>
        <w:t xml:space="preserve"> </w:t>
      </w:r>
    </w:p>
    <w:p w:rsidR="00454BB7" w:rsidRDefault="00D8605E" w:rsidP="00D8605E">
      <w:pPr>
        <w:tabs>
          <w:tab w:val="left" w:pos="0"/>
        </w:tabs>
        <w:spacing w:line="276" w:lineRule="auto"/>
        <w:ind w:left="720"/>
        <w:rPr>
          <w:color w:val="000000"/>
        </w:rPr>
      </w:pPr>
      <w:r>
        <w:t>This document details the formats and layouts of input and output card transactions, specifications for the controls of files containing such transactions and identifies all reports output by the system.  The document also provides South African specific requirements for card transactions.</w:t>
      </w:r>
    </w:p>
    <w:p w:rsidR="00AD6C70" w:rsidRPr="00AD6C70" w:rsidRDefault="00AD6C70" w:rsidP="00AD6C70">
      <w:pPr>
        <w:tabs>
          <w:tab w:val="left" w:pos="360"/>
        </w:tabs>
        <w:ind w:left="720"/>
        <w:rPr>
          <w:rFonts w:cstheme="minorHAnsi"/>
          <w:color w:val="000000"/>
        </w:rPr>
      </w:pPr>
    </w:p>
    <w:p w:rsidR="00AD6C70" w:rsidRPr="00AD6C70" w:rsidRDefault="00AD6C70" w:rsidP="00AD6C70">
      <w:pPr>
        <w:rPr>
          <w:lang w:val="en-ZA" w:eastAsia="zh-TW"/>
        </w:rPr>
      </w:pPr>
    </w:p>
    <w:p w:rsidR="00AD6C70" w:rsidRDefault="00AD6C70">
      <w:pPr>
        <w:spacing w:after="160" w:line="259" w:lineRule="auto"/>
        <w:rPr>
          <w:rFonts w:eastAsiaTheme="minorEastAsia" w:cstheme="minorHAnsi"/>
          <w:b/>
          <w:caps/>
          <w:color w:val="231F20" w:themeColor="text1"/>
          <w:sz w:val="36"/>
          <w:szCs w:val="36"/>
          <w:lang w:val="en-ZA" w:eastAsia="zh-TW"/>
        </w:rPr>
      </w:pPr>
      <w:r>
        <w:br w:type="page"/>
      </w:r>
    </w:p>
    <w:p w:rsidR="00AD6C70" w:rsidRDefault="00AD6C70" w:rsidP="00AD6C70">
      <w:pPr>
        <w:pStyle w:val="NumberedHeading1"/>
      </w:pPr>
      <w:bookmarkStart w:id="7" w:name="_Toc508720974"/>
      <w:r>
        <w:lastRenderedPageBreak/>
        <w:t>Scope</w:t>
      </w:r>
      <w:bookmarkEnd w:id="7"/>
    </w:p>
    <w:p w:rsidR="00D8605E" w:rsidRPr="00D8605E" w:rsidRDefault="00D8605E" w:rsidP="00D8605E">
      <w:pPr>
        <w:pStyle w:val="BodyTextIndent"/>
        <w:spacing w:line="276" w:lineRule="auto"/>
        <w:ind w:left="720"/>
        <w:rPr>
          <w:rFonts w:cstheme="minorHAnsi"/>
          <w:szCs w:val="20"/>
        </w:rPr>
      </w:pPr>
      <w:r w:rsidRPr="00D8605E">
        <w:rPr>
          <w:rFonts w:cstheme="minorHAnsi"/>
          <w:szCs w:val="20"/>
        </w:rPr>
        <w:t xml:space="preserve">The scope of this document is to  </w:t>
      </w:r>
    </w:p>
    <w:p w:rsidR="00D8605E" w:rsidRDefault="00D8605E" w:rsidP="005D207F">
      <w:pPr>
        <w:pStyle w:val="BodyTextIndent"/>
        <w:numPr>
          <w:ilvl w:val="0"/>
          <w:numId w:val="14"/>
        </w:numPr>
        <w:spacing w:line="276" w:lineRule="auto"/>
        <w:rPr>
          <w:rFonts w:cstheme="minorHAnsi"/>
          <w:szCs w:val="20"/>
        </w:rPr>
      </w:pPr>
      <w:r w:rsidRPr="00D8605E">
        <w:rPr>
          <w:rFonts w:cstheme="minorHAnsi"/>
          <w:szCs w:val="20"/>
        </w:rPr>
        <w:t>Specify AMEX file and transaction formats for input into the Dual Message Clearing and Settlement System, highlighting local r</w:t>
      </w:r>
      <w:r>
        <w:rPr>
          <w:rFonts w:cstheme="minorHAnsi"/>
          <w:szCs w:val="20"/>
        </w:rPr>
        <w:t xml:space="preserve">equirements of these formats. </w:t>
      </w:r>
    </w:p>
    <w:p w:rsidR="005B4CA1" w:rsidRDefault="00D8605E" w:rsidP="005D207F">
      <w:pPr>
        <w:pStyle w:val="BodyTextIndent"/>
        <w:numPr>
          <w:ilvl w:val="0"/>
          <w:numId w:val="14"/>
        </w:numPr>
        <w:spacing w:line="276" w:lineRule="auto"/>
        <w:rPr>
          <w:rFonts w:cstheme="minorHAnsi"/>
          <w:szCs w:val="20"/>
        </w:rPr>
      </w:pPr>
      <w:r w:rsidRPr="00D8605E">
        <w:rPr>
          <w:rFonts w:cstheme="minorHAnsi"/>
          <w:szCs w:val="20"/>
        </w:rPr>
        <w:t>Detail item charge calculat</w:t>
      </w:r>
      <w:r w:rsidR="005B4CA1">
        <w:rPr>
          <w:rFonts w:cstheme="minorHAnsi"/>
          <w:szCs w:val="20"/>
        </w:rPr>
        <w:t xml:space="preserve">ions, transaction fee VAT. </w:t>
      </w:r>
    </w:p>
    <w:p w:rsidR="005B4CA1" w:rsidRDefault="00D8605E" w:rsidP="005D207F">
      <w:pPr>
        <w:pStyle w:val="BodyTextIndent"/>
        <w:numPr>
          <w:ilvl w:val="0"/>
          <w:numId w:val="14"/>
        </w:numPr>
        <w:spacing w:line="276" w:lineRule="auto"/>
        <w:rPr>
          <w:rFonts w:cstheme="minorHAnsi"/>
          <w:szCs w:val="20"/>
        </w:rPr>
      </w:pPr>
      <w:r w:rsidRPr="00D8605E">
        <w:rPr>
          <w:rFonts w:cstheme="minorHAnsi"/>
          <w:szCs w:val="20"/>
        </w:rPr>
        <w:t>Specify AMEX file and transactio</w:t>
      </w:r>
      <w:r w:rsidR="005B4CA1">
        <w:rPr>
          <w:rFonts w:cstheme="minorHAnsi"/>
          <w:szCs w:val="20"/>
        </w:rPr>
        <w:t xml:space="preserve">n layouts for output to banks. </w:t>
      </w:r>
    </w:p>
    <w:p w:rsidR="005B4CA1" w:rsidRDefault="00D8605E" w:rsidP="005D207F">
      <w:pPr>
        <w:pStyle w:val="BodyTextIndent"/>
        <w:numPr>
          <w:ilvl w:val="0"/>
          <w:numId w:val="14"/>
        </w:numPr>
        <w:spacing w:line="276" w:lineRule="auto"/>
        <w:rPr>
          <w:rFonts w:cstheme="minorHAnsi"/>
          <w:szCs w:val="20"/>
        </w:rPr>
      </w:pPr>
      <w:r w:rsidRPr="00D8605E">
        <w:rPr>
          <w:rFonts w:cstheme="minorHAnsi"/>
          <w:szCs w:val="20"/>
        </w:rPr>
        <w:t>Specify validations that will be appl</w:t>
      </w:r>
      <w:r w:rsidR="005B4CA1">
        <w:rPr>
          <w:rFonts w:cstheme="minorHAnsi"/>
          <w:szCs w:val="20"/>
        </w:rPr>
        <w:t xml:space="preserve">ied and validation reporting. </w:t>
      </w:r>
    </w:p>
    <w:p w:rsidR="00D8605E" w:rsidRPr="00D8605E" w:rsidRDefault="00D8605E" w:rsidP="005D207F">
      <w:pPr>
        <w:pStyle w:val="BodyTextIndent"/>
        <w:numPr>
          <w:ilvl w:val="0"/>
          <w:numId w:val="14"/>
        </w:numPr>
        <w:spacing w:line="276" w:lineRule="auto"/>
        <w:rPr>
          <w:rFonts w:cstheme="minorHAnsi"/>
          <w:szCs w:val="20"/>
        </w:rPr>
      </w:pPr>
      <w:r w:rsidRPr="00D8605E">
        <w:rPr>
          <w:rFonts w:cstheme="minorHAnsi"/>
          <w:szCs w:val="20"/>
        </w:rPr>
        <w:t xml:space="preserve">Specify settlement reporting of card transactions processed </w:t>
      </w:r>
    </w:p>
    <w:p w:rsidR="00D8605E" w:rsidRPr="00D8605E" w:rsidRDefault="00D8605E" w:rsidP="00D8605E">
      <w:pPr>
        <w:pStyle w:val="BodyTextIndent"/>
        <w:spacing w:line="276" w:lineRule="auto"/>
        <w:ind w:left="720"/>
        <w:rPr>
          <w:rFonts w:cstheme="minorHAnsi"/>
          <w:szCs w:val="20"/>
        </w:rPr>
      </w:pPr>
      <w:r w:rsidRPr="00D8605E">
        <w:rPr>
          <w:rFonts w:cstheme="minorHAnsi"/>
          <w:szCs w:val="20"/>
        </w:rPr>
        <w:t xml:space="preserve"> </w:t>
      </w:r>
    </w:p>
    <w:p w:rsidR="00D8605E" w:rsidRPr="00D8605E" w:rsidRDefault="00D8605E" w:rsidP="00D8605E">
      <w:pPr>
        <w:pStyle w:val="BodyTextIndent"/>
        <w:spacing w:line="276" w:lineRule="auto"/>
        <w:ind w:left="720"/>
        <w:rPr>
          <w:rFonts w:cstheme="minorHAnsi"/>
          <w:szCs w:val="20"/>
        </w:rPr>
      </w:pPr>
      <w:r w:rsidRPr="00D8605E">
        <w:rPr>
          <w:rFonts w:cstheme="minorHAnsi"/>
          <w:szCs w:val="20"/>
        </w:rPr>
        <w:t xml:space="preserve">It must be noted that message and field content rules of AMEX transactions are defined and enforced by the international card association. Banks recognize and adhere to these rules. This document does not attempt to impose any additional field specifications or processing rules to those defined by AMEX card association. The document is intended to identify and detail local interpretations of AMEX transactions allowing banks to exchange transactions in agreed formats. </w:t>
      </w:r>
    </w:p>
    <w:p w:rsidR="00D8605E" w:rsidRPr="00D8605E" w:rsidRDefault="00D8605E" w:rsidP="00D8605E">
      <w:pPr>
        <w:pStyle w:val="BodyTextIndent"/>
        <w:spacing w:line="276" w:lineRule="auto"/>
        <w:ind w:left="720"/>
        <w:rPr>
          <w:rFonts w:cstheme="minorHAnsi"/>
          <w:szCs w:val="20"/>
        </w:rPr>
      </w:pPr>
      <w:r w:rsidRPr="00D8605E">
        <w:rPr>
          <w:rFonts w:cstheme="minorHAnsi"/>
          <w:szCs w:val="20"/>
        </w:rPr>
        <w:t xml:space="preserve"> </w:t>
      </w:r>
    </w:p>
    <w:p w:rsidR="00D8605E" w:rsidRPr="00D8605E" w:rsidRDefault="00D8605E" w:rsidP="00D8605E">
      <w:pPr>
        <w:pStyle w:val="BodyTextIndent"/>
        <w:spacing w:line="276" w:lineRule="auto"/>
        <w:ind w:left="720"/>
        <w:rPr>
          <w:rFonts w:cstheme="minorHAnsi"/>
          <w:szCs w:val="20"/>
        </w:rPr>
      </w:pPr>
      <w:r w:rsidRPr="00D8605E">
        <w:rPr>
          <w:rFonts w:cstheme="minorHAnsi"/>
          <w:szCs w:val="20"/>
        </w:rPr>
        <w:t xml:space="preserve">For this reason, explicit detail which is not relevant to agreed local interpretation has not been replicated in this document and is available in documentation from the card association. </w:t>
      </w:r>
    </w:p>
    <w:p w:rsidR="00D8605E" w:rsidRPr="00D8605E" w:rsidRDefault="00D8605E" w:rsidP="00D8605E">
      <w:pPr>
        <w:pStyle w:val="BodyTextIndent"/>
        <w:spacing w:line="276" w:lineRule="auto"/>
        <w:ind w:left="720"/>
        <w:rPr>
          <w:rFonts w:cstheme="minorHAnsi"/>
          <w:szCs w:val="20"/>
        </w:rPr>
      </w:pPr>
    </w:p>
    <w:p w:rsidR="005B4CA1" w:rsidRPr="005B4CA1" w:rsidRDefault="005B4CA1" w:rsidP="00D8605E">
      <w:pPr>
        <w:pStyle w:val="BodyTextIndent"/>
        <w:spacing w:after="0" w:line="276" w:lineRule="auto"/>
        <w:ind w:left="720"/>
        <w:rPr>
          <w:rFonts w:cstheme="minorHAnsi"/>
          <w:b/>
          <w:szCs w:val="20"/>
        </w:rPr>
      </w:pPr>
      <w:r w:rsidRPr="005B4CA1">
        <w:rPr>
          <w:rFonts w:cstheme="minorHAnsi"/>
          <w:b/>
          <w:szCs w:val="20"/>
        </w:rPr>
        <w:t xml:space="preserve">Exclusions </w:t>
      </w:r>
    </w:p>
    <w:p w:rsidR="005B4CA1" w:rsidRDefault="00D8605E" w:rsidP="005D207F">
      <w:pPr>
        <w:pStyle w:val="BodyTextIndent"/>
        <w:numPr>
          <w:ilvl w:val="0"/>
          <w:numId w:val="15"/>
        </w:numPr>
        <w:spacing w:after="0" w:line="276" w:lineRule="auto"/>
        <w:rPr>
          <w:rFonts w:cstheme="minorHAnsi"/>
          <w:szCs w:val="20"/>
        </w:rPr>
      </w:pPr>
      <w:r w:rsidRPr="00D8605E">
        <w:rPr>
          <w:rFonts w:cstheme="minorHAnsi"/>
          <w:szCs w:val="20"/>
        </w:rPr>
        <w:t>The develo</w:t>
      </w:r>
      <w:r w:rsidR="005B4CA1">
        <w:rPr>
          <w:rFonts w:cstheme="minorHAnsi"/>
          <w:szCs w:val="20"/>
        </w:rPr>
        <w:t xml:space="preserve">pment of a merchant database. </w:t>
      </w:r>
    </w:p>
    <w:p w:rsidR="005B4CA1" w:rsidRDefault="00D8605E" w:rsidP="005D207F">
      <w:pPr>
        <w:pStyle w:val="BodyTextIndent"/>
        <w:numPr>
          <w:ilvl w:val="0"/>
          <w:numId w:val="15"/>
        </w:numPr>
        <w:spacing w:after="0" w:line="276" w:lineRule="auto"/>
        <w:rPr>
          <w:rFonts w:cstheme="minorHAnsi"/>
          <w:szCs w:val="20"/>
        </w:rPr>
      </w:pPr>
      <w:r w:rsidRPr="00D8605E">
        <w:rPr>
          <w:rFonts w:cstheme="minorHAnsi"/>
          <w:szCs w:val="20"/>
        </w:rPr>
        <w:t>The</w:t>
      </w:r>
      <w:r w:rsidR="005B4CA1">
        <w:rPr>
          <w:rFonts w:cstheme="minorHAnsi"/>
          <w:szCs w:val="20"/>
        </w:rPr>
        <w:t xml:space="preserve"> Request for Copy transaction </w:t>
      </w:r>
    </w:p>
    <w:p w:rsidR="00454BB7" w:rsidRPr="00454BB7" w:rsidRDefault="00D8605E" w:rsidP="005D207F">
      <w:pPr>
        <w:pStyle w:val="BodyTextIndent"/>
        <w:numPr>
          <w:ilvl w:val="0"/>
          <w:numId w:val="15"/>
        </w:numPr>
        <w:spacing w:after="0" w:line="276" w:lineRule="auto"/>
        <w:rPr>
          <w:rFonts w:cstheme="minorHAnsi"/>
          <w:szCs w:val="20"/>
        </w:rPr>
      </w:pPr>
      <w:r w:rsidRPr="00D8605E">
        <w:rPr>
          <w:rFonts w:cstheme="minorHAnsi"/>
          <w:szCs w:val="20"/>
        </w:rPr>
        <w:t>Chargebacks</w:t>
      </w:r>
    </w:p>
    <w:p w:rsidR="00AD6C70" w:rsidRPr="00AD6C70" w:rsidRDefault="00AD6C70" w:rsidP="00AD6C70">
      <w:pPr>
        <w:tabs>
          <w:tab w:val="left" w:pos="360"/>
        </w:tabs>
        <w:ind w:left="720"/>
        <w:rPr>
          <w:rFonts w:cstheme="minorHAnsi"/>
          <w:szCs w:val="20"/>
        </w:rPr>
      </w:pPr>
    </w:p>
    <w:p w:rsidR="00AD6C70" w:rsidRPr="00AD6C70" w:rsidRDefault="00AD6C70" w:rsidP="00AD6C70">
      <w:pPr>
        <w:rPr>
          <w:lang w:val="en-ZA" w:eastAsia="zh-TW"/>
        </w:rPr>
      </w:pPr>
    </w:p>
    <w:p w:rsidR="00AD6C70" w:rsidRDefault="00AD6C70">
      <w:pPr>
        <w:spacing w:after="160" w:line="259" w:lineRule="auto"/>
        <w:rPr>
          <w:rFonts w:eastAsiaTheme="minorEastAsia" w:cstheme="minorHAnsi"/>
          <w:b/>
          <w:caps/>
          <w:color w:val="231F20" w:themeColor="text1"/>
          <w:sz w:val="36"/>
          <w:szCs w:val="36"/>
          <w:lang w:val="en-ZA" w:eastAsia="zh-TW"/>
        </w:rPr>
      </w:pPr>
      <w:r>
        <w:br w:type="page"/>
      </w:r>
    </w:p>
    <w:p w:rsidR="00AD6C70" w:rsidRDefault="00AD6C70">
      <w:pPr>
        <w:pStyle w:val="NumberedHeading1"/>
      </w:pPr>
      <w:bookmarkStart w:id="8" w:name="_Toc508720975"/>
      <w:r>
        <w:lastRenderedPageBreak/>
        <w:t>System Overview</w:t>
      </w:r>
      <w:bookmarkEnd w:id="8"/>
      <w:r>
        <w:t xml:space="preserve"> </w:t>
      </w:r>
    </w:p>
    <w:p w:rsidR="00AD6C70" w:rsidRDefault="00AD6C70" w:rsidP="005B4CA1">
      <w:pPr>
        <w:ind w:left="709"/>
        <w:rPr>
          <w:noProof/>
        </w:rPr>
      </w:pPr>
      <w:r>
        <w:rPr>
          <w:noProof/>
        </w:rPr>
        <w:tab/>
      </w:r>
      <w:r w:rsidR="005B4CA1" w:rsidRPr="007B59AE">
        <w:rPr>
          <w:noProof/>
          <w:lang w:val="en-ZA" w:eastAsia="en-ZA"/>
        </w:rPr>
        <w:drawing>
          <wp:inline distT="0" distB="0" distL="0" distR="0">
            <wp:extent cx="5010150" cy="3486150"/>
            <wp:effectExtent l="76200" t="76200" r="13335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66322" t="22484" r="7578" b="14490"/>
                    <a:stretch>
                      <a:fillRect/>
                    </a:stretch>
                  </pic:blipFill>
                  <pic:spPr bwMode="auto">
                    <a:xfrm>
                      <a:off x="0" y="0"/>
                      <a:ext cx="5010150" cy="3486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B4CA1" w:rsidRDefault="005B4CA1" w:rsidP="005B4CA1">
      <w:pPr>
        <w:spacing w:line="276" w:lineRule="auto"/>
        <w:ind w:left="720"/>
      </w:pPr>
      <w:r>
        <w:t xml:space="preserve">AMEX transactions are submitted by banks in files to BankservAfrica. BankservAfrica will send the files on to Nedbank for processing as Nedbank is currently the only Agent (Issuing and Acquiring) bank for AMEX. Card transactions are validated and output to banks in a standard format as detailed in this specification.    </w:t>
      </w:r>
    </w:p>
    <w:p w:rsidR="005B4CA1" w:rsidRDefault="005B4CA1" w:rsidP="005B4CA1">
      <w:pPr>
        <w:spacing w:line="276" w:lineRule="auto"/>
        <w:ind w:left="720"/>
      </w:pPr>
      <w:r>
        <w:t xml:space="preserve"> </w:t>
      </w:r>
    </w:p>
    <w:p w:rsidR="00454BB7" w:rsidRPr="004720E8" w:rsidRDefault="005B4CA1" w:rsidP="005B4CA1">
      <w:pPr>
        <w:spacing w:line="276" w:lineRule="auto"/>
        <w:ind w:left="720"/>
      </w:pPr>
      <w:r>
        <w:t>Settlement of card transactions is reported to SAMOS. Settlement reports and reports containing fee calculations are packaged into files and transmitted to banks. Tax Invoices for Billing and Settlements will be distributed in files for banks.</w:t>
      </w:r>
    </w:p>
    <w:p w:rsidR="00AD6C70" w:rsidRPr="00AD6C70" w:rsidRDefault="00AD6C70" w:rsidP="00AD6C70">
      <w:pPr>
        <w:tabs>
          <w:tab w:val="left" w:pos="360"/>
        </w:tabs>
        <w:ind w:left="720"/>
        <w:rPr>
          <w:rFonts w:cstheme="minorHAnsi"/>
        </w:rPr>
      </w:pPr>
    </w:p>
    <w:p w:rsidR="00AD6C70" w:rsidRPr="00AD6C70" w:rsidRDefault="00AD6C70" w:rsidP="00AD6C70">
      <w:pPr>
        <w:rPr>
          <w:lang w:val="en-ZA" w:eastAsia="zh-TW"/>
        </w:rPr>
      </w:pPr>
    </w:p>
    <w:p w:rsidR="00600663" w:rsidRDefault="00600663">
      <w:pPr>
        <w:spacing w:after="160" w:line="259" w:lineRule="auto"/>
        <w:rPr>
          <w:rFonts w:eastAsiaTheme="minorEastAsia" w:cstheme="minorHAnsi"/>
          <w:b/>
          <w:caps/>
          <w:color w:val="231F20" w:themeColor="text1"/>
          <w:sz w:val="36"/>
          <w:szCs w:val="36"/>
          <w:lang w:val="en-ZA" w:eastAsia="zh-TW"/>
        </w:rPr>
      </w:pPr>
      <w:r>
        <w:br w:type="page"/>
      </w:r>
    </w:p>
    <w:p w:rsidR="00600663" w:rsidRDefault="00600663">
      <w:pPr>
        <w:pStyle w:val="NumberedHeading1"/>
      </w:pPr>
      <w:bookmarkStart w:id="9" w:name="_Toc508720976"/>
      <w:r>
        <w:lastRenderedPageBreak/>
        <w:t>Input</w:t>
      </w:r>
      <w:bookmarkEnd w:id="9"/>
      <w:r>
        <w:t xml:space="preserve"> </w:t>
      </w:r>
    </w:p>
    <w:p w:rsidR="005B4CA1" w:rsidRPr="005B4CA1" w:rsidRDefault="005B4CA1" w:rsidP="005B4CA1">
      <w:pPr>
        <w:pStyle w:val="BodyText2"/>
        <w:spacing w:line="360" w:lineRule="auto"/>
        <w:ind w:left="709"/>
        <w:rPr>
          <w:rFonts w:asciiTheme="minorHAnsi" w:hAnsiTheme="minorHAnsi" w:cstheme="minorHAnsi"/>
          <w:sz w:val="20"/>
          <w:szCs w:val="20"/>
        </w:rPr>
      </w:pPr>
      <w:r w:rsidRPr="005B4CA1">
        <w:rPr>
          <w:rFonts w:asciiTheme="minorHAnsi" w:hAnsiTheme="minorHAnsi" w:cstheme="minorHAnsi"/>
          <w:sz w:val="20"/>
          <w:szCs w:val="20"/>
        </w:rPr>
        <w:t xml:space="preserve">Banks must submit AMEX card transactions in the file layouts defined in this specification. Card settlement is reported to the South African Reserve Bank. </w:t>
      </w:r>
    </w:p>
    <w:p w:rsidR="005B4CA1" w:rsidRDefault="005B4CA1" w:rsidP="005B4CA1">
      <w:pPr>
        <w:pStyle w:val="BodyText2"/>
        <w:spacing w:line="360" w:lineRule="auto"/>
        <w:ind w:left="709"/>
        <w:rPr>
          <w:rFonts w:asciiTheme="minorHAnsi" w:hAnsiTheme="minorHAnsi" w:cstheme="minorHAnsi"/>
          <w:sz w:val="20"/>
          <w:szCs w:val="20"/>
        </w:rPr>
      </w:pPr>
      <w:r w:rsidRPr="005B4CA1">
        <w:rPr>
          <w:rFonts w:asciiTheme="minorHAnsi" w:hAnsiTheme="minorHAnsi" w:cstheme="minorHAnsi"/>
          <w:sz w:val="20"/>
          <w:szCs w:val="20"/>
        </w:rPr>
        <w:t xml:space="preserve">Card transactions may be separated by destination bank on input, or banks may deliver card transactions for all banks in the same file. Banks must limit the number of card transactions written to XCOM files to 100 000 transactions per file. </w:t>
      </w:r>
    </w:p>
    <w:p w:rsidR="005B4CA1" w:rsidRDefault="005B4CA1" w:rsidP="005B4CA1">
      <w:pPr>
        <w:pStyle w:val="BodyText2"/>
        <w:spacing w:line="360" w:lineRule="auto"/>
        <w:ind w:left="709"/>
        <w:rPr>
          <w:rFonts w:asciiTheme="minorHAnsi" w:hAnsiTheme="minorHAnsi" w:cstheme="minorHAnsi"/>
          <w:sz w:val="20"/>
          <w:szCs w:val="20"/>
        </w:rPr>
      </w:pPr>
      <w:r w:rsidRPr="005B4CA1">
        <w:rPr>
          <w:rFonts w:asciiTheme="minorHAnsi" w:hAnsiTheme="minorHAnsi" w:cstheme="minorHAnsi"/>
          <w:sz w:val="20"/>
          <w:szCs w:val="20"/>
        </w:rPr>
        <w:t xml:space="preserve">The actual number of records on the file may exceed 100 000 records to accommodate continuation records and control records. </w:t>
      </w:r>
    </w:p>
    <w:p w:rsidR="005B4CA1" w:rsidRDefault="005B4CA1" w:rsidP="005B4CA1">
      <w:pPr>
        <w:pStyle w:val="BodyText2"/>
        <w:spacing w:line="360" w:lineRule="auto"/>
        <w:ind w:left="709"/>
        <w:rPr>
          <w:rFonts w:asciiTheme="minorHAnsi" w:hAnsiTheme="minorHAnsi" w:cstheme="minorHAnsi"/>
          <w:sz w:val="20"/>
          <w:szCs w:val="20"/>
        </w:rPr>
      </w:pPr>
      <w:r w:rsidRPr="005B4CA1">
        <w:rPr>
          <w:rFonts w:asciiTheme="minorHAnsi" w:hAnsiTheme="minorHAnsi" w:cstheme="minorHAnsi"/>
          <w:sz w:val="20"/>
          <w:szCs w:val="20"/>
        </w:rPr>
        <w:t xml:space="preserve">Duplicate file checking is performed on input. Files with the same file name and file number will be rejected by the delivery system at time of receipt. The delivery system will send a negative acknowledgement to the originator for duplicate files detected. </w:t>
      </w:r>
    </w:p>
    <w:p w:rsidR="00454BB7" w:rsidRPr="00454BB7" w:rsidRDefault="005B4CA1" w:rsidP="005B4CA1">
      <w:pPr>
        <w:pStyle w:val="BodyText2"/>
        <w:spacing w:line="360" w:lineRule="auto"/>
        <w:ind w:left="709"/>
        <w:rPr>
          <w:rFonts w:asciiTheme="minorHAnsi" w:hAnsiTheme="minorHAnsi" w:cstheme="minorHAnsi"/>
          <w:sz w:val="20"/>
          <w:szCs w:val="20"/>
        </w:rPr>
      </w:pPr>
      <w:r w:rsidRPr="005B4CA1">
        <w:rPr>
          <w:rFonts w:asciiTheme="minorHAnsi" w:hAnsiTheme="minorHAnsi" w:cstheme="minorHAnsi"/>
          <w:sz w:val="20"/>
          <w:szCs w:val="20"/>
        </w:rPr>
        <w:t>Controls associated with input files will be checked at time of loading to the database and files with the same controls will be deemed to be duplicates and flagged for operational confirmation to the banks. Based on confirmation from the banks the file either accepted or rejected files are included on exception reports.</w:t>
      </w:r>
    </w:p>
    <w:p w:rsidR="00600663" w:rsidRPr="00600663" w:rsidRDefault="00600663" w:rsidP="00600663">
      <w:pPr>
        <w:rPr>
          <w:lang w:val="en-ZA" w:eastAsia="zh-TW"/>
        </w:rPr>
      </w:pPr>
    </w:p>
    <w:p w:rsidR="005B4CA1" w:rsidRDefault="005B4CA1">
      <w:pPr>
        <w:spacing w:after="160" w:line="259" w:lineRule="auto"/>
        <w:rPr>
          <w:rFonts w:eastAsiaTheme="minorEastAsia" w:cstheme="minorHAnsi"/>
          <w:b/>
          <w:caps/>
          <w:color w:val="auto"/>
          <w:sz w:val="28"/>
          <w:szCs w:val="32"/>
          <w:lang w:val="en-ZA" w:eastAsia="zh-TW"/>
        </w:rPr>
      </w:pPr>
      <w:r>
        <w:rPr>
          <w:color w:val="auto"/>
        </w:rPr>
        <w:br w:type="page"/>
      </w:r>
    </w:p>
    <w:p w:rsidR="00600663" w:rsidRPr="00600663" w:rsidRDefault="005B4CA1" w:rsidP="00600663">
      <w:pPr>
        <w:pStyle w:val="NumberedHeading2"/>
        <w:rPr>
          <w:color w:val="auto"/>
        </w:rPr>
      </w:pPr>
      <w:bookmarkStart w:id="10" w:name="_Toc508720977"/>
      <w:r>
        <w:rPr>
          <w:color w:val="auto"/>
        </w:rPr>
        <w:lastRenderedPageBreak/>
        <w:t>AMEX</w:t>
      </w:r>
      <w:r w:rsidR="00600663" w:rsidRPr="00600663">
        <w:rPr>
          <w:color w:val="auto"/>
        </w:rPr>
        <w:t xml:space="preserve"> Input</w:t>
      </w:r>
      <w:bookmarkEnd w:id="10"/>
      <w:r w:rsidR="00600663" w:rsidRPr="00600663">
        <w:rPr>
          <w:color w:val="auto"/>
        </w:rPr>
        <w:t xml:space="preserve"> </w:t>
      </w:r>
    </w:p>
    <w:p w:rsidR="005B4CA1" w:rsidRDefault="005B4CA1" w:rsidP="005B4CA1">
      <w:pPr>
        <w:spacing w:line="360" w:lineRule="auto"/>
        <w:ind w:left="720"/>
        <w:rPr>
          <w:rFonts w:cstheme="minorHAnsi"/>
          <w:szCs w:val="20"/>
        </w:rPr>
      </w:pPr>
      <w:r w:rsidRPr="005B4CA1">
        <w:rPr>
          <w:rFonts w:cstheme="minorHAnsi"/>
          <w:szCs w:val="20"/>
        </w:rPr>
        <w:t xml:space="preserve">AMEX transactions must be delivered in files bound by AXS header and trailer records. Files must be named according to established XCOM file naming convention as detailed in the AXS Transmission System Specification document and repeated in the section below (Refer to AXS Specifications document).  </w:t>
      </w:r>
    </w:p>
    <w:p w:rsidR="005B4CA1" w:rsidRPr="005B4CA1" w:rsidRDefault="005B4CA1" w:rsidP="005B4CA1">
      <w:pPr>
        <w:spacing w:line="360" w:lineRule="auto"/>
        <w:ind w:left="720"/>
        <w:rPr>
          <w:rFonts w:cstheme="minorHAnsi"/>
          <w:szCs w:val="20"/>
        </w:rPr>
      </w:pPr>
      <w:r w:rsidRPr="005B4CA1">
        <w:rPr>
          <w:rFonts w:cstheme="minorHAnsi"/>
          <w:szCs w:val="20"/>
        </w:rPr>
        <w:t>The first record in a file must be an AXS control record with a record identifier of 01. The last record of the file must be an AXS trailer record, containing file control records and having a file identifier of 99. The last file in the daily batch must contain an end-of-service record (98 record) before the end</w:t>
      </w:r>
      <w:r>
        <w:rPr>
          <w:rFonts w:cstheme="minorHAnsi"/>
          <w:szCs w:val="20"/>
        </w:rPr>
        <w:t>-</w:t>
      </w:r>
      <w:r w:rsidRPr="005B4CA1">
        <w:rPr>
          <w:rFonts w:cstheme="minorHAnsi"/>
          <w:szCs w:val="20"/>
        </w:rPr>
        <w:t xml:space="preserve">of-file record (99 record). </w:t>
      </w:r>
    </w:p>
    <w:p w:rsidR="005B4CA1" w:rsidRPr="005B4CA1" w:rsidRDefault="005B4CA1" w:rsidP="005B4CA1">
      <w:pPr>
        <w:spacing w:line="360" w:lineRule="auto"/>
        <w:ind w:left="720"/>
        <w:rPr>
          <w:rFonts w:cstheme="minorHAnsi"/>
          <w:szCs w:val="20"/>
        </w:rPr>
      </w:pPr>
      <w:r w:rsidRPr="005B4CA1">
        <w:rPr>
          <w:rFonts w:cstheme="minorHAnsi"/>
          <w:szCs w:val="20"/>
        </w:rPr>
        <w:t xml:space="preserve">AMEX allows for batches of card transactions to be defined by a batch control record (91 record). Bank may opt to sort and submit card transactions in batches by issuing bank, bound by batch control records, in the same file. There is no restriction on when a 91 control record may be used or how many are included on input files. </w:t>
      </w:r>
    </w:p>
    <w:p w:rsidR="005B4CA1" w:rsidRDefault="005B4CA1" w:rsidP="005B4CA1">
      <w:pPr>
        <w:spacing w:line="360" w:lineRule="auto"/>
        <w:ind w:left="720"/>
        <w:rPr>
          <w:rFonts w:cstheme="minorHAnsi"/>
          <w:szCs w:val="20"/>
        </w:rPr>
      </w:pPr>
      <w:r w:rsidRPr="005B4CA1">
        <w:rPr>
          <w:rFonts w:cstheme="minorHAnsi"/>
          <w:szCs w:val="20"/>
        </w:rPr>
        <w:t xml:space="preserve">AMEX allows for more than one TCR (Transaction Component Record) for a single card transaction. AMEX allows the following TCR’s: </w:t>
      </w:r>
    </w:p>
    <w:p w:rsidR="005B4CA1" w:rsidRPr="005B4CA1" w:rsidRDefault="005B4CA1" w:rsidP="005D207F">
      <w:pPr>
        <w:pStyle w:val="ListParagraph"/>
        <w:numPr>
          <w:ilvl w:val="0"/>
          <w:numId w:val="16"/>
        </w:numPr>
        <w:spacing w:line="360" w:lineRule="auto"/>
        <w:rPr>
          <w:rFonts w:cstheme="minorHAnsi"/>
          <w:szCs w:val="20"/>
        </w:rPr>
      </w:pPr>
      <w:r w:rsidRPr="005B4CA1">
        <w:rPr>
          <w:rFonts w:cstheme="minorHAnsi"/>
          <w:szCs w:val="20"/>
        </w:rPr>
        <w:t xml:space="preserve">TCR 0 </w:t>
      </w:r>
    </w:p>
    <w:p w:rsidR="005B4CA1" w:rsidRPr="005B4CA1" w:rsidRDefault="005B4CA1" w:rsidP="005D207F">
      <w:pPr>
        <w:pStyle w:val="ListParagraph"/>
        <w:numPr>
          <w:ilvl w:val="0"/>
          <w:numId w:val="16"/>
        </w:numPr>
        <w:spacing w:line="360" w:lineRule="auto"/>
        <w:rPr>
          <w:rFonts w:cstheme="minorHAnsi"/>
          <w:szCs w:val="20"/>
        </w:rPr>
      </w:pPr>
      <w:r w:rsidRPr="005B4CA1">
        <w:rPr>
          <w:rFonts w:cstheme="minorHAnsi"/>
          <w:szCs w:val="20"/>
        </w:rPr>
        <w:t xml:space="preserve">TCR 1 </w:t>
      </w:r>
    </w:p>
    <w:p w:rsidR="005B4CA1" w:rsidRPr="005B4CA1" w:rsidRDefault="005B4CA1" w:rsidP="005D207F">
      <w:pPr>
        <w:pStyle w:val="ListParagraph"/>
        <w:numPr>
          <w:ilvl w:val="0"/>
          <w:numId w:val="16"/>
        </w:numPr>
        <w:spacing w:line="360" w:lineRule="auto"/>
        <w:rPr>
          <w:rFonts w:cstheme="minorHAnsi"/>
          <w:szCs w:val="20"/>
        </w:rPr>
      </w:pPr>
      <w:r w:rsidRPr="005B4CA1">
        <w:rPr>
          <w:rFonts w:cstheme="minorHAnsi"/>
          <w:szCs w:val="20"/>
        </w:rPr>
        <w:t>TCR 3</w:t>
      </w:r>
    </w:p>
    <w:p w:rsidR="005B4CA1" w:rsidRPr="005B4CA1" w:rsidRDefault="005B4CA1" w:rsidP="005D207F">
      <w:pPr>
        <w:pStyle w:val="ListParagraph"/>
        <w:numPr>
          <w:ilvl w:val="0"/>
          <w:numId w:val="16"/>
        </w:numPr>
        <w:spacing w:line="360" w:lineRule="auto"/>
        <w:rPr>
          <w:rFonts w:cstheme="minorHAnsi"/>
          <w:szCs w:val="20"/>
        </w:rPr>
      </w:pPr>
      <w:r w:rsidRPr="005B4CA1">
        <w:rPr>
          <w:rFonts w:cstheme="minorHAnsi"/>
          <w:szCs w:val="20"/>
        </w:rPr>
        <w:t xml:space="preserve">TCR 5 </w:t>
      </w:r>
    </w:p>
    <w:p w:rsidR="00454BB7" w:rsidRDefault="005B4CA1" w:rsidP="005D207F">
      <w:pPr>
        <w:pStyle w:val="ListParagraph"/>
        <w:numPr>
          <w:ilvl w:val="0"/>
          <w:numId w:val="16"/>
        </w:numPr>
        <w:spacing w:line="360" w:lineRule="auto"/>
        <w:rPr>
          <w:rFonts w:cstheme="minorHAnsi"/>
          <w:szCs w:val="20"/>
        </w:rPr>
      </w:pPr>
      <w:r w:rsidRPr="005B4CA1">
        <w:rPr>
          <w:rFonts w:cstheme="minorHAnsi"/>
          <w:szCs w:val="20"/>
        </w:rPr>
        <w:t>TCR 7</w:t>
      </w:r>
    </w:p>
    <w:p w:rsidR="005B4CA1" w:rsidRPr="005B4CA1" w:rsidRDefault="005B4CA1" w:rsidP="005B4CA1">
      <w:pPr>
        <w:spacing w:line="360" w:lineRule="auto"/>
        <w:ind w:left="720"/>
        <w:rPr>
          <w:rFonts w:cstheme="minorHAnsi"/>
          <w:szCs w:val="20"/>
        </w:rPr>
      </w:pPr>
      <w:r w:rsidRPr="005B4CA1">
        <w:rPr>
          <w:rFonts w:cstheme="minorHAnsi"/>
          <w:szCs w:val="20"/>
        </w:rPr>
        <w:t>All TCRs in a transaction have the same two-character transaction code (Positions 1 and 2). The Transaction Component Sequence Number (position 4) gives the TCR number. TCR numbers are not necessarily consecutive; that is, the TCR sequence may skip a number. For example TCR 0, TCR 1, and TCR 4. The TCRs must be in ascending order within the transaction, however. A card tra</w:t>
      </w:r>
      <w:r>
        <w:rPr>
          <w:rFonts w:cstheme="minorHAnsi"/>
          <w:szCs w:val="20"/>
        </w:rPr>
        <w:t>nsaction is considered complete</w:t>
      </w:r>
      <w:r w:rsidRPr="005B4CA1">
        <w:rPr>
          <w:rFonts w:cstheme="minorHAnsi"/>
          <w:szCs w:val="20"/>
        </w:rPr>
        <w:t xml:space="preserve"> when the next TCR0 or control record is detected. </w:t>
      </w:r>
    </w:p>
    <w:p w:rsidR="005B4CA1" w:rsidRPr="005B4CA1" w:rsidRDefault="005B4CA1" w:rsidP="005B4CA1">
      <w:pPr>
        <w:spacing w:line="360" w:lineRule="auto"/>
        <w:ind w:left="720"/>
        <w:rPr>
          <w:rFonts w:cstheme="minorHAnsi"/>
          <w:szCs w:val="20"/>
        </w:rPr>
      </w:pPr>
      <w:r w:rsidRPr="005B4CA1">
        <w:rPr>
          <w:rFonts w:cstheme="minorHAnsi"/>
          <w:szCs w:val="20"/>
        </w:rPr>
        <w:t>The first AMEX transaction record in a financial card transaction must be a TCR0 record. Associated TCR records will follow the financial TCR0 record. All TCR records will be captured and cleared in the same sequence to destination banks.</w:t>
      </w:r>
    </w:p>
    <w:p w:rsidR="00600663" w:rsidRDefault="00600663" w:rsidP="00600663">
      <w:pPr>
        <w:tabs>
          <w:tab w:val="left" w:pos="360"/>
        </w:tabs>
        <w:ind w:left="720"/>
        <w:rPr>
          <w:rFonts w:cstheme="minorHAnsi"/>
        </w:rPr>
      </w:pPr>
    </w:p>
    <w:p w:rsidR="00600663" w:rsidRPr="00600663" w:rsidRDefault="00600663" w:rsidP="00600663">
      <w:pPr>
        <w:tabs>
          <w:tab w:val="left" w:pos="360"/>
        </w:tabs>
        <w:ind w:left="720"/>
        <w:rPr>
          <w:rFonts w:cstheme="minorHAnsi"/>
        </w:rPr>
      </w:pPr>
    </w:p>
    <w:p w:rsidR="00600663" w:rsidRDefault="00600663">
      <w:pPr>
        <w:spacing w:after="160" w:line="259" w:lineRule="auto"/>
        <w:rPr>
          <w:rFonts w:eastAsiaTheme="minorEastAsia" w:cstheme="minorHAnsi"/>
          <w:caps/>
          <w:sz w:val="24"/>
          <w:szCs w:val="28"/>
          <w:lang w:val="en-ZA" w:eastAsia="zh-TW"/>
        </w:rPr>
      </w:pPr>
      <w:r>
        <w:br w:type="page"/>
      </w:r>
    </w:p>
    <w:p w:rsidR="00600663" w:rsidRPr="00600663" w:rsidRDefault="005B4CA1" w:rsidP="00600663">
      <w:pPr>
        <w:pStyle w:val="NumberedHeading3"/>
        <w:rPr>
          <w:b/>
        </w:rPr>
      </w:pPr>
      <w:bookmarkStart w:id="11" w:name="_Toc508720978"/>
      <w:r>
        <w:rPr>
          <w:b/>
        </w:rPr>
        <w:lastRenderedPageBreak/>
        <w:t>AMEX</w:t>
      </w:r>
      <w:r w:rsidR="00600663" w:rsidRPr="00600663">
        <w:rPr>
          <w:b/>
        </w:rPr>
        <w:t xml:space="preserve"> Draft Transactions</w:t>
      </w:r>
      <w:bookmarkEnd w:id="11"/>
      <w:r w:rsidR="00600663" w:rsidRPr="00600663">
        <w:rPr>
          <w:b/>
        </w:rPr>
        <w:t xml:space="preserve"> </w:t>
      </w:r>
    </w:p>
    <w:p w:rsidR="00C16681" w:rsidRPr="009F7F09" w:rsidRDefault="00C16681" w:rsidP="00C16681">
      <w:pPr>
        <w:ind w:left="720"/>
        <w:rPr>
          <w:rFonts w:cs="Arial"/>
        </w:rPr>
      </w:pPr>
      <w:r w:rsidRPr="009F7F09">
        <w:rPr>
          <w:rFonts w:cs="Arial"/>
        </w:rPr>
        <w:t>DINERS support</w:t>
      </w:r>
      <w:r>
        <w:rPr>
          <w:rFonts w:cs="Arial"/>
        </w:rPr>
        <w:t>’s</w:t>
      </w:r>
      <w:r w:rsidRPr="009F7F09">
        <w:rPr>
          <w:rFonts w:cs="Arial"/>
        </w:rPr>
        <w:t xml:space="preserve"> the following data draft transactions</w:t>
      </w:r>
    </w:p>
    <w:p w:rsidR="00C16681" w:rsidRPr="009F7F09" w:rsidRDefault="00C16681" w:rsidP="005D207F">
      <w:pPr>
        <w:numPr>
          <w:ilvl w:val="0"/>
          <w:numId w:val="12"/>
        </w:numPr>
        <w:tabs>
          <w:tab w:val="clear" w:pos="2160"/>
          <w:tab w:val="left" w:pos="720"/>
          <w:tab w:val="num" w:pos="2880"/>
        </w:tabs>
        <w:autoSpaceDE w:val="0"/>
        <w:autoSpaceDN w:val="0"/>
        <w:adjustRightInd w:val="0"/>
        <w:spacing w:line="276" w:lineRule="auto"/>
        <w:ind w:left="1440" w:hanging="720"/>
        <w:rPr>
          <w:rFonts w:cs="Arial"/>
          <w:lang w:val="en-US"/>
        </w:rPr>
      </w:pPr>
      <w:r w:rsidRPr="009F7F09">
        <w:rPr>
          <w:rFonts w:cs="Arial"/>
          <w:lang w:val="en-US"/>
        </w:rPr>
        <w:t>Sales Draft (</w:t>
      </w:r>
      <w:r w:rsidRPr="009F7F09">
        <w:rPr>
          <w:rFonts w:cs="Arial"/>
          <w:b/>
          <w:lang w:val="en-US"/>
        </w:rPr>
        <w:t>TC 05</w:t>
      </w:r>
      <w:r w:rsidRPr="009F7F09">
        <w:rPr>
          <w:rFonts w:cs="Arial"/>
          <w:lang w:val="en-US"/>
        </w:rPr>
        <w:t>)</w:t>
      </w:r>
      <w:r>
        <w:rPr>
          <w:rFonts w:cs="Arial"/>
          <w:lang w:val="en-US"/>
        </w:rPr>
        <w:t xml:space="preserve"> </w:t>
      </w:r>
      <w:r w:rsidRPr="009F7F09">
        <w:rPr>
          <w:rFonts w:cs="Arial"/>
          <w:lang w:val="en-US"/>
        </w:rPr>
        <w:t>—</w:t>
      </w:r>
      <w:r>
        <w:rPr>
          <w:rFonts w:cs="Arial"/>
          <w:lang w:val="en-US"/>
        </w:rPr>
        <w:t xml:space="preserve"> </w:t>
      </w:r>
      <w:r w:rsidRPr="009F7F09">
        <w:rPr>
          <w:rFonts w:cs="Arial"/>
          <w:lang w:val="en-US"/>
        </w:rPr>
        <w:t>Original purchase</w:t>
      </w:r>
    </w:p>
    <w:p w:rsidR="00C16681" w:rsidRPr="009F7F09" w:rsidRDefault="00C16681" w:rsidP="005D207F">
      <w:pPr>
        <w:numPr>
          <w:ilvl w:val="0"/>
          <w:numId w:val="12"/>
        </w:numPr>
        <w:tabs>
          <w:tab w:val="clear" w:pos="2160"/>
          <w:tab w:val="left" w:pos="720"/>
          <w:tab w:val="num" w:pos="2880"/>
        </w:tabs>
        <w:autoSpaceDE w:val="0"/>
        <w:autoSpaceDN w:val="0"/>
        <w:adjustRightInd w:val="0"/>
        <w:spacing w:line="276" w:lineRule="auto"/>
        <w:ind w:left="1440" w:hanging="720"/>
        <w:rPr>
          <w:rFonts w:cs="Arial"/>
          <w:lang w:val="en-US"/>
        </w:rPr>
      </w:pPr>
      <w:r w:rsidRPr="009F7F09">
        <w:rPr>
          <w:rFonts w:cs="Arial"/>
          <w:lang w:val="en-US"/>
        </w:rPr>
        <w:t>Credit Voucher (</w:t>
      </w:r>
      <w:r w:rsidRPr="009F7F09">
        <w:rPr>
          <w:rFonts w:cs="Arial"/>
          <w:b/>
          <w:lang w:val="en-US"/>
        </w:rPr>
        <w:t>TC 06</w:t>
      </w:r>
      <w:r w:rsidRPr="009F7F09">
        <w:rPr>
          <w:rFonts w:cs="Arial"/>
          <w:lang w:val="en-US"/>
        </w:rPr>
        <w:t>)</w:t>
      </w:r>
      <w:r>
        <w:rPr>
          <w:rFonts w:cs="Arial"/>
          <w:lang w:val="en-US"/>
        </w:rPr>
        <w:t xml:space="preserve"> </w:t>
      </w:r>
      <w:r w:rsidRPr="009F7F09">
        <w:rPr>
          <w:rFonts w:cs="Arial"/>
          <w:lang w:val="en-US"/>
        </w:rPr>
        <w:t>—</w:t>
      </w:r>
      <w:r>
        <w:rPr>
          <w:rFonts w:cs="Arial"/>
          <w:lang w:val="en-US"/>
        </w:rPr>
        <w:t xml:space="preserve"> </w:t>
      </w:r>
      <w:r w:rsidRPr="009F7F09">
        <w:rPr>
          <w:rFonts w:cs="Arial"/>
          <w:lang w:val="en-US"/>
        </w:rPr>
        <w:t>Original credit voucher or Cardholder Funds Transfer</w:t>
      </w:r>
    </w:p>
    <w:p w:rsidR="00600663" w:rsidRPr="00600663" w:rsidRDefault="00600663" w:rsidP="00600663">
      <w:pPr>
        <w:rPr>
          <w:rFonts w:cstheme="minorHAnsi"/>
          <w:szCs w:val="20"/>
          <w:lang w:eastAsia="zh-TW"/>
        </w:rPr>
      </w:pPr>
    </w:p>
    <w:p w:rsidR="00600663" w:rsidRPr="00600663" w:rsidRDefault="00C16681">
      <w:pPr>
        <w:pStyle w:val="NumberedHeading3"/>
        <w:rPr>
          <w:b/>
        </w:rPr>
      </w:pPr>
      <w:bookmarkStart w:id="12" w:name="_Toc508720979"/>
      <w:r>
        <w:rPr>
          <w:b/>
        </w:rPr>
        <w:t>DINERS Reversal</w:t>
      </w:r>
      <w:r w:rsidR="00600663" w:rsidRPr="00600663">
        <w:rPr>
          <w:b/>
        </w:rPr>
        <w:t xml:space="preserve"> Transactions</w:t>
      </w:r>
      <w:bookmarkEnd w:id="12"/>
      <w:r w:rsidR="00600663" w:rsidRPr="00600663">
        <w:rPr>
          <w:b/>
        </w:rPr>
        <w:t xml:space="preserve"> </w:t>
      </w:r>
    </w:p>
    <w:p w:rsidR="00C16681" w:rsidRPr="009F7F09" w:rsidRDefault="00C16681" w:rsidP="00C16681">
      <w:pPr>
        <w:ind w:left="720"/>
        <w:rPr>
          <w:rFonts w:cs="Arial"/>
        </w:rPr>
      </w:pPr>
      <w:r w:rsidRPr="009F7F09">
        <w:rPr>
          <w:rFonts w:cs="Arial"/>
        </w:rPr>
        <w:t>DINERS support</w:t>
      </w:r>
      <w:r>
        <w:rPr>
          <w:rFonts w:cs="Arial"/>
        </w:rPr>
        <w:t>’</w:t>
      </w:r>
      <w:r w:rsidRPr="009F7F09">
        <w:rPr>
          <w:rFonts w:cs="Arial"/>
        </w:rPr>
        <w:t>s the following reversal transactions</w:t>
      </w:r>
    </w:p>
    <w:p w:rsidR="00C16681" w:rsidRPr="009F7F09" w:rsidRDefault="00C16681" w:rsidP="005D207F">
      <w:pPr>
        <w:numPr>
          <w:ilvl w:val="0"/>
          <w:numId w:val="13"/>
        </w:numPr>
        <w:tabs>
          <w:tab w:val="clear" w:pos="2160"/>
          <w:tab w:val="num" w:pos="1440"/>
        </w:tabs>
        <w:autoSpaceDE w:val="0"/>
        <w:autoSpaceDN w:val="0"/>
        <w:adjustRightInd w:val="0"/>
        <w:spacing w:line="276" w:lineRule="auto"/>
        <w:ind w:left="1440" w:hanging="720"/>
        <w:rPr>
          <w:rFonts w:cs="Arial"/>
          <w:lang w:val="en-US"/>
        </w:rPr>
      </w:pPr>
      <w:r w:rsidRPr="009F7F09">
        <w:rPr>
          <w:rFonts w:cs="Arial"/>
          <w:lang w:val="en-US"/>
        </w:rPr>
        <w:t>Reversal, Sales Draft (</w:t>
      </w:r>
      <w:r w:rsidRPr="009F7F09">
        <w:rPr>
          <w:rFonts w:cs="Arial"/>
          <w:b/>
          <w:lang w:val="en-US"/>
        </w:rPr>
        <w:t>TC 25</w:t>
      </w:r>
      <w:r w:rsidRPr="009F7F09">
        <w:rPr>
          <w:rFonts w:cs="Arial"/>
          <w:lang w:val="en-US"/>
        </w:rPr>
        <w:t>)—Reversal of an original purchase or re</w:t>
      </w:r>
      <w:r>
        <w:rPr>
          <w:rFonts w:cs="Arial"/>
          <w:lang w:val="en-US"/>
        </w:rPr>
        <w:t>-</w:t>
      </w:r>
      <w:r w:rsidRPr="009F7F09">
        <w:rPr>
          <w:rFonts w:cs="Arial"/>
          <w:lang w:val="en-US"/>
        </w:rPr>
        <w:t>presentment transaction</w:t>
      </w:r>
    </w:p>
    <w:p w:rsidR="00600663" w:rsidRPr="005B4CA1" w:rsidRDefault="00C16681" w:rsidP="005D207F">
      <w:pPr>
        <w:numPr>
          <w:ilvl w:val="0"/>
          <w:numId w:val="13"/>
        </w:numPr>
        <w:tabs>
          <w:tab w:val="clear" w:pos="2160"/>
          <w:tab w:val="num" w:pos="1440"/>
        </w:tabs>
        <w:autoSpaceDE w:val="0"/>
        <w:autoSpaceDN w:val="0"/>
        <w:adjustRightInd w:val="0"/>
        <w:spacing w:line="276" w:lineRule="auto"/>
        <w:ind w:left="1440" w:hanging="720"/>
        <w:rPr>
          <w:rFonts w:cs="Arial"/>
          <w:lang w:val="en-US"/>
        </w:rPr>
      </w:pPr>
      <w:r w:rsidRPr="009F7F09">
        <w:rPr>
          <w:rFonts w:cs="Arial"/>
          <w:lang w:val="en-US"/>
        </w:rPr>
        <w:t>Reversal, Credit Voucher (</w:t>
      </w:r>
      <w:r w:rsidRPr="009F7F09">
        <w:rPr>
          <w:rFonts w:cs="Arial"/>
          <w:b/>
          <w:lang w:val="en-US"/>
        </w:rPr>
        <w:t>TC 26</w:t>
      </w:r>
      <w:r w:rsidRPr="009F7F09">
        <w:rPr>
          <w:rFonts w:cs="Arial"/>
          <w:lang w:val="en-US"/>
        </w:rPr>
        <w:t>)—Reversal of an original credit voucher transaction.</w:t>
      </w:r>
    </w:p>
    <w:p w:rsidR="00C16681" w:rsidRDefault="00C16681">
      <w:pPr>
        <w:spacing w:after="160" w:line="259" w:lineRule="auto"/>
        <w:rPr>
          <w:rFonts w:eastAsiaTheme="minorEastAsia" w:cstheme="minorHAnsi"/>
          <w:b/>
          <w:caps/>
          <w:color w:val="231F20" w:themeColor="text1"/>
          <w:sz w:val="36"/>
          <w:szCs w:val="36"/>
          <w:lang w:val="en-ZA" w:eastAsia="zh-TW"/>
        </w:rPr>
      </w:pPr>
      <w:r>
        <w:br w:type="page"/>
      </w:r>
    </w:p>
    <w:p w:rsidR="00BE5F69" w:rsidRDefault="00BE5F69" w:rsidP="00BE5F69">
      <w:pPr>
        <w:pStyle w:val="NumberedHeading1"/>
      </w:pPr>
      <w:bookmarkStart w:id="13" w:name="_Toc508720980"/>
      <w:r>
        <w:lastRenderedPageBreak/>
        <w:t>Processing Requirements</w:t>
      </w:r>
      <w:bookmarkEnd w:id="13"/>
      <w:r>
        <w:t xml:space="preserve"> </w:t>
      </w:r>
    </w:p>
    <w:p w:rsidR="00BE5F69" w:rsidRPr="00BE5F69" w:rsidRDefault="00BE5F69" w:rsidP="00BE5F69">
      <w:pPr>
        <w:pStyle w:val="NumberedHeading2"/>
        <w:rPr>
          <w:color w:val="auto"/>
        </w:rPr>
      </w:pPr>
      <w:bookmarkStart w:id="14" w:name="_Toc508720981"/>
      <w:r w:rsidRPr="00BE5F69">
        <w:rPr>
          <w:color w:val="auto"/>
        </w:rPr>
        <w:t>BIN Table Maintenance</w:t>
      </w:r>
      <w:bookmarkEnd w:id="14"/>
      <w:r w:rsidRPr="00BE5F69">
        <w:rPr>
          <w:color w:val="auto"/>
        </w:rPr>
        <w:t xml:space="preserve"> </w:t>
      </w:r>
    </w:p>
    <w:p w:rsidR="00BE5F69" w:rsidRPr="00BE5F69" w:rsidRDefault="00BE5F69" w:rsidP="005B4CA1">
      <w:pPr>
        <w:tabs>
          <w:tab w:val="left" w:pos="360"/>
        </w:tabs>
        <w:spacing w:line="360" w:lineRule="auto"/>
        <w:ind w:left="720"/>
        <w:rPr>
          <w:rFonts w:cstheme="minorHAnsi"/>
        </w:rPr>
      </w:pPr>
      <w:r w:rsidRPr="00BE5F69">
        <w:rPr>
          <w:rFonts w:cstheme="minorHAnsi"/>
        </w:rPr>
        <w:t>BINs are maintained on the Dual Message Clearing and Settlement System for identifying member banks for settlement and for identifying card types for fee calculations.</w:t>
      </w:r>
    </w:p>
    <w:p w:rsidR="00BE5F69" w:rsidRPr="00BE5F69" w:rsidRDefault="00BE5F69" w:rsidP="005B4CA1">
      <w:pPr>
        <w:tabs>
          <w:tab w:val="left" w:pos="360"/>
        </w:tabs>
        <w:spacing w:line="360" w:lineRule="auto"/>
        <w:ind w:left="720"/>
        <w:rPr>
          <w:rFonts w:cstheme="minorHAnsi"/>
        </w:rPr>
      </w:pPr>
      <w:r w:rsidRPr="00BE5F69">
        <w:rPr>
          <w:rFonts w:cstheme="minorHAnsi"/>
        </w:rPr>
        <w:t>BINs are 6 – 9 digits long and must be on the BIN list as provided by the bank.</w:t>
      </w:r>
    </w:p>
    <w:p w:rsidR="00BE5F69" w:rsidRPr="00BE5F69" w:rsidRDefault="00BE5F69" w:rsidP="005B4CA1">
      <w:pPr>
        <w:tabs>
          <w:tab w:val="left" w:pos="360"/>
        </w:tabs>
        <w:spacing w:line="360" w:lineRule="auto"/>
        <w:ind w:left="720"/>
        <w:rPr>
          <w:rFonts w:cstheme="minorHAnsi"/>
        </w:rPr>
      </w:pPr>
      <w:r w:rsidRPr="00BE5F69">
        <w:rPr>
          <w:rFonts w:cstheme="minorHAnsi"/>
        </w:rPr>
        <w:t>Note: Currently BINs are 6 digits long however in the new BIN list we are catering for up to 9 digits.</w:t>
      </w:r>
    </w:p>
    <w:p w:rsidR="00BE5F69" w:rsidRPr="00BE5F69" w:rsidRDefault="00BE5F69" w:rsidP="00BE5F69">
      <w:pPr>
        <w:rPr>
          <w:lang w:val="en-ZA" w:eastAsia="zh-TW"/>
        </w:rPr>
      </w:pPr>
    </w:p>
    <w:p w:rsidR="00BE5F69" w:rsidRPr="000A3CD5" w:rsidRDefault="00BE5F69">
      <w:pPr>
        <w:pStyle w:val="NumberedHeading2"/>
        <w:rPr>
          <w:color w:val="auto"/>
        </w:rPr>
      </w:pPr>
      <w:bookmarkStart w:id="15" w:name="_Toc508720982"/>
      <w:r w:rsidRPr="000A3CD5">
        <w:rPr>
          <w:color w:val="auto"/>
        </w:rPr>
        <w:t>Validation of Card Transctions</w:t>
      </w:r>
      <w:bookmarkEnd w:id="15"/>
      <w:r w:rsidRPr="000A3CD5">
        <w:rPr>
          <w:color w:val="auto"/>
        </w:rPr>
        <w:t xml:space="preserve"> </w:t>
      </w:r>
    </w:p>
    <w:p w:rsidR="005B4CA1" w:rsidRDefault="005B4CA1" w:rsidP="0001211D">
      <w:pPr>
        <w:spacing w:line="360" w:lineRule="auto"/>
        <w:ind w:left="720"/>
      </w:pPr>
      <w:r>
        <w:t xml:space="preserve">Input files must conform to files structures detailed in this document. Invalid file structure will result in total file rejection on input. </w:t>
      </w:r>
    </w:p>
    <w:p w:rsidR="005B4CA1" w:rsidRDefault="005B4CA1" w:rsidP="0001211D">
      <w:pPr>
        <w:spacing w:line="360" w:lineRule="auto"/>
        <w:ind w:left="720"/>
      </w:pPr>
      <w:r>
        <w:t xml:space="preserve">The Transaction Code is required for item charge calculations and will be validated on input. An invalid transaction code will result in transaction rejection. </w:t>
      </w:r>
    </w:p>
    <w:p w:rsidR="005B4CA1" w:rsidRDefault="005B4CA1" w:rsidP="0001211D">
      <w:pPr>
        <w:spacing w:line="360" w:lineRule="auto"/>
        <w:ind w:left="720"/>
      </w:pPr>
      <w:r>
        <w:t xml:space="preserve">Card transactions submitted in AMEX format are subjected to BIN validation on input.  </w:t>
      </w:r>
    </w:p>
    <w:p w:rsidR="00C16681" w:rsidRDefault="005B4CA1" w:rsidP="0001211D">
      <w:pPr>
        <w:spacing w:line="360" w:lineRule="auto"/>
        <w:ind w:left="720"/>
      </w:pPr>
      <w:r>
        <w:t>Card transactions failing BIN validations will not be included in the settlement and will not be cleared.  An exception report will be provided detailing transactions failing validation (Refer to Report Manual).  Banks may opt to have failed transactions returned in files. The structure of such files is included in later sections in this document.</w:t>
      </w:r>
    </w:p>
    <w:p w:rsidR="0001211D" w:rsidRDefault="0001211D" w:rsidP="0001211D">
      <w:pPr>
        <w:spacing w:line="360" w:lineRule="auto"/>
        <w:ind w:left="720"/>
      </w:pPr>
    </w:p>
    <w:p w:rsidR="0001211D" w:rsidRPr="0001211D" w:rsidRDefault="0001211D" w:rsidP="0001211D">
      <w:pPr>
        <w:tabs>
          <w:tab w:val="left" w:pos="360"/>
        </w:tabs>
        <w:spacing w:line="360" w:lineRule="auto"/>
        <w:ind w:left="720"/>
        <w:rPr>
          <w:rFonts w:cstheme="minorHAnsi"/>
        </w:rPr>
      </w:pPr>
      <w:r w:rsidRPr="0001211D">
        <w:rPr>
          <w:rFonts w:cstheme="minorHAnsi"/>
        </w:rPr>
        <w:t xml:space="preserve">Totals contained on file trailer records will be compared to volumes processed. Invalid totals on trailer records will result in file rejection. Reasons for file rejection will be included on the exception report. Control records (91 records) on AMEX input will be compared to transactions processed.  </w:t>
      </w:r>
    </w:p>
    <w:p w:rsidR="0001211D" w:rsidRPr="0001211D" w:rsidRDefault="0001211D" w:rsidP="0001211D">
      <w:pPr>
        <w:tabs>
          <w:tab w:val="left" w:pos="360"/>
        </w:tabs>
        <w:spacing w:line="360" w:lineRule="auto"/>
        <w:ind w:left="720"/>
        <w:rPr>
          <w:rFonts w:cstheme="minorHAnsi"/>
        </w:rPr>
      </w:pPr>
      <w:r w:rsidRPr="0001211D">
        <w:rPr>
          <w:rFonts w:cstheme="minorHAnsi"/>
        </w:rPr>
        <w:t xml:space="preserve">Should a file be rejected, the originator will be notified immediately so that a replacement file may be delivered before the end-of-service. The Dual Message Clearing and Settlement service will not be “closed” for settlement until all rejected files have been addressed. </w:t>
      </w:r>
    </w:p>
    <w:p w:rsidR="000A3CD5" w:rsidRPr="000A3CD5" w:rsidRDefault="0001211D" w:rsidP="0001211D">
      <w:pPr>
        <w:tabs>
          <w:tab w:val="left" w:pos="360"/>
        </w:tabs>
        <w:spacing w:line="360" w:lineRule="auto"/>
        <w:ind w:left="720"/>
        <w:rPr>
          <w:rFonts w:cstheme="minorHAnsi"/>
        </w:rPr>
      </w:pPr>
      <w:r w:rsidRPr="0001211D">
        <w:rPr>
          <w:rFonts w:cstheme="minorHAnsi"/>
        </w:rPr>
        <w:t>The following table contains validation error codes that can be expected on failed transactions returned in files. The list is not complete and more error codes will be added as required: Refer to Annexure M</w:t>
      </w:r>
      <w:r>
        <w:rPr>
          <w:rFonts w:cstheme="minorHAnsi"/>
        </w:rPr>
        <w:t>.</w:t>
      </w:r>
    </w:p>
    <w:p w:rsidR="00BE5F69" w:rsidRPr="00BE5F69" w:rsidRDefault="00BE5F69" w:rsidP="00BE5F69">
      <w:pPr>
        <w:rPr>
          <w:lang w:val="en-ZA" w:eastAsia="zh-TW"/>
        </w:rPr>
      </w:pPr>
    </w:p>
    <w:p w:rsidR="000A3CD5" w:rsidRDefault="000A3CD5">
      <w:pPr>
        <w:spacing w:after="160" w:line="259" w:lineRule="auto"/>
        <w:rPr>
          <w:rFonts w:eastAsiaTheme="minorEastAsia" w:cstheme="minorHAnsi"/>
          <w:b/>
          <w:caps/>
          <w:color w:val="auto"/>
          <w:sz w:val="28"/>
          <w:szCs w:val="32"/>
          <w:lang w:val="en-ZA" w:eastAsia="zh-TW"/>
        </w:rPr>
      </w:pPr>
      <w:r>
        <w:rPr>
          <w:color w:val="auto"/>
        </w:rPr>
        <w:br w:type="page"/>
      </w:r>
    </w:p>
    <w:p w:rsidR="00C16681" w:rsidRPr="0001211D" w:rsidRDefault="0001211D" w:rsidP="0001211D">
      <w:pPr>
        <w:pStyle w:val="NumberedHeading2"/>
        <w:rPr>
          <w:color w:val="auto"/>
        </w:rPr>
      </w:pPr>
      <w:bookmarkStart w:id="16" w:name="_Toc508720983"/>
      <w:r>
        <w:rPr>
          <w:color w:val="auto"/>
        </w:rPr>
        <w:lastRenderedPageBreak/>
        <w:t>Carriage</w:t>
      </w:r>
      <w:r w:rsidR="00C16681">
        <w:rPr>
          <w:color w:val="auto"/>
        </w:rPr>
        <w:t xml:space="preserve"> </w:t>
      </w:r>
      <w:r w:rsidR="000A3CD5" w:rsidRPr="000A3CD5">
        <w:rPr>
          <w:color w:val="auto"/>
        </w:rPr>
        <w:t>Fee Calculations</w:t>
      </w:r>
      <w:bookmarkEnd w:id="16"/>
      <w:r w:rsidR="000A3CD5" w:rsidRPr="000A3CD5">
        <w:rPr>
          <w:color w:val="auto"/>
        </w:rPr>
        <w:t xml:space="preserve"> </w:t>
      </w:r>
    </w:p>
    <w:tbl>
      <w:tblPr>
        <w:tblW w:w="0" w:type="auto"/>
        <w:tblInd w:w="828" w:type="dxa"/>
        <w:tblBorders>
          <w:top w:val="thinThickSmallGap" w:sz="12" w:space="0" w:color="auto"/>
          <w:left w:val="thinThickSmallGap" w:sz="12" w:space="0" w:color="auto"/>
          <w:bottom w:val="thickThinSmallGap" w:sz="12" w:space="0" w:color="auto"/>
          <w:right w:val="thickThinSmallGap" w:sz="12" w:space="0" w:color="auto"/>
          <w:insideH w:val="single" w:sz="4" w:space="0" w:color="auto"/>
          <w:insideV w:val="single" w:sz="4" w:space="0" w:color="auto"/>
        </w:tblBorders>
        <w:tblLook w:val="01E0" w:firstRow="1" w:lastRow="1" w:firstColumn="1" w:lastColumn="1" w:noHBand="0" w:noVBand="0"/>
      </w:tblPr>
      <w:tblGrid>
        <w:gridCol w:w="2520"/>
        <w:gridCol w:w="2009"/>
        <w:gridCol w:w="2581"/>
      </w:tblGrid>
      <w:tr w:rsidR="00C16681" w:rsidRPr="00C16681" w:rsidTr="00DB5714">
        <w:tc>
          <w:tcPr>
            <w:tcW w:w="2520" w:type="dxa"/>
            <w:shd w:val="clear" w:color="auto" w:fill="F9B379" w:themeFill="accent1" w:themeFillTint="99"/>
          </w:tcPr>
          <w:p w:rsidR="00C16681" w:rsidRPr="00C16681" w:rsidRDefault="00C16681" w:rsidP="004E7AD6">
            <w:pPr>
              <w:pStyle w:val="BodyText2"/>
              <w:rPr>
                <w:rFonts w:asciiTheme="minorHAnsi" w:hAnsiTheme="minorHAnsi" w:cstheme="minorHAnsi"/>
                <w:b/>
                <w:sz w:val="20"/>
                <w:szCs w:val="20"/>
                <w:lang w:val="en-US"/>
              </w:rPr>
            </w:pPr>
            <w:r w:rsidRPr="00C16681">
              <w:rPr>
                <w:rFonts w:asciiTheme="minorHAnsi" w:hAnsiTheme="minorHAnsi" w:cstheme="minorHAnsi"/>
                <w:b/>
                <w:sz w:val="20"/>
                <w:szCs w:val="20"/>
                <w:lang w:val="en-US"/>
              </w:rPr>
              <w:t>Transaction Type</w:t>
            </w:r>
          </w:p>
        </w:tc>
        <w:tc>
          <w:tcPr>
            <w:tcW w:w="2009" w:type="dxa"/>
            <w:shd w:val="clear" w:color="auto" w:fill="F9B379" w:themeFill="accent1" w:themeFillTint="99"/>
          </w:tcPr>
          <w:p w:rsidR="00C16681" w:rsidRPr="00C16681" w:rsidRDefault="00C16681" w:rsidP="004E7AD6">
            <w:pPr>
              <w:pStyle w:val="BodyText2"/>
              <w:rPr>
                <w:rFonts w:asciiTheme="minorHAnsi" w:hAnsiTheme="minorHAnsi" w:cstheme="minorHAnsi"/>
                <w:b/>
                <w:sz w:val="20"/>
                <w:szCs w:val="20"/>
                <w:lang w:val="en-US"/>
              </w:rPr>
            </w:pPr>
            <w:r w:rsidRPr="00C16681">
              <w:rPr>
                <w:rFonts w:asciiTheme="minorHAnsi" w:hAnsiTheme="minorHAnsi" w:cstheme="minorHAnsi"/>
                <w:b/>
                <w:sz w:val="20"/>
                <w:szCs w:val="20"/>
                <w:lang w:val="en-US"/>
              </w:rPr>
              <w:t>Credit Card</w:t>
            </w:r>
          </w:p>
        </w:tc>
        <w:tc>
          <w:tcPr>
            <w:tcW w:w="2581" w:type="dxa"/>
            <w:shd w:val="clear" w:color="auto" w:fill="F9B379" w:themeFill="accent1" w:themeFillTint="99"/>
          </w:tcPr>
          <w:p w:rsidR="00C16681" w:rsidRPr="00C16681" w:rsidRDefault="00C16681" w:rsidP="004E7AD6">
            <w:pPr>
              <w:pStyle w:val="BodyText2"/>
              <w:rPr>
                <w:rFonts w:asciiTheme="minorHAnsi" w:hAnsiTheme="minorHAnsi" w:cstheme="minorHAnsi"/>
                <w:b/>
                <w:sz w:val="20"/>
                <w:szCs w:val="20"/>
                <w:lang w:val="en-US"/>
              </w:rPr>
            </w:pPr>
            <w:r w:rsidRPr="00C16681">
              <w:rPr>
                <w:rFonts w:asciiTheme="minorHAnsi" w:hAnsiTheme="minorHAnsi" w:cstheme="minorHAnsi"/>
                <w:b/>
                <w:sz w:val="20"/>
                <w:szCs w:val="20"/>
                <w:lang w:val="en-US"/>
              </w:rPr>
              <w:t>Inter-bank fee payable by</w:t>
            </w:r>
          </w:p>
        </w:tc>
      </w:tr>
      <w:tr w:rsidR="00C16681" w:rsidRPr="00C16681" w:rsidTr="00DB5714">
        <w:tc>
          <w:tcPr>
            <w:tcW w:w="2520" w:type="dxa"/>
            <w:vAlign w:val="center"/>
          </w:tcPr>
          <w:p w:rsidR="00C16681" w:rsidRPr="00C16681" w:rsidRDefault="00C16681" w:rsidP="004E7AD6">
            <w:pPr>
              <w:pStyle w:val="BodyText2"/>
              <w:rPr>
                <w:rFonts w:asciiTheme="minorHAnsi" w:hAnsiTheme="minorHAnsi" w:cstheme="minorHAnsi"/>
                <w:sz w:val="20"/>
                <w:szCs w:val="20"/>
                <w:lang w:val="en-US"/>
              </w:rPr>
            </w:pPr>
            <w:r w:rsidRPr="00C16681">
              <w:rPr>
                <w:rFonts w:asciiTheme="minorHAnsi" w:hAnsiTheme="minorHAnsi" w:cstheme="minorHAnsi"/>
                <w:sz w:val="20"/>
                <w:szCs w:val="20"/>
                <w:lang w:val="en-US"/>
              </w:rPr>
              <w:t>Sales Draft (SD)</w:t>
            </w:r>
          </w:p>
        </w:tc>
        <w:tc>
          <w:tcPr>
            <w:tcW w:w="2009" w:type="dxa"/>
            <w:vAlign w:val="center"/>
          </w:tcPr>
          <w:p w:rsidR="00C16681" w:rsidRPr="00C16681" w:rsidRDefault="0001211D" w:rsidP="004E7AD6">
            <w:pPr>
              <w:pStyle w:val="BodyText2"/>
              <w:rPr>
                <w:rFonts w:asciiTheme="minorHAnsi" w:hAnsiTheme="minorHAnsi" w:cstheme="minorHAnsi"/>
                <w:sz w:val="20"/>
                <w:szCs w:val="20"/>
                <w:lang w:val="en-US"/>
              </w:rPr>
            </w:pPr>
            <w:proofErr w:type="spellStart"/>
            <w:r>
              <w:rPr>
                <w:rFonts w:asciiTheme="minorHAnsi" w:hAnsiTheme="minorHAnsi" w:cstheme="minorHAnsi"/>
                <w:sz w:val="20"/>
                <w:szCs w:val="20"/>
                <w:lang w:val="en-US"/>
              </w:rPr>
              <w:t>Rx.xx</w:t>
            </w:r>
            <w:proofErr w:type="spellEnd"/>
            <w:r w:rsidR="00C16681" w:rsidRPr="00C16681">
              <w:rPr>
                <w:rFonts w:asciiTheme="minorHAnsi" w:hAnsiTheme="minorHAnsi" w:cstheme="minorHAnsi"/>
                <w:sz w:val="20"/>
                <w:szCs w:val="20"/>
                <w:lang w:val="en-US"/>
              </w:rPr>
              <w:t xml:space="preserve"> + VAT</w:t>
            </w:r>
          </w:p>
        </w:tc>
        <w:tc>
          <w:tcPr>
            <w:tcW w:w="2581" w:type="dxa"/>
            <w:vAlign w:val="center"/>
          </w:tcPr>
          <w:p w:rsidR="00C16681" w:rsidRPr="00C16681" w:rsidRDefault="0001211D" w:rsidP="004E7AD6">
            <w:pPr>
              <w:pStyle w:val="BodyText2"/>
              <w:rPr>
                <w:rFonts w:asciiTheme="minorHAnsi" w:hAnsiTheme="minorHAnsi" w:cstheme="minorHAnsi"/>
                <w:sz w:val="20"/>
                <w:szCs w:val="20"/>
                <w:lang w:val="en-US"/>
              </w:rPr>
            </w:pPr>
            <w:r>
              <w:rPr>
                <w:rFonts w:asciiTheme="minorHAnsi" w:hAnsiTheme="minorHAnsi" w:cstheme="minorHAnsi"/>
                <w:sz w:val="20"/>
                <w:szCs w:val="20"/>
                <w:lang w:val="en-US"/>
              </w:rPr>
              <w:t>Issuer to Acquiring</w:t>
            </w:r>
          </w:p>
        </w:tc>
      </w:tr>
      <w:tr w:rsidR="00C16681" w:rsidRPr="00C16681" w:rsidTr="00DB5714">
        <w:tc>
          <w:tcPr>
            <w:tcW w:w="2520" w:type="dxa"/>
            <w:vAlign w:val="center"/>
          </w:tcPr>
          <w:p w:rsidR="00C16681" w:rsidRPr="00C16681" w:rsidRDefault="00C16681" w:rsidP="004E7AD6">
            <w:pPr>
              <w:pStyle w:val="BodyText2"/>
              <w:rPr>
                <w:rFonts w:asciiTheme="minorHAnsi" w:hAnsiTheme="minorHAnsi" w:cstheme="minorHAnsi"/>
                <w:sz w:val="20"/>
                <w:szCs w:val="20"/>
                <w:lang w:val="en-US"/>
              </w:rPr>
            </w:pPr>
            <w:r w:rsidRPr="00C16681">
              <w:rPr>
                <w:rFonts w:asciiTheme="minorHAnsi" w:hAnsiTheme="minorHAnsi" w:cstheme="minorHAnsi"/>
                <w:sz w:val="20"/>
                <w:szCs w:val="20"/>
                <w:lang w:val="en-US"/>
              </w:rPr>
              <w:t>Credit Vouchers (CV)</w:t>
            </w:r>
          </w:p>
        </w:tc>
        <w:tc>
          <w:tcPr>
            <w:tcW w:w="2009" w:type="dxa"/>
            <w:vAlign w:val="center"/>
          </w:tcPr>
          <w:p w:rsidR="00C16681" w:rsidRPr="00C16681" w:rsidRDefault="0001211D" w:rsidP="004E7AD6">
            <w:pPr>
              <w:pStyle w:val="BodyText2"/>
              <w:rPr>
                <w:rFonts w:asciiTheme="minorHAnsi" w:hAnsiTheme="minorHAnsi" w:cstheme="minorHAnsi"/>
                <w:sz w:val="20"/>
                <w:szCs w:val="20"/>
                <w:lang w:val="en-US"/>
              </w:rPr>
            </w:pPr>
            <w:proofErr w:type="spellStart"/>
            <w:r>
              <w:rPr>
                <w:rFonts w:asciiTheme="minorHAnsi" w:hAnsiTheme="minorHAnsi" w:cstheme="minorHAnsi"/>
                <w:sz w:val="20"/>
                <w:szCs w:val="20"/>
                <w:lang w:val="en-US"/>
              </w:rPr>
              <w:t>Rx.xx</w:t>
            </w:r>
            <w:proofErr w:type="spellEnd"/>
            <w:r w:rsidR="00C16681" w:rsidRPr="00C16681">
              <w:rPr>
                <w:rFonts w:asciiTheme="minorHAnsi" w:hAnsiTheme="minorHAnsi" w:cstheme="minorHAnsi"/>
                <w:sz w:val="20"/>
                <w:szCs w:val="20"/>
                <w:lang w:val="en-US"/>
              </w:rPr>
              <w:t xml:space="preserve"> + VAT</w:t>
            </w:r>
          </w:p>
        </w:tc>
        <w:tc>
          <w:tcPr>
            <w:tcW w:w="2581" w:type="dxa"/>
            <w:vAlign w:val="center"/>
          </w:tcPr>
          <w:p w:rsidR="00C16681" w:rsidRPr="00C16681" w:rsidRDefault="0001211D" w:rsidP="004E7AD6">
            <w:pPr>
              <w:pStyle w:val="BodyText2"/>
              <w:rPr>
                <w:rFonts w:asciiTheme="minorHAnsi" w:hAnsiTheme="minorHAnsi" w:cstheme="minorHAnsi"/>
                <w:sz w:val="20"/>
                <w:szCs w:val="20"/>
                <w:lang w:val="en-US"/>
              </w:rPr>
            </w:pPr>
            <w:r>
              <w:rPr>
                <w:rFonts w:asciiTheme="minorHAnsi" w:hAnsiTheme="minorHAnsi" w:cstheme="minorHAnsi"/>
                <w:sz w:val="20"/>
                <w:szCs w:val="20"/>
                <w:lang w:val="en-US"/>
              </w:rPr>
              <w:t>Acquiring to Issuer</w:t>
            </w:r>
          </w:p>
        </w:tc>
      </w:tr>
      <w:tr w:rsidR="00C16681" w:rsidRPr="00C16681" w:rsidTr="00DB5714">
        <w:tc>
          <w:tcPr>
            <w:tcW w:w="2520" w:type="dxa"/>
            <w:vAlign w:val="center"/>
          </w:tcPr>
          <w:p w:rsidR="00C16681" w:rsidRPr="00C16681" w:rsidRDefault="00C16681" w:rsidP="004E7AD6">
            <w:pPr>
              <w:pStyle w:val="BodyText2"/>
              <w:rPr>
                <w:rFonts w:asciiTheme="minorHAnsi" w:hAnsiTheme="minorHAnsi" w:cstheme="minorHAnsi"/>
                <w:sz w:val="20"/>
                <w:szCs w:val="20"/>
                <w:lang w:val="en-US"/>
              </w:rPr>
            </w:pPr>
            <w:r w:rsidRPr="00C16681">
              <w:rPr>
                <w:rFonts w:asciiTheme="minorHAnsi" w:hAnsiTheme="minorHAnsi" w:cstheme="minorHAnsi"/>
                <w:sz w:val="20"/>
                <w:szCs w:val="20"/>
                <w:lang w:val="en-US"/>
              </w:rPr>
              <w:t>Cash Advances (CA)</w:t>
            </w:r>
          </w:p>
        </w:tc>
        <w:tc>
          <w:tcPr>
            <w:tcW w:w="2009" w:type="dxa"/>
            <w:vAlign w:val="center"/>
          </w:tcPr>
          <w:p w:rsidR="00C16681" w:rsidRPr="00C16681" w:rsidRDefault="0001211D" w:rsidP="004E7AD6">
            <w:pPr>
              <w:pStyle w:val="BodyText2"/>
              <w:rPr>
                <w:rFonts w:asciiTheme="minorHAnsi" w:hAnsiTheme="minorHAnsi" w:cstheme="minorHAnsi"/>
                <w:sz w:val="20"/>
                <w:szCs w:val="20"/>
                <w:lang w:val="en-US"/>
              </w:rPr>
            </w:pPr>
            <w:proofErr w:type="spellStart"/>
            <w:r>
              <w:rPr>
                <w:rFonts w:asciiTheme="minorHAnsi" w:hAnsiTheme="minorHAnsi" w:cstheme="minorHAnsi"/>
                <w:sz w:val="20"/>
                <w:szCs w:val="20"/>
                <w:lang w:val="en-US"/>
              </w:rPr>
              <w:t>Rx.xx</w:t>
            </w:r>
            <w:proofErr w:type="spellEnd"/>
            <w:r w:rsidR="00C16681" w:rsidRPr="00C16681">
              <w:rPr>
                <w:rFonts w:asciiTheme="minorHAnsi" w:hAnsiTheme="minorHAnsi" w:cstheme="minorHAnsi"/>
                <w:sz w:val="20"/>
                <w:szCs w:val="20"/>
                <w:lang w:val="en-US"/>
              </w:rPr>
              <w:t xml:space="preserve"> + VAT</w:t>
            </w:r>
          </w:p>
        </w:tc>
        <w:tc>
          <w:tcPr>
            <w:tcW w:w="2581" w:type="dxa"/>
            <w:vAlign w:val="center"/>
          </w:tcPr>
          <w:p w:rsidR="00C16681" w:rsidRPr="00C16681" w:rsidRDefault="0001211D" w:rsidP="004E7AD6">
            <w:pPr>
              <w:pStyle w:val="BodyText2"/>
              <w:rPr>
                <w:rFonts w:asciiTheme="minorHAnsi" w:hAnsiTheme="minorHAnsi" w:cstheme="minorHAnsi"/>
                <w:sz w:val="20"/>
                <w:szCs w:val="20"/>
                <w:lang w:val="en-US"/>
              </w:rPr>
            </w:pPr>
            <w:r>
              <w:rPr>
                <w:rFonts w:asciiTheme="minorHAnsi" w:hAnsiTheme="minorHAnsi" w:cstheme="minorHAnsi"/>
                <w:sz w:val="20"/>
                <w:szCs w:val="20"/>
                <w:lang w:val="en-US"/>
              </w:rPr>
              <w:t>Acquiring to Issuer</w:t>
            </w:r>
          </w:p>
        </w:tc>
      </w:tr>
    </w:tbl>
    <w:p w:rsidR="0001211D" w:rsidRPr="0001211D" w:rsidRDefault="0001211D" w:rsidP="0001211D">
      <w:pPr>
        <w:spacing w:line="360" w:lineRule="auto"/>
        <w:ind w:left="720"/>
        <w:rPr>
          <w:rFonts w:eastAsia="Times New Roman" w:cstheme="minorHAnsi"/>
          <w:color w:val="auto"/>
          <w:szCs w:val="20"/>
          <w:lang w:val="en-US" w:eastAsia="en-ZA"/>
        </w:rPr>
      </w:pPr>
      <w:r w:rsidRPr="0001211D">
        <w:rPr>
          <w:rFonts w:eastAsia="Times New Roman" w:cstheme="minorHAnsi"/>
          <w:color w:val="auto"/>
          <w:szCs w:val="20"/>
          <w:lang w:val="en-US" w:eastAsia="en-ZA"/>
        </w:rPr>
        <w:t xml:space="preserve">BIN and transaction types on transactions will identify the agreed bilateral charge and fee calculation algorithms that will be applied.  </w:t>
      </w:r>
    </w:p>
    <w:p w:rsidR="0001211D" w:rsidRPr="0001211D" w:rsidRDefault="0001211D" w:rsidP="0001211D">
      <w:pPr>
        <w:spacing w:line="360" w:lineRule="auto"/>
        <w:ind w:left="720"/>
        <w:rPr>
          <w:rFonts w:eastAsia="Times New Roman" w:cstheme="minorHAnsi"/>
          <w:color w:val="auto"/>
          <w:szCs w:val="20"/>
          <w:lang w:val="en-US" w:eastAsia="en-ZA"/>
        </w:rPr>
      </w:pPr>
      <w:r w:rsidRPr="0001211D">
        <w:rPr>
          <w:rFonts w:eastAsia="Times New Roman" w:cstheme="minorHAnsi"/>
          <w:color w:val="auto"/>
          <w:szCs w:val="20"/>
          <w:lang w:val="en-US" w:eastAsia="en-ZA"/>
        </w:rPr>
        <w:t xml:space="preserve">Parameters will be held for calculating item charges /carriage fees and VAT. </w:t>
      </w:r>
    </w:p>
    <w:p w:rsidR="0001211D" w:rsidRPr="0001211D" w:rsidRDefault="0001211D" w:rsidP="0001211D">
      <w:pPr>
        <w:spacing w:line="360" w:lineRule="auto"/>
        <w:ind w:left="720"/>
        <w:rPr>
          <w:rFonts w:eastAsia="Times New Roman" w:cstheme="minorHAnsi"/>
          <w:color w:val="auto"/>
          <w:szCs w:val="20"/>
          <w:lang w:val="en-US" w:eastAsia="en-ZA"/>
        </w:rPr>
      </w:pPr>
      <w:r w:rsidRPr="0001211D">
        <w:rPr>
          <w:rFonts w:eastAsia="Times New Roman" w:cstheme="minorHAnsi"/>
          <w:color w:val="auto"/>
          <w:szCs w:val="20"/>
          <w:lang w:val="en-US" w:eastAsia="en-ZA"/>
        </w:rPr>
        <w:t xml:space="preserve">A three-party model means the Issuing Bank (having the relationship with the cardholder) and the Acquiring Bank (having the relationship with the Merchant) is the same entity.  </w:t>
      </w:r>
    </w:p>
    <w:p w:rsidR="0001211D" w:rsidRPr="0001211D" w:rsidRDefault="0001211D" w:rsidP="0001211D">
      <w:pPr>
        <w:spacing w:line="360" w:lineRule="auto"/>
        <w:ind w:left="720"/>
        <w:rPr>
          <w:rFonts w:eastAsia="Times New Roman" w:cstheme="minorHAnsi"/>
          <w:color w:val="auto"/>
          <w:szCs w:val="20"/>
          <w:lang w:val="en-US" w:eastAsia="en-ZA"/>
        </w:rPr>
      </w:pPr>
      <w:r w:rsidRPr="0001211D">
        <w:rPr>
          <w:rFonts w:eastAsia="Times New Roman" w:cstheme="minorHAnsi"/>
          <w:color w:val="auto"/>
          <w:szCs w:val="20"/>
          <w:lang w:val="en-US" w:eastAsia="en-ZA"/>
        </w:rPr>
        <w:t xml:space="preserve">The carriage fees are bilaterally agreed between the Issuer and Acquirer/Agent Bank. </w:t>
      </w:r>
    </w:p>
    <w:p w:rsidR="0001211D" w:rsidRPr="0001211D" w:rsidRDefault="0001211D" w:rsidP="0001211D">
      <w:pPr>
        <w:spacing w:line="360" w:lineRule="auto"/>
        <w:ind w:left="720"/>
        <w:rPr>
          <w:rFonts w:eastAsia="Times New Roman" w:cstheme="minorHAnsi"/>
          <w:color w:val="auto"/>
          <w:szCs w:val="20"/>
          <w:lang w:val="en-US" w:eastAsia="en-ZA"/>
        </w:rPr>
      </w:pPr>
      <w:r w:rsidRPr="0001211D">
        <w:rPr>
          <w:rFonts w:eastAsia="Times New Roman" w:cstheme="minorHAnsi"/>
          <w:color w:val="auto"/>
          <w:szCs w:val="20"/>
          <w:lang w:val="en-US" w:eastAsia="en-ZA"/>
        </w:rPr>
        <w:t xml:space="preserve">Carriage fee calculations will be performed at Sub-service level. Transactions failing validation will not attract item charges or transaction fees. </w:t>
      </w:r>
    </w:p>
    <w:p w:rsidR="0001211D" w:rsidRPr="0001211D" w:rsidRDefault="0001211D" w:rsidP="0001211D">
      <w:pPr>
        <w:spacing w:line="360" w:lineRule="auto"/>
        <w:ind w:left="720"/>
        <w:rPr>
          <w:rFonts w:eastAsia="Times New Roman" w:cstheme="minorHAnsi"/>
          <w:color w:val="auto"/>
          <w:szCs w:val="20"/>
          <w:lang w:val="en-US" w:eastAsia="en-ZA"/>
        </w:rPr>
      </w:pPr>
      <w:r w:rsidRPr="0001211D">
        <w:rPr>
          <w:rFonts w:eastAsia="Times New Roman" w:cstheme="minorHAnsi"/>
          <w:color w:val="auto"/>
          <w:szCs w:val="20"/>
          <w:lang w:val="en-US" w:eastAsia="en-ZA"/>
        </w:rPr>
        <w:t xml:space="preserve">VAT is calculated after item charge and transaction fee calculations are complete and are applied at Sub-service level. </w:t>
      </w:r>
    </w:p>
    <w:p w:rsidR="0001211D" w:rsidRPr="0001211D" w:rsidRDefault="0001211D" w:rsidP="0001211D">
      <w:pPr>
        <w:spacing w:line="360" w:lineRule="auto"/>
        <w:ind w:left="720"/>
        <w:rPr>
          <w:rFonts w:eastAsia="Times New Roman" w:cstheme="minorHAnsi"/>
          <w:color w:val="auto"/>
          <w:szCs w:val="20"/>
          <w:lang w:val="en-US" w:eastAsia="en-ZA"/>
        </w:rPr>
      </w:pPr>
      <w:r w:rsidRPr="0001211D">
        <w:rPr>
          <w:rFonts w:eastAsia="Times New Roman" w:cstheme="minorHAnsi"/>
          <w:color w:val="auto"/>
          <w:szCs w:val="20"/>
          <w:lang w:val="en-US" w:eastAsia="en-ZA"/>
        </w:rPr>
        <w:t>Refer to reports manual for all fee reporting.</w:t>
      </w:r>
    </w:p>
    <w:p w:rsidR="003A55B1" w:rsidRPr="003A55B1" w:rsidRDefault="003A55B1" w:rsidP="003A55B1">
      <w:pPr>
        <w:pStyle w:val="NumberedHeading2"/>
        <w:rPr>
          <w:color w:val="231F20" w:themeColor="text1"/>
        </w:rPr>
      </w:pPr>
      <w:bookmarkStart w:id="17" w:name="_Toc508720984"/>
      <w:r w:rsidRPr="003A55B1">
        <w:rPr>
          <w:color w:val="231F20" w:themeColor="text1"/>
        </w:rPr>
        <w:t>Card Transaction Clearing</w:t>
      </w:r>
      <w:bookmarkEnd w:id="17"/>
      <w:r w:rsidRPr="003A55B1">
        <w:rPr>
          <w:color w:val="231F20" w:themeColor="text1"/>
        </w:rPr>
        <w:t xml:space="preserve"> </w:t>
      </w:r>
    </w:p>
    <w:p w:rsidR="0001211D" w:rsidRPr="0001211D" w:rsidRDefault="0001211D" w:rsidP="0001211D">
      <w:pPr>
        <w:spacing w:line="360" w:lineRule="auto"/>
        <w:ind w:left="720"/>
        <w:rPr>
          <w:rFonts w:cstheme="minorHAnsi"/>
          <w:szCs w:val="20"/>
        </w:rPr>
      </w:pPr>
      <w:r w:rsidRPr="0001211D">
        <w:rPr>
          <w:rFonts w:cstheme="minorHAnsi"/>
          <w:szCs w:val="20"/>
        </w:rPr>
        <w:t xml:space="preserve">Card transactions input into the system will be extracted for distribution to banks. All card transactions input will be cleared on the same day except on Sundays and public holidays. </w:t>
      </w:r>
    </w:p>
    <w:p w:rsidR="0001211D" w:rsidRPr="0001211D" w:rsidRDefault="0001211D" w:rsidP="0001211D">
      <w:pPr>
        <w:spacing w:line="360" w:lineRule="auto"/>
        <w:ind w:left="720"/>
        <w:rPr>
          <w:rFonts w:cstheme="minorHAnsi"/>
          <w:szCs w:val="20"/>
        </w:rPr>
      </w:pPr>
      <w:r w:rsidRPr="0001211D">
        <w:rPr>
          <w:rFonts w:cstheme="minorHAnsi"/>
          <w:szCs w:val="20"/>
        </w:rPr>
        <w:t xml:space="preserve">Card transactions received for input into the system on a Public Holiday will be held-over and only extracted and cleared on the next business day. No input files will be processed or held-over on Sundays. </w:t>
      </w:r>
    </w:p>
    <w:p w:rsidR="00DB5714" w:rsidRPr="00DB5714" w:rsidRDefault="0001211D" w:rsidP="0001211D">
      <w:pPr>
        <w:spacing w:line="360" w:lineRule="auto"/>
        <w:ind w:left="720"/>
        <w:rPr>
          <w:rFonts w:cstheme="minorHAnsi"/>
          <w:szCs w:val="20"/>
        </w:rPr>
      </w:pPr>
      <w:r w:rsidRPr="0001211D">
        <w:rPr>
          <w:rFonts w:cstheme="minorHAnsi"/>
          <w:szCs w:val="20"/>
        </w:rPr>
        <w:t>The output will be packaged and delivered in batch files.</w:t>
      </w:r>
    </w:p>
    <w:p w:rsidR="003A55B1" w:rsidRPr="003A55B1" w:rsidRDefault="003A55B1" w:rsidP="003A55B1">
      <w:pPr>
        <w:rPr>
          <w:lang w:val="en-ZA" w:eastAsia="zh-TW"/>
        </w:rPr>
      </w:pPr>
    </w:p>
    <w:p w:rsidR="003A55B1" w:rsidRPr="003A55B1" w:rsidRDefault="003A55B1">
      <w:pPr>
        <w:pStyle w:val="NumberedHeading2"/>
        <w:rPr>
          <w:color w:val="231F20" w:themeColor="text1"/>
        </w:rPr>
      </w:pPr>
      <w:bookmarkStart w:id="18" w:name="_Toc508720985"/>
      <w:r w:rsidRPr="003A55B1">
        <w:rPr>
          <w:color w:val="231F20" w:themeColor="text1"/>
        </w:rPr>
        <w:t>Settlement of Card Transactions</w:t>
      </w:r>
      <w:bookmarkEnd w:id="18"/>
      <w:r w:rsidRPr="003A55B1">
        <w:rPr>
          <w:color w:val="231F20" w:themeColor="text1"/>
        </w:rPr>
        <w:t xml:space="preserve"> </w:t>
      </w:r>
    </w:p>
    <w:p w:rsidR="0001211D" w:rsidRDefault="0001211D" w:rsidP="0001211D">
      <w:pPr>
        <w:spacing w:line="360" w:lineRule="auto"/>
        <w:ind w:left="720"/>
      </w:pPr>
      <w:r>
        <w:t xml:space="preserve">Card transaction principal amounts will be accrued by bank on bank and presented to a settlement service. The settlement service will perform inter-bank settlement with the South Africa Reserve Bank at end of card processing.  </w:t>
      </w:r>
    </w:p>
    <w:p w:rsidR="00DB5714" w:rsidRPr="00217BF2" w:rsidRDefault="0001211D" w:rsidP="0001211D">
      <w:pPr>
        <w:spacing w:line="360" w:lineRule="auto"/>
        <w:ind w:left="720"/>
        <w:rPr>
          <w:rFonts w:cs="Arial"/>
        </w:rPr>
      </w:pPr>
      <w:r>
        <w:t>Card transactions received for input into the system on a Public Holiday will be held-over and only settled on the next business day. No input files will be processed or held-over on Sundays.</w:t>
      </w:r>
    </w:p>
    <w:p w:rsidR="003A55B1" w:rsidRPr="003A55B1" w:rsidRDefault="003A55B1" w:rsidP="003A55B1">
      <w:pPr>
        <w:rPr>
          <w:rFonts w:cstheme="minorHAnsi"/>
          <w:lang w:val="en-ZA" w:eastAsia="zh-TW"/>
        </w:rPr>
      </w:pPr>
    </w:p>
    <w:p w:rsidR="003A55B1" w:rsidRDefault="003A55B1">
      <w:pPr>
        <w:spacing w:after="160" w:line="259" w:lineRule="auto"/>
        <w:rPr>
          <w:rFonts w:eastAsiaTheme="minorEastAsia" w:cstheme="minorHAnsi"/>
          <w:b/>
          <w:caps/>
          <w:color w:val="F58220" w:themeColor="accent1"/>
          <w:sz w:val="28"/>
          <w:szCs w:val="32"/>
          <w:lang w:val="en-ZA" w:eastAsia="zh-TW"/>
        </w:rPr>
      </w:pPr>
      <w:r>
        <w:br w:type="page"/>
      </w:r>
    </w:p>
    <w:p w:rsidR="003A55B1" w:rsidRDefault="003A55B1" w:rsidP="003A55B1">
      <w:pPr>
        <w:pStyle w:val="NumberedHeading1"/>
      </w:pPr>
      <w:bookmarkStart w:id="19" w:name="_Toc508720986"/>
      <w:r>
        <w:lastRenderedPageBreak/>
        <w:t>Output</w:t>
      </w:r>
      <w:bookmarkEnd w:id="19"/>
      <w:r>
        <w:t xml:space="preserve"> </w:t>
      </w:r>
    </w:p>
    <w:p w:rsidR="003A55B1" w:rsidRPr="003A55B1" w:rsidRDefault="003A55B1" w:rsidP="003A55B1">
      <w:pPr>
        <w:pStyle w:val="NumberedHeading2"/>
        <w:rPr>
          <w:color w:val="231F20" w:themeColor="text1"/>
        </w:rPr>
      </w:pPr>
      <w:bookmarkStart w:id="20" w:name="_Toc508720987"/>
      <w:r w:rsidRPr="003A55B1">
        <w:rPr>
          <w:color w:val="231F20" w:themeColor="text1"/>
        </w:rPr>
        <w:t>Card Transaction Output to Banks</w:t>
      </w:r>
      <w:bookmarkEnd w:id="20"/>
      <w:r w:rsidRPr="003A55B1">
        <w:rPr>
          <w:color w:val="231F20" w:themeColor="text1"/>
        </w:rPr>
        <w:t xml:space="preserve"> </w:t>
      </w:r>
    </w:p>
    <w:p w:rsidR="0001211D" w:rsidRDefault="0001211D" w:rsidP="0001211D">
      <w:pPr>
        <w:spacing w:line="360" w:lineRule="auto"/>
        <w:ind w:left="720"/>
        <w:rPr>
          <w:rFonts w:cstheme="minorHAnsi"/>
          <w:szCs w:val="20"/>
        </w:rPr>
      </w:pPr>
      <w:r w:rsidRPr="0001211D">
        <w:rPr>
          <w:rFonts w:cstheme="minorHAnsi"/>
          <w:szCs w:val="20"/>
        </w:rPr>
        <w:t xml:space="preserve">AMEX transactions will be extracted and delivered to Nedbank in separate file per Issuing bank. </w:t>
      </w:r>
    </w:p>
    <w:p w:rsidR="003A55B1" w:rsidRPr="00DB5714" w:rsidRDefault="0001211D" w:rsidP="0001211D">
      <w:pPr>
        <w:spacing w:line="360" w:lineRule="auto"/>
        <w:ind w:left="720"/>
        <w:rPr>
          <w:rFonts w:cstheme="minorHAnsi"/>
          <w:szCs w:val="20"/>
        </w:rPr>
      </w:pPr>
      <w:r w:rsidRPr="0001211D">
        <w:rPr>
          <w:rFonts w:cstheme="minorHAnsi"/>
          <w:szCs w:val="20"/>
        </w:rPr>
        <w:t>Reports will be packaged into transmission files and will be delivered electronically with file controls. (Refer to AXS Specifications</w:t>
      </w:r>
      <w:r>
        <w:rPr>
          <w:rFonts w:cstheme="minorHAnsi"/>
          <w:szCs w:val="20"/>
        </w:rPr>
        <w:t>).</w:t>
      </w:r>
    </w:p>
    <w:p w:rsidR="003A55B1" w:rsidRPr="003A55B1" w:rsidRDefault="003A55B1" w:rsidP="003A55B1">
      <w:pPr>
        <w:rPr>
          <w:lang w:val="en-ZA" w:eastAsia="zh-TW"/>
        </w:rPr>
      </w:pPr>
    </w:p>
    <w:p w:rsidR="00DB5714" w:rsidRDefault="00DB5714">
      <w:pPr>
        <w:spacing w:after="160" w:line="259" w:lineRule="auto"/>
        <w:rPr>
          <w:rFonts w:eastAsiaTheme="minorEastAsia" w:cstheme="minorHAnsi"/>
          <w:b/>
          <w:caps/>
          <w:color w:val="231F20" w:themeColor="text1"/>
          <w:sz w:val="36"/>
          <w:szCs w:val="36"/>
          <w:lang w:val="en-ZA" w:eastAsia="zh-TW"/>
        </w:rPr>
      </w:pPr>
      <w:r>
        <w:br w:type="page"/>
      </w:r>
    </w:p>
    <w:p w:rsidR="003A55B1" w:rsidRDefault="003A55B1" w:rsidP="003A55B1">
      <w:pPr>
        <w:pStyle w:val="NumberedHeading1"/>
      </w:pPr>
      <w:bookmarkStart w:id="21" w:name="_Toc508720988"/>
      <w:r>
        <w:lastRenderedPageBreak/>
        <w:t>Dual Message Clearing and Settlement Reporting</w:t>
      </w:r>
      <w:bookmarkEnd w:id="21"/>
    </w:p>
    <w:p w:rsidR="003A55B1" w:rsidRPr="003A55B1" w:rsidRDefault="003A55B1" w:rsidP="003A55B1">
      <w:pPr>
        <w:rPr>
          <w:rFonts w:cstheme="minorHAnsi"/>
          <w:szCs w:val="20"/>
        </w:rPr>
      </w:pPr>
      <w:r>
        <w:rPr>
          <w:lang w:val="en-ZA" w:eastAsia="zh-TW"/>
        </w:rPr>
        <w:tab/>
      </w:r>
      <w:r w:rsidRPr="003A55B1">
        <w:rPr>
          <w:rFonts w:cstheme="minorHAnsi"/>
          <w:b/>
          <w:szCs w:val="20"/>
        </w:rPr>
        <w:t>Refer to Report manual</w:t>
      </w:r>
    </w:p>
    <w:p w:rsidR="003A55B1" w:rsidRPr="003A55B1" w:rsidRDefault="003A55B1" w:rsidP="003A55B1">
      <w:pPr>
        <w:tabs>
          <w:tab w:val="left" w:pos="360"/>
        </w:tabs>
        <w:ind w:left="720"/>
        <w:rPr>
          <w:rFonts w:cstheme="minorHAnsi"/>
          <w:szCs w:val="20"/>
        </w:rPr>
      </w:pPr>
      <w:r w:rsidRPr="003A55B1">
        <w:rPr>
          <w:rFonts w:cstheme="minorHAnsi"/>
          <w:szCs w:val="20"/>
        </w:rPr>
        <w:t>The Dual Message Clearing and Settlement system will provide the following reports:</w:t>
      </w:r>
    </w:p>
    <w:p w:rsidR="003A55B1" w:rsidRPr="003A55B1" w:rsidRDefault="003A55B1" w:rsidP="005D207F">
      <w:pPr>
        <w:numPr>
          <w:ilvl w:val="0"/>
          <w:numId w:val="8"/>
        </w:numPr>
        <w:spacing w:line="360" w:lineRule="auto"/>
        <w:rPr>
          <w:rFonts w:cstheme="minorHAnsi"/>
          <w:szCs w:val="20"/>
        </w:rPr>
      </w:pPr>
      <w:r w:rsidRPr="003A55B1">
        <w:rPr>
          <w:rFonts w:cstheme="minorHAnsi"/>
          <w:szCs w:val="20"/>
        </w:rPr>
        <w:t>Fees and charges report: CCR002</w:t>
      </w:r>
    </w:p>
    <w:p w:rsidR="003A55B1" w:rsidRPr="003A55B1" w:rsidRDefault="003A55B1" w:rsidP="005D207F">
      <w:pPr>
        <w:numPr>
          <w:ilvl w:val="0"/>
          <w:numId w:val="8"/>
        </w:numPr>
        <w:spacing w:line="360" w:lineRule="auto"/>
        <w:rPr>
          <w:rFonts w:cstheme="minorHAnsi"/>
          <w:szCs w:val="20"/>
        </w:rPr>
      </w:pPr>
      <w:r w:rsidRPr="003A55B1">
        <w:rPr>
          <w:rFonts w:cstheme="minorHAnsi"/>
          <w:szCs w:val="20"/>
        </w:rPr>
        <w:t>Exception Report: CCR003</w:t>
      </w:r>
    </w:p>
    <w:p w:rsidR="003A55B1" w:rsidRPr="003A55B1" w:rsidRDefault="003A55B1" w:rsidP="005D207F">
      <w:pPr>
        <w:numPr>
          <w:ilvl w:val="0"/>
          <w:numId w:val="8"/>
        </w:numPr>
        <w:spacing w:line="360" w:lineRule="auto"/>
        <w:rPr>
          <w:rFonts w:cstheme="minorHAnsi"/>
          <w:szCs w:val="20"/>
        </w:rPr>
      </w:pPr>
      <w:r w:rsidRPr="003A55B1">
        <w:rPr>
          <w:rFonts w:cstheme="minorHAnsi"/>
          <w:szCs w:val="20"/>
        </w:rPr>
        <w:t>Fees and Item processing statement: CCR001/CCR005</w:t>
      </w:r>
    </w:p>
    <w:p w:rsidR="003A55B1" w:rsidRPr="003A55B1" w:rsidRDefault="003A55B1" w:rsidP="005D207F">
      <w:pPr>
        <w:numPr>
          <w:ilvl w:val="0"/>
          <w:numId w:val="8"/>
        </w:numPr>
        <w:spacing w:line="360" w:lineRule="auto"/>
        <w:rPr>
          <w:rFonts w:cstheme="minorHAnsi"/>
          <w:szCs w:val="20"/>
        </w:rPr>
      </w:pPr>
      <w:r w:rsidRPr="003A55B1">
        <w:rPr>
          <w:rFonts w:cstheme="minorHAnsi"/>
          <w:szCs w:val="20"/>
        </w:rPr>
        <w:t>Vet Report: CSR023</w:t>
      </w:r>
    </w:p>
    <w:p w:rsidR="003A55B1" w:rsidRPr="003A55B1" w:rsidRDefault="003A55B1" w:rsidP="005D207F">
      <w:pPr>
        <w:numPr>
          <w:ilvl w:val="0"/>
          <w:numId w:val="8"/>
        </w:numPr>
        <w:spacing w:line="360" w:lineRule="auto"/>
        <w:rPr>
          <w:rFonts w:cstheme="minorHAnsi"/>
          <w:szCs w:val="20"/>
        </w:rPr>
      </w:pPr>
      <w:r w:rsidRPr="003A55B1">
        <w:rPr>
          <w:rFonts w:cstheme="minorHAnsi"/>
          <w:szCs w:val="20"/>
        </w:rPr>
        <w:t>Exposure and bilateral settlement reports: SV03 &amp; SV05B</w:t>
      </w:r>
    </w:p>
    <w:p w:rsidR="003A55B1" w:rsidRPr="003A55B1" w:rsidRDefault="003A55B1" w:rsidP="003A55B1">
      <w:pPr>
        <w:tabs>
          <w:tab w:val="left" w:pos="360"/>
        </w:tabs>
        <w:ind w:left="720"/>
        <w:rPr>
          <w:rFonts w:cstheme="minorHAnsi"/>
          <w:szCs w:val="20"/>
        </w:rPr>
      </w:pPr>
      <w:r w:rsidRPr="003A55B1">
        <w:rPr>
          <w:rFonts w:cstheme="minorHAnsi"/>
          <w:szCs w:val="20"/>
        </w:rPr>
        <w:t>All reports will be produced in 132 character record format and delivered via transmission to banks in files bounded by XCOM header and trailer records.</w:t>
      </w:r>
      <w:r w:rsidR="0001211D">
        <w:rPr>
          <w:rFonts w:cstheme="minorHAnsi"/>
          <w:szCs w:val="20"/>
        </w:rPr>
        <w:t xml:space="preserve"> </w:t>
      </w:r>
      <w:r w:rsidR="0001211D" w:rsidRPr="0001211D">
        <w:rPr>
          <w:rFonts w:cstheme="minorHAnsi"/>
          <w:szCs w:val="20"/>
        </w:rPr>
        <w:t>(Refer to AXS specification and reports manual)</w:t>
      </w:r>
      <w:r w:rsidR="0001211D">
        <w:rPr>
          <w:rFonts w:cstheme="minorHAnsi"/>
          <w:szCs w:val="20"/>
        </w:rPr>
        <w:t>.</w:t>
      </w:r>
    </w:p>
    <w:p w:rsidR="003A55B1" w:rsidRPr="003A55B1" w:rsidRDefault="003A55B1" w:rsidP="003A55B1">
      <w:pPr>
        <w:rPr>
          <w:lang w:val="en-ZA" w:eastAsia="zh-TW"/>
        </w:rPr>
      </w:pPr>
    </w:p>
    <w:p w:rsidR="003A55B1" w:rsidRDefault="003A55B1">
      <w:pPr>
        <w:spacing w:after="160" w:line="259" w:lineRule="auto"/>
        <w:rPr>
          <w:rFonts w:eastAsiaTheme="minorEastAsia" w:cstheme="minorHAnsi"/>
          <w:b/>
          <w:caps/>
          <w:color w:val="231F20" w:themeColor="text1"/>
          <w:sz w:val="36"/>
          <w:szCs w:val="36"/>
          <w:lang w:val="en-ZA" w:eastAsia="zh-TW"/>
        </w:rPr>
      </w:pPr>
      <w:r>
        <w:br w:type="page"/>
      </w:r>
    </w:p>
    <w:p w:rsidR="003A55B1" w:rsidRDefault="003A55B1" w:rsidP="003A55B1">
      <w:pPr>
        <w:pStyle w:val="NumberedHeading1"/>
      </w:pPr>
      <w:bookmarkStart w:id="22" w:name="_Toc508720989"/>
      <w:r>
        <w:lastRenderedPageBreak/>
        <w:t>File and Transaction Specifications</w:t>
      </w:r>
      <w:bookmarkEnd w:id="22"/>
      <w:r>
        <w:t xml:space="preserve"> </w:t>
      </w:r>
    </w:p>
    <w:p w:rsidR="003A55B1" w:rsidRPr="003A55B1" w:rsidRDefault="0001211D" w:rsidP="003A55B1">
      <w:pPr>
        <w:pStyle w:val="NumberedHeading2"/>
        <w:rPr>
          <w:color w:val="231F20" w:themeColor="text1"/>
        </w:rPr>
      </w:pPr>
      <w:bookmarkStart w:id="23" w:name="_Toc508720990"/>
      <w:r>
        <w:rPr>
          <w:color w:val="231F20" w:themeColor="text1"/>
        </w:rPr>
        <w:t>AMEX</w:t>
      </w:r>
      <w:r w:rsidR="003A55B1" w:rsidRPr="003A55B1">
        <w:rPr>
          <w:color w:val="231F20" w:themeColor="text1"/>
        </w:rPr>
        <w:t xml:space="preserve"> File Specifications</w:t>
      </w:r>
      <w:bookmarkEnd w:id="23"/>
      <w:r w:rsidR="003A55B1" w:rsidRPr="003A55B1">
        <w:rPr>
          <w:color w:val="231F20" w:themeColor="text1"/>
        </w:rPr>
        <w:t xml:space="preserve"> </w:t>
      </w:r>
    </w:p>
    <w:p w:rsidR="0001211D" w:rsidRDefault="0001211D" w:rsidP="0001211D">
      <w:pPr>
        <w:ind w:left="720"/>
      </w:pPr>
      <w:r>
        <w:t>File identifier</w:t>
      </w:r>
      <w:r>
        <w:tab/>
      </w:r>
      <w:r>
        <w:tab/>
        <w:t xml:space="preserve">:   </w:t>
      </w:r>
      <w:r>
        <w:tab/>
      </w:r>
      <w:proofErr w:type="spellStart"/>
      <w:proofErr w:type="gramStart"/>
      <w:r>
        <w:t>CABBnnna</w:t>
      </w:r>
      <w:proofErr w:type="spellEnd"/>
      <w:r>
        <w:t xml:space="preserve">  (</w:t>
      </w:r>
      <w:proofErr w:type="gramEnd"/>
      <w:r>
        <w:t xml:space="preserve">see naming convention) </w:t>
      </w:r>
    </w:p>
    <w:p w:rsidR="0001211D" w:rsidRDefault="0001211D" w:rsidP="0001211D">
      <w:pPr>
        <w:ind w:left="720"/>
      </w:pPr>
      <w:r>
        <w:t>File description</w:t>
      </w:r>
      <w:r>
        <w:tab/>
      </w:r>
      <w:r>
        <w:tab/>
        <w:t xml:space="preserve">:  </w:t>
      </w:r>
      <w:r>
        <w:tab/>
        <w:t xml:space="preserve">AMEX file  </w:t>
      </w:r>
    </w:p>
    <w:p w:rsidR="0001211D" w:rsidRDefault="0001211D" w:rsidP="0001211D">
      <w:pPr>
        <w:ind w:left="720"/>
      </w:pPr>
      <w:r>
        <w:t>File type</w:t>
      </w:r>
      <w:r>
        <w:tab/>
      </w:r>
      <w:r>
        <w:tab/>
      </w:r>
      <w:r>
        <w:tab/>
        <w:t xml:space="preserve">:   </w:t>
      </w:r>
      <w:r>
        <w:tab/>
        <w:t xml:space="preserve">Sequential </w:t>
      </w:r>
    </w:p>
    <w:p w:rsidR="0001211D" w:rsidRDefault="0001211D" w:rsidP="0001211D">
      <w:pPr>
        <w:ind w:left="720"/>
      </w:pPr>
      <w:r>
        <w:t>Media type</w:t>
      </w:r>
      <w:r>
        <w:tab/>
      </w:r>
      <w:r>
        <w:tab/>
        <w:t xml:space="preserve">:   </w:t>
      </w:r>
      <w:r>
        <w:tab/>
        <w:t xml:space="preserve">Disk/Line Sequential </w:t>
      </w:r>
    </w:p>
    <w:p w:rsidR="0001211D" w:rsidRDefault="0001211D" w:rsidP="0001211D">
      <w:pPr>
        <w:ind w:left="720"/>
      </w:pPr>
      <w:r>
        <w:t>Recording format</w:t>
      </w:r>
      <w:r>
        <w:tab/>
      </w:r>
      <w:r>
        <w:tab/>
        <w:t xml:space="preserve">:  </w:t>
      </w:r>
      <w:r>
        <w:tab/>
        <w:t xml:space="preserve">ASCII </w:t>
      </w:r>
    </w:p>
    <w:p w:rsidR="0001211D" w:rsidRDefault="0001211D" w:rsidP="0001211D">
      <w:pPr>
        <w:ind w:left="720"/>
      </w:pPr>
      <w:r>
        <w:t>Record length</w:t>
      </w:r>
      <w:r>
        <w:tab/>
      </w:r>
      <w:r>
        <w:tab/>
        <w:t xml:space="preserve">:   </w:t>
      </w:r>
      <w:r>
        <w:tab/>
        <w:t xml:space="preserve">168 characters </w:t>
      </w:r>
    </w:p>
    <w:p w:rsidR="0001211D" w:rsidRDefault="0001211D" w:rsidP="0001211D">
      <w:pPr>
        <w:ind w:left="720"/>
      </w:pPr>
      <w:r>
        <w:t>Blocking factor</w:t>
      </w:r>
      <w:r>
        <w:tab/>
      </w:r>
      <w:r>
        <w:tab/>
        <w:t xml:space="preserve">:  </w:t>
      </w:r>
      <w:r>
        <w:tab/>
        <w:t xml:space="preserve">1 </w:t>
      </w:r>
    </w:p>
    <w:p w:rsidR="0001211D" w:rsidRDefault="0001211D" w:rsidP="0001211D">
      <w:pPr>
        <w:ind w:left="720"/>
      </w:pPr>
      <w:r>
        <w:t>File size</w:t>
      </w:r>
      <w:r>
        <w:tab/>
      </w:r>
      <w:r>
        <w:tab/>
      </w:r>
      <w:r>
        <w:tab/>
        <w:t xml:space="preserve">:   </w:t>
      </w:r>
      <w:r>
        <w:tab/>
        <w:t xml:space="preserve">Parameterised </w:t>
      </w:r>
    </w:p>
    <w:p w:rsidR="0001211D" w:rsidRDefault="0001211D" w:rsidP="0001211D">
      <w:pPr>
        <w:ind w:left="720"/>
      </w:pPr>
      <w:r>
        <w:t>Records</w:t>
      </w:r>
      <w:r>
        <w:tab/>
      </w:r>
      <w:r>
        <w:tab/>
      </w:r>
      <w:r>
        <w:tab/>
        <w:t xml:space="preserve">:   </w:t>
      </w:r>
      <w:r>
        <w:tab/>
        <w:t xml:space="preserve">See file structure below </w:t>
      </w:r>
    </w:p>
    <w:p w:rsidR="0001211D" w:rsidRDefault="0001211D" w:rsidP="0001211D">
      <w:pPr>
        <w:ind w:left="720"/>
      </w:pPr>
      <w:r>
        <w:t xml:space="preserve"> </w:t>
      </w:r>
    </w:p>
    <w:p w:rsidR="0001211D" w:rsidRDefault="0001211D" w:rsidP="0001211D">
      <w:pPr>
        <w:ind w:left="720"/>
      </w:pPr>
      <w:r>
        <w:t xml:space="preserve">The AMEX input file structure is as follows: </w:t>
      </w:r>
    </w:p>
    <w:p w:rsidR="0001211D" w:rsidRPr="00BF06A3" w:rsidRDefault="0001211D" w:rsidP="005D207F">
      <w:pPr>
        <w:pStyle w:val="ListParagraph"/>
        <w:numPr>
          <w:ilvl w:val="0"/>
          <w:numId w:val="17"/>
        </w:numPr>
        <w:rPr>
          <w:b/>
        </w:rPr>
      </w:pPr>
      <w:r w:rsidRPr="00BF06A3">
        <w:rPr>
          <w:b/>
        </w:rPr>
        <w:t xml:space="preserve">01 AXS Header Record (Refer to AXS Specification) </w:t>
      </w:r>
    </w:p>
    <w:p w:rsidR="00BF06A3" w:rsidRDefault="0001211D" w:rsidP="005D207F">
      <w:pPr>
        <w:pStyle w:val="ListParagraph"/>
        <w:numPr>
          <w:ilvl w:val="0"/>
          <w:numId w:val="17"/>
        </w:numPr>
      </w:pPr>
      <w:r>
        <w:t xml:space="preserve">Header Record (90) </w:t>
      </w:r>
    </w:p>
    <w:p w:rsidR="00BF06A3" w:rsidRDefault="0001211D" w:rsidP="005D207F">
      <w:pPr>
        <w:pStyle w:val="ListParagraph"/>
        <w:numPr>
          <w:ilvl w:val="0"/>
          <w:numId w:val="17"/>
        </w:numPr>
      </w:pPr>
      <w:r>
        <w:t xml:space="preserve">Card Transaction (TC 05, TC 06, TC 25 or TC 26) </w:t>
      </w:r>
    </w:p>
    <w:p w:rsidR="00BF06A3" w:rsidRDefault="0001211D" w:rsidP="005D207F">
      <w:pPr>
        <w:pStyle w:val="ListParagraph"/>
        <w:numPr>
          <w:ilvl w:val="0"/>
          <w:numId w:val="17"/>
        </w:numPr>
      </w:pPr>
      <w:r>
        <w:t xml:space="preserve">Card Transaction (TCR0, TCR1, TCR3, TCR5, TCR7) </w:t>
      </w:r>
    </w:p>
    <w:p w:rsidR="00BF06A3" w:rsidRDefault="00BF06A3" w:rsidP="005D207F">
      <w:pPr>
        <w:pStyle w:val="ListParagraph"/>
        <w:numPr>
          <w:ilvl w:val="0"/>
          <w:numId w:val="17"/>
        </w:numPr>
      </w:pPr>
      <w:r>
        <w:t xml:space="preserve">Card Transaction   </w:t>
      </w:r>
      <w:r w:rsidR="0001211D">
        <w:t xml:space="preserve"> </w:t>
      </w:r>
    </w:p>
    <w:p w:rsidR="00BF06A3" w:rsidRDefault="0001211D" w:rsidP="005D207F">
      <w:pPr>
        <w:pStyle w:val="ListParagraph"/>
        <w:numPr>
          <w:ilvl w:val="0"/>
          <w:numId w:val="17"/>
        </w:numPr>
      </w:pPr>
      <w:r>
        <w:t>Card Transaction Batch T</w:t>
      </w:r>
      <w:r w:rsidR="00BF06A3">
        <w:t xml:space="preserve">railer Record 1 (91) </w:t>
      </w:r>
    </w:p>
    <w:p w:rsidR="00BF06A3" w:rsidRDefault="0001211D" w:rsidP="005D207F">
      <w:pPr>
        <w:pStyle w:val="ListParagraph"/>
        <w:numPr>
          <w:ilvl w:val="0"/>
          <w:numId w:val="17"/>
        </w:numPr>
      </w:pPr>
      <w:r>
        <w:t xml:space="preserve">Card Transaction (TCR0, TCR1, TCR3, TCR5, TCR7) </w:t>
      </w:r>
    </w:p>
    <w:p w:rsidR="00BF06A3" w:rsidRDefault="0001211D" w:rsidP="005D207F">
      <w:pPr>
        <w:pStyle w:val="ListParagraph"/>
        <w:numPr>
          <w:ilvl w:val="0"/>
          <w:numId w:val="17"/>
        </w:numPr>
      </w:pPr>
      <w:r>
        <w:t xml:space="preserve">Card Transaction   </w:t>
      </w:r>
    </w:p>
    <w:p w:rsidR="00BF06A3" w:rsidRDefault="0001211D" w:rsidP="005D207F">
      <w:pPr>
        <w:pStyle w:val="ListParagraph"/>
        <w:numPr>
          <w:ilvl w:val="0"/>
          <w:numId w:val="17"/>
        </w:numPr>
      </w:pPr>
      <w:r>
        <w:t xml:space="preserve">Card Transaction </w:t>
      </w:r>
    </w:p>
    <w:p w:rsidR="00BF06A3" w:rsidRDefault="0001211D" w:rsidP="005D207F">
      <w:pPr>
        <w:pStyle w:val="ListParagraph"/>
        <w:numPr>
          <w:ilvl w:val="0"/>
          <w:numId w:val="17"/>
        </w:numPr>
      </w:pPr>
      <w:r>
        <w:t xml:space="preserve">Batch Trailer Record XX (91) </w:t>
      </w:r>
    </w:p>
    <w:p w:rsidR="00BF06A3" w:rsidRDefault="0001211D" w:rsidP="005D207F">
      <w:pPr>
        <w:pStyle w:val="ListParagraph"/>
        <w:numPr>
          <w:ilvl w:val="0"/>
          <w:numId w:val="17"/>
        </w:numPr>
      </w:pPr>
      <w:r>
        <w:t xml:space="preserve">File Trailer Record (92) </w:t>
      </w:r>
    </w:p>
    <w:p w:rsidR="00BF06A3" w:rsidRDefault="0001211D" w:rsidP="005D207F">
      <w:pPr>
        <w:pStyle w:val="ListParagraph"/>
        <w:numPr>
          <w:ilvl w:val="0"/>
          <w:numId w:val="17"/>
        </w:numPr>
      </w:pPr>
      <w:r>
        <w:t xml:space="preserve">End of Service (98) </w:t>
      </w:r>
    </w:p>
    <w:p w:rsidR="00DB5714" w:rsidRPr="00BF06A3" w:rsidRDefault="00BF06A3" w:rsidP="005D207F">
      <w:pPr>
        <w:pStyle w:val="ListParagraph"/>
        <w:numPr>
          <w:ilvl w:val="0"/>
          <w:numId w:val="17"/>
        </w:numPr>
        <w:rPr>
          <w:b/>
        </w:rPr>
      </w:pPr>
      <w:r w:rsidRPr="00BF06A3">
        <w:rPr>
          <w:b/>
        </w:rPr>
        <w:t>99 AXS Trailer Record</w:t>
      </w:r>
      <w:r w:rsidR="0001211D" w:rsidRPr="00BF06A3">
        <w:rPr>
          <w:b/>
        </w:rPr>
        <w:t xml:space="preserve"> (Refer to AXS Specification)</w:t>
      </w:r>
    </w:p>
    <w:p w:rsidR="003A55B1" w:rsidRPr="003A55B1" w:rsidRDefault="003A55B1" w:rsidP="003A55B1">
      <w:pPr>
        <w:rPr>
          <w:rFonts w:cstheme="minorHAnsi"/>
          <w:lang w:val="en-ZA" w:eastAsia="zh-TW"/>
        </w:rPr>
      </w:pPr>
    </w:p>
    <w:p w:rsidR="003A55B1" w:rsidRPr="003A55B1" w:rsidRDefault="00BF06A3" w:rsidP="003A55B1">
      <w:pPr>
        <w:pStyle w:val="NumberedHeading3"/>
        <w:rPr>
          <w:b/>
        </w:rPr>
      </w:pPr>
      <w:bookmarkStart w:id="24" w:name="_Toc508720991"/>
      <w:r>
        <w:rPr>
          <w:b/>
        </w:rPr>
        <w:t>AMEX</w:t>
      </w:r>
      <w:r w:rsidR="003A55B1" w:rsidRPr="003A55B1">
        <w:rPr>
          <w:b/>
        </w:rPr>
        <w:t xml:space="preserve"> Record Layouts</w:t>
      </w:r>
      <w:bookmarkEnd w:id="24"/>
      <w:r w:rsidR="003A55B1" w:rsidRPr="003A55B1">
        <w:rPr>
          <w:b/>
        </w:rPr>
        <w:t xml:space="preserve"> </w:t>
      </w:r>
    </w:p>
    <w:p w:rsidR="003A55B1" w:rsidRPr="003A55B1" w:rsidRDefault="00CC68A5" w:rsidP="003A55B1">
      <w:pPr>
        <w:pStyle w:val="NumberedHeading3"/>
        <w:numPr>
          <w:ilvl w:val="0"/>
          <w:numId w:val="0"/>
        </w:numPr>
        <w:ind w:left="992" w:hanging="992"/>
        <w:rPr>
          <w:b/>
          <w:szCs w:val="24"/>
        </w:rPr>
      </w:pPr>
      <w:r>
        <w:rPr>
          <w:rFonts w:eastAsiaTheme="minorHAnsi" w:cstheme="minorBidi"/>
          <w:b/>
          <w:caps w:val="0"/>
          <w:sz w:val="20"/>
          <w:szCs w:val="22"/>
        </w:rPr>
        <w:tab/>
      </w:r>
      <w:bookmarkStart w:id="25" w:name="_Toc508720992"/>
      <w:r w:rsidR="00BF06A3">
        <w:rPr>
          <w:rFonts w:eastAsiaTheme="minorHAnsi" w:cstheme="minorBidi"/>
          <w:b/>
          <w:caps w:val="0"/>
          <w:szCs w:val="24"/>
        </w:rPr>
        <w:t>AMEX</w:t>
      </w:r>
      <w:r w:rsidR="003A55B1" w:rsidRPr="003A55B1">
        <w:rPr>
          <w:rFonts w:eastAsiaTheme="minorHAnsi" w:cstheme="minorBidi"/>
          <w:b/>
          <w:caps w:val="0"/>
          <w:szCs w:val="24"/>
        </w:rPr>
        <w:t xml:space="preserve"> AXS Header Record 01: Refer to AXS Specifications</w:t>
      </w:r>
      <w:bookmarkEnd w:id="25"/>
    </w:p>
    <w:p w:rsidR="003A55B1" w:rsidRDefault="003A55B1">
      <w:pPr>
        <w:spacing w:after="160" w:line="259" w:lineRule="auto"/>
        <w:rPr>
          <w:rFonts w:eastAsiaTheme="minorEastAsia" w:cstheme="minorHAnsi"/>
          <w:caps/>
          <w:sz w:val="24"/>
          <w:szCs w:val="28"/>
          <w:lang w:val="en-ZA" w:eastAsia="zh-TW"/>
        </w:rPr>
      </w:pPr>
      <w:r>
        <w:br w:type="page"/>
      </w:r>
    </w:p>
    <w:p w:rsidR="003A55B1" w:rsidRPr="003A55B1" w:rsidRDefault="00BF06A3" w:rsidP="003A55B1">
      <w:pPr>
        <w:pStyle w:val="NumberedHeading3"/>
        <w:numPr>
          <w:ilvl w:val="0"/>
          <w:numId w:val="0"/>
        </w:numPr>
        <w:ind w:left="992"/>
        <w:rPr>
          <w:b/>
        </w:rPr>
      </w:pPr>
      <w:bookmarkStart w:id="26" w:name="_Toc508720993"/>
      <w:r>
        <w:rPr>
          <w:b/>
        </w:rPr>
        <w:lastRenderedPageBreak/>
        <w:t>AMEX</w:t>
      </w:r>
      <w:r w:rsidR="003A55B1" w:rsidRPr="003A55B1">
        <w:rPr>
          <w:b/>
        </w:rPr>
        <w:t xml:space="preserve"> Header record 90</w:t>
      </w:r>
      <w:bookmarkEnd w:id="26"/>
      <w:r w:rsidR="003A55B1" w:rsidRPr="003A55B1">
        <w:rPr>
          <w:b/>
        </w:rPr>
        <w:t xml:space="preserve"> </w:t>
      </w:r>
    </w:p>
    <w:tbl>
      <w:tblPr>
        <w:tblpPr w:leftFromText="180" w:rightFromText="180" w:vertAnchor="text" w:tblpY="1"/>
        <w:tblOverlap w:val="never"/>
        <w:tblW w:w="10768" w:type="dxa"/>
        <w:tblBorders>
          <w:top w:val="single" w:sz="4" w:space="0" w:color="493830" w:themeColor="accent6" w:themeShade="BF"/>
          <w:left w:val="single" w:sz="4" w:space="0" w:color="493830" w:themeColor="accent6" w:themeShade="BF"/>
          <w:bottom w:val="single" w:sz="4" w:space="0" w:color="493830" w:themeColor="accent6" w:themeShade="BF"/>
          <w:right w:val="single" w:sz="4" w:space="0" w:color="493830" w:themeColor="accent6" w:themeShade="BF"/>
          <w:insideH w:val="single" w:sz="4" w:space="0" w:color="493830" w:themeColor="accent6" w:themeShade="BF"/>
          <w:insideV w:val="single" w:sz="4" w:space="0" w:color="493830" w:themeColor="accent6" w:themeShade="BF"/>
        </w:tblBorders>
        <w:tblLayout w:type="fixed"/>
        <w:tblLook w:val="0000" w:firstRow="0" w:lastRow="0" w:firstColumn="0" w:lastColumn="0" w:noHBand="0" w:noVBand="0"/>
      </w:tblPr>
      <w:tblGrid>
        <w:gridCol w:w="2223"/>
        <w:gridCol w:w="990"/>
        <w:gridCol w:w="7555"/>
      </w:tblGrid>
      <w:tr w:rsidR="003A55B1" w:rsidRPr="003A55B1" w:rsidTr="00363944">
        <w:trPr>
          <w:trHeight w:val="567"/>
          <w:tblHeader/>
        </w:trPr>
        <w:tc>
          <w:tcPr>
            <w:tcW w:w="2223" w:type="dxa"/>
            <w:shd w:val="clear" w:color="auto" w:fill="F9B379" w:themeFill="accent1" w:themeFillTint="99"/>
            <w:vAlign w:val="center"/>
          </w:tcPr>
          <w:p w:rsidR="003A55B1" w:rsidRPr="003A55B1" w:rsidRDefault="003A55B1" w:rsidP="003A55B1">
            <w:pPr>
              <w:spacing w:line="240" w:lineRule="auto"/>
              <w:jc w:val="center"/>
              <w:rPr>
                <w:rFonts w:cstheme="minorHAnsi"/>
                <w:b/>
              </w:rPr>
            </w:pPr>
            <w:r w:rsidRPr="003A55B1">
              <w:rPr>
                <w:rFonts w:cstheme="minorHAnsi"/>
                <w:b/>
              </w:rPr>
              <w:t>Field</w:t>
            </w:r>
          </w:p>
        </w:tc>
        <w:tc>
          <w:tcPr>
            <w:tcW w:w="990" w:type="dxa"/>
            <w:shd w:val="clear" w:color="auto" w:fill="F9B379" w:themeFill="accent1" w:themeFillTint="99"/>
            <w:vAlign w:val="center"/>
          </w:tcPr>
          <w:p w:rsidR="003A55B1" w:rsidRPr="003A55B1" w:rsidRDefault="003A55B1" w:rsidP="003A55B1">
            <w:pPr>
              <w:spacing w:line="240" w:lineRule="auto"/>
              <w:jc w:val="center"/>
              <w:rPr>
                <w:rFonts w:cstheme="minorHAnsi"/>
                <w:b/>
              </w:rPr>
            </w:pPr>
            <w:r w:rsidRPr="003A55B1">
              <w:rPr>
                <w:rFonts w:cstheme="minorHAnsi"/>
                <w:b/>
              </w:rPr>
              <w:t>Length</w:t>
            </w:r>
          </w:p>
        </w:tc>
        <w:tc>
          <w:tcPr>
            <w:tcW w:w="7555" w:type="dxa"/>
            <w:shd w:val="clear" w:color="auto" w:fill="F9B379" w:themeFill="accent1" w:themeFillTint="99"/>
            <w:vAlign w:val="center"/>
          </w:tcPr>
          <w:p w:rsidR="003A55B1" w:rsidRPr="003A55B1" w:rsidRDefault="003A55B1" w:rsidP="003A55B1">
            <w:pPr>
              <w:spacing w:line="240" w:lineRule="auto"/>
              <w:jc w:val="center"/>
              <w:rPr>
                <w:rFonts w:cstheme="minorHAnsi"/>
                <w:b/>
              </w:rPr>
            </w:pPr>
            <w:r w:rsidRPr="003A55B1">
              <w:rPr>
                <w:rFonts w:cstheme="minorHAnsi"/>
                <w:b/>
              </w:rPr>
              <w:t>Description</w:t>
            </w:r>
          </w:p>
        </w:tc>
      </w:tr>
      <w:tr w:rsidR="003A55B1" w:rsidRPr="003A55B1" w:rsidTr="00363944">
        <w:trPr>
          <w:trHeight w:val="454"/>
        </w:trPr>
        <w:tc>
          <w:tcPr>
            <w:tcW w:w="2223" w:type="dxa"/>
            <w:vAlign w:val="center"/>
          </w:tcPr>
          <w:p w:rsidR="003A55B1" w:rsidRPr="003A55B1" w:rsidRDefault="003A55B1" w:rsidP="003A55B1">
            <w:pPr>
              <w:spacing w:line="240" w:lineRule="auto"/>
              <w:ind w:left="-17" w:right="-1094"/>
              <w:rPr>
                <w:rFonts w:cstheme="minorHAnsi"/>
              </w:rPr>
            </w:pPr>
            <w:r w:rsidRPr="003A55B1">
              <w:rPr>
                <w:rFonts w:cstheme="minorHAnsi"/>
              </w:rPr>
              <w:t>Transaction Code</w:t>
            </w:r>
          </w:p>
        </w:tc>
        <w:tc>
          <w:tcPr>
            <w:tcW w:w="990" w:type="dxa"/>
            <w:vAlign w:val="center"/>
          </w:tcPr>
          <w:p w:rsidR="003A55B1" w:rsidRPr="003A55B1" w:rsidRDefault="003A55B1" w:rsidP="003A55B1">
            <w:pPr>
              <w:spacing w:line="240" w:lineRule="auto"/>
              <w:ind w:left="-17" w:right="-1094"/>
              <w:rPr>
                <w:rFonts w:cstheme="minorHAnsi"/>
              </w:rPr>
            </w:pPr>
            <w:r w:rsidRPr="003A55B1">
              <w:rPr>
                <w:rFonts w:cstheme="minorHAnsi"/>
              </w:rPr>
              <w:t>9(02)</w:t>
            </w:r>
          </w:p>
        </w:tc>
        <w:tc>
          <w:tcPr>
            <w:tcW w:w="7555" w:type="dxa"/>
            <w:vAlign w:val="center"/>
          </w:tcPr>
          <w:p w:rsidR="003A55B1" w:rsidRPr="003A55B1" w:rsidRDefault="003A55B1" w:rsidP="003A55B1">
            <w:pPr>
              <w:spacing w:line="240" w:lineRule="auto"/>
              <w:ind w:left="-17" w:right="-1094"/>
              <w:rPr>
                <w:rFonts w:cstheme="minorHAnsi"/>
              </w:rPr>
            </w:pPr>
            <w:r w:rsidRPr="003A55B1">
              <w:rPr>
                <w:rFonts w:cstheme="minorHAnsi"/>
              </w:rPr>
              <w:t>Must contain 90</w:t>
            </w:r>
          </w:p>
        </w:tc>
      </w:tr>
      <w:tr w:rsidR="003A55B1" w:rsidRPr="003A55B1" w:rsidTr="00363944">
        <w:trPr>
          <w:trHeight w:val="454"/>
        </w:trPr>
        <w:tc>
          <w:tcPr>
            <w:tcW w:w="2223" w:type="dxa"/>
            <w:vAlign w:val="center"/>
          </w:tcPr>
          <w:p w:rsidR="003A55B1" w:rsidRPr="003A55B1" w:rsidRDefault="003A55B1" w:rsidP="003A55B1">
            <w:pPr>
              <w:spacing w:line="240" w:lineRule="auto"/>
              <w:ind w:left="-17" w:right="-1094"/>
              <w:rPr>
                <w:rFonts w:cstheme="minorHAnsi"/>
              </w:rPr>
            </w:pPr>
            <w:r w:rsidRPr="003A55B1">
              <w:rPr>
                <w:rFonts w:cstheme="minorHAnsi"/>
              </w:rPr>
              <w:t>Processing BIN</w:t>
            </w:r>
          </w:p>
        </w:tc>
        <w:tc>
          <w:tcPr>
            <w:tcW w:w="990" w:type="dxa"/>
            <w:vAlign w:val="center"/>
          </w:tcPr>
          <w:p w:rsidR="003A55B1" w:rsidRPr="003A55B1" w:rsidRDefault="003A55B1" w:rsidP="003A55B1">
            <w:pPr>
              <w:spacing w:line="240" w:lineRule="auto"/>
              <w:ind w:left="-17" w:right="-1094"/>
              <w:rPr>
                <w:rFonts w:cstheme="minorHAnsi"/>
              </w:rPr>
            </w:pPr>
            <w:r w:rsidRPr="003A55B1">
              <w:rPr>
                <w:rFonts w:cstheme="minorHAnsi"/>
              </w:rPr>
              <w:t>X(06)</w:t>
            </w:r>
          </w:p>
        </w:tc>
        <w:tc>
          <w:tcPr>
            <w:tcW w:w="7555" w:type="dxa"/>
            <w:vAlign w:val="center"/>
          </w:tcPr>
          <w:p w:rsidR="003A55B1" w:rsidRPr="003A55B1" w:rsidRDefault="003A55B1" w:rsidP="003A55B1">
            <w:pPr>
              <w:spacing w:line="240" w:lineRule="auto"/>
              <w:ind w:left="-17" w:right="-1094"/>
              <w:rPr>
                <w:rFonts w:eastAsia="Times New Roman" w:cstheme="minorHAnsi"/>
                <w:sz w:val="18"/>
                <w:szCs w:val="18"/>
              </w:rPr>
            </w:pPr>
            <w:r w:rsidRPr="003A55B1">
              <w:rPr>
                <w:rFonts w:cstheme="minorHAnsi"/>
              </w:rPr>
              <w:t xml:space="preserve">The field can be spaces or the BIN for this processing </w:t>
            </w:r>
            <w:proofErr w:type="spellStart"/>
            <w:r w:rsidRPr="003A55B1">
              <w:rPr>
                <w:rFonts w:cstheme="minorHAnsi"/>
              </w:rPr>
              <w:t>center</w:t>
            </w:r>
            <w:proofErr w:type="spellEnd"/>
            <w:r w:rsidRPr="003A55B1">
              <w:rPr>
                <w:rFonts w:cstheme="minorHAnsi"/>
              </w:rPr>
              <w:t>.</w:t>
            </w:r>
          </w:p>
        </w:tc>
      </w:tr>
      <w:tr w:rsidR="003A55B1" w:rsidRPr="003A55B1" w:rsidTr="00363944">
        <w:trPr>
          <w:trHeight w:val="454"/>
        </w:trPr>
        <w:tc>
          <w:tcPr>
            <w:tcW w:w="2223" w:type="dxa"/>
            <w:vAlign w:val="center"/>
          </w:tcPr>
          <w:p w:rsidR="003A55B1" w:rsidRPr="003A55B1" w:rsidRDefault="003A55B1" w:rsidP="003A55B1">
            <w:pPr>
              <w:spacing w:line="240" w:lineRule="auto"/>
              <w:ind w:left="-17" w:right="-1094"/>
              <w:rPr>
                <w:rFonts w:cstheme="minorHAnsi"/>
              </w:rPr>
            </w:pPr>
            <w:r w:rsidRPr="003A55B1">
              <w:rPr>
                <w:rFonts w:cstheme="minorHAnsi"/>
              </w:rPr>
              <w:t>Processing Date</w:t>
            </w:r>
          </w:p>
        </w:tc>
        <w:tc>
          <w:tcPr>
            <w:tcW w:w="990" w:type="dxa"/>
            <w:vAlign w:val="center"/>
          </w:tcPr>
          <w:p w:rsidR="003A55B1" w:rsidRPr="003A55B1" w:rsidRDefault="003A55B1" w:rsidP="003A55B1">
            <w:pPr>
              <w:spacing w:line="240" w:lineRule="auto"/>
              <w:ind w:left="-17" w:right="-1094"/>
              <w:rPr>
                <w:rFonts w:cstheme="minorHAnsi"/>
              </w:rPr>
            </w:pPr>
            <w:r w:rsidRPr="003A55B1">
              <w:rPr>
                <w:rFonts w:cstheme="minorHAnsi"/>
              </w:rPr>
              <w:t>9(05)</w:t>
            </w:r>
          </w:p>
        </w:tc>
        <w:tc>
          <w:tcPr>
            <w:tcW w:w="7555" w:type="dxa"/>
            <w:vAlign w:val="center"/>
          </w:tcPr>
          <w:p w:rsidR="003A55B1" w:rsidRPr="003A55B1" w:rsidRDefault="003A55B1" w:rsidP="003A55B1">
            <w:pPr>
              <w:spacing w:line="240" w:lineRule="auto"/>
              <w:ind w:left="-17" w:right="-1094"/>
              <w:rPr>
                <w:rFonts w:cstheme="minorHAnsi"/>
              </w:rPr>
            </w:pPr>
            <w:r w:rsidRPr="003A55B1">
              <w:rPr>
                <w:rFonts w:cstheme="minorHAnsi"/>
              </w:rPr>
              <w:t>YYDDD Julian date</w:t>
            </w:r>
          </w:p>
        </w:tc>
      </w:tr>
      <w:tr w:rsidR="003A55B1" w:rsidRPr="003A55B1" w:rsidTr="00363944">
        <w:trPr>
          <w:trHeight w:val="454"/>
        </w:trPr>
        <w:tc>
          <w:tcPr>
            <w:tcW w:w="2223" w:type="dxa"/>
            <w:vAlign w:val="center"/>
          </w:tcPr>
          <w:p w:rsidR="003A55B1" w:rsidRPr="003A55B1" w:rsidRDefault="003A55B1" w:rsidP="003A55B1">
            <w:pPr>
              <w:spacing w:line="240" w:lineRule="auto"/>
              <w:ind w:left="-17" w:right="-1094"/>
              <w:rPr>
                <w:rFonts w:cstheme="minorHAnsi"/>
              </w:rPr>
            </w:pPr>
            <w:r w:rsidRPr="003A55B1">
              <w:rPr>
                <w:rFonts w:cstheme="minorHAnsi"/>
              </w:rPr>
              <w:t>Reserved</w:t>
            </w:r>
          </w:p>
        </w:tc>
        <w:tc>
          <w:tcPr>
            <w:tcW w:w="990" w:type="dxa"/>
            <w:vAlign w:val="center"/>
          </w:tcPr>
          <w:p w:rsidR="003A55B1" w:rsidRPr="003A55B1" w:rsidRDefault="003A55B1" w:rsidP="003A55B1">
            <w:pPr>
              <w:spacing w:line="240" w:lineRule="auto"/>
              <w:ind w:left="-17" w:right="-1094"/>
              <w:rPr>
                <w:rFonts w:cstheme="minorHAnsi"/>
              </w:rPr>
            </w:pPr>
            <w:r w:rsidRPr="003A55B1">
              <w:rPr>
                <w:rFonts w:cstheme="minorHAnsi"/>
              </w:rPr>
              <w:t>X(16)</w:t>
            </w:r>
          </w:p>
        </w:tc>
        <w:tc>
          <w:tcPr>
            <w:tcW w:w="7555" w:type="dxa"/>
            <w:vAlign w:val="center"/>
          </w:tcPr>
          <w:p w:rsidR="003A55B1" w:rsidRPr="003A55B1" w:rsidRDefault="003A55B1" w:rsidP="003A55B1">
            <w:pPr>
              <w:spacing w:line="240" w:lineRule="auto"/>
              <w:ind w:left="-17" w:right="-1094"/>
              <w:rPr>
                <w:rFonts w:cstheme="minorHAnsi"/>
              </w:rPr>
            </w:pPr>
            <w:r w:rsidRPr="003A55B1">
              <w:rPr>
                <w:rFonts w:cstheme="minorHAnsi"/>
              </w:rPr>
              <w:t>space</w:t>
            </w:r>
          </w:p>
        </w:tc>
      </w:tr>
      <w:tr w:rsidR="003A55B1" w:rsidRPr="003A55B1" w:rsidTr="00363944">
        <w:trPr>
          <w:trHeight w:val="454"/>
        </w:trPr>
        <w:tc>
          <w:tcPr>
            <w:tcW w:w="2223" w:type="dxa"/>
            <w:vAlign w:val="center"/>
          </w:tcPr>
          <w:p w:rsidR="003A55B1" w:rsidRPr="003A55B1" w:rsidRDefault="003A55B1" w:rsidP="003A55B1">
            <w:pPr>
              <w:spacing w:line="240" w:lineRule="auto"/>
              <w:ind w:left="-17" w:right="-1094"/>
              <w:rPr>
                <w:rFonts w:cstheme="minorHAnsi"/>
              </w:rPr>
            </w:pPr>
            <w:r w:rsidRPr="003A55B1">
              <w:rPr>
                <w:rFonts w:cstheme="minorHAnsi"/>
              </w:rPr>
              <w:t>Test Option</w:t>
            </w:r>
          </w:p>
        </w:tc>
        <w:tc>
          <w:tcPr>
            <w:tcW w:w="990" w:type="dxa"/>
            <w:vAlign w:val="center"/>
          </w:tcPr>
          <w:p w:rsidR="003A55B1" w:rsidRPr="003A55B1" w:rsidRDefault="003A55B1" w:rsidP="003A55B1">
            <w:pPr>
              <w:spacing w:line="240" w:lineRule="auto"/>
              <w:ind w:left="-17" w:right="-1094"/>
              <w:rPr>
                <w:rFonts w:cstheme="minorHAnsi"/>
              </w:rPr>
            </w:pPr>
            <w:r w:rsidRPr="003A55B1">
              <w:rPr>
                <w:rFonts w:cstheme="minorHAnsi"/>
              </w:rPr>
              <w:t>X(04)</w:t>
            </w:r>
          </w:p>
        </w:tc>
        <w:tc>
          <w:tcPr>
            <w:tcW w:w="7555" w:type="dxa"/>
            <w:vAlign w:val="center"/>
          </w:tcPr>
          <w:p w:rsidR="003A55B1" w:rsidRPr="003A55B1" w:rsidRDefault="003A55B1" w:rsidP="003A55B1">
            <w:pPr>
              <w:spacing w:line="240" w:lineRule="auto"/>
              <w:ind w:left="-17" w:right="-1094"/>
              <w:rPr>
                <w:rFonts w:cstheme="minorHAnsi"/>
              </w:rPr>
            </w:pPr>
            <w:r w:rsidRPr="003A55B1">
              <w:rPr>
                <w:rFonts w:cstheme="minorHAnsi"/>
              </w:rPr>
              <w:t>Blank for live, TEST for test</w:t>
            </w:r>
          </w:p>
        </w:tc>
      </w:tr>
      <w:tr w:rsidR="003A55B1" w:rsidRPr="003A55B1" w:rsidTr="00363944">
        <w:trPr>
          <w:trHeight w:val="454"/>
        </w:trPr>
        <w:tc>
          <w:tcPr>
            <w:tcW w:w="2223" w:type="dxa"/>
            <w:vAlign w:val="center"/>
          </w:tcPr>
          <w:p w:rsidR="003A55B1" w:rsidRPr="003A55B1" w:rsidRDefault="003A55B1" w:rsidP="003A55B1">
            <w:pPr>
              <w:spacing w:line="240" w:lineRule="auto"/>
              <w:ind w:left="-17" w:right="-1094"/>
              <w:rPr>
                <w:rFonts w:cstheme="minorHAnsi"/>
              </w:rPr>
            </w:pPr>
            <w:r w:rsidRPr="003A55B1">
              <w:rPr>
                <w:rFonts w:cstheme="minorHAnsi"/>
              </w:rPr>
              <w:t>Reserved</w:t>
            </w:r>
          </w:p>
        </w:tc>
        <w:tc>
          <w:tcPr>
            <w:tcW w:w="990" w:type="dxa"/>
            <w:vAlign w:val="center"/>
          </w:tcPr>
          <w:p w:rsidR="003A55B1" w:rsidRPr="003A55B1" w:rsidRDefault="003A55B1" w:rsidP="003A55B1">
            <w:pPr>
              <w:spacing w:line="240" w:lineRule="auto"/>
              <w:ind w:left="-17" w:right="-1094"/>
              <w:rPr>
                <w:rFonts w:cstheme="minorHAnsi"/>
              </w:rPr>
            </w:pPr>
            <w:r w:rsidRPr="003A55B1">
              <w:rPr>
                <w:rFonts w:cstheme="minorHAnsi"/>
              </w:rPr>
              <w:t>X(29)</w:t>
            </w:r>
          </w:p>
        </w:tc>
        <w:tc>
          <w:tcPr>
            <w:tcW w:w="7555" w:type="dxa"/>
            <w:vAlign w:val="center"/>
          </w:tcPr>
          <w:p w:rsidR="003A55B1" w:rsidRPr="003A55B1" w:rsidRDefault="003A55B1" w:rsidP="003A55B1">
            <w:pPr>
              <w:spacing w:line="240" w:lineRule="auto"/>
              <w:ind w:left="-17" w:right="-1094"/>
              <w:rPr>
                <w:rFonts w:cstheme="minorHAnsi"/>
              </w:rPr>
            </w:pPr>
            <w:r w:rsidRPr="003A55B1">
              <w:rPr>
                <w:rFonts w:cstheme="minorHAnsi"/>
              </w:rPr>
              <w:t>space</w:t>
            </w:r>
          </w:p>
        </w:tc>
      </w:tr>
      <w:tr w:rsidR="003A55B1" w:rsidRPr="003A55B1" w:rsidTr="00363944">
        <w:trPr>
          <w:trHeight w:val="454"/>
        </w:trPr>
        <w:tc>
          <w:tcPr>
            <w:tcW w:w="2223" w:type="dxa"/>
            <w:vAlign w:val="center"/>
          </w:tcPr>
          <w:p w:rsidR="003A55B1" w:rsidRPr="003A55B1" w:rsidRDefault="003A55B1" w:rsidP="003A55B1">
            <w:pPr>
              <w:spacing w:line="240" w:lineRule="auto"/>
              <w:ind w:left="-17" w:right="-1094"/>
              <w:rPr>
                <w:rFonts w:cstheme="minorHAnsi"/>
              </w:rPr>
            </w:pPr>
            <w:r w:rsidRPr="003A55B1">
              <w:rPr>
                <w:rFonts w:cstheme="minorHAnsi"/>
              </w:rPr>
              <w:t>Security Code</w:t>
            </w:r>
          </w:p>
        </w:tc>
        <w:tc>
          <w:tcPr>
            <w:tcW w:w="990" w:type="dxa"/>
            <w:vAlign w:val="center"/>
          </w:tcPr>
          <w:p w:rsidR="003A55B1" w:rsidRPr="003A55B1" w:rsidRDefault="003A55B1" w:rsidP="003A55B1">
            <w:pPr>
              <w:spacing w:line="240" w:lineRule="auto"/>
              <w:ind w:left="-17" w:right="-1094"/>
              <w:rPr>
                <w:rFonts w:cstheme="minorHAnsi"/>
              </w:rPr>
            </w:pPr>
            <w:r w:rsidRPr="003A55B1">
              <w:rPr>
                <w:rFonts w:cstheme="minorHAnsi"/>
              </w:rPr>
              <w:t>X(08)</w:t>
            </w:r>
          </w:p>
        </w:tc>
        <w:tc>
          <w:tcPr>
            <w:tcW w:w="7555" w:type="dxa"/>
            <w:vAlign w:val="center"/>
          </w:tcPr>
          <w:p w:rsidR="003A55B1" w:rsidRPr="003A55B1" w:rsidRDefault="003A55B1" w:rsidP="003A55B1">
            <w:pPr>
              <w:spacing w:line="240" w:lineRule="auto"/>
              <w:ind w:left="-17" w:right="-1094"/>
              <w:rPr>
                <w:rFonts w:cstheme="minorHAnsi"/>
              </w:rPr>
            </w:pPr>
            <w:r w:rsidRPr="003A55B1">
              <w:rPr>
                <w:rFonts w:cstheme="minorHAnsi"/>
              </w:rPr>
              <w:t xml:space="preserve">The field can be </w:t>
            </w:r>
            <w:r>
              <w:rPr>
                <w:rFonts w:cstheme="minorHAnsi"/>
              </w:rPr>
              <w:t xml:space="preserve">spaces or the Security Code for </w:t>
            </w:r>
            <w:r w:rsidRPr="003A55B1">
              <w:rPr>
                <w:rFonts w:cstheme="minorHAnsi"/>
              </w:rPr>
              <w:t xml:space="preserve">this processing </w:t>
            </w:r>
            <w:proofErr w:type="spellStart"/>
            <w:r w:rsidRPr="003A55B1">
              <w:rPr>
                <w:rFonts w:cstheme="minorHAnsi"/>
              </w:rPr>
              <w:t>center</w:t>
            </w:r>
            <w:proofErr w:type="spellEnd"/>
            <w:r w:rsidRPr="003A55B1">
              <w:rPr>
                <w:rFonts w:cstheme="minorHAnsi"/>
              </w:rPr>
              <w:t>.</w:t>
            </w:r>
          </w:p>
        </w:tc>
      </w:tr>
      <w:tr w:rsidR="003A55B1" w:rsidRPr="003A55B1" w:rsidTr="00363944">
        <w:trPr>
          <w:trHeight w:val="454"/>
        </w:trPr>
        <w:tc>
          <w:tcPr>
            <w:tcW w:w="2223" w:type="dxa"/>
            <w:vAlign w:val="center"/>
          </w:tcPr>
          <w:p w:rsidR="003A55B1" w:rsidRPr="003A55B1" w:rsidRDefault="003A55B1" w:rsidP="003A55B1">
            <w:pPr>
              <w:spacing w:line="240" w:lineRule="auto"/>
              <w:ind w:left="-17" w:right="-1094"/>
              <w:rPr>
                <w:rFonts w:cstheme="minorHAnsi"/>
              </w:rPr>
            </w:pPr>
            <w:r w:rsidRPr="003A55B1">
              <w:rPr>
                <w:rFonts w:cstheme="minorHAnsi"/>
              </w:rPr>
              <w:t xml:space="preserve">Reserved </w:t>
            </w:r>
          </w:p>
        </w:tc>
        <w:tc>
          <w:tcPr>
            <w:tcW w:w="990" w:type="dxa"/>
            <w:vAlign w:val="center"/>
          </w:tcPr>
          <w:p w:rsidR="003A55B1" w:rsidRPr="003A55B1" w:rsidRDefault="003A55B1" w:rsidP="003A55B1">
            <w:pPr>
              <w:spacing w:line="240" w:lineRule="auto"/>
              <w:ind w:left="-17" w:right="-1094"/>
              <w:rPr>
                <w:rFonts w:cstheme="minorHAnsi"/>
              </w:rPr>
            </w:pPr>
            <w:r w:rsidRPr="003A55B1">
              <w:rPr>
                <w:rFonts w:cstheme="minorHAnsi"/>
              </w:rPr>
              <w:t>X(06)</w:t>
            </w:r>
          </w:p>
        </w:tc>
        <w:tc>
          <w:tcPr>
            <w:tcW w:w="7555" w:type="dxa"/>
            <w:vAlign w:val="center"/>
          </w:tcPr>
          <w:p w:rsidR="003A55B1" w:rsidRPr="003A55B1" w:rsidRDefault="003A55B1" w:rsidP="003A55B1">
            <w:pPr>
              <w:spacing w:line="240" w:lineRule="auto"/>
              <w:ind w:left="-17" w:right="-1094"/>
              <w:rPr>
                <w:rFonts w:cstheme="minorHAnsi"/>
              </w:rPr>
            </w:pPr>
            <w:r w:rsidRPr="003A55B1">
              <w:rPr>
                <w:rFonts w:cstheme="minorHAnsi"/>
              </w:rPr>
              <w:t>space</w:t>
            </w:r>
          </w:p>
        </w:tc>
      </w:tr>
      <w:tr w:rsidR="003A55B1" w:rsidRPr="003A55B1" w:rsidTr="00363944">
        <w:trPr>
          <w:trHeight w:val="454"/>
        </w:trPr>
        <w:tc>
          <w:tcPr>
            <w:tcW w:w="2223" w:type="dxa"/>
            <w:vAlign w:val="center"/>
          </w:tcPr>
          <w:p w:rsidR="003A55B1" w:rsidRPr="003A55B1" w:rsidRDefault="003A55B1" w:rsidP="003A55B1">
            <w:pPr>
              <w:spacing w:line="240" w:lineRule="auto"/>
              <w:ind w:left="-17" w:right="-1094"/>
              <w:rPr>
                <w:rFonts w:cstheme="minorHAnsi"/>
              </w:rPr>
            </w:pPr>
            <w:r w:rsidRPr="003A55B1">
              <w:rPr>
                <w:rFonts w:cstheme="minorHAnsi"/>
              </w:rPr>
              <w:t>Outgoing File Id</w:t>
            </w:r>
          </w:p>
        </w:tc>
        <w:tc>
          <w:tcPr>
            <w:tcW w:w="990" w:type="dxa"/>
            <w:vAlign w:val="center"/>
          </w:tcPr>
          <w:p w:rsidR="003A55B1" w:rsidRPr="003A55B1" w:rsidRDefault="003A55B1" w:rsidP="003A55B1">
            <w:pPr>
              <w:spacing w:line="240" w:lineRule="auto"/>
              <w:ind w:left="-17" w:right="-1094"/>
              <w:rPr>
                <w:rFonts w:cstheme="minorHAnsi"/>
              </w:rPr>
            </w:pPr>
            <w:r w:rsidRPr="003A55B1">
              <w:rPr>
                <w:rFonts w:cstheme="minorHAnsi"/>
              </w:rPr>
              <w:t>9(03)</w:t>
            </w:r>
          </w:p>
        </w:tc>
        <w:tc>
          <w:tcPr>
            <w:tcW w:w="7555" w:type="dxa"/>
          </w:tcPr>
          <w:p w:rsidR="003A55B1" w:rsidRDefault="003A55B1" w:rsidP="003A55B1">
            <w:pPr>
              <w:spacing w:line="240" w:lineRule="auto"/>
              <w:ind w:right="-1094"/>
              <w:rPr>
                <w:rFonts w:cstheme="minorHAnsi"/>
              </w:rPr>
            </w:pPr>
            <w:r w:rsidRPr="003A55B1">
              <w:rPr>
                <w:rFonts w:cstheme="minorHAnsi"/>
              </w:rPr>
              <w:t xml:space="preserve">ID used to identify the outgoing file. The entry must be numeric and can contain zeros </w:t>
            </w:r>
          </w:p>
          <w:p w:rsidR="003A55B1" w:rsidRPr="003A55B1" w:rsidRDefault="003A55B1" w:rsidP="003A55B1">
            <w:pPr>
              <w:spacing w:line="240" w:lineRule="auto"/>
              <w:ind w:right="-1094"/>
              <w:rPr>
                <w:rFonts w:cstheme="minorHAnsi"/>
              </w:rPr>
            </w:pPr>
            <w:proofErr w:type="gramStart"/>
            <w:r w:rsidRPr="003A55B1">
              <w:rPr>
                <w:rFonts w:cstheme="minorHAnsi"/>
              </w:rPr>
              <w:t>or</w:t>
            </w:r>
            <w:proofErr w:type="gramEnd"/>
            <w:r w:rsidRPr="003A55B1">
              <w:rPr>
                <w:rFonts w:cstheme="minorHAnsi"/>
              </w:rPr>
              <w:t xml:space="preserve"> the unique processing </w:t>
            </w:r>
            <w:proofErr w:type="spellStart"/>
            <w:r w:rsidRPr="003A55B1">
              <w:rPr>
                <w:rFonts w:cstheme="minorHAnsi"/>
              </w:rPr>
              <w:t>center</w:t>
            </w:r>
            <w:proofErr w:type="spellEnd"/>
            <w:r w:rsidRPr="003A55B1">
              <w:rPr>
                <w:rFonts w:cstheme="minorHAnsi"/>
              </w:rPr>
              <w:t xml:space="preserve">. </w:t>
            </w:r>
            <w:r>
              <w:rPr>
                <w:rFonts w:cstheme="minorHAnsi"/>
              </w:rPr>
              <w:t xml:space="preserve"> </w:t>
            </w:r>
            <w:r w:rsidRPr="003A55B1">
              <w:rPr>
                <w:rFonts w:cstheme="minorHAnsi"/>
              </w:rPr>
              <w:t>ID number for the file.</w:t>
            </w:r>
          </w:p>
          <w:p w:rsidR="003A55B1" w:rsidRPr="003A55B1" w:rsidRDefault="003A55B1" w:rsidP="003A55B1">
            <w:pPr>
              <w:spacing w:line="240" w:lineRule="auto"/>
              <w:ind w:left="-17" w:right="-1094"/>
              <w:rPr>
                <w:rFonts w:cstheme="minorHAnsi"/>
              </w:rPr>
            </w:pPr>
          </w:p>
        </w:tc>
      </w:tr>
      <w:tr w:rsidR="003A55B1" w:rsidRPr="003A55B1" w:rsidTr="00363944">
        <w:trPr>
          <w:trHeight w:val="454"/>
        </w:trPr>
        <w:tc>
          <w:tcPr>
            <w:tcW w:w="2223" w:type="dxa"/>
            <w:vAlign w:val="center"/>
          </w:tcPr>
          <w:p w:rsidR="003A55B1" w:rsidRPr="003A55B1" w:rsidRDefault="003A55B1" w:rsidP="003A55B1">
            <w:pPr>
              <w:spacing w:line="240" w:lineRule="auto"/>
              <w:ind w:left="-17" w:right="-1094"/>
              <w:rPr>
                <w:rFonts w:cstheme="minorHAnsi"/>
              </w:rPr>
            </w:pPr>
            <w:r w:rsidRPr="003A55B1">
              <w:rPr>
                <w:rFonts w:cstheme="minorHAnsi"/>
              </w:rPr>
              <w:t>Reserved</w:t>
            </w:r>
          </w:p>
        </w:tc>
        <w:tc>
          <w:tcPr>
            <w:tcW w:w="990" w:type="dxa"/>
            <w:vAlign w:val="center"/>
          </w:tcPr>
          <w:p w:rsidR="003A55B1" w:rsidRPr="003A55B1" w:rsidRDefault="003A55B1" w:rsidP="003A55B1">
            <w:pPr>
              <w:spacing w:line="240" w:lineRule="auto"/>
              <w:ind w:left="-17" w:right="-1094"/>
              <w:rPr>
                <w:rFonts w:cstheme="minorHAnsi"/>
              </w:rPr>
            </w:pPr>
            <w:r w:rsidRPr="003A55B1">
              <w:rPr>
                <w:rFonts w:cstheme="minorHAnsi"/>
              </w:rPr>
              <w:t>X(89)</w:t>
            </w:r>
          </w:p>
        </w:tc>
        <w:tc>
          <w:tcPr>
            <w:tcW w:w="7555" w:type="dxa"/>
            <w:vAlign w:val="center"/>
          </w:tcPr>
          <w:p w:rsidR="003A55B1" w:rsidRPr="003A55B1" w:rsidRDefault="003A55B1" w:rsidP="003A55B1">
            <w:pPr>
              <w:spacing w:line="240" w:lineRule="auto"/>
              <w:ind w:left="-17" w:right="-1094"/>
              <w:rPr>
                <w:rFonts w:cstheme="minorHAnsi"/>
              </w:rPr>
            </w:pPr>
            <w:r w:rsidRPr="003A55B1">
              <w:rPr>
                <w:rFonts w:cstheme="minorHAnsi"/>
              </w:rPr>
              <w:t>Space</w:t>
            </w:r>
          </w:p>
        </w:tc>
      </w:tr>
    </w:tbl>
    <w:p w:rsidR="003A55B1" w:rsidRPr="003A55B1" w:rsidRDefault="003A55B1" w:rsidP="003A55B1">
      <w:pPr>
        <w:rPr>
          <w:lang w:val="en-ZA" w:eastAsia="zh-TW"/>
        </w:rPr>
      </w:pPr>
    </w:p>
    <w:p w:rsidR="003A55B1" w:rsidRDefault="003A55B1">
      <w:pPr>
        <w:spacing w:after="160" w:line="259" w:lineRule="auto"/>
        <w:rPr>
          <w:rFonts w:eastAsiaTheme="minorEastAsia" w:cstheme="minorHAnsi"/>
          <w:b/>
          <w:caps/>
          <w:sz w:val="24"/>
          <w:szCs w:val="28"/>
          <w:lang w:val="en-ZA" w:eastAsia="zh-TW"/>
        </w:rPr>
      </w:pPr>
      <w:r>
        <w:rPr>
          <w:b/>
        </w:rPr>
        <w:br w:type="page"/>
      </w:r>
    </w:p>
    <w:p w:rsidR="003A55B1" w:rsidRPr="003A55B1" w:rsidRDefault="00BF06A3" w:rsidP="003A55B1">
      <w:pPr>
        <w:pStyle w:val="NumberedHeading3"/>
        <w:numPr>
          <w:ilvl w:val="0"/>
          <w:numId w:val="0"/>
        </w:numPr>
        <w:ind w:left="992"/>
        <w:rPr>
          <w:b/>
        </w:rPr>
      </w:pPr>
      <w:bookmarkStart w:id="27" w:name="_Toc508720994"/>
      <w:r>
        <w:rPr>
          <w:b/>
        </w:rPr>
        <w:lastRenderedPageBreak/>
        <w:t>AMEX</w:t>
      </w:r>
      <w:r w:rsidR="003A55B1" w:rsidRPr="003A55B1">
        <w:rPr>
          <w:b/>
        </w:rPr>
        <w:t xml:space="preserve"> TCR0 Transaction record:</w:t>
      </w:r>
      <w:bookmarkEnd w:id="27"/>
    </w:p>
    <w:tbl>
      <w:tblPr>
        <w:tblW w:w="8931" w:type="dxa"/>
        <w:tblInd w:w="675" w:type="dxa"/>
        <w:tblBorders>
          <w:top w:val="single" w:sz="4" w:space="0" w:color="493830" w:themeColor="accent6" w:themeShade="BF"/>
          <w:left w:val="single" w:sz="4" w:space="0" w:color="493830" w:themeColor="accent6" w:themeShade="BF"/>
          <w:bottom w:val="single" w:sz="4" w:space="0" w:color="493830" w:themeColor="accent6" w:themeShade="BF"/>
          <w:right w:val="single" w:sz="4" w:space="0" w:color="493830" w:themeColor="accent6" w:themeShade="BF"/>
          <w:insideH w:val="single" w:sz="4" w:space="0" w:color="493830" w:themeColor="accent6" w:themeShade="BF"/>
          <w:insideV w:val="single" w:sz="4" w:space="0" w:color="493830" w:themeColor="accent6" w:themeShade="BF"/>
        </w:tblBorders>
        <w:tblLayout w:type="fixed"/>
        <w:tblLook w:val="0000" w:firstRow="0" w:lastRow="0" w:firstColumn="0" w:lastColumn="0" w:noHBand="0" w:noVBand="0"/>
      </w:tblPr>
      <w:tblGrid>
        <w:gridCol w:w="2583"/>
        <w:gridCol w:w="1670"/>
        <w:gridCol w:w="4678"/>
      </w:tblGrid>
      <w:tr w:rsidR="003A55B1" w:rsidRPr="003A55B1" w:rsidTr="003A55B1">
        <w:trPr>
          <w:trHeight w:val="567"/>
          <w:tblHeader/>
        </w:trPr>
        <w:tc>
          <w:tcPr>
            <w:tcW w:w="2583" w:type="dxa"/>
            <w:shd w:val="clear" w:color="auto" w:fill="F9B379" w:themeFill="accent1" w:themeFillTint="99"/>
            <w:vAlign w:val="center"/>
          </w:tcPr>
          <w:p w:rsidR="003A55B1" w:rsidRPr="003A55B1" w:rsidRDefault="003A55B1" w:rsidP="00124FC9">
            <w:pPr>
              <w:spacing w:line="240" w:lineRule="auto"/>
              <w:jc w:val="center"/>
              <w:rPr>
                <w:rFonts w:cstheme="minorHAnsi"/>
                <w:b/>
                <w:szCs w:val="20"/>
              </w:rPr>
            </w:pPr>
            <w:r w:rsidRPr="003A55B1">
              <w:rPr>
                <w:rFonts w:cstheme="minorHAnsi"/>
                <w:b/>
                <w:szCs w:val="20"/>
              </w:rPr>
              <w:t>Field</w:t>
            </w:r>
          </w:p>
        </w:tc>
        <w:tc>
          <w:tcPr>
            <w:tcW w:w="1670" w:type="dxa"/>
            <w:shd w:val="clear" w:color="auto" w:fill="F9B379" w:themeFill="accent1" w:themeFillTint="99"/>
            <w:vAlign w:val="center"/>
          </w:tcPr>
          <w:p w:rsidR="003A55B1" w:rsidRPr="003A55B1" w:rsidRDefault="003A55B1" w:rsidP="00124FC9">
            <w:pPr>
              <w:spacing w:line="240" w:lineRule="auto"/>
              <w:jc w:val="center"/>
              <w:rPr>
                <w:rFonts w:cstheme="minorHAnsi"/>
                <w:b/>
                <w:szCs w:val="20"/>
              </w:rPr>
            </w:pPr>
            <w:r w:rsidRPr="003A55B1">
              <w:rPr>
                <w:rFonts w:cstheme="minorHAnsi"/>
                <w:b/>
                <w:szCs w:val="20"/>
              </w:rPr>
              <w:t>Length</w:t>
            </w:r>
          </w:p>
        </w:tc>
        <w:tc>
          <w:tcPr>
            <w:tcW w:w="4678" w:type="dxa"/>
            <w:shd w:val="clear" w:color="auto" w:fill="F9B379" w:themeFill="accent1" w:themeFillTint="99"/>
            <w:vAlign w:val="center"/>
          </w:tcPr>
          <w:p w:rsidR="003A55B1" w:rsidRPr="003A55B1" w:rsidRDefault="003A55B1" w:rsidP="00124FC9">
            <w:pPr>
              <w:spacing w:line="240" w:lineRule="auto"/>
              <w:jc w:val="center"/>
              <w:rPr>
                <w:rFonts w:cstheme="minorHAnsi"/>
                <w:b/>
                <w:szCs w:val="20"/>
              </w:rPr>
            </w:pPr>
            <w:r w:rsidRPr="003A55B1">
              <w:rPr>
                <w:rFonts w:cstheme="minorHAnsi"/>
                <w:b/>
                <w:szCs w:val="20"/>
              </w:rPr>
              <w:t>Description</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Transaction Code</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9(02)</w:t>
            </w:r>
          </w:p>
        </w:tc>
        <w:tc>
          <w:tcPr>
            <w:tcW w:w="4678" w:type="dxa"/>
            <w:vAlign w:val="center"/>
          </w:tcPr>
          <w:p w:rsidR="003A55B1" w:rsidRPr="003A55B1" w:rsidRDefault="00BF06A3" w:rsidP="00363944">
            <w:pPr>
              <w:spacing w:line="240" w:lineRule="auto"/>
              <w:rPr>
                <w:rFonts w:cstheme="minorHAnsi"/>
                <w:szCs w:val="20"/>
              </w:rPr>
            </w:pPr>
            <w:r>
              <w:rPr>
                <w:rFonts w:cstheme="minorHAnsi"/>
                <w:szCs w:val="20"/>
              </w:rPr>
              <w:t>Contains 05, 06, 25 or 26.</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Tran Code Qualifier</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9(01)</w:t>
            </w:r>
          </w:p>
        </w:tc>
        <w:tc>
          <w:tcPr>
            <w:tcW w:w="4678" w:type="dxa"/>
            <w:vAlign w:val="center"/>
          </w:tcPr>
          <w:p w:rsidR="003A55B1" w:rsidRPr="003A55B1" w:rsidRDefault="003A55B1" w:rsidP="00124FC9">
            <w:pPr>
              <w:spacing w:line="240" w:lineRule="auto"/>
              <w:rPr>
                <w:rFonts w:cstheme="minorHAnsi"/>
                <w:szCs w:val="20"/>
              </w:rPr>
            </w:pPr>
            <w:r w:rsidRPr="003A55B1">
              <w:rPr>
                <w:rFonts w:cstheme="minorHAnsi"/>
                <w:szCs w:val="20"/>
              </w:rPr>
              <w:t xml:space="preserve">0 = Default </w:t>
            </w:r>
          </w:p>
          <w:p w:rsidR="003A55B1" w:rsidRPr="003A55B1" w:rsidRDefault="003A55B1" w:rsidP="00124FC9">
            <w:pPr>
              <w:spacing w:line="240" w:lineRule="auto"/>
              <w:rPr>
                <w:rFonts w:cstheme="minorHAnsi"/>
                <w:szCs w:val="20"/>
              </w:rPr>
            </w:pPr>
            <w:r w:rsidRPr="003A55B1">
              <w:rPr>
                <w:rFonts w:cstheme="minorHAnsi"/>
                <w:szCs w:val="20"/>
              </w:rPr>
              <w:t xml:space="preserve">1 = Account Funding </w:t>
            </w:r>
          </w:p>
          <w:p w:rsidR="003A55B1" w:rsidRPr="003A55B1" w:rsidRDefault="003A55B1" w:rsidP="00124FC9">
            <w:pPr>
              <w:spacing w:line="240" w:lineRule="auto"/>
              <w:rPr>
                <w:rFonts w:cstheme="minorHAnsi"/>
                <w:szCs w:val="20"/>
              </w:rPr>
            </w:pPr>
            <w:r w:rsidRPr="003A55B1">
              <w:rPr>
                <w:rFonts w:cstheme="minorHAnsi"/>
                <w:szCs w:val="20"/>
              </w:rPr>
              <w:t>2 = Original Credit</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TCR Number</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9(01)</w:t>
            </w:r>
          </w:p>
        </w:tc>
        <w:tc>
          <w:tcPr>
            <w:tcW w:w="4678" w:type="dxa"/>
            <w:vAlign w:val="center"/>
          </w:tcPr>
          <w:p w:rsidR="003A55B1" w:rsidRPr="003A55B1" w:rsidRDefault="003A55B1" w:rsidP="00124FC9">
            <w:pPr>
              <w:spacing w:line="240" w:lineRule="auto"/>
              <w:rPr>
                <w:rFonts w:cstheme="minorHAnsi"/>
                <w:szCs w:val="20"/>
              </w:rPr>
            </w:pPr>
            <w:r w:rsidRPr="003A55B1">
              <w:rPr>
                <w:rFonts w:cstheme="minorHAnsi"/>
                <w:szCs w:val="20"/>
              </w:rPr>
              <w:t>Must contain a 0</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Account Number</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9(16)</w:t>
            </w:r>
          </w:p>
        </w:tc>
        <w:tc>
          <w:tcPr>
            <w:tcW w:w="4678" w:type="dxa"/>
            <w:vAlign w:val="center"/>
          </w:tcPr>
          <w:p w:rsidR="003A55B1" w:rsidRPr="003A55B1" w:rsidRDefault="003A55B1" w:rsidP="00124FC9">
            <w:pPr>
              <w:spacing w:line="240" w:lineRule="auto"/>
              <w:rPr>
                <w:rFonts w:cstheme="minorHAnsi"/>
                <w:szCs w:val="20"/>
              </w:rPr>
            </w:pPr>
            <w:r w:rsidRPr="003A55B1">
              <w:rPr>
                <w:rFonts w:cstheme="minorHAnsi"/>
                <w:szCs w:val="20"/>
              </w:rPr>
              <w:t>Contains a concatenated BIN number and account number</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proofErr w:type="spellStart"/>
            <w:r w:rsidRPr="003A55B1">
              <w:rPr>
                <w:rFonts w:cstheme="minorHAnsi"/>
                <w:szCs w:val="20"/>
              </w:rPr>
              <w:t>Acc</w:t>
            </w:r>
            <w:proofErr w:type="spellEnd"/>
            <w:r w:rsidRPr="003A55B1">
              <w:rPr>
                <w:rFonts w:cstheme="minorHAnsi"/>
                <w:szCs w:val="20"/>
              </w:rPr>
              <w:t xml:space="preserve"> No Extension</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9(03)</w:t>
            </w:r>
          </w:p>
        </w:tc>
        <w:tc>
          <w:tcPr>
            <w:tcW w:w="4678" w:type="dxa"/>
            <w:vAlign w:val="center"/>
          </w:tcPr>
          <w:p w:rsidR="003A55B1" w:rsidRPr="003A55B1" w:rsidRDefault="003A55B1" w:rsidP="00124FC9">
            <w:pPr>
              <w:spacing w:line="240" w:lineRule="auto"/>
              <w:rPr>
                <w:rFonts w:cstheme="minorHAnsi"/>
                <w:szCs w:val="20"/>
              </w:rPr>
            </w:pPr>
            <w:r w:rsidRPr="003A55B1">
              <w:rPr>
                <w:rFonts w:cstheme="minorHAnsi"/>
                <w:szCs w:val="20"/>
              </w:rPr>
              <w:t>A three-digit extension of the account number that allows account numbers up to 19 digits. If the account number exceeds 16 digits, the extension field entry must be numeric, left-justified, and any remaining positions zero-filled.</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Floor Limit Indicator</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X(01)</w:t>
            </w:r>
          </w:p>
        </w:tc>
        <w:tc>
          <w:tcPr>
            <w:tcW w:w="4678" w:type="dxa"/>
            <w:vAlign w:val="center"/>
          </w:tcPr>
          <w:p w:rsidR="003A55B1" w:rsidRPr="003A55B1" w:rsidRDefault="003A55B1" w:rsidP="00124FC9">
            <w:pPr>
              <w:spacing w:line="240" w:lineRule="auto"/>
              <w:rPr>
                <w:rFonts w:cstheme="minorHAnsi"/>
                <w:szCs w:val="20"/>
              </w:rPr>
            </w:pPr>
            <w:r w:rsidRPr="003A55B1">
              <w:rPr>
                <w:rFonts w:cstheme="minorHAnsi"/>
                <w:szCs w:val="20"/>
              </w:rPr>
              <w:t>Indicates if the transaction was above or below the merchant’s floor limit for the date of the purchase.</w:t>
            </w:r>
          </w:p>
          <w:p w:rsidR="003A55B1" w:rsidRPr="003A55B1" w:rsidRDefault="003A55B1" w:rsidP="00124FC9">
            <w:pPr>
              <w:spacing w:line="240" w:lineRule="auto"/>
              <w:rPr>
                <w:rFonts w:cstheme="minorHAnsi"/>
                <w:szCs w:val="20"/>
              </w:rPr>
            </w:pPr>
            <w:r w:rsidRPr="003A55B1">
              <w:rPr>
                <w:rFonts w:cstheme="minorHAnsi"/>
                <w:szCs w:val="20"/>
              </w:rPr>
              <w:t>Valid values are:</w:t>
            </w:r>
          </w:p>
          <w:p w:rsidR="003A55B1" w:rsidRPr="003A55B1" w:rsidRDefault="003A55B1" w:rsidP="00124FC9">
            <w:pPr>
              <w:spacing w:line="240" w:lineRule="auto"/>
              <w:rPr>
                <w:rFonts w:cstheme="minorHAnsi"/>
                <w:szCs w:val="20"/>
              </w:rPr>
            </w:pPr>
            <w:r w:rsidRPr="003A55B1">
              <w:rPr>
                <w:rFonts w:cstheme="minorHAnsi"/>
                <w:szCs w:val="20"/>
              </w:rPr>
              <w:t xml:space="preserve">Space = Floor limit validation not performed </w:t>
            </w:r>
          </w:p>
          <w:p w:rsidR="003A55B1" w:rsidRPr="003A55B1" w:rsidRDefault="003A55B1" w:rsidP="00124FC9">
            <w:pPr>
              <w:spacing w:line="240" w:lineRule="auto"/>
              <w:rPr>
                <w:rFonts w:cstheme="minorHAnsi"/>
                <w:szCs w:val="20"/>
              </w:rPr>
            </w:pPr>
            <w:r w:rsidRPr="003A55B1">
              <w:rPr>
                <w:rFonts w:cstheme="minorHAnsi"/>
                <w:szCs w:val="20"/>
              </w:rPr>
              <w:t xml:space="preserve">I = Insufficient information to determine floor limit </w:t>
            </w:r>
          </w:p>
          <w:p w:rsidR="003A55B1" w:rsidRPr="003A55B1" w:rsidRDefault="003A55B1" w:rsidP="00124FC9">
            <w:pPr>
              <w:spacing w:line="240" w:lineRule="auto"/>
              <w:rPr>
                <w:rFonts w:cstheme="minorHAnsi"/>
                <w:szCs w:val="20"/>
              </w:rPr>
            </w:pPr>
            <w:r w:rsidRPr="003A55B1">
              <w:rPr>
                <w:rFonts w:cstheme="minorHAnsi"/>
                <w:szCs w:val="20"/>
              </w:rPr>
              <w:t xml:space="preserve">Z = Zero floor limit </w:t>
            </w:r>
          </w:p>
          <w:p w:rsidR="003A55B1" w:rsidRPr="003A55B1" w:rsidRDefault="003A55B1" w:rsidP="00124FC9">
            <w:pPr>
              <w:spacing w:line="240" w:lineRule="auto"/>
              <w:rPr>
                <w:rFonts w:cstheme="minorHAnsi"/>
                <w:szCs w:val="20"/>
              </w:rPr>
            </w:pPr>
            <w:r w:rsidRPr="003A55B1">
              <w:rPr>
                <w:rFonts w:cstheme="minorHAnsi"/>
                <w:szCs w:val="20"/>
              </w:rPr>
              <w:t xml:space="preserve">A = Above floor limit by more than 20% </w:t>
            </w:r>
          </w:p>
          <w:p w:rsidR="003A55B1" w:rsidRPr="003A55B1" w:rsidRDefault="003A55B1" w:rsidP="00124FC9">
            <w:pPr>
              <w:spacing w:line="240" w:lineRule="auto"/>
              <w:rPr>
                <w:rFonts w:cstheme="minorHAnsi"/>
                <w:szCs w:val="20"/>
              </w:rPr>
            </w:pPr>
            <w:r w:rsidRPr="003A55B1">
              <w:rPr>
                <w:rFonts w:cstheme="minorHAnsi"/>
                <w:szCs w:val="20"/>
              </w:rPr>
              <w:t xml:space="preserve">B = Below floor limit by more than 20% </w:t>
            </w:r>
          </w:p>
          <w:p w:rsidR="003A55B1" w:rsidRPr="003A55B1" w:rsidRDefault="003A55B1" w:rsidP="00124FC9">
            <w:pPr>
              <w:spacing w:line="240" w:lineRule="auto"/>
              <w:rPr>
                <w:rFonts w:cstheme="minorHAnsi"/>
                <w:szCs w:val="20"/>
              </w:rPr>
            </w:pPr>
            <w:r w:rsidRPr="003A55B1">
              <w:rPr>
                <w:rFonts w:cstheme="minorHAnsi"/>
                <w:szCs w:val="20"/>
              </w:rPr>
              <w:t xml:space="preserve">C = Above floor limit by 20% or less </w:t>
            </w:r>
          </w:p>
          <w:p w:rsidR="003A55B1" w:rsidRDefault="003A55B1" w:rsidP="00124FC9">
            <w:pPr>
              <w:spacing w:line="240" w:lineRule="auto"/>
              <w:rPr>
                <w:rFonts w:cstheme="minorHAnsi"/>
                <w:szCs w:val="20"/>
              </w:rPr>
            </w:pPr>
            <w:r w:rsidRPr="003A55B1">
              <w:rPr>
                <w:rFonts w:cstheme="minorHAnsi"/>
                <w:szCs w:val="20"/>
              </w:rPr>
              <w:t>D = Below floor limit by 20%</w:t>
            </w:r>
            <w:r w:rsidR="00363944">
              <w:rPr>
                <w:rFonts w:cstheme="minorHAnsi"/>
                <w:szCs w:val="20"/>
              </w:rPr>
              <w:t xml:space="preserve"> or less, or at the floor limit</w:t>
            </w:r>
            <w:r w:rsidR="00BF06A3">
              <w:rPr>
                <w:rFonts w:cstheme="minorHAnsi"/>
                <w:szCs w:val="20"/>
              </w:rPr>
              <w:t>.</w:t>
            </w:r>
          </w:p>
          <w:p w:rsidR="00BF06A3" w:rsidRPr="003A55B1" w:rsidRDefault="00BF06A3" w:rsidP="00124FC9">
            <w:pPr>
              <w:spacing w:line="240" w:lineRule="auto"/>
              <w:rPr>
                <w:rFonts w:cstheme="minorHAnsi"/>
                <w:szCs w:val="20"/>
              </w:rPr>
            </w:pPr>
            <w:r w:rsidRPr="00BF06A3">
              <w:rPr>
                <w:rFonts w:cstheme="minorHAnsi"/>
                <w:szCs w:val="20"/>
              </w:rPr>
              <w:t>This edit applies to all presentments except credit vouchers. Space if validation not performed</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 xml:space="preserve">Exception file </w:t>
            </w:r>
            <w:proofErr w:type="spellStart"/>
            <w:r w:rsidRPr="003A55B1">
              <w:rPr>
                <w:rFonts w:cstheme="minorHAnsi"/>
                <w:szCs w:val="20"/>
              </w:rPr>
              <w:t>Ind</w:t>
            </w:r>
            <w:proofErr w:type="spellEnd"/>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X(01)</w:t>
            </w:r>
          </w:p>
        </w:tc>
        <w:tc>
          <w:tcPr>
            <w:tcW w:w="4678" w:type="dxa"/>
            <w:vAlign w:val="center"/>
          </w:tcPr>
          <w:p w:rsidR="00BF06A3" w:rsidRDefault="00BF06A3" w:rsidP="00BF06A3">
            <w:pPr>
              <w:spacing w:line="240" w:lineRule="auto"/>
              <w:rPr>
                <w:rFonts w:cs="Arial"/>
              </w:rPr>
            </w:pPr>
            <w:r w:rsidRPr="00BF06A3">
              <w:rPr>
                <w:rFonts w:cs="Arial"/>
              </w:rPr>
              <w:t xml:space="preserve">Valid values: Space, I, N or Y Indicates that the account number on the card used in the transaction was listed in the Card Recovery Bulletin Visa card pickup bulletin:  - Account number  </w:t>
            </w:r>
          </w:p>
          <w:p w:rsidR="00BF06A3" w:rsidRDefault="00BF06A3" w:rsidP="00BF06A3">
            <w:pPr>
              <w:spacing w:line="240" w:lineRule="auto"/>
              <w:rPr>
                <w:rFonts w:cs="Arial"/>
              </w:rPr>
            </w:pPr>
            <w:r w:rsidRPr="00BF06A3">
              <w:rPr>
                <w:rFonts w:cs="Arial"/>
              </w:rPr>
              <w:t xml:space="preserve">- Mail/telephone indicator  </w:t>
            </w:r>
          </w:p>
          <w:p w:rsidR="00BF06A3" w:rsidRDefault="00BF06A3" w:rsidP="00BF06A3">
            <w:pPr>
              <w:spacing w:line="240" w:lineRule="auto"/>
              <w:rPr>
                <w:rFonts w:cs="Arial"/>
              </w:rPr>
            </w:pPr>
            <w:r w:rsidRPr="00BF06A3">
              <w:rPr>
                <w:rFonts w:cs="Arial"/>
              </w:rPr>
              <w:t xml:space="preserve">- Merchant location </w:t>
            </w:r>
          </w:p>
          <w:p w:rsidR="00BF06A3" w:rsidRDefault="00BF06A3" w:rsidP="00BF06A3">
            <w:pPr>
              <w:spacing w:line="240" w:lineRule="auto"/>
              <w:rPr>
                <w:rFonts w:cs="Arial"/>
              </w:rPr>
            </w:pPr>
            <w:r w:rsidRPr="00BF06A3">
              <w:rPr>
                <w:rFonts w:cs="Arial"/>
              </w:rPr>
              <w:t xml:space="preserve">- Transaction date </w:t>
            </w:r>
          </w:p>
          <w:p w:rsidR="00BF06A3" w:rsidRDefault="00BF06A3" w:rsidP="00BF06A3">
            <w:pPr>
              <w:spacing w:line="240" w:lineRule="auto"/>
              <w:rPr>
                <w:rFonts w:cs="Arial"/>
              </w:rPr>
            </w:pPr>
            <w:r w:rsidRPr="00BF06A3">
              <w:rPr>
                <w:rFonts w:cs="Arial"/>
              </w:rPr>
              <w:t xml:space="preserve">- Authorization code  </w:t>
            </w:r>
          </w:p>
          <w:p w:rsidR="003A55B1" w:rsidRDefault="00BF06A3" w:rsidP="00BF06A3">
            <w:pPr>
              <w:spacing w:line="240" w:lineRule="auto"/>
              <w:rPr>
                <w:rFonts w:cs="Arial"/>
              </w:rPr>
            </w:pPr>
            <w:r w:rsidRPr="00BF06A3">
              <w:rPr>
                <w:rFonts w:cs="Arial"/>
              </w:rPr>
              <w:t>- Floor limit indicator</w:t>
            </w:r>
            <w:r w:rsidR="00FB61E1">
              <w:rPr>
                <w:rFonts w:cs="Arial"/>
              </w:rPr>
              <w:t>.</w:t>
            </w:r>
          </w:p>
          <w:p w:rsidR="00BF06A3" w:rsidRPr="00BF06A3" w:rsidRDefault="00BF06A3" w:rsidP="00BF06A3">
            <w:pPr>
              <w:spacing w:line="240" w:lineRule="auto"/>
              <w:rPr>
                <w:rFonts w:cs="Arial"/>
              </w:rPr>
            </w:pPr>
            <w:r w:rsidRPr="00BF06A3">
              <w:rPr>
                <w:rFonts w:cs="Arial"/>
              </w:rPr>
              <w:t>The field applies to original sales drafts, cash disbursements, and first chargebacks with reason codes 28 or 70, which were not authorized and have a transaction amount at or below the merchant’s floor limit.</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PCAS Indicator</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X(01)</w:t>
            </w:r>
          </w:p>
        </w:tc>
        <w:tc>
          <w:tcPr>
            <w:tcW w:w="4678" w:type="dxa"/>
            <w:vAlign w:val="center"/>
          </w:tcPr>
          <w:p w:rsidR="00BF06A3" w:rsidRDefault="00BF06A3" w:rsidP="00BF06A3">
            <w:pPr>
              <w:spacing w:line="240" w:lineRule="auto"/>
              <w:rPr>
                <w:rFonts w:cstheme="minorHAnsi"/>
                <w:szCs w:val="20"/>
              </w:rPr>
            </w:pPr>
            <w:r w:rsidRPr="00BF06A3">
              <w:rPr>
                <w:rFonts w:cstheme="minorHAnsi"/>
                <w:szCs w:val="20"/>
              </w:rPr>
              <w:t xml:space="preserve">Indicates that the transaction’s authorization code was generated during Visa stand-in authorization (STIP-Stand-In Processor) using the Positive Cardholder Authorization Service (PCAS). CRS evaluates the </w:t>
            </w:r>
            <w:r w:rsidRPr="00BF06A3">
              <w:rPr>
                <w:rFonts w:cstheme="minorHAnsi"/>
                <w:szCs w:val="20"/>
              </w:rPr>
              <w:lastRenderedPageBreak/>
              <w:t xml:space="preserve">following elements to determine the authorization status:  </w:t>
            </w:r>
          </w:p>
          <w:p w:rsidR="00BF06A3" w:rsidRDefault="00BF06A3" w:rsidP="00BF06A3">
            <w:pPr>
              <w:spacing w:line="240" w:lineRule="auto"/>
              <w:rPr>
                <w:rFonts w:cstheme="minorHAnsi"/>
                <w:szCs w:val="20"/>
              </w:rPr>
            </w:pPr>
            <w:r w:rsidRPr="00BF06A3">
              <w:rPr>
                <w:rFonts w:cstheme="minorHAnsi"/>
                <w:szCs w:val="20"/>
              </w:rPr>
              <w:t xml:space="preserve">- Account number  </w:t>
            </w:r>
          </w:p>
          <w:p w:rsidR="00BF06A3" w:rsidRDefault="00BF06A3" w:rsidP="00BF06A3">
            <w:pPr>
              <w:spacing w:line="240" w:lineRule="auto"/>
              <w:rPr>
                <w:rFonts w:cstheme="minorHAnsi"/>
                <w:szCs w:val="20"/>
              </w:rPr>
            </w:pPr>
            <w:r w:rsidRPr="00BF06A3">
              <w:rPr>
                <w:rFonts w:cstheme="minorHAnsi"/>
                <w:szCs w:val="20"/>
              </w:rPr>
              <w:t xml:space="preserve">- Authorization code  </w:t>
            </w:r>
          </w:p>
          <w:p w:rsidR="00BF06A3" w:rsidRDefault="00BF06A3" w:rsidP="00BF06A3">
            <w:pPr>
              <w:spacing w:line="240" w:lineRule="auto"/>
              <w:rPr>
                <w:rFonts w:cstheme="minorHAnsi"/>
                <w:szCs w:val="20"/>
              </w:rPr>
            </w:pPr>
            <w:r w:rsidRPr="00BF06A3">
              <w:rPr>
                <w:rFonts w:cstheme="minorHAnsi"/>
                <w:szCs w:val="20"/>
              </w:rPr>
              <w:t xml:space="preserve">- Transaction date The appropriate code:  </w:t>
            </w:r>
          </w:p>
          <w:p w:rsidR="00BF06A3" w:rsidRDefault="00BF06A3" w:rsidP="00BF06A3">
            <w:pPr>
              <w:spacing w:line="240" w:lineRule="auto"/>
              <w:rPr>
                <w:rFonts w:cstheme="minorHAnsi"/>
                <w:szCs w:val="20"/>
              </w:rPr>
            </w:pPr>
            <w:r w:rsidRPr="00BF06A3">
              <w:rPr>
                <w:rFonts w:cstheme="minorHAnsi"/>
                <w:szCs w:val="20"/>
              </w:rPr>
              <w:t xml:space="preserve">Space = Unknown; no determination can be made. Does not imply that the authorization was issued by PCAS  </w:t>
            </w:r>
          </w:p>
          <w:p w:rsidR="00FB61E1" w:rsidRPr="003A55B1" w:rsidRDefault="00BF06A3" w:rsidP="00BF06A3">
            <w:pPr>
              <w:spacing w:line="240" w:lineRule="auto"/>
              <w:rPr>
                <w:rFonts w:cstheme="minorHAnsi"/>
                <w:szCs w:val="20"/>
              </w:rPr>
            </w:pPr>
            <w:r w:rsidRPr="00BF06A3">
              <w:rPr>
                <w:rFonts w:cstheme="minorHAnsi"/>
                <w:szCs w:val="20"/>
              </w:rPr>
              <w:t>N = Authorization was not issued by PCAS</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proofErr w:type="spellStart"/>
            <w:r w:rsidRPr="003A55B1">
              <w:rPr>
                <w:rFonts w:cstheme="minorHAnsi"/>
                <w:szCs w:val="20"/>
              </w:rPr>
              <w:lastRenderedPageBreak/>
              <w:t>Acq</w:t>
            </w:r>
            <w:proofErr w:type="spellEnd"/>
            <w:r w:rsidRPr="003A55B1">
              <w:rPr>
                <w:rFonts w:cstheme="minorHAnsi"/>
                <w:szCs w:val="20"/>
              </w:rPr>
              <w:t xml:space="preserve"> Reference No</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9(23)</w:t>
            </w:r>
          </w:p>
        </w:tc>
        <w:tc>
          <w:tcPr>
            <w:tcW w:w="4678" w:type="dxa"/>
            <w:vAlign w:val="center"/>
          </w:tcPr>
          <w:p w:rsidR="00FB61E1" w:rsidRDefault="00FB61E1" w:rsidP="00FB61E1">
            <w:pPr>
              <w:spacing w:line="360" w:lineRule="auto"/>
              <w:rPr>
                <w:rFonts w:cs="Arial"/>
              </w:rPr>
            </w:pPr>
            <w:r>
              <w:rPr>
                <w:rFonts w:cs="Arial"/>
              </w:rPr>
              <w:t>A 23 – digit identification number assigned by the acquirer and include in a Clearing Record.</w:t>
            </w:r>
          </w:p>
          <w:p w:rsidR="00FB61E1" w:rsidRDefault="00FB61E1" w:rsidP="00FB61E1">
            <w:pPr>
              <w:spacing w:line="360" w:lineRule="auto"/>
              <w:rPr>
                <w:rFonts w:cs="Arial"/>
              </w:rPr>
            </w:pPr>
            <w:r w:rsidRPr="00E325A9">
              <w:rPr>
                <w:rFonts w:cs="Arial"/>
              </w:rPr>
              <w:t>The ARN should be unique although duplicate ARNs will not be rejected.</w:t>
            </w:r>
          </w:p>
          <w:p w:rsidR="00FB61E1" w:rsidRPr="00D83CF5" w:rsidRDefault="00FB61E1" w:rsidP="00FB61E1">
            <w:pPr>
              <w:spacing w:line="360" w:lineRule="auto"/>
              <w:rPr>
                <w:rFonts w:cs="Arial"/>
                <w:b/>
              </w:rPr>
            </w:pPr>
            <w:r w:rsidRPr="00D83CF5">
              <w:rPr>
                <w:rFonts w:cs="Arial"/>
                <w:b/>
              </w:rPr>
              <w:t>-Format Code: Position (27) – Length (1)</w:t>
            </w:r>
          </w:p>
          <w:p w:rsidR="00FB61E1" w:rsidRDefault="00FB61E1" w:rsidP="00FB61E1">
            <w:pPr>
              <w:spacing w:line="360" w:lineRule="auto"/>
              <w:rPr>
                <w:rFonts w:cs="Arial"/>
              </w:rPr>
            </w:pPr>
            <w:r w:rsidRPr="00166A1D">
              <w:rPr>
                <w:rFonts w:cs="Arial"/>
              </w:rPr>
              <w:t xml:space="preserve">Description: Code used to ensure a valid Visa Reference Number (see above). (TC 05, Usage Code = 2) must contain a 7. Usage Code = 1 may contain either a 2 or 7. Credit vouchers and cash transactions: (TC 06, 07, 26, 27, Usage Code = 1 or 2) must contain a 7. National—CPS Participating Countries: Original purchase transactions: (TC 05; Usage Code = 1) must contain a 2 in this field. </w:t>
            </w:r>
          </w:p>
          <w:p w:rsidR="00FB61E1" w:rsidRPr="00D83CF5" w:rsidRDefault="00FB61E1" w:rsidP="00FB61E1">
            <w:pPr>
              <w:spacing w:line="360" w:lineRule="auto"/>
              <w:rPr>
                <w:rFonts w:cs="Arial"/>
                <w:b/>
              </w:rPr>
            </w:pPr>
            <w:r w:rsidRPr="00D83CF5">
              <w:rPr>
                <w:rFonts w:cs="Arial"/>
                <w:b/>
              </w:rPr>
              <w:t>-BIN: Position (28-33) – Length (6)</w:t>
            </w:r>
          </w:p>
          <w:p w:rsidR="00FB61E1" w:rsidRPr="00166A1D" w:rsidRDefault="00FB61E1" w:rsidP="00FB61E1">
            <w:pPr>
              <w:spacing w:line="360" w:lineRule="auto"/>
              <w:rPr>
                <w:rFonts w:cs="Arial"/>
              </w:rPr>
            </w:pPr>
            <w:r w:rsidRPr="00166A1D">
              <w:rPr>
                <w:rFonts w:cs="Arial"/>
              </w:rPr>
              <w:t>Description: Bank Identification Number (BIN), usually six digits, assigned by Visa to member financial institutions to uniquely identify them, distinguish their card issuing and acquiring programs, and to provide for the proper routing of messages. A BIN may also be assigned to non-member processors for identification purposes.</w:t>
            </w:r>
          </w:p>
          <w:p w:rsidR="00FB61E1" w:rsidRDefault="00FB61E1" w:rsidP="00FB61E1">
            <w:pPr>
              <w:spacing w:line="360" w:lineRule="auto"/>
              <w:rPr>
                <w:rFonts w:cs="Arial"/>
              </w:rPr>
            </w:pPr>
            <w:r w:rsidRPr="00166A1D">
              <w:rPr>
                <w:rFonts w:cs="Arial"/>
              </w:rPr>
              <w:t>The entry must be a valid six-digit acquiring BIN per the current BIN Table. May be an issuing BIN for cash disbursements.</w:t>
            </w:r>
          </w:p>
          <w:p w:rsidR="00FB61E1" w:rsidRPr="00D83CF5" w:rsidRDefault="00FB61E1" w:rsidP="00FB61E1">
            <w:pPr>
              <w:spacing w:line="360" w:lineRule="auto"/>
              <w:rPr>
                <w:rFonts w:cs="Arial"/>
                <w:b/>
              </w:rPr>
            </w:pPr>
            <w:r w:rsidRPr="00D83CF5">
              <w:rPr>
                <w:rFonts w:cs="Arial"/>
                <w:b/>
              </w:rPr>
              <w:t>-Date: Position (34-37) – Length (4)</w:t>
            </w:r>
          </w:p>
          <w:p w:rsidR="00FB61E1" w:rsidRPr="00166A1D" w:rsidRDefault="00FB61E1" w:rsidP="00FB61E1">
            <w:pPr>
              <w:spacing w:line="360" w:lineRule="auto"/>
              <w:rPr>
                <w:rFonts w:cs="Arial"/>
              </w:rPr>
            </w:pPr>
            <w:r w:rsidRPr="00166A1D">
              <w:rPr>
                <w:rFonts w:cs="Arial"/>
              </w:rPr>
              <w:lastRenderedPageBreak/>
              <w:t>Description: A four-digit numeric in the format YDDD (year and Julian day).</w:t>
            </w:r>
          </w:p>
          <w:p w:rsidR="00FB61E1" w:rsidRDefault="00FB61E1" w:rsidP="00FB61E1">
            <w:pPr>
              <w:spacing w:line="360" w:lineRule="auto"/>
              <w:rPr>
                <w:rFonts w:cs="Arial"/>
              </w:rPr>
            </w:pPr>
            <w:r w:rsidRPr="00166A1D">
              <w:rPr>
                <w:rFonts w:cs="Arial"/>
              </w:rPr>
              <w:t>The date should be either the data capture date or the pre-edit program run date.</w:t>
            </w:r>
          </w:p>
          <w:p w:rsidR="00FB61E1" w:rsidRPr="00D83CF5" w:rsidRDefault="00FB61E1" w:rsidP="00FB61E1">
            <w:pPr>
              <w:spacing w:line="360" w:lineRule="auto"/>
              <w:rPr>
                <w:rFonts w:cs="Arial"/>
                <w:b/>
              </w:rPr>
            </w:pPr>
            <w:r w:rsidRPr="00D83CF5">
              <w:rPr>
                <w:rFonts w:cs="Arial"/>
                <w:b/>
              </w:rPr>
              <w:t>-Film Locator: Position (38-48) – Length (11)</w:t>
            </w:r>
          </w:p>
          <w:p w:rsidR="00FB61E1" w:rsidRPr="00166A1D" w:rsidRDefault="00FB61E1" w:rsidP="00FB61E1">
            <w:pPr>
              <w:spacing w:line="360" w:lineRule="auto"/>
              <w:rPr>
                <w:rFonts w:cs="Arial"/>
              </w:rPr>
            </w:pPr>
            <w:r w:rsidRPr="00166A1D">
              <w:rPr>
                <w:rFonts w:cs="Arial"/>
              </w:rPr>
              <w:t>Description: A number used to identify film records of the transaction.</w:t>
            </w:r>
          </w:p>
          <w:p w:rsidR="00FB61E1" w:rsidRDefault="00FB61E1" w:rsidP="00FB61E1">
            <w:pPr>
              <w:spacing w:line="360" w:lineRule="auto"/>
              <w:rPr>
                <w:rFonts w:cs="Arial"/>
              </w:rPr>
            </w:pPr>
            <w:r w:rsidRPr="00166A1D">
              <w:rPr>
                <w:rFonts w:cs="Arial"/>
              </w:rPr>
              <w:t>Original Draft Transactions: (TC 05, 06, and 07; Usage Code=1) must not be zeros.</w:t>
            </w:r>
          </w:p>
          <w:p w:rsidR="00FB61E1" w:rsidRPr="00FB61E1" w:rsidRDefault="00FB61E1" w:rsidP="00FB61E1">
            <w:pPr>
              <w:spacing w:line="360" w:lineRule="auto"/>
              <w:rPr>
                <w:rFonts w:cs="Arial"/>
                <w:b/>
              </w:rPr>
            </w:pPr>
            <w:r w:rsidRPr="00FB61E1">
              <w:rPr>
                <w:rFonts w:cs="Arial"/>
                <w:b/>
              </w:rPr>
              <w:t>-Check Digit: Position (49) – Length (1)</w:t>
            </w:r>
          </w:p>
          <w:p w:rsidR="003A55B1" w:rsidRPr="003A55B1" w:rsidRDefault="00FB61E1" w:rsidP="008976F7">
            <w:pPr>
              <w:spacing w:line="360" w:lineRule="auto"/>
              <w:rPr>
                <w:rFonts w:cstheme="minorHAnsi"/>
                <w:szCs w:val="20"/>
              </w:rPr>
            </w:pPr>
            <w:r w:rsidRPr="00166A1D">
              <w:rPr>
                <w:rFonts w:cs="Arial"/>
              </w:rPr>
              <w:t>Description: Digit used to validate the Acquirer Reference Number. The entry must be a valid standard modulus-10 check digit of the preceding 22 digits (positions 27–48).</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proofErr w:type="spellStart"/>
            <w:r w:rsidRPr="003A55B1">
              <w:rPr>
                <w:rFonts w:cstheme="minorHAnsi"/>
                <w:szCs w:val="20"/>
              </w:rPr>
              <w:lastRenderedPageBreak/>
              <w:t>Acq</w:t>
            </w:r>
            <w:proofErr w:type="spellEnd"/>
            <w:r w:rsidRPr="003A55B1">
              <w:rPr>
                <w:rFonts w:cstheme="minorHAnsi"/>
                <w:szCs w:val="20"/>
              </w:rPr>
              <w:t xml:space="preserve"> Business ID</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9(08)</w:t>
            </w:r>
          </w:p>
        </w:tc>
        <w:tc>
          <w:tcPr>
            <w:tcW w:w="4678" w:type="dxa"/>
            <w:vAlign w:val="center"/>
          </w:tcPr>
          <w:p w:rsidR="00FB61E1" w:rsidRPr="00166A1D" w:rsidRDefault="00FB61E1" w:rsidP="00FB61E1">
            <w:pPr>
              <w:spacing w:line="360" w:lineRule="auto"/>
              <w:rPr>
                <w:rFonts w:cs="Arial"/>
              </w:rPr>
            </w:pPr>
            <w:r w:rsidRPr="00166A1D">
              <w:rPr>
                <w:rFonts w:cs="Arial"/>
              </w:rPr>
              <w:t>Contains the Visa-assigned business ID of the acquirer that signed the merchant for processing purchase or mail/phone order transactions. In this case, the acquirer is referred to as the Merchant Sponsor. The entry must be numeric.</w:t>
            </w:r>
          </w:p>
          <w:p w:rsidR="00FB61E1" w:rsidRPr="00166A1D" w:rsidRDefault="00FB61E1" w:rsidP="00FB61E1">
            <w:pPr>
              <w:spacing w:line="360" w:lineRule="auto"/>
              <w:rPr>
                <w:rFonts w:cs="Arial"/>
              </w:rPr>
            </w:pPr>
            <w:r w:rsidRPr="00166A1D">
              <w:rPr>
                <w:rFonts w:cs="Arial"/>
              </w:rPr>
              <w:t>U.S. acquirers must provide this field on all original presentments.</w:t>
            </w:r>
          </w:p>
          <w:p w:rsidR="003A55B1" w:rsidRPr="003A55B1" w:rsidRDefault="00FB61E1" w:rsidP="008976F7">
            <w:pPr>
              <w:spacing w:line="360" w:lineRule="auto"/>
              <w:rPr>
                <w:rFonts w:cstheme="minorHAnsi"/>
                <w:szCs w:val="20"/>
              </w:rPr>
            </w:pPr>
            <w:r w:rsidRPr="00166A1D">
              <w:rPr>
                <w:rFonts w:cs="Arial"/>
              </w:rPr>
              <w:t>For chargebacks, re-presentments, retrieval requests, and fraud advices, U.S. issuers must retain and return the Acquirer’s Business ID if it was provided by the acquirer</w:t>
            </w:r>
            <w:r>
              <w:rPr>
                <w:rFonts w:cs="Arial"/>
              </w:rPr>
              <w:t xml:space="preserve"> </w:t>
            </w:r>
            <w:r w:rsidRPr="006733E3">
              <w:rPr>
                <w:rFonts w:cs="Arial"/>
              </w:rPr>
              <w:t>Must be Numeric</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Purchase Date</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9(04)</w:t>
            </w:r>
          </w:p>
        </w:tc>
        <w:tc>
          <w:tcPr>
            <w:tcW w:w="4678" w:type="dxa"/>
            <w:vAlign w:val="center"/>
          </w:tcPr>
          <w:p w:rsidR="003A55B1" w:rsidRPr="003A55B1" w:rsidRDefault="003A55B1" w:rsidP="00D6280B">
            <w:pPr>
              <w:spacing w:line="360" w:lineRule="auto"/>
              <w:rPr>
                <w:rFonts w:cstheme="minorHAnsi"/>
                <w:szCs w:val="20"/>
              </w:rPr>
            </w:pPr>
            <w:r w:rsidRPr="003A55B1">
              <w:rPr>
                <w:rFonts w:cstheme="minorHAnsi"/>
                <w:szCs w:val="20"/>
              </w:rPr>
              <w:t>Date the purchase transaction was made. For re-presentments, the field must be the same as in the original transaction.</w:t>
            </w:r>
          </w:p>
          <w:p w:rsidR="003A55B1" w:rsidRPr="003A55B1" w:rsidRDefault="003A55B1" w:rsidP="00D6280B">
            <w:pPr>
              <w:spacing w:line="360" w:lineRule="auto"/>
              <w:rPr>
                <w:rFonts w:cstheme="minorHAnsi"/>
                <w:szCs w:val="20"/>
              </w:rPr>
            </w:pPr>
            <w:r w:rsidRPr="003A55B1">
              <w:rPr>
                <w:rFonts w:cstheme="minorHAnsi"/>
                <w:szCs w:val="20"/>
              </w:rPr>
              <w:t xml:space="preserve">The entry must be a four-digit numeric (which may be zeros) in the format MMDD (month and day). Four zeros (0000) must be used only if the date is unavailable or illegible. </w:t>
            </w:r>
          </w:p>
          <w:p w:rsidR="003A55B1" w:rsidRPr="003A55B1" w:rsidRDefault="008976F7" w:rsidP="008976F7">
            <w:pPr>
              <w:spacing w:line="360" w:lineRule="auto"/>
              <w:rPr>
                <w:rFonts w:cstheme="minorHAnsi"/>
                <w:szCs w:val="20"/>
              </w:rPr>
            </w:pPr>
            <w:r>
              <w:rPr>
                <w:rFonts w:cstheme="minorHAnsi"/>
                <w:szCs w:val="20"/>
              </w:rPr>
              <w:lastRenderedPageBreak/>
              <w:t>MMDD</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lastRenderedPageBreak/>
              <w:t>Destination Amount</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9(10)V99</w:t>
            </w:r>
          </w:p>
        </w:tc>
        <w:tc>
          <w:tcPr>
            <w:tcW w:w="4678" w:type="dxa"/>
            <w:vAlign w:val="center"/>
          </w:tcPr>
          <w:p w:rsidR="003A55B1" w:rsidRPr="003A55B1" w:rsidRDefault="003A55B1" w:rsidP="008976F7">
            <w:pPr>
              <w:spacing w:line="360" w:lineRule="auto"/>
              <w:rPr>
                <w:rFonts w:cstheme="minorHAnsi"/>
                <w:szCs w:val="20"/>
              </w:rPr>
            </w:pPr>
            <w:r w:rsidRPr="003A55B1">
              <w:rPr>
                <w:rFonts w:cstheme="minorHAnsi"/>
                <w:szCs w:val="20"/>
              </w:rPr>
              <w:t>Identifies the submitted transaction amount in the currency that is appropriate to the destination endpoint. For most transact</w:t>
            </w:r>
            <w:r w:rsidR="00D6280B">
              <w:rPr>
                <w:rFonts w:cstheme="minorHAnsi"/>
                <w:szCs w:val="20"/>
              </w:rPr>
              <w:t>ions (drafts), it is the source</w:t>
            </w:r>
            <w:r w:rsidRPr="003A55B1">
              <w:rPr>
                <w:rFonts w:cstheme="minorHAnsi"/>
                <w:szCs w:val="20"/>
              </w:rPr>
              <w:t xml:space="preserve"> amount. </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proofErr w:type="spellStart"/>
            <w:r w:rsidRPr="003A55B1">
              <w:rPr>
                <w:rFonts w:cstheme="minorHAnsi"/>
                <w:szCs w:val="20"/>
              </w:rPr>
              <w:t>Dest</w:t>
            </w:r>
            <w:proofErr w:type="spellEnd"/>
            <w:r w:rsidRPr="003A55B1">
              <w:rPr>
                <w:rFonts w:cstheme="minorHAnsi"/>
                <w:szCs w:val="20"/>
              </w:rPr>
              <w:t xml:space="preserve"> Currency Code</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X(03)</w:t>
            </w:r>
          </w:p>
        </w:tc>
        <w:tc>
          <w:tcPr>
            <w:tcW w:w="4678" w:type="dxa"/>
            <w:vAlign w:val="center"/>
          </w:tcPr>
          <w:p w:rsidR="003A55B1" w:rsidRDefault="00D6280B" w:rsidP="008976F7">
            <w:pPr>
              <w:spacing w:line="360" w:lineRule="auto"/>
              <w:rPr>
                <w:rFonts w:cs="Arial"/>
              </w:rPr>
            </w:pPr>
            <w:r w:rsidRPr="001F255C">
              <w:rPr>
                <w:rFonts w:cs="Arial"/>
              </w:rPr>
              <w:t xml:space="preserve">The currency type presented to the member on incoming transactions. For most transactions (that is, drafts), it is the billing currency. For other transactions (for example, fee collection, chargeback), it is the settlement currency of the destination. </w:t>
            </w:r>
            <w:r>
              <w:rPr>
                <w:rFonts w:cs="Arial"/>
              </w:rPr>
              <w:t>I</w:t>
            </w:r>
            <w:r w:rsidRPr="001F255C">
              <w:rPr>
                <w:rFonts w:cs="Arial"/>
              </w:rPr>
              <w:t>t will contain the same value as the Source Currency Code</w:t>
            </w:r>
            <w:r>
              <w:rPr>
                <w:rFonts w:cs="Arial"/>
              </w:rPr>
              <w:t>.</w:t>
            </w:r>
          </w:p>
          <w:p w:rsidR="000806F2" w:rsidRPr="008976F7" w:rsidRDefault="000806F2" w:rsidP="008976F7">
            <w:pPr>
              <w:spacing w:line="360" w:lineRule="auto"/>
              <w:rPr>
                <w:rFonts w:cs="Arial"/>
              </w:rPr>
            </w:pPr>
            <w:r>
              <w:rPr>
                <w:rFonts w:cs="Arial"/>
              </w:rPr>
              <w:t>Refer to Annexure B</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Source Amount</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9(10)V99</w:t>
            </w:r>
          </w:p>
        </w:tc>
        <w:tc>
          <w:tcPr>
            <w:tcW w:w="4678" w:type="dxa"/>
            <w:vAlign w:val="center"/>
          </w:tcPr>
          <w:p w:rsidR="003A55B1" w:rsidRPr="003A55B1" w:rsidRDefault="00D6280B" w:rsidP="00D6280B">
            <w:pPr>
              <w:spacing w:line="360" w:lineRule="auto"/>
              <w:rPr>
                <w:rFonts w:cstheme="minorHAnsi"/>
                <w:szCs w:val="20"/>
              </w:rPr>
            </w:pPr>
            <w:r w:rsidRPr="00FB28DF">
              <w:rPr>
                <w:rFonts w:cs="Arial"/>
              </w:rPr>
              <w:t>The purchase value in transaction currency; two decimal places are implied. The entry must be a numeric greater than zero.</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Source Currency Code</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X(03)</w:t>
            </w:r>
          </w:p>
        </w:tc>
        <w:tc>
          <w:tcPr>
            <w:tcW w:w="4678" w:type="dxa"/>
            <w:vAlign w:val="center"/>
          </w:tcPr>
          <w:p w:rsidR="003A55B1" w:rsidRPr="003A55B1" w:rsidRDefault="003A55B1" w:rsidP="00D6280B">
            <w:pPr>
              <w:spacing w:line="360" w:lineRule="auto"/>
              <w:rPr>
                <w:rFonts w:cstheme="minorHAnsi"/>
                <w:szCs w:val="20"/>
              </w:rPr>
            </w:pPr>
            <w:r w:rsidRPr="003A55B1">
              <w:rPr>
                <w:rFonts w:cstheme="minorHAnsi"/>
                <w:szCs w:val="20"/>
              </w:rPr>
              <w:t>Currency code used in the transaction.</w:t>
            </w:r>
          </w:p>
          <w:p w:rsidR="00D6280B" w:rsidRDefault="00D6280B" w:rsidP="00D6280B">
            <w:pPr>
              <w:spacing w:line="360" w:lineRule="auto"/>
              <w:rPr>
                <w:rFonts w:cs="Arial"/>
              </w:rPr>
            </w:pPr>
            <w:r>
              <w:rPr>
                <w:rFonts w:cs="Arial"/>
              </w:rPr>
              <w:t>710 = ZAR</w:t>
            </w:r>
          </w:p>
          <w:p w:rsidR="00D6280B" w:rsidRDefault="00D6280B" w:rsidP="00D6280B">
            <w:pPr>
              <w:spacing w:line="360" w:lineRule="auto"/>
              <w:rPr>
                <w:rFonts w:cs="Arial"/>
              </w:rPr>
            </w:pPr>
            <w:r>
              <w:rPr>
                <w:rFonts w:cs="Arial"/>
              </w:rPr>
              <w:t>748 = SZL</w:t>
            </w:r>
          </w:p>
          <w:p w:rsidR="00D6280B" w:rsidRDefault="00D6280B" w:rsidP="00D6280B">
            <w:pPr>
              <w:spacing w:line="360" w:lineRule="auto"/>
              <w:rPr>
                <w:rFonts w:cs="Arial"/>
              </w:rPr>
            </w:pPr>
            <w:r>
              <w:rPr>
                <w:rFonts w:cs="Arial"/>
              </w:rPr>
              <w:t xml:space="preserve">516 = NAD </w:t>
            </w:r>
          </w:p>
          <w:p w:rsidR="00D6280B" w:rsidRPr="00D6280B" w:rsidRDefault="00D6280B" w:rsidP="00D6280B">
            <w:pPr>
              <w:spacing w:line="360" w:lineRule="auto"/>
              <w:rPr>
                <w:rFonts w:cs="Arial"/>
              </w:rPr>
            </w:pPr>
            <w:r>
              <w:rPr>
                <w:rFonts w:cs="Arial"/>
              </w:rPr>
              <w:t>710 = ZAR (LS = Lesotho)</w:t>
            </w:r>
          </w:p>
          <w:p w:rsidR="003A55B1" w:rsidRPr="00D6280B" w:rsidRDefault="003A55B1" w:rsidP="00D6280B">
            <w:pPr>
              <w:spacing w:line="360" w:lineRule="auto"/>
              <w:rPr>
                <w:rFonts w:cstheme="minorHAnsi"/>
                <w:color w:val="F58220" w:themeColor="hyperlink"/>
                <w:szCs w:val="20"/>
                <w:u w:val="single"/>
              </w:rPr>
            </w:pPr>
            <w:r w:rsidRPr="003A55B1">
              <w:rPr>
                <w:rFonts w:cstheme="minorHAnsi"/>
                <w:szCs w:val="20"/>
              </w:rPr>
              <w:t xml:space="preserve">Refer to </w:t>
            </w:r>
            <w:r w:rsidR="000806F2">
              <w:rPr>
                <w:rFonts w:cstheme="minorHAnsi"/>
                <w:szCs w:val="20"/>
              </w:rPr>
              <w:t>Annexure B</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Merchant Name</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X(25)</w:t>
            </w:r>
          </w:p>
        </w:tc>
        <w:tc>
          <w:tcPr>
            <w:tcW w:w="4678" w:type="dxa"/>
            <w:vAlign w:val="center"/>
          </w:tcPr>
          <w:p w:rsidR="003A55B1" w:rsidRPr="003A55B1" w:rsidRDefault="003A55B1" w:rsidP="00D6280B">
            <w:pPr>
              <w:spacing w:line="360" w:lineRule="auto"/>
              <w:rPr>
                <w:rFonts w:cstheme="minorHAnsi"/>
                <w:szCs w:val="20"/>
              </w:rPr>
            </w:pPr>
            <w:r w:rsidRPr="003A55B1">
              <w:rPr>
                <w:rFonts w:cstheme="minorHAnsi"/>
                <w:szCs w:val="20"/>
              </w:rPr>
              <w:t xml:space="preserve">Name of the merchant in the original transaction. The first position in this field cannot be a space. </w:t>
            </w:r>
          </w:p>
          <w:p w:rsidR="003A55B1" w:rsidRPr="003A55B1" w:rsidRDefault="003A55B1" w:rsidP="008976F7">
            <w:pPr>
              <w:spacing w:line="360" w:lineRule="auto"/>
              <w:rPr>
                <w:rFonts w:cstheme="minorHAnsi"/>
                <w:szCs w:val="20"/>
              </w:rPr>
            </w:pPr>
            <w:r w:rsidRPr="003A55B1">
              <w:rPr>
                <w:rFonts w:cstheme="minorHAnsi"/>
                <w:szCs w:val="20"/>
              </w:rPr>
              <w:t>Entries must not exceed 25 characters. For entries less than 25, spac</w:t>
            </w:r>
            <w:r w:rsidR="008976F7">
              <w:rPr>
                <w:rFonts w:cstheme="minorHAnsi"/>
                <w:szCs w:val="20"/>
              </w:rPr>
              <w:t>e-fill after the last character</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Merchant City</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X(13)</w:t>
            </w:r>
          </w:p>
        </w:tc>
        <w:tc>
          <w:tcPr>
            <w:tcW w:w="4678" w:type="dxa"/>
            <w:vAlign w:val="center"/>
          </w:tcPr>
          <w:p w:rsidR="003A55B1" w:rsidRPr="003A55B1" w:rsidRDefault="003A55B1" w:rsidP="00D6280B">
            <w:pPr>
              <w:spacing w:line="360" w:lineRule="auto"/>
              <w:rPr>
                <w:rFonts w:cstheme="minorHAnsi"/>
                <w:szCs w:val="20"/>
              </w:rPr>
            </w:pPr>
            <w:r w:rsidRPr="003A55B1">
              <w:rPr>
                <w:rFonts w:cstheme="minorHAnsi"/>
                <w:szCs w:val="20"/>
              </w:rPr>
              <w:t>Refer to City and Province list (Maintained by BankservAfrica).</w:t>
            </w:r>
          </w:p>
          <w:p w:rsidR="003A55B1" w:rsidRPr="003A55B1" w:rsidRDefault="003A55B1" w:rsidP="008976F7">
            <w:pPr>
              <w:spacing w:line="360" w:lineRule="auto"/>
              <w:rPr>
                <w:rFonts w:cstheme="minorHAnsi"/>
                <w:szCs w:val="20"/>
              </w:rPr>
            </w:pPr>
            <w:r w:rsidRPr="003A55B1">
              <w:rPr>
                <w:rFonts w:cstheme="minorHAnsi"/>
                <w:szCs w:val="20"/>
              </w:rPr>
              <w:t>Merchant city, telephone number, email addre</w:t>
            </w:r>
            <w:r w:rsidR="00D6280B">
              <w:rPr>
                <w:rFonts w:cstheme="minorHAnsi"/>
                <w:szCs w:val="20"/>
              </w:rPr>
              <w:t>ss, or URL</w:t>
            </w:r>
            <w:r w:rsidRPr="003A55B1">
              <w:rPr>
                <w:rFonts w:cstheme="minorHAnsi"/>
                <w:szCs w:val="20"/>
              </w:rPr>
              <w:t>. The first position in this field cannot be a space. The field mus</w:t>
            </w:r>
            <w:r w:rsidR="008976F7">
              <w:rPr>
                <w:rFonts w:cstheme="minorHAnsi"/>
                <w:szCs w:val="20"/>
              </w:rPr>
              <w:t>t be space-filled to the right.</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Merchant Country</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X(03)</w:t>
            </w:r>
          </w:p>
        </w:tc>
        <w:tc>
          <w:tcPr>
            <w:tcW w:w="4678" w:type="dxa"/>
            <w:vAlign w:val="center"/>
          </w:tcPr>
          <w:p w:rsidR="00D6280B" w:rsidRDefault="003A55B1" w:rsidP="001D771B">
            <w:pPr>
              <w:spacing w:line="360" w:lineRule="auto"/>
              <w:rPr>
                <w:rFonts w:cstheme="minorHAnsi"/>
                <w:szCs w:val="20"/>
              </w:rPr>
            </w:pPr>
            <w:r w:rsidRPr="003A55B1">
              <w:rPr>
                <w:rFonts w:cstheme="minorHAnsi"/>
                <w:szCs w:val="20"/>
              </w:rPr>
              <w:t xml:space="preserve">Code indicating country where the transaction occurred, regardless of the location of entry to the </w:t>
            </w:r>
            <w:r w:rsidRPr="003A55B1">
              <w:rPr>
                <w:rFonts w:cstheme="minorHAnsi"/>
                <w:szCs w:val="20"/>
              </w:rPr>
              <w:lastRenderedPageBreak/>
              <w:t xml:space="preserve">system. The field is critical for the proper processing of all transactions. </w:t>
            </w:r>
          </w:p>
          <w:p w:rsidR="000806F2" w:rsidRDefault="000806F2" w:rsidP="001D771B">
            <w:pPr>
              <w:spacing w:line="360" w:lineRule="auto"/>
              <w:rPr>
                <w:rFonts w:cstheme="minorHAnsi"/>
                <w:szCs w:val="20"/>
              </w:rPr>
            </w:pPr>
            <w:r>
              <w:rPr>
                <w:rFonts w:cstheme="minorHAnsi"/>
                <w:szCs w:val="20"/>
              </w:rPr>
              <w:t>Refer to Annexure B</w:t>
            </w:r>
          </w:p>
          <w:p w:rsidR="00D6280B" w:rsidRDefault="00D6280B" w:rsidP="001D771B">
            <w:pPr>
              <w:spacing w:line="360" w:lineRule="auto"/>
              <w:rPr>
                <w:rFonts w:cs="Arial"/>
              </w:rPr>
            </w:pPr>
            <w:r>
              <w:rPr>
                <w:rFonts w:cs="Arial"/>
              </w:rPr>
              <w:t>ZAR = South Africa</w:t>
            </w:r>
          </w:p>
          <w:p w:rsidR="00D6280B" w:rsidRDefault="00D6280B" w:rsidP="001D771B">
            <w:pPr>
              <w:spacing w:line="360" w:lineRule="auto"/>
              <w:rPr>
                <w:rFonts w:cs="Arial"/>
              </w:rPr>
            </w:pPr>
            <w:r>
              <w:rPr>
                <w:rFonts w:cs="Arial"/>
              </w:rPr>
              <w:t>ZAR = Lesotho</w:t>
            </w:r>
          </w:p>
          <w:p w:rsidR="00D6280B" w:rsidRDefault="00D6280B" w:rsidP="001D771B">
            <w:pPr>
              <w:spacing w:line="360" w:lineRule="auto"/>
              <w:rPr>
                <w:rFonts w:cs="Arial"/>
              </w:rPr>
            </w:pPr>
            <w:r>
              <w:rPr>
                <w:rFonts w:cs="Arial"/>
              </w:rPr>
              <w:t>SZL = Swaziland</w:t>
            </w:r>
          </w:p>
          <w:p w:rsidR="003A55B1" w:rsidRPr="001D771B" w:rsidRDefault="00D6280B" w:rsidP="001D771B">
            <w:pPr>
              <w:spacing w:line="360" w:lineRule="auto"/>
              <w:rPr>
                <w:rFonts w:cs="Arial"/>
              </w:rPr>
            </w:pPr>
            <w:r>
              <w:rPr>
                <w:rFonts w:cs="Arial"/>
              </w:rPr>
              <w:t xml:space="preserve">NAD (Namibia Dollar) or ZAR = Namibia </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lastRenderedPageBreak/>
              <w:t>Merchant Cat code</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9(04)</w:t>
            </w:r>
          </w:p>
        </w:tc>
        <w:tc>
          <w:tcPr>
            <w:tcW w:w="4678" w:type="dxa"/>
            <w:vAlign w:val="center"/>
          </w:tcPr>
          <w:p w:rsidR="003A55B1" w:rsidRPr="001D771B" w:rsidRDefault="00013D0A" w:rsidP="001D771B">
            <w:pPr>
              <w:spacing w:line="360" w:lineRule="auto"/>
              <w:rPr>
                <w:rFonts w:cs="Arial"/>
              </w:rPr>
            </w:pPr>
            <w:r w:rsidRPr="00013D0A">
              <w:rPr>
                <w:rFonts w:cs="Arial"/>
              </w:rPr>
              <w:t>Indicates merchant’s type of business product or service. The field must contain a valid four-digit numeric Merchant Category Code (MCC). For Reimbursement Attribute 1, 2, G, or H, the entry must be 6011</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Merchant ZIP code</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9(05)</w:t>
            </w:r>
          </w:p>
        </w:tc>
        <w:tc>
          <w:tcPr>
            <w:tcW w:w="4678" w:type="dxa"/>
            <w:vAlign w:val="center"/>
          </w:tcPr>
          <w:p w:rsidR="003A55B1" w:rsidRPr="003A55B1" w:rsidRDefault="003A55B1" w:rsidP="001D771B">
            <w:pPr>
              <w:spacing w:line="360" w:lineRule="auto"/>
              <w:rPr>
                <w:rFonts w:cstheme="minorHAnsi"/>
                <w:szCs w:val="20"/>
              </w:rPr>
            </w:pPr>
            <w:r w:rsidRPr="003A55B1">
              <w:rPr>
                <w:rFonts w:cstheme="minorHAnsi"/>
                <w:szCs w:val="20"/>
              </w:rPr>
              <w:t>Postal code of the merchant where the transaction took place. The entry must be numeric; may be zeros.</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Merchant State Code</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X(03)</w:t>
            </w:r>
          </w:p>
        </w:tc>
        <w:tc>
          <w:tcPr>
            <w:tcW w:w="4678" w:type="dxa"/>
            <w:vAlign w:val="center"/>
          </w:tcPr>
          <w:p w:rsidR="001D771B" w:rsidRDefault="001D771B" w:rsidP="001D771B">
            <w:pPr>
              <w:spacing w:line="360" w:lineRule="auto"/>
              <w:rPr>
                <w:rFonts w:cs="Arial"/>
              </w:rPr>
            </w:pPr>
            <w:r>
              <w:rPr>
                <w:rFonts w:cs="Arial"/>
              </w:rPr>
              <w:t>Refer to list of province codes below.</w:t>
            </w:r>
          </w:p>
          <w:p w:rsidR="001D771B" w:rsidRPr="001D771B" w:rsidRDefault="001D771B" w:rsidP="001D771B">
            <w:pPr>
              <w:spacing w:line="360" w:lineRule="auto"/>
              <w:rPr>
                <w:rFonts w:cs="Arial"/>
                <w:b/>
              </w:rPr>
            </w:pPr>
            <w:r w:rsidRPr="001D771B">
              <w:rPr>
                <w:rFonts w:cs="Arial"/>
                <w:b/>
              </w:rPr>
              <w:t>South African Province codes:</w:t>
            </w:r>
          </w:p>
          <w:tbl>
            <w:tblPr>
              <w:tblW w:w="3860" w:type="dxa"/>
              <w:tblInd w:w="245" w:type="dxa"/>
              <w:tblLayout w:type="fixed"/>
              <w:tblLook w:val="04A0" w:firstRow="1" w:lastRow="0" w:firstColumn="1" w:lastColumn="0" w:noHBand="0" w:noVBand="1"/>
            </w:tblPr>
            <w:tblGrid>
              <w:gridCol w:w="1960"/>
              <w:gridCol w:w="1900"/>
            </w:tblGrid>
            <w:tr w:rsidR="001D771B" w:rsidRPr="00564AAB" w:rsidTr="001D771B">
              <w:trPr>
                <w:trHeight w:val="300"/>
              </w:trPr>
              <w:tc>
                <w:tcPr>
                  <w:tcW w:w="1960" w:type="dxa"/>
                  <w:tcBorders>
                    <w:top w:val="single" w:sz="4" w:space="0" w:color="auto"/>
                    <w:left w:val="single" w:sz="4" w:space="0" w:color="auto"/>
                    <w:bottom w:val="single" w:sz="4" w:space="0" w:color="auto"/>
                    <w:right w:val="single" w:sz="4" w:space="0" w:color="auto"/>
                  </w:tcBorders>
                  <w:shd w:val="clear" w:color="auto" w:fill="F9B379" w:themeFill="accent1" w:themeFillTint="99"/>
                  <w:noWrap/>
                  <w:vAlign w:val="bottom"/>
                  <w:hideMark/>
                </w:tcPr>
                <w:p w:rsidR="001D771B" w:rsidRPr="00564AAB" w:rsidRDefault="001D771B" w:rsidP="001D771B">
                  <w:pPr>
                    <w:spacing w:line="360" w:lineRule="auto"/>
                    <w:rPr>
                      <w:rFonts w:cs="Arial"/>
                      <w:b/>
                      <w:bCs/>
                      <w:color w:val="000000"/>
                    </w:rPr>
                  </w:pPr>
                  <w:r w:rsidRPr="00564AAB">
                    <w:rPr>
                      <w:rFonts w:cs="Arial"/>
                      <w:b/>
                      <w:bCs/>
                      <w:color w:val="000000"/>
                    </w:rPr>
                    <w:t>Province name</w:t>
                  </w:r>
                </w:p>
              </w:tc>
              <w:tc>
                <w:tcPr>
                  <w:tcW w:w="1900" w:type="dxa"/>
                  <w:tcBorders>
                    <w:top w:val="single" w:sz="4" w:space="0" w:color="auto"/>
                    <w:left w:val="nil"/>
                    <w:bottom w:val="single" w:sz="4" w:space="0" w:color="auto"/>
                    <w:right w:val="single" w:sz="4" w:space="0" w:color="auto"/>
                  </w:tcBorders>
                  <w:shd w:val="clear" w:color="auto" w:fill="F9B379" w:themeFill="accent1" w:themeFillTint="99"/>
                  <w:noWrap/>
                  <w:vAlign w:val="bottom"/>
                  <w:hideMark/>
                </w:tcPr>
                <w:p w:rsidR="001D771B" w:rsidRPr="00564AAB" w:rsidRDefault="001D771B" w:rsidP="001D771B">
                  <w:pPr>
                    <w:spacing w:line="360" w:lineRule="auto"/>
                    <w:rPr>
                      <w:rFonts w:cs="Arial"/>
                      <w:b/>
                      <w:bCs/>
                      <w:color w:val="000000"/>
                    </w:rPr>
                  </w:pPr>
                  <w:r w:rsidRPr="00564AAB">
                    <w:rPr>
                      <w:rFonts w:cs="Arial"/>
                      <w:b/>
                      <w:bCs/>
                      <w:color w:val="000000"/>
                    </w:rPr>
                    <w:t>ISO 3166-2:ZA code</w:t>
                  </w:r>
                </w:p>
              </w:tc>
            </w:tr>
            <w:tr w:rsidR="001D771B" w:rsidRPr="00564AAB" w:rsidTr="004E7AD6">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D771B" w:rsidRPr="00564AAB" w:rsidRDefault="001D771B" w:rsidP="001D771B">
                  <w:pPr>
                    <w:spacing w:line="360" w:lineRule="auto"/>
                    <w:rPr>
                      <w:rFonts w:cs="Arial"/>
                      <w:color w:val="000000"/>
                    </w:rPr>
                  </w:pPr>
                  <w:r w:rsidRPr="00564AAB">
                    <w:rPr>
                      <w:rFonts w:cs="Arial"/>
                      <w:color w:val="000000"/>
                    </w:rPr>
                    <w:t>Eastern Cape</w:t>
                  </w:r>
                </w:p>
              </w:tc>
              <w:tc>
                <w:tcPr>
                  <w:tcW w:w="1900" w:type="dxa"/>
                  <w:tcBorders>
                    <w:top w:val="nil"/>
                    <w:left w:val="nil"/>
                    <w:bottom w:val="single" w:sz="4" w:space="0" w:color="auto"/>
                    <w:right w:val="single" w:sz="4" w:space="0" w:color="auto"/>
                  </w:tcBorders>
                  <w:shd w:val="clear" w:color="000000" w:fill="F9F9F9"/>
                  <w:vAlign w:val="center"/>
                  <w:hideMark/>
                </w:tcPr>
                <w:p w:rsidR="001D771B" w:rsidRPr="00564AAB" w:rsidRDefault="001D771B" w:rsidP="001D771B">
                  <w:pPr>
                    <w:spacing w:line="360" w:lineRule="auto"/>
                    <w:rPr>
                      <w:rFonts w:cs="Arial"/>
                      <w:color w:val="000000"/>
                    </w:rPr>
                  </w:pPr>
                  <w:r w:rsidRPr="00564AAB">
                    <w:rPr>
                      <w:rFonts w:cs="Arial"/>
                      <w:color w:val="000000"/>
                    </w:rPr>
                    <w:t>ZA-EC</w:t>
                  </w:r>
                </w:p>
              </w:tc>
            </w:tr>
            <w:tr w:rsidR="001D771B" w:rsidRPr="00564AAB" w:rsidTr="004E7AD6">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D771B" w:rsidRPr="00564AAB" w:rsidRDefault="001D771B" w:rsidP="001D771B">
                  <w:pPr>
                    <w:spacing w:line="360" w:lineRule="auto"/>
                    <w:rPr>
                      <w:rFonts w:cs="Arial"/>
                      <w:color w:val="000000"/>
                    </w:rPr>
                  </w:pPr>
                  <w:r w:rsidRPr="00564AAB">
                    <w:rPr>
                      <w:rFonts w:cs="Arial"/>
                      <w:color w:val="000000"/>
                    </w:rPr>
                    <w:t>Free State</w:t>
                  </w:r>
                </w:p>
              </w:tc>
              <w:tc>
                <w:tcPr>
                  <w:tcW w:w="1900" w:type="dxa"/>
                  <w:tcBorders>
                    <w:top w:val="nil"/>
                    <w:left w:val="nil"/>
                    <w:bottom w:val="single" w:sz="4" w:space="0" w:color="auto"/>
                    <w:right w:val="single" w:sz="4" w:space="0" w:color="auto"/>
                  </w:tcBorders>
                  <w:shd w:val="clear" w:color="000000" w:fill="F9F9F9"/>
                  <w:vAlign w:val="center"/>
                  <w:hideMark/>
                </w:tcPr>
                <w:p w:rsidR="001D771B" w:rsidRPr="00564AAB" w:rsidRDefault="001D771B" w:rsidP="001D771B">
                  <w:pPr>
                    <w:spacing w:line="360" w:lineRule="auto"/>
                    <w:rPr>
                      <w:rFonts w:cs="Arial"/>
                      <w:color w:val="000000"/>
                    </w:rPr>
                  </w:pPr>
                  <w:r w:rsidRPr="00564AAB">
                    <w:rPr>
                      <w:rFonts w:cs="Arial"/>
                      <w:color w:val="000000"/>
                    </w:rPr>
                    <w:t>ZA-FS</w:t>
                  </w:r>
                </w:p>
              </w:tc>
            </w:tr>
            <w:tr w:rsidR="001D771B" w:rsidRPr="00564AAB" w:rsidTr="004E7AD6">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D771B" w:rsidRPr="00564AAB" w:rsidRDefault="001D771B" w:rsidP="001D771B">
                  <w:pPr>
                    <w:spacing w:line="360" w:lineRule="auto"/>
                    <w:rPr>
                      <w:rFonts w:cs="Arial"/>
                      <w:color w:val="000000"/>
                    </w:rPr>
                  </w:pPr>
                  <w:r w:rsidRPr="00564AAB">
                    <w:rPr>
                      <w:rFonts w:cs="Arial"/>
                      <w:color w:val="000000"/>
                    </w:rPr>
                    <w:t>Gauteng</w:t>
                  </w:r>
                </w:p>
              </w:tc>
              <w:tc>
                <w:tcPr>
                  <w:tcW w:w="1900" w:type="dxa"/>
                  <w:tcBorders>
                    <w:top w:val="nil"/>
                    <w:left w:val="nil"/>
                    <w:bottom w:val="single" w:sz="4" w:space="0" w:color="auto"/>
                    <w:right w:val="single" w:sz="4" w:space="0" w:color="auto"/>
                  </w:tcBorders>
                  <w:shd w:val="clear" w:color="000000" w:fill="F9F9F9"/>
                  <w:vAlign w:val="center"/>
                  <w:hideMark/>
                </w:tcPr>
                <w:p w:rsidR="001D771B" w:rsidRPr="00564AAB" w:rsidRDefault="001D771B" w:rsidP="001D771B">
                  <w:pPr>
                    <w:spacing w:line="360" w:lineRule="auto"/>
                    <w:rPr>
                      <w:rFonts w:cs="Arial"/>
                      <w:color w:val="000000"/>
                    </w:rPr>
                  </w:pPr>
                  <w:r w:rsidRPr="00564AAB">
                    <w:rPr>
                      <w:rFonts w:cs="Arial"/>
                      <w:color w:val="000000"/>
                    </w:rPr>
                    <w:t>ZA-GT</w:t>
                  </w:r>
                </w:p>
              </w:tc>
            </w:tr>
            <w:tr w:rsidR="001D771B" w:rsidRPr="00564AAB" w:rsidTr="004E7AD6">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D771B" w:rsidRPr="00564AAB" w:rsidRDefault="001D771B" w:rsidP="001D771B">
                  <w:pPr>
                    <w:spacing w:line="360" w:lineRule="auto"/>
                    <w:rPr>
                      <w:rFonts w:cs="Arial"/>
                      <w:color w:val="000000"/>
                    </w:rPr>
                  </w:pPr>
                  <w:r w:rsidRPr="00564AAB">
                    <w:rPr>
                      <w:rFonts w:cs="Arial"/>
                      <w:color w:val="000000"/>
                    </w:rPr>
                    <w:t>KwaZulu Natal</w:t>
                  </w:r>
                </w:p>
              </w:tc>
              <w:tc>
                <w:tcPr>
                  <w:tcW w:w="1900" w:type="dxa"/>
                  <w:tcBorders>
                    <w:top w:val="nil"/>
                    <w:left w:val="nil"/>
                    <w:bottom w:val="single" w:sz="4" w:space="0" w:color="auto"/>
                    <w:right w:val="single" w:sz="4" w:space="0" w:color="auto"/>
                  </w:tcBorders>
                  <w:shd w:val="clear" w:color="000000" w:fill="F9F9F9"/>
                  <w:vAlign w:val="center"/>
                  <w:hideMark/>
                </w:tcPr>
                <w:p w:rsidR="001D771B" w:rsidRPr="00564AAB" w:rsidRDefault="001D771B" w:rsidP="001D771B">
                  <w:pPr>
                    <w:spacing w:line="360" w:lineRule="auto"/>
                    <w:rPr>
                      <w:rFonts w:cs="Arial"/>
                      <w:color w:val="000000"/>
                    </w:rPr>
                  </w:pPr>
                  <w:r w:rsidRPr="00564AAB">
                    <w:rPr>
                      <w:rFonts w:cs="Arial"/>
                      <w:color w:val="000000"/>
                    </w:rPr>
                    <w:t>ZA-NL</w:t>
                  </w:r>
                </w:p>
              </w:tc>
            </w:tr>
            <w:tr w:rsidR="001D771B" w:rsidRPr="00564AAB" w:rsidTr="004E7AD6">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D771B" w:rsidRPr="00564AAB" w:rsidRDefault="001D771B" w:rsidP="001D771B">
                  <w:pPr>
                    <w:spacing w:line="360" w:lineRule="auto"/>
                    <w:rPr>
                      <w:rFonts w:cs="Arial"/>
                      <w:color w:val="000000"/>
                    </w:rPr>
                  </w:pPr>
                  <w:r w:rsidRPr="00564AAB">
                    <w:rPr>
                      <w:rFonts w:cs="Arial"/>
                      <w:color w:val="000000"/>
                    </w:rPr>
                    <w:t>Limpopo</w:t>
                  </w:r>
                </w:p>
              </w:tc>
              <w:tc>
                <w:tcPr>
                  <w:tcW w:w="1900" w:type="dxa"/>
                  <w:tcBorders>
                    <w:top w:val="nil"/>
                    <w:left w:val="nil"/>
                    <w:bottom w:val="single" w:sz="4" w:space="0" w:color="auto"/>
                    <w:right w:val="single" w:sz="4" w:space="0" w:color="auto"/>
                  </w:tcBorders>
                  <w:shd w:val="clear" w:color="000000" w:fill="F9F9F9"/>
                  <w:vAlign w:val="center"/>
                  <w:hideMark/>
                </w:tcPr>
                <w:p w:rsidR="001D771B" w:rsidRPr="00564AAB" w:rsidRDefault="001D771B" w:rsidP="001D771B">
                  <w:pPr>
                    <w:spacing w:line="360" w:lineRule="auto"/>
                    <w:rPr>
                      <w:rFonts w:cs="Arial"/>
                      <w:color w:val="000000"/>
                    </w:rPr>
                  </w:pPr>
                  <w:r w:rsidRPr="00564AAB">
                    <w:rPr>
                      <w:rFonts w:cs="Arial"/>
                      <w:color w:val="000000"/>
                    </w:rPr>
                    <w:t>ZA-LP</w:t>
                  </w:r>
                </w:p>
              </w:tc>
            </w:tr>
            <w:tr w:rsidR="001D771B" w:rsidRPr="00564AAB" w:rsidTr="004E7AD6">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D771B" w:rsidRPr="00564AAB" w:rsidRDefault="001D771B" w:rsidP="001D771B">
                  <w:pPr>
                    <w:spacing w:line="360" w:lineRule="auto"/>
                    <w:rPr>
                      <w:rFonts w:cs="Arial"/>
                      <w:color w:val="000000"/>
                    </w:rPr>
                  </w:pPr>
                  <w:r w:rsidRPr="00564AAB">
                    <w:rPr>
                      <w:rFonts w:cs="Arial"/>
                      <w:color w:val="000000"/>
                    </w:rPr>
                    <w:t>Mpumalanga</w:t>
                  </w:r>
                </w:p>
              </w:tc>
              <w:tc>
                <w:tcPr>
                  <w:tcW w:w="1900" w:type="dxa"/>
                  <w:tcBorders>
                    <w:top w:val="nil"/>
                    <w:left w:val="nil"/>
                    <w:bottom w:val="single" w:sz="4" w:space="0" w:color="auto"/>
                    <w:right w:val="single" w:sz="4" w:space="0" w:color="auto"/>
                  </w:tcBorders>
                  <w:shd w:val="clear" w:color="000000" w:fill="F9F9F9"/>
                  <w:vAlign w:val="center"/>
                  <w:hideMark/>
                </w:tcPr>
                <w:p w:rsidR="001D771B" w:rsidRPr="00564AAB" w:rsidRDefault="001D771B" w:rsidP="001D771B">
                  <w:pPr>
                    <w:spacing w:line="360" w:lineRule="auto"/>
                    <w:rPr>
                      <w:rFonts w:cs="Arial"/>
                      <w:color w:val="000000"/>
                    </w:rPr>
                  </w:pPr>
                  <w:r w:rsidRPr="00564AAB">
                    <w:rPr>
                      <w:rFonts w:cs="Arial"/>
                      <w:color w:val="000000"/>
                    </w:rPr>
                    <w:t>ZA-MP</w:t>
                  </w:r>
                </w:p>
              </w:tc>
            </w:tr>
            <w:tr w:rsidR="001D771B" w:rsidRPr="00564AAB" w:rsidTr="004E7AD6">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D771B" w:rsidRPr="00564AAB" w:rsidRDefault="001D771B" w:rsidP="001D771B">
                  <w:pPr>
                    <w:spacing w:line="360" w:lineRule="auto"/>
                    <w:rPr>
                      <w:rFonts w:cs="Arial"/>
                      <w:color w:val="000000"/>
                    </w:rPr>
                  </w:pPr>
                  <w:r w:rsidRPr="00564AAB">
                    <w:rPr>
                      <w:rFonts w:cs="Arial"/>
                      <w:color w:val="000000"/>
                    </w:rPr>
                    <w:t>Northern Cape</w:t>
                  </w:r>
                </w:p>
              </w:tc>
              <w:tc>
                <w:tcPr>
                  <w:tcW w:w="1900" w:type="dxa"/>
                  <w:tcBorders>
                    <w:top w:val="nil"/>
                    <w:left w:val="nil"/>
                    <w:bottom w:val="single" w:sz="4" w:space="0" w:color="auto"/>
                    <w:right w:val="single" w:sz="4" w:space="0" w:color="auto"/>
                  </w:tcBorders>
                  <w:shd w:val="clear" w:color="000000" w:fill="F9F9F9"/>
                  <w:vAlign w:val="center"/>
                  <w:hideMark/>
                </w:tcPr>
                <w:p w:rsidR="001D771B" w:rsidRPr="00564AAB" w:rsidRDefault="001D771B" w:rsidP="001D771B">
                  <w:pPr>
                    <w:spacing w:line="360" w:lineRule="auto"/>
                    <w:rPr>
                      <w:rFonts w:cs="Arial"/>
                      <w:color w:val="000000"/>
                    </w:rPr>
                  </w:pPr>
                  <w:r w:rsidRPr="00564AAB">
                    <w:rPr>
                      <w:rFonts w:cs="Arial"/>
                      <w:color w:val="000000"/>
                    </w:rPr>
                    <w:t>ZA-NC</w:t>
                  </w:r>
                </w:p>
              </w:tc>
            </w:tr>
            <w:tr w:rsidR="001D771B" w:rsidRPr="00564AAB" w:rsidTr="004E7AD6">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D771B" w:rsidRPr="00564AAB" w:rsidRDefault="001D771B" w:rsidP="001D771B">
                  <w:pPr>
                    <w:spacing w:line="360" w:lineRule="auto"/>
                    <w:rPr>
                      <w:rFonts w:cs="Arial"/>
                      <w:color w:val="000000"/>
                    </w:rPr>
                  </w:pPr>
                  <w:r w:rsidRPr="00564AAB">
                    <w:rPr>
                      <w:rFonts w:cs="Arial"/>
                      <w:color w:val="000000"/>
                    </w:rPr>
                    <w:t>North West</w:t>
                  </w:r>
                </w:p>
              </w:tc>
              <w:tc>
                <w:tcPr>
                  <w:tcW w:w="1900" w:type="dxa"/>
                  <w:tcBorders>
                    <w:top w:val="nil"/>
                    <w:left w:val="nil"/>
                    <w:bottom w:val="single" w:sz="4" w:space="0" w:color="auto"/>
                    <w:right w:val="single" w:sz="4" w:space="0" w:color="auto"/>
                  </w:tcBorders>
                  <w:shd w:val="clear" w:color="000000" w:fill="F9F9F9"/>
                  <w:vAlign w:val="center"/>
                  <w:hideMark/>
                </w:tcPr>
                <w:p w:rsidR="001D771B" w:rsidRPr="00564AAB" w:rsidRDefault="001D771B" w:rsidP="001D771B">
                  <w:pPr>
                    <w:spacing w:line="360" w:lineRule="auto"/>
                    <w:rPr>
                      <w:rFonts w:cs="Arial"/>
                      <w:color w:val="000000"/>
                    </w:rPr>
                  </w:pPr>
                  <w:r w:rsidRPr="00564AAB">
                    <w:rPr>
                      <w:rFonts w:cs="Arial"/>
                      <w:color w:val="000000"/>
                    </w:rPr>
                    <w:t>ZA-NW</w:t>
                  </w:r>
                </w:p>
              </w:tc>
            </w:tr>
            <w:tr w:rsidR="001D771B" w:rsidRPr="00564AAB" w:rsidTr="004E7AD6">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D771B" w:rsidRPr="00564AAB" w:rsidRDefault="001D771B" w:rsidP="001D771B">
                  <w:pPr>
                    <w:spacing w:line="360" w:lineRule="auto"/>
                    <w:rPr>
                      <w:rFonts w:cs="Arial"/>
                      <w:color w:val="000000"/>
                    </w:rPr>
                  </w:pPr>
                  <w:r w:rsidRPr="00564AAB">
                    <w:rPr>
                      <w:rFonts w:cs="Arial"/>
                      <w:color w:val="000000"/>
                    </w:rPr>
                    <w:t>Western Cape</w:t>
                  </w:r>
                </w:p>
              </w:tc>
              <w:tc>
                <w:tcPr>
                  <w:tcW w:w="1900" w:type="dxa"/>
                  <w:tcBorders>
                    <w:top w:val="nil"/>
                    <w:left w:val="nil"/>
                    <w:bottom w:val="single" w:sz="4" w:space="0" w:color="auto"/>
                    <w:right w:val="single" w:sz="4" w:space="0" w:color="auto"/>
                  </w:tcBorders>
                  <w:shd w:val="clear" w:color="000000" w:fill="F9F9F9"/>
                  <w:vAlign w:val="center"/>
                  <w:hideMark/>
                </w:tcPr>
                <w:p w:rsidR="001D771B" w:rsidRPr="00564AAB" w:rsidRDefault="001D771B" w:rsidP="001D771B">
                  <w:pPr>
                    <w:spacing w:line="360" w:lineRule="auto"/>
                    <w:rPr>
                      <w:rFonts w:cs="Arial"/>
                      <w:color w:val="000000"/>
                    </w:rPr>
                  </w:pPr>
                  <w:r w:rsidRPr="00564AAB">
                    <w:rPr>
                      <w:rFonts w:cs="Arial"/>
                      <w:color w:val="000000"/>
                    </w:rPr>
                    <w:t>ZA-WC</w:t>
                  </w:r>
                </w:p>
              </w:tc>
            </w:tr>
          </w:tbl>
          <w:p w:rsidR="001D771B" w:rsidRDefault="001D771B" w:rsidP="001D771B">
            <w:pPr>
              <w:tabs>
                <w:tab w:val="left" w:pos="820"/>
              </w:tabs>
              <w:spacing w:line="360" w:lineRule="auto"/>
              <w:rPr>
                <w:rFonts w:cs="Arial"/>
              </w:rPr>
            </w:pPr>
          </w:p>
          <w:p w:rsidR="008976F7" w:rsidRDefault="008976F7" w:rsidP="001D771B">
            <w:pPr>
              <w:tabs>
                <w:tab w:val="left" w:pos="820"/>
              </w:tabs>
              <w:spacing w:line="360" w:lineRule="auto"/>
              <w:rPr>
                <w:rFonts w:cs="Arial"/>
                <w:b/>
              </w:rPr>
            </w:pPr>
          </w:p>
          <w:p w:rsidR="001D771B" w:rsidRPr="001D771B" w:rsidRDefault="001D771B" w:rsidP="001D771B">
            <w:pPr>
              <w:tabs>
                <w:tab w:val="left" w:pos="820"/>
              </w:tabs>
              <w:spacing w:line="360" w:lineRule="auto"/>
              <w:rPr>
                <w:rFonts w:cs="Arial"/>
                <w:b/>
              </w:rPr>
            </w:pPr>
            <w:r w:rsidRPr="001D771B">
              <w:rPr>
                <w:rFonts w:cs="Arial"/>
                <w:b/>
              </w:rPr>
              <w:t>Swaziland:</w:t>
            </w:r>
          </w:p>
          <w:tbl>
            <w:tblPr>
              <w:tblW w:w="3860" w:type="dxa"/>
              <w:tblInd w:w="245" w:type="dxa"/>
              <w:tblLayout w:type="fixed"/>
              <w:tblLook w:val="04A0" w:firstRow="1" w:lastRow="0" w:firstColumn="1" w:lastColumn="0" w:noHBand="0" w:noVBand="1"/>
            </w:tblPr>
            <w:tblGrid>
              <w:gridCol w:w="1960"/>
              <w:gridCol w:w="1900"/>
            </w:tblGrid>
            <w:tr w:rsidR="001D771B" w:rsidRPr="00564AAB" w:rsidTr="001D771B">
              <w:trPr>
                <w:trHeight w:val="300"/>
              </w:trPr>
              <w:tc>
                <w:tcPr>
                  <w:tcW w:w="1960" w:type="dxa"/>
                  <w:tcBorders>
                    <w:top w:val="single" w:sz="4" w:space="0" w:color="auto"/>
                    <w:left w:val="single" w:sz="4" w:space="0" w:color="auto"/>
                    <w:bottom w:val="single" w:sz="4" w:space="0" w:color="auto"/>
                    <w:right w:val="single" w:sz="4" w:space="0" w:color="auto"/>
                  </w:tcBorders>
                  <w:shd w:val="clear" w:color="auto" w:fill="F9B379" w:themeFill="accent1" w:themeFillTint="99"/>
                  <w:noWrap/>
                  <w:vAlign w:val="bottom"/>
                  <w:hideMark/>
                </w:tcPr>
                <w:p w:rsidR="001D771B" w:rsidRPr="00564AAB" w:rsidRDefault="001D771B" w:rsidP="001D771B">
                  <w:pPr>
                    <w:spacing w:line="360" w:lineRule="auto"/>
                    <w:rPr>
                      <w:rFonts w:cs="Arial"/>
                      <w:b/>
                      <w:bCs/>
                      <w:color w:val="000000"/>
                    </w:rPr>
                  </w:pPr>
                  <w:r w:rsidRPr="00564AAB">
                    <w:rPr>
                      <w:rFonts w:cs="Arial"/>
                      <w:b/>
                      <w:bCs/>
                      <w:color w:val="000000"/>
                    </w:rPr>
                    <w:t>Province name</w:t>
                  </w:r>
                </w:p>
              </w:tc>
              <w:tc>
                <w:tcPr>
                  <w:tcW w:w="1900" w:type="dxa"/>
                  <w:tcBorders>
                    <w:top w:val="single" w:sz="4" w:space="0" w:color="auto"/>
                    <w:left w:val="nil"/>
                    <w:bottom w:val="single" w:sz="4" w:space="0" w:color="auto"/>
                    <w:right w:val="single" w:sz="4" w:space="0" w:color="auto"/>
                  </w:tcBorders>
                  <w:shd w:val="clear" w:color="auto" w:fill="F9B379" w:themeFill="accent1" w:themeFillTint="99"/>
                  <w:noWrap/>
                  <w:vAlign w:val="bottom"/>
                  <w:hideMark/>
                </w:tcPr>
                <w:p w:rsidR="001D771B" w:rsidRPr="00564AAB" w:rsidRDefault="001D771B" w:rsidP="001D771B">
                  <w:pPr>
                    <w:spacing w:line="360" w:lineRule="auto"/>
                    <w:rPr>
                      <w:rFonts w:cs="Arial"/>
                      <w:b/>
                      <w:bCs/>
                      <w:color w:val="000000"/>
                    </w:rPr>
                  </w:pPr>
                  <w:r>
                    <w:rPr>
                      <w:rFonts w:cs="Arial"/>
                      <w:b/>
                      <w:bCs/>
                      <w:color w:val="000000"/>
                    </w:rPr>
                    <w:t>ISO 3166-2:SZ</w:t>
                  </w:r>
                  <w:r w:rsidRPr="00564AAB">
                    <w:rPr>
                      <w:rFonts w:cs="Arial"/>
                      <w:b/>
                      <w:bCs/>
                      <w:color w:val="000000"/>
                    </w:rPr>
                    <w:t xml:space="preserve"> code</w:t>
                  </w:r>
                </w:p>
              </w:tc>
            </w:tr>
            <w:tr w:rsidR="001D771B" w:rsidRPr="00564AAB" w:rsidTr="004E7AD6">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D771B" w:rsidRPr="00564AAB" w:rsidRDefault="001D771B" w:rsidP="001D771B">
                  <w:pPr>
                    <w:spacing w:line="360" w:lineRule="auto"/>
                    <w:rPr>
                      <w:rFonts w:cs="Arial"/>
                      <w:color w:val="000000"/>
                    </w:rPr>
                  </w:pPr>
                  <w:proofErr w:type="spellStart"/>
                  <w:r>
                    <w:rPr>
                      <w:rFonts w:cs="Arial"/>
                      <w:color w:val="000000"/>
                    </w:rPr>
                    <w:t>Hhohho</w:t>
                  </w:r>
                  <w:proofErr w:type="spellEnd"/>
                </w:p>
              </w:tc>
              <w:tc>
                <w:tcPr>
                  <w:tcW w:w="1900" w:type="dxa"/>
                  <w:tcBorders>
                    <w:top w:val="nil"/>
                    <w:left w:val="nil"/>
                    <w:bottom w:val="single" w:sz="4" w:space="0" w:color="auto"/>
                    <w:right w:val="single" w:sz="4" w:space="0" w:color="auto"/>
                  </w:tcBorders>
                  <w:shd w:val="clear" w:color="000000" w:fill="F9F9F9"/>
                  <w:vAlign w:val="center"/>
                  <w:hideMark/>
                </w:tcPr>
                <w:p w:rsidR="001D771B" w:rsidRPr="00564AAB" w:rsidRDefault="001D771B" w:rsidP="001D771B">
                  <w:pPr>
                    <w:spacing w:line="360" w:lineRule="auto"/>
                    <w:rPr>
                      <w:rFonts w:cs="Arial"/>
                      <w:color w:val="000000"/>
                    </w:rPr>
                  </w:pPr>
                  <w:r>
                    <w:rPr>
                      <w:rFonts w:cs="Arial"/>
                      <w:color w:val="000000"/>
                    </w:rPr>
                    <w:t>SZ-HH</w:t>
                  </w:r>
                </w:p>
              </w:tc>
            </w:tr>
            <w:tr w:rsidR="001D771B" w:rsidRPr="00564AAB" w:rsidTr="004E7AD6">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D771B" w:rsidRPr="00564AAB" w:rsidRDefault="001D771B" w:rsidP="001D771B">
                  <w:pPr>
                    <w:spacing w:line="360" w:lineRule="auto"/>
                    <w:rPr>
                      <w:rFonts w:cs="Arial"/>
                      <w:color w:val="000000"/>
                    </w:rPr>
                  </w:pPr>
                  <w:proofErr w:type="spellStart"/>
                  <w:r>
                    <w:rPr>
                      <w:rFonts w:cs="Arial"/>
                      <w:color w:val="000000"/>
                    </w:rPr>
                    <w:lastRenderedPageBreak/>
                    <w:t>Lubombo</w:t>
                  </w:r>
                  <w:proofErr w:type="spellEnd"/>
                </w:p>
              </w:tc>
              <w:tc>
                <w:tcPr>
                  <w:tcW w:w="1900" w:type="dxa"/>
                  <w:tcBorders>
                    <w:top w:val="nil"/>
                    <w:left w:val="nil"/>
                    <w:bottom w:val="single" w:sz="4" w:space="0" w:color="auto"/>
                    <w:right w:val="single" w:sz="4" w:space="0" w:color="auto"/>
                  </w:tcBorders>
                  <w:shd w:val="clear" w:color="000000" w:fill="F9F9F9"/>
                  <w:vAlign w:val="center"/>
                  <w:hideMark/>
                </w:tcPr>
                <w:p w:rsidR="001D771B" w:rsidRPr="00564AAB" w:rsidRDefault="001D771B" w:rsidP="001D771B">
                  <w:pPr>
                    <w:spacing w:line="360" w:lineRule="auto"/>
                    <w:rPr>
                      <w:rFonts w:cs="Arial"/>
                      <w:color w:val="000000"/>
                    </w:rPr>
                  </w:pPr>
                  <w:r>
                    <w:rPr>
                      <w:rFonts w:cs="Arial"/>
                      <w:color w:val="000000"/>
                    </w:rPr>
                    <w:t>SZ-LU</w:t>
                  </w:r>
                </w:p>
              </w:tc>
            </w:tr>
            <w:tr w:rsidR="001D771B" w:rsidRPr="00564AAB" w:rsidTr="004E7AD6">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D771B" w:rsidRPr="00564AAB" w:rsidRDefault="001D771B" w:rsidP="001D771B">
                  <w:pPr>
                    <w:spacing w:line="360" w:lineRule="auto"/>
                    <w:rPr>
                      <w:rFonts w:cs="Arial"/>
                      <w:color w:val="000000"/>
                    </w:rPr>
                  </w:pPr>
                  <w:proofErr w:type="spellStart"/>
                  <w:r>
                    <w:rPr>
                      <w:rFonts w:cs="Arial"/>
                      <w:color w:val="000000"/>
                    </w:rPr>
                    <w:t>Manzini</w:t>
                  </w:r>
                  <w:proofErr w:type="spellEnd"/>
                </w:p>
              </w:tc>
              <w:tc>
                <w:tcPr>
                  <w:tcW w:w="1900" w:type="dxa"/>
                  <w:tcBorders>
                    <w:top w:val="nil"/>
                    <w:left w:val="nil"/>
                    <w:bottom w:val="single" w:sz="4" w:space="0" w:color="auto"/>
                    <w:right w:val="single" w:sz="4" w:space="0" w:color="auto"/>
                  </w:tcBorders>
                  <w:shd w:val="clear" w:color="000000" w:fill="F9F9F9"/>
                  <w:vAlign w:val="center"/>
                  <w:hideMark/>
                </w:tcPr>
                <w:p w:rsidR="001D771B" w:rsidRPr="00564AAB" w:rsidRDefault="001D771B" w:rsidP="001D771B">
                  <w:pPr>
                    <w:spacing w:line="360" w:lineRule="auto"/>
                    <w:rPr>
                      <w:rFonts w:cs="Arial"/>
                      <w:color w:val="000000"/>
                    </w:rPr>
                  </w:pPr>
                  <w:r>
                    <w:rPr>
                      <w:rFonts w:cs="Arial"/>
                      <w:color w:val="000000"/>
                    </w:rPr>
                    <w:t>SZ-MA</w:t>
                  </w:r>
                </w:p>
              </w:tc>
            </w:tr>
            <w:tr w:rsidR="001D771B" w:rsidRPr="00564AAB" w:rsidTr="004E7AD6">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D771B" w:rsidRPr="00564AAB" w:rsidRDefault="001D771B" w:rsidP="001D771B">
                  <w:pPr>
                    <w:spacing w:line="360" w:lineRule="auto"/>
                    <w:rPr>
                      <w:rFonts w:cs="Arial"/>
                      <w:color w:val="000000"/>
                    </w:rPr>
                  </w:pPr>
                  <w:proofErr w:type="spellStart"/>
                  <w:r>
                    <w:rPr>
                      <w:rFonts w:cs="Arial"/>
                      <w:color w:val="000000"/>
                    </w:rPr>
                    <w:t>Shiselweni</w:t>
                  </w:r>
                  <w:proofErr w:type="spellEnd"/>
                </w:p>
              </w:tc>
              <w:tc>
                <w:tcPr>
                  <w:tcW w:w="1900" w:type="dxa"/>
                  <w:tcBorders>
                    <w:top w:val="nil"/>
                    <w:left w:val="nil"/>
                    <w:bottom w:val="single" w:sz="4" w:space="0" w:color="auto"/>
                    <w:right w:val="single" w:sz="4" w:space="0" w:color="auto"/>
                  </w:tcBorders>
                  <w:shd w:val="clear" w:color="000000" w:fill="F9F9F9"/>
                  <w:vAlign w:val="center"/>
                  <w:hideMark/>
                </w:tcPr>
                <w:p w:rsidR="001D771B" w:rsidRPr="00564AAB" w:rsidRDefault="001D771B" w:rsidP="001D771B">
                  <w:pPr>
                    <w:spacing w:line="360" w:lineRule="auto"/>
                    <w:rPr>
                      <w:rFonts w:cs="Arial"/>
                      <w:color w:val="000000"/>
                    </w:rPr>
                  </w:pPr>
                  <w:r>
                    <w:rPr>
                      <w:rFonts w:cs="Arial"/>
                      <w:color w:val="000000"/>
                    </w:rPr>
                    <w:t>SZ-SH</w:t>
                  </w:r>
                </w:p>
              </w:tc>
            </w:tr>
          </w:tbl>
          <w:p w:rsidR="001D771B" w:rsidRDefault="001D771B" w:rsidP="001D771B">
            <w:pPr>
              <w:tabs>
                <w:tab w:val="left" w:pos="820"/>
              </w:tabs>
              <w:spacing w:line="360" w:lineRule="auto"/>
              <w:rPr>
                <w:rFonts w:cs="Arial"/>
              </w:rPr>
            </w:pPr>
          </w:p>
          <w:p w:rsidR="001D771B" w:rsidRPr="001D771B" w:rsidRDefault="001D771B" w:rsidP="001D771B">
            <w:pPr>
              <w:spacing w:line="360" w:lineRule="auto"/>
              <w:rPr>
                <w:rFonts w:cs="Arial"/>
                <w:b/>
              </w:rPr>
            </w:pPr>
            <w:r w:rsidRPr="001D771B">
              <w:rPr>
                <w:rFonts w:cs="Arial"/>
                <w:b/>
              </w:rPr>
              <w:t>Lesotho:</w:t>
            </w:r>
          </w:p>
          <w:tbl>
            <w:tblPr>
              <w:tblW w:w="3860" w:type="dxa"/>
              <w:tblInd w:w="245" w:type="dxa"/>
              <w:tblLayout w:type="fixed"/>
              <w:tblLook w:val="04A0" w:firstRow="1" w:lastRow="0" w:firstColumn="1" w:lastColumn="0" w:noHBand="0" w:noVBand="1"/>
            </w:tblPr>
            <w:tblGrid>
              <w:gridCol w:w="1960"/>
              <w:gridCol w:w="1900"/>
            </w:tblGrid>
            <w:tr w:rsidR="001D771B" w:rsidRPr="00564AAB" w:rsidTr="001D771B">
              <w:trPr>
                <w:trHeight w:val="300"/>
              </w:trPr>
              <w:tc>
                <w:tcPr>
                  <w:tcW w:w="1960" w:type="dxa"/>
                  <w:tcBorders>
                    <w:top w:val="single" w:sz="4" w:space="0" w:color="auto"/>
                    <w:left w:val="single" w:sz="4" w:space="0" w:color="auto"/>
                    <w:bottom w:val="single" w:sz="4" w:space="0" w:color="auto"/>
                    <w:right w:val="single" w:sz="4" w:space="0" w:color="auto"/>
                  </w:tcBorders>
                  <w:shd w:val="clear" w:color="auto" w:fill="F9B379" w:themeFill="accent1" w:themeFillTint="99"/>
                  <w:noWrap/>
                  <w:vAlign w:val="bottom"/>
                  <w:hideMark/>
                </w:tcPr>
                <w:p w:rsidR="001D771B" w:rsidRPr="00564AAB" w:rsidRDefault="001D771B" w:rsidP="001D771B">
                  <w:pPr>
                    <w:spacing w:line="360" w:lineRule="auto"/>
                    <w:rPr>
                      <w:rFonts w:cs="Arial"/>
                      <w:b/>
                      <w:bCs/>
                      <w:color w:val="000000"/>
                    </w:rPr>
                  </w:pPr>
                  <w:r w:rsidRPr="00564AAB">
                    <w:rPr>
                      <w:rFonts w:cs="Arial"/>
                      <w:b/>
                      <w:bCs/>
                      <w:color w:val="000000"/>
                    </w:rPr>
                    <w:t>Province name</w:t>
                  </w:r>
                </w:p>
              </w:tc>
              <w:tc>
                <w:tcPr>
                  <w:tcW w:w="1900" w:type="dxa"/>
                  <w:tcBorders>
                    <w:top w:val="single" w:sz="4" w:space="0" w:color="auto"/>
                    <w:left w:val="nil"/>
                    <w:bottom w:val="single" w:sz="4" w:space="0" w:color="auto"/>
                    <w:right w:val="single" w:sz="4" w:space="0" w:color="auto"/>
                  </w:tcBorders>
                  <w:shd w:val="clear" w:color="auto" w:fill="F9B379" w:themeFill="accent1" w:themeFillTint="99"/>
                  <w:noWrap/>
                  <w:vAlign w:val="bottom"/>
                  <w:hideMark/>
                </w:tcPr>
                <w:p w:rsidR="001D771B" w:rsidRPr="00564AAB" w:rsidRDefault="001D771B" w:rsidP="001D771B">
                  <w:pPr>
                    <w:spacing w:line="360" w:lineRule="auto"/>
                    <w:rPr>
                      <w:rFonts w:cs="Arial"/>
                      <w:b/>
                      <w:bCs/>
                      <w:color w:val="000000"/>
                    </w:rPr>
                  </w:pPr>
                  <w:r>
                    <w:rPr>
                      <w:rFonts w:cs="Arial"/>
                      <w:b/>
                      <w:bCs/>
                      <w:color w:val="000000"/>
                    </w:rPr>
                    <w:t>ISO 3166-2:LS</w:t>
                  </w:r>
                  <w:r w:rsidRPr="00564AAB">
                    <w:rPr>
                      <w:rFonts w:cs="Arial"/>
                      <w:b/>
                      <w:bCs/>
                      <w:color w:val="000000"/>
                    </w:rPr>
                    <w:t xml:space="preserve"> code</w:t>
                  </w:r>
                </w:p>
              </w:tc>
            </w:tr>
            <w:tr w:rsidR="001D771B" w:rsidRPr="00564AAB" w:rsidTr="004E7AD6">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D771B" w:rsidRPr="00564AAB" w:rsidRDefault="001D771B" w:rsidP="001D771B">
                  <w:pPr>
                    <w:spacing w:line="360" w:lineRule="auto"/>
                    <w:rPr>
                      <w:rFonts w:cs="Arial"/>
                      <w:color w:val="000000"/>
                    </w:rPr>
                  </w:pPr>
                  <w:r>
                    <w:rPr>
                      <w:rFonts w:cs="Arial"/>
                      <w:color w:val="000000"/>
                    </w:rPr>
                    <w:t>Berea</w:t>
                  </w:r>
                </w:p>
              </w:tc>
              <w:tc>
                <w:tcPr>
                  <w:tcW w:w="1900" w:type="dxa"/>
                  <w:tcBorders>
                    <w:top w:val="nil"/>
                    <w:left w:val="nil"/>
                    <w:bottom w:val="single" w:sz="4" w:space="0" w:color="auto"/>
                    <w:right w:val="single" w:sz="4" w:space="0" w:color="auto"/>
                  </w:tcBorders>
                  <w:shd w:val="clear" w:color="000000" w:fill="F9F9F9"/>
                  <w:vAlign w:val="center"/>
                  <w:hideMark/>
                </w:tcPr>
                <w:p w:rsidR="001D771B" w:rsidRPr="00564AAB" w:rsidRDefault="001D771B" w:rsidP="001D771B">
                  <w:pPr>
                    <w:spacing w:line="360" w:lineRule="auto"/>
                    <w:rPr>
                      <w:rFonts w:cs="Arial"/>
                      <w:color w:val="000000"/>
                    </w:rPr>
                  </w:pPr>
                  <w:r>
                    <w:rPr>
                      <w:rFonts w:cs="Arial"/>
                      <w:color w:val="000000"/>
                    </w:rPr>
                    <w:t>LS-D</w:t>
                  </w:r>
                </w:p>
              </w:tc>
            </w:tr>
            <w:tr w:rsidR="001D771B" w:rsidRPr="00564AAB" w:rsidTr="004E7AD6">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D771B" w:rsidRPr="00564AAB" w:rsidRDefault="001D771B" w:rsidP="001D771B">
                  <w:pPr>
                    <w:spacing w:line="360" w:lineRule="auto"/>
                    <w:rPr>
                      <w:rFonts w:cs="Arial"/>
                      <w:color w:val="000000"/>
                    </w:rPr>
                  </w:pPr>
                  <w:proofErr w:type="spellStart"/>
                  <w:r>
                    <w:rPr>
                      <w:rFonts w:cs="Arial"/>
                      <w:color w:val="000000"/>
                    </w:rPr>
                    <w:t>Butha-Buthe</w:t>
                  </w:r>
                  <w:proofErr w:type="spellEnd"/>
                </w:p>
              </w:tc>
              <w:tc>
                <w:tcPr>
                  <w:tcW w:w="1900" w:type="dxa"/>
                  <w:tcBorders>
                    <w:top w:val="nil"/>
                    <w:left w:val="nil"/>
                    <w:bottom w:val="single" w:sz="4" w:space="0" w:color="auto"/>
                    <w:right w:val="single" w:sz="4" w:space="0" w:color="auto"/>
                  </w:tcBorders>
                  <w:shd w:val="clear" w:color="000000" w:fill="F9F9F9"/>
                  <w:vAlign w:val="center"/>
                  <w:hideMark/>
                </w:tcPr>
                <w:p w:rsidR="001D771B" w:rsidRPr="00564AAB" w:rsidRDefault="001D771B" w:rsidP="001D771B">
                  <w:pPr>
                    <w:spacing w:line="360" w:lineRule="auto"/>
                    <w:rPr>
                      <w:rFonts w:cs="Arial"/>
                      <w:color w:val="000000"/>
                    </w:rPr>
                  </w:pPr>
                  <w:r>
                    <w:rPr>
                      <w:rFonts w:cs="Arial"/>
                      <w:color w:val="000000"/>
                    </w:rPr>
                    <w:t>LS-B</w:t>
                  </w:r>
                </w:p>
              </w:tc>
            </w:tr>
            <w:tr w:rsidR="001D771B" w:rsidRPr="00564AAB" w:rsidTr="004E7AD6">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D771B" w:rsidRPr="00564AAB" w:rsidRDefault="001D771B" w:rsidP="001D771B">
                  <w:pPr>
                    <w:spacing w:line="360" w:lineRule="auto"/>
                    <w:rPr>
                      <w:rFonts w:cs="Arial"/>
                      <w:color w:val="000000"/>
                    </w:rPr>
                  </w:pPr>
                  <w:proofErr w:type="spellStart"/>
                  <w:r>
                    <w:rPr>
                      <w:rFonts w:cs="Arial"/>
                      <w:color w:val="000000"/>
                    </w:rPr>
                    <w:t>Leribe</w:t>
                  </w:r>
                  <w:proofErr w:type="spellEnd"/>
                </w:p>
              </w:tc>
              <w:tc>
                <w:tcPr>
                  <w:tcW w:w="1900" w:type="dxa"/>
                  <w:tcBorders>
                    <w:top w:val="nil"/>
                    <w:left w:val="nil"/>
                    <w:bottom w:val="single" w:sz="4" w:space="0" w:color="auto"/>
                    <w:right w:val="single" w:sz="4" w:space="0" w:color="auto"/>
                  </w:tcBorders>
                  <w:shd w:val="clear" w:color="000000" w:fill="F9F9F9"/>
                  <w:vAlign w:val="center"/>
                  <w:hideMark/>
                </w:tcPr>
                <w:p w:rsidR="001D771B" w:rsidRPr="00564AAB" w:rsidRDefault="001D771B" w:rsidP="001D771B">
                  <w:pPr>
                    <w:spacing w:line="360" w:lineRule="auto"/>
                    <w:rPr>
                      <w:rFonts w:cs="Arial"/>
                      <w:color w:val="000000"/>
                    </w:rPr>
                  </w:pPr>
                  <w:r>
                    <w:rPr>
                      <w:rFonts w:cs="Arial"/>
                      <w:color w:val="000000"/>
                    </w:rPr>
                    <w:t>LS-C</w:t>
                  </w:r>
                </w:p>
              </w:tc>
            </w:tr>
            <w:tr w:rsidR="001D771B" w:rsidRPr="00564AAB" w:rsidTr="004E7AD6">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D771B" w:rsidRPr="00564AAB" w:rsidRDefault="001D771B" w:rsidP="001D771B">
                  <w:pPr>
                    <w:spacing w:line="360" w:lineRule="auto"/>
                    <w:rPr>
                      <w:rFonts w:cs="Arial"/>
                      <w:color w:val="000000"/>
                    </w:rPr>
                  </w:pPr>
                  <w:proofErr w:type="spellStart"/>
                  <w:r>
                    <w:rPr>
                      <w:rFonts w:cs="Arial"/>
                      <w:color w:val="000000"/>
                    </w:rPr>
                    <w:t>Mafeteng</w:t>
                  </w:r>
                  <w:proofErr w:type="spellEnd"/>
                </w:p>
              </w:tc>
              <w:tc>
                <w:tcPr>
                  <w:tcW w:w="1900" w:type="dxa"/>
                  <w:tcBorders>
                    <w:top w:val="nil"/>
                    <w:left w:val="nil"/>
                    <w:bottom w:val="single" w:sz="4" w:space="0" w:color="auto"/>
                    <w:right w:val="single" w:sz="4" w:space="0" w:color="auto"/>
                  </w:tcBorders>
                  <w:shd w:val="clear" w:color="000000" w:fill="F9F9F9"/>
                  <w:vAlign w:val="center"/>
                  <w:hideMark/>
                </w:tcPr>
                <w:p w:rsidR="001D771B" w:rsidRPr="00564AAB" w:rsidRDefault="001D771B" w:rsidP="001D771B">
                  <w:pPr>
                    <w:spacing w:line="360" w:lineRule="auto"/>
                    <w:rPr>
                      <w:rFonts w:cs="Arial"/>
                      <w:color w:val="000000"/>
                    </w:rPr>
                  </w:pPr>
                  <w:r>
                    <w:rPr>
                      <w:rFonts w:cs="Arial"/>
                      <w:color w:val="000000"/>
                    </w:rPr>
                    <w:t>LS-E</w:t>
                  </w:r>
                </w:p>
              </w:tc>
            </w:tr>
            <w:tr w:rsidR="001D771B" w:rsidRPr="00564AAB" w:rsidTr="004E7AD6">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D771B" w:rsidRPr="00564AAB" w:rsidRDefault="001D771B" w:rsidP="001D771B">
                  <w:pPr>
                    <w:spacing w:line="360" w:lineRule="auto"/>
                    <w:rPr>
                      <w:rFonts w:cs="Arial"/>
                      <w:color w:val="000000"/>
                    </w:rPr>
                  </w:pPr>
                  <w:r>
                    <w:rPr>
                      <w:rFonts w:cs="Arial"/>
                      <w:color w:val="000000"/>
                    </w:rPr>
                    <w:t>Maseru</w:t>
                  </w:r>
                </w:p>
              </w:tc>
              <w:tc>
                <w:tcPr>
                  <w:tcW w:w="1900" w:type="dxa"/>
                  <w:tcBorders>
                    <w:top w:val="nil"/>
                    <w:left w:val="nil"/>
                    <w:bottom w:val="single" w:sz="4" w:space="0" w:color="auto"/>
                    <w:right w:val="single" w:sz="4" w:space="0" w:color="auto"/>
                  </w:tcBorders>
                  <w:shd w:val="clear" w:color="000000" w:fill="F9F9F9"/>
                  <w:vAlign w:val="center"/>
                  <w:hideMark/>
                </w:tcPr>
                <w:p w:rsidR="001D771B" w:rsidRPr="00564AAB" w:rsidRDefault="001D771B" w:rsidP="001D771B">
                  <w:pPr>
                    <w:spacing w:line="360" w:lineRule="auto"/>
                    <w:rPr>
                      <w:rFonts w:cs="Arial"/>
                      <w:color w:val="000000"/>
                    </w:rPr>
                  </w:pPr>
                  <w:r>
                    <w:rPr>
                      <w:rFonts w:cs="Arial"/>
                      <w:color w:val="000000"/>
                    </w:rPr>
                    <w:t>LS-A</w:t>
                  </w:r>
                </w:p>
              </w:tc>
            </w:tr>
            <w:tr w:rsidR="001D771B" w:rsidRPr="00564AAB" w:rsidTr="004E7AD6">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D771B" w:rsidRPr="00564AAB" w:rsidRDefault="001D771B" w:rsidP="001D771B">
                  <w:pPr>
                    <w:spacing w:line="360" w:lineRule="auto"/>
                    <w:rPr>
                      <w:rFonts w:cs="Arial"/>
                      <w:color w:val="000000"/>
                    </w:rPr>
                  </w:pPr>
                  <w:proofErr w:type="spellStart"/>
                  <w:r>
                    <w:rPr>
                      <w:rFonts w:cs="Arial"/>
                      <w:color w:val="000000"/>
                    </w:rPr>
                    <w:t>Mohale’s</w:t>
                  </w:r>
                  <w:proofErr w:type="spellEnd"/>
                  <w:r>
                    <w:rPr>
                      <w:rFonts w:cs="Arial"/>
                      <w:color w:val="000000"/>
                    </w:rPr>
                    <w:t xml:space="preserve"> </w:t>
                  </w:r>
                  <w:proofErr w:type="spellStart"/>
                  <w:r>
                    <w:rPr>
                      <w:rFonts w:cs="Arial"/>
                      <w:color w:val="000000"/>
                    </w:rPr>
                    <w:t>Hoek</w:t>
                  </w:r>
                  <w:proofErr w:type="spellEnd"/>
                </w:p>
              </w:tc>
              <w:tc>
                <w:tcPr>
                  <w:tcW w:w="1900" w:type="dxa"/>
                  <w:tcBorders>
                    <w:top w:val="nil"/>
                    <w:left w:val="nil"/>
                    <w:bottom w:val="single" w:sz="4" w:space="0" w:color="auto"/>
                    <w:right w:val="single" w:sz="4" w:space="0" w:color="auto"/>
                  </w:tcBorders>
                  <w:shd w:val="clear" w:color="000000" w:fill="F9F9F9"/>
                  <w:vAlign w:val="center"/>
                  <w:hideMark/>
                </w:tcPr>
                <w:p w:rsidR="001D771B" w:rsidRPr="00564AAB" w:rsidRDefault="001D771B" w:rsidP="001D771B">
                  <w:pPr>
                    <w:spacing w:line="360" w:lineRule="auto"/>
                    <w:rPr>
                      <w:rFonts w:cs="Arial"/>
                      <w:color w:val="000000"/>
                    </w:rPr>
                  </w:pPr>
                  <w:r>
                    <w:rPr>
                      <w:rFonts w:cs="Arial"/>
                      <w:color w:val="000000"/>
                    </w:rPr>
                    <w:t>LS-F</w:t>
                  </w:r>
                </w:p>
              </w:tc>
            </w:tr>
            <w:tr w:rsidR="001D771B" w:rsidRPr="00564AAB" w:rsidTr="004E7AD6">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D771B" w:rsidRPr="00564AAB" w:rsidRDefault="001D771B" w:rsidP="001D771B">
                  <w:pPr>
                    <w:spacing w:line="360" w:lineRule="auto"/>
                    <w:rPr>
                      <w:rFonts w:cs="Arial"/>
                      <w:color w:val="000000"/>
                    </w:rPr>
                  </w:pPr>
                  <w:proofErr w:type="spellStart"/>
                  <w:r>
                    <w:rPr>
                      <w:rFonts w:cs="Arial"/>
                      <w:color w:val="000000"/>
                    </w:rPr>
                    <w:t>Mokhotlong</w:t>
                  </w:r>
                  <w:proofErr w:type="spellEnd"/>
                </w:p>
              </w:tc>
              <w:tc>
                <w:tcPr>
                  <w:tcW w:w="1900" w:type="dxa"/>
                  <w:tcBorders>
                    <w:top w:val="nil"/>
                    <w:left w:val="nil"/>
                    <w:bottom w:val="single" w:sz="4" w:space="0" w:color="auto"/>
                    <w:right w:val="single" w:sz="4" w:space="0" w:color="auto"/>
                  </w:tcBorders>
                  <w:shd w:val="clear" w:color="000000" w:fill="F9F9F9"/>
                  <w:vAlign w:val="center"/>
                  <w:hideMark/>
                </w:tcPr>
                <w:p w:rsidR="001D771B" w:rsidRPr="00564AAB" w:rsidRDefault="001D771B" w:rsidP="001D771B">
                  <w:pPr>
                    <w:spacing w:line="360" w:lineRule="auto"/>
                    <w:rPr>
                      <w:rFonts w:cs="Arial"/>
                      <w:color w:val="000000"/>
                    </w:rPr>
                  </w:pPr>
                  <w:r>
                    <w:rPr>
                      <w:rFonts w:cs="Arial"/>
                      <w:color w:val="000000"/>
                    </w:rPr>
                    <w:t>LS-J</w:t>
                  </w:r>
                </w:p>
              </w:tc>
            </w:tr>
            <w:tr w:rsidR="001D771B" w:rsidRPr="00564AAB" w:rsidTr="004E7AD6">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D771B" w:rsidRPr="00564AAB" w:rsidRDefault="001D771B" w:rsidP="001D771B">
                  <w:pPr>
                    <w:spacing w:line="360" w:lineRule="auto"/>
                    <w:rPr>
                      <w:rFonts w:cs="Arial"/>
                      <w:color w:val="000000"/>
                    </w:rPr>
                  </w:pPr>
                  <w:proofErr w:type="spellStart"/>
                  <w:r>
                    <w:rPr>
                      <w:rFonts w:cs="Arial"/>
                      <w:color w:val="000000"/>
                    </w:rPr>
                    <w:t>Qacha’s</w:t>
                  </w:r>
                  <w:proofErr w:type="spellEnd"/>
                  <w:r>
                    <w:rPr>
                      <w:rFonts w:cs="Arial"/>
                      <w:color w:val="000000"/>
                    </w:rPr>
                    <w:t xml:space="preserve"> Nek</w:t>
                  </w:r>
                </w:p>
              </w:tc>
              <w:tc>
                <w:tcPr>
                  <w:tcW w:w="1900" w:type="dxa"/>
                  <w:tcBorders>
                    <w:top w:val="nil"/>
                    <w:left w:val="nil"/>
                    <w:bottom w:val="single" w:sz="4" w:space="0" w:color="auto"/>
                    <w:right w:val="single" w:sz="4" w:space="0" w:color="auto"/>
                  </w:tcBorders>
                  <w:shd w:val="clear" w:color="000000" w:fill="F9F9F9"/>
                  <w:vAlign w:val="center"/>
                  <w:hideMark/>
                </w:tcPr>
                <w:p w:rsidR="001D771B" w:rsidRPr="00564AAB" w:rsidRDefault="001D771B" w:rsidP="001D771B">
                  <w:pPr>
                    <w:spacing w:line="360" w:lineRule="auto"/>
                    <w:rPr>
                      <w:rFonts w:cs="Arial"/>
                      <w:color w:val="000000"/>
                    </w:rPr>
                  </w:pPr>
                  <w:r>
                    <w:rPr>
                      <w:rFonts w:cs="Arial"/>
                      <w:color w:val="000000"/>
                    </w:rPr>
                    <w:t>LS-H</w:t>
                  </w:r>
                </w:p>
              </w:tc>
            </w:tr>
            <w:tr w:rsidR="001D771B" w:rsidRPr="00564AAB" w:rsidTr="004E7AD6">
              <w:trPr>
                <w:trHeight w:val="300"/>
              </w:trPr>
              <w:tc>
                <w:tcPr>
                  <w:tcW w:w="1960" w:type="dxa"/>
                  <w:tcBorders>
                    <w:top w:val="nil"/>
                    <w:left w:val="single" w:sz="4" w:space="0" w:color="auto"/>
                    <w:bottom w:val="nil"/>
                    <w:right w:val="single" w:sz="4" w:space="0" w:color="auto"/>
                  </w:tcBorders>
                  <w:shd w:val="clear" w:color="auto" w:fill="auto"/>
                  <w:noWrap/>
                  <w:vAlign w:val="bottom"/>
                  <w:hideMark/>
                </w:tcPr>
                <w:p w:rsidR="001D771B" w:rsidRPr="00564AAB" w:rsidRDefault="001D771B" w:rsidP="001D771B">
                  <w:pPr>
                    <w:spacing w:line="360" w:lineRule="auto"/>
                    <w:rPr>
                      <w:rFonts w:cs="Arial"/>
                      <w:color w:val="000000"/>
                    </w:rPr>
                  </w:pPr>
                  <w:proofErr w:type="spellStart"/>
                  <w:r>
                    <w:rPr>
                      <w:rFonts w:cs="Arial"/>
                      <w:color w:val="000000"/>
                    </w:rPr>
                    <w:t>Quithing</w:t>
                  </w:r>
                  <w:proofErr w:type="spellEnd"/>
                </w:p>
              </w:tc>
              <w:tc>
                <w:tcPr>
                  <w:tcW w:w="1900" w:type="dxa"/>
                  <w:tcBorders>
                    <w:top w:val="nil"/>
                    <w:left w:val="nil"/>
                    <w:bottom w:val="nil"/>
                    <w:right w:val="single" w:sz="4" w:space="0" w:color="auto"/>
                  </w:tcBorders>
                  <w:shd w:val="clear" w:color="000000" w:fill="F9F9F9"/>
                  <w:vAlign w:val="center"/>
                  <w:hideMark/>
                </w:tcPr>
                <w:p w:rsidR="001D771B" w:rsidRPr="00564AAB" w:rsidRDefault="001D771B" w:rsidP="001D771B">
                  <w:pPr>
                    <w:spacing w:line="360" w:lineRule="auto"/>
                    <w:rPr>
                      <w:rFonts w:cs="Arial"/>
                      <w:color w:val="000000"/>
                    </w:rPr>
                  </w:pPr>
                  <w:r>
                    <w:rPr>
                      <w:rFonts w:cs="Arial"/>
                      <w:color w:val="000000"/>
                    </w:rPr>
                    <w:t>LS-G</w:t>
                  </w:r>
                </w:p>
              </w:tc>
            </w:tr>
            <w:tr w:rsidR="001D771B" w:rsidRPr="00564AAB" w:rsidTr="004E7AD6">
              <w:trPr>
                <w:trHeight w:val="300"/>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D771B" w:rsidRDefault="001D771B" w:rsidP="001D771B">
                  <w:pPr>
                    <w:spacing w:line="360" w:lineRule="auto"/>
                    <w:rPr>
                      <w:rFonts w:cs="Arial"/>
                      <w:color w:val="000000"/>
                    </w:rPr>
                  </w:pPr>
                  <w:proofErr w:type="spellStart"/>
                  <w:r>
                    <w:rPr>
                      <w:rFonts w:cs="Arial"/>
                      <w:color w:val="000000"/>
                    </w:rPr>
                    <w:t>Thaba-Tseka</w:t>
                  </w:r>
                  <w:proofErr w:type="spellEnd"/>
                </w:p>
              </w:tc>
              <w:tc>
                <w:tcPr>
                  <w:tcW w:w="1900" w:type="dxa"/>
                  <w:tcBorders>
                    <w:top w:val="single" w:sz="4" w:space="0" w:color="auto"/>
                    <w:left w:val="nil"/>
                    <w:bottom w:val="single" w:sz="4" w:space="0" w:color="auto"/>
                    <w:right w:val="single" w:sz="4" w:space="0" w:color="auto"/>
                  </w:tcBorders>
                  <w:shd w:val="clear" w:color="000000" w:fill="F9F9F9"/>
                  <w:vAlign w:val="center"/>
                </w:tcPr>
                <w:p w:rsidR="001D771B" w:rsidRDefault="001D771B" w:rsidP="001D771B">
                  <w:pPr>
                    <w:spacing w:line="360" w:lineRule="auto"/>
                    <w:rPr>
                      <w:rFonts w:cs="Arial"/>
                      <w:color w:val="000000"/>
                    </w:rPr>
                  </w:pPr>
                  <w:r>
                    <w:rPr>
                      <w:rFonts w:cs="Arial"/>
                      <w:color w:val="000000"/>
                    </w:rPr>
                    <w:t>LS-K</w:t>
                  </w:r>
                </w:p>
              </w:tc>
            </w:tr>
          </w:tbl>
          <w:p w:rsidR="003A55B1" w:rsidRPr="003A55B1" w:rsidRDefault="003A55B1" w:rsidP="00124FC9">
            <w:pPr>
              <w:spacing w:line="240" w:lineRule="auto"/>
              <w:rPr>
                <w:rFonts w:cstheme="minorHAnsi"/>
                <w:szCs w:val="20"/>
              </w:rPr>
            </w:pP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lastRenderedPageBreak/>
              <w:t xml:space="preserve">Request Payment </w:t>
            </w:r>
            <w:proofErr w:type="spellStart"/>
            <w:r w:rsidRPr="003A55B1">
              <w:rPr>
                <w:rFonts w:cstheme="minorHAnsi"/>
                <w:szCs w:val="20"/>
              </w:rPr>
              <w:t>Ind</w:t>
            </w:r>
            <w:proofErr w:type="spellEnd"/>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X(01)</w:t>
            </w:r>
          </w:p>
        </w:tc>
        <w:tc>
          <w:tcPr>
            <w:tcW w:w="4678" w:type="dxa"/>
            <w:vAlign w:val="center"/>
          </w:tcPr>
          <w:p w:rsidR="001D771B" w:rsidRPr="00FB28DF" w:rsidRDefault="001D771B" w:rsidP="001D771B">
            <w:pPr>
              <w:spacing w:line="360" w:lineRule="auto"/>
              <w:rPr>
                <w:rFonts w:cs="Arial"/>
              </w:rPr>
            </w:pPr>
            <w:r w:rsidRPr="00FB28DF">
              <w:rPr>
                <w:rFonts w:cs="Arial"/>
              </w:rPr>
              <w:t>Codes for dual-message acquirers that define their choice of a specific custom payment service in the deferred clearing transaction. The requested payment service indicates that the acquirer complied with the selected CPS authorization and clearing rules. Originals and Reversals of Originals</w:t>
            </w:r>
            <w:r w:rsidR="008976F7">
              <w:rPr>
                <w:rFonts w:cs="Arial"/>
              </w:rPr>
              <w:t>.</w:t>
            </w:r>
          </w:p>
          <w:p w:rsidR="001D771B" w:rsidRPr="00FB28DF" w:rsidRDefault="001D771B" w:rsidP="001D771B">
            <w:pPr>
              <w:spacing w:line="360" w:lineRule="auto"/>
              <w:rPr>
                <w:rFonts w:cs="Arial"/>
              </w:rPr>
            </w:pPr>
            <w:r w:rsidRPr="00FB28DF">
              <w:rPr>
                <w:rFonts w:cs="Arial"/>
              </w:rPr>
              <w:t xml:space="preserve">Original purchases and credit vouchers and their reversals from acquirers in CPS participating countries must contain a valid value. </w:t>
            </w:r>
          </w:p>
          <w:p w:rsidR="001D771B" w:rsidRPr="00FB28DF" w:rsidRDefault="001D771B" w:rsidP="001D771B">
            <w:pPr>
              <w:spacing w:line="360" w:lineRule="auto"/>
              <w:rPr>
                <w:rFonts w:cs="Arial"/>
              </w:rPr>
            </w:pPr>
            <w:r w:rsidRPr="00FB28DF">
              <w:rPr>
                <w:rFonts w:cs="Arial"/>
              </w:rPr>
              <w:t>Original ATM cash disbursements and their reversals should contain one of the following values:</w:t>
            </w:r>
          </w:p>
          <w:p w:rsidR="001D771B" w:rsidRDefault="001D771B" w:rsidP="001D771B">
            <w:pPr>
              <w:spacing w:line="360" w:lineRule="auto"/>
              <w:rPr>
                <w:rFonts w:cs="Arial"/>
              </w:rPr>
            </w:pPr>
            <w:r w:rsidRPr="00FB28DF">
              <w:rPr>
                <w:rFonts w:cs="Arial"/>
              </w:rPr>
              <w:t xml:space="preserve">Space = not a CPS transaction </w:t>
            </w:r>
          </w:p>
          <w:p w:rsidR="001D771B" w:rsidRPr="001D771B" w:rsidRDefault="001D771B" w:rsidP="001D771B">
            <w:pPr>
              <w:spacing w:line="360" w:lineRule="auto"/>
              <w:rPr>
                <w:rFonts w:cs="Arial"/>
              </w:rPr>
            </w:pPr>
            <w:r w:rsidRPr="00FB28DF">
              <w:rPr>
                <w:rFonts w:cs="Arial"/>
              </w:rPr>
              <w:t>9 = CPS/ATM</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Filler</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X(01)</w:t>
            </w:r>
          </w:p>
        </w:tc>
        <w:tc>
          <w:tcPr>
            <w:tcW w:w="4678" w:type="dxa"/>
            <w:vAlign w:val="center"/>
          </w:tcPr>
          <w:p w:rsidR="003A55B1" w:rsidRPr="003A55B1" w:rsidRDefault="003A55B1" w:rsidP="00124FC9">
            <w:pPr>
              <w:spacing w:line="240" w:lineRule="auto"/>
              <w:rPr>
                <w:rFonts w:cstheme="minorHAnsi"/>
                <w:szCs w:val="20"/>
              </w:rPr>
            </w:pPr>
            <w:r w:rsidRPr="003A55B1">
              <w:rPr>
                <w:rFonts w:cstheme="minorHAnsi"/>
                <w:szCs w:val="20"/>
              </w:rPr>
              <w:t>Space</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lastRenderedPageBreak/>
              <w:t>Usage Code</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9(01)</w:t>
            </w:r>
          </w:p>
        </w:tc>
        <w:tc>
          <w:tcPr>
            <w:tcW w:w="4678" w:type="dxa"/>
            <w:vAlign w:val="center"/>
          </w:tcPr>
          <w:p w:rsidR="001D771B" w:rsidRPr="00FB28DF" w:rsidRDefault="001D771B" w:rsidP="001D771B">
            <w:pPr>
              <w:spacing w:line="360" w:lineRule="auto"/>
              <w:rPr>
                <w:rFonts w:cs="Arial"/>
              </w:rPr>
            </w:pPr>
            <w:r w:rsidRPr="00FB28DF">
              <w:rPr>
                <w:rFonts w:cs="Arial"/>
              </w:rPr>
              <w:t>Indicates whether this is the first presentment or second. The entry will be 1 on original transactions. Valid values are:</w:t>
            </w:r>
          </w:p>
          <w:p w:rsidR="003A55B1" w:rsidRPr="001D771B" w:rsidRDefault="001D771B" w:rsidP="001D771B">
            <w:pPr>
              <w:spacing w:line="360" w:lineRule="auto"/>
              <w:rPr>
                <w:rFonts w:cs="Arial"/>
              </w:rPr>
            </w:pPr>
            <w:r w:rsidRPr="00FB28DF">
              <w:rPr>
                <w:rFonts w:cs="Arial"/>
              </w:rPr>
              <w:t xml:space="preserve">1 = First presentment </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Reason Code</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X(02)</w:t>
            </w:r>
          </w:p>
        </w:tc>
        <w:tc>
          <w:tcPr>
            <w:tcW w:w="4678" w:type="dxa"/>
            <w:vAlign w:val="center"/>
          </w:tcPr>
          <w:p w:rsidR="003A55B1" w:rsidRPr="003A55B1" w:rsidRDefault="001D771B" w:rsidP="001D771B">
            <w:pPr>
              <w:spacing w:line="360" w:lineRule="auto"/>
              <w:rPr>
                <w:rFonts w:cstheme="minorHAnsi"/>
                <w:szCs w:val="20"/>
              </w:rPr>
            </w:pPr>
            <w:r w:rsidRPr="005A50CB">
              <w:rPr>
                <w:rFonts w:cs="Arial"/>
              </w:rPr>
              <w:t>For originals and reversals of originals, the field must contain 00</w:t>
            </w:r>
            <w:r>
              <w:rPr>
                <w:rFonts w:cs="Arial"/>
              </w:rPr>
              <w:t>.</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Settlement Flag</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9(01)</w:t>
            </w:r>
          </w:p>
        </w:tc>
        <w:tc>
          <w:tcPr>
            <w:tcW w:w="4678" w:type="dxa"/>
            <w:vAlign w:val="center"/>
          </w:tcPr>
          <w:p w:rsidR="001D771B" w:rsidRDefault="001D771B" w:rsidP="001D771B">
            <w:pPr>
              <w:spacing w:line="360" w:lineRule="auto"/>
              <w:rPr>
                <w:rFonts w:cs="Arial"/>
              </w:rPr>
            </w:pPr>
            <w:r w:rsidRPr="001B391F">
              <w:rPr>
                <w:rFonts w:cs="Arial"/>
              </w:rPr>
              <w:t>Indicates the service used for settlement. The field must contain 0, 3, 8, or 9 per the permitted entries shown below. If the entry is 8, the Source Currency Code must be the currency of the national settlement service.</w:t>
            </w:r>
          </w:p>
          <w:p w:rsidR="001D771B" w:rsidRDefault="001D771B" w:rsidP="001D771B">
            <w:pPr>
              <w:spacing w:line="360" w:lineRule="auto"/>
              <w:rPr>
                <w:rFonts w:cs="Arial"/>
              </w:rPr>
            </w:pPr>
            <w:r w:rsidRPr="001B391F">
              <w:rPr>
                <w:rFonts w:cs="Arial"/>
              </w:rPr>
              <w:t xml:space="preserve">NOTE: This edit will continue to be performed by the Edit Package when the Bypass Business Edits option is used during an outgoing edit run. </w:t>
            </w:r>
          </w:p>
          <w:p w:rsidR="001D771B" w:rsidRDefault="001D771B" w:rsidP="001D771B">
            <w:pPr>
              <w:spacing w:line="360" w:lineRule="auto"/>
              <w:rPr>
                <w:rFonts w:cs="Arial"/>
              </w:rPr>
            </w:pPr>
            <w:r w:rsidRPr="001B391F">
              <w:rPr>
                <w:rFonts w:cs="Arial"/>
              </w:rPr>
              <w:t xml:space="preserve">0 = International settlement service </w:t>
            </w:r>
          </w:p>
          <w:p w:rsidR="001D771B" w:rsidRDefault="001D771B" w:rsidP="001D771B">
            <w:pPr>
              <w:spacing w:line="360" w:lineRule="auto"/>
              <w:rPr>
                <w:rFonts w:cs="Arial"/>
              </w:rPr>
            </w:pPr>
            <w:r w:rsidRPr="001B391F">
              <w:rPr>
                <w:rFonts w:cs="Arial"/>
              </w:rPr>
              <w:t xml:space="preserve">3 = Clearing-only (valid only for countries with defined service) </w:t>
            </w:r>
          </w:p>
          <w:p w:rsidR="001D771B" w:rsidRDefault="001D771B" w:rsidP="001D771B">
            <w:pPr>
              <w:spacing w:line="360" w:lineRule="auto"/>
              <w:rPr>
                <w:rFonts w:cs="Arial"/>
              </w:rPr>
            </w:pPr>
            <w:r w:rsidRPr="001B391F">
              <w:rPr>
                <w:rFonts w:cs="Arial"/>
              </w:rPr>
              <w:t>8</w:t>
            </w:r>
            <w:r>
              <w:rPr>
                <w:rFonts w:cs="Arial"/>
              </w:rPr>
              <w:t xml:space="preserve"> </w:t>
            </w:r>
            <w:r w:rsidRPr="001B391F">
              <w:rPr>
                <w:rFonts w:cs="Arial"/>
              </w:rPr>
              <w:t xml:space="preserve">= National Net settlement service (valid only for countries with defined service) </w:t>
            </w:r>
          </w:p>
          <w:p w:rsidR="003A55B1" w:rsidRPr="003A55B1" w:rsidRDefault="001D771B" w:rsidP="001D771B">
            <w:pPr>
              <w:spacing w:line="360" w:lineRule="auto"/>
              <w:rPr>
                <w:rFonts w:cstheme="minorHAnsi"/>
                <w:szCs w:val="20"/>
              </w:rPr>
            </w:pPr>
            <w:r w:rsidRPr="001B391F">
              <w:rPr>
                <w:rFonts w:cs="Arial"/>
              </w:rPr>
              <w:t>9 = BASE II selects the appropriate settlement service based on routing and country-defined default</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Authorisation Indicator</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X(01)</w:t>
            </w:r>
          </w:p>
        </w:tc>
        <w:tc>
          <w:tcPr>
            <w:tcW w:w="4678" w:type="dxa"/>
            <w:vAlign w:val="center"/>
          </w:tcPr>
          <w:p w:rsidR="003A55B1" w:rsidRPr="003A55B1" w:rsidRDefault="001D771B" w:rsidP="00124FC9">
            <w:pPr>
              <w:spacing w:line="240" w:lineRule="auto"/>
              <w:rPr>
                <w:rFonts w:cstheme="minorHAnsi"/>
                <w:szCs w:val="20"/>
              </w:rPr>
            </w:pPr>
            <w:r>
              <w:rPr>
                <w:rFonts w:cstheme="minorHAnsi"/>
                <w:szCs w:val="20"/>
              </w:rPr>
              <w:t>Space</w:t>
            </w:r>
          </w:p>
          <w:p w:rsidR="003A55B1" w:rsidRPr="003A55B1" w:rsidRDefault="003A55B1" w:rsidP="00124FC9">
            <w:pPr>
              <w:spacing w:line="240" w:lineRule="auto"/>
              <w:rPr>
                <w:rFonts w:cstheme="minorHAnsi"/>
                <w:szCs w:val="20"/>
              </w:rPr>
            </w:pP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Authorisation Code</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X(06)</w:t>
            </w:r>
          </w:p>
        </w:tc>
        <w:tc>
          <w:tcPr>
            <w:tcW w:w="4678" w:type="dxa"/>
            <w:vAlign w:val="center"/>
          </w:tcPr>
          <w:p w:rsidR="001D771B" w:rsidRDefault="001D771B" w:rsidP="001D771B">
            <w:pPr>
              <w:spacing w:line="360" w:lineRule="auto"/>
              <w:rPr>
                <w:rFonts w:cs="Arial"/>
              </w:rPr>
            </w:pPr>
            <w:r>
              <w:rPr>
                <w:rFonts w:cs="Arial"/>
              </w:rPr>
              <w:t>Alphanumeric</w:t>
            </w:r>
          </w:p>
          <w:p w:rsidR="001D771B" w:rsidRPr="008914C5" w:rsidRDefault="001D771B" w:rsidP="001D771B">
            <w:pPr>
              <w:spacing w:line="360" w:lineRule="auto"/>
              <w:rPr>
                <w:rFonts w:cs="Arial"/>
              </w:rPr>
            </w:pPr>
            <w:r w:rsidRPr="008914C5">
              <w:rPr>
                <w:rFonts w:cs="Arial"/>
              </w:rPr>
              <w:t>A code that an issuer, its authorizing processor, or Stand-In Processing (STIP) provides to indicate approval of a transaction. The code is returned in the Authorization Response and is usually recorded on the Transaction Receipt.</w:t>
            </w:r>
          </w:p>
          <w:p w:rsidR="001D771B" w:rsidRDefault="001D771B" w:rsidP="001D771B">
            <w:pPr>
              <w:spacing w:line="360" w:lineRule="auto"/>
              <w:rPr>
                <w:rFonts w:cs="Arial"/>
              </w:rPr>
            </w:pPr>
            <w:r w:rsidRPr="008914C5">
              <w:rPr>
                <w:rFonts w:cs="Arial"/>
              </w:rPr>
              <w:t xml:space="preserve">The field must contain a six-position Authorization Code. Allowed entries are: </w:t>
            </w:r>
          </w:p>
          <w:p w:rsidR="001D771B" w:rsidRDefault="001D771B" w:rsidP="001D771B">
            <w:pPr>
              <w:spacing w:line="360" w:lineRule="auto"/>
              <w:rPr>
                <w:rFonts w:cs="Arial"/>
              </w:rPr>
            </w:pPr>
            <w:r w:rsidRPr="008914C5">
              <w:rPr>
                <w:rFonts w:cs="Arial"/>
              </w:rPr>
              <w:t xml:space="preserve">• Spaces </w:t>
            </w:r>
          </w:p>
          <w:p w:rsidR="001D771B" w:rsidRDefault="001D771B" w:rsidP="001D771B">
            <w:pPr>
              <w:spacing w:line="360" w:lineRule="auto"/>
              <w:rPr>
                <w:rFonts w:cs="Arial"/>
              </w:rPr>
            </w:pPr>
            <w:r w:rsidRPr="008914C5">
              <w:rPr>
                <w:rFonts w:cs="Arial"/>
              </w:rPr>
              <w:lastRenderedPageBreak/>
              <w:t xml:space="preserve">• A through Z </w:t>
            </w:r>
          </w:p>
          <w:p w:rsidR="001D771B" w:rsidRDefault="001D771B" w:rsidP="001D771B">
            <w:pPr>
              <w:spacing w:line="360" w:lineRule="auto"/>
              <w:rPr>
                <w:rFonts w:cs="Arial"/>
              </w:rPr>
            </w:pPr>
            <w:r w:rsidRPr="008914C5">
              <w:rPr>
                <w:rFonts w:cs="Arial"/>
              </w:rPr>
              <w:t xml:space="preserve">• 0 through 9 </w:t>
            </w:r>
          </w:p>
          <w:p w:rsidR="00013D0A" w:rsidRPr="001D771B" w:rsidRDefault="00013D0A" w:rsidP="001D771B">
            <w:pPr>
              <w:spacing w:line="360" w:lineRule="auto"/>
              <w:rPr>
                <w:rFonts w:cs="Arial"/>
              </w:rPr>
            </w:pPr>
            <w:r w:rsidRPr="00013D0A">
              <w:rPr>
                <w:rFonts w:cs="Arial"/>
              </w:rPr>
              <w:t>NOTE: In addition to the edit for the allowed entries that determines the validity of a transaction, the following entries indicate that the transaction is considered unauthorized by the issuer.</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lastRenderedPageBreak/>
              <w:t>POS Term Capability</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X(01)</w:t>
            </w:r>
          </w:p>
        </w:tc>
        <w:tc>
          <w:tcPr>
            <w:tcW w:w="4678" w:type="dxa"/>
            <w:vAlign w:val="center"/>
          </w:tcPr>
          <w:p w:rsidR="003A55B1" w:rsidRPr="003A55B1" w:rsidRDefault="003A55B1" w:rsidP="007E6398">
            <w:pPr>
              <w:spacing w:line="360" w:lineRule="auto"/>
              <w:rPr>
                <w:rFonts w:cstheme="minorHAnsi"/>
                <w:szCs w:val="20"/>
              </w:rPr>
            </w:pPr>
            <w:r w:rsidRPr="003A55B1">
              <w:rPr>
                <w:rFonts w:cstheme="minorHAnsi"/>
                <w:szCs w:val="20"/>
              </w:rPr>
              <w:t>Indicates the capability of the point-of-sale (POS) terminal (for example, terminal was not used, terminal can read magnetic stripe, terminal can read chip, etc.) The field must contain a space, 0 through 5, 8, or 9</w:t>
            </w:r>
          </w:p>
          <w:p w:rsidR="003A55B1" w:rsidRPr="003A55B1" w:rsidRDefault="003A55B1" w:rsidP="007E6398">
            <w:pPr>
              <w:spacing w:line="360" w:lineRule="auto"/>
              <w:rPr>
                <w:rFonts w:cstheme="minorHAnsi"/>
                <w:szCs w:val="20"/>
              </w:rPr>
            </w:pPr>
          </w:p>
          <w:p w:rsidR="003A55B1" w:rsidRPr="008976F7" w:rsidRDefault="003A55B1" w:rsidP="007E6398">
            <w:pPr>
              <w:spacing w:line="360" w:lineRule="auto"/>
              <w:rPr>
                <w:rFonts w:cstheme="minorHAnsi"/>
                <w:b/>
                <w:szCs w:val="20"/>
              </w:rPr>
            </w:pPr>
            <w:r w:rsidRPr="008976F7">
              <w:rPr>
                <w:rFonts w:cstheme="minorHAnsi"/>
                <w:b/>
                <w:szCs w:val="20"/>
              </w:rPr>
              <w:t>Valid values:</w:t>
            </w:r>
          </w:p>
          <w:p w:rsidR="003A55B1" w:rsidRPr="003A55B1" w:rsidRDefault="003A55B1" w:rsidP="007E6398">
            <w:pPr>
              <w:spacing w:line="360" w:lineRule="auto"/>
              <w:rPr>
                <w:rFonts w:cstheme="minorHAnsi"/>
                <w:szCs w:val="20"/>
              </w:rPr>
            </w:pPr>
            <w:r w:rsidRPr="003A55B1">
              <w:rPr>
                <w:rFonts w:cstheme="minorHAnsi"/>
                <w:szCs w:val="20"/>
              </w:rPr>
              <w:t xml:space="preserve">Space Not specified Use to indicate that the capability of the terminal was not specified. </w:t>
            </w:r>
          </w:p>
          <w:p w:rsidR="003A55B1" w:rsidRPr="003A55B1" w:rsidRDefault="003A55B1" w:rsidP="007E6398">
            <w:pPr>
              <w:spacing w:line="360" w:lineRule="auto"/>
              <w:rPr>
                <w:rFonts w:cstheme="minorHAnsi"/>
                <w:szCs w:val="20"/>
              </w:rPr>
            </w:pPr>
            <w:r w:rsidRPr="003A55B1">
              <w:rPr>
                <w:rFonts w:cstheme="minorHAnsi"/>
                <w:szCs w:val="20"/>
              </w:rPr>
              <w:t xml:space="preserve">0 Unknown Use to indicate that the terminal type cannot be determined. </w:t>
            </w:r>
          </w:p>
          <w:p w:rsidR="003A55B1" w:rsidRPr="003A55B1" w:rsidRDefault="003A55B1" w:rsidP="007E6398">
            <w:pPr>
              <w:spacing w:line="360" w:lineRule="auto"/>
              <w:rPr>
                <w:rFonts w:cstheme="minorHAnsi"/>
                <w:szCs w:val="20"/>
              </w:rPr>
            </w:pPr>
            <w:r w:rsidRPr="003A55B1">
              <w:rPr>
                <w:rFonts w:cstheme="minorHAnsi"/>
                <w:szCs w:val="20"/>
              </w:rPr>
              <w:t xml:space="preserve">1 Terminal not used Use to indicate that a terminal was not used to capture the card data </w:t>
            </w:r>
          </w:p>
          <w:p w:rsidR="003A55B1" w:rsidRPr="003A55B1" w:rsidRDefault="003A55B1" w:rsidP="007E6398">
            <w:pPr>
              <w:spacing w:line="360" w:lineRule="auto"/>
              <w:rPr>
                <w:rFonts w:cstheme="minorHAnsi"/>
                <w:szCs w:val="20"/>
              </w:rPr>
            </w:pPr>
            <w:r w:rsidRPr="003A55B1">
              <w:rPr>
                <w:rFonts w:cstheme="minorHAnsi"/>
                <w:szCs w:val="20"/>
              </w:rPr>
              <w:t xml:space="preserve">2 Magnetic stripe read capability Use to indicate that the terminal can read the magnetic stripe on the card. </w:t>
            </w:r>
          </w:p>
          <w:p w:rsidR="003A55B1" w:rsidRPr="003A55B1" w:rsidRDefault="003A55B1" w:rsidP="007E6398">
            <w:pPr>
              <w:spacing w:line="360" w:lineRule="auto"/>
              <w:rPr>
                <w:rFonts w:cstheme="minorHAnsi"/>
                <w:szCs w:val="20"/>
              </w:rPr>
            </w:pPr>
            <w:r w:rsidRPr="003A55B1">
              <w:rPr>
                <w:rFonts w:cstheme="minorHAnsi"/>
                <w:szCs w:val="20"/>
              </w:rPr>
              <w:t xml:space="preserve">3 Barcode read capability Not used for Visa and Visa Electron cards. </w:t>
            </w:r>
          </w:p>
          <w:p w:rsidR="003A55B1" w:rsidRPr="003A55B1" w:rsidRDefault="003A55B1" w:rsidP="007E6398">
            <w:pPr>
              <w:spacing w:line="360" w:lineRule="auto"/>
              <w:rPr>
                <w:rFonts w:cstheme="minorHAnsi"/>
                <w:szCs w:val="20"/>
              </w:rPr>
            </w:pPr>
            <w:r w:rsidRPr="003A55B1">
              <w:rPr>
                <w:rFonts w:cstheme="minorHAnsi"/>
                <w:szCs w:val="20"/>
              </w:rPr>
              <w:t xml:space="preserve">4 OCR read capability Not used for Visa and Visa Electron cards. </w:t>
            </w:r>
          </w:p>
          <w:p w:rsidR="003A55B1" w:rsidRPr="003A55B1" w:rsidRDefault="003A55B1" w:rsidP="007E6398">
            <w:pPr>
              <w:spacing w:line="360" w:lineRule="auto"/>
              <w:rPr>
                <w:rFonts w:cstheme="minorHAnsi"/>
                <w:szCs w:val="20"/>
              </w:rPr>
            </w:pPr>
            <w:r w:rsidRPr="003A55B1">
              <w:rPr>
                <w:rFonts w:cstheme="minorHAnsi"/>
                <w:szCs w:val="20"/>
              </w:rPr>
              <w:t xml:space="preserve">5 Chip-capable terminal Use to indicate that the terminal can read the chip and the magnetic stripe on the card. </w:t>
            </w:r>
          </w:p>
          <w:p w:rsidR="003A55B1" w:rsidRPr="003A55B1" w:rsidRDefault="003A55B1" w:rsidP="007E6398">
            <w:pPr>
              <w:spacing w:line="360" w:lineRule="auto"/>
              <w:rPr>
                <w:rFonts w:cstheme="minorHAnsi"/>
                <w:szCs w:val="20"/>
              </w:rPr>
            </w:pPr>
            <w:r w:rsidRPr="003A55B1">
              <w:rPr>
                <w:rFonts w:cstheme="minorHAnsi"/>
                <w:szCs w:val="20"/>
              </w:rPr>
              <w:t xml:space="preserve">6 MICR Read Used for SMS POS Check Service, U.S. only. </w:t>
            </w:r>
          </w:p>
          <w:p w:rsidR="003A55B1" w:rsidRPr="003A55B1" w:rsidRDefault="003A55B1" w:rsidP="007E6398">
            <w:pPr>
              <w:spacing w:line="360" w:lineRule="auto"/>
              <w:rPr>
                <w:rFonts w:cstheme="minorHAnsi"/>
                <w:szCs w:val="20"/>
              </w:rPr>
            </w:pPr>
            <w:r w:rsidRPr="003A55B1">
              <w:rPr>
                <w:rFonts w:cstheme="minorHAnsi"/>
                <w:szCs w:val="20"/>
              </w:rPr>
              <w:t xml:space="preserve">7 MICR Read and Image-capable Used for SMS POS Check Service, U.S. only. </w:t>
            </w:r>
          </w:p>
          <w:p w:rsidR="003A55B1" w:rsidRPr="003A55B1" w:rsidRDefault="003A55B1" w:rsidP="007E6398">
            <w:pPr>
              <w:spacing w:line="360" w:lineRule="auto"/>
              <w:rPr>
                <w:rFonts w:cstheme="minorHAnsi"/>
                <w:szCs w:val="20"/>
              </w:rPr>
            </w:pPr>
            <w:r w:rsidRPr="003A55B1">
              <w:rPr>
                <w:rFonts w:cstheme="minorHAnsi"/>
                <w:szCs w:val="20"/>
              </w:rPr>
              <w:lastRenderedPageBreak/>
              <w:t xml:space="preserve">8 Proximity read capability Terminal This value is used to indicate that the terminal can read a proximity chip (using a Visa contactless specification) but cannot read a contact chip on a card. </w:t>
            </w:r>
          </w:p>
          <w:p w:rsidR="003A55B1" w:rsidRPr="003A55B1" w:rsidRDefault="003A55B1" w:rsidP="007E6398">
            <w:pPr>
              <w:spacing w:line="360" w:lineRule="auto"/>
              <w:rPr>
                <w:rFonts w:cstheme="minorHAnsi"/>
                <w:szCs w:val="20"/>
              </w:rPr>
            </w:pPr>
            <w:r w:rsidRPr="003A55B1">
              <w:rPr>
                <w:rFonts w:cstheme="minorHAnsi"/>
                <w:szCs w:val="20"/>
              </w:rPr>
              <w:t xml:space="preserve">9 Terminal does not have the capability to read card data Use to indicate that the terminal does not have the capability to read the chip </w:t>
            </w:r>
            <w:r w:rsidR="007E6398">
              <w:rPr>
                <w:rFonts w:cstheme="minorHAnsi"/>
                <w:szCs w:val="20"/>
              </w:rPr>
              <w:t>or magnetic stripe on the card.</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lastRenderedPageBreak/>
              <w:t xml:space="preserve">International Fee </w:t>
            </w:r>
            <w:proofErr w:type="spellStart"/>
            <w:r w:rsidRPr="003A55B1">
              <w:rPr>
                <w:rFonts w:cstheme="minorHAnsi"/>
                <w:szCs w:val="20"/>
              </w:rPr>
              <w:t>Ind</w:t>
            </w:r>
            <w:proofErr w:type="spellEnd"/>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X(01)</w:t>
            </w:r>
          </w:p>
        </w:tc>
        <w:tc>
          <w:tcPr>
            <w:tcW w:w="4678" w:type="dxa"/>
            <w:vAlign w:val="center"/>
          </w:tcPr>
          <w:p w:rsidR="003A55B1" w:rsidRPr="003A55B1" w:rsidRDefault="003A55B1" w:rsidP="00124FC9">
            <w:pPr>
              <w:spacing w:line="240" w:lineRule="auto"/>
              <w:rPr>
                <w:rFonts w:cstheme="minorHAnsi"/>
                <w:szCs w:val="20"/>
              </w:rPr>
            </w:pPr>
            <w:r w:rsidRPr="003A55B1">
              <w:rPr>
                <w:rFonts w:cstheme="minorHAnsi"/>
                <w:szCs w:val="20"/>
              </w:rPr>
              <w:t>space</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Cardholder ID Method</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X(01)</w:t>
            </w:r>
          </w:p>
        </w:tc>
        <w:tc>
          <w:tcPr>
            <w:tcW w:w="4678" w:type="dxa"/>
            <w:vAlign w:val="center"/>
          </w:tcPr>
          <w:p w:rsidR="007E6398" w:rsidRDefault="007E6398" w:rsidP="007E6398">
            <w:pPr>
              <w:spacing w:line="360" w:lineRule="auto"/>
              <w:rPr>
                <w:rFonts w:cs="Arial"/>
              </w:rPr>
            </w:pPr>
            <w:r w:rsidRPr="008914C5">
              <w:rPr>
                <w:rFonts w:cs="Arial"/>
              </w:rPr>
              <w:t>Indicates meth</w:t>
            </w:r>
            <w:r>
              <w:rPr>
                <w:rFonts w:cs="Arial"/>
              </w:rPr>
              <w:t xml:space="preserve">od used to identify cardholder </w:t>
            </w:r>
            <w:r w:rsidRPr="008914C5">
              <w:rPr>
                <w:rFonts w:cs="Arial"/>
              </w:rPr>
              <w:t>(e.g., signature, Personal Identification Number (PIN), etc.). The field must con</w:t>
            </w:r>
            <w:r>
              <w:rPr>
                <w:rFonts w:cs="Arial"/>
              </w:rPr>
              <w:t xml:space="preserve">tain a space or 1 through </w:t>
            </w:r>
            <w:r w:rsidRPr="008914C5">
              <w:rPr>
                <w:rFonts w:cs="Arial"/>
              </w:rPr>
              <w:t>4</w:t>
            </w:r>
            <w:r>
              <w:rPr>
                <w:rFonts w:cs="Arial"/>
                <w:i/>
              </w:rPr>
              <w:t>.</w:t>
            </w:r>
            <w:r>
              <w:rPr>
                <w:rFonts w:cs="Arial"/>
              </w:rPr>
              <w:t>M</w:t>
            </w:r>
            <w:r w:rsidRPr="008914C5">
              <w:rPr>
                <w:rFonts w:cs="Arial"/>
              </w:rPr>
              <w:t>anual for a list of valid codes</w:t>
            </w:r>
          </w:p>
          <w:p w:rsidR="007E6398" w:rsidRDefault="007E6398" w:rsidP="007E6398">
            <w:pPr>
              <w:spacing w:line="360" w:lineRule="auto"/>
              <w:rPr>
                <w:rFonts w:cs="Arial"/>
              </w:rPr>
            </w:pPr>
            <w:r>
              <w:rPr>
                <w:rFonts w:cs="Arial"/>
              </w:rPr>
              <w:t>Valid values:</w:t>
            </w:r>
          </w:p>
          <w:p w:rsidR="007E6398" w:rsidRDefault="007E6398" w:rsidP="007E6398">
            <w:pPr>
              <w:spacing w:line="360" w:lineRule="auto"/>
              <w:rPr>
                <w:rFonts w:cs="Arial"/>
              </w:rPr>
            </w:pPr>
            <w:r w:rsidRPr="00595555">
              <w:rPr>
                <w:rFonts w:cs="Arial"/>
              </w:rPr>
              <w:t xml:space="preserve">Space Not specified </w:t>
            </w:r>
          </w:p>
          <w:p w:rsidR="007E6398" w:rsidRDefault="007E6398" w:rsidP="007E6398">
            <w:pPr>
              <w:spacing w:line="360" w:lineRule="auto"/>
              <w:rPr>
                <w:rFonts w:cs="Arial"/>
              </w:rPr>
            </w:pPr>
            <w:r w:rsidRPr="00595555">
              <w:rPr>
                <w:rFonts w:cs="Arial"/>
              </w:rPr>
              <w:t xml:space="preserve">1 Signature </w:t>
            </w:r>
          </w:p>
          <w:p w:rsidR="007E6398" w:rsidRDefault="007E6398" w:rsidP="007E6398">
            <w:pPr>
              <w:spacing w:line="360" w:lineRule="auto"/>
              <w:rPr>
                <w:rFonts w:cs="Arial"/>
              </w:rPr>
            </w:pPr>
            <w:r w:rsidRPr="00595555">
              <w:rPr>
                <w:rFonts w:cs="Arial"/>
              </w:rPr>
              <w:t xml:space="preserve">2 PIN </w:t>
            </w:r>
          </w:p>
          <w:p w:rsidR="007E6398" w:rsidRDefault="007E6398" w:rsidP="007E6398">
            <w:pPr>
              <w:spacing w:line="360" w:lineRule="auto"/>
              <w:rPr>
                <w:rFonts w:cs="Arial"/>
              </w:rPr>
            </w:pPr>
            <w:r w:rsidRPr="00595555">
              <w:rPr>
                <w:rFonts w:cs="Arial"/>
              </w:rPr>
              <w:t xml:space="preserve">3 Unattended terminal; no PIN pad </w:t>
            </w:r>
          </w:p>
          <w:p w:rsidR="003A55B1" w:rsidRPr="003A55B1" w:rsidRDefault="007E6398" w:rsidP="007E6398">
            <w:pPr>
              <w:spacing w:line="360" w:lineRule="auto"/>
              <w:rPr>
                <w:rFonts w:cstheme="minorHAnsi"/>
                <w:szCs w:val="20"/>
              </w:rPr>
            </w:pPr>
            <w:r w:rsidRPr="00595555">
              <w:rPr>
                <w:rFonts w:cs="Arial"/>
              </w:rPr>
              <w:t>4 Mail/Telephone or Electronic Commerce</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Collection Only Flag</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X(01)</w:t>
            </w:r>
          </w:p>
        </w:tc>
        <w:tc>
          <w:tcPr>
            <w:tcW w:w="4678" w:type="dxa"/>
            <w:vAlign w:val="center"/>
          </w:tcPr>
          <w:p w:rsidR="003A55B1" w:rsidRPr="003A55B1" w:rsidRDefault="007E6398" w:rsidP="00124FC9">
            <w:pPr>
              <w:spacing w:line="240" w:lineRule="auto"/>
              <w:rPr>
                <w:rFonts w:cstheme="minorHAnsi"/>
                <w:szCs w:val="20"/>
              </w:rPr>
            </w:pPr>
            <w:r>
              <w:rPr>
                <w:rFonts w:cstheme="minorHAnsi"/>
                <w:szCs w:val="20"/>
              </w:rPr>
              <w:t>Space.</w:t>
            </w:r>
          </w:p>
          <w:p w:rsidR="003A55B1" w:rsidRPr="003A55B1" w:rsidRDefault="003A55B1" w:rsidP="00124FC9">
            <w:pPr>
              <w:spacing w:line="240" w:lineRule="auto"/>
              <w:rPr>
                <w:rFonts w:cstheme="minorHAnsi"/>
                <w:szCs w:val="20"/>
              </w:rPr>
            </w:pP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POS Entry Mode</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X(02)</w:t>
            </w:r>
          </w:p>
        </w:tc>
        <w:tc>
          <w:tcPr>
            <w:tcW w:w="4678" w:type="dxa"/>
            <w:vAlign w:val="center"/>
          </w:tcPr>
          <w:p w:rsidR="00013D0A" w:rsidRDefault="00013D0A" w:rsidP="007E6398">
            <w:pPr>
              <w:spacing w:line="360" w:lineRule="auto"/>
              <w:rPr>
                <w:rFonts w:cs="Arial"/>
              </w:rPr>
            </w:pPr>
            <w:r w:rsidRPr="00013D0A">
              <w:rPr>
                <w:rFonts w:cs="Arial"/>
              </w:rPr>
              <w:t xml:space="preserve">Alphanumeric </w:t>
            </w:r>
          </w:p>
          <w:p w:rsidR="00013D0A" w:rsidRDefault="00013D0A" w:rsidP="007E6398">
            <w:pPr>
              <w:spacing w:line="360" w:lineRule="auto"/>
              <w:rPr>
                <w:rFonts w:cs="Arial"/>
              </w:rPr>
            </w:pPr>
            <w:r w:rsidRPr="00013D0A">
              <w:rPr>
                <w:rFonts w:cs="Arial"/>
              </w:rPr>
              <w:t xml:space="preserve">00 = Terminal not used. </w:t>
            </w:r>
          </w:p>
          <w:p w:rsidR="00013D0A" w:rsidRDefault="00013D0A" w:rsidP="007E6398">
            <w:pPr>
              <w:spacing w:line="360" w:lineRule="auto"/>
              <w:rPr>
                <w:rFonts w:cs="Arial"/>
              </w:rPr>
            </w:pPr>
            <w:r w:rsidRPr="00013D0A">
              <w:rPr>
                <w:rFonts w:cs="Arial"/>
              </w:rPr>
              <w:t>01 = Manual key entry (</w:t>
            </w:r>
            <w:proofErr w:type="spellStart"/>
            <w:r w:rsidRPr="00013D0A">
              <w:rPr>
                <w:rFonts w:cs="Arial"/>
              </w:rPr>
              <w:t>SafeKey</w:t>
            </w:r>
            <w:proofErr w:type="spellEnd"/>
            <w:r w:rsidRPr="00013D0A">
              <w:rPr>
                <w:rFonts w:cs="Arial"/>
              </w:rPr>
              <w:t xml:space="preserve">) </w:t>
            </w:r>
          </w:p>
          <w:p w:rsidR="00013D0A" w:rsidRDefault="00013D0A" w:rsidP="007E6398">
            <w:pPr>
              <w:spacing w:line="360" w:lineRule="auto"/>
              <w:rPr>
                <w:rFonts w:cs="Arial"/>
              </w:rPr>
            </w:pPr>
            <w:r w:rsidRPr="00013D0A">
              <w:rPr>
                <w:rFonts w:cs="Arial"/>
              </w:rPr>
              <w:t xml:space="preserve">02 = Magnetic stripe read; CVV checking may not be possible: (NOTE: Plus: Exact Track 2 contents read but transaction is not eligible for CVV checking) </w:t>
            </w:r>
          </w:p>
          <w:p w:rsidR="00013D0A" w:rsidRDefault="00013D0A" w:rsidP="007E6398">
            <w:pPr>
              <w:spacing w:line="360" w:lineRule="auto"/>
              <w:rPr>
                <w:rFonts w:cs="Arial"/>
              </w:rPr>
            </w:pPr>
            <w:r w:rsidRPr="00013D0A">
              <w:rPr>
                <w:rFonts w:cs="Arial"/>
              </w:rPr>
              <w:t xml:space="preserve">03 = Barcode read. </w:t>
            </w:r>
          </w:p>
          <w:p w:rsidR="00013D0A" w:rsidRDefault="00013D0A" w:rsidP="007E6398">
            <w:pPr>
              <w:spacing w:line="360" w:lineRule="auto"/>
              <w:rPr>
                <w:rFonts w:cs="Arial"/>
              </w:rPr>
            </w:pPr>
            <w:r w:rsidRPr="00013D0A">
              <w:rPr>
                <w:rFonts w:cs="Arial"/>
              </w:rPr>
              <w:t xml:space="preserve">04 = Optical Character Recognition (OCR) read </w:t>
            </w:r>
          </w:p>
          <w:p w:rsidR="00013D0A" w:rsidRDefault="00013D0A" w:rsidP="007E6398">
            <w:pPr>
              <w:spacing w:line="360" w:lineRule="auto"/>
              <w:rPr>
                <w:rFonts w:cs="Arial"/>
              </w:rPr>
            </w:pPr>
            <w:r w:rsidRPr="00013D0A">
              <w:rPr>
                <w:rFonts w:cs="Arial"/>
              </w:rPr>
              <w:t xml:space="preserve">05 = Integrated circuit card read; CVV or </w:t>
            </w:r>
            <w:proofErr w:type="spellStart"/>
            <w:r w:rsidRPr="00013D0A">
              <w:rPr>
                <w:rFonts w:cs="Arial"/>
              </w:rPr>
              <w:t>iCVV</w:t>
            </w:r>
            <w:proofErr w:type="spellEnd"/>
            <w:r w:rsidRPr="00013D0A">
              <w:rPr>
                <w:rFonts w:cs="Arial"/>
              </w:rPr>
              <w:t xml:space="preserve"> data reliable. </w:t>
            </w:r>
          </w:p>
          <w:p w:rsidR="00013D0A" w:rsidRDefault="00013D0A" w:rsidP="007E6398">
            <w:pPr>
              <w:spacing w:line="360" w:lineRule="auto"/>
              <w:rPr>
                <w:rFonts w:cs="Arial"/>
              </w:rPr>
            </w:pPr>
            <w:r w:rsidRPr="00013D0A">
              <w:rPr>
                <w:rFonts w:cs="Arial"/>
              </w:rPr>
              <w:t xml:space="preserve">06 = Track 1 read. </w:t>
            </w:r>
          </w:p>
          <w:p w:rsidR="00013D0A" w:rsidRDefault="00013D0A" w:rsidP="007E6398">
            <w:pPr>
              <w:spacing w:line="360" w:lineRule="auto"/>
              <w:rPr>
                <w:rFonts w:cs="Arial"/>
              </w:rPr>
            </w:pPr>
            <w:r w:rsidRPr="00013D0A">
              <w:rPr>
                <w:rFonts w:cs="Arial"/>
              </w:rPr>
              <w:lastRenderedPageBreak/>
              <w:t xml:space="preserve">07 = Proximity Payment using VSDC chip data rules. </w:t>
            </w:r>
          </w:p>
          <w:p w:rsidR="00013D0A" w:rsidRDefault="00013D0A" w:rsidP="007E6398">
            <w:pPr>
              <w:spacing w:line="360" w:lineRule="auto"/>
              <w:rPr>
                <w:rFonts w:cs="Arial"/>
              </w:rPr>
            </w:pPr>
            <w:r w:rsidRPr="00013D0A">
              <w:rPr>
                <w:rFonts w:cs="Arial"/>
              </w:rPr>
              <w:t xml:space="preserve">84 = MICR Reader (SMS transactions only. Not applicable to BII transactions.). </w:t>
            </w:r>
          </w:p>
          <w:p w:rsidR="00013D0A" w:rsidRDefault="00013D0A" w:rsidP="007E6398">
            <w:pPr>
              <w:spacing w:line="360" w:lineRule="auto"/>
              <w:rPr>
                <w:rFonts w:cs="Arial"/>
              </w:rPr>
            </w:pPr>
            <w:r w:rsidRPr="00013D0A">
              <w:rPr>
                <w:rFonts w:cs="Arial"/>
              </w:rPr>
              <w:t xml:space="preserve">90 = Magnetic stripe read and exact content of Track 1 or Track 2 included (CVV check is possible). </w:t>
            </w:r>
          </w:p>
          <w:p w:rsidR="00013D0A" w:rsidRDefault="00013D0A" w:rsidP="007E6398">
            <w:pPr>
              <w:spacing w:line="360" w:lineRule="auto"/>
              <w:rPr>
                <w:rFonts w:cs="Arial"/>
              </w:rPr>
            </w:pPr>
            <w:r w:rsidRPr="00013D0A">
              <w:rPr>
                <w:rFonts w:cs="Arial"/>
              </w:rPr>
              <w:t xml:space="preserve">91 = Proximity payment using magnetic stripe data rules. </w:t>
            </w:r>
          </w:p>
          <w:p w:rsidR="00013D0A" w:rsidRDefault="00013D0A" w:rsidP="007E6398">
            <w:pPr>
              <w:spacing w:line="360" w:lineRule="auto"/>
              <w:rPr>
                <w:rFonts w:cs="Arial"/>
              </w:rPr>
            </w:pPr>
            <w:r w:rsidRPr="00013D0A">
              <w:rPr>
                <w:rFonts w:cs="Arial"/>
              </w:rPr>
              <w:t xml:space="preserve">95 = Integrated circuit card; CVV or </w:t>
            </w:r>
            <w:proofErr w:type="spellStart"/>
            <w:r w:rsidRPr="00013D0A">
              <w:rPr>
                <w:rFonts w:cs="Arial"/>
              </w:rPr>
              <w:t>iCVV</w:t>
            </w:r>
            <w:proofErr w:type="spellEnd"/>
            <w:r w:rsidRPr="00013D0A">
              <w:rPr>
                <w:rFonts w:cs="Arial"/>
              </w:rPr>
              <w:t xml:space="preserve"> checking may not be possible. </w:t>
            </w:r>
          </w:p>
          <w:p w:rsidR="003A55B1" w:rsidRPr="007E6398" w:rsidRDefault="00013D0A" w:rsidP="007E6398">
            <w:pPr>
              <w:spacing w:line="360" w:lineRule="auto"/>
              <w:rPr>
                <w:rFonts w:cs="Arial"/>
              </w:rPr>
            </w:pPr>
            <w:r w:rsidRPr="00013D0A">
              <w:rPr>
                <w:rFonts w:cs="Arial"/>
              </w:rPr>
              <w:t>96 = Stored-Value from Pre-Registered Check-out Service</w:t>
            </w: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lastRenderedPageBreak/>
              <w:t xml:space="preserve">Central </w:t>
            </w:r>
            <w:proofErr w:type="spellStart"/>
            <w:r w:rsidRPr="003A55B1">
              <w:rPr>
                <w:rFonts w:cstheme="minorHAnsi"/>
                <w:szCs w:val="20"/>
              </w:rPr>
              <w:t>Proc</w:t>
            </w:r>
            <w:proofErr w:type="spellEnd"/>
            <w:r w:rsidRPr="003A55B1">
              <w:rPr>
                <w:rFonts w:cstheme="minorHAnsi"/>
                <w:szCs w:val="20"/>
              </w:rPr>
              <w:t xml:space="preserve"> Date</w:t>
            </w:r>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9(04)</w:t>
            </w:r>
          </w:p>
        </w:tc>
        <w:tc>
          <w:tcPr>
            <w:tcW w:w="4678" w:type="dxa"/>
            <w:vAlign w:val="center"/>
          </w:tcPr>
          <w:p w:rsidR="003A55B1" w:rsidRPr="003A55B1" w:rsidRDefault="003A55B1" w:rsidP="00124FC9">
            <w:pPr>
              <w:spacing w:line="240" w:lineRule="auto"/>
              <w:rPr>
                <w:rFonts w:cstheme="minorHAnsi"/>
                <w:szCs w:val="20"/>
              </w:rPr>
            </w:pPr>
            <w:r w:rsidRPr="003A55B1">
              <w:rPr>
                <w:rFonts w:cstheme="minorHAnsi"/>
                <w:szCs w:val="20"/>
              </w:rPr>
              <w:t>The date that BASE II processes this transaction or item. This field is used to ensure that the correct currency conversion rates are used.</w:t>
            </w:r>
          </w:p>
          <w:p w:rsidR="003A55B1" w:rsidRPr="003A55B1" w:rsidRDefault="003A55B1" w:rsidP="00124FC9">
            <w:pPr>
              <w:spacing w:line="240" w:lineRule="auto"/>
              <w:rPr>
                <w:rFonts w:cstheme="minorHAnsi"/>
                <w:szCs w:val="20"/>
              </w:rPr>
            </w:pPr>
            <w:r w:rsidRPr="003A55B1">
              <w:rPr>
                <w:rFonts w:cstheme="minorHAnsi"/>
                <w:szCs w:val="20"/>
              </w:rPr>
              <w:t>YDDD</w:t>
            </w:r>
            <w:r w:rsidR="007E6398">
              <w:rPr>
                <w:rFonts w:cstheme="minorHAnsi"/>
                <w:szCs w:val="20"/>
              </w:rPr>
              <w:t xml:space="preserve"> (Julian Date).</w:t>
            </w:r>
          </w:p>
          <w:p w:rsidR="003A55B1" w:rsidRPr="003A55B1" w:rsidRDefault="003A55B1" w:rsidP="00124FC9">
            <w:pPr>
              <w:spacing w:line="240" w:lineRule="auto"/>
              <w:rPr>
                <w:rFonts w:cstheme="minorHAnsi"/>
                <w:szCs w:val="20"/>
              </w:rPr>
            </w:pPr>
          </w:p>
        </w:tc>
      </w:tr>
      <w:tr w:rsidR="003A55B1" w:rsidRPr="003A55B1" w:rsidTr="00124FC9">
        <w:trPr>
          <w:trHeight w:val="454"/>
        </w:trPr>
        <w:tc>
          <w:tcPr>
            <w:tcW w:w="2583" w:type="dxa"/>
            <w:vAlign w:val="center"/>
          </w:tcPr>
          <w:p w:rsidR="003A55B1" w:rsidRPr="003A55B1" w:rsidRDefault="003A55B1" w:rsidP="00124FC9">
            <w:pPr>
              <w:spacing w:line="240" w:lineRule="auto"/>
              <w:rPr>
                <w:rFonts w:cstheme="minorHAnsi"/>
                <w:szCs w:val="20"/>
              </w:rPr>
            </w:pPr>
            <w:r w:rsidRPr="003A55B1">
              <w:rPr>
                <w:rFonts w:cstheme="minorHAnsi"/>
                <w:szCs w:val="20"/>
              </w:rPr>
              <w:t xml:space="preserve">Reimbursement </w:t>
            </w:r>
            <w:proofErr w:type="spellStart"/>
            <w:r w:rsidRPr="003A55B1">
              <w:rPr>
                <w:rFonts w:cstheme="minorHAnsi"/>
                <w:szCs w:val="20"/>
              </w:rPr>
              <w:t>Attrbte</w:t>
            </w:r>
            <w:proofErr w:type="spellEnd"/>
          </w:p>
        </w:tc>
        <w:tc>
          <w:tcPr>
            <w:tcW w:w="1670" w:type="dxa"/>
            <w:vAlign w:val="center"/>
          </w:tcPr>
          <w:p w:rsidR="003A55B1" w:rsidRPr="003A55B1" w:rsidRDefault="003A55B1" w:rsidP="00124FC9">
            <w:pPr>
              <w:spacing w:line="240" w:lineRule="auto"/>
              <w:rPr>
                <w:rFonts w:cstheme="minorHAnsi"/>
                <w:szCs w:val="20"/>
              </w:rPr>
            </w:pPr>
            <w:r w:rsidRPr="003A55B1">
              <w:rPr>
                <w:rFonts w:cstheme="minorHAnsi"/>
                <w:szCs w:val="20"/>
              </w:rPr>
              <w:t>X(01)</w:t>
            </w:r>
          </w:p>
        </w:tc>
        <w:tc>
          <w:tcPr>
            <w:tcW w:w="4678" w:type="dxa"/>
            <w:vAlign w:val="center"/>
          </w:tcPr>
          <w:p w:rsidR="003A55B1" w:rsidRPr="003A55B1" w:rsidRDefault="00013D0A" w:rsidP="00013D0A">
            <w:pPr>
              <w:spacing w:line="240" w:lineRule="auto"/>
              <w:rPr>
                <w:rFonts w:cstheme="minorHAnsi"/>
                <w:szCs w:val="20"/>
              </w:rPr>
            </w:pPr>
            <w:r w:rsidRPr="00013D0A">
              <w:rPr>
                <w:rFonts w:cstheme="minorHAnsi"/>
                <w:szCs w:val="20"/>
              </w:rPr>
              <w:t>This field must contain A through Z or 0 through 9. If 1, 2, G, or H is entered, the Merchant Category Code must be 6011 and the transaction must be a cash disbursement (TC 07, 17, 27, 37). If a 6, 7, or J is entered, the transaction cannot be a cash disbursement (TC 07, 17, 27, and 37). If a 7 is entered, the transaction cannot be an original purchased or credit voucher  If 8, 9, A, B, C, or J is entered, the transaction must be a sales draft (TC 05, 25, 35) or a credit voucher (TC 06, 16, 26, 36)</w:t>
            </w:r>
            <w:r>
              <w:rPr>
                <w:rFonts w:cstheme="minorHAnsi"/>
                <w:szCs w:val="20"/>
              </w:rPr>
              <w:t>.</w:t>
            </w:r>
          </w:p>
          <w:p w:rsidR="003A55B1" w:rsidRPr="003A55B1" w:rsidRDefault="00013D0A" w:rsidP="00124FC9">
            <w:pPr>
              <w:spacing w:line="240" w:lineRule="auto"/>
              <w:rPr>
                <w:rFonts w:cstheme="minorHAnsi"/>
                <w:szCs w:val="20"/>
              </w:rPr>
            </w:pPr>
            <w:r w:rsidRPr="00013D0A">
              <w:rPr>
                <w:rFonts w:cstheme="minorHAnsi"/>
                <w:szCs w:val="20"/>
              </w:rPr>
              <w:t>If A is entered, the transaction must be participating in a custom payment service (that is, the Authorization Characteristics Indicator cannot equal N).</w:t>
            </w:r>
          </w:p>
        </w:tc>
      </w:tr>
    </w:tbl>
    <w:p w:rsidR="003A55B1" w:rsidRPr="003A55B1" w:rsidRDefault="003A55B1" w:rsidP="003A55B1">
      <w:pPr>
        <w:rPr>
          <w:lang w:val="en-ZA" w:eastAsia="zh-TW"/>
        </w:rPr>
      </w:pPr>
    </w:p>
    <w:p w:rsidR="008976F7" w:rsidRDefault="008976F7">
      <w:pPr>
        <w:spacing w:after="160" w:line="259" w:lineRule="auto"/>
        <w:rPr>
          <w:rFonts w:eastAsiaTheme="minorEastAsia" w:cstheme="minorHAnsi"/>
          <w:b/>
          <w:caps/>
          <w:sz w:val="24"/>
          <w:szCs w:val="28"/>
          <w:lang w:val="en-ZA" w:eastAsia="zh-TW"/>
        </w:rPr>
      </w:pPr>
      <w:r>
        <w:rPr>
          <w:b/>
        </w:rPr>
        <w:br w:type="page"/>
      </w:r>
    </w:p>
    <w:p w:rsidR="003A55B1" w:rsidRPr="007E6398" w:rsidRDefault="00A52B48" w:rsidP="003A55B1">
      <w:pPr>
        <w:pStyle w:val="NumberedHeading3"/>
        <w:numPr>
          <w:ilvl w:val="0"/>
          <w:numId w:val="0"/>
        </w:numPr>
        <w:ind w:left="992"/>
        <w:rPr>
          <w:b/>
        </w:rPr>
      </w:pPr>
      <w:bookmarkStart w:id="28" w:name="_Toc508720995"/>
      <w:r>
        <w:rPr>
          <w:b/>
        </w:rPr>
        <w:lastRenderedPageBreak/>
        <w:t>AMEX</w:t>
      </w:r>
      <w:r w:rsidR="003A55B1" w:rsidRPr="007E6398">
        <w:rPr>
          <w:b/>
        </w:rPr>
        <w:t xml:space="preserve"> TCR1 Trans</w:t>
      </w:r>
      <w:r w:rsidR="007E6398">
        <w:rPr>
          <w:b/>
        </w:rPr>
        <w:t>a</w:t>
      </w:r>
      <w:r w:rsidR="003A55B1" w:rsidRPr="007E6398">
        <w:rPr>
          <w:b/>
        </w:rPr>
        <w:t>ction record:</w:t>
      </w:r>
      <w:bookmarkEnd w:id="28"/>
    </w:p>
    <w:tbl>
      <w:tblPr>
        <w:tblW w:w="9594"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3"/>
        <w:gridCol w:w="1080"/>
        <w:gridCol w:w="6171"/>
      </w:tblGrid>
      <w:tr w:rsidR="007E6398" w:rsidRPr="007E6398" w:rsidTr="007E6398">
        <w:trPr>
          <w:trHeight w:val="510"/>
        </w:trPr>
        <w:tc>
          <w:tcPr>
            <w:tcW w:w="2343" w:type="dxa"/>
            <w:shd w:val="clear" w:color="auto" w:fill="F9B379" w:themeFill="accent1" w:themeFillTint="99"/>
            <w:vAlign w:val="center"/>
          </w:tcPr>
          <w:p w:rsidR="007E6398" w:rsidRPr="007E6398" w:rsidRDefault="007E6398" w:rsidP="008976F7">
            <w:pPr>
              <w:spacing w:line="360" w:lineRule="auto"/>
              <w:rPr>
                <w:rFonts w:cs="Arial"/>
                <w:b/>
              </w:rPr>
            </w:pPr>
            <w:r w:rsidRPr="007E6398">
              <w:rPr>
                <w:rFonts w:cs="Arial"/>
                <w:b/>
              </w:rPr>
              <w:t>Field</w:t>
            </w:r>
          </w:p>
        </w:tc>
        <w:tc>
          <w:tcPr>
            <w:tcW w:w="1080" w:type="dxa"/>
            <w:shd w:val="clear" w:color="auto" w:fill="F9B379" w:themeFill="accent1" w:themeFillTint="99"/>
            <w:vAlign w:val="center"/>
          </w:tcPr>
          <w:p w:rsidR="007E6398" w:rsidRPr="007E6398" w:rsidRDefault="007E6398" w:rsidP="008976F7">
            <w:pPr>
              <w:spacing w:line="360" w:lineRule="auto"/>
              <w:rPr>
                <w:rFonts w:cs="Arial"/>
                <w:b/>
              </w:rPr>
            </w:pPr>
            <w:r w:rsidRPr="007E6398">
              <w:rPr>
                <w:rFonts w:cs="Arial"/>
                <w:b/>
              </w:rPr>
              <w:t>Length</w:t>
            </w:r>
          </w:p>
        </w:tc>
        <w:tc>
          <w:tcPr>
            <w:tcW w:w="6171" w:type="dxa"/>
            <w:shd w:val="clear" w:color="auto" w:fill="F9B379" w:themeFill="accent1" w:themeFillTint="99"/>
            <w:vAlign w:val="center"/>
          </w:tcPr>
          <w:p w:rsidR="007E6398" w:rsidRPr="007E6398" w:rsidRDefault="007E6398" w:rsidP="008976F7">
            <w:pPr>
              <w:spacing w:line="360" w:lineRule="auto"/>
              <w:rPr>
                <w:rFonts w:cs="Arial"/>
                <w:b/>
              </w:rPr>
            </w:pPr>
            <w:r w:rsidRPr="007E6398">
              <w:rPr>
                <w:rFonts w:cs="Arial"/>
                <w:b/>
              </w:rPr>
              <w:t>Description</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Transaction Code</w:t>
            </w:r>
          </w:p>
        </w:tc>
        <w:tc>
          <w:tcPr>
            <w:tcW w:w="1080" w:type="dxa"/>
          </w:tcPr>
          <w:p w:rsidR="007E6398" w:rsidRPr="006733E3" w:rsidRDefault="007E6398" w:rsidP="008976F7">
            <w:pPr>
              <w:spacing w:line="360" w:lineRule="auto"/>
              <w:rPr>
                <w:rFonts w:cs="Arial"/>
              </w:rPr>
            </w:pPr>
            <w:r w:rsidRPr="006733E3">
              <w:rPr>
                <w:rFonts w:cs="Arial"/>
              </w:rPr>
              <w:t>9(02)</w:t>
            </w:r>
          </w:p>
        </w:tc>
        <w:tc>
          <w:tcPr>
            <w:tcW w:w="6171" w:type="dxa"/>
          </w:tcPr>
          <w:p w:rsidR="007E6398" w:rsidRPr="006733E3" w:rsidRDefault="007E6398" w:rsidP="008976F7">
            <w:pPr>
              <w:spacing w:line="360" w:lineRule="auto"/>
              <w:rPr>
                <w:rFonts w:cs="Arial"/>
              </w:rPr>
            </w:pPr>
            <w:r w:rsidRPr="006733E3">
              <w:rPr>
                <w:rFonts w:cs="Arial"/>
              </w:rPr>
              <w:t>Same as transaction code in TCR 0</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Transaction Code Qualifier</w:t>
            </w:r>
          </w:p>
        </w:tc>
        <w:tc>
          <w:tcPr>
            <w:tcW w:w="1080" w:type="dxa"/>
          </w:tcPr>
          <w:p w:rsidR="007E6398" w:rsidRPr="006733E3" w:rsidRDefault="007E6398" w:rsidP="008976F7">
            <w:pPr>
              <w:spacing w:line="360" w:lineRule="auto"/>
              <w:rPr>
                <w:rFonts w:cs="Arial"/>
              </w:rPr>
            </w:pPr>
            <w:r w:rsidRPr="006733E3">
              <w:rPr>
                <w:rFonts w:cs="Arial"/>
              </w:rPr>
              <w:t>9(01)</w:t>
            </w:r>
          </w:p>
        </w:tc>
        <w:tc>
          <w:tcPr>
            <w:tcW w:w="6171" w:type="dxa"/>
          </w:tcPr>
          <w:p w:rsidR="007E6398" w:rsidRDefault="007E6398" w:rsidP="008976F7">
            <w:pPr>
              <w:spacing w:line="360" w:lineRule="auto"/>
              <w:rPr>
                <w:rFonts w:cs="Arial"/>
              </w:rPr>
            </w:pPr>
            <w:r w:rsidRPr="00A50C93">
              <w:rPr>
                <w:rFonts w:cs="Arial"/>
              </w:rPr>
              <w:t xml:space="preserve">0 = Default </w:t>
            </w:r>
          </w:p>
          <w:p w:rsidR="007E6398" w:rsidRDefault="007E6398" w:rsidP="008976F7">
            <w:pPr>
              <w:spacing w:line="360" w:lineRule="auto"/>
              <w:rPr>
                <w:rFonts w:cs="Arial"/>
              </w:rPr>
            </w:pPr>
            <w:r w:rsidRPr="00A50C93">
              <w:rPr>
                <w:rFonts w:cs="Arial"/>
              </w:rPr>
              <w:t xml:space="preserve">1 = Account Funding </w:t>
            </w:r>
          </w:p>
          <w:p w:rsidR="007E6398" w:rsidRPr="006733E3" w:rsidRDefault="007E6398" w:rsidP="008976F7">
            <w:pPr>
              <w:spacing w:line="360" w:lineRule="auto"/>
              <w:rPr>
                <w:rFonts w:cs="Arial"/>
              </w:rPr>
            </w:pPr>
            <w:r w:rsidRPr="00A50C93">
              <w:rPr>
                <w:rFonts w:cs="Arial"/>
              </w:rPr>
              <w:t>2 = Original Credi</w:t>
            </w:r>
            <w:r>
              <w:rPr>
                <w:rFonts w:cs="Arial"/>
              </w:rPr>
              <w:t>t</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Transaction Component Sequence Number</w:t>
            </w:r>
          </w:p>
        </w:tc>
        <w:tc>
          <w:tcPr>
            <w:tcW w:w="1080" w:type="dxa"/>
          </w:tcPr>
          <w:p w:rsidR="007E6398" w:rsidRPr="006733E3" w:rsidRDefault="007E6398" w:rsidP="008976F7">
            <w:pPr>
              <w:spacing w:line="360" w:lineRule="auto"/>
              <w:rPr>
                <w:rFonts w:cs="Arial"/>
              </w:rPr>
            </w:pPr>
            <w:r w:rsidRPr="006733E3">
              <w:rPr>
                <w:rFonts w:cs="Arial"/>
              </w:rPr>
              <w:t>9(01)</w:t>
            </w:r>
          </w:p>
        </w:tc>
        <w:tc>
          <w:tcPr>
            <w:tcW w:w="6171" w:type="dxa"/>
          </w:tcPr>
          <w:p w:rsidR="007E6398" w:rsidRPr="006733E3" w:rsidRDefault="007E6398" w:rsidP="008976F7">
            <w:pPr>
              <w:spacing w:line="360" w:lineRule="auto"/>
              <w:rPr>
                <w:rFonts w:cs="Arial"/>
              </w:rPr>
            </w:pPr>
            <w:r w:rsidRPr="006733E3">
              <w:rPr>
                <w:rFonts w:cs="Arial"/>
              </w:rPr>
              <w:t>Must contain a 1</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Issuer Workstation BIN</w:t>
            </w:r>
          </w:p>
        </w:tc>
        <w:tc>
          <w:tcPr>
            <w:tcW w:w="1080" w:type="dxa"/>
          </w:tcPr>
          <w:p w:rsidR="007E6398" w:rsidRPr="006733E3" w:rsidRDefault="007E6398" w:rsidP="008976F7">
            <w:pPr>
              <w:spacing w:line="360" w:lineRule="auto"/>
              <w:rPr>
                <w:rFonts w:cs="Arial"/>
              </w:rPr>
            </w:pPr>
            <w:r w:rsidRPr="006733E3">
              <w:rPr>
                <w:rFonts w:cs="Arial"/>
              </w:rPr>
              <w:t>X(06)</w:t>
            </w:r>
          </w:p>
        </w:tc>
        <w:tc>
          <w:tcPr>
            <w:tcW w:w="6171" w:type="dxa"/>
          </w:tcPr>
          <w:p w:rsidR="007E6398" w:rsidRPr="006733E3" w:rsidRDefault="007E6398" w:rsidP="008976F7">
            <w:pPr>
              <w:spacing w:line="360" w:lineRule="auto"/>
              <w:rPr>
                <w:rFonts w:cs="Arial"/>
              </w:rPr>
            </w:pPr>
            <w:r>
              <w:rPr>
                <w:rFonts w:cs="Arial"/>
              </w:rPr>
              <w:t>Issuing BIN</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Acquirer Workstation BIN</w:t>
            </w:r>
          </w:p>
        </w:tc>
        <w:tc>
          <w:tcPr>
            <w:tcW w:w="1080" w:type="dxa"/>
          </w:tcPr>
          <w:p w:rsidR="007E6398" w:rsidRPr="006733E3" w:rsidRDefault="007E6398" w:rsidP="008976F7">
            <w:pPr>
              <w:spacing w:line="360" w:lineRule="auto"/>
              <w:rPr>
                <w:rFonts w:cs="Arial"/>
              </w:rPr>
            </w:pPr>
            <w:r w:rsidRPr="006733E3">
              <w:rPr>
                <w:rFonts w:cs="Arial"/>
              </w:rPr>
              <w:t>X(06)</w:t>
            </w:r>
          </w:p>
        </w:tc>
        <w:tc>
          <w:tcPr>
            <w:tcW w:w="6171" w:type="dxa"/>
          </w:tcPr>
          <w:p w:rsidR="007E6398" w:rsidRPr="008F2F75" w:rsidRDefault="007E6398" w:rsidP="008976F7">
            <w:pPr>
              <w:spacing w:line="360" w:lineRule="auto"/>
              <w:rPr>
                <w:rFonts w:cs="Arial"/>
              </w:rPr>
            </w:pPr>
            <w:r>
              <w:rPr>
                <w:rFonts w:cs="Arial"/>
              </w:rPr>
              <w:t>Acquiring BIN</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Chargeback Reference Number</w:t>
            </w:r>
          </w:p>
        </w:tc>
        <w:tc>
          <w:tcPr>
            <w:tcW w:w="1080" w:type="dxa"/>
          </w:tcPr>
          <w:p w:rsidR="007E6398" w:rsidRPr="006733E3" w:rsidRDefault="007E6398" w:rsidP="008976F7">
            <w:pPr>
              <w:spacing w:line="360" w:lineRule="auto"/>
              <w:rPr>
                <w:rFonts w:cs="Arial"/>
              </w:rPr>
            </w:pPr>
            <w:r w:rsidRPr="006733E3">
              <w:rPr>
                <w:rFonts w:cs="Arial"/>
              </w:rPr>
              <w:t>9(06)</w:t>
            </w:r>
          </w:p>
        </w:tc>
        <w:tc>
          <w:tcPr>
            <w:tcW w:w="6171" w:type="dxa"/>
          </w:tcPr>
          <w:p w:rsidR="007E6398" w:rsidRPr="006733E3" w:rsidRDefault="007E6398" w:rsidP="008976F7">
            <w:pPr>
              <w:spacing w:line="360" w:lineRule="auto"/>
              <w:rPr>
                <w:rFonts w:cs="Arial"/>
              </w:rPr>
            </w:pPr>
            <w:r>
              <w:rPr>
                <w:rFonts w:cs="Arial"/>
              </w:rPr>
              <w:t>Issuer reference number or zero filled</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Documentation Indicator</w:t>
            </w:r>
          </w:p>
        </w:tc>
        <w:tc>
          <w:tcPr>
            <w:tcW w:w="1080" w:type="dxa"/>
          </w:tcPr>
          <w:p w:rsidR="007E6398" w:rsidRPr="006733E3" w:rsidRDefault="007E6398" w:rsidP="008976F7">
            <w:pPr>
              <w:spacing w:line="360" w:lineRule="auto"/>
              <w:rPr>
                <w:rFonts w:cs="Arial"/>
              </w:rPr>
            </w:pPr>
            <w:r w:rsidRPr="006733E3">
              <w:rPr>
                <w:rFonts w:cs="Arial"/>
              </w:rPr>
              <w:t>X(01)</w:t>
            </w:r>
          </w:p>
        </w:tc>
        <w:tc>
          <w:tcPr>
            <w:tcW w:w="6171" w:type="dxa"/>
          </w:tcPr>
          <w:p w:rsidR="00013D0A" w:rsidRDefault="00013D0A" w:rsidP="00013D0A">
            <w:pPr>
              <w:spacing w:line="360" w:lineRule="auto"/>
              <w:rPr>
                <w:rFonts w:cs="Arial"/>
              </w:rPr>
            </w:pPr>
            <w:r w:rsidRPr="00013D0A">
              <w:rPr>
                <w:rFonts w:cs="Arial"/>
              </w:rPr>
              <w:t xml:space="preserve">This is a 1-position code identifying the status of supporting documentation. For originals, the entry must be a space. NOTE: Space = No support documentation required  </w:t>
            </w:r>
          </w:p>
          <w:p w:rsidR="00013D0A" w:rsidRDefault="00013D0A" w:rsidP="00013D0A">
            <w:pPr>
              <w:spacing w:line="360" w:lineRule="auto"/>
              <w:rPr>
                <w:rFonts w:cs="Arial"/>
              </w:rPr>
            </w:pPr>
            <w:r w:rsidRPr="00013D0A">
              <w:rPr>
                <w:rFonts w:cs="Arial"/>
              </w:rPr>
              <w:t xml:space="preserve">0 = No support documentation provided  </w:t>
            </w:r>
          </w:p>
          <w:p w:rsidR="00013D0A" w:rsidRDefault="00013D0A" w:rsidP="00013D0A">
            <w:pPr>
              <w:spacing w:line="360" w:lineRule="auto"/>
              <w:rPr>
                <w:rFonts w:cs="Arial"/>
              </w:rPr>
            </w:pPr>
            <w:r w:rsidRPr="00013D0A">
              <w:rPr>
                <w:rFonts w:cs="Arial"/>
              </w:rPr>
              <w:t xml:space="preserve">1 = Support documentation to follow  </w:t>
            </w:r>
          </w:p>
          <w:p w:rsidR="00013D0A" w:rsidRDefault="00013D0A" w:rsidP="00013D0A">
            <w:pPr>
              <w:spacing w:line="360" w:lineRule="auto"/>
              <w:rPr>
                <w:rFonts w:cs="Arial"/>
              </w:rPr>
            </w:pPr>
            <w:r w:rsidRPr="00013D0A">
              <w:rPr>
                <w:rFonts w:cs="Arial"/>
              </w:rPr>
              <w:t xml:space="preserve">2 = Invalid Acquirer Reference Number and no supporting documentation required or received  </w:t>
            </w:r>
          </w:p>
          <w:p w:rsidR="00013D0A" w:rsidRDefault="00013D0A" w:rsidP="00013D0A">
            <w:pPr>
              <w:spacing w:line="360" w:lineRule="auto"/>
              <w:rPr>
                <w:rFonts w:cs="Arial"/>
              </w:rPr>
            </w:pPr>
            <w:r w:rsidRPr="00013D0A">
              <w:rPr>
                <w:rFonts w:cs="Arial"/>
              </w:rPr>
              <w:t xml:space="preserve">3 = Invalid Acquirer Reference Number and supporting documentation was received  </w:t>
            </w:r>
          </w:p>
          <w:p w:rsidR="007E6398" w:rsidRPr="006733E3" w:rsidRDefault="00013D0A" w:rsidP="00013D0A">
            <w:pPr>
              <w:spacing w:line="360" w:lineRule="auto"/>
              <w:rPr>
                <w:rFonts w:cs="Arial"/>
              </w:rPr>
            </w:pPr>
            <w:r w:rsidRPr="00013D0A">
              <w:rPr>
                <w:rFonts w:cs="Arial"/>
              </w:rPr>
              <w:t>4 = No supporting documentation received</w:t>
            </w:r>
            <w:r>
              <w:rPr>
                <w:rFonts w:cs="Arial"/>
              </w:rPr>
              <w:t>.</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Member Message Text</w:t>
            </w:r>
          </w:p>
        </w:tc>
        <w:tc>
          <w:tcPr>
            <w:tcW w:w="1080" w:type="dxa"/>
          </w:tcPr>
          <w:p w:rsidR="007E6398" w:rsidRPr="006733E3" w:rsidRDefault="007E6398" w:rsidP="008976F7">
            <w:pPr>
              <w:spacing w:line="360" w:lineRule="auto"/>
              <w:rPr>
                <w:rFonts w:cs="Arial"/>
              </w:rPr>
            </w:pPr>
            <w:r w:rsidRPr="006733E3">
              <w:rPr>
                <w:rFonts w:cs="Arial"/>
              </w:rPr>
              <w:t>X(50)</w:t>
            </w:r>
          </w:p>
        </w:tc>
        <w:tc>
          <w:tcPr>
            <w:tcW w:w="6171" w:type="dxa"/>
          </w:tcPr>
          <w:p w:rsidR="007E6398" w:rsidRPr="006733E3" w:rsidRDefault="00013D0A" w:rsidP="008976F7">
            <w:pPr>
              <w:spacing w:line="360" w:lineRule="auto"/>
              <w:rPr>
                <w:rFonts w:cs="Arial"/>
              </w:rPr>
            </w:pPr>
            <w:r w:rsidRPr="00013D0A">
              <w:rPr>
                <w:rFonts w:cs="Arial"/>
              </w:rPr>
              <w:t>This field is used to send text messages. All members must be able to receive and process this field. If used, the entry must be left-justified.</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Special Condition Indicators</w:t>
            </w:r>
          </w:p>
        </w:tc>
        <w:tc>
          <w:tcPr>
            <w:tcW w:w="1080" w:type="dxa"/>
          </w:tcPr>
          <w:p w:rsidR="007E6398" w:rsidRPr="006733E3" w:rsidRDefault="007E6398" w:rsidP="008976F7">
            <w:pPr>
              <w:spacing w:line="360" w:lineRule="auto"/>
              <w:rPr>
                <w:rFonts w:cs="Arial"/>
              </w:rPr>
            </w:pPr>
            <w:r w:rsidRPr="006733E3">
              <w:rPr>
                <w:rFonts w:cs="Arial"/>
              </w:rPr>
              <w:t>X(02)</w:t>
            </w:r>
          </w:p>
        </w:tc>
        <w:tc>
          <w:tcPr>
            <w:tcW w:w="6171" w:type="dxa"/>
          </w:tcPr>
          <w:p w:rsidR="007E6398" w:rsidRPr="006733E3" w:rsidRDefault="007E6398" w:rsidP="008976F7">
            <w:pPr>
              <w:spacing w:line="360" w:lineRule="auto"/>
              <w:rPr>
                <w:rFonts w:cs="Arial"/>
              </w:rPr>
            </w:pPr>
            <w:r>
              <w:rPr>
                <w:rFonts w:cs="Arial"/>
              </w:rPr>
              <w:t>Space</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Fee Program Indicator</w:t>
            </w:r>
          </w:p>
        </w:tc>
        <w:tc>
          <w:tcPr>
            <w:tcW w:w="1080" w:type="dxa"/>
          </w:tcPr>
          <w:p w:rsidR="007E6398" w:rsidRPr="006733E3" w:rsidRDefault="007E6398" w:rsidP="008976F7">
            <w:pPr>
              <w:spacing w:line="360" w:lineRule="auto"/>
              <w:rPr>
                <w:rFonts w:cs="Arial"/>
              </w:rPr>
            </w:pPr>
            <w:r w:rsidRPr="006733E3">
              <w:rPr>
                <w:rFonts w:cs="Arial"/>
              </w:rPr>
              <w:t>X(03)</w:t>
            </w:r>
          </w:p>
        </w:tc>
        <w:tc>
          <w:tcPr>
            <w:tcW w:w="6171" w:type="dxa"/>
          </w:tcPr>
          <w:p w:rsidR="007E6398" w:rsidRPr="008F2F75" w:rsidRDefault="007E6398" w:rsidP="008976F7">
            <w:pPr>
              <w:spacing w:line="360" w:lineRule="auto"/>
              <w:rPr>
                <w:rFonts w:cs="Arial"/>
              </w:rPr>
            </w:pPr>
            <w:r>
              <w:rPr>
                <w:rFonts w:cs="Arial"/>
              </w:rPr>
              <w:t>Spaces</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Issuer Charge</w:t>
            </w:r>
          </w:p>
        </w:tc>
        <w:tc>
          <w:tcPr>
            <w:tcW w:w="1080" w:type="dxa"/>
          </w:tcPr>
          <w:p w:rsidR="007E6398" w:rsidRPr="006733E3" w:rsidRDefault="007E6398" w:rsidP="008976F7">
            <w:pPr>
              <w:spacing w:line="360" w:lineRule="auto"/>
              <w:rPr>
                <w:rFonts w:cs="Arial"/>
              </w:rPr>
            </w:pPr>
            <w:r w:rsidRPr="006733E3">
              <w:rPr>
                <w:rFonts w:cs="Arial"/>
              </w:rPr>
              <w:t>X(01)</w:t>
            </w:r>
          </w:p>
        </w:tc>
        <w:tc>
          <w:tcPr>
            <w:tcW w:w="6171" w:type="dxa"/>
          </w:tcPr>
          <w:p w:rsidR="007E6398" w:rsidRPr="006733E3" w:rsidRDefault="007E6398" w:rsidP="008976F7">
            <w:pPr>
              <w:spacing w:line="360" w:lineRule="auto"/>
              <w:rPr>
                <w:rFonts w:cs="Arial"/>
              </w:rPr>
            </w:pPr>
            <w:r>
              <w:rPr>
                <w:rFonts w:cs="Arial"/>
              </w:rPr>
              <w:t>Space</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Reserved</w:t>
            </w:r>
          </w:p>
        </w:tc>
        <w:tc>
          <w:tcPr>
            <w:tcW w:w="1080" w:type="dxa"/>
          </w:tcPr>
          <w:p w:rsidR="007E6398" w:rsidRPr="006733E3" w:rsidRDefault="007E6398" w:rsidP="008976F7">
            <w:pPr>
              <w:spacing w:line="360" w:lineRule="auto"/>
              <w:rPr>
                <w:rFonts w:cs="Arial"/>
              </w:rPr>
            </w:pPr>
            <w:r w:rsidRPr="006733E3">
              <w:rPr>
                <w:rFonts w:cs="Arial"/>
              </w:rPr>
              <w:t>X(01)</w:t>
            </w:r>
          </w:p>
        </w:tc>
        <w:tc>
          <w:tcPr>
            <w:tcW w:w="6171" w:type="dxa"/>
          </w:tcPr>
          <w:p w:rsidR="007E6398" w:rsidRPr="006733E3" w:rsidRDefault="007E6398" w:rsidP="008976F7">
            <w:pPr>
              <w:spacing w:line="360" w:lineRule="auto"/>
              <w:rPr>
                <w:rFonts w:cs="Arial"/>
              </w:rPr>
            </w:pPr>
            <w:r>
              <w:rPr>
                <w:rFonts w:cs="Arial"/>
              </w:rPr>
              <w:t>Space</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Card Acceptor ID</w:t>
            </w:r>
          </w:p>
        </w:tc>
        <w:tc>
          <w:tcPr>
            <w:tcW w:w="1080" w:type="dxa"/>
          </w:tcPr>
          <w:p w:rsidR="007E6398" w:rsidRPr="006733E3" w:rsidRDefault="007E6398" w:rsidP="008976F7">
            <w:pPr>
              <w:spacing w:line="360" w:lineRule="auto"/>
              <w:rPr>
                <w:rFonts w:cs="Arial"/>
              </w:rPr>
            </w:pPr>
            <w:r w:rsidRPr="006733E3">
              <w:rPr>
                <w:rFonts w:cs="Arial"/>
              </w:rPr>
              <w:t>X(15)</w:t>
            </w:r>
          </w:p>
        </w:tc>
        <w:tc>
          <w:tcPr>
            <w:tcW w:w="6171" w:type="dxa"/>
          </w:tcPr>
          <w:p w:rsidR="00013D0A" w:rsidRPr="00013D0A" w:rsidRDefault="00013D0A" w:rsidP="00013D0A">
            <w:pPr>
              <w:spacing w:line="360" w:lineRule="auto"/>
              <w:rPr>
                <w:rFonts w:cs="Arial"/>
              </w:rPr>
            </w:pPr>
            <w:r w:rsidRPr="00013D0A">
              <w:rPr>
                <w:rFonts w:cs="Arial"/>
              </w:rPr>
              <w:t xml:space="preserve">For all transactions, this field must reflect the assigned Amex merchant or S/E number [reason - because </w:t>
            </w:r>
            <w:proofErr w:type="spellStart"/>
            <w:r w:rsidRPr="00013D0A">
              <w:rPr>
                <w:rFonts w:cs="Arial"/>
              </w:rPr>
              <w:t>auth</w:t>
            </w:r>
            <w:proofErr w:type="spellEnd"/>
            <w:r w:rsidRPr="00013D0A">
              <w:rPr>
                <w:rFonts w:cs="Arial"/>
              </w:rPr>
              <w:t xml:space="preserve"> processing mandate for P42 does</w:t>
            </w:r>
            <w:r>
              <w:rPr>
                <w:rFonts w:cs="Arial"/>
              </w:rPr>
              <w:t xml:space="preserve">n’t appear in clearing record. </w:t>
            </w:r>
          </w:p>
          <w:p w:rsidR="00013D0A" w:rsidRDefault="00013D0A" w:rsidP="00013D0A">
            <w:pPr>
              <w:spacing w:line="360" w:lineRule="auto"/>
              <w:rPr>
                <w:rFonts w:cs="Arial"/>
              </w:rPr>
            </w:pPr>
            <w:r w:rsidRPr="00013D0A">
              <w:rPr>
                <w:rFonts w:cs="Arial"/>
              </w:rPr>
              <w:t xml:space="preserve">S/E numbers are 10 characters in length.  </w:t>
            </w:r>
          </w:p>
          <w:p w:rsidR="007E6398" w:rsidRPr="006733E3" w:rsidRDefault="00013D0A" w:rsidP="00013D0A">
            <w:pPr>
              <w:spacing w:line="360" w:lineRule="auto"/>
              <w:rPr>
                <w:rFonts w:cs="Arial"/>
              </w:rPr>
            </w:pPr>
            <w:r w:rsidRPr="00013D0A">
              <w:rPr>
                <w:rFonts w:cs="Arial"/>
              </w:rPr>
              <w:lastRenderedPageBreak/>
              <w:t>S/E number must be left aligned with traili</w:t>
            </w:r>
            <w:r w:rsidR="004C5366">
              <w:rPr>
                <w:rFonts w:cs="Arial"/>
              </w:rPr>
              <w:t>ng “spaces”. Refer to Annexure D</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lastRenderedPageBreak/>
              <w:t>Terminal ID</w:t>
            </w:r>
          </w:p>
        </w:tc>
        <w:tc>
          <w:tcPr>
            <w:tcW w:w="1080" w:type="dxa"/>
          </w:tcPr>
          <w:p w:rsidR="007E6398" w:rsidRPr="006733E3" w:rsidRDefault="007E6398" w:rsidP="008976F7">
            <w:pPr>
              <w:spacing w:line="360" w:lineRule="auto"/>
              <w:rPr>
                <w:rFonts w:cs="Arial"/>
              </w:rPr>
            </w:pPr>
            <w:r w:rsidRPr="006733E3">
              <w:rPr>
                <w:rFonts w:cs="Arial"/>
              </w:rPr>
              <w:t>X(08)</w:t>
            </w:r>
          </w:p>
        </w:tc>
        <w:tc>
          <w:tcPr>
            <w:tcW w:w="6171" w:type="dxa"/>
          </w:tcPr>
          <w:p w:rsidR="007E6398" w:rsidRPr="006733E3" w:rsidRDefault="007E6398" w:rsidP="008976F7">
            <w:pPr>
              <w:spacing w:line="360" w:lineRule="auto"/>
              <w:rPr>
                <w:rFonts w:cs="Arial"/>
              </w:rPr>
            </w:pPr>
            <w:r w:rsidRPr="0070011C">
              <w:rPr>
                <w:rFonts w:cs="Arial"/>
              </w:rPr>
              <w:t>Code that identifies the card acceptor terminal. For electronic point-of-sale or point-of-service (POS) terminals, when the ID is not unique to a specific terminal, Card Acceptor Identification Code can be used along with this field. An identification code of fewer than 8 positions must be left-justified and the remainder of the field space-filled.</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National Reimbursement Fee</w:t>
            </w:r>
          </w:p>
        </w:tc>
        <w:tc>
          <w:tcPr>
            <w:tcW w:w="1080" w:type="dxa"/>
          </w:tcPr>
          <w:p w:rsidR="007E6398" w:rsidRPr="006733E3" w:rsidRDefault="007E6398" w:rsidP="008976F7">
            <w:pPr>
              <w:spacing w:line="360" w:lineRule="auto"/>
              <w:rPr>
                <w:rFonts w:cs="Arial"/>
              </w:rPr>
            </w:pPr>
            <w:r w:rsidRPr="006733E3">
              <w:rPr>
                <w:rFonts w:cs="Arial"/>
              </w:rPr>
              <w:t>9(12)</w:t>
            </w:r>
          </w:p>
        </w:tc>
        <w:tc>
          <w:tcPr>
            <w:tcW w:w="6171" w:type="dxa"/>
          </w:tcPr>
          <w:p w:rsidR="00013D0A" w:rsidRPr="00013D0A" w:rsidRDefault="00013D0A" w:rsidP="00013D0A">
            <w:pPr>
              <w:spacing w:line="360" w:lineRule="auto"/>
              <w:rPr>
                <w:rFonts w:cs="Arial"/>
              </w:rPr>
            </w:pPr>
            <w:r w:rsidRPr="00013D0A">
              <w:rPr>
                <w:rFonts w:cs="Arial"/>
              </w:rPr>
              <w:t>Numeric entry indicating a fee for a National Settlement transaction. It must be zeros unless the transaction is a National Settlement transaction for a country using this capability. Two decimal position</w:t>
            </w:r>
            <w:r>
              <w:rPr>
                <w:rFonts w:cs="Arial"/>
              </w:rPr>
              <w:t xml:space="preserve">s are implied. </w:t>
            </w:r>
          </w:p>
          <w:p w:rsidR="007E6398" w:rsidRPr="006733E3" w:rsidRDefault="00013D0A" w:rsidP="00013D0A">
            <w:pPr>
              <w:spacing w:line="360" w:lineRule="auto"/>
              <w:rPr>
                <w:rFonts w:cs="Arial"/>
              </w:rPr>
            </w:pPr>
            <w:r w:rsidRPr="00013D0A">
              <w:rPr>
                <w:rFonts w:cs="Arial"/>
              </w:rPr>
              <w:t>Must be zeroes.</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Mail/Telephone or Electronic Commerce Indicator</w:t>
            </w:r>
          </w:p>
        </w:tc>
        <w:tc>
          <w:tcPr>
            <w:tcW w:w="1080" w:type="dxa"/>
          </w:tcPr>
          <w:p w:rsidR="007E6398" w:rsidRPr="006733E3" w:rsidRDefault="007E6398" w:rsidP="008976F7">
            <w:pPr>
              <w:spacing w:line="360" w:lineRule="auto"/>
              <w:rPr>
                <w:rFonts w:cs="Arial"/>
              </w:rPr>
            </w:pPr>
            <w:r w:rsidRPr="006733E3">
              <w:rPr>
                <w:rFonts w:cs="Arial"/>
              </w:rPr>
              <w:t>X(01)</w:t>
            </w:r>
          </w:p>
        </w:tc>
        <w:tc>
          <w:tcPr>
            <w:tcW w:w="6171" w:type="dxa"/>
          </w:tcPr>
          <w:p w:rsidR="00013D0A" w:rsidRPr="00013D0A" w:rsidRDefault="00013D0A" w:rsidP="00013D0A">
            <w:pPr>
              <w:spacing w:line="360" w:lineRule="auto"/>
              <w:rPr>
                <w:rFonts w:cs="Arial"/>
              </w:rPr>
            </w:pPr>
            <w:r w:rsidRPr="00013D0A">
              <w:rPr>
                <w:rFonts w:cs="Arial"/>
              </w:rPr>
              <w:t>Must be 1-9</w:t>
            </w:r>
            <w:r>
              <w:rPr>
                <w:rFonts w:cs="Arial"/>
              </w:rPr>
              <w:t xml:space="preserve"> if  MCC code = T &amp; E merchant </w:t>
            </w:r>
          </w:p>
          <w:p w:rsidR="007E6398" w:rsidRPr="006733E3" w:rsidRDefault="00013D0A" w:rsidP="00013D0A">
            <w:pPr>
              <w:spacing w:line="360" w:lineRule="auto"/>
              <w:rPr>
                <w:rFonts w:cs="Arial"/>
              </w:rPr>
            </w:pPr>
            <w:r w:rsidRPr="00013D0A">
              <w:rPr>
                <w:rFonts w:cs="Arial"/>
              </w:rPr>
              <w:t xml:space="preserve">For </w:t>
            </w:r>
            <w:proofErr w:type="spellStart"/>
            <w:r w:rsidRPr="00013D0A">
              <w:rPr>
                <w:rFonts w:cs="Arial"/>
              </w:rPr>
              <w:t>SafeKey</w:t>
            </w:r>
            <w:proofErr w:type="spellEnd"/>
            <w:r w:rsidRPr="00013D0A">
              <w:rPr>
                <w:rFonts w:cs="Arial"/>
              </w:rPr>
              <w:t xml:space="preserve"> transactions, valid values are; “5” – authenticated with AEVV “6” – Authentication attempted with AEVV “9” – Not authenticated</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Special Chargeback Indicator</w:t>
            </w:r>
          </w:p>
        </w:tc>
        <w:tc>
          <w:tcPr>
            <w:tcW w:w="1080" w:type="dxa"/>
          </w:tcPr>
          <w:p w:rsidR="007E6398" w:rsidRPr="006733E3" w:rsidRDefault="007E6398" w:rsidP="008976F7">
            <w:pPr>
              <w:spacing w:line="360" w:lineRule="auto"/>
              <w:rPr>
                <w:rFonts w:cs="Arial"/>
              </w:rPr>
            </w:pPr>
            <w:r w:rsidRPr="006733E3">
              <w:rPr>
                <w:rFonts w:cs="Arial"/>
              </w:rPr>
              <w:t>X(01)</w:t>
            </w:r>
          </w:p>
        </w:tc>
        <w:tc>
          <w:tcPr>
            <w:tcW w:w="6171" w:type="dxa"/>
          </w:tcPr>
          <w:p w:rsidR="007E6398" w:rsidRPr="006733E3" w:rsidRDefault="00013D0A" w:rsidP="00013D0A">
            <w:pPr>
              <w:spacing w:line="360" w:lineRule="auto"/>
              <w:rPr>
                <w:rFonts w:cs="Arial"/>
              </w:rPr>
            </w:pPr>
            <w:r w:rsidRPr="00013D0A">
              <w:rPr>
                <w:rFonts w:cs="Arial"/>
              </w:rPr>
              <w:t>This subfield supplies extra information regarding chargebacks (validation requests and advices). The field must contain a space.</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Interface Trace Number</w:t>
            </w:r>
          </w:p>
        </w:tc>
        <w:tc>
          <w:tcPr>
            <w:tcW w:w="1080" w:type="dxa"/>
          </w:tcPr>
          <w:p w:rsidR="007E6398" w:rsidRPr="006733E3" w:rsidRDefault="007E6398" w:rsidP="008976F7">
            <w:pPr>
              <w:spacing w:line="360" w:lineRule="auto"/>
              <w:rPr>
                <w:rFonts w:cs="Arial"/>
              </w:rPr>
            </w:pPr>
            <w:r w:rsidRPr="006733E3">
              <w:rPr>
                <w:rFonts w:cs="Arial"/>
              </w:rPr>
              <w:t>X(06)</w:t>
            </w:r>
          </w:p>
        </w:tc>
        <w:tc>
          <w:tcPr>
            <w:tcW w:w="6171" w:type="dxa"/>
          </w:tcPr>
          <w:p w:rsidR="007E6398" w:rsidRPr="006733E3" w:rsidRDefault="007E6398" w:rsidP="008976F7">
            <w:pPr>
              <w:spacing w:line="360" w:lineRule="auto"/>
              <w:rPr>
                <w:rFonts w:cs="Arial"/>
              </w:rPr>
            </w:pPr>
            <w:r>
              <w:rPr>
                <w:rFonts w:cs="Arial"/>
              </w:rPr>
              <w:t xml:space="preserve">Space = </w:t>
            </w:r>
            <w:r w:rsidRPr="006733E3">
              <w:rPr>
                <w:rFonts w:cs="Arial"/>
              </w:rPr>
              <w:t>Field is reserved</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Unattended Acceptance Terminal Indicator</w:t>
            </w:r>
          </w:p>
        </w:tc>
        <w:tc>
          <w:tcPr>
            <w:tcW w:w="1080" w:type="dxa"/>
          </w:tcPr>
          <w:p w:rsidR="007E6398" w:rsidRPr="006733E3" w:rsidRDefault="007E6398" w:rsidP="008976F7">
            <w:pPr>
              <w:spacing w:line="360" w:lineRule="auto"/>
              <w:rPr>
                <w:rFonts w:cs="Arial"/>
              </w:rPr>
            </w:pPr>
            <w:r w:rsidRPr="006733E3">
              <w:rPr>
                <w:rFonts w:cs="Arial"/>
              </w:rPr>
              <w:t>X(01)</w:t>
            </w:r>
          </w:p>
        </w:tc>
        <w:tc>
          <w:tcPr>
            <w:tcW w:w="6171" w:type="dxa"/>
          </w:tcPr>
          <w:p w:rsidR="007E6398" w:rsidRDefault="00A52B48" w:rsidP="00A52B48">
            <w:pPr>
              <w:spacing w:line="360" w:lineRule="auto"/>
              <w:rPr>
                <w:rFonts w:cs="Arial"/>
              </w:rPr>
            </w:pPr>
            <w:r w:rsidRPr="00A52B48">
              <w:rPr>
                <w:rFonts w:cs="Arial"/>
              </w:rPr>
              <w:t>Indicates type of acceptance terminal. The field must contain a space, 1 through 5 or 9. Valid values are:</w:t>
            </w:r>
          </w:p>
          <w:p w:rsidR="00A52B48" w:rsidRDefault="00A52B48" w:rsidP="00A52B48">
            <w:pPr>
              <w:spacing w:line="360" w:lineRule="auto"/>
              <w:rPr>
                <w:rFonts w:cs="Arial"/>
              </w:rPr>
            </w:pPr>
            <w:r w:rsidRPr="00A52B48">
              <w:rPr>
                <w:rFonts w:cs="Arial"/>
              </w:rPr>
              <w:t xml:space="preserve">Space = Not applicable to this transaction  </w:t>
            </w:r>
          </w:p>
          <w:p w:rsidR="00A52B48" w:rsidRDefault="00A52B48" w:rsidP="00A52B48">
            <w:pPr>
              <w:spacing w:line="360" w:lineRule="auto"/>
              <w:rPr>
                <w:rFonts w:cs="Arial"/>
              </w:rPr>
            </w:pPr>
            <w:r w:rsidRPr="00A52B48">
              <w:rPr>
                <w:rFonts w:cs="Arial"/>
              </w:rPr>
              <w:t xml:space="preserve">1 = Unattended cardholder activated, no authorization, below-floor-limit transaction  </w:t>
            </w:r>
          </w:p>
          <w:p w:rsidR="00A52B48" w:rsidRDefault="00A52B48" w:rsidP="00A52B48">
            <w:pPr>
              <w:spacing w:line="360" w:lineRule="auto"/>
              <w:rPr>
                <w:rFonts w:cs="Arial"/>
              </w:rPr>
            </w:pPr>
            <w:r w:rsidRPr="00A52B48">
              <w:rPr>
                <w:rFonts w:cs="Arial"/>
              </w:rPr>
              <w:t xml:space="preserve">2 = Unattended chip and PIN transactions (VE use only)  </w:t>
            </w:r>
          </w:p>
          <w:p w:rsidR="00A52B48" w:rsidRDefault="00A52B48" w:rsidP="00A52B48">
            <w:pPr>
              <w:spacing w:line="360" w:lineRule="auto"/>
              <w:rPr>
                <w:rFonts w:cs="Arial"/>
              </w:rPr>
            </w:pPr>
            <w:r w:rsidRPr="00A52B48">
              <w:rPr>
                <w:rFonts w:cs="Arial"/>
              </w:rPr>
              <w:t xml:space="preserve">3 = Unattended cardholder activated, authorized transaction  </w:t>
            </w:r>
          </w:p>
          <w:p w:rsidR="00A52B48" w:rsidRDefault="00A52B48" w:rsidP="00A52B48">
            <w:pPr>
              <w:spacing w:line="360" w:lineRule="auto"/>
              <w:rPr>
                <w:rFonts w:cs="Arial"/>
              </w:rPr>
            </w:pPr>
            <w:r w:rsidRPr="00A52B48">
              <w:rPr>
                <w:rFonts w:cs="Arial"/>
              </w:rPr>
              <w:t xml:space="preserve">4 = Remote Indicator (Remote Terminal)  </w:t>
            </w:r>
          </w:p>
          <w:p w:rsidR="00A52B48" w:rsidRDefault="00A52B48" w:rsidP="00A52B48">
            <w:pPr>
              <w:spacing w:line="360" w:lineRule="auto"/>
              <w:rPr>
                <w:rFonts w:cs="Arial"/>
              </w:rPr>
            </w:pPr>
            <w:r w:rsidRPr="00A52B48">
              <w:rPr>
                <w:rFonts w:cs="Arial"/>
              </w:rPr>
              <w:t xml:space="preserve">5 = Unattended Consumer Device (LAC use only)  </w:t>
            </w:r>
          </w:p>
          <w:p w:rsidR="00A52B48" w:rsidRPr="006733E3" w:rsidRDefault="00A52B48" w:rsidP="00A52B48">
            <w:pPr>
              <w:spacing w:line="360" w:lineRule="auto"/>
              <w:rPr>
                <w:rFonts w:cs="Arial"/>
              </w:rPr>
            </w:pPr>
            <w:r w:rsidRPr="00A52B48">
              <w:rPr>
                <w:rFonts w:cs="Arial"/>
              </w:rPr>
              <w:t>9 = Mobile Acceptance Solution</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Prepaid Card Indicator</w:t>
            </w:r>
          </w:p>
        </w:tc>
        <w:tc>
          <w:tcPr>
            <w:tcW w:w="1080" w:type="dxa"/>
          </w:tcPr>
          <w:p w:rsidR="007E6398" w:rsidRPr="006733E3" w:rsidRDefault="007E6398" w:rsidP="008976F7">
            <w:pPr>
              <w:spacing w:line="360" w:lineRule="auto"/>
              <w:rPr>
                <w:rFonts w:cs="Arial"/>
              </w:rPr>
            </w:pPr>
            <w:r w:rsidRPr="006733E3">
              <w:rPr>
                <w:rFonts w:cs="Arial"/>
              </w:rPr>
              <w:t>X(01)</w:t>
            </w:r>
          </w:p>
        </w:tc>
        <w:tc>
          <w:tcPr>
            <w:tcW w:w="6171" w:type="dxa"/>
          </w:tcPr>
          <w:p w:rsidR="007E6398" w:rsidRPr="00566DA0" w:rsidRDefault="007E6398" w:rsidP="008976F7">
            <w:pPr>
              <w:spacing w:line="360" w:lineRule="auto"/>
              <w:rPr>
                <w:rFonts w:cs="Arial"/>
              </w:rPr>
            </w:pPr>
            <w:r w:rsidRPr="00566DA0">
              <w:rPr>
                <w:rFonts w:cs="Arial"/>
              </w:rPr>
              <w:t>Indicates type of prepaid card. Valid values are:</w:t>
            </w:r>
          </w:p>
          <w:p w:rsidR="007E6398" w:rsidRDefault="007E6398" w:rsidP="008976F7">
            <w:pPr>
              <w:spacing w:line="360" w:lineRule="auto"/>
              <w:rPr>
                <w:rFonts w:cs="Arial"/>
              </w:rPr>
            </w:pPr>
            <w:r w:rsidRPr="00566DA0">
              <w:rPr>
                <w:rFonts w:cs="Arial"/>
              </w:rPr>
              <w:t xml:space="preserve">Space = Not applicable </w:t>
            </w:r>
          </w:p>
          <w:p w:rsidR="007E6398" w:rsidRDefault="007E6398" w:rsidP="008976F7">
            <w:pPr>
              <w:spacing w:line="360" w:lineRule="auto"/>
              <w:rPr>
                <w:rFonts w:cs="Arial"/>
              </w:rPr>
            </w:pPr>
            <w:r w:rsidRPr="00566DA0">
              <w:rPr>
                <w:rFonts w:cs="Arial"/>
              </w:rPr>
              <w:t xml:space="preserve">P = Prepaid card </w:t>
            </w:r>
          </w:p>
          <w:p w:rsidR="007E6398" w:rsidRPr="006733E3" w:rsidRDefault="007E6398" w:rsidP="008976F7">
            <w:pPr>
              <w:tabs>
                <w:tab w:val="left" w:pos="1140"/>
              </w:tabs>
              <w:spacing w:line="360" w:lineRule="auto"/>
              <w:rPr>
                <w:rFonts w:cs="Arial"/>
              </w:rPr>
            </w:pPr>
            <w:r w:rsidRPr="00566DA0">
              <w:rPr>
                <w:rFonts w:cs="Arial"/>
              </w:rPr>
              <w:t>L = Prepaid Loa</w:t>
            </w:r>
            <w:r>
              <w:rPr>
                <w:rFonts w:cs="Arial"/>
              </w:rPr>
              <w:t>d</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Service Development Field</w:t>
            </w:r>
          </w:p>
        </w:tc>
        <w:tc>
          <w:tcPr>
            <w:tcW w:w="1080" w:type="dxa"/>
          </w:tcPr>
          <w:p w:rsidR="007E6398" w:rsidRPr="006733E3" w:rsidRDefault="007E6398" w:rsidP="008976F7">
            <w:pPr>
              <w:spacing w:line="360" w:lineRule="auto"/>
              <w:rPr>
                <w:rFonts w:cs="Arial"/>
              </w:rPr>
            </w:pPr>
            <w:r w:rsidRPr="006733E3">
              <w:rPr>
                <w:rFonts w:cs="Arial"/>
              </w:rPr>
              <w:t>X(01)</w:t>
            </w:r>
          </w:p>
        </w:tc>
        <w:tc>
          <w:tcPr>
            <w:tcW w:w="6171" w:type="dxa"/>
          </w:tcPr>
          <w:p w:rsidR="00A52B48" w:rsidRDefault="00A52B48" w:rsidP="00A52B48">
            <w:pPr>
              <w:spacing w:line="360" w:lineRule="auto"/>
              <w:rPr>
                <w:rFonts w:cs="Arial"/>
              </w:rPr>
            </w:pPr>
            <w:r w:rsidRPr="00A52B48">
              <w:rPr>
                <w:rFonts w:cs="Arial"/>
              </w:rPr>
              <w:t xml:space="preserve">Indicates type of commerce. This field should be numeric. Valid values are: </w:t>
            </w:r>
          </w:p>
          <w:p w:rsidR="00A52B48" w:rsidRDefault="00A52B48" w:rsidP="00A52B48">
            <w:pPr>
              <w:spacing w:line="360" w:lineRule="auto"/>
              <w:rPr>
                <w:rFonts w:cs="Arial"/>
              </w:rPr>
            </w:pPr>
            <w:r w:rsidRPr="00A52B48">
              <w:rPr>
                <w:rFonts w:cs="Arial"/>
              </w:rPr>
              <w:lastRenderedPageBreak/>
              <w:t xml:space="preserve">0 = Not used  </w:t>
            </w:r>
          </w:p>
          <w:p w:rsidR="00A52B48" w:rsidRDefault="00A52B48" w:rsidP="00A52B48">
            <w:pPr>
              <w:spacing w:line="360" w:lineRule="auto"/>
              <w:rPr>
                <w:rFonts w:cs="Arial"/>
              </w:rPr>
            </w:pPr>
            <w:r w:rsidRPr="00A52B48">
              <w:rPr>
                <w:rFonts w:cs="Arial"/>
              </w:rPr>
              <w:t>1 = Electronic Commerce (</w:t>
            </w:r>
            <w:proofErr w:type="spellStart"/>
            <w:r w:rsidRPr="00A52B48">
              <w:rPr>
                <w:rFonts w:cs="Arial"/>
              </w:rPr>
              <w:t>SafeKey</w:t>
            </w:r>
            <w:proofErr w:type="spellEnd"/>
            <w:r w:rsidRPr="00A52B48">
              <w:rPr>
                <w:rFonts w:cs="Arial"/>
              </w:rPr>
              <w:t xml:space="preserve">) </w:t>
            </w:r>
          </w:p>
          <w:p w:rsidR="00A52B48" w:rsidRDefault="00A52B48" w:rsidP="00A52B48">
            <w:pPr>
              <w:spacing w:line="360" w:lineRule="auto"/>
              <w:rPr>
                <w:rFonts w:cs="Arial"/>
              </w:rPr>
            </w:pPr>
            <w:r w:rsidRPr="00A52B48">
              <w:rPr>
                <w:rFonts w:cs="Arial"/>
              </w:rPr>
              <w:t xml:space="preserve">2 = In-Flight Commerce  </w:t>
            </w:r>
          </w:p>
          <w:p w:rsidR="00A52B48" w:rsidRDefault="00A52B48" w:rsidP="00A52B48">
            <w:pPr>
              <w:spacing w:line="360" w:lineRule="auto"/>
              <w:rPr>
                <w:rFonts w:cs="Arial"/>
              </w:rPr>
            </w:pPr>
            <w:r w:rsidRPr="00A52B48">
              <w:rPr>
                <w:rFonts w:cs="Arial"/>
              </w:rPr>
              <w:t xml:space="preserve">5 = Transponder-Initiated  </w:t>
            </w:r>
          </w:p>
          <w:p w:rsidR="00A52B48" w:rsidRDefault="00A52B48" w:rsidP="00A52B48">
            <w:pPr>
              <w:spacing w:line="360" w:lineRule="auto"/>
              <w:rPr>
                <w:rFonts w:cs="Arial"/>
              </w:rPr>
            </w:pPr>
            <w:r w:rsidRPr="00A52B48">
              <w:rPr>
                <w:rFonts w:cs="Arial"/>
              </w:rPr>
              <w:t xml:space="preserve">6 = Relationship Participant  </w:t>
            </w:r>
          </w:p>
          <w:p w:rsidR="007E6398" w:rsidRPr="006733E3" w:rsidRDefault="00A52B48" w:rsidP="00A52B48">
            <w:pPr>
              <w:spacing w:line="360" w:lineRule="auto"/>
              <w:rPr>
                <w:rFonts w:cs="Arial"/>
              </w:rPr>
            </w:pPr>
            <w:r w:rsidRPr="00A52B48">
              <w:rPr>
                <w:rFonts w:cs="Arial"/>
              </w:rPr>
              <w:t>7 = Deferred Billing Indicator</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lastRenderedPageBreak/>
              <w:t>AVS Response Code</w:t>
            </w:r>
          </w:p>
        </w:tc>
        <w:tc>
          <w:tcPr>
            <w:tcW w:w="1080" w:type="dxa"/>
          </w:tcPr>
          <w:p w:rsidR="007E6398" w:rsidRPr="006733E3" w:rsidRDefault="007E6398" w:rsidP="008976F7">
            <w:pPr>
              <w:spacing w:line="360" w:lineRule="auto"/>
              <w:rPr>
                <w:rFonts w:cs="Arial"/>
              </w:rPr>
            </w:pPr>
            <w:r w:rsidRPr="006733E3">
              <w:rPr>
                <w:rFonts w:cs="Arial"/>
              </w:rPr>
              <w:t>X(01)</w:t>
            </w:r>
          </w:p>
        </w:tc>
        <w:tc>
          <w:tcPr>
            <w:tcW w:w="6171" w:type="dxa"/>
          </w:tcPr>
          <w:p w:rsidR="007E6398" w:rsidRPr="006733E3" w:rsidRDefault="007E6398" w:rsidP="008976F7">
            <w:pPr>
              <w:spacing w:line="360" w:lineRule="auto"/>
              <w:rPr>
                <w:rFonts w:cs="Arial"/>
              </w:rPr>
            </w:pPr>
            <w:r>
              <w:rPr>
                <w:rFonts w:cs="Arial"/>
              </w:rPr>
              <w:t>Space</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Authorization Source Code</w:t>
            </w:r>
          </w:p>
        </w:tc>
        <w:tc>
          <w:tcPr>
            <w:tcW w:w="1080" w:type="dxa"/>
          </w:tcPr>
          <w:p w:rsidR="007E6398" w:rsidRPr="006733E3" w:rsidRDefault="007E6398" w:rsidP="008976F7">
            <w:pPr>
              <w:spacing w:line="360" w:lineRule="auto"/>
              <w:rPr>
                <w:rFonts w:cs="Arial"/>
              </w:rPr>
            </w:pPr>
            <w:r w:rsidRPr="006733E3">
              <w:rPr>
                <w:rFonts w:cs="Arial"/>
              </w:rPr>
              <w:t>X(01)</w:t>
            </w:r>
          </w:p>
        </w:tc>
        <w:tc>
          <w:tcPr>
            <w:tcW w:w="6171" w:type="dxa"/>
          </w:tcPr>
          <w:p w:rsidR="007E6398" w:rsidRDefault="007E6398" w:rsidP="008976F7">
            <w:pPr>
              <w:spacing w:line="360" w:lineRule="auto"/>
              <w:rPr>
                <w:rFonts w:cs="Arial"/>
              </w:rPr>
            </w:pPr>
            <w:r w:rsidRPr="00D331E9">
              <w:rPr>
                <w:rFonts w:cs="Arial"/>
              </w:rPr>
              <w:t xml:space="preserve">Indicates whether or not card present at authorization and type of commerce or service requested. The allowable entries are a space, A through Z, or 0 through 9. </w:t>
            </w:r>
          </w:p>
          <w:p w:rsidR="007E6398" w:rsidRDefault="007E6398" w:rsidP="008976F7">
            <w:pPr>
              <w:spacing w:line="360" w:lineRule="auto"/>
              <w:rPr>
                <w:rFonts w:cs="Arial"/>
              </w:rPr>
            </w:pPr>
          </w:p>
          <w:p w:rsidR="007E6398" w:rsidRPr="008976F7" w:rsidRDefault="007E6398" w:rsidP="008976F7">
            <w:pPr>
              <w:spacing w:line="360" w:lineRule="auto"/>
              <w:rPr>
                <w:rFonts w:cs="Arial"/>
                <w:b/>
              </w:rPr>
            </w:pPr>
            <w:r w:rsidRPr="008976F7">
              <w:rPr>
                <w:rFonts w:cs="Arial"/>
                <w:b/>
              </w:rPr>
              <w:t>Valid values:</w:t>
            </w:r>
          </w:p>
          <w:p w:rsidR="007E6398" w:rsidRDefault="007E6398" w:rsidP="008976F7">
            <w:pPr>
              <w:spacing w:line="360" w:lineRule="auto"/>
              <w:rPr>
                <w:rFonts w:cs="Arial"/>
              </w:rPr>
            </w:pPr>
            <w:r w:rsidRPr="00595555">
              <w:rPr>
                <w:rFonts w:cs="Arial"/>
              </w:rPr>
              <w:t xml:space="preserve">0 </w:t>
            </w:r>
            <w:r>
              <w:rPr>
                <w:rFonts w:cs="Arial"/>
              </w:rPr>
              <w:t xml:space="preserve">= </w:t>
            </w:r>
            <w:r w:rsidRPr="00595555">
              <w:rPr>
                <w:rFonts w:cs="Arial"/>
              </w:rPr>
              <w:t xml:space="preserve">Advice of Exception File update. </w:t>
            </w:r>
          </w:p>
          <w:p w:rsidR="007E6398" w:rsidRDefault="007E6398" w:rsidP="008976F7">
            <w:pPr>
              <w:spacing w:line="360" w:lineRule="auto"/>
              <w:rPr>
                <w:rFonts w:cs="Arial"/>
              </w:rPr>
            </w:pPr>
            <w:r w:rsidRPr="00595555">
              <w:rPr>
                <w:rFonts w:cs="Arial"/>
              </w:rPr>
              <w:t xml:space="preserve">1 </w:t>
            </w:r>
            <w:r>
              <w:rPr>
                <w:rFonts w:cs="Arial"/>
              </w:rPr>
              <w:t xml:space="preserve">= </w:t>
            </w:r>
            <w:r w:rsidRPr="00595555">
              <w:rPr>
                <w:rFonts w:cs="Arial"/>
              </w:rPr>
              <w:t xml:space="preserve">Response provided by STIP: request timed out by Switch (Assured Transaction Response). </w:t>
            </w:r>
          </w:p>
          <w:p w:rsidR="007E6398" w:rsidRDefault="007E6398" w:rsidP="008976F7">
            <w:pPr>
              <w:spacing w:line="360" w:lineRule="auto"/>
              <w:rPr>
                <w:rFonts w:cs="Arial"/>
              </w:rPr>
            </w:pPr>
            <w:r w:rsidRPr="00595555">
              <w:rPr>
                <w:rFonts w:cs="Arial"/>
              </w:rPr>
              <w:t xml:space="preserve">2 </w:t>
            </w:r>
            <w:r>
              <w:rPr>
                <w:rFonts w:cs="Arial"/>
              </w:rPr>
              <w:t xml:space="preserve">= </w:t>
            </w:r>
            <w:r w:rsidRPr="00595555">
              <w:rPr>
                <w:rFonts w:cs="Arial"/>
              </w:rPr>
              <w:t xml:space="preserve">Response provided by STIP: transaction amount below PCAS issuer limit or </w:t>
            </w:r>
            <w:proofErr w:type="spellStart"/>
            <w:r w:rsidRPr="00595555">
              <w:rPr>
                <w:rFonts w:cs="Arial"/>
              </w:rPr>
              <w:t>telecode</w:t>
            </w:r>
            <w:proofErr w:type="spellEnd"/>
            <w:r w:rsidRPr="00595555">
              <w:rPr>
                <w:rFonts w:cs="Arial"/>
              </w:rPr>
              <w:t xml:space="preserve"> verification only. </w:t>
            </w:r>
          </w:p>
          <w:p w:rsidR="007E6398" w:rsidRDefault="007E6398" w:rsidP="008976F7">
            <w:pPr>
              <w:spacing w:line="360" w:lineRule="auto"/>
              <w:rPr>
                <w:rFonts w:cs="Arial"/>
              </w:rPr>
            </w:pPr>
            <w:r w:rsidRPr="00595555">
              <w:rPr>
                <w:rFonts w:cs="Arial"/>
              </w:rPr>
              <w:t xml:space="preserve">3 </w:t>
            </w:r>
            <w:r>
              <w:rPr>
                <w:rFonts w:cs="Arial"/>
              </w:rPr>
              <w:t xml:space="preserve">= </w:t>
            </w:r>
            <w:r w:rsidRPr="00595555">
              <w:rPr>
                <w:rFonts w:cs="Arial"/>
              </w:rPr>
              <w:t xml:space="preserve">Response provided by STIP: issuer </w:t>
            </w:r>
            <w:proofErr w:type="spellStart"/>
            <w:r w:rsidRPr="00595555">
              <w:rPr>
                <w:rFonts w:cs="Arial"/>
              </w:rPr>
              <w:t>center</w:t>
            </w:r>
            <w:proofErr w:type="spellEnd"/>
            <w:r w:rsidRPr="00595555">
              <w:rPr>
                <w:rFonts w:cs="Arial"/>
              </w:rPr>
              <w:t xml:space="preserve"> in Suppress Inquiries (SI) mode. </w:t>
            </w:r>
          </w:p>
          <w:p w:rsidR="007E6398" w:rsidRDefault="007E6398" w:rsidP="008976F7">
            <w:pPr>
              <w:spacing w:line="360" w:lineRule="auto"/>
              <w:rPr>
                <w:rFonts w:cs="Arial"/>
              </w:rPr>
            </w:pPr>
            <w:r w:rsidRPr="00595555">
              <w:rPr>
                <w:rFonts w:cs="Arial"/>
              </w:rPr>
              <w:t>4</w:t>
            </w:r>
            <w:r>
              <w:rPr>
                <w:rFonts w:cs="Arial"/>
              </w:rPr>
              <w:t xml:space="preserve"> =</w:t>
            </w:r>
            <w:r w:rsidRPr="00595555">
              <w:rPr>
                <w:rFonts w:cs="Arial"/>
              </w:rPr>
              <w:t xml:space="preserve"> Response provided by STIP: issuer not available for processing (for reasons other than SI mode). </w:t>
            </w:r>
          </w:p>
          <w:p w:rsidR="007E6398" w:rsidRDefault="007E6398" w:rsidP="008976F7">
            <w:pPr>
              <w:spacing w:line="360" w:lineRule="auto"/>
              <w:rPr>
                <w:rFonts w:cs="Arial"/>
              </w:rPr>
            </w:pPr>
            <w:r w:rsidRPr="00595555">
              <w:rPr>
                <w:rFonts w:cs="Arial"/>
              </w:rPr>
              <w:t>5</w:t>
            </w:r>
            <w:r>
              <w:rPr>
                <w:rFonts w:cs="Arial"/>
              </w:rPr>
              <w:t xml:space="preserve"> =</w:t>
            </w:r>
            <w:r w:rsidRPr="00595555">
              <w:rPr>
                <w:rFonts w:cs="Arial"/>
              </w:rPr>
              <w:t xml:space="preserve"> Response provided by issuer </w:t>
            </w:r>
            <w:proofErr w:type="spellStart"/>
            <w:r w:rsidRPr="00595555">
              <w:rPr>
                <w:rFonts w:cs="Arial"/>
              </w:rPr>
              <w:t>center</w:t>
            </w:r>
            <w:proofErr w:type="spellEnd"/>
            <w:r w:rsidRPr="00595555">
              <w:rPr>
                <w:rFonts w:cs="Arial"/>
              </w:rPr>
              <w:t xml:space="preserve"> (authorization only, authorization and address verification, or address verification only). </w:t>
            </w:r>
          </w:p>
          <w:p w:rsidR="007E6398" w:rsidRDefault="007E6398" w:rsidP="008976F7">
            <w:pPr>
              <w:spacing w:line="360" w:lineRule="auto"/>
              <w:rPr>
                <w:rFonts w:cs="Arial"/>
              </w:rPr>
            </w:pPr>
            <w:r w:rsidRPr="00595555">
              <w:rPr>
                <w:rFonts w:cs="Arial"/>
              </w:rPr>
              <w:t>6</w:t>
            </w:r>
            <w:r>
              <w:rPr>
                <w:rFonts w:cs="Arial"/>
              </w:rPr>
              <w:t xml:space="preserve"> =</w:t>
            </w:r>
            <w:r w:rsidRPr="00595555">
              <w:rPr>
                <w:rFonts w:cs="Arial"/>
              </w:rPr>
              <w:t xml:space="preserve"> Offline approval: POS-device generated. </w:t>
            </w:r>
          </w:p>
          <w:p w:rsidR="007E6398" w:rsidRDefault="007E6398" w:rsidP="008976F7">
            <w:pPr>
              <w:spacing w:line="360" w:lineRule="auto"/>
              <w:rPr>
                <w:rFonts w:cs="Arial"/>
              </w:rPr>
            </w:pPr>
            <w:r w:rsidRPr="00595555">
              <w:rPr>
                <w:rFonts w:cs="Arial"/>
              </w:rPr>
              <w:t>7</w:t>
            </w:r>
            <w:r>
              <w:rPr>
                <w:rFonts w:cs="Arial"/>
              </w:rPr>
              <w:t xml:space="preserve"> =</w:t>
            </w:r>
            <w:r w:rsidRPr="00595555">
              <w:rPr>
                <w:rFonts w:cs="Arial"/>
              </w:rPr>
              <w:t xml:space="preserve"> Acquirer approval: </w:t>
            </w:r>
            <w:r>
              <w:rPr>
                <w:rFonts w:cs="Arial"/>
              </w:rPr>
              <w:t>BankservAfrica Online</w:t>
            </w:r>
            <w:r w:rsidRPr="00595555">
              <w:rPr>
                <w:rFonts w:cs="Arial"/>
              </w:rPr>
              <w:t xml:space="preserve">. </w:t>
            </w:r>
          </w:p>
          <w:p w:rsidR="007E6398" w:rsidRDefault="007E6398" w:rsidP="008976F7">
            <w:pPr>
              <w:spacing w:line="360" w:lineRule="auto"/>
              <w:rPr>
                <w:rFonts w:cs="Arial"/>
              </w:rPr>
            </w:pPr>
            <w:r w:rsidRPr="00595555">
              <w:rPr>
                <w:rFonts w:cs="Arial"/>
              </w:rPr>
              <w:t>8</w:t>
            </w:r>
            <w:r>
              <w:rPr>
                <w:rFonts w:cs="Arial"/>
              </w:rPr>
              <w:t xml:space="preserve"> =</w:t>
            </w:r>
            <w:r w:rsidRPr="00595555">
              <w:rPr>
                <w:rFonts w:cs="Arial"/>
              </w:rPr>
              <w:t xml:space="preserve"> Acquirer approval: referral. </w:t>
            </w:r>
          </w:p>
          <w:p w:rsidR="007E6398" w:rsidRDefault="007E6398" w:rsidP="008976F7">
            <w:pPr>
              <w:spacing w:line="360" w:lineRule="auto"/>
              <w:rPr>
                <w:rFonts w:cs="Arial"/>
              </w:rPr>
            </w:pPr>
            <w:r w:rsidRPr="00595555">
              <w:rPr>
                <w:rFonts w:cs="Arial"/>
              </w:rPr>
              <w:t>9</w:t>
            </w:r>
            <w:r>
              <w:rPr>
                <w:rFonts w:cs="Arial"/>
              </w:rPr>
              <w:t xml:space="preserve"> =</w:t>
            </w:r>
            <w:r w:rsidRPr="00595555">
              <w:rPr>
                <w:rFonts w:cs="Arial"/>
              </w:rPr>
              <w:t xml:space="preserve"> No authorization source code; non-authorized transactions. </w:t>
            </w:r>
          </w:p>
          <w:p w:rsidR="007E6398" w:rsidRDefault="007E6398" w:rsidP="008976F7">
            <w:pPr>
              <w:spacing w:line="360" w:lineRule="auto"/>
              <w:rPr>
                <w:rFonts w:cs="Arial"/>
              </w:rPr>
            </w:pPr>
            <w:r w:rsidRPr="00595555">
              <w:rPr>
                <w:rFonts w:cs="Arial"/>
              </w:rPr>
              <w:t>D</w:t>
            </w:r>
            <w:r>
              <w:rPr>
                <w:rFonts w:cs="Arial"/>
              </w:rPr>
              <w:t xml:space="preserve"> =</w:t>
            </w:r>
            <w:r w:rsidRPr="00595555">
              <w:rPr>
                <w:rFonts w:cs="Arial"/>
              </w:rPr>
              <w:t xml:space="preserve"> Referral: authorization code manually entered. </w:t>
            </w:r>
          </w:p>
          <w:p w:rsidR="007E6398" w:rsidRPr="006733E3" w:rsidRDefault="007E6398" w:rsidP="008976F7">
            <w:pPr>
              <w:spacing w:line="360" w:lineRule="auto"/>
              <w:rPr>
                <w:rFonts w:cs="Arial"/>
              </w:rPr>
            </w:pPr>
            <w:r w:rsidRPr="00595555">
              <w:rPr>
                <w:rFonts w:cs="Arial"/>
              </w:rPr>
              <w:t>E</w:t>
            </w:r>
            <w:r>
              <w:rPr>
                <w:rFonts w:cs="Arial"/>
              </w:rPr>
              <w:t xml:space="preserve"> =</w:t>
            </w:r>
            <w:r w:rsidRPr="00595555">
              <w:rPr>
                <w:rFonts w:cs="Arial"/>
              </w:rPr>
              <w:t xml:space="preserve"> Offline approval: authorization code manually entered.</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Purchase Identifier Format</w:t>
            </w:r>
          </w:p>
        </w:tc>
        <w:tc>
          <w:tcPr>
            <w:tcW w:w="1080" w:type="dxa"/>
          </w:tcPr>
          <w:p w:rsidR="007E6398" w:rsidRPr="006733E3" w:rsidRDefault="007E6398" w:rsidP="008976F7">
            <w:pPr>
              <w:spacing w:line="360" w:lineRule="auto"/>
              <w:rPr>
                <w:rFonts w:cs="Arial"/>
              </w:rPr>
            </w:pPr>
            <w:r w:rsidRPr="006733E3">
              <w:rPr>
                <w:rFonts w:cs="Arial"/>
              </w:rPr>
              <w:t>X(01)</w:t>
            </w:r>
          </w:p>
        </w:tc>
        <w:tc>
          <w:tcPr>
            <w:tcW w:w="6171" w:type="dxa"/>
          </w:tcPr>
          <w:p w:rsidR="007E6398" w:rsidRPr="006733E3" w:rsidRDefault="00A52B48" w:rsidP="008976F7">
            <w:pPr>
              <w:spacing w:line="360" w:lineRule="auto"/>
              <w:rPr>
                <w:rFonts w:cs="Arial"/>
              </w:rPr>
            </w:pPr>
            <w:r w:rsidRPr="00A52B48">
              <w:rPr>
                <w:rFonts w:cs="Arial"/>
              </w:rPr>
              <w:t xml:space="preserve">Indicates the format of additional identifying information for purchases, such as order number or invoice number, etc. Format can include free text or type of number. This field must be a space or 0, 1, 3, 4 or 5. If this field contains a value of 1, 3, 4 or 5, the Purchase Identifier field must </w:t>
            </w:r>
            <w:r w:rsidRPr="00A52B48">
              <w:rPr>
                <w:rFonts w:cs="Arial"/>
              </w:rPr>
              <w:lastRenderedPageBreak/>
              <w:t>not be all spaces. The Purchase Identifier Format value of ‘2’ for exception items of original transactions clearing prior to CPD September 27, 1997 will continue to be</w:t>
            </w:r>
            <w:r>
              <w:rPr>
                <w:rFonts w:cs="Arial"/>
              </w:rPr>
              <w:t xml:space="preserve"> allowed.</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lastRenderedPageBreak/>
              <w:t>ATM Account Selection</w:t>
            </w:r>
          </w:p>
        </w:tc>
        <w:tc>
          <w:tcPr>
            <w:tcW w:w="1080" w:type="dxa"/>
          </w:tcPr>
          <w:p w:rsidR="007E6398" w:rsidRPr="006733E3" w:rsidRDefault="007E6398" w:rsidP="008976F7">
            <w:pPr>
              <w:spacing w:line="360" w:lineRule="auto"/>
              <w:rPr>
                <w:rFonts w:cs="Arial"/>
              </w:rPr>
            </w:pPr>
            <w:r w:rsidRPr="006733E3">
              <w:rPr>
                <w:rFonts w:cs="Arial"/>
              </w:rPr>
              <w:t>X(01)</w:t>
            </w:r>
          </w:p>
        </w:tc>
        <w:tc>
          <w:tcPr>
            <w:tcW w:w="6171" w:type="dxa"/>
          </w:tcPr>
          <w:p w:rsidR="007E6398" w:rsidRPr="009043BF" w:rsidRDefault="007E6398" w:rsidP="008976F7">
            <w:pPr>
              <w:spacing w:line="360" w:lineRule="auto"/>
              <w:rPr>
                <w:rFonts w:cs="Arial"/>
              </w:rPr>
            </w:pPr>
            <w:r w:rsidRPr="009043BF">
              <w:rPr>
                <w:rFonts w:cs="Arial"/>
              </w:rPr>
              <w:t>Indicates type of account (savings, checking, etc.).</w:t>
            </w:r>
          </w:p>
          <w:p w:rsidR="007E6398" w:rsidRPr="009043BF" w:rsidRDefault="007E6398" w:rsidP="008976F7">
            <w:pPr>
              <w:spacing w:line="360" w:lineRule="auto"/>
              <w:rPr>
                <w:rFonts w:cs="Arial"/>
              </w:rPr>
            </w:pPr>
            <w:r w:rsidRPr="009043BF">
              <w:rPr>
                <w:rFonts w:cs="Arial"/>
              </w:rPr>
              <w:t>For TC07 with MCC = 6011 this field must be:</w:t>
            </w:r>
          </w:p>
          <w:p w:rsidR="007E6398" w:rsidRDefault="007E6398" w:rsidP="008976F7">
            <w:pPr>
              <w:spacing w:line="360" w:lineRule="auto"/>
              <w:rPr>
                <w:rFonts w:cs="Arial"/>
              </w:rPr>
            </w:pPr>
            <w:r w:rsidRPr="009043BF">
              <w:rPr>
                <w:rFonts w:cs="Arial"/>
              </w:rPr>
              <w:t xml:space="preserve">0 = Unavailable </w:t>
            </w:r>
          </w:p>
          <w:p w:rsidR="007E6398" w:rsidRDefault="007E6398" w:rsidP="008976F7">
            <w:pPr>
              <w:spacing w:line="360" w:lineRule="auto"/>
              <w:rPr>
                <w:rFonts w:cs="Arial"/>
              </w:rPr>
            </w:pPr>
            <w:r w:rsidRPr="009043BF">
              <w:rPr>
                <w:rFonts w:cs="Arial"/>
              </w:rPr>
              <w:t xml:space="preserve">1 = Savings Account </w:t>
            </w:r>
          </w:p>
          <w:p w:rsidR="007E6398" w:rsidRDefault="007E6398" w:rsidP="008976F7">
            <w:pPr>
              <w:spacing w:line="360" w:lineRule="auto"/>
              <w:rPr>
                <w:rFonts w:cs="Arial"/>
              </w:rPr>
            </w:pPr>
            <w:r w:rsidRPr="009043BF">
              <w:rPr>
                <w:rFonts w:cs="Arial"/>
              </w:rPr>
              <w:t xml:space="preserve">2 = Checking Account </w:t>
            </w:r>
          </w:p>
          <w:p w:rsidR="007E6398" w:rsidRDefault="007E6398" w:rsidP="008976F7">
            <w:pPr>
              <w:spacing w:line="360" w:lineRule="auto"/>
              <w:rPr>
                <w:rFonts w:cs="Arial"/>
              </w:rPr>
            </w:pPr>
            <w:r w:rsidRPr="009043BF">
              <w:rPr>
                <w:rFonts w:cs="Arial"/>
              </w:rPr>
              <w:t>3 = Credit Card Account</w:t>
            </w:r>
          </w:p>
          <w:p w:rsidR="007E6398" w:rsidRPr="006733E3" w:rsidRDefault="00A52B48" w:rsidP="008976F7">
            <w:pPr>
              <w:spacing w:line="360" w:lineRule="auto"/>
              <w:rPr>
                <w:rFonts w:cs="Arial"/>
              </w:rPr>
            </w:pPr>
            <w:r>
              <w:rPr>
                <w:rFonts w:cs="Arial"/>
              </w:rPr>
              <w:t>Space.</w:t>
            </w:r>
          </w:p>
        </w:tc>
      </w:tr>
      <w:tr w:rsidR="007E6398" w:rsidRPr="006733E3" w:rsidTr="007E6398">
        <w:tc>
          <w:tcPr>
            <w:tcW w:w="2343" w:type="dxa"/>
          </w:tcPr>
          <w:p w:rsidR="007E6398" w:rsidRPr="006733E3" w:rsidRDefault="007E6398" w:rsidP="008976F7">
            <w:pPr>
              <w:spacing w:line="360" w:lineRule="auto"/>
              <w:rPr>
                <w:rFonts w:cs="Arial"/>
              </w:rPr>
            </w:pPr>
            <w:proofErr w:type="spellStart"/>
            <w:r w:rsidRPr="006733E3">
              <w:rPr>
                <w:rFonts w:cs="Arial"/>
              </w:rPr>
              <w:t>Installment</w:t>
            </w:r>
            <w:proofErr w:type="spellEnd"/>
            <w:r w:rsidRPr="006733E3">
              <w:rPr>
                <w:rFonts w:cs="Arial"/>
              </w:rPr>
              <w:t xml:space="preserve"> Payment Count</w:t>
            </w:r>
          </w:p>
        </w:tc>
        <w:tc>
          <w:tcPr>
            <w:tcW w:w="1080" w:type="dxa"/>
          </w:tcPr>
          <w:p w:rsidR="007E6398" w:rsidRPr="006733E3" w:rsidRDefault="007E6398" w:rsidP="008976F7">
            <w:pPr>
              <w:spacing w:line="360" w:lineRule="auto"/>
              <w:rPr>
                <w:rFonts w:cs="Arial"/>
              </w:rPr>
            </w:pPr>
            <w:r w:rsidRPr="006733E3">
              <w:rPr>
                <w:rFonts w:cs="Arial"/>
              </w:rPr>
              <w:t>X(02)</w:t>
            </w:r>
          </w:p>
        </w:tc>
        <w:tc>
          <w:tcPr>
            <w:tcW w:w="6171" w:type="dxa"/>
          </w:tcPr>
          <w:p w:rsidR="007E6398" w:rsidRPr="006733E3" w:rsidRDefault="007E6398" w:rsidP="008976F7">
            <w:pPr>
              <w:spacing w:line="360" w:lineRule="auto"/>
              <w:rPr>
                <w:rFonts w:cs="Arial"/>
              </w:rPr>
            </w:pPr>
            <w:r>
              <w:rPr>
                <w:rFonts w:cs="Arial"/>
              </w:rPr>
              <w:t>Spaces</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Purchase Identifier</w:t>
            </w:r>
          </w:p>
        </w:tc>
        <w:tc>
          <w:tcPr>
            <w:tcW w:w="1080" w:type="dxa"/>
          </w:tcPr>
          <w:p w:rsidR="007E6398" w:rsidRPr="006733E3" w:rsidRDefault="007E6398" w:rsidP="008976F7">
            <w:pPr>
              <w:spacing w:line="360" w:lineRule="auto"/>
              <w:rPr>
                <w:rFonts w:cs="Arial"/>
              </w:rPr>
            </w:pPr>
            <w:r w:rsidRPr="006733E3">
              <w:rPr>
                <w:rFonts w:cs="Arial"/>
              </w:rPr>
              <w:t>X(25)</w:t>
            </w:r>
          </w:p>
        </w:tc>
        <w:tc>
          <w:tcPr>
            <w:tcW w:w="6171" w:type="dxa"/>
          </w:tcPr>
          <w:p w:rsidR="00A52B48" w:rsidRPr="00A52B48" w:rsidRDefault="00A52B48" w:rsidP="00A52B48">
            <w:pPr>
              <w:spacing w:line="360" w:lineRule="auto"/>
              <w:rPr>
                <w:rFonts w:cs="Arial"/>
              </w:rPr>
            </w:pPr>
            <w:r w:rsidRPr="00A52B48">
              <w:rPr>
                <w:rFonts w:cs="Arial"/>
              </w:rPr>
              <w:t xml:space="preserve">Used to send information identifying the purchase to the issuer and cardholder. Indicates the type of identifying information (order number, invoice number, text description, etc.). If this field is not used, it should contain spaces. The entry must be left-justified. Unused positions of the field should be space-filled. </w:t>
            </w:r>
          </w:p>
          <w:p w:rsidR="007E6398" w:rsidRPr="006733E3" w:rsidRDefault="00A52B48" w:rsidP="00A52B48">
            <w:pPr>
              <w:spacing w:line="360" w:lineRule="auto"/>
              <w:rPr>
                <w:rFonts w:cs="Arial"/>
              </w:rPr>
            </w:pPr>
            <w:r w:rsidRPr="00A52B48">
              <w:rPr>
                <w:rFonts w:cs="Arial"/>
              </w:rPr>
              <w:t>If the Purchase Identifier Format field contains a value of 1, 3, 4, or 5, this field must n</w:t>
            </w:r>
            <w:r w:rsidR="004C5366">
              <w:rPr>
                <w:rFonts w:cs="Arial"/>
              </w:rPr>
              <w:t>ot be all spaces. See Annexure F</w:t>
            </w:r>
            <w:r w:rsidRPr="00A52B48">
              <w:rPr>
                <w:rFonts w:cs="Arial"/>
              </w:rPr>
              <w:t xml:space="preserve"> for valid values for POS Data Codes (Point of Service Data Codes) for </w:t>
            </w:r>
            <w:proofErr w:type="spellStart"/>
            <w:r w:rsidRPr="00A52B48">
              <w:rPr>
                <w:rFonts w:cs="Arial"/>
              </w:rPr>
              <w:t>SafeKey</w:t>
            </w:r>
            <w:proofErr w:type="spellEnd"/>
            <w:r w:rsidRPr="00A52B48">
              <w:rPr>
                <w:rFonts w:cs="Arial"/>
              </w:rPr>
              <w:t xml:space="preserve"> transactions.</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Cashback</w:t>
            </w:r>
          </w:p>
        </w:tc>
        <w:tc>
          <w:tcPr>
            <w:tcW w:w="1080" w:type="dxa"/>
          </w:tcPr>
          <w:p w:rsidR="007E6398" w:rsidRPr="006733E3" w:rsidRDefault="007E6398" w:rsidP="008976F7">
            <w:pPr>
              <w:spacing w:line="360" w:lineRule="auto"/>
              <w:rPr>
                <w:rFonts w:cs="Arial"/>
              </w:rPr>
            </w:pPr>
            <w:r w:rsidRPr="006733E3">
              <w:rPr>
                <w:rFonts w:cs="Arial"/>
              </w:rPr>
              <w:t>9(09)</w:t>
            </w:r>
          </w:p>
        </w:tc>
        <w:tc>
          <w:tcPr>
            <w:tcW w:w="6171" w:type="dxa"/>
          </w:tcPr>
          <w:p w:rsidR="007E6398" w:rsidRPr="006733E3" w:rsidRDefault="00A52B48" w:rsidP="008976F7">
            <w:pPr>
              <w:spacing w:line="360" w:lineRule="auto"/>
              <w:rPr>
                <w:rFonts w:cs="Arial"/>
              </w:rPr>
            </w:pPr>
            <w:r w:rsidRPr="00A52B48">
              <w:rPr>
                <w:rFonts w:cs="Arial"/>
              </w:rPr>
              <w:t>Zero filled Must be numeric and equal to or less than the source amount Two (2) decimals are implied</w:t>
            </w:r>
            <w:r>
              <w:rPr>
                <w:rFonts w:cs="Arial"/>
              </w:rPr>
              <w:t>.</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Chip Condition Code</w:t>
            </w:r>
          </w:p>
        </w:tc>
        <w:tc>
          <w:tcPr>
            <w:tcW w:w="1080" w:type="dxa"/>
          </w:tcPr>
          <w:p w:rsidR="007E6398" w:rsidRPr="006733E3" w:rsidRDefault="007E6398" w:rsidP="008976F7">
            <w:pPr>
              <w:spacing w:line="360" w:lineRule="auto"/>
              <w:rPr>
                <w:rFonts w:cs="Arial"/>
              </w:rPr>
            </w:pPr>
            <w:r w:rsidRPr="006733E3">
              <w:rPr>
                <w:rFonts w:cs="Arial"/>
              </w:rPr>
              <w:t>X(01)</w:t>
            </w:r>
          </w:p>
        </w:tc>
        <w:tc>
          <w:tcPr>
            <w:tcW w:w="6171" w:type="dxa"/>
          </w:tcPr>
          <w:p w:rsidR="00A52B48" w:rsidRDefault="00A52B48" w:rsidP="008976F7">
            <w:pPr>
              <w:spacing w:line="360" w:lineRule="auto"/>
              <w:rPr>
                <w:rFonts w:cs="Arial"/>
              </w:rPr>
            </w:pPr>
            <w:r w:rsidRPr="00A52B48">
              <w:rPr>
                <w:rFonts w:cs="Arial"/>
              </w:rPr>
              <w:t xml:space="preserve">Provides information about magnetic stripe-read transactions. Valid values include: </w:t>
            </w:r>
          </w:p>
          <w:p w:rsidR="00A52B48" w:rsidRDefault="00A52B48" w:rsidP="008976F7">
            <w:pPr>
              <w:spacing w:line="360" w:lineRule="auto"/>
              <w:rPr>
                <w:rFonts w:cs="Arial"/>
              </w:rPr>
            </w:pPr>
            <w:r w:rsidRPr="00A52B48">
              <w:rPr>
                <w:rFonts w:cs="Arial"/>
              </w:rPr>
              <w:t xml:space="preserve">space or 0 = unknown/not applicable  </w:t>
            </w:r>
          </w:p>
          <w:p w:rsidR="00A52B48" w:rsidRDefault="00A52B48" w:rsidP="008976F7">
            <w:pPr>
              <w:spacing w:line="360" w:lineRule="auto"/>
              <w:rPr>
                <w:rFonts w:cs="Arial"/>
              </w:rPr>
            </w:pPr>
            <w:r w:rsidRPr="00A52B48">
              <w:rPr>
                <w:rFonts w:cs="Arial"/>
              </w:rPr>
              <w:t>1 = magnetic stripe service code begins with 2 or 6 last transaction at the chip</w:t>
            </w:r>
            <w:r>
              <w:rPr>
                <w:rFonts w:cs="Arial"/>
              </w:rPr>
              <w:t xml:space="preserve"> </w:t>
            </w:r>
            <w:r w:rsidRPr="00A52B48">
              <w:rPr>
                <w:rFonts w:cs="Arial"/>
              </w:rPr>
              <w:t xml:space="preserve">capable terminal was a successful chip read, or was not a chip transaction.  </w:t>
            </w:r>
          </w:p>
          <w:p w:rsidR="007E6398" w:rsidRPr="006733E3" w:rsidRDefault="00A52B48" w:rsidP="008976F7">
            <w:pPr>
              <w:spacing w:line="360" w:lineRule="auto"/>
              <w:rPr>
                <w:rFonts w:cs="Arial"/>
              </w:rPr>
            </w:pPr>
            <w:r w:rsidRPr="00A52B48">
              <w:rPr>
                <w:rFonts w:cs="Arial"/>
              </w:rPr>
              <w:t>2 = magnetic stripe service code begins with 2 or 6, last transaction at the chip</w:t>
            </w:r>
            <w:r>
              <w:rPr>
                <w:rFonts w:cs="Arial"/>
              </w:rPr>
              <w:t xml:space="preserve"> </w:t>
            </w:r>
            <w:r w:rsidRPr="00A52B48">
              <w:rPr>
                <w:rFonts w:cs="Arial"/>
              </w:rPr>
              <w:t>capable terminal was an unsuccessful chip read.</w:t>
            </w:r>
          </w:p>
        </w:tc>
      </w:tr>
      <w:tr w:rsidR="007E6398" w:rsidRPr="006733E3" w:rsidTr="007E6398">
        <w:tc>
          <w:tcPr>
            <w:tcW w:w="2343" w:type="dxa"/>
          </w:tcPr>
          <w:p w:rsidR="007E6398" w:rsidRPr="006733E3" w:rsidRDefault="007E6398" w:rsidP="008976F7">
            <w:pPr>
              <w:spacing w:line="360" w:lineRule="auto"/>
              <w:rPr>
                <w:rFonts w:cs="Arial"/>
              </w:rPr>
            </w:pPr>
            <w:r w:rsidRPr="006733E3">
              <w:rPr>
                <w:rFonts w:cs="Arial"/>
              </w:rPr>
              <w:t>POS Environment</w:t>
            </w:r>
          </w:p>
        </w:tc>
        <w:tc>
          <w:tcPr>
            <w:tcW w:w="1080" w:type="dxa"/>
          </w:tcPr>
          <w:p w:rsidR="007E6398" w:rsidRPr="006733E3" w:rsidRDefault="007E6398" w:rsidP="008976F7">
            <w:pPr>
              <w:spacing w:line="360" w:lineRule="auto"/>
              <w:rPr>
                <w:rFonts w:cs="Arial"/>
              </w:rPr>
            </w:pPr>
            <w:r w:rsidRPr="006733E3">
              <w:rPr>
                <w:rFonts w:cs="Arial"/>
              </w:rPr>
              <w:t>X(01)</w:t>
            </w:r>
          </w:p>
        </w:tc>
        <w:tc>
          <w:tcPr>
            <w:tcW w:w="6171" w:type="dxa"/>
          </w:tcPr>
          <w:p w:rsidR="007E6398" w:rsidRPr="006733E3" w:rsidRDefault="00A52B48" w:rsidP="008976F7">
            <w:pPr>
              <w:spacing w:line="360" w:lineRule="auto"/>
              <w:rPr>
                <w:rFonts w:cs="Arial"/>
              </w:rPr>
            </w:pPr>
            <w:r w:rsidRPr="00A52B48">
              <w:rPr>
                <w:rFonts w:cs="Arial"/>
              </w:rPr>
              <w:t>A recurring transaction indicator, indicating that the cardholder and merchant have agreed to periodic billing for goods and services, such as utility bills, internet</w:t>
            </w:r>
            <w:r>
              <w:rPr>
                <w:rFonts w:cs="Arial"/>
              </w:rPr>
              <w:t xml:space="preserve"> </w:t>
            </w:r>
            <w:r w:rsidRPr="00A52B48">
              <w:rPr>
                <w:rFonts w:cs="Arial"/>
              </w:rPr>
              <w:t xml:space="preserve">connection, and magazine subscriptions. Valid values </w:t>
            </w:r>
            <w:r w:rsidRPr="00A52B48">
              <w:rPr>
                <w:rFonts w:cs="Arial"/>
              </w:rPr>
              <w:lastRenderedPageBreak/>
              <w:t xml:space="preserve">are: Space = default  R = Recurring Payment Transaction  I = </w:t>
            </w:r>
            <w:proofErr w:type="spellStart"/>
            <w:r w:rsidRPr="00A52B48">
              <w:rPr>
                <w:rFonts w:cs="Arial"/>
              </w:rPr>
              <w:t>Installment</w:t>
            </w:r>
            <w:proofErr w:type="spellEnd"/>
            <w:r w:rsidRPr="00A52B48">
              <w:rPr>
                <w:rFonts w:cs="Arial"/>
              </w:rPr>
              <w:t xml:space="preserve"> Payment</w:t>
            </w:r>
          </w:p>
        </w:tc>
      </w:tr>
    </w:tbl>
    <w:p w:rsidR="003A55B1" w:rsidRPr="003A55B1" w:rsidRDefault="003A55B1" w:rsidP="003A55B1">
      <w:pPr>
        <w:rPr>
          <w:lang w:val="en-ZA" w:eastAsia="zh-TW"/>
        </w:rPr>
      </w:pPr>
    </w:p>
    <w:p w:rsidR="003A55B1" w:rsidRDefault="003A55B1">
      <w:pPr>
        <w:spacing w:after="160" w:line="259" w:lineRule="auto"/>
        <w:rPr>
          <w:rFonts w:eastAsiaTheme="minorEastAsia" w:cstheme="minorHAnsi"/>
          <w:caps/>
          <w:sz w:val="24"/>
          <w:szCs w:val="28"/>
          <w:lang w:val="en-ZA" w:eastAsia="zh-TW"/>
        </w:rPr>
      </w:pPr>
      <w:r>
        <w:br w:type="page"/>
      </w:r>
    </w:p>
    <w:p w:rsidR="003A55B1" w:rsidRPr="003A55B1" w:rsidRDefault="00A52B48" w:rsidP="003A55B1">
      <w:pPr>
        <w:pStyle w:val="NumberedHeading3"/>
        <w:numPr>
          <w:ilvl w:val="0"/>
          <w:numId w:val="0"/>
        </w:numPr>
        <w:ind w:left="992"/>
        <w:rPr>
          <w:b/>
        </w:rPr>
      </w:pPr>
      <w:bookmarkStart w:id="29" w:name="_Toc508720996"/>
      <w:r>
        <w:rPr>
          <w:b/>
        </w:rPr>
        <w:lastRenderedPageBreak/>
        <w:t>AMEX</w:t>
      </w:r>
      <w:r w:rsidR="003A55B1" w:rsidRPr="003A55B1">
        <w:rPr>
          <w:b/>
        </w:rPr>
        <w:t xml:space="preserve"> TCR3</w:t>
      </w:r>
      <w:r>
        <w:rPr>
          <w:b/>
        </w:rPr>
        <w:t xml:space="preserve"> Tranaction record SAA Addendum:</w:t>
      </w:r>
      <w:bookmarkEnd w:id="29"/>
      <w:r w:rsidR="003A55B1" w:rsidRPr="003A55B1">
        <w:rPr>
          <w:b/>
        </w:rPr>
        <w:t xml:space="preserve"> </w:t>
      </w:r>
    </w:p>
    <w:tbl>
      <w:tblPr>
        <w:tblpPr w:leftFromText="180" w:rightFromText="180" w:vertAnchor="text" w:tblpX="405" w:tblpY="1"/>
        <w:tblOverlap w:val="neve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992"/>
        <w:gridCol w:w="5812"/>
      </w:tblGrid>
      <w:tr w:rsidR="007E6398" w:rsidRPr="007E6398" w:rsidTr="00190032">
        <w:trPr>
          <w:trHeight w:val="558"/>
        </w:trPr>
        <w:tc>
          <w:tcPr>
            <w:tcW w:w="2547" w:type="dxa"/>
            <w:shd w:val="clear" w:color="auto" w:fill="F9B379" w:themeFill="accent1" w:themeFillTint="99"/>
            <w:vAlign w:val="center"/>
          </w:tcPr>
          <w:p w:rsidR="007E6398" w:rsidRPr="007E6398" w:rsidRDefault="007E6398" w:rsidP="00BA1242">
            <w:pPr>
              <w:spacing w:line="360" w:lineRule="auto"/>
              <w:rPr>
                <w:rFonts w:cs="Arial"/>
                <w:b/>
                <w:bCs/>
                <w:lang w:val="en-US"/>
              </w:rPr>
            </w:pPr>
            <w:r w:rsidRPr="007E6398">
              <w:rPr>
                <w:rFonts w:cs="Arial"/>
                <w:b/>
                <w:bCs/>
                <w:lang w:val="en-US"/>
              </w:rPr>
              <w:t>Field</w:t>
            </w:r>
          </w:p>
        </w:tc>
        <w:tc>
          <w:tcPr>
            <w:tcW w:w="992" w:type="dxa"/>
            <w:shd w:val="clear" w:color="auto" w:fill="F9B379" w:themeFill="accent1" w:themeFillTint="99"/>
            <w:noWrap/>
            <w:vAlign w:val="center"/>
            <w:hideMark/>
          </w:tcPr>
          <w:p w:rsidR="007E6398" w:rsidRPr="007E6398" w:rsidRDefault="007E6398" w:rsidP="00BA1242">
            <w:pPr>
              <w:spacing w:line="360" w:lineRule="auto"/>
              <w:rPr>
                <w:rFonts w:cs="Arial"/>
                <w:b/>
                <w:bCs/>
                <w:lang w:val="en-US"/>
              </w:rPr>
            </w:pPr>
            <w:r w:rsidRPr="007E6398">
              <w:rPr>
                <w:rFonts w:cs="Arial"/>
                <w:b/>
                <w:bCs/>
                <w:lang w:val="en-US"/>
              </w:rPr>
              <w:t>Length</w:t>
            </w:r>
          </w:p>
        </w:tc>
        <w:tc>
          <w:tcPr>
            <w:tcW w:w="5812" w:type="dxa"/>
            <w:shd w:val="clear" w:color="auto" w:fill="F9B379" w:themeFill="accent1" w:themeFillTint="99"/>
            <w:vAlign w:val="center"/>
            <w:hideMark/>
          </w:tcPr>
          <w:p w:rsidR="007E6398" w:rsidRPr="007E6398" w:rsidRDefault="007E6398" w:rsidP="00BA1242">
            <w:pPr>
              <w:spacing w:line="360" w:lineRule="auto"/>
              <w:rPr>
                <w:rFonts w:cs="Arial"/>
                <w:b/>
                <w:bCs/>
                <w:lang w:val="en-US"/>
              </w:rPr>
            </w:pPr>
            <w:r w:rsidRPr="007E6398">
              <w:rPr>
                <w:rFonts w:cs="Arial"/>
                <w:b/>
                <w:bCs/>
                <w:lang w:val="en-US"/>
              </w:rPr>
              <w:t>Description</w:t>
            </w:r>
          </w:p>
        </w:tc>
      </w:tr>
      <w:tr w:rsidR="007E6398" w:rsidRPr="006733E3" w:rsidTr="00190032">
        <w:trPr>
          <w:trHeight w:val="255"/>
        </w:trPr>
        <w:tc>
          <w:tcPr>
            <w:tcW w:w="2547" w:type="dxa"/>
            <w:vAlign w:val="bottom"/>
          </w:tcPr>
          <w:p w:rsidR="007E6398" w:rsidRPr="006733E3" w:rsidRDefault="007E6398" w:rsidP="00BA1242">
            <w:pPr>
              <w:spacing w:line="360" w:lineRule="auto"/>
              <w:rPr>
                <w:rFonts w:cs="Arial"/>
                <w:lang w:val="en-US"/>
              </w:rPr>
            </w:pPr>
            <w:r w:rsidRPr="006733E3">
              <w:rPr>
                <w:rFonts w:cs="Arial"/>
                <w:lang w:val="en-US"/>
              </w:rPr>
              <w:t>Transaction Code</w:t>
            </w:r>
          </w:p>
        </w:tc>
        <w:tc>
          <w:tcPr>
            <w:tcW w:w="992" w:type="dxa"/>
            <w:shd w:val="clear" w:color="auto" w:fill="auto"/>
            <w:noWrap/>
            <w:vAlign w:val="bottom"/>
            <w:hideMark/>
          </w:tcPr>
          <w:p w:rsidR="007E6398" w:rsidRPr="006733E3" w:rsidRDefault="007E6398" w:rsidP="00BA1242">
            <w:pPr>
              <w:spacing w:line="360" w:lineRule="auto"/>
              <w:rPr>
                <w:rFonts w:cs="Arial"/>
                <w:lang w:val="en-US"/>
              </w:rPr>
            </w:pPr>
            <w:r w:rsidRPr="006733E3">
              <w:rPr>
                <w:rFonts w:cs="Arial"/>
                <w:lang w:val="en-US"/>
              </w:rPr>
              <w:t>9(02)</w:t>
            </w:r>
          </w:p>
        </w:tc>
        <w:tc>
          <w:tcPr>
            <w:tcW w:w="5812" w:type="dxa"/>
            <w:shd w:val="clear" w:color="auto" w:fill="auto"/>
            <w:vAlign w:val="bottom"/>
            <w:hideMark/>
          </w:tcPr>
          <w:p w:rsidR="007E6398" w:rsidRPr="006733E3" w:rsidRDefault="007E6398" w:rsidP="00A52B48">
            <w:pPr>
              <w:spacing w:line="360" w:lineRule="auto"/>
              <w:rPr>
                <w:rFonts w:cs="Arial"/>
                <w:lang w:val="en-US"/>
              </w:rPr>
            </w:pPr>
            <w:r w:rsidRPr="006733E3">
              <w:rPr>
                <w:rFonts w:cs="Arial"/>
                <w:lang w:val="en-US"/>
              </w:rPr>
              <w:t> </w:t>
            </w:r>
            <w:r w:rsidR="00190032">
              <w:t>Same as TCR0</w:t>
            </w:r>
          </w:p>
        </w:tc>
      </w:tr>
      <w:tr w:rsidR="007E6398" w:rsidRPr="006733E3" w:rsidTr="00190032">
        <w:trPr>
          <w:trHeight w:val="255"/>
        </w:trPr>
        <w:tc>
          <w:tcPr>
            <w:tcW w:w="2547" w:type="dxa"/>
            <w:vAlign w:val="bottom"/>
          </w:tcPr>
          <w:p w:rsidR="007E6398" w:rsidRPr="006733E3" w:rsidRDefault="007E6398" w:rsidP="00BA1242">
            <w:pPr>
              <w:spacing w:line="360" w:lineRule="auto"/>
              <w:rPr>
                <w:rFonts w:cs="Arial"/>
                <w:lang w:val="en-US"/>
              </w:rPr>
            </w:pPr>
            <w:r w:rsidRPr="006733E3">
              <w:rPr>
                <w:rFonts w:cs="Arial"/>
                <w:lang w:val="en-US"/>
              </w:rPr>
              <w:t>Transaction Code Qualifier</w:t>
            </w:r>
          </w:p>
        </w:tc>
        <w:tc>
          <w:tcPr>
            <w:tcW w:w="992" w:type="dxa"/>
            <w:shd w:val="clear" w:color="auto" w:fill="auto"/>
            <w:noWrap/>
            <w:vAlign w:val="bottom"/>
            <w:hideMark/>
          </w:tcPr>
          <w:p w:rsidR="007E6398" w:rsidRPr="006733E3" w:rsidRDefault="007E6398" w:rsidP="00BA1242">
            <w:pPr>
              <w:spacing w:line="360" w:lineRule="auto"/>
              <w:rPr>
                <w:rFonts w:cs="Arial"/>
                <w:lang w:val="en-US"/>
              </w:rPr>
            </w:pPr>
            <w:r w:rsidRPr="006733E3">
              <w:rPr>
                <w:rFonts w:cs="Arial"/>
                <w:lang w:val="en-US"/>
              </w:rPr>
              <w:t>9(01)</w:t>
            </w:r>
          </w:p>
        </w:tc>
        <w:tc>
          <w:tcPr>
            <w:tcW w:w="5812" w:type="dxa"/>
            <w:shd w:val="clear" w:color="auto" w:fill="auto"/>
            <w:vAlign w:val="bottom"/>
            <w:hideMark/>
          </w:tcPr>
          <w:p w:rsidR="00A52B48" w:rsidRDefault="00A52B48" w:rsidP="00BA1242">
            <w:pPr>
              <w:spacing w:line="360" w:lineRule="auto"/>
              <w:rPr>
                <w:rFonts w:cs="Arial"/>
                <w:lang w:val="en-US"/>
              </w:rPr>
            </w:pPr>
            <w:r w:rsidRPr="00A52B48">
              <w:rPr>
                <w:rFonts w:cs="Arial"/>
                <w:lang w:val="en-US"/>
              </w:rPr>
              <w:t xml:space="preserve">This field must contain one of the following values: </w:t>
            </w:r>
          </w:p>
          <w:p w:rsidR="00A52B48" w:rsidRDefault="00A52B48" w:rsidP="00BA1242">
            <w:pPr>
              <w:spacing w:line="360" w:lineRule="auto"/>
              <w:rPr>
                <w:rFonts w:cs="Arial"/>
                <w:lang w:val="en-US"/>
              </w:rPr>
            </w:pPr>
            <w:r w:rsidRPr="00A52B48">
              <w:rPr>
                <w:rFonts w:cs="Arial"/>
                <w:lang w:val="en-US"/>
              </w:rPr>
              <w:t xml:space="preserve">0 = Default  </w:t>
            </w:r>
          </w:p>
          <w:p w:rsidR="00A52B48" w:rsidRDefault="00A52B48" w:rsidP="00BA1242">
            <w:pPr>
              <w:spacing w:line="360" w:lineRule="auto"/>
              <w:rPr>
                <w:rFonts w:cs="Arial"/>
                <w:lang w:val="en-US"/>
              </w:rPr>
            </w:pPr>
            <w:r w:rsidRPr="00A52B48">
              <w:rPr>
                <w:rFonts w:cs="Arial"/>
                <w:lang w:val="en-US"/>
              </w:rPr>
              <w:t xml:space="preserve">1 = Account Funding  </w:t>
            </w:r>
          </w:p>
          <w:p w:rsidR="007E6398" w:rsidRPr="006733E3" w:rsidRDefault="00A52B48" w:rsidP="00BA1242">
            <w:pPr>
              <w:spacing w:line="360" w:lineRule="auto"/>
              <w:rPr>
                <w:rFonts w:cs="Arial"/>
                <w:lang w:val="en-US"/>
              </w:rPr>
            </w:pPr>
            <w:r w:rsidRPr="00A52B48">
              <w:rPr>
                <w:rFonts w:cs="Arial"/>
                <w:lang w:val="en-US"/>
              </w:rPr>
              <w:t>2 = Original Credit</w:t>
            </w:r>
          </w:p>
        </w:tc>
      </w:tr>
      <w:tr w:rsidR="007E6398" w:rsidRPr="006733E3" w:rsidTr="00190032">
        <w:trPr>
          <w:trHeight w:val="255"/>
        </w:trPr>
        <w:tc>
          <w:tcPr>
            <w:tcW w:w="2547" w:type="dxa"/>
            <w:vAlign w:val="bottom"/>
          </w:tcPr>
          <w:p w:rsidR="007E6398" w:rsidRPr="006733E3" w:rsidRDefault="007E6398" w:rsidP="00BA1242">
            <w:pPr>
              <w:spacing w:line="360" w:lineRule="auto"/>
              <w:rPr>
                <w:rFonts w:cs="Arial"/>
                <w:lang w:val="en-US"/>
              </w:rPr>
            </w:pPr>
            <w:r w:rsidRPr="006733E3">
              <w:rPr>
                <w:rFonts w:cs="Arial"/>
                <w:lang w:val="en-US"/>
              </w:rPr>
              <w:t>Transaction Component Sequence Number</w:t>
            </w:r>
          </w:p>
        </w:tc>
        <w:tc>
          <w:tcPr>
            <w:tcW w:w="992" w:type="dxa"/>
            <w:shd w:val="clear" w:color="auto" w:fill="auto"/>
            <w:noWrap/>
            <w:vAlign w:val="bottom"/>
            <w:hideMark/>
          </w:tcPr>
          <w:p w:rsidR="007E6398" w:rsidRPr="006733E3" w:rsidRDefault="007E6398" w:rsidP="00BA1242">
            <w:pPr>
              <w:spacing w:line="360" w:lineRule="auto"/>
              <w:rPr>
                <w:rFonts w:cs="Arial"/>
                <w:lang w:val="en-US"/>
              </w:rPr>
            </w:pPr>
            <w:r w:rsidRPr="006733E3">
              <w:rPr>
                <w:rFonts w:cs="Arial"/>
                <w:lang w:val="en-US"/>
              </w:rPr>
              <w:t>9(01)</w:t>
            </w:r>
          </w:p>
        </w:tc>
        <w:tc>
          <w:tcPr>
            <w:tcW w:w="5812" w:type="dxa"/>
            <w:shd w:val="clear" w:color="auto" w:fill="auto"/>
            <w:vAlign w:val="bottom"/>
            <w:hideMark/>
          </w:tcPr>
          <w:p w:rsidR="007E6398" w:rsidRPr="006733E3" w:rsidRDefault="007E6398" w:rsidP="00BA1242">
            <w:pPr>
              <w:spacing w:line="360" w:lineRule="auto"/>
              <w:rPr>
                <w:rFonts w:cs="Arial"/>
                <w:lang w:val="en-US"/>
              </w:rPr>
            </w:pPr>
            <w:r w:rsidRPr="006733E3">
              <w:rPr>
                <w:rFonts w:cs="Arial"/>
                <w:lang w:val="en-US"/>
              </w:rPr>
              <w:t xml:space="preserve">Contain </w:t>
            </w:r>
            <w:r>
              <w:rPr>
                <w:rFonts w:cs="Arial"/>
                <w:lang w:val="en-US"/>
              </w:rPr>
              <w:t>3</w:t>
            </w:r>
          </w:p>
        </w:tc>
      </w:tr>
      <w:tr w:rsidR="007E6398" w:rsidRPr="006733E3" w:rsidTr="00190032">
        <w:trPr>
          <w:trHeight w:val="255"/>
        </w:trPr>
        <w:tc>
          <w:tcPr>
            <w:tcW w:w="2547" w:type="dxa"/>
            <w:vAlign w:val="bottom"/>
          </w:tcPr>
          <w:p w:rsidR="007E6398" w:rsidRPr="006733E3" w:rsidRDefault="007E6398" w:rsidP="00BA1242">
            <w:pPr>
              <w:spacing w:line="360" w:lineRule="auto"/>
              <w:rPr>
                <w:rFonts w:cs="Arial"/>
                <w:lang w:val="en-US"/>
              </w:rPr>
            </w:pPr>
            <w:r w:rsidRPr="006733E3">
              <w:rPr>
                <w:rFonts w:cs="Arial"/>
                <w:lang w:val="en-US"/>
              </w:rPr>
              <w:t>Reserved</w:t>
            </w:r>
          </w:p>
        </w:tc>
        <w:tc>
          <w:tcPr>
            <w:tcW w:w="992" w:type="dxa"/>
            <w:shd w:val="clear" w:color="auto" w:fill="auto"/>
            <w:noWrap/>
            <w:vAlign w:val="bottom"/>
            <w:hideMark/>
          </w:tcPr>
          <w:p w:rsidR="007E6398" w:rsidRPr="006733E3" w:rsidRDefault="007E6398" w:rsidP="00BA1242">
            <w:pPr>
              <w:spacing w:line="360" w:lineRule="auto"/>
              <w:rPr>
                <w:rFonts w:cs="Arial"/>
                <w:lang w:val="en-US"/>
              </w:rPr>
            </w:pPr>
            <w:r w:rsidRPr="006733E3">
              <w:rPr>
                <w:rFonts w:cs="Arial"/>
                <w:lang w:val="en-US"/>
              </w:rPr>
              <w:t>X(12)</w:t>
            </w:r>
          </w:p>
        </w:tc>
        <w:tc>
          <w:tcPr>
            <w:tcW w:w="5812" w:type="dxa"/>
            <w:shd w:val="clear" w:color="auto" w:fill="auto"/>
            <w:vAlign w:val="bottom"/>
            <w:hideMark/>
          </w:tcPr>
          <w:p w:rsidR="007E6398" w:rsidRPr="006733E3" w:rsidRDefault="007E6398" w:rsidP="00BA1242">
            <w:pPr>
              <w:spacing w:line="360" w:lineRule="auto"/>
              <w:rPr>
                <w:rFonts w:cs="Arial"/>
                <w:lang w:val="en-US"/>
              </w:rPr>
            </w:pPr>
            <w:r w:rsidRPr="006733E3">
              <w:rPr>
                <w:rFonts w:cs="Arial"/>
                <w:lang w:val="en-US"/>
              </w:rPr>
              <w:t> </w:t>
            </w:r>
            <w:r>
              <w:rPr>
                <w:rFonts w:cs="Arial"/>
                <w:lang w:val="en-US"/>
              </w:rPr>
              <w:t>Spaces</w:t>
            </w:r>
          </w:p>
        </w:tc>
      </w:tr>
      <w:tr w:rsidR="007E6398" w:rsidRPr="006733E3" w:rsidTr="00190032">
        <w:trPr>
          <w:trHeight w:val="510"/>
        </w:trPr>
        <w:tc>
          <w:tcPr>
            <w:tcW w:w="2547" w:type="dxa"/>
            <w:vAlign w:val="bottom"/>
          </w:tcPr>
          <w:p w:rsidR="007E6398" w:rsidRPr="006733E3" w:rsidRDefault="007E6398" w:rsidP="00BA1242">
            <w:pPr>
              <w:spacing w:line="360" w:lineRule="auto"/>
              <w:rPr>
                <w:rFonts w:cs="Arial"/>
                <w:lang w:val="en-US"/>
              </w:rPr>
            </w:pPr>
            <w:r w:rsidRPr="006733E3">
              <w:rPr>
                <w:rFonts w:cs="Arial"/>
                <w:lang w:val="en-US"/>
              </w:rPr>
              <w:t>Business Format Code (AI)</w:t>
            </w:r>
          </w:p>
        </w:tc>
        <w:tc>
          <w:tcPr>
            <w:tcW w:w="992" w:type="dxa"/>
            <w:shd w:val="clear" w:color="auto" w:fill="auto"/>
            <w:noWrap/>
            <w:vAlign w:val="bottom"/>
            <w:hideMark/>
          </w:tcPr>
          <w:p w:rsidR="007E6398" w:rsidRPr="006733E3" w:rsidRDefault="007E6398" w:rsidP="00BA1242">
            <w:pPr>
              <w:spacing w:line="360" w:lineRule="auto"/>
              <w:rPr>
                <w:rFonts w:cs="Arial"/>
                <w:lang w:val="en-US"/>
              </w:rPr>
            </w:pPr>
            <w:r w:rsidRPr="006733E3">
              <w:rPr>
                <w:rFonts w:cs="Arial"/>
                <w:lang w:val="en-US"/>
              </w:rPr>
              <w:t>X(02)</w:t>
            </w:r>
          </w:p>
        </w:tc>
        <w:tc>
          <w:tcPr>
            <w:tcW w:w="5812" w:type="dxa"/>
            <w:shd w:val="clear" w:color="auto" w:fill="auto"/>
            <w:vAlign w:val="bottom"/>
            <w:hideMark/>
          </w:tcPr>
          <w:p w:rsidR="007E6398" w:rsidRDefault="007E6398" w:rsidP="00BA1242">
            <w:pPr>
              <w:spacing w:line="360" w:lineRule="auto"/>
              <w:rPr>
                <w:rFonts w:cs="Arial"/>
                <w:lang w:val="en-US"/>
              </w:rPr>
            </w:pPr>
            <w:r w:rsidRPr="00D00E77">
              <w:rPr>
                <w:rFonts w:cs="Arial"/>
                <w:lang w:val="en-US"/>
              </w:rPr>
              <w:t>Code indicating the type of business that is applicable to this transaction. If the Merchant Category Code on the TCR 0 indicates an airline or a passenger railway, this field must contain AI (Passenger Itinerary) format. This entry is not valid for cash disbursement transactions.</w:t>
            </w:r>
          </w:p>
          <w:p w:rsidR="007E6398" w:rsidRPr="006733E3" w:rsidRDefault="007E6398" w:rsidP="00BA1242">
            <w:pPr>
              <w:spacing w:line="360" w:lineRule="auto"/>
              <w:rPr>
                <w:rFonts w:cs="Arial"/>
                <w:lang w:val="en-US"/>
              </w:rPr>
            </w:pPr>
            <w:r w:rsidRPr="006733E3">
              <w:rPr>
                <w:rFonts w:cs="Arial"/>
                <w:lang w:val="en-US"/>
              </w:rPr>
              <w:t xml:space="preserve">Must = 'SA' for SA Airways specific transactions </w:t>
            </w:r>
          </w:p>
        </w:tc>
      </w:tr>
      <w:tr w:rsidR="007E6398" w:rsidRPr="006733E3" w:rsidTr="00190032">
        <w:trPr>
          <w:trHeight w:val="255"/>
        </w:trPr>
        <w:tc>
          <w:tcPr>
            <w:tcW w:w="2547" w:type="dxa"/>
            <w:shd w:val="clear" w:color="000000" w:fill="FFFFFF"/>
            <w:vAlign w:val="bottom"/>
          </w:tcPr>
          <w:p w:rsidR="007E6398" w:rsidRPr="006733E3" w:rsidRDefault="007E6398" w:rsidP="00BA1242">
            <w:pPr>
              <w:spacing w:line="360" w:lineRule="auto"/>
              <w:rPr>
                <w:rFonts w:cs="Arial"/>
                <w:lang w:val="en-US"/>
              </w:rPr>
            </w:pPr>
            <w:r w:rsidRPr="006733E3">
              <w:rPr>
                <w:rFonts w:cs="Arial"/>
                <w:lang w:val="en-US"/>
              </w:rPr>
              <w:t>Passenger Name</w:t>
            </w:r>
          </w:p>
        </w:tc>
        <w:tc>
          <w:tcPr>
            <w:tcW w:w="992" w:type="dxa"/>
            <w:shd w:val="clear" w:color="auto" w:fill="auto"/>
            <w:noWrap/>
            <w:vAlign w:val="bottom"/>
            <w:hideMark/>
          </w:tcPr>
          <w:p w:rsidR="007E6398" w:rsidRPr="006733E3" w:rsidRDefault="007E6398" w:rsidP="00BA1242">
            <w:pPr>
              <w:spacing w:line="360" w:lineRule="auto"/>
              <w:rPr>
                <w:rFonts w:cs="Arial"/>
                <w:lang w:val="en-US"/>
              </w:rPr>
            </w:pPr>
            <w:r w:rsidRPr="006733E3">
              <w:rPr>
                <w:rFonts w:cs="Arial"/>
                <w:lang w:val="en-US"/>
              </w:rPr>
              <w:t>X(30)</w:t>
            </w:r>
          </w:p>
        </w:tc>
        <w:tc>
          <w:tcPr>
            <w:tcW w:w="5812" w:type="dxa"/>
            <w:shd w:val="clear" w:color="auto" w:fill="auto"/>
            <w:noWrap/>
            <w:vAlign w:val="bottom"/>
            <w:hideMark/>
          </w:tcPr>
          <w:p w:rsidR="007E6398" w:rsidRPr="006733E3" w:rsidRDefault="007E6398" w:rsidP="00BA1242">
            <w:pPr>
              <w:spacing w:line="360" w:lineRule="auto"/>
              <w:rPr>
                <w:rFonts w:cs="Arial"/>
                <w:lang w:val="en-US"/>
              </w:rPr>
            </w:pPr>
            <w:r>
              <w:rPr>
                <w:rFonts w:cs="Arial"/>
                <w:lang w:val="en-US"/>
              </w:rPr>
              <w:t>Name of Passenger</w:t>
            </w:r>
          </w:p>
        </w:tc>
      </w:tr>
      <w:tr w:rsidR="007E6398" w:rsidRPr="006733E3" w:rsidTr="00190032">
        <w:trPr>
          <w:trHeight w:val="255"/>
        </w:trPr>
        <w:tc>
          <w:tcPr>
            <w:tcW w:w="2547" w:type="dxa"/>
            <w:shd w:val="clear" w:color="000000" w:fill="FFFFFF"/>
            <w:vAlign w:val="bottom"/>
          </w:tcPr>
          <w:p w:rsidR="007E6398" w:rsidRPr="006733E3" w:rsidRDefault="007E6398" w:rsidP="00BA1242">
            <w:pPr>
              <w:spacing w:line="360" w:lineRule="auto"/>
              <w:rPr>
                <w:rFonts w:cs="Arial"/>
                <w:lang w:val="en-US"/>
              </w:rPr>
            </w:pPr>
            <w:r w:rsidRPr="006733E3">
              <w:rPr>
                <w:rFonts w:cs="Arial"/>
                <w:lang w:val="en-US"/>
              </w:rPr>
              <w:t xml:space="preserve">Ticket Number           </w:t>
            </w:r>
          </w:p>
        </w:tc>
        <w:tc>
          <w:tcPr>
            <w:tcW w:w="992" w:type="dxa"/>
            <w:shd w:val="clear" w:color="auto" w:fill="auto"/>
            <w:noWrap/>
            <w:vAlign w:val="bottom"/>
            <w:hideMark/>
          </w:tcPr>
          <w:p w:rsidR="007E6398" w:rsidRPr="006733E3" w:rsidRDefault="007E6398" w:rsidP="00BA1242">
            <w:pPr>
              <w:spacing w:line="360" w:lineRule="auto"/>
              <w:rPr>
                <w:rFonts w:cs="Arial"/>
                <w:lang w:val="en-US"/>
              </w:rPr>
            </w:pPr>
            <w:r w:rsidRPr="006733E3">
              <w:rPr>
                <w:rFonts w:cs="Arial"/>
                <w:lang w:val="en-US"/>
              </w:rPr>
              <w:t>X(15)</w:t>
            </w:r>
          </w:p>
        </w:tc>
        <w:tc>
          <w:tcPr>
            <w:tcW w:w="5812" w:type="dxa"/>
            <w:shd w:val="clear" w:color="auto" w:fill="auto"/>
            <w:noWrap/>
            <w:vAlign w:val="bottom"/>
            <w:hideMark/>
          </w:tcPr>
          <w:p w:rsidR="00190032" w:rsidRDefault="00190032" w:rsidP="00190032">
            <w:pPr>
              <w:spacing w:line="360" w:lineRule="auto"/>
              <w:rPr>
                <w:rFonts w:cs="Arial"/>
                <w:lang w:val="en-US"/>
              </w:rPr>
            </w:pPr>
            <w:r>
              <w:rPr>
                <w:rFonts w:cs="Arial"/>
                <w:lang w:val="en-US"/>
              </w:rPr>
              <w:t xml:space="preserve">Alphanumeric  </w:t>
            </w:r>
          </w:p>
          <w:p w:rsidR="007E6398" w:rsidRPr="006733E3" w:rsidRDefault="00190032" w:rsidP="00190032">
            <w:pPr>
              <w:spacing w:line="360" w:lineRule="auto"/>
              <w:rPr>
                <w:rFonts w:cs="Arial"/>
                <w:lang w:val="en-US"/>
              </w:rPr>
            </w:pPr>
            <w:r>
              <w:rPr>
                <w:rFonts w:cs="Arial"/>
                <w:lang w:val="en-US"/>
              </w:rPr>
              <w:t xml:space="preserve">Ticket Number </w:t>
            </w:r>
          </w:p>
        </w:tc>
      </w:tr>
      <w:tr w:rsidR="007E6398" w:rsidRPr="006733E3" w:rsidTr="00190032">
        <w:trPr>
          <w:trHeight w:val="255"/>
        </w:trPr>
        <w:tc>
          <w:tcPr>
            <w:tcW w:w="2547" w:type="dxa"/>
            <w:shd w:val="clear" w:color="000000" w:fill="FFFFFF"/>
            <w:vAlign w:val="bottom"/>
          </w:tcPr>
          <w:p w:rsidR="007E6398" w:rsidRPr="006733E3" w:rsidRDefault="007E6398" w:rsidP="00BA1242">
            <w:pPr>
              <w:spacing w:line="360" w:lineRule="auto"/>
              <w:rPr>
                <w:rFonts w:cs="Arial"/>
                <w:lang w:val="en-US"/>
              </w:rPr>
            </w:pPr>
            <w:r w:rsidRPr="006733E3">
              <w:rPr>
                <w:rFonts w:cs="Arial"/>
                <w:lang w:val="en-US"/>
              </w:rPr>
              <w:t>First Leg of journey</w:t>
            </w:r>
          </w:p>
        </w:tc>
        <w:tc>
          <w:tcPr>
            <w:tcW w:w="992" w:type="dxa"/>
            <w:shd w:val="clear" w:color="auto" w:fill="auto"/>
            <w:noWrap/>
            <w:vAlign w:val="bottom"/>
            <w:hideMark/>
          </w:tcPr>
          <w:p w:rsidR="007E6398" w:rsidRPr="006733E3" w:rsidRDefault="007E6398" w:rsidP="00BA1242">
            <w:pPr>
              <w:spacing w:line="360" w:lineRule="auto"/>
              <w:rPr>
                <w:rFonts w:cs="Arial"/>
                <w:lang w:val="en-US"/>
              </w:rPr>
            </w:pPr>
            <w:r w:rsidRPr="006733E3">
              <w:rPr>
                <w:rFonts w:cs="Arial"/>
                <w:lang w:val="en-US"/>
              </w:rPr>
              <w:t>X(06)</w:t>
            </w:r>
          </w:p>
        </w:tc>
        <w:tc>
          <w:tcPr>
            <w:tcW w:w="5812" w:type="dxa"/>
            <w:shd w:val="clear" w:color="auto" w:fill="auto"/>
            <w:noWrap/>
            <w:vAlign w:val="bottom"/>
            <w:hideMark/>
          </w:tcPr>
          <w:p w:rsidR="00190032" w:rsidRDefault="00190032" w:rsidP="00BA1242">
            <w:pPr>
              <w:spacing w:line="360" w:lineRule="auto"/>
              <w:rPr>
                <w:rFonts w:cs="Arial"/>
                <w:lang w:val="en-US"/>
              </w:rPr>
            </w:pPr>
            <w:r w:rsidRPr="00190032">
              <w:rPr>
                <w:rFonts w:cs="Arial"/>
                <w:lang w:val="en-US"/>
              </w:rPr>
              <w:t xml:space="preserve">Alphanumeric  </w:t>
            </w:r>
          </w:p>
          <w:p w:rsidR="007E6398" w:rsidRPr="006733E3" w:rsidRDefault="00190032" w:rsidP="00BA1242">
            <w:pPr>
              <w:spacing w:line="360" w:lineRule="auto"/>
              <w:rPr>
                <w:rFonts w:cs="Arial"/>
                <w:lang w:val="en-US"/>
              </w:rPr>
            </w:pPr>
            <w:r w:rsidRPr="00190032">
              <w:rPr>
                <w:rFonts w:cs="Arial"/>
                <w:lang w:val="en-US"/>
              </w:rPr>
              <w:t>To and from country codes e.g. JHBCPT</w:t>
            </w:r>
          </w:p>
        </w:tc>
      </w:tr>
      <w:tr w:rsidR="007E6398" w:rsidRPr="006733E3" w:rsidTr="00190032">
        <w:trPr>
          <w:trHeight w:val="255"/>
        </w:trPr>
        <w:tc>
          <w:tcPr>
            <w:tcW w:w="2547" w:type="dxa"/>
            <w:shd w:val="clear" w:color="000000" w:fill="FFFFFF"/>
            <w:vAlign w:val="bottom"/>
          </w:tcPr>
          <w:p w:rsidR="007E6398" w:rsidRPr="006733E3" w:rsidRDefault="007E6398" w:rsidP="00BA1242">
            <w:pPr>
              <w:spacing w:line="360" w:lineRule="auto"/>
              <w:rPr>
                <w:rFonts w:cs="Arial"/>
                <w:lang w:val="en-US"/>
              </w:rPr>
            </w:pPr>
            <w:r w:rsidRPr="006733E3">
              <w:rPr>
                <w:rFonts w:cs="Arial"/>
                <w:lang w:val="en-US"/>
              </w:rPr>
              <w:t>Reservation Number</w:t>
            </w:r>
          </w:p>
        </w:tc>
        <w:tc>
          <w:tcPr>
            <w:tcW w:w="992" w:type="dxa"/>
            <w:shd w:val="clear" w:color="auto" w:fill="auto"/>
            <w:noWrap/>
            <w:vAlign w:val="bottom"/>
            <w:hideMark/>
          </w:tcPr>
          <w:p w:rsidR="007E6398" w:rsidRPr="006733E3" w:rsidRDefault="007E6398" w:rsidP="00BA1242">
            <w:pPr>
              <w:spacing w:line="360" w:lineRule="auto"/>
              <w:rPr>
                <w:rFonts w:cs="Arial"/>
                <w:lang w:val="en-US"/>
              </w:rPr>
            </w:pPr>
            <w:r w:rsidRPr="006733E3">
              <w:rPr>
                <w:rFonts w:cs="Arial"/>
                <w:lang w:val="en-US"/>
              </w:rPr>
              <w:t>X(06)</w:t>
            </w:r>
          </w:p>
        </w:tc>
        <w:tc>
          <w:tcPr>
            <w:tcW w:w="5812" w:type="dxa"/>
            <w:shd w:val="clear" w:color="auto" w:fill="auto"/>
            <w:noWrap/>
            <w:vAlign w:val="bottom"/>
            <w:hideMark/>
          </w:tcPr>
          <w:p w:rsidR="00190032" w:rsidRDefault="00190032" w:rsidP="00190032">
            <w:pPr>
              <w:spacing w:line="360" w:lineRule="auto"/>
              <w:rPr>
                <w:rFonts w:cs="Arial"/>
                <w:lang w:val="en-US"/>
              </w:rPr>
            </w:pPr>
            <w:r w:rsidRPr="00190032">
              <w:rPr>
                <w:rFonts w:cs="Arial"/>
                <w:lang w:val="en-US"/>
              </w:rPr>
              <w:t xml:space="preserve">Alphanumeric </w:t>
            </w:r>
          </w:p>
          <w:p w:rsidR="007E6398" w:rsidRPr="006733E3" w:rsidRDefault="00190032" w:rsidP="00190032">
            <w:pPr>
              <w:spacing w:line="360" w:lineRule="auto"/>
              <w:rPr>
                <w:rFonts w:cs="Arial"/>
                <w:lang w:val="en-US"/>
              </w:rPr>
            </w:pPr>
            <w:r w:rsidRPr="00190032">
              <w:rPr>
                <w:rFonts w:cs="Arial"/>
                <w:lang w:val="en-US"/>
              </w:rPr>
              <w:t>Reservation number</w:t>
            </w:r>
          </w:p>
        </w:tc>
      </w:tr>
      <w:tr w:rsidR="007E6398" w:rsidRPr="006733E3" w:rsidTr="00190032">
        <w:trPr>
          <w:trHeight w:val="255"/>
        </w:trPr>
        <w:tc>
          <w:tcPr>
            <w:tcW w:w="2547" w:type="dxa"/>
            <w:shd w:val="clear" w:color="000000" w:fill="FFFFFF"/>
            <w:vAlign w:val="bottom"/>
          </w:tcPr>
          <w:p w:rsidR="007E6398" w:rsidRPr="006733E3" w:rsidRDefault="007E6398" w:rsidP="00BA1242">
            <w:pPr>
              <w:spacing w:line="360" w:lineRule="auto"/>
              <w:rPr>
                <w:rFonts w:cs="Arial"/>
                <w:lang w:val="en-US"/>
              </w:rPr>
            </w:pPr>
            <w:r w:rsidRPr="006733E3">
              <w:rPr>
                <w:rFonts w:cs="Arial"/>
                <w:lang w:val="en-US"/>
              </w:rPr>
              <w:t>IATA Office Number</w:t>
            </w:r>
          </w:p>
        </w:tc>
        <w:tc>
          <w:tcPr>
            <w:tcW w:w="992" w:type="dxa"/>
            <w:shd w:val="clear" w:color="auto" w:fill="auto"/>
            <w:noWrap/>
            <w:vAlign w:val="bottom"/>
            <w:hideMark/>
          </w:tcPr>
          <w:p w:rsidR="007E6398" w:rsidRPr="006733E3" w:rsidRDefault="007E6398" w:rsidP="00BA1242">
            <w:pPr>
              <w:spacing w:line="360" w:lineRule="auto"/>
              <w:rPr>
                <w:rFonts w:cs="Arial"/>
                <w:lang w:val="en-US"/>
              </w:rPr>
            </w:pPr>
            <w:r w:rsidRPr="006733E3">
              <w:rPr>
                <w:rFonts w:cs="Arial"/>
                <w:lang w:val="en-US"/>
              </w:rPr>
              <w:t>X(08)</w:t>
            </w:r>
          </w:p>
        </w:tc>
        <w:tc>
          <w:tcPr>
            <w:tcW w:w="5812" w:type="dxa"/>
            <w:shd w:val="clear" w:color="auto" w:fill="auto"/>
            <w:noWrap/>
            <w:vAlign w:val="bottom"/>
            <w:hideMark/>
          </w:tcPr>
          <w:p w:rsidR="00190032" w:rsidRDefault="00190032" w:rsidP="00190032">
            <w:pPr>
              <w:spacing w:line="360" w:lineRule="auto"/>
              <w:rPr>
                <w:rFonts w:cs="Arial"/>
                <w:lang w:val="en-US"/>
              </w:rPr>
            </w:pPr>
            <w:r w:rsidRPr="00190032">
              <w:rPr>
                <w:rFonts w:cs="Arial"/>
                <w:lang w:val="en-US"/>
              </w:rPr>
              <w:t xml:space="preserve">Alphanumeric </w:t>
            </w:r>
          </w:p>
          <w:p w:rsidR="007E6398" w:rsidRPr="006733E3" w:rsidRDefault="00190032" w:rsidP="00190032">
            <w:pPr>
              <w:spacing w:line="360" w:lineRule="auto"/>
              <w:rPr>
                <w:rFonts w:cs="Arial"/>
                <w:lang w:val="en-US"/>
              </w:rPr>
            </w:pPr>
            <w:r w:rsidRPr="00190032">
              <w:rPr>
                <w:rFonts w:cs="Arial"/>
                <w:lang w:val="en-US"/>
              </w:rPr>
              <w:t>IATA office number  Default zeroes</w:t>
            </w:r>
          </w:p>
        </w:tc>
      </w:tr>
      <w:tr w:rsidR="007E6398" w:rsidRPr="006733E3" w:rsidTr="00190032">
        <w:trPr>
          <w:trHeight w:val="255"/>
        </w:trPr>
        <w:tc>
          <w:tcPr>
            <w:tcW w:w="2547" w:type="dxa"/>
            <w:shd w:val="clear" w:color="000000" w:fill="FFFFFF"/>
            <w:vAlign w:val="bottom"/>
          </w:tcPr>
          <w:p w:rsidR="007E6398" w:rsidRPr="006733E3" w:rsidRDefault="007E6398" w:rsidP="00BA1242">
            <w:pPr>
              <w:spacing w:line="360" w:lineRule="auto"/>
              <w:rPr>
                <w:rFonts w:cs="Arial"/>
                <w:lang w:val="en-US"/>
              </w:rPr>
            </w:pPr>
            <w:r w:rsidRPr="006733E3">
              <w:rPr>
                <w:rFonts w:cs="Arial"/>
                <w:lang w:val="en-US"/>
              </w:rPr>
              <w:t xml:space="preserve">Order Number      </w:t>
            </w:r>
          </w:p>
        </w:tc>
        <w:tc>
          <w:tcPr>
            <w:tcW w:w="992" w:type="dxa"/>
            <w:shd w:val="clear" w:color="auto" w:fill="auto"/>
            <w:noWrap/>
            <w:vAlign w:val="bottom"/>
            <w:hideMark/>
          </w:tcPr>
          <w:p w:rsidR="007E6398" w:rsidRPr="006733E3" w:rsidRDefault="007E6398" w:rsidP="00BA1242">
            <w:pPr>
              <w:spacing w:line="360" w:lineRule="auto"/>
              <w:rPr>
                <w:rFonts w:cs="Arial"/>
                <w:lang w:val="en-US"/>
              </w:rPr>
            </w:pPr>
            <w:r w:rsidRPr="006733E3">
              <w:rPr>
                <w:rFonts w:cs="Arial"/>
                <w:lang w:val="en-US"/>
              </w:rPr>
              <w:t>X(27)</w:t>
            </w:r>
          </w:p>
        </w:tc>
        <w:tc>
          <w:tcPr>
            <w:tcW w:w="5812" w:type="dxa"/>
            <w:shd w:val="clear" w:color="auto" w:fill="auto"/>
            <w:noWrap/>
            <w:vAlign w:val="bottom"/>
            <w:hideMark/>
          </w:tcPr>
          <w:p w:rsidR="00190032" w:rsidRDefault="00190032" w:rsidP="00BA1242">
            <w:pPr>
              <w:spacing w:line="360" w:lineRule="auto"/>
              <w:rPr>
                <w:rFonts w:cs="Arial"/>
                <w:lang w:val="en-US"/>
              </w:rPr>
            </w:pPr>
            <w:r w:rsidRPr="00190032">
              <w:rPr>
                <w:rFonts w:cs="Arial"/>
                <w:lang w:val="en-US"/>
              </w:rPr>
              <w:t xml:space="preserve">Alphanumeric </w:t>
            </w:r>
          </w:p>
          <w:p w:rsidR="007E6398" w:rsidRPr="006733E3" w:rsidRDefault="00190032" w:rsidP="00BA1242">
            <w:pPr>
              <w:spacing w:line="360" w:lineRule="auto"/>
              <w:rPr>
                <w:rFonts w:cs="Arial"/>
                <w:lang w:val="en-US"/>
              </w:rPr>
            </w:pPr>
            <w:r w:rsidRPr="00190032">
              <w:rPr>
                <w:rFonts w:cs="Arial"/>
                <w:lang w:val="en-US"/>
              </w:rPr>
              <w:t>Airline order number</w:t>
            </w:r>
          </w:p>
        </w:tc>
      </w:tr>
      <w:tr w:rsidR="007E6398" w:rsidRPr="006733E3" w:rsidTr="00190032">
        <w:trPr>
          <w:trHeight w:val="255"/>
        </w:trPr>
        <w:tc>
          <w:tcPr>
            <w:tcW w:w="2547" w:type="dxa"/>
            <w:shd w:val="clear" w:color="000000" w:fill="FFFFFF"/>
            <w:vAlign w:val="bottom"/>
          </w:tcPr>
          <w:p w:rsidR="007E6398" w:rsidRPr="006733E3" w:rsidRDefault="007E6398" w:rsidP="00BA1242">
            <w:pPr>
              <w:spacing w:line="360" w:lineRule="auto"/>
              <w:rPr>
                <w:rFonts w:cs="Arial"/>
                <w:lang w:val="en-US"/>
              </w:rPr>
            </w:pPr>
            <w:r w:rsidRPr="006733E3">
              <w:rPr>
                <w:rFonts w:cs="Arial"/>
                <w:lang w:val="en-US"/>
              </w:rPr>
              <w:t>Place of Issue</w:t>
            </w:r>
          </w:p>
        </w:tc>
        <w:tc>
          <w:tcPr>
            <w:tcW w:w="992" w:type="dxa"/>
            <w:shd w:val="clear" w:color="auto" w:fill="auto"/>
            <w:noWrap/>
            <w:vAlign w:val="bottom"/>
            <w:hideMark/>
          </w:tcPr>
          <w:p w:rsidR="007E6398" w:rsidRPr="006733E3" w:rsidRDefault="007E6398" w:rsidP="00BA1242">
            <w:pPr>
              <w:spacing w:line="360" w:lineRule="auto"/>
              <w:rPr>
                <w:rFonts w:cs="Arial"/>
                <w:lang w:val="en-US"/>
              </w:rPr>
            </w:pPr>
            <w:r w:rsidRPr="006733E3">
              <w:rPr>
                <w:rFonts w:cs="Arial"/>
                <w:lang w:val="en-US"/>
              </w:rPr>
              <w:t>X(30)</w:t>
            </w:r>
          </w:p>
        </w:tc>
        <w:tc>
          <w:tcPr>
            <w:tcW w:w="5812" w:type="dxa"/>
            <w:shd w:val="clear" w:color="auto" w:fill="auto"/>
            <w:noWrap/>
            <w:vAlign w:val="bottom"/>
            <w:hideMark/>
          </w:tcPr>
          <w:p w:rsidR="00190032" w:rsidRDefault="00190032" w:rsidP="00BA1242">
            <w:pPr>
              <w:spacing w:line="360" w:lineRule="auto"/>
              <w:rPr>
                <w:rFonts w:cs="Arial"/>
                <w:lang w:val="en-US"/>
              </w:rPr>
            </w:pPr>
            <w:r w:rsidRPr="00190032">
              <w:rPr>
                <w:rFonts w:cs="Arial"/>
                <w:lang w:val="en-US"/>
              </w:rPr>
              <w:t xml:space="preserve">Alphanumeric </w:t>
            </w:r>
          </w:p>
          <w:p w:rsidR="007E6398" w:rsidRPr="006733E3" w:rsidRDefault="00190032" w:rsidP="00BA1242">
            <w:pPr>
              <w:spacing w:line="360" w:lineRule="auto"/>
              <w:rPr>
                <w:rFonts w:cs="Arial"/>
                <w:lang w:val="en-US"/>
              </w:rPr>
            </w:pPr>
            <w:r w:rsidRPr="00190032">
              <w:rPr>
                <w:rFonts w:cs="Arial"/>
                <w:lang w:val="en-US"/>
              </w:rPr>
              <w:t>Place if Issue</w:t>
            </w:r>
          </w:p>
        </w:tc>
      </w:tr>
      <w:tr w:rsidR="007E6398" w:rsidRPr="006733E3" w:rsidTr="00190032">
        <w:trPr>
          <w:trHeight w:val="255"/>
        </w:trPr>
        <w:tc>
          <w:tcPr>
            <w:tcW w:w="2547" w:type="dxa"/>
            <w:shd w:val="clear" w:color="000000" w:fill="FFFFFF"/>
            <w:vAlign w:val="bottom"/>
          </w:tcPr>
          <w:p w:rsidR="007E6398" w:rsidRPr="006733E3" w:rsidRDefault="007E6398" w:rsidP="00BA1242">
            <w:pPr>
              <w:spacing w:line="360" w:lineRule="auto"/>
              <w:rPr>
                <w:rFonts w:cs="Arial"/>
                <w:lang w:val="en-US"/>
              </w:rPr>
            </w:pPr>
            <w:r w:rsidRPr="006733E3">
              <w:rPr>
                <w:rFonts w:cs="Arial"/>
                <w:lang w:val="en-US"/>
              </w:rPr>
              <w:t>Addendum Flag</w:t>
            </w:r>
          </w:p>
        </w:tc>
        <w:tc>
          <w:tcPr>
            <w:tcW w:w="992" w:type="dxa"/>
            <w:shd w:val="clear" w:color="auto" w:fill="auto"/>
            <w:noWrap/>
            <w:vAlign w:val="bottom"/>
            <w:hideMark/>
          </w:tcPr>
          <w:p w:rsidR="007E6398" w:rsidRPr="006733E3" w:rsidRDefault="007E6398" w:rsidP="00BA1242">
            <w:pPr>
              <w:spacing w:line="360" w:lineRule="auto"/>
              <w:rPr>
                <w:rFonts w:cs="Arial"/>
                <w:lang w:val="en-US"/>
              </w:rPr>
            </w:pPr>
            <w:r w:rsidRPr="006733E3">
              <w:rPr>
                <w:rFonts w:cs="Arial"/>
                <w:lang w:val="en-US"/>
              </w:rPr>
              <w:t>X(01)</w:t>
            </w:r>
          </w:p>
        </w:tc>
        <w:tc>
          <w:tcPr>
            <w:tcW w:w="5812" w:type="dxa"/>
            <w:shd w:val="clear" w:color="auto" w:fill="auto"/>
            <w:noWrap/>
            <w:vAlign w:val="bottom"/>
            <w:hideMark/>
          </w:tcPr>
          <w:p w:rsidR="00190032" w:rsidRDefault="00190032" w:rsidP="00BA1242">
            <w:pPr>
              <w:spacing w:line="360" w:lineRule="auto"/>
              <w:rPr>
                <w:rFonts w:cs="Arial"/>
                <w:lang w:val="en-US"/>
              </w:rPr>
            </w:pPr>
            <w:r w:rsidRPr="00190032">
              <w:rPr>
                <w:rFonts w:cs="Arial"/>
                <w:lang w:val="en-US"/>
              </w:rPr>
              <w:t xml:space="preserve">Alphanumeric </w:t>
            </w:r>
          </w:p>
          <w:p w:rsidR="007E6398" w:rsidRPr="006733E3" w:rsidRDefault="00190032" w:rsidP="00BA1242">
            <w:pPr>
              <w:spacing w:line="360" w:lineRule="auto"/>
              <w:rPr>
                <w:rFonts w:cs="Arial"/>
                <w:lang w:val="en-US"/>
              </w:rPr>
            </w:pPr>
            <w:r w:rsidRPr="00190032">
              <w:rPr>
                <w:rFonts w:cs="Arial"/>
                <w:lang w:val="en-US"/>
              </w:rPr>
              <w:t>Valid values: Y or Space</w:t>
            </w:r>
          </w:p>
        </w:tc>
      </w:tr>
      <w:tr w:rsidR="007E6398" w:rsidRPr="006733E3" w:rsidTr="00190032">
        <w:trPr>
          <w:trHeight w:val="255"/>
        </w:trPr>
        <w:tc>
          <w:tcPr>
            <w:tcW w:w="2547" w:type="dxa"/>
            <w:vAlign w:val="bottom"/>
          </w:tcPr>
          <w:p w:rsidR="007E6398" w:rsidRPr="006733E3" w:rsidRDefault="007E6398" w:rsidP="00BA1242">
            <w:pPr>
              <w:spacing w:line="360" w:lineRule="auto"/>
              <w:rPr>
                <w:rFonts w:cs="Arial"/>
                <w:lang w:val="en-US"/>
              </w:rPr>
            </w:pPr>
            <w:r w:rsidRPr="006733E3">
              <w:rPr>
                <w:rFonts w:cs="Arial"/>
                <w:lang w:val="en-US"/>
              </w:rPr>
              <w:t>FILLER</w:t>
            </w:r>
          </w:p>
        </w:tc>
        <w:tc>
          <w:tcPr>
            <w:tcW w:w="992" w:type="dxa"/>
            <w:shd w:val="clear" w:color="auto" w:fill="auto"/>
            <w:noWrap/>
            <w:vAlign w:val="bottom"/>
            <w:hideMark/>
          </w:tcPr>
          <w:p w:rsidR="007E6398" w:rsidRPr="006733E3" w:rsidRDefault="00190032" w:rsidP="00BA1242">
            <w:pPr>
              <w:spacing w:line="360" w:lineRule="auto"/>
              <w:rPr>
                <w:rFonts w:cs="Arial"/>
                <w:lang w:val="en-US"/>
              </w:rPr>
            </w:pPr>
            <w:r>
              <w:rPr>
                <w:rFonts w:cs="Arial"/>
                <w:lang w:val="en-US"/>
              </w:rPr>
              <w:t>X(20</w:t>
            </w:r>
            <w:r w:rsidR="007E6398" w:rsidRPr="006733E3">
              <w:rPr>
                <w:rFonts w:cs="Arial"/>
                <w:lang w:val="en-US"/>
              </w:rPr>
              <w:t>)</w:t>
            </w:r>
          </w:p>
        </w:tc>
        <w:tc>
          <w:tcPr>
            <w:tcW w:w="5812" w:type="dxa"/>
            <w:shd w:val="clear" w:color="auto" w:fill="auto"/>
            <w:vAlign w:val="bottom"/>
            <w:hideMark/>
          </w:tcPr>
          <w:p w:rsidR="007E6398" w:rsidRPr="006733E3" w:rsidRDefault="007E6398" w:rsidP="00BA1242">
            <w:pPr>
              <w:spacing w:line="360" w:lineRule="auto"/>
              <w:rPr>
                <w:rFonts w:cs="Arial"/>
                <w:lang w:val="en-US"/>
              </w:rPr>
            </w:pPr>
            <w:r w:rsidRPr="006733E3">
              <w:rPr>
                <w:rFonts w:cs="Arial"/>
                <w:lang w:val="en-US"/>
              </w:rPr>
              <w:t>Space filled</w:t>
            </w:r>
          </w:p>
        </w:tc>
      </w:tr>
    </w:tbl>
    <w:p w:rsidR="003A55B1" w:rsidRPr="003A55B1" w:rsidRDefault="003A55B1" w:rsidP="003A55B1">
      <w:pPr>
        <w:rPr>
          <w:lang w:val="en-ZA" w:eastAsia="zh-TW"/>
        </w:rPr>
      </w:pPr>
    </w:p>
    <w:p w:rsidR="003A55B1" w:rsidRDefault="003A55B1">
      <w:pPr>
        <w:spacing w:after="160" w:line="259" w:lineRule="auto"/>
        <w:rPr>
          <w:rFonts w:eastAsiaTheme="minorEastAsia" w:cstheme="minorHAnsi"/>
          <w:caps/>
          <w:sz w:val="24"/>
          <w:szCs w:val="28"/>
          <w:lang w:val="en-ZA" w:eastAsia="zh-TW"/>
        </w:rPr>
      </w:pPr>
      <w:r>
        <w:br w:type="page"/>
      </w:r>
    </w:p>
    <w:p w:rsidR="004C7DD2" w:rsidRPr="004C7DD2" w:rsidRDefault="004C7DD2" w:rsidP="004C7DD2">
      <w:pPr>
        <w:pStyle w:val="NumberedHeading3"/>
        <w:numPr>
          <w:ilvl w:val="0"/>
          <w:numId w:val="0"/>
        </w:numPr>
        <w:ind w:left="992"/>
        <w:rPr>
          <w:b/>
        </w:rPr>
      </w:pPr>
      <w:bookmarkStart w:id="30" w:name="_Toc508720997"/>
      <w:r w:rsidRPr="004C7DD2">
        <w:rPr>
          <w:b/>
        </w:rPr>
        <w:lastRenderedPageBreak/>
        <w:t>AMEX TCR5 Transaction Record:</w:t>
      </w:r>
      <w:bookmarkEnd w:id="30"/>
    </w:p>
    <w:tbl>
      <w:tblPr>
        <w:tblW w:w="9736"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3"/>
        <w:gridCol w:w="1080"/>
        <w:gridCol w:w="6313"/>
      </w:tblGrid>
      <w:tr w:rsidR="004C7DD2" w:rsidRPr="00BA1242" w:rsidTr="0012356D">
        <w:trPr>
          <w:trHeight w:val="510"/>
        </w:trPr>
        <w:tc>
          <w:tcPr>
            <w:tcW w:w="2343" w:type="dxa"/>
            <w:shd w:val="clear" w:color="auto" w:fill="F9B379" w:themeFill="accent1" w:themeFillTint="99"/>
            <w:vAlign w:val="center"/>
          </w:tcPr>
          <w:p w:rsidR="004C7DD2" w:rsidRPr="00BA1242" w:rsidRDefault="004C7DD2" w:rsidP="0012356D">
            <w:pPr>
              <w:spacing w:line="360" w:lineRule="auto"/>
              <w:rPr>
                <w:b/>
              </w:rPr>
            </w:pPr>
            <w:r w:rsidRPr="00BA1242">
              <w:rPr>
                <w:b/>
              </w:rPr>
              <w:t>Field</w:t>
            </w:r>
          </w:p>
        </w:tc>
        <w:tc>
          <w:tcPr>
            <w:tcW w:w="1080" w:type="dxa"/>
            <w:shd w:val="clear" w:color="auto" w:fill="F9B379" w:themeFill="accent1" w:themeFillTint="99"/>
            <w:vAlign w:val="center"/>
          </w:tcPr>
          <w:p w:rsidR="004C7DD2" w:rsidRPr="00BA1242" w:rsidRDefault="004C7DD2" w:rsidP="0012356D">
            <w:pPr>
              <w:spacing w:line="360" w:lineRule="auto"/>
              <w:rPr>
                <w:b/>
              </w:rPr>
            </w:pPr>
            <w:r w:rsidRPr="00BA1242">
              <w:rPr>
                <w:b/>
              </w:rPr>
              <w:t>Length</w:t>
            </w:r>
          </w:p>
        </w:tc>
        <w:tc>
          <w:tcPr>
            <w:tcW w:w="6313" w:type="dxa"/>
            <w:shd w:val="clear" w:color="auto" w:fill="F9B379" w:themeFill="accent1" w:themeFillTint="99"/>
            <w:vAlign w:val="center"/>
          </w:tcPr>
          <w:p w:rsidR="004C7DD2" w:rsidRPr="00BA1242" w:rsidRDefault="004C7DD2" w:rsidP="0012356D">
            <w:pPr>
              <w:spacing w:line="360" w:lineRule="auto"/>
              <w:rPr>
                <w:b/>
              </w:rPr>
            </w:pPr>
            <w:r w:rsidRPr="00BA1242">
              <w:rPr>
                <w:b/>
              </w:rPr>
              <w:t>Description</w:t>
            </w:r>
          </w:p>
        </w:tc>
      </w:tr>
      <w:tr w:rsidR="004C7DD2" w:rsidTr="0012356D">
        <w:tc>
          <w:tcPr>
            <w:tcW w:w="2343" w:type="dxa"/>
            <w:vAlign w:val="bottom"/>
          </w:tcPr>
          <w:p w:rsidR="004C7DD2" w:rsidRDefault="004C7DD2" w:rsidP="0012356D">
            <w:pPr>
              <w:spacing w:line="360" w:lineRule="auto"/>
              <w:rPr>
                <w:rFonts w:cs="Arial"/>
              </w:rPr>
            </w:pPr>
            <w:r>
              <w:rPr>
                <w:rFonts w:cs="Arial"/>
              </w:rPr>
              <w:t>Transaction Code</w:t>
            </w:r>
          </w:p>
        </w:tc>
        <w:tc>
          <w:tcPr>
            <w:tcW w:w="1080" w:type="dxa"/>
            <w:vAlign w:val="bottom"/>
          </w:tcPr>
          <w:p w:rsidR="004C7DD2" w:rsidRDefault="004C7DD2" w:rsidP="0012356D">
            <w:pPr>
              <w:spacing w:line="360" w:lineRule="auto"/>
              <w:rPr>
                <w:rFonts w:cs="Arial"/>
              </w:rPr>
            </w:pPr>
            <w:r>
              <w:rPr>
                <w:rFonts w:cs="Arial"/>
              </w:rPr>
              <w:t>9(02)</w:t>
            </w:r>
          </w:p>
        </w:tc>
        <w:tc>
          <w:tcPr>
            <w:tcW w:w="6313" w:type="dxa"/>
            <w:vAlign w:val="bottom"/>
          </w:tcPr>
          <w:p w:rsidR="004C7DD2" w:rsidRDefault="004C7DD2" w:rsidP="0012356D">
            <w:pPr>
              <w:spacing w:line="360" w:lineRule="auto"/>
              <w:rPr>
                <w:rFonts w:cs="Arial"/>
              </w:rPr>
            </w:pPr>
            <w:r>
              <w:rPr>
                <w:rFonts w:cs="Arial"/>
              </w:rPr>
              <w:t>Same as transaction code in TCR0</w:t>
            </w:r>
          </w:p>
        </w:tc>
      </w:tr>
      <w:tr w:rsidR="004C7DD2" w:rsidTr="0012356D">
        <w:tc>
          <w:tcPr>
            <w:tcW w:w="2343" w:type="dxa"/>
            <w:vAlign w:val="bottom"/>
          </w:tcPr>
          <w:p w:rsidR="004C7DD2" w:rsidRDefault="004C7DD2" w:rsidP="0012356D">
            <w:pPr>
              <w:spacing w:line="360" w:lineRule="auto"/>
              <w:rPr>
                <w:rFonts w:cs="Arial"/>
              </w:rPr>
            </w:pPr>
            <w:r>
              <w:rPr>
                <w:rFonts w:cs="Arial"/>
              </w:rPr>
              <w:t>Transaction Code Qualifier</w:t>
            </w:r>
          </w:p>
        </w:tc>
        <w:tc>
          <w:tcPr>
            <w:tcW w:w="1080" w:type="dxa"/>
            <w:vAlign w:val="bottom"/>
          </w:tcPr>
          <w:p w:rsidR="004C7DD2" w:rsidRDefault="004C7DD2" w:rsidP="0012356D">
            <w:pPr>
              <w:spacing w:line="360" w:lineRule="auto"/>
              <w:rPr>
                <w:rFonts w:cs="Arial"/>
              </w:rPr>
            </w:pPr>
            <w:r>
              <w:rPr>
                <w:rFonts w:cs="Arial"/>
              </w:rPr>
              <w:t>9(01)</w:t>
            </w:r>
          </w:p>
        </w:tc>
        <w:tc>
          <w:tcPr>
            <w:tcW w:w="6313" w:type="dxa"/>
            <w:vAlign w:val="bottom"/>
          </w:tcPr>
          <w:p w:rsidR="004C7DD2" w:rsidRPr="001746DD" w:rsidRDefault="004C7DD2" w:rsidP="0012356D">
            <w:pPr>
              <w:spacing w:line="360" w:lineRule="auto"/>
              <w:rPr>
                <w:rFonts w:cs="Arial"/>
              </w:rPr>
            </w:pPr>
            <w:r w:rsidRPr="001746DD">
              <w:rPr>
                <w:rFonts w:cs="Arial"/>
              </w:rPr>
              <w:t>This field must contain one of the following values:</w:t>
            </w:r>
          </w:p>
          <w:p w:rsidR="004C7DD2" w:rsidRDefault="004C7DD2" w:rsidP="0012356D">
            <w:pPr>
              <w:spacing w:line="360" w:lineRule="auto"/>
              <w:rPr>
                <w:rFonts w:cs="Arial"/>
              </w:rPr>
            </w:pPr>
            <w:r w:rsidRPr="001746DD">
              <w:rPr>
                <w:rFonts w:cs="Arial"/>
              </w:rPr>
              <w:t xml:space="preserve">0 = Default </w:t>
            </w:r>
          </w:p>
          <w:p w:rsidR="004C7DD2" w:rsidRDefault="004C7DD2" w:rsidP="0012356D">
            <w:pPr>
              <w:spacing w:line="360" w:lineRule="auto"/>
              <w:rPr>
                <w:rFonts w:cs="Arial"/>
              </w:rPr>
            </w:pPr>
            <w:r w:rsidRPr="001746DD">
              <w:rPr>
                <w:rFonts w:cs="Arial"/>
              </w:rPr>
              <w:t xml:space="preserve">1 = Account Funding </w:t>
            </w:r>
          </w:p>
          <w:p w:rsidR="004C7DD2" w:rsidRDefault="004C7DD2" w:rsidP="0012356D">
            <w:pPr>
              <w:spacing w:line="360" w:lineRule="auto"/>
              <w:rPr>
                <w:rFonts w:cs="Arial"/>
              </w:rPr>
            </w:pPr>
            <w:r w:rsidRPr="001746DD">
              <w:rPr>
                <w:rFonts w:cs="Arial"/>
              </w:rPr>
              <w:t>2 = Original Credit</w:t>
            </w:r>
          </w:p>
        </w:tc>
      </w:tr>
      <w:tr w:rsidR="004C7DD2" w:rsidTr="0012356D">
        <w:tc>
          <w:tcPr>
            <w:tcW w:w="2343" w:type="dxa"/>
            <w:vAlign w:val="bottom"/>
          </w:tcPr>
          <w:p w:rsidR="004C7DD2" w:rsidRDefault="004C7DD2" w:rsidP="0012356D">
            <w:pPr>
              <w:spacing w:line="360" w:lineRule="auto"/>
              <w:rPr>
                <w:rFonts w:cs="Arial"/>
              </w:rPr>
            </w:pPr>
            <w:r>
              <w:rPr>
                <w:rFonts w:cs="Arial"/>
              </w:rPr>
              <w:t>Transaction Component Sequence Number</w:t>
            </w:r>
          </w:p>
        </w:tc>
        <w:tc>
          <w:tcPr>
            <w:tcW w:w="1080" w:type="dxa"/>
            <w:vAlign w:val="bottom"/>
          </w:tcPr>
          <w:p w:rsidR="004C7DD2" w:rsidRDefault="004C7DD2" w:rsidP="0012356D">
            <w:pPr>
              <w:spacing w:line="360" w:lineRule="auto"/>
              <w:rPr>
                <w:rFonts w:cs="Arial"/>
              </w:rPr>
            </w:pPr>
            <w:r>
              <w:rPr>
                <w:rFonts w:cs="Arial"/>
              </w:rPr>
              <w:t>9(01)</w:t>
            </w:r>
          </w:p>
        </w:tc>
        <w:tc>
          <w:tcPr>
            <w:tcW w:w="6313" w:type="dxa"/>
            <w:vAlign w:val="bottom"/>
          </w:tcPr>
          <w:p w:rsidR="004C7DD2" w:rsidRDefault="004C7DD2" w:rsidP="0012356D">
            <w:pPr>
              <w:spacing w:line="360" w:lineRule="auto"/>
              <w:rPr>
                <w:rFonts w:cs="Arial"/>
              </w:rPr>
            </w:pPr>
            <w:r>
              <w:t>Must contain a 5</w:t>
            </w:r>
          </w:p>
        </w:tc>
      </w:tr>
      <w:tr w:rsidR="004C7DD2" w:rsidTr="0012356D">
        <w:tc>
          <w:tcPr>
            <w:tcW w:w="2343" w:type="dxa"/>
            <w:vAlign w:val="bottom"/>
          </w:tcPr>
          <w:p w:rsidR="004C7DD2" w:rsidRDefault="004C7DD2" w:rsidP="0012356D">
            <w:pPr>
              <w:spacing w:line="360" w:lineRule="auto"/>
              <w:rPr>
                <w:rFonts w:cs="Arial"/>
              </w:rPr>
            </w:pPr>
            <w:r>
              <w:rPr>
                <w:rFonts w:cs="Arial"/>
              </w:rPr>
              <w:t>Transaction Identifier</w:t>
            </w:r>
          </w:p>
        </w:tc>
        <w:tc>
          <w:tcPr>
            <w:tcW w:w="1080" w:type="dxa"/>
            <w:vAlign w:val="bottom"/>
          </w:tcPr>
          <w:p w:rsidR="004C7DD2" w:rsidRDefault="004C7DD2" w:rsidP="0012356D">
            <w:pPr>
              <w:spacing w:line="360" w:lineRule="auto"/>
              <w:rPr>
                <w:rFonts w:cs="Arial"/>
              </w:rPr>
            </w:pPr>
            <w:r>
              <w:rPr>
                <w:rFonts w:cs="Arial"/>
              </w:rPr>
              <w:t>9(15)</w:t>
            </w:r>
          </w:p>
        </w:tc>
        <w:tc>
          <w:tcPr>
            <w:tcW w:w="6313" w:type="dxa"/>
            <w:vAlign w:val="bottom"/>
          </w:tcPr>
          <w:p w:rsidR="004C7DD2" w:rsidRDefault="004C7DD2" w:rsidP="0012356D">
            <w:pPr>
              <w:spacing w:line="360" w:lineRule="auto"/>
              <w:rPr>
                <w:rFonts w:cs="Arial"/>
              </w:rPr>
            </w:pPr>
            <w:r w:rsidRPr="001746DD">
              <w:rPr>
                <w:rFonts w:cs="Arial"/>
              </w:rPr>
              <w:t>A unique</w:t>
            </w:r>
            <w:r>
              <w:rPr>
                <w:rFonts w:cs="Arial"/>
              </w:rPr>
              <w:t xml:space="preserve"> value assigned to a transaction </w:t>
            </w:r>
            <w:r w:rsidRPr="001746DD">
              <w:rPr>
                <w:rFonts w:cs="Arial"/>
              </w:rPr>
              <w:t>and returns to the acquirer in the aut</w:t>
            </w:r>
            <w:r>
              <w:rPr>
                <w:rFonts w:cs="Arial"/>
              </w:rPr>
              <w:t>horization response. This value</w:t>
            </w:r>
            <w:r w:rsidRPr="001746DD">
              <w:rPr>
                <w:rFonts w:cs="Arial"/>
              </w:rPr>
              <w:t xml:space="preserve"> maintain</w:t>
            </w:r>
            <w:r>
              <w:rPr>
                <w:rFonts w:cs="Arial"/>
              </w:rPr>
              <w:t>s</w:t>
            </w:r>
            <w:r w:rsidRPr="001746DD">
              <w:rPr>
                <w:rFonts w:cs="Arial"/>
              </w:rPr>
              <w:t xml:space="preserve"> an audit trail throughout the life cycle of the transaction and all related transactions, </w:t>
            </w:r>
            <w:r>
              <w:rPr>
                <w:rFonts w:cs="Arial"/>
              </w:rPr>
              <w:t>such as reversals, adjustments and, confirmations.</w:t>
            </w:r>
            <w:r w:rsidRPr="001746DD">
              <w:rPr>
                <w:rFonts w:cs="Arial"/>
              </w:rPr>
              <w:t xml:space="preserve"> </w:t>
            </w:r>
          </w:p>
          <w:p w:rsidR="004C7DD2" w:rsidRDefault="004C7DD2" w:rsidP="0012356D">
            <w:pPr>
              <w:spacing w:line="360" w:lineRule="auto"/>
              <w:rPr>
                <w:rFonts w:cs="Arial"/>
              </w:rPr>
            </w:pPr>
            <w:r w:rsidRPr="00D531BD">
              <w:rPr>
                <w:rFonts w:cs="Arial"/>
              </w:rPr>
              <w:t>The entry must be numeric. It must be either zeros or a valid Transaction Identifier.</w:t>
            </w:r>
          </w:p>
          <w:p w:rsidR="004C7DD2" w:rsidRDefault="004C7DD2" w:rsidP="0012356D">
            <w:pPr>
              <w:spacing w:line="360" w:lineRule="auto"/>
              <w:rPr>
                <w:rFonts w:cs="Arial"/>
              </w:rPr>
            </w:pPr>
          </w:p>
          <w:p w:rsidR="004C7DD2" w:rsidRPr="00BA1242" w:rsidRDefault="004C7DD2" w:rsidP="0012356D">
            <w:pPr>
              <w:spacing w:line="360" w:lineRule="auto"/>
              <w:rPr>
                <w:rFonts w:cs="Arial"/>
                <w:b/>
              </w:rPr>
            </w:pPr>
            <w:r>
              <w:rPr>
                <w:rFonts w:cs="Arial"/>
                <w:b/>
              </w:rPr>
              <w:t>Incoming</w:t>
            </w:r>
            <w:r w:rsidRPr="00BA1242">
              <w:rPr>
                <w:rFonts w:cs="Arial"/>
                <w:b/>
              </w:rPr>
              <w:t xml:space="preserve">: </w:t>
            </w:r>
          </w:p>
          <w:p w:rsidR="004C7DD2" w:rsidRDefault="004C7DD2" w:rsidP="0012356D">
            <w:pPr>
              <w:spacing w:line="360" w:lineRule="auto"/>
              <w:rPr>
                <w:rFonts w:cs="Arial"/>
              </w:rPr>
            </w:pPr>
            <w:r w:rsidRPr="00D531BD">
              <w:rPr>
                <w:rFonts w:cs="Arial"/>
              </w:rPr>
              <w:t>A Transaction Identifier is assigned to every original purchase transaction that does not already contain one. This field must be retained and returned in subsequent exception transactions.</w:t>
            </w:r>
          </w:p>
          <w:p w:rsidR="004C7DD2" w:rsidRDefault="004C7DD2" w:rsidP="0012356D">
            <w:pPr>
              <w:spacing w:line="360" w:lineRule="auto"/>
              <w:rPr>
                <w:rFonts w:cs="Arial"/>
              </w:rPr>
            </w:pPr>
          </w:p>
          <w:p w:rsidR="004C7DD2" w:rsidRPr="00BA1242" w:rsidRDefault="004C7DD2" w:rsidP="0012356D">
            <w:pPr>
              <w:spacing w:line="360" w:lineRule="auto"/>
              <w:rPr>
                <w:rFonts w:cs="Arial"/>
                <w:b/>
              </w:rPr>
            </w:pPr>
            <w:r w:rsidRPr="00BA1242">
              <w:rPr>
                <w:rFonts w:cs="Arial"/>
                <w:b/>
              </w:rPr>
              <w:t xml:space="preserve">All Transaction Types; </w:t>
            </w:r>
          </w:p>
          <w:p w:rsidR="004C7DD2" w:rsidRDefault="004C7DD2" w:rsidP="0012356D">
            <w:pPr>
              <w:spacing w:line="360" w:lineRule="auto"/>
              <w:rPr>
                <w:rFonts w:cs="Arial"/>
              </w:rPr>
            </w:pPr>
            <w:r w:rsidRPr="00D531BD">
              <w:rPr>
                <w:rFonts w:cs="Arial"/>
              </w:rPr>
              <w:t>For all transaction types and all payment services, this field may contain the Transaction Identifier.</w:t>
            </w:r>
          </w:p>
          <w:p w:rsidR="004C7DD2" w:rsidRDefault="004C7DD2" w:rsidP="0012356D">
            <w:pPr>
              <w:spacing w:line="360" w:lineRule="auto"/>
              <w:rPr>
                <w:rFonts w:cs="Arial"/>
              </w:rPr>
            </w:pPr>
          </w:p>
          <w:p w:rsidR="004C7DD2" w:rsidRPr="00BA1242" w:rsidRDefault="004C7DD2" w:rsidP="0012356D">
            <w:pPr>
              <w:spacing w:line="360" w:lineRule="auto"/>
              <w:rPr>
                <w:rFonts w:cs="Arial"/>
              </w:rPr>
            </w:pPr>
            <w:r w:rsidRPr="00BA1242">
              <w:rPr>
                <w:rFonts w:cs="Arial"/>
                <w:b/>
              </w:rPr>
              <w:t>NOTE:</w:t>
            </w:r>
            <w:r w:rsidRPr="00BA1242">
              <w:rPr>
                <w:rFonts w:cs="Arial"/>
              </w:rPr>
              <w:t xml:space="preserve"> </w:t>
            </w:r>
          </w:p>
          <w:p w:rsidR="004C7DD2" w:rsidRDefault="004C7DD2" w:rsidP="0012356D">
            <w:pPr>
              <w:spacing w:line="360" w:lineRule="auto"/>
              <w:rPr>
                <w:rFonts w:cs="Arial"/>
              </w:rPr>
            </w:pPr>
            <w:r>
              <w:rPr>
                <w:rFonts w:cs="Arial"/>
              </w:rPr>
              <w:t xml:space="preserve">- </w:t>
            </w:r>
            <w:r w:rsidRPr="00D531BD">
              <w:rPr>
                <w:rFonts w:cs="Arial"/>
              </w:rPr>
              <w:t xml:space="preserve">Positions 1 and 2 contain proprietary information used by Visa; </w:t>
            </w:r>
          </w:p>
          <w:p w:rsidR="004C7DD2" w:rsidRDefault="004C7DD2" w:rsidP="0012356D">
            <w:pPr>
              <w:spacing w:line="360" w:lineRule="auto"/>
              <w:rPr>
                <w:rFonts w:cs="Arial"/>
              </w:rPr>
            </w:pPr>
            <w:r>
              <w:rPr>
                <w:rFonts w:cs="Arial"/>
              </w:rPr>
              <w:t>- P</w:t>
            </w:r>
            <w:r w:rsidRPr="00D531BD">
              <w:rPr>
                <w:rFonts w:cs="Arial"/>
              </w:rPr>
              <w:t xml:space="preserve">osition 3 contains the last digit of the current year; </w:t>
            </w:r>
          </w:p>
          <w:p w:rsidR="004C7DD2" w:rsidRDefault="004C7DD2" w:rsidP="0012356D">
            <w:pPr>
              <w:spacing w:line="360" w:lineRule="auto"/>
              <w:rPr>
                <w:rFonts w:cs="Arial"/>
              </w:rPr>
            </w:pPr>
            <w:r>
              <w:rPr>
                <w:rFonts w:cs="Arial"/>
              </w:rPr>
              <w:t>- P</w:t>
            </w:r>
            <w:r w:rsidRPr="00D531BD">
              <w:rPr>
                <w:rFonts w:cs="Arial"/>
              </w:rPr>
              <w:t xml:space="preserve">ositions 4 through 6 contain the Greenwich mean time (GMT) date (Julian date in the format DDD); </w:t>
            </w:r>
          </w:p>
          <w:p w:rsidR="004C7DD2" w:rsidRDefault="004C7DD2" w:rsidP="0012356D">
            <w:pPr>
              <w:spacing w:line="360" w:lineRule="auto"/>
              <w:rPr>
                <w:rFonts w:cs="Arial"/>
              </w:rPr>
            </w:pPr>
            <w:r>
              <w:rPr>
                <w:rFonts w:cs="Arial"/>
              </w:rPr>
              <w:t>- P</w:t>
            </w:r>
            <w:r w:rsidRPr="00D531BD">
              <w:rPr>
                <w:rFonts w:cs="Arial"/>
              </w:rPr>
              <w:t>ositions 7 through 11 contain the GMT in relati</w:t>
            </w:r>
            <w:r>
              <w:rPr>
                <w:rFonts w:cs="Arial"/>
              </w:rPr>
              <w:t xml:space="preserve">ve seconds since start of day; </w:t>
            </w:r>
          </w:p>
          <w:p w:rsidR="004C7DD2" w:rsidRDefault="004C7DD2" w:rsidP="0012356D">
            <w:pPr>
              <w:spacing w:line="360" w:lineRule="auto"/>
              <w:rPr>
                <w:rFonts w:cs="Arial"/>
              </w:rPr>
            </w:pPr>
            <w:r>
              <w:rPr>
                <w:rFonts w:cs="Arial"/>
              </w:rPr>
              <w:t>- P</w:t>
            </w:r>
            <w:r w:rsidRPr="00D531BD">
              <w:rPr>
                <w:rFonts w:cs="Arial"/>
              </w:rPr>
              <w:t>ositions 12 through 15 contain a sequence number.</w:t>
            </w:r>
          </w:p>
        </w:tc>
      </w:tr>
      <w:tr w:rsidR="004C7DD2" w:rsidTr="0012356D">
        <w:tc>
          <w:tcPr>
            <w:tcW w:w="2343" w:type="dxa"/>
            <w:vAlign w:val="bottom"/>
          </w:tcPr>
          <w:p w:rsidR="004C7DD2" w:rsidRDefault="004C7DD2" w:rsidP="0012356D">
            <w:pPr>
              <w:spacing w:line="360" w:lineRule="auto"/>
              <w:rPr>
                <w:rFonts w:cs="Arial"/>
              </w:rPr>
            </w:pPr>
            <w:r>
              <w:rPr>
                <w:rFonts w:cs="Arial"/>
              </w:rPr>
              <w:lastRenderedPageBreak/>
              <w:t>Authorized Amount</w:t>
            </w:r>
          </w:p>
        </w:tc>
        <w:tc>
          <w:tcPr>
            <w:tcW w:w="1080" w:type="dxa"/>
            <w:vAlign w:val="bottom"/>
          </w:tcPr>
          <w:p w:rsidR="004C7DD2" w:rsidRDefault="004C7DD2" w:rsidP="0012356D">
            <w:pPr>
              <w:spacing w:line="360" w:lineRule="auto"/>
              <w:rPr>
                <w:rFonts w:cs="Arial"/>
              </w:rPr>
            </w:pPr>
            <w:r>
              <w:rPr>
                <w:rFonts w:cs="Arial"/>
              </w:rPr>
              <w:t>9(12)</w:t>
            </w:r>
          </w:p>
        </w:tc>
        <w:tc>
          <w:tcPr>
            <w:tcW w:w="6313" w:type="dxa"/>
            <w:vAlign w:val="bottom"/>
          </w:tcPr>
          <w:p w:rsidR="004C7DD2" w:rsidRDefault="004C7DD2" w:rsidP="0012356D">
            <w:pPr>
              <w:spacing w:line="360" w:lineRule="auto"/>
              <w:rPr>
                <w:rFonts w:cs="Arial"/>
              </w:rPr>
            </w:pPr>
            <w:r w:rsidRPr="00190032">
              <w:rPr>
                <w:rFonts w:cs="Arial"/>
              </w:rPr>
              <w:t>Amount the issuer originally authorized. The entry must be numeric. Original draft transactions and their reversals, this entry may not be zeros. Credit vouchers and their reversals must contain zeros in this field.</w:t>
            </w:r>
          </w:p>
        </w:tc>
      </w:tr>
      <w:tr w:rsidR="004C7DD2" w:rsidTr="0012356D">
        <w:tc>
          <w:tcPr>
            <w:tcW w:w="2343" w:type="dxa"/>
            <w:vAlign w:val="bottom"/>
          </w:tcPr>
          <w:p w:rsidR="004C7DD2" w:rsidRDefault="004C7DD2" w:rsidP="0012356D">
            <w:pPr>
              <w:spacing w:line="360" w:lineRule="auto"/>
              <w:rPr>
                <w:rFonts w:cs="Arial"/>
              </w:rPr>
            </w:pPr>
            <w:r>
              <w:rPr>
                <w:rFonts w:cs="Arial"/>
              </w:rPr>
              <w:t>Authorization Currency Code</w:t>
            </w:r>
          </w:p>
        </w:tc>
        <w:tc>
          <w:tcPr>
            <w:tcW w:w="1080" w:type="dxa"/>
            <w:vAlign w:val="bottom"/>
          </w:tcPr>
          <w:p w:rsidR="004C7DD2" w:rsidRDefault="004C7DD2" w:rsidP="0012356D">
            <w:pPr>
              <w:spacing w:line="360" w:lineRule="auto"/>
              <w:rPr>
                <w:rFonts w:cs="Arial"/>
              </w:rPr>
            </w:pPr>
            <w:r>
              <w:rPr>
                <w:rFonts w:cs="Arial"/>
              </w:rPr>
              <w:t>X(03)</w:t>
            </w:r>
          </w:p>
        </w:tc>
        <w:tc>
          <w:tcPr>
            <w:tcW w:w="6313" w:type="dxa"/>
            <w:vAlign w:val="bottom"/>
          </w:tcPr>
          <w:p w:rsidR="004C7DD2" w:rsidRDefault="004C7DD2" w:rsidP="0012356D">
            <w:pPr>
              <w:spacing w:line="360" w:lineRule="auto"/>
              <w:rPr>
                <w:rFonts w:cs="Arial"/>
              </w:rPr>
            </w:pPr>
            <w:r w:rsidRPr="00190032">
              <w:rPr>
                <w:rFonts w:cs="Arial"/>
              </w:rPr>
              <w:t>Currency code of the authorized source amount. The entry must be spaces or a valid ISO numeric currency code. If the Authorized Amount is not zeros, then the Authorization Currency Code must not be spaces. The source currency and the authorization currency must be the same. Credit vouchers and their reversals must contain spaces in this field.</w:t>
            </w:r>
          </w:p>
        </w:tc>
      </w:tr>
      <w:tr w:rsidR="004C7DD2" w:rsidTr="0012356D">
        <w:tc>
          <w:tcPr>
            <w:tcW w:w="2343" w:type="dxa"/>
            <w:vAlign w:val="bottom"/>
          </w:tcPr>
          <w:p w:rsidR="004C7DD2" w:rsidRDefault="004C7DD2" w:rsidP="0012356D">
            <w:pPr>
              <w:spacing w:line="360" w:lineRule="auto"/>
              <w:rPr>
                <w:rFonts w:cs="Arial"/>
              </w:rPr>
            </w:pPr>
            <w:r>
              <w:rPr>
                <w:rFonts w:cs="Arial"/>
              </w:rPr>
              <w:t>Authorization Response Code</w:t>
            </w:r>
          </w:p>
        </w:tc>
        <w:tc>
          <w:tcPr>
            <w:tcW w:w="1080" w:type="dxa"/>
            <w:vAlign w:val="bottom"/>
          </w:tcPr>
          <w:p w:rsidR="004C7DD2" w:rsidRDefault="004C7DD2" w:rsidP="0012356D">
            <w:pPr>
              <w:spacing w:line="360" w:lineRule="auto"/>
              <w:rPr>
                <w:rFonts w:cs="Arial"/>
              </w:rPr>
            </w:pPr>
            <w:r>
              <w:rPr>
                <w:rFonts w:cs="Arial"/>
              </w:rPr>
              <w:t>X(02)</w:t>
            </w:r>
          </w:p>
        </w:tc>
        <w:tc>
          <w:tcPr>
            <w:tcW w:w="6313" w:type="dxa"/>
            <w:vAlign w:val="bottom"/>
          </w:tcPr>
          <w:p w:rsidR="004C7DD2" w:rsidRDefault="004C7DD2" w:rsidP="0012356D">
            <w:pPr>
              <w:spacing w:line="360" w:lineRule="auto"/>
              <w:rPr>
                <w:rFonts w:cs="Arial"/>
              </w:rPr>
            </w:pPr>
            <w:r w:rsidRPr="001746DD">
              <w:rPr>
                <w:rFonts w:cs="Arial"/>
              </w:rPr>
              <w:t>The authorization code provided by the issuer when a transaction is approved or a “no reason to decline” code is provided. The entry must be two alphanumeric characters: spaces, A through Z, or 0 through 9. For custom payment service credit vouchers and their reversals, this field must contain spaces.</w:t>
            </w:r>
          </w:p>
        </w:tc>
      </w:tr>
      <w:tr w:rsidR="004C7DD2" w:rsidTr="0012356D">
        <w:tc>
          <w:tcPr>
            <w:tcW w:w="2343" w:type="dxa"/>
            <w:vAlign w:val="bottom"/>
          </w:tcPr>
          <w:p w:rsidR="004C7DD2" w:rsidRDefault="004C7DD2" w:rsidP="0012356D">
            <w:pPr>
              <w:spacing w:line="360" w:lineRule="auto"/>
              <w:rPr>
                <w:rFonts w:cs="Arial"/>
              </w:rPr>
            </w:pPr>
            <w:r>
              <w:rPr>
                <w:rFonts w:cs="Arial"/>
              </w:rPr>
              <w:t>Validation Code</w:t>
            </w:r>
          </w:p>
        </w:tc>
        <w:tc>
          <w:tcPr>
            <w:tcW w:w="1080" w:type="dxa"/>
            <w:vAlign w:val="bottom"/>
          </w:tcPr>
          <w:p w:rsidR="004C7DD2" w:rsidRDefault="004C7DD2" w:rsidP="0012356D">
            <w:pPr>
              <w:spacing w:line="360" w:lineRule="auto"/>
              <w:rPr>
                <w:rFonts w:cs="Arial"/>
              </w:rPr>
            </w:pPr>
            <w:r>
              <w:rPr>
                <w:rFonts w:cs="Arial"/>
              </w:rPr>
              <w:t>X(04)</w:t>
            </w:r>
          </w:p>
        </w:tc>
        <w:tc>
          <w:tcPr>
            <w:tcW w:w="6313" w:type="dxa"/>
            <w:vAlign w:val="bottom"/>
          </w:tcPr>
          <w:p w:rsidR="004C7DD2" w:rsidRDefault="004C7DD2" w:rsidP="0012356D">
            <w:pPr>
              <w:spacing w:line="360" w:lineRule="auto"/>
              <w:rPr>
                <w:rFonts w:cs="Arial"/>
              </w:rPr>
            </w:pPr>
            <w:r>
              <w:rPr>
                <w:rFonts w:cs="Arial"/>
              </w:rPr>
              <w:t>A unique value that</w:t>
            </w:r>
            <w:r w:rsidRPr="001746DD">
              <w:rPr>
                <w:rFonts w:cs="Arial"/>
              </w:rPr>
              <w:t xml:space="preserve"> includes as part of the Custom Payment Service programs in each authorization response to ensure that key authorization fields are pr</w:t>
            </w:r>
            <w:r>
              <w:rPr>
                <w:rFonts w:cs="Arial"/>
              </w:rPr>
              <w:t>eserved in the clearing record.</w:t>
            </w:r>
          </w:p>
          <w:p w:rsidR="004C7DD2" w:rsidRDefault="004C7DD2" w:rsidP="0012356D">
            <w:pPr>
              <w:spacing w:line="360" w:lineRule="auto"/>
              <w:rPr>
                <w:rFonts w:cs="Arial"/>
              </w:rPr>
            </w:pPr>
            <w:r w:rsidRPr="00190032">
              <w:rPr>
                <w:rFonts w:cs="Arial"/>
              </w:rPr>
              <w:t>For original purchase transactions and their reversals, this entry may not be spaces. Credit vouchers and their</w:t>
            </w:r>
            <w:r>
              <w:rPr>
                <w:rFonts w:cs="Arial"/>
              </w:rPr>
              <w:t xml:space="preserve"> </w:t>
            </w:r>
            <w:r w:rsidRPr="00190032">
              <w:rPr>
                <w:rFonts w:cs="Arial"/>
              </w:rPr>
              <w:t>reversals must contain spaces in this field.</w:t>
            </w:r>
          </w:p>
        </w:tc>
      </w:tr>
      <w:tr w:rsidR="004C7DD2" w:rsidTr="0012356D">
        <w:tc>
          <w:tcPr>
            <w:tcW w:w="2343" w:type="dxa"/>
            <w:vAlign w:val="bottom"/>
          </w:tcPr>
          <w:p w:rsidR="004C7DD2" w:rsidRDefault="004C7DD2" w:rsidP="0012356D">
            <w:pPr>
              <w:spacing w:line="360" w:lineRule="auto"/>
              <w:rPr>
                <w:rFonts w:cs="Arial"/>
              </w:rPr>
            </w:pPr>
            <w:r>
              <w:rPr>
                <w:rFonts w:cs="Arial"/>
              </w:rPr>
              <w:t>Excluded Transaction Identifier Reason</w:t>
            </w:r>
          </w:p>
        </w:tc>
        <w:tc>
          <w:tcPr>
            <w:tcW w:w="1080" w:type="dxa"/>
            <w:vAlign w:val="bottom"/>
          </w:tcPr>
          <w:p w:rsidR="004C7DD2" w:rsidRDefault="004C7DD2" w:rsidP="0012356D">
            <w:pPr>
              <w:spacing w:line="360" w:lineRule="auto"/>
              <w:rPr>
                <w:rFonts w:cs="Arial"/>
              </w:rPr>
            </w:pPr>
            <w:r>
              <w:rPr>
                <w:rFonts w:cs="Arial"/>
              </w:rPr>
              <w:t>X(01)</w:t>
            </w:r>
          </w:p>
        </w:tc>
        <w:tc>
          <w:tcPr>
            <w:tcW w:w="6313" w:type="dxa"/>
            <w:vAlign w:val="bottom"/>
          </w:tcPr>
          <w:p w:rsidR="004C7DD2" w:rsidRDefault="004C7DD2" w:rsidP="0012356D">
            <w:pPr>
              <w:spacing w:line="360" w:lineRule="auto"/>
              <w:rPr>
                <w:rFonts w:cs="Arial"/>
              </w:rPr>
            </w:pPr>
            <w:r w:rsidRPr="001746DD">
              <w:rPr>
                <w:rFonts w:cs="Arial"/>
              </w:rPr>
              <w:t>Code indicating that a transaction identifier is not included in the transaction.</w:t>
            </w:r>
          </w:p>
        </w:tc>
      </w:tr>
      <w:tr w:rsidR="004C7DD2" w:rsidTr="0012356D">
        <w:tc>
          <w:tcPr>
            <w:tcW w:w="2343" w:type="dxa"/>
            <w:vAlign w:val="bottom"/>
          </w:tcPr>
          <w:p w:rsidR="004C7DD2" w:rsidRDefault="004C7DD2" w:rsidP="0012356D">
            <w:pPr>
              <w:spacing w:line="360" w:lineRule="auto"/>
              <w:rPr>
                <w:rFonts w:cs="Arial"/>
              </w:rPr>
            </w:pPr>
            <w:r>
              <w:rPr>
                <w:rFonts w:cs="Arial"/>
              </w:rPr>
              <w:t>CRS Processing Code</w:t>
            </w:r>
          </w:p>
        </w:tc>
        <w:tc>
          <w:tcPr>
            <w:tcW w:w="1080" w:type="dxa"/>
            <w:vAlign w:val="bottom"/>
          </w:tcPr>
          <w:p w:rsidR="004C7DD2" w:rsidRDefault="004C7DD2" w:rsidP="0012356D">
            <w:pPr>
              <w:spacing w:line="360" w:lineRule="auto"/>
              <w:rPr>
                <w:rFonts w:cs="Arial"/>
              </w:rPr>
            </w:pPr>
            <w:r>
              <w:rPr>
                <w:rFonts w:cs="Arial"/>
              </w:rPr>
              <w:t>X(01)</w:t>
            </w:r>
          </w:p>
        </w:tc>
        <w:tc>
          <w:tcPr>
            <w:tcW w:w="6313" w:type="dxa"/>
            <w:vAlign w:val="bottom"/>
          </w:tcPr>
          <w:p w:rsidR="004C7DD2" w:rsidRPr="00190032" w:rsidRDefault="004C7DD2" w:rsidP="0012356D">
            <w:pPr>
              <w:spacing w:line="360" w:lineRule="auto"/>
              <w:rPr>
                <w:rFonts w:cs="Arial"/>
              </w:rPr>
            </w:pPr>
            <w:r w:rsidRPr="00190032">
              <w:rPr>
                <w:rFonts w:cs="Arial"/>
              </w:rPr>
              <w:t xml:space="preserve">When an exception item has been edited by the Chargeback Reduction Service. A transaction not qualified for CRS validations will always </w:t>
            </w:r>
            <w:r>
              <w:rPr>
                <w:rFonts w:cs="Arial"/>
              </w:rPr>
              <w:t xml:space="preserve">contain a space in this field. </w:t>
            </w:r>
          </w:p>
          <w:p w:rsidR="004C7DD2" w:rsidRDefault="004C7DD2" w:rsidP="0012356D">
            <w:pPr>
              <w:spacing w:line="360" w:lineRule="auto"/>
              <w:rPr>
                <w:rFonts w:cs="Arial"/>
              </w:rPr>
            </w:pPr>
            <w:r w:rsidRPr="00190032">
              <w:rPr>
                <w:rFonts w:cs="Arial"/>
              </w:rPr>
              <w:t xml:space="preserve">Valid values are:  </w:t>
            </w:r>
          </w:p>
          <w:p w:rsidR="004C7DD2" w:rsidRDefault="004C7DD2" w:rsidP="0012356D">
            <w:pPr>
              <w:spacing w:line="360" w:lineRule="auto"/>
              <w:rPr>
                <w:rFonts w:cs="Arial"/>
              </w:rPr>
            </w:pPr>
            <w:r w:rsidRPr="00190032">
              <w:rPr>
                <w:rFonts w:cs="Arial"/>
              </w:rPr>
              <w:t xml:space="preserve">Y = Edited by CRS  </w:t>
            </w:r>
          </w:p>
          <w:p w:rsidR="004C7DD2" w:rsidRDefault="004C7DD2" w:rsidP="0012356D">
            <w:pPr>
              <w:spacing w:line="360" w:lineRule="auto"/>
              <w:rPr>
                <w:rFonts w:cs="Arial"/>
              </w:rPr>
            </w:pPr>
            <w:r w:rsidRPr="00190032">
              <w:rPr>
                <w:rFonts w:cs="Arial"/>
              </w:rPr>
              <w:t>Space = Not edited</w:t>
            </w:r>
            <w:r>
              <w:rPr>
                <w:rFonts w:cs="Arial"/>
              </w:rPr>
              <w:t>.</w:t>
            </w:r>
          </w:p>
        </w:tc>
      </w:tr>
      <w:tr w:rsidR="004C7DD2" w:rsidTr="0012356D">
        <w:tc>
          <w:tcPr>
            <w:tcW w:w="2343" w:type="dxa"/>
            <w:vAlign w:val="bottom"/>
          </w:tcPr>
          <w:p w:rsidR="004C7DD2" w:rsidRDefault="004C7DD2" w:rsidP="0012356D">
            <w:pPr>
              <w:spacing w:line="360" w:lineRule="auto"/>
              <w:rPr>
                <w:rFonts w:cs="Arial"/>
              </w:rPr>
            </w:pPr>
            <w:r>
              <w:rPr>
                <w:rFonts w:cs="Arial"/>
              </w:rPr>
              <w:t>Chargeback Rights Indicator</w:t>
            </w:r>
          </w:p>
        </w:tc>
        <w:tc>
          <w:tcPr>
            <w:tcW w:w="1080" w:type="dxa"/>
            <w:vAlign w:val="bottom"/>
          </w:tcPr>
          <w:p w:rsidR="004C7DD2" w:rsidRDefault="004C7DD2" w:rsidP="0012356D">
            <w:pPr>
              <w:spacing w:line="360" w:lineRule="auto"/>
              <w:rPr>
                <w:rFonts w:cs="Arial"/>
              </w:rPr>
            </w:pPr>
            <w:r>
              <w:rPr>
                <w:rFonts w:cs="Arial"/>
              </w:rPr>
              <w:t>X(02)</w:t>
            </w:r>
          </w:p>
        </w:tc>
        <w:tc>
          <w:tcPr>
            <w:tcW w:w="6313" w:type="dxa"/>
            <w:vAlign w:val="bottom"/>
          </w:tcPr>
          <w:p w:rsidR="004C7DD2" w:rsidRDefault="004C7DD2" w:rsidP="0012356D">
            <w:pPr>
              <w:spacing w:line="360" w:lineRule="auto"/>
              <w:rPr>
                <w:rFonts w:cs="Arial"/>
              </w:rPr>
            </w:pPr>
            <w:r w:rsidRPr="00190032">
              <w:rPr>
                <w:rFonts w:cs="Arial"/>
              </w:rPr>
              <w:t xml:space="preserve">Indicates chargeback rights based on whether card present, not present, etc. (TC 05) transaction:  </w:t>
            </w:r>
          </w:p>
          <w:p w:rsidR="004C7DD2" w:rsidRDefault="004C7DD2" w:rsidP="0012356D">
            <w:pPr>
              <w:spacing w:line="360" w:lineRule="auto"/>
              <w:rPr>
                <w:rFonts w:cs="Arial"/>
              </w:rPr>
            </w:pPr>
            <w:r w:rsidRPr="00190032">
              <w:rPr>
                <w:rFonts w:cs="Arial"/>
              </w:rPr>
              <w:t xml:space="preserve">Spaces = Indicator not set  </w:t>
            </w:r>
          </w:p>
          <w:p w:rsidR="004C7DD2" w:rsidRDefault="004C7DD2" w:rsidP="0012356D">
            <w:pPr>
              <w:spacing w:line="360" w:lineRule="auto"/>
              <w:rPr>
                <w:rFonts w:cs="Arial"/>
              </w:rPr>
            </w:pPr>
            <w:r w:rsidRPr="00190032">
              <w:rPr>
                <w:rFonts w:cs="Arial"/>
              </w:rPr>
              <w:t xml:space="preserve">00 = Card present/non-T&amp;E  </w:t>
            </w:r>
          </w:p>
          <w:p w:rsidR="004C7DD2" w:rsidRDefault="004C7DD2" w:rsidP="0012356D">
            <w:pPr>
              <w:spacing w:line="360" w:lineRule="auto"/>
              <w:rPr>
                <w:rFonts w:cs="Arial"/>
              </w:rPr>
            </w:pPr>
            <w:r w:rsidRPr="00190032">
              <w:rPr>
                <w:rFonts w:cs="Arial"/>
              </w:rPr>
              <w:t xml:space="preserve">01 = Card present/T&amp;E  </w:t>
            </w:r>
          </w:p>
          <w:p w:rsidR="004C7DD2" w:rsidRDefault="004C7DD2" w:rsidP="0012356D">
            <w:pPr>
              <w:spacing w:line="360" w:lineRule="auto"/>
              <w:rPr>
                <w:rFonts w:cs="Arial"/>
              </w:rPr>
            </w:pPr>
            <w:r w:rsidRPr="00190032">
              <w:rPr>
                <w:rFonts w:cs="Arial"/>
              </w:rPr>
              <w:t xml:space="preserve">02 = Card not present—AVS or Recurring Payment/non-T&amp;E  </w:t>
            </w:r>
          </w:p>
          <w:p w:rsidR="004C7DD2" w:rsidRDefault="004C7DD2" w:rsidP="0012356D">
            <w:pPr>
              <w:spacing w:line="360" w:lineRule="auto"/>
              <w:rPr>
                <w:rFonts w:cs="Arial"/>
              </w:rPr>
            </w:pPr>
            <w:r w:rsidRPr="00190032">
              <w:rPr>
                <w:rFonts w:cs="Arial"/>
              </w:rPr>
              <w:lastRenderedPageBreak/>
              <w:t xml:space="preserve">03 = Card not present—AVS/T&amp;E  </w:t>
            </w:r>
          </w:p>
          <w:p w:rsidR="004C7DD2" w:rsidRDefault="004C7DD2" w:rsidP="0012356D">
            <w:pPr>
              <w:spacing w:line="360" w:lineRule="auto"/>
              <w:rPr>
                <w:rFonts w:cs="Arial"/>
              </w:rPr>
            </w:pPr>
            <w:r w:rsidRPr="00190032">
              <w:rPr>
                <w:rFonts w:cs="Arial"/>
              </w:rPr>
              <w:t xml:space="preserve">04 = Card not present—Preferred Customer/T&amp;E  </w:t>
            </w:r>
          </w:p>
          <w:p w:rsidR="004C7DD2" w:rsidRDefault="004C7DD2" w:rsidP="0012356D">
            <w:pPr>
              <w:spacing w:line="360" w:lineRule="auto"/>
              <w:rPr>
                <w:rFonts w:cs="Arial"/>
              </w:rPr>
            </w:pPr>
            <w:r w:rsidRPr="00190032">
              <w:rPr>
                <w:rFonts w:cs="Arial"/>
              </w:rPr>
              <w:t xml:space="preserve">05 = Card present—no verifiable cardholder identification/non-T&amp;E  </w:t>
            </w:r>
          </w:p>
          <w:p w:rsidR="004C7DD2" w:rsidRDefault="004C7DD2" w:rsidP="0012356D">
            <w:pPr>
              <w:spacing w:line="360" w:lineRule="auto"/>
              <w:rPr>
                <w:rFonts w:cs="Arial"/>
              </w:rPr>
            </w:pPr>
            <w:r w:rsidRPr="00190032">
              <w:rPr>
                <w:rFonts w:cs="Arial"/>
              </w:rPr>
              <w:t xml:space="preserve">08 = Card present—key-entered/non-T&amp;E </w:t>
            </w:r>
          </w:p>
          <w:p w:rsidR="004C7DD2" w:rsidRDefault="004C7DD2" w:rsidP="0012356D">
            <w:pPr>
              <w:spacing w:line="360" w:lineRule="auto"/>
              <w:rPr>
                <w:rFonts w:cs="Arial"/>
              </w:rPr>
            </w:pPr>
            <w:r w:rsidRPr="00190032">
              <w:rPr>
                <w:rFonts w:cs="Arial"/>
              </w:rPr>
              <w:t xml:space="preserve">09 = Card present—key-entered/T&amp;E  </w:t>
            </w:r>
          </w:p>
          <w:p w:rsidR="004C7DD2" w:rsidRDefault="004C7DD2" w:rsidP="0012356D">
            <w:pPr>
              <w:spacing w:line="360" w:lineRule="auto"/>
              <w:rPr>
                <w:rFonts w:cs="Arial"/>
              </w:rPr>
            </w:pPr>
            <w:r w:rsidRPr="00190032">
              <w:rPr>
                <w:rFonts w:cs="Arial"/>
              </w:rPr>
              <w:t xml:space="preserve">10 = Card not present—non-3-D secure/T&amp;E  </w:t>
            </w:r>
          </w:p>
          <w:p w:rsidR="004C7DD2" w:rsidRDefault="004C7DD2" w:rsidP="0012356D">
            <w:pPr>
              <w:spacing w:line="360" w:lineRule="auto"/>
              <w:rPr>
                <w:rFonts w:cs="Arial"/>
              </w:rPr>
            </w:pPr>
            <w:r w:rsidRPr="00190032">
              <w:rPr>
                <w:rFonts w:cs="Arial"/>
              </w:rPr>
              <w:t xml:space="preserve">11 = Card not present—non-3-D secure/non-T&amp;E  </w:t>
            </w:r>
          </w:p>
          <w:p w:rsidR="004C7DD2" w:rsidRDefault="004C7DD2" w:rsidP="0012356D">
            <w:pPr>
              <w:spacing w:line="360" w:lineRule="auto"/>
              <w:rPr>
                <w:rFonts w:cs="Arial"/>
              </w:rPr>
            </w:pPr>
            <w:r w:rsidRPr="00190032">
              <w:rPr>
                <w:rFonts w:cs="Arial"/>
              </w:rPr>
              <w:t xml:space="preserve">12 = Card not present—3-D secure/T&amp;E </w:t>
            </w:r>
          </w:p>
          <w:p w:rsidR="004C7DD2" w:rsidRDefault="004C7DD2" w:rsidP="0012356D">
            <w:pPr>
              <w:spacing w:line="360" w:lineRule="auto"/>
              <w:rPr>
                <w:rFonts w:cs="Arial"/>
              </w:rPr>
            </w:pPr>
            <w:r w:rsidRPr="00190032">
              <w:rPr>
                <w:rFonts w:cs="Arial"/>
              </w:rPr>
              <w:t>13 = Card not present—3-D secure/</w:t>
            </w:r>
            <w:proofErr w:type="spellStart"/>
            <w:r w:rsidRPr="00190032">
              <w:rPr>
                <w:rFonts w:cs="Arial"/>
              </w:rPr>
              <w:t>nonT&amp;E</w:t>
            </w:r>
            <w:proofErr w:type="spellEnd"/>
            <w:r w:rsidRPr="00190032">
              <w:rPr>
                <w:rFonts w:cs="Arial"/>
              </w:rPr>
              <w:t xml:space="preserve">  </w:t>
            </w:r>
          </w:p>
          <w:p w:rsidR="004C7DD2" w:rsidRDefault="004C7DD2" w:rsidP="0012356D">
            <w:pPr>
              <w:spacing w:line="360" w:lineRule="auto"/>
              <w:rPr>
                <w:rFonts w:cs="Arial"/>
              </w:rPr>
            </w:pPr>
            <w:r w:rsidRPr="00190032">
              <w:rPr>
                <w:rFonts w:cs="Arial"/>
              </w:rPr>
              <w:t xml:space="preserve">14 = Small-Ticket/Non-T&amp;E or Contactless </w:t>
            </w:r>
          </w:p>
          <w:p w:rsidR="004C7DD2" w:rsidRDefault="004C7DD2" w:rsidP="0012356D">
            <w:pPr>
              <w:spacing w:line="360" w:lineRule="auto"/>
              <w:rPr>
                <w:rFonts w:cs="Arial"/>
              </w:rPr>
            </w:pPr>
            <w:r w:rsidRPr="00190032">
              <w:rPr>
                <w:rFonts w:cs="Arial"/>
              </w:rPr>
              <w:t xml:space="preserve">16 = PIN Authenticated Debit Chargeback Rights Indicators  </w:t>
            </w:r>
          </w:p>
          <w:p w:rsidR="004C7DD2" w:rsidRDefault="004C7DD2" w:rsidP="0012356D">
            <w:pPr>
              <w:spacing w:line="360" w:lineRule="auto"/>
              <w:rPr>
                <w:rFonts w:cs="Arial"/>
              </w:rPr>
            </w:pPr>
            <w:r w:rsidRPr="00190032">
              <w:rPr>
                <w:rFonts w:cs="Arial"/>
              </w:rPr>
              <w:t>17 = Card Present—Electronically Read</w:t>
            </w:r>
          </w:p>
        </w:tc>
      </w:tr>
      <w:tr w:rsidR="004C7DD2" w:rsidTr="0012356D">
        <w:tc>
          <w:tcPr>
            <w:tcW w:w="2343" w:type="dxa"/>
            <w:vAlign w:val="bottom"/>
          </w:tcPr>
          <w:p w:rsidR="004C7DD2" w:rsidRDefault="004C7DD2" w:rsidP="0012356D">
            <w:pPr>
              <w:spacing w:line="360" w:lineRule="auto"/>
              <w:rPr>
                <w:rFonts w:cs="Arial"/>
              </w:rPr>
            </w:pPr>
            <w:r>
              <w:rPr>
                <w:rFonts w:cs="Arial"/>
              </w:rPr>
              <w:lastRenderedPageBreak/>
              <w:t>Multiple Clearing Sequence Number</w:t>
            </w:r>
          </w:p>
        </w:tc>
        <w:tc>
          <w:tcPr>
            <w:tcW w:w="1080" w:type="dxa"/>
            <w:vAlign w:val="bottom"/>
          </w:tcPr>
          <w:p w:rsidR="004C7DD2" w:rsidRDefault="004C7DD2" w:rsidP="0012356D">
            <w:pPr>
              <w:spacing w:line="360" w:lineRule="auto"/>
              <w:rPr>
                <w:rFonts w:cs="Arial"/>
              </w:rPr>
            </w:pPr>
            <w:r>
              <w:rPr>
                <w:rFonts w:cs="Arial"/>
              </w:rPr>
              <w:t>9(02)</w:t>
            </w:r>
          </w:p>
        </w:tc>
        <w:tc>
          <w:tcPr>
            <w:tcW w:w="6313" w:type="dxa"/>
            <w:vAlign w:val="bottom"/>
          </w:tcPr>
          <w:p w:rsidR="004C7DD2" w:rsidRDefault="004C7DD2" w:rsidP="0012356D">
            <w:pPr>
              <w:spacing w:line="360" w:lineRule="auto"/>
              <w:rPr>
                <w:rFonts w:cs="Arial"/>
              </w:rPr>
            </w:pPr>
            <w:r w:rsidRPr="00947887">
              <w:rPr>
                <w:rFonts w:cs="Arial"/>
              </w:rPr>
              <w:t>A sequence number that distinguishes a specific clearing message among multiple clearing messages being submitted for a single CPS authorization</w:t>
            </w:r>
            <w:r>
              <w:rPr>
                <w:rFonts w:cs="Arial"/>
              </w:rPr>
              <w:t>.</w:t>
            </w:r>
          </w:p>
        </w:tc>
      </w:tr>
      <w:tr w:rsidR="004C7DD2" w:rsidTr="0012356D">
        <w:tc>
          <w:tcPr>
            <w:tcW w:w="2343" w:type="dxa"/>
            <w:vAlign w:val="bottom"/>
          </w:tcPr>
          <w:p w:rsidR="004C7DD2" w:rsidRDefault="004C7DD2" w:rsidP="0012356D">
            <w:pPr>
              <w:spacing w:line="360" w:lineRule="auto"/>
              <w:rPr>
                <w:rFonts w:cs="Arial"/>
              </w:rPr>
            </w:pPr>
            <w:r>
              <w:rPr>
                <w:rFonts w:cs="Arial"/>
              </w:rPr>
              <w:t>Multiple Clearing Sequence Count</w:t>
            </w:r>
          </w:p>
        </w:tc>
        <w:tc>
          <w:tcPr>
            <w:tcW w:w="1080" w:type="dxa"/>
            <w:vAlign w:val="bottom"/>
          </w:tcPr>
          <w:p w:rsidR="004C7DD2" w:rsidRDefault="004C7DD2" w:rsidP="0012356D">
            <w:pPr>
              <w:spacing w:line="360" w:lineRule="auto"/>
              <w:rPr>
                <w:rFonts w:cs="Arial"/>
              </w:rPr>
            </w:pPr>
            <w:r>
              <w:rPr>
                <w:rFonts w:cs="Arial"/>
              </w:rPr>
              <w:t>9(02)</w:t>
            </w:r>
          </w:p>
        </w:tc>
        <w:tc>
          <w:tcPr>
            <w:tcW w:w="6313" w:type="dxa"/>
            <w:vAlign w:val="bottom"/>
          </w:tcPr>
          <w:p w:rsidR="004C7DD2" w:rsidRDefault="004C7DD2" w:rsidP="0012356D">
            <w:pPr>
              <w:spacing w:line="360" w:lineRule="auto"/>
              <w:rPr>
                <w:rFonts w:cs="Arial"/>
              </w:rPr>
            </w:pPr>
            <w:r w:rsidRPr="0092197A">
              <w:rPr>
                <w:rFonts w:cs="Arial"/>
              </w:rPr>
              <w:t>Count of multiple clearing sequence.</w:t>
            </w:r>
          </w:p>
        </w:tc>
      </w:tr>
      <w:tr w:rsidR="004C7DD2" w:rsidTr="0012356D">
        <w:tc>
          <w:tcPr>
            <w:tcW w:w="2343" w:type="dxa"/>
            <w:vAlign w:val="bottom"/>
          </w:tcPr>
          <w:p w:rsidR="004C7DD2" w:rsidRDefault="004C7DD2" w:rsidP="0012356D">
            <w:pPr>
              <w:spacing w:line="360" w:lineRule="auto"/>
              <w:rPr>
                <w:rFonts w:cs="Arial"/>
              </w:rPr>
            </w:pPr>
            <w:r>
              <w:rPr>
                <w:rFonts w:cs="Arial"/>
              </w:rPr>
              <w:t>Market-specific Authorization Data Indicator</w:t>
            </w:r>
          </w:p>
        </w:tc>
        <w:tc>
          <w:tcPr>
            <w:tcW w:w="1080" w:type="dxa"/>
            <w:vAlign w:val="bottom"/>
          </w:tcPr>
          <w:p w:rsidR="004C7DD2" w:rsidRDefault="004C7DD2" w:rsidP="0012356D">
            <w:pPr>
              <w:spacing w:line="360" w:lineRule="auto"/>
              <w:rPr>
                <w:rFonts w:cs="Arial"/>
              </w:rPr>
            </w:pPr>
            <w:r>
              <w:rPr>
                <w:rFonts w:cs="Arial"/>
              </w:rPr>
              <w:t>X(01)</w:t>
            </w:r>
          </w:p>
        </w:tc>
        <w:tc>
          <w:tcPr>
            <w:tcW w:w="6313" w:type="dxa"/>
            <w:vAlign w:val="bottom"/>
          </w:tcPr>
          <w:p w:rsidR="004C7DD2" w:rsidRDefault="004C7DD2" w:rsidP="0012356D">
            <w:pPr>
              <w:spacing w:line="360" w:lineRule="auto"/>
              <w:rPr>
                <w:rFonts w:cs="Arial"/>
              </w:rPr>
            </w:pPr>
            <w:r w:rsidRPr="00190032">
              <w:rPr>
                <w:rFonts w:cs="Arial"/>
              </w:rPr>
              <w:t>Code indicating the industry for which market-specific authorization data was included in the transaction.</w:t>
            </w:r>
          </w:p>
          <w:p w:rsidR="004C7DD2" w:rsidRDefault="004C7DD2" w:rsidP="0012356D">
            <w:pPr>
              <w:spacing w:line="360" w:lineRule="auto"/>
              <w:rPr>
                <w:rFonts w:cs="Arial"/>
              </w:rPr>
            </w:pPr>
            <w:r w:rsidRPr="00190032">
              <w:rPr>
                <w:rFonts w:cs="Arial"/>
              </w:rPr>
              <w:t xml:space="preserve">Valid values are: </w:t>
            </w:r>
          </w:p>
          <w:p w:rsidR="004C7DD2" w:rsidRDefault="004C7DD2" w:rsidP="0012356D">
            <w:pPr>
              <w:spacing w:line="360" w:lineRule="auto"/>
              <w:rPr>
                <w:rFonts w:cs="Arial"/>
              </w:rPr>
            </w:pPr>
            <w:r w:rsidRPr="00190032">
              <w:rPr>
                <w:rFonts w:cs="Arial"/>
              </w:rPr>
              <w:t xml:space="preserve">Space = No market-specific authorization data supplied.  </w:t>
            </w:r>
          </w:p>
          <w:p w:rsidR="004C7DD2" w:rsidRDefault="004C7DD2" w:rsidP="0012356D">
            <w:pPr>
              <w:spacing w:line="360" w:lineRule="auto"/>
              <w:rPr>
                <w:rFonts w:cs="Arial"/>
              </w:rPr>
            </w:pPr>
            <w:r w:rsidRPr="00190032">
              <w:rPr>
                <w:rFonts w:cs="Arial"/>
              </w:rPr>
              <w:t xml:space="preserve">A = Valid Auto Rental market-specific authorization data received.  </w:t>
            </w:r>
          </w:p>
          <w:p w:rsidR="004C7DD2" w:rsidRDefault="004C7DD2" w:rsidP="0012356D">
            <w:pPr>
              <w:spacing w:line="360" w:lineRule="auto"/>
              <w:rPr>
                <w:rFonts w:cs="Arial"/>
              </w:rPr>
            </w:pPr>
            <w:r w:rsidRPr="00190032">
              <w:rPr>
                <w:rFonts w:cs="Arial"/>
              </w:rPr>
              <w:t xml:space="preserve">B = Valid Bill Payment market-specific authorization data received.  </w:t>
            </w:r>
          </w:p>
          <w:p w:rsidR="004C7DD2" w:rsidRDefault="004C7DD2" w:rsidP="0012356D">
            <w:pPr>
              <w:spacing w:line="360" w:lineRule="auto"/>
              <w:rPr>
                <w:rFonts w:cs="Arial"/>
              </w:rPr>
            </w:pPr>
            <w:r w:rsidRPr="00190032">
              <w:rPr>
                <w:rFonts w:cs="Arial"/>
              </w:rPr>
              <w:t xml:space="preserve">E =Valid Electronic Commerce Transaction Aggregation data received.  </w:t>
            </w:r>
          </w:p>
          <w:p w:rsidR="004C7DD2" w:rsidRDefault="004C7DD2" w:rsidP="0012356D">
            <w:pPr>
              <w:spacing w:line="360" w:lineRule="auto"/>
              <w:rPr>
                <w:rFonts w:cs="Arial"/>
              </w:rPr>
            </w:pPr>
            <w:r w:rsidRPr="00190032">
              <w:rPr>
                <w:rFonts w:cs="Arial"/>
              </w:rPr>
              <w:t xml:space="preserve">H = Valid Hotel market-specific authorization data received.  </w:t>
            </w:r>
          </w:p>
          <w:p w:rsidR="004C7DD2" w:rsidRDefault="004C7DD2" w:rsidP="0012356D">
            <w:pPr>
              <w:spacing w:line="360" w:lineRule="auto"/>
              <w:rPr>
                <w:rFonts w:cs="Arial"/>
              </w:rPr>
            </w:pPr>
            <w:r w:rsidRPr="00190032">
              <w:rPr>
                <w:rFonts w:cs="Arial"/>
              </w:rPr>
              <w:t xml:space="preserve">J = Valid B2B Invoice Payment received. </w:t>
            </w:r>
          </w:p>
          <w:p w:rsidR="004C7DD2" w:rsidRDefault="004C7DD2" w:rsidP="0012356D">
            <w:pPr>
              <w:spacing w:line="360" w:lineRule="auto"/>
              <w:rPr>
                <w:rFonts w:cs="Arial"/>
              </w:rPr>
            </w:pPr>
            <w:r w:rsidRPr="00190032">
              <w:rPr>
                <w:rFonts w:cs="Arial"/>
              </w:rPr>
              <w:t xml:space="preserve">M = Valid Healthcare market-specific authorization data received.  </w:t>
            </w:r>
          </w:p>
          <w:p w:rsidR="004C7DD2" w:rsidRDefault="004C7DD2" w:rsidP="0012356D">
            <w:pPr>
              <w:spacing w:line="360" w:lineRule="auto"/>
              <w:rPr>
                <w:rFonts w:cs="Arial"/>
              </w:rPr>
            </w:pPr>
            <w:r w:rsidRPr="00190032">
              <w:rPr>
                <w:rFonts w:cs="Arial"/>
              </w:rPr>
              <w:t>N = Invalid or not applicable market</w:t>
            </w:r>
            <w:r>
              <w:rPr>
                <w:rFonts w:cs="Arial"/>
              </w:rPr>
              <w:t xml:space="preserve"> </w:t>
            </w:r>
            <w:r w:rsidRPr="00190032">
              <w:rPr>
                <w:rFonts w:cs="Arial"/>
              </w:rPr>
              <w:t xml:space="preserve">specific data received.  </w:t>
            </w:r>
          </w:p>
          <w:p w:rsidR="004C7DD2" w:rsidRDefault="004C7DD2" w:rsidP="0012356D">
            <w:pPr>
              <w:spacing w:line="360" w:lineRule="auto"/>
              <w:rPr>
                <w:rFonts w:cs="Arial"/>
              </w:rPr>
            </w:pPr>
            <w:r w:rsidRPr="00190032">
              <w:rPr>
                <w:rFonts w:cs="Arial"/>
              </w:rPr>
              <w:t>T = Valid Transit market-specific authorization data received</w:t>
            </w:r>
            <w:r>
              <w:rPr>
                <w:rFonts w:cs="Arial"/>
              </w:rPr>
              <w:t>.</w:t>
            </w:r>
          </w:p>
        </w:tc>
      </w:tr>
      <w:tr w:rsidR="004C7DD2" w:rsidTr="0012356D">
        <w:tc>
          <w:tcPr>
            <w:tcW w:w="2343" w:type="dxa"/>
            <w:vAlign w:val="bottom"/>
          </w:tcPr>
          <w:p w:rsidR="004C7DD2" w:rsidRDefault="004C7DD2" w:rsidP="0012356D">
            <w:pPr>
              <w:spacing w:line="360" w:lineRule="auto"/>
              <w:rPr>
                <w:rFonts w:cs="Arial"/>
              </w:rPr>
            </w:pPr>
            <w:r>
              <w:rPr>
                <w:rFonts w:cs="Arial"/>
              </w:rPr>
              <w:t>Total Authorized Amount</w:t>
            </w:r>
          </w:p>
        </w:tc>
        <w:tc>
          <w:tcPr>
            <w:tcW w:w="1080" w:type="dxa"/>
            <w:vAlign w:val="bottom"/>
          </w:tcPr>
          <w:p w:rsidR="004C7DD2" w:rsidRDefault="004C7DD2" w:rsidP="0012356D">
            <w:pPr>
              <w:spacing w:line="360" w:lineRule="auto"/>
              <w:rPr>
                <w:rFonts w:cs="Arial"/>
              </w:rPr>
            </w:pPr>
            <w:r>
              <w:rPr>
                <w:rFonts w:cs="Arial"/>
              </w:rPr>
              <w:t>9(12)</w:t>
            </w:r>
          </w:p>
        </w:tc>
        <w:tc>
          <w:tcPr>
            <w:tcW w:w="6313" w:type="dxa"/>
            <w:vAlign w:val="bottom"/>
          </w:tcPr>
          <w:p w:rsidR="004C7DD2" w:rsidRDefault="004C7DD2" w:rsidP="0012356D">
            <w:pPr>
              <w:spacing w:line="360" w:lineRule="auto"/>
              <w:rPr>
                <w:rFonts w:cs="Arial"/>
              </w:rPr>
            </w:pPr>
            <w:r w:rsidRPr="00190032">
              <w:rPr>
                <w:rFonts w:cs="Arial"/>
              </w:rPr>
              <w:t>Total authorized amount. This entry must be numeric. Custom payment service credit vouchers and their reversals must contain zeros in this field. CPS/ATM transactions must contain zeros in this field</w:t>
            </w:r>
            <w:r>
              <w:rPr>
                <w:rFonts w:cs="Arial"/>
              </w:rPr>
              <w:t>.</w:t>
            </w:r>
          </w:p>
        </w:tc>
      </w:tr>
      <w:tr w:rsidR="004C7DD2" w:rsidTr="0012356D">
        <w:tc>
          <w:tcPr>
            <w:tcW w:w="2343" w:type="dxa"/>
            <w:vAlign w:val="bottom"/>
          </w:tcPr>
          <w:p w:rsidR="004C7DD2" w:rsidRDefault="004C7DD2" w:rsidP="0012356D">
            <w:pPr>
              <w:spacing w:line="360" w:lineRule="auto"/>
              <w:rPr>
                <w:rFonts w:cs="Arial"/>
              </w:rPr>
            </w:pPr>
            <w:r>
              <w:rPr>
                <w:rFonts w:cs="Arial"/>
              </w:rPr>
              <w:lastRenderedPageBreak/>
              <w:t>Information Indicator</w:t>
            </w:r>
          </w:p>
        </w:tc>
        <w:tc>
          <w:tcPr>
            <w:tcW w:w="1080" w:type="dxa"/>
            <w:vAlign w:val="bottom"/>
          </w:tcPr>
          <w:p w:rsidR="004C7DD2" w:rsidRDefault="004C7DD2" w:rsidP="0012356D">
            <w:pPr>
              <w:spacing w:line="360" w:lineRule="auto"/>
              <w:rPr>
                <w:rFonts w:cs="Arial"/>
              </w:rPr>
            </w:pPr>
            <w:r>
              <w:rPr>
                <w:rFonts w:cs="Arial"/>
              </w:rPr>
              <w:t>X(01)</w:t>
            </w:r>
          </w:p>
        </w:tc>
        <w:tc>
          <w:tcPr>
            <w:tcW w:w="6313" w:type="dxa"/>
            <w:vAlign w:val="bottom"/>
          </w:tcPr>
          <w:p w:rsidR="004C7DD2" w:rsidRDefault="004C7DD2" w:rsidP="0012356D">
            <w:pPr>
              <w:spacing w:line="360" w:lineRule="auto"/>
              <w:rPr>
                <w:rFonts w:cs="Arial"/>
              </w:rPr>
            </w:pPr>
            <w:r w:rsidRPr="0092197A">
              <w:rPr>
                <w:rFonts w:cs="Arial"/>
              </w:rPr>
              <w:t>Indicates if the merchant or customer service telephone number is provided on the cardholder billing statement or is stored internally. Optional field.</w:t>
            </w:r>
          </w:p>
          <w:p w:rsidR="004C7DD2" w:rsidRPr="00BA1242" w:rsidRDefault="004C7DD2" w:rsidP="0012356D">
            <w:pPr>
              <w:spacing w:line="360" w:lineRule="auto"/>
              <w:rPr>
                <w:rFonts w:cs="Arial"/>
                <w:b/>
              </w:rPr>
            </w:pPr>
            <w:r w:rsidRPr="00BA1242">
              <w:rPr>
                <w:rFonts w:cs="Arial"/>
                <w:b/>
              </w:rPr>
              <w:t xml:space="preserve">Valid values are: </w:t>
            </w:r>
          </w:p>
          <w:p w:rsidR="004C7DD2" w:rsidRDefault="004C7DD2" w:rsidP="0012356D">
            <w:pPr>
              <w:spacing w:line="360" w:lineRule="auto"/>
              <w:rPr>
                <w:rFonts w:cs="Arial"/>
              </w:rPr>
            </w:pPr>
            <w:r w:rsidRPr="0092197A">
              <w:rPr>
                <w:rFonts w:cs="Arial"/>
              </w:rPr>
              <w:t xml:space="preserve">Y = the merchant or customer service telephone number may be provided on the cardholder statement. </w:t>
            </w:r>
          </w:p>
          <w:p w:rsidR="004C7DD2" w:rsidRDefault="004C7DD2" w:rsidP="0012356D">
            <w:pPr>
              <w:spacing w:line="360" w:lineRule="auto"/>
              <w:rPr>
                <w:rFonts w:cs="Arial"/>
              </w:rPr>
            </w:pPr>
            <w:r w:rsidRPr="0092197A">
              <w:rPr>
                <w:rFonts w:cs="Arial"/>
              </w:rPr>
              <w:t>N = indicates that the telephone number must not be provided on the cardholder’s statement but should be stored internally for cardholder inquiries.</w:t>
            </w:r>
          </w:p>
        </w:tc>
      </w:tr>
      <w:tr w:rsidR="004C7DD2" w:rsidTr="0012356D">
        <w:tc>
          <w:tcPr>
            <w:tcW w:w="2343" w:type="dxa"/>
            <w:vAlign w:val="bottom"/>
          </w:tcPr>
          <w:p w:rsidR="004C7DD2" w:rsidRDefault="004C7DD2" w:rsidP="0012356D">
            <w:pPr>
              <w:spacing w:line="360" w:lineRule="auto"/>
              <w:rPr>
                <w:rFonts w:cs="Arial"/>
              </w:rPr>
            </w:pPr>
            <w:r>
              <w:rPr>
                <w:rFonts w:cs="Arial"/>
              </w:rPr>
              <w:t>Merchant Telephone Number</w:t>
            </w:r>
          </w:p>
        </w:tc>
        <w:tc>
          <w:tcPr>
            <w:tcW w:w="1080" w:type="dxa"/>
            <w:vAlign w:val="bottom"/>
          </w:tcPr>
          <w:p w:rsidR="004C7DD2" w:rsidRDefault="004C7DD2" w:rsidP="0012356D">
            <w:pPr>
              <w:spacing w:line="360" w:lineRule="auto"/>
              <w:rPr>
                <w:rFonts w:cs="Arial"/>
              </w:rPr>
            </w:pPr>
            <w:r>
              <w:rPr>
                <w:rFonts w:cs="Arial"/>
              </w:rPr>
              <w:t>X(14)</w:t>
            </w:r>
          </w:p>
        </w:tc>
        <w:tc>
          <w:tcPr>
            <w:tcW w:w="6313" w:type="dxa"/>
            <w:vAlign w:val="bottom"/>
          </w:tcPr>
          <w:p w:rsidR="004C7DD2" w:rsidRDefault="004C7DD2" w:rsidP="0012356D">
            <w:pPr>
              <w:spacing w:line="360" w:lineRule="auto"/>
              <w:rPr>
                <w:rFonts w:cs="Arial"/>
              </w:rPr>
            </w:pPr>
            <w:r w:rsidRPr="0092197A">
              <w:rPr>
                <w:rFonts w:cs="Arial"/>
              </w:rPr>
              <w:t>Optional field containing the merchant or customer service telephone number. This field should be left-justified with trailing spaces. Spaces should be use</w:t>
            </w:r>
            <w:r>
              <w:rPr>
                <w:rFonts w:cs="Arial"/>
              </w:rPr>
              <w:t>d if the field is not supplied.</w:t>
            </w:r>
          </w:p>
          <w:p w:rsidR="004C7DD2" w:rsidRDefault="004C7DD2" w:rsidP="0012356D">
            <w:pPr>
              <w:spacing w:line="360" w:lineRule="auto"/>
              <w:rPr>
                <w:rFonts w:cs="Arial"/>
              </w:rPr>
            </w:pPr>
            <w:r w:rsidRPr="004C7DD2">
              <w:rPr>
                <w:rFonts w:cs="Arial"/>
              </w:rPr>
              <w:t>The phone number should be in the Merchant City field for CPS/Card Not Present or CPS/Direct Marketing</w:t>
            </w:r>
            <w:r>
              <w:rPr>
                <w:rFonts w:cs="Arial"/>
              </w:rPr>
              <w:t xml:space="preserve"> transactions.</w:t>
            </w:r>
          </w:p>
        </w:tc>
      </w:tr>
      <w:tr w:rsidR="004C7DD2" w:rsidTr="0012356D">
        <w:tc>
          <w:tcPr>
            <w:tcW w:w="2343" w:type="dxa"/>
            <w:vAlign w:val="bottom"/>
          </w:tcPr>
          <w:p w:rsidR="004C7DD2" w:rsidRDefault="004C7DD2" w:rsidP="0012356D">
            <w:pPr>
              <w:spacing w:line="360" w:lineRule="auto"/>
              <w:rPr>
                <w:rFonts w:cs="Arial"/>
              </w:rPr>
            </w:pPr>
            <w:r>
              <w:rPr>
                <w:rFonts w:cs="Arial"/>
              </w:rPr>
              <w:t>Additional Data Indicator</w:t>
            </w:r>
          </w:p>
        </w:tc>
        <w:tc>
          <w:tcPr>
            <w:tcW w:w="1080" w:type="dxa"/>
            <w:vAlign w:val="bottom"/>
          </w:tcPr>
          <w:p w:rsidR="004C7DD2" w:rsidRDefault="004C7DD2" w:rsidP="0012356D">
            <w:pPr>
              <w:spacing w:line="360" w:lineRule="auto"/>
              <w:rPr>
                <w:rFonts w:cs="Arial"/>
              </w:rPr>
            </w:pPr>
            <w:r>
              <w:rPr>
                <w:rFonts w:cs="Arial"/>
              </w:rPr>
              <w:t>X(01)</w:t>
            </w:r>
          </w:p>
        </w:tc>
        <w:tc>
          <w:tcPr>
            <w:tcW w:w="6313" w:type="dxa"/>
            <w:vAlign w:val="bottom"/>
          </w:tcPr>
          <w:p w:rsidR="004C7DD2" w:rsidRDefault="004C7DD2" w:rsidP="0012356D">
            <w:pPr>
              <w:spacing w:line="360" w:lineRule="auto"/>
              <w:rPr>
                <w:rFonts w:cs="Arial"/>
              </w:rPr>
            </w:pPr>
            <w:r w:rsidRPr="004C7DD2">
              <w:rPr>
                <w:rFonts w:cs="Arial"/>
              </w:rPr>
              <w:t>Space = Indicator not set</w:t>
            </w:r>
          </w:p>
        </w:tc>
      </w:tr>
      <w:tr w:rsidR="004C7DD2" w:rsidTr="0012356D">
        <w:tc>
          <w:tcPr>
            <w:tcW w:w="2343" w:type="dxa"/>
            <w:vAlign w:val="bottom"/>
          </w:tcPr>
          <w:p w:rsidR="004C7DD2" w:rsidRDefault="004C7DD2" w:rsidP="0012356D">
            <w:pPr>
              <w:spacing w:line="360" w:lineRule="auto"/>
              <w:rPr>
                <w:rFonts w:cs="Arial"/>
              </w:rPr>
            </w:pPr>
            <w:r>
              <w:rPr>
                <w:rFonts w:cs="Arial"/>
              </w:rPr>
              <w:t>Merchant Volume Indicator</w:t>
            </w:r>
          </w:p>
        </w:tc>
        <w:tc>
          <w:tcPr>
            <w:tcW w:w="1080" w:type="dxa"/>
            <w:vAlign w:val="bottom"/>
          </w:tcPr>
          <w:p w:rsidR="004C7DD2" w:rsidRDefault="004C7DD2" w:rsidP="0012356D">
            <w:pPr>
              <w:spacing w:line="360" w:lineRule="auto"/>
              <w:rPr>
                <w:rFonts w:cs="Arial"/>
              </w:rPr>
            </w:pPr>
            <w:r>
              <w:rPr>
                <w:rFonts w:cs="Arial"/>
              </w:rPr>
              <w:t>X(02)</w:t>
            </w:r>
          </w:p>
        </w:tc>
        <w:tc>
          <w:tcPr>
            <w:tcW w:w="6313" w:type="dxa"/>
            <w:vAlign w:val="bottom"/>
          </w:tcPr>
          <w:p w:rsidR="004C7DD2" w:rsidRDefault="004C7DD2" w:rsidP="0012356D">
            <w:pPr>
              <w:spacing w:line="360" w:lineRule="auto"/>
              <w:rPr>
                <w:rFonts w:cs="Arial"/>
              </w:rPr>
            </w:pPr>
            <w:r w:rsidRPr="004C7DD2">
              <w:rPr>
                <w:rFonts w:cs="Arial"/>
              </w:rPr>
              <w:t>This field indicates the amount of IRF reduction based on the merchant's volume.</w:t>
            </w:r>
          </w:p>
        </w:tc>
      </w:tr>
      <w:tr w:rsidR="004C7DD2" w:rsidTr="0012356D">
        <w:tc>
          <w:tcPr>
            <w:tcW w:w="2343" w:type="dxa"/>
            <w:vAlign w:val="bottom"/>
          </w:tcPr>
          <w:p w:rsidR="004C7DD2" w:rsidRDefault="004C7DD2" w:rsidP="0012356D">
            <w:pPr>
              <w:spacing w:line="360" w:lineRule="auto"/>
              <w:rPr>
                <w:rFonts w:cs="Arial"/>
              </w:rPr>
            </w:pPr>
            <w:r>
              <w:rPr>
                <w:rFonts w:cs="Arial"/>
              </w:rPr>
              <w:t>Electronic Commerce Goods Indicator</w:t>
            </w:r>
          </w:p>
        </w:tc>
        <w:tc>
          <w:tcPr>
            <w:tcW w:w="1080" w:type="dxa"/>
            <w:vAlign w:val="bottom"/>
          </w:tcPr>
          <w:p w:rsidR="004C7DD2" w:rsidRDefault="004C7DD2" w:rsidP="0012356D">
            <w:pPr>
              <w:spacing w:line="360" w:lineRule="auto"/>
              <w:rPr>
                <w:rFonts w:cs="Arial"/>
              </w:rPr>
            </w:pPr>
            <w:r>
              <w:rPr>
                <w:rFonts w:cs="Arial"/>
              </w:rPr>
              <w:t>X(02)</w:t>
            </w:r>
          </w:p>
        </w:tc>
        <w:tc>
          <w:tcPr>
            <w:tcW w:w="6313" w:type="dxa"/>
            <w:vAlign w:val="bottom"/>
          </w:tcPr>
          <w:p w:rsidR="004C7DD2" w:rsidRDefault="004C7DD2" w:rsidP="0012356D">
            <w:pPr>
              <w:spacing w:line="360" w:lineRule="auto"/>
              <w:rPr>
                <w:rFonts w:cs="Arial"/>
              </w:rPr>
            </w:pPr>
            <w:r w:rsidRPr="004C7DD2">
              <w:rPr>
                <w:rFonts w:cs="Arial"/>
              </w:rPr>
              <w:t>This field indicates the type of goods that were purchased on the Internet. The field must be left-justified and space</w:t>
            </w:r>
            <w:r>
              <w:rPr>
                <w:rFonts w:cs="Arial"/>
              </w:rPr>
              <w:t xml:space="preserve"> </w:t>
            </w:r>
            <w:r w:rsidRPr="004C7DD2">
              <w:rPr>
                <w:rFonts w:cs="Arial"/>
              </w:rPr>
              <w:t xml:space="preserve">filled. The first position must contain: </w:t>
            </w:r>
          </w:p>
          <w:p w:rsidR="004C7DD2" w:rsidRDefault="004C7DD2" w:rsidP="0012356D">
            <w:pPr>
              <w:spacing w:line="360" w:lineRule="auto"/>
              <w:rPr>
                <w:rFonts w:cs="Arial"/>
              </w:rPr>
            </w:pPr>
            <w:r w:rsidRPr="004C7DD2">
              <w:rPr>
                <w:rFonts w:cs="Arial"/>
              </w:rPr>
              <w:t xml:space="preserve">Space = Not used  </w:t>
            </w:r>
          </w:p>
          <w:p w:rsidR="004C7DD2" w:rsidRDefault="004C7DD2" w:rsidP="0012356D">
            <w:pPr>
              <w:spacing w:line="360" w:lineRule="auto"/>
              <w:rPr>
                <w:rFonts w:cs="Arial"/>
              </w:rPr>
            </w:pPr>
            <w:r w:rsidRPr="004C7DD2">
              <w:rPr>
                <w:rFonts w:cs="Arial"/>
              </w:rPr>
              <w:t xml:space="preserve">D = Digital Goods  </w:t>
            </w:r>
          </w:p>
          <w:p w:rsidR="004C7DD2" w:rsidRDefault="004C7DD2" w:rsidP="0012356D">
            <w:pPr>
              <w:spacing w:line="360" w:lineRule="auto"/>
              <w:rPr>
                <w:rFonts w:cs="Arial"/>
              </w:rPr>
            </w:pPr>
            <w:r w:rsidRPr="004C7DD2">
              <w:rPr>
                <w:rFonts w:cs="Arial"/>
              </w:rPr>
              <w:t>P = Physical Goods</w:t>
            </w:r>
          </w:p>
        </w:tc>
      </w:tr>
      <w:tr w:rsidR="004C7DD2" w:rsidTr="0012356D">
        <w:tc>
          <w:tcPr>
            <w:tcW w:w="2343" w:type="dxa"/>
            <w:vAlign w:val="bottom"/>
          </w:tcPr>
          <w:p w:rsidR="004C7DD2" w:rsidRDefault="004C7DD2" w:rsidP="0012356D">
            <w:pPr>
              <w:spacing w:line="360" w:lineRule="auto"/>
              <w:rPr>
                <w:rFonts w:cs="Arial"/>
              </w:rPr>
            </w:pPr>
            <w:r>
              <w:rPr>
                <w:rFonts w:cs="Arial"/>
              </w:rPr>
              <w:t>Merchant Verification Value</w:t>
            </w:r>
          </w:p>
        </w:tc>
        <w:tc>
          <w:tcPr>
            <w:tcW w:w="1080" w:type="dxa"/>
            <w:vAlign w:val="bottom"/>
          </w:tcPr>
          <w:p w:rsidR="004C7DD2" w:rsidRDefault="004C7DD2" w:rsidP="0012356D">
            <w:pPr>
              <w:spacing w:line="360" w:lineRule="auto"/>
              <w:rPr>
                <w:rFonts w:cs="Arial"/>
              </w:rPr>
            </w:pPr>
            <w:r>
              <w:rPr>
                <w:rFonts w:cs="Arial"/>
              </w:rPr>
              <w:t>X(10)</w:t>
            </w:r>
          </w:p>
        </w:tc>
        <w:tc>
          <w:tcPr>
            <w:tcW w:w="6313" w:type="dxa"/>
            <w:vAlign w:val="bottom"/>
          </w:tcPr>
          <w:p w:rsidR="004C7DD2" w:rsidRDefault="004C7DD2" w:rsidP="0012356D">
            <w:pPr>
              <w:spacing w:line="360" w:lineRule="auto"/>
              <w:rPr>
                <w:rFonts w:cs="Arial"/>
              </w:rPr>
            </w:pPr>
            <w:r w:rsidRPr="00E95827">
              <w:rPr>
                <w:rFonts w:cs="Arial"/>
              </w:rPr>
              <w:t>The value if used by Visa to determine a merchant's eligibility to participate in any special programs. The first six positions of the MVV will be assigned to participating merchants by Visa. The last four positions will be defined in conjunction with the acquirer. Acquirers must include the MVV in BASE II Clearing transactions to qualify for any special fee programs or glo</w:t>
            </w:r>
            <w:r>
              <w:rPr>
                <w:rFonts w:cs="Arial"/>
              </w:rPr>
              <w:t>bal merchant tracking programs.</w:t>
            </w:r>
          </w:p>
          <w:p w:rsidR="004C7DD2" w:rsidRPr="008976F7" w:rsidRDefault="004C7DD2" w:rsidP="0012356D">
            <w:pPr>
              <w:spacing w:line="360" w:lineRule="auto"/>
              <w:rPr>
                <w:rFonts w:cs="Arial"/>
                <w:b/>
              </w:rPr>
            </w:pPr>
            <w:r w:rsidRPr="008976F7">
              <w:rPr>
                <w:rFonts w:cs="Arial"/>
                <w:b/>
              </w:rPr>
              <w:t xml:space="preserve">Valid values are: </w:t>
            </w:r>
          </w:p>
          <w:p w:rsidR="004C7DD2" w:rsidRDefault="004C7DD2" w:rsidP="0012356D">
            <w:pPr>
              <w:spacing w:line="360" w:lineRule="auto"/>
              <w:rPr>
                <w:rFonts w:cs="Arial"/>
              </w:rPr>
            </w:pPr>
            <w:r w:rsidRPr="00E95827">
              <w:rPr>
                <w:rFonts w:cs="Arial"/>
              </w:rPr>
              <w:t xml:space="preserve">A–F </w:t>
            </w:r>
          </w:p>
          <w:p w:rsidR="004C7DD2" w:rsidRDefault="004C7DD2" w:rsidP="0012356D">
            <w:pPr>
              <w:spacing w:line="360" w:lineRule="auto"/>
              <w:rPr>
                <w:rFonts w:cs="Arial"/>
              </w:rPr>
            </w:pPr>
            <w:r w:rsidRPr="00E95827">
              <w:rPr>
                <w:rFonts w:cs="Arial"/>
              </w:rPr>
              <w:t xml:space="preserve">0–9 </w:t>
            </w:r>
          </w:p>
          <w:p w:rsidR="004C7DD2" w:rsidRPr="00E95827" w:rsidRDefault="004C7DD2" w:rsidP="0012356D">
            <w:pPr>
              <w:spacing w:line="360" w:lineRule="auto"/>
              <w:rPr>
                <w:rFonts w:cs="Arial"/>
              </w:rPr>
            </w:pPr>
            <w:r w:rsidRPr="00E95827">
              <w:rPr>
                <w:rFonts w:cs="Arial"/>
              </w:rPr>
              <w:t>Default value: spaces</w:t>
            </w:r>
          </w:p>
          <w:p w:rsidR="004C7DD2" w:rsidRDefault="004C7DD2" w:rsidP="0012356D">
            <w:pPr>
              <w:spacing w:line="360" w:lineRule="auto"/>
              <w:rPr>
                <w:rFonts w:cs="Arial"/>
              </w:rPr>
            </w:pPr>
            <w:r w:rsidRPr="00E95827">
              <w:rPr>
                <w:rFonts w:cs="Arial"/>
              </w:rPr>
              <w:lastRenderedPageBreak/>
              <w:t>If any position of the field has a value, then all positions must have a non-space valid value.</w:t>
            </w:r>
          </w:p>
        </w:tc>
      </w:tr>
      <w:tr w:rsidR="004C7DD2" w:rsidTr="0012356D">
        <w:tc>
          <w:tcPr>
            <w:tcW w:w="2343" w:type="dxa"/>
            <w:vAlign w:val="bottom"/>
          </w:tcPr>
          <w:p w:rsidR="004C7DD2" w:rsidRDefault="004C7DD2" w:rsidP="0012356D">
            <w:pPr>
              <w:spacing w:line="360" w:lineRule="auto"/>
              <w:rPr>
                <w:rFonts w:cs="Arial"/>
              </w:rPr>
            </w:pPr>
            <w:r>
              <w:rPr>
                <w:rFonts w:cs="Arial"/>
              </w:rPr>
              <w:lastRenderedPageBreak/>
              <w:t>Interchange Fee Amount</w:t>
            </w:r>
          </w:p>
        </w:tc>
        <w:tc>
          <w:tcPr>
            <w:tcW w:w="1080" w:type="dxa"/>
            <w:vAlign w:val="bottom"/>
          </w:tcPr>
          <w:p w:rsidR="004C7DD2" w:rsidRDefault="004C7DD2" w:rsidP="0012356D">
            <w:pPr>
              <w:spacing w:line="360" w:lineRule="auto"/>
              <w:rPr>
                <w:rFonts w:cs="Arial"/>
              </w:rPr>
            </w:pPr>
            <w:r>
              <w:rPr>
                <w:rFonts w:cs="Arial"/>
              </w:rPr>
              <w:t>9(15)</w:t>
            </w:r>
          </w:p>
        </w:tc>
        <w:tc>
          <w:tcPr>
            <w:tcW w:w="6313" w:type="dxa"/>
            <w:vAlign w:val="bottom"/>
          </w:tcPr>
          <w:p w:rsidR="004C7DD2" w:rsidRDefault="004C7DD2" w:rsidP="0012356D">
            <w:pPr>
              <w:spacing w:line="360" w:lineRule="auto"/>
              <w:rPr>
                <w:rFonts w:cs="Arial"/>
              </w:rPr>
            </w:pPr>
            <w:r w:rsidRPr="004C7DD2">
              <w:rPr>
                <w:rFonts w:cs="Arial"/>
              </w:rPr>
              <w:t>Specifies the interchange fee amount (in the settlement currency of the member) calculated</w:t>
            </w:r>
            <w:r>
              <w:rPr>
                <w:rFonts w:cs="Arial"/>
              </w:rPr>
              <w:t>.</w:t>
            </w:r>
          </w:p>
        </w:tc>
      </w:tr>
      <w:tr w:rsidR="004C7DD2" w:rsidTr="0012356D">
        <w:tc>
          <w:tcPr>
            <w:tcW w:w="2343" w:type="dxa"/>
            <w:vAlign w:val="bottom"/>
          </w:tcPr>
          <w:p w:rsidR="004C7DD2" w:rsidRDefault="004C7DD2" w:rsidP="0012356D">
            <w:pPr>
              <w:spacing w:line="360" w:lineRule="auto"/>
              <w:rPr>
                <w:rFonts w:cs="Arial"/>
              </w:rPr>
            </w:pPr>
            <w:r>
              <w:rPr>
                <w:rFonts w:cs="Arial"/>
              </w:rPr>
              <w:t>Interchange Fee Sign</w:t>
            </w:r>
          </w:p>
        </w:tc>
        <w:tc>
          <w:tcPr>
            <w:tcW w:w="1080" w:type="dxa"/>
            <w:vAlign w:val="bottom"/>
          </w:tcPr>
          <w:p w:rsidR="004C7DD2" w:rsidRDefault="004C7DD2" w:rsidP="0012356D">
            <w:pPr>
              <w:spacing w:line="360" w:lineRule="auto"/>
              <w:rPr>
                <w:rFonts w:cs="Arial"/>
              </w:rPr>
            </w:pPr>
            <w:r>
              <w:rPr>
                <w:rFonts w:cs="Arial"/>
              </w:rPr>
              <w:t>X(01)</w:t>
            </w:r>
          </w:p>
        </w:tc>
        <w:tc>
          <w:tcPr>
            <w:tcW w:w="6313" w:type="dxa"/>
            <w:vAlign w:val="bottom"/>
          </w:tcPr>
          <w:p w:rsidR="004C7DD2" w:rsidRDefault="004C7DD2" w:rsidP="0012356D">
            <w:pPr>
              <w:spacing w:line="360" w:lineRule="auto"/>
              <w:rPr>
                <w:rFonts w:cs="Arial"/>
              </w:rPr>
            </w:pPr>
            <w:r w:rsidRPr="0097355F">
              <w:rPr>
                <w:rFonts w:cs="Arial"/>
              </w:rPr>
              <w:t>Specifies if the interchange fee amount is a credit or a debit for the re</w:t>
            </w:r>
            <w:r>
              <w:rPr>
                <w:rFonts w:cs="Arial"/>
              </w:rPr>
              <w:t>ceiving member.</w:t>
            </w:r>
          </w:p>
          <w:p w:rsidR="004C7DD2" w:rsidRPr="00BA1242" w:rsidRDefault="004C7DD2" w:rsidP="0012356D">
            <w:pPr>
              <w:spacing w:line="360" w:lineRule="auto"/>
              <w:rPr>
                <w:rFonts w:cs="Arial"/>
                <w:b/>
              </w:rPr>
            </w:pPr>
            <w:r w:rsidRPr="00BA1242">
              <w:rPr>
                <w:rFonts w:cs="Arial"/>
                <w:b/>
              </w:rPr>
              <w:t xml:space="preserve">Valid values: </w:t>
            </w:r>
          </w:p>
          <w:p w:rsidR="004C7DD2" w:rsidRDefault="004C7DD2" w:rsidP="0012356D">
            <w:pPr>
              <w:spacing w:line="360" w:lineRule="auto"/>
              <w:rPr>
                <w:rFonts w:cs="Arial"/>
              </w:rPr>
            </w:pPr>
            <w:r w:rsidRPr="0097355F">
              <w:rPr>
                <w:rFonts w:cs="Arial"/>
              </w:rPr>
              <w:t xml:space="preserve">C = Credit </w:t>
            </w:r>
          </w:p>
          <w:p w:rsidR="004C7DD2" w:rsidRDefault="004C7DD2" w:rsidP="0012356D">
            <w:pPr>
              <w:spacing w:line="360" w:lineRule="auto"/>
              <w:rPr>
                <w:rFonts w:cs="Arial"/>
              </w:rPr>
            </w:pPr>
            <w:r w:rsidRPr="0097355F">
              <w:rPr>
                <w:rFonts w:cs="Arial"/>
              </w:rPr>
              <w:t>D = Debit</w:t>
            </w:r>
          </w:p>
        </w:tc>
      </w:tr>
      <w:tr w:rsidR="004C7DD2" w:rsidTr="0012356D">
        <w:tc>
          <w:tcPr>
            <w:tcW w:w="2343" w:type="dxa"/>
            <w:vAlign w:val="bottom"/>
          </w:tcPr>
          <w:p w:rsidR="004C7DD2" w:rsidRDefault="004C7DD2" w:rsidP="0012356D">
            <w:pPr>
              <w:spacing w:line="360" w:lineRule="auto"/>
              <w:rPr>
                <w:rFonts w:cs="Arial"/>
              </w:rPr>
            </w:pPr>
            <w:r>
              <w:rPr>
                <w:rFonts w:cs="Arial"/>
              </w:rPr>
              <w:t>Source Currency to Base Currency Exchange Rate</w:t>
            </w:r>
          </w:p>
        </w:tc>
        <w:tc>
          <w:tcPr>
            <w:tcW w:w="1080" w:type="dxa"/>
            <w:vAlign w:val="bottom"/>
          </w:tcPr>
          <w:p w:rsidR="004C7DD2" w:rsidRDefault="004C7DD2" w:rsidP="0012356D">
            <w:pPr>
              <w:spacing w:line="360" w:lineRule="auto"/>
              <w:rPr>
                <w:rFonts w:cs="Arial"/>
              </w:rPr>
            </w:pPr>
            <w:r>
              <w:rPr>
                <w:rFonts w:cs="Arial"/>
              </w:rPr>
              <w:t>9(08)</w:t>
            </w:r>
          </w:p>
        </w:tc>
        <w:tc>
          <w:tcPr>
            <w:tcW w:w="6313" w:type="dxa"/>
            <w:vAlign w:val="bottom"/>
          </w:tcPr>
          <w:p w:rsidR="004C7DD2" w:rsidRDefault="004C7DD2" w:rsidP="0012356D">
            <w:pPr>
              <w:spacing w:line="360" w:lineRule="auto"/>
              <w:rPr>
                <w:rFonts w:cs="Arial"/>
              </w:rPr>
            </w:pPr>
            <w:r w:rsidRPr="004C7DD2">
              <w:rPr>
                <w:rFonts w:cs="Arial"/>
              </w:rPr>
              <w:t xml:space="preserve">Currency Exchange Rate Positions: 108– 115 Length: 8 Format: UN Description: Specifies the currency exchange rate applied to this transaction when Visa converts the source amount to the transaction amount in the destination currency. </w:t>
            </w:r>
          </w:p>
          <w:p w:rsidR="004C7DD2" w:rsidRDefault="004C7DD2" w:rsidP="0012356D">
            <w:pPr>
              <w:spacing w:line="360" w:lineRule="auto"/>
              <w:rPr>
                <w:rFonts w:cs="Arial"/>
              </w:rPr>
            </w:pPr>
            <w:r w:rsidRPr="004C7DD2">
              <w:rPr>
                <w:rFonts w:cs="Arial"/>
              </w:rPr>
              <w:t xml:space="preserve">The format of this field is SSRRRRRR, where: </w:t>
            </w:r>
          </w:p>
          <w:p w:rsidR="004C7DD2" w:rsidRDefault="004C7DD2" w:rsidP="0012356D">
            <w:pPr>
              <w:spacing w:line="360" w:lineRule="auto"/>
              <w:rPr>
                <w:rFonts w:cs="Arial"/>
              </w:rPr>
            </w:pPr>
            <w:r w:rsidRPr="004C7DD2">
              <w:rPr>
                <w:rFonts w:cs="Arial"/>
              </w:rPr>
              <w:t xml:space="preserve">SS = Scale Factor. These positions represent number of digits to the right of the decimal point in the currency conversion rate field. The first two positions will be 00 through 12. </w:t>
            </w:r>
          </w:p>
          <w:p w:rsidR="004C7DD2" w:rsidRDefault="004C7DD2" w:rsidP="0012356D">
            <w:pPr>
              <w:spacing w:line="360" w:lineRule="auto"/>
              <w:rPr>
                <w:rFonts w:cs="Arial"/>
              </w:rPr>
            </w:pPr>
            <w:r w:rsidRPr="004C7DD2">
              <w:rPr>
                <w:rFonts w:cs="Arial"/>
              </w:rPr>
              <w:t xml:space="preserve">RRRRRR = Conversion Rate  </w:t>
            </w:r>
          </w:p>
          <w:p w:rsidR="004C7DD2" w:rsidRDefault="004C7DD2" w:rsidP="0012356D">
            <w:pPr>
              <w:spacing w:line="360" w:lineRule="auto"/>
              <w:rPr>
                <w:rFonts w:cs="Arial"/>
              </w:rPr>
            </w:pPr>
            <w:r w:rsidRPr="004C7DD2">
              <w:rPr>
                <w:rFonts w:cs="Arial"/>
              </w:rPr>
              <w:t xml:space="preserve">— A scale factor of zeros means the entry is a whole number.  </w:t>
            </w:r>
          </w:p>
          <w:p w:rsidR="004C7DD2" w:rsidRDefault="004C7DD2" w:rsidP="0012356D">
            <w:pPr>
              <w:spacing w:line="360" w:lineRule="auto"/>
              <w:rPr>
                <w:rFonts w:cs="Arial"/>
              </w:rPr>
            </w:pPr>
            <w:r w:rsidRPr="004C7DD2">
              <w:rPr>
                <w:rFonts w:cs="Arial"/>
              </w:rPr>
              <w:t xml:space="preserve">— A scale factor of 01 means the number has one decimal place accuracy; RRRRR.R is entered as 01RRRRRR.  </w:t>
            </w:r>
          </w:p>
          <w:p w:rsidR="004C7DD2" w:rsidRDefault="004C7DD2" w:rsidP="0012356D">
            <w:pPr>
              <w:spacing w:line="360" w:lineRule="auto"/>
              <w:rPr>
                <w:rFonts w:cs="Arial"/>
              </w:rPr>
            </w:pPr>
            <w:r w:rsidRPr="004C7DD2">
              <w:rPr>
                <w:rFonts w:cs="Arial"/>
              </w:rPr>
              <w:t>— A scale factor of 02 means the number has two decimal place accuracy; RRRR.RR is entered as 02RRRRRR and</w:t>
            </w:r>
            <w:r>
              <w:rPr>
                <w:rFonts w:cs="Arial"/>
              </w:rPr>
              <w:t xml:space="preserve"> </w:t>
            </w:r>
            <w:r w:rsidRPr="004C7DD2">
              <w:rPr>
                <w:rFonts w:cs="Arial"/>
              </w:rPr>
              <w:t xml:space="preserve">so forth.  </w:t>
            </w:r>
          </w:p>
          <w:p w:rsidR="004C7DD2" w:rsidRDefault="004C7DD2" w:rsidP="0012356D">
            <w:pPr>
              <w:spacing w:line="360" w:lineRule="auto"/>
              <w:rPr>
                <w:rFonts w:cs="Arial"/>
              </w:rPr>
            </w:pPr>
            <w:r w:rsidRPr="004C7DD2">
              <w:rPr>
                <w:rFonts w:cs="Arial"/>
              </w:rPr>
              <w:t>— For a scale factor greater than 6, as many leading zeros as necessary should be inserted; for example, .00RRRRRR is entered as 08RRRRRR.</w:t>
            </w:r>
          </w:p>
        </w:tc>
      </w:tr>
      <w:tr w:rsidR="004C7DD2" w:rsidTr="0012356D">
        <w:tc>
          <w:tcPr>
            <w:tcW w:w="2343" w:type="dxa"/>
            <w:vAlign w:val="bottom"/>
          </w:tcPr>
          <w:p w:rsidR="004C7DD2" w:rsidRDefault="004C7DD2" w:rsidP="0012356D">
            <w:pPr>
              <w:spacing w:line="360" w:lineRule="auto"/>
              <w:rPr>
                <w:rFonts w:cs="Arial"/>
              </w:rPr>
            </w:pPr>
            <w:r>
              <w:rPr>
                <w:rFonts w:cs="Arial"/>
              </w:rPr>
              <w:t>Base Currency to Destination Currency Exchange Rate</w:t>
            </w:r>
          </w:p>
        </w:tc>
        <w:tc>
          <w:tcPr>
            <w:tcW w:w="1080" w:type="dxa"/>
            <w:vAlign w:val="bottom"/>
          </w:tcPr>
          <w:p w:rsidR="004C7DD2" w:rsidRDefault="004C7DD2" w:rsidP="0012356D">
            <w:pPr>
              <w:spacing w:line="360" w:lineRule="auto"/>
              <w:rPr>
                <w:rFonts w:cs="Arial"/>
              </w:rPr>
            </w:pPr>
            <w:r>
              <w:rPr>
                <w:rFonts w:cs="Arial"/>
              </w:rPr>
              <w:t>9(08)</w:t>
            </w:r>
          </w:p>
        </w:tc>
        <w:tc>
          <w:tcPr>
            <w:tcW w:w="6313" w:type="dxa"/>
            <w:vAlign w:val="bottom"/>
          </w:tcPr>
          <w:p w:rsidR="004C7DD2" w:rsidRDefault="004C7DD2" w:rsidP="0012356D">
            <w:pPr>
              <w:spacing w:line="360" w:lineRule="auto"/>
              <w:rPr>
                <w:rFonts w:cs="Arial"/>
              </w:rPr>
            </w:pPr>
            <w:r w:rsidRPr="004C7DD2">
              <w:rPr>
                <w:rFonts w:cs="Arial"/>
              </w:rPr>
              <w:t xml:space="preserve">Currency Exchange Rate Positions: 116– 123 Length: 8 Format: UN Description: Specifies the currency exchange rate applied to this transaction when Visa converts the source amount to the transaction amount in the destination currency. </w:t>
            </w:r>
          </w:p>
          <w:p w:rsidR="004C7DD2" w:rsidRDefault="004C7DD2" w:rsidP="0012356D">
            <w:pPr>
              <w:spacing w:line="360" w:lineRule="auto"/>
              <w:rPr>
                <w:rFonts w:cs="Arial"/>
              </w:rPr>
            </w:pPr>
            <w:r w:rsidRPr="004C7DD2">
              <w:rPr>
                <w:rFonts w:cs="Arial"/>
              </w:rPr>
              <w:t xml:space="preserve">The format of this field is SSRRRRRR where: </w:t>
            </w:r>
          </w:p>
          <w:p w:rsidR="004C7DD2" w:rsidRDefault="004C7DD2" w:rsidP="0012356D">
            <w:pPr>
              <w:spacing w:line="360" w:lineRule="auto"/>
              <w:rPr>
                <w:rFonts w:cs="Arial"/>
              </w:rPr>
            </w:pPr>
            <w:r w:rsidRPr="004C7DD2">
              <w:rPr>
                <w:rFonts w:cs="Arial"/>
              </w:rPr>
              <w:t xml:space="preserve">SS = Scale Factor. These positions represent number of digits to the right of the decimal point in the currency conversion rate field. The first two positions will be 00 through 12. </w:t>
            </w:r>
          </w:p>
          <w:p w:rsidR="004C7DD2" w:rsidRDefault="004C7DD2" w:rsidP="0012356D">
            <w:pPr>
              <w:spacing w:line="360" w:lineRule="auto"/>
              <w:rPr>
                <w:rFonts w:cs="Arial"/>
              </w:rPr>
            </w:pPr>
            <w:r w:rsidRPr="004C7DD2">
              <w:rPr>
                <w:rFonts w:cs="Arial"/>
              </w:rPr>
              <w:lastRenderedPageBreak/>
              <w:t xml:space="preserve">RRRRRR = Conversion Rate  </w:t>
            </w:r>
          </w:p>
          <w:p w:rsidR="004C7DD2" w:rsidRDefault="004C7DD2" w:rsidP="0012356D">
            <w:pPr>
              <w:spacing w:line="360" w:lineRule="auto"/>
              <w:rPr>
                <w:rFonts w:cs="Arial"/>
              </w:rPr>
            </w:pPr>
            <w:r w:rsidRPr="004C7DD2">
              <w:rPr>
                <w:rFonts w:cs="Arial"/>
              </w:rPr>
              <w:t xml:space="preserve">— A scale factor of zeros means the entry is a whole number.  </w:t>
            </w:r>
          </w:p>
          <w:p w:rsidR="004C7DD2" w:rsidRDefault="004C7DD2" w:rsidP="0012356D">
            <w:pPr>
              <w:spacing w:line="360" w:lineRule="auto"/>
              <w:rPr>
                <w:rFonts w:cs="Arial"/>
              </w:rPr>
            </w:pPr>
            <w:r w:rsidRPr="004C7DD2">
              <w:rPr>
                <w:rFonts w:cs="Arial"/>
              </w:rPr>
              <w:t xml:space="preserve">— A scale factor of 01 means the number has one decimal place accuracy; RRRRR.R is entered as 01RRRRRR.  </w:t>
            </w:r>
          </w:p>
          <w:p w:rsidR="004C7DD2" w:rsidRDefault="004C7DD2" w:rsidP="0012356D">
            <w:pPr>
              <w:spacing w:line="360" w:lineRule="auto"/>
              <w:rPr>
                <w:rFonts w:cs="Arial"/>
              </w:rPr>
            </w:pPr>
            <w:r w:rsidRPr="004C7DD2">
              <w:rPr>
                <w:rFonts w:cs="Arial"/>
              </w:rPr>
              <w:t xml:space="preserve">— A scale factor of 02 means the number has two decimal place accuracy; RRRRR.RR is entered as 02RRRRRR and so forth.  </w:t>
            </w:r>
          </w:p>
          <w:p w:rsidR="004C7DD2" w:rsidRPr="004C7DD2" w:rsidRDefault="004C7DD2" w:rsidP="0012356D">
            <w:pPr>
              <w:spacing w:line="360" w:lineRule="auto"/>
              <w:rPr>
                <w:rFonts w:cs="Arial"/>
              </w:rPr>
            </w:pPr>
            <w:r w:rsidRPr="004C7DD2">
              <w:rPr>
                <w:rFonts w:cs="Arial"/>
              </w:rPr>
              <w:t xml:space="preserve">— For a scale factor greater than 6, as many leading zeros as necessary should be inserted; for example, .00RRRRRR is entered as 08RRRRRR. </w:t>
            </w:r>
          </w:p>
          <w:p w:rsidR="004C7DD2" w:rsidRDefault="004C7DD2" w:rsidP="0012356D">
            <w:pPr>
              <w:spacing w:line="360" w:lineRule="auto"/>
              <w:rPr>
                <w:rFonts w:cs="Arial"/>
              </w:rPr>
            </w:pPr>
            <w:r w:rsidRPr="004C7DD2">
              <w:rPr>
                <w:rFonts w:cs="Arial"/>
              </w:rPr>
              <w:t>Optional</w:t>
            </w:r>
          </w:p>
        </w:tc>
      </w:tr>
      <w:tr w:rsidR="004C7DD2" w:rsidTr="0012356D">
        <w:tc>
          <w:tcPr>
            <w:tcW w:w="2343" w:type="dxa"/>
            <w:vAlign w:val="bottom"/>
          </w:tcPr>
          <w:p w:rsidR="004C7DD2" w:rsidRDefault="004C7DD2" w:rsidP="0012356D">
            <w:pPr>
              <w:spacing w:line="360" w:lineRule="auto"/>
              <w:rPr>
                <w:rFonts w:cs="Arial"/>
              </w:rPr>
            </w:pPr>
            <w:r>
              <w:rPr>
                <w:rFonts w:cs="Arial"/>
              </w:rPr>
              <w:lastRenderedPageBreak/>
              <w:t>Optional Issuer ISA Amount</w:t>
            </w:r>
          </w:p>
        </w:tc>
        <w:tc>
          <w:tcPr>
            <w:tcW w:w="1080" w:type="dxa"/>
            <w:vAlign w:val="bottom"/>
          </w:tcPr>
          <w:p w:rsidR="004C7DD2" w:rsidRDefault="004C7DD2" w:rsidP="0012356D">
            <w:pPr>
              <w:spacing w:line="360" w:lineRule="auto"/>
              <w:rPr>
                <w:rFonts w:cs="Arial"/>
              </w:rPr>
            </w:pPr>
            <w:r>
              <w:rPr>
                <w:rFonts w:cs="Arial"/>
              </w:rPr>
              <w:t>9(12)</w:t>
            </w:r>
          </w:p>
        </w:tc>
        <w:tc>
          <w:tcPr>
            <w:tcW w:w="6313" w:type="dxa"/>
            <w:vAlign w:val="bottom"/>
          </w:tcPr>
          <w:p w:rsidR="004C7DD2" w:rsidRDefault="004C7DD2" w:rsidP="0012356D">
            <w:pPr>
              <w:spacing w:line="360" w:lineRule="auto"/>
              <w:rPr>
                <w:rFonts w:cs="Arial"/>
              </w:rPr>
            </w:pPr>
            <w:r w:rsidRPr="004C7DD2">
              <w:rPr>
                <w:rFonts w:cs="Arial"/>
              </w:rPr>
              <w:t>This ISO-defined field can be used for any charge type or any fee applied to a transaction. Currently, Visa uses this field to carry optional International Service Assessment (ISA) data for issuers in the LAC region. The optional issuer ISA amount in this field is not included in the destination amount. Optional issuer ISA amounts are calculated in conjunction with ISA processing, but they are not included in settlement amounts or subject to acquirer allocation. The field is calculated by the VIC when the Optional Issuer ISA percentage is defined in the members’ profile.</w:t>
            </w:r>
            <w:r>
              <w:rPr>
                <w:rFonts w:cs="Arial"/>
              </w:rPr>
              <w:t xml:space="preserve"> </w:t>
            </w:r>
            <w:r w:rsidRPr="004C7DD2">
              <w:rPr>
                <w:rFonts w:cs="Arial"/>
              </w:rPr>
              <w:t>The Optional Issuer ISA Amount is in the destination currency; two decimal places are implied.</w:t>
            </w:r>
          </w:p>
        </w:tc>
      </w:tr>
      <w:tr w:rsidR="004C7DD2" w:rsidTr="0012356D">
        <w:tc>
          <w:tcPr>
            <w:tcW w:w="2343" w:type="dxa"/>
            <w:vAlign w:val="bottom"/>
          </w:tcPr>
          <w:p w:rsidR="004C7DD2" w:rsidRDefault="004C7DD2" w:rsidP="0012356D">
            <w:pPr>
              <w:spacing w:line="360" w:lineRule="auto"/>
              <w:rPr>
                <w:rFonts w:cs="Arial"/>
              </w:rPr>
            </w:pPr>
            <w:r>
              <w:rPr>
                <w:rFonts w:cs="Arial"/>
              </w:rPr>
              <w:t>Reserved</w:t>
            </w:r>
          </w:p>
        </w:tc>
        <w:tc>
          <w:tcPr>
            <w:tcW w:w="1080" w:type="dxa"/>
            <w:vAlign w:val="bottom"/>
          </w:tcPr>
          <w:p w:rsidR="004C7DD2" w:rsidRDefault="004C7DD2" w:rsidP="0012356D">
            <w:pPr>
              <w:spacing w:line="360" w:lineRule="auto"/>
              <w:rPr>
                <w:rFonts w:cs="Arial"/>
              </w:rPr>
            </w:pPr>
            <w:r>
              <w:rPr>
                <w:rFonts w:cs="Arial"/>
              </w:rPr>
              <w:t>X(32)</w:t>
            </w:r>
          </w:p>
        </w:tc>
        <w:tc>
          <w:tcPr>
            <w:tcW w:w="6313" w:type="dxa"/>
            <w:vAlign w:val="bottom"/>
          </w:tcPr>
          <w:p w:rsidR="004C7DD2" w:rsidRDefault="004C7DD2" w:rsidP="0012356D">
            <w:pPr>
              <w:spacing w:line="360" w:lineRule="auto"/>
              <w:rPr>
                <w:rFonts w:cs="Arial"/>
              </w:rPr>
            </w:pPr>
            <w:r>
              <w:rPr>
                <w:rFonts w:cs="Arial"/>
              </w:rPr>
              <w:t>Spaces</w:t>
            </w:r>
          </w:p>
        </w:tc>
      </w:tr>
      <w:tr w:rsidR="004C7DD2" w:rsidTr="0012356D">
        <w:tc>
          <w:tcPr>
            <w:tcW w:w="2343" w:type="dxa"/>
            <w:vAlign w:val="bottom"/>
          </w:tcPr>
          <w:p w:rsidR="004C7DD2" w:rsidRDefault="004C7DD2" w:rsidP="0012356D">
            <w:pPr>
              <w:spacing w:line="360" w:lineRule="auto"/>
              <w:rPr>
                <w:rFonts w:cs="Arial"/>
              </w:rPr>
            </w:pPr>
            <w:r>
              <w:rPr>
                <w:rFonts w:cs="Arial"/>
              </w:rPr>
              <w:t>CVV2 Result Code</w:t>
            </w:r>
          </w:p>
        </w:tc>
        <w:tc>
          <w:tcPr>
            <w:tcW w:w="1080" w:type="dxa"/>
            <w:vAlign w:val="bottom"/>
          </w:tcPr>
          <w:p w:rsidR="004C7DD2" w:rsidRDefault="004C7DD2" w:rsidP="0012356D">
            <w:pPr>
              <w:spacing w:line="360" w:lineRule="auto"/>
              <w:rPr>
                <w:rFonts w:cs="Arial"/>
              </w:rPr>
            </w:pPr>
            <w:r>
              <w:rPr>
                <w:rFonts w:cs="Arial"/>
              </w:rPr>
              <w:t>X(01)</w:t>
            </w:r>
          </w:p>
        </w:tc>
        <w:tc>
          <w:tcPr>
            <w:tcW w:w="6313" w:type="dxa"/>
            <w:vAlign w:val="bottom"/>
          </w:tcPr>
          <w:p w:rsidR="004C7DD2" w:rsidRDefault="004C7DD2" w:rsidP="0012356D">
            <w:pPr>
              <w:spacing w:line="360" w:lineRule="auto"/>
              <w:rPr>
                <w:rFonts w:cs="Arial"/>
              </w:rPr>
            </w:pPr>
            <w:r w:rsidRPr="004C7DD2">
              <w:rPr>
                <w:rFonts w:cs="Arial"/>
              </w:rPr>
              <w:t>Card Verification Value 2 (CVV2) is the verification result for card-not-present transactions and also for card-present CVV2 verification-only requests. This field must contain a space or a valid code. For cash disbursement transactions, this field should contain a space.</w:t>
            </w:r>
          </w:p>
        </w:tc>
      </w:tr>
    </w:tbl>
    <w:p w:rsidR="004C7DD2" w:rsidRPr="004C7DD2" w:rsidRDefault="004C7DD2" w:rsidP="004C7DD2">
      <w:pPr>
        <w:rPr>
          <w:lang w:val="en-ZA" w:eastAsia="zh-TW"/>
        </w:rPr>
      </w:pPr>
    </w:p>
    <w:p w:rsidR="004C7DD2" w:rsidRDefault="004C7DD2">
      <w:pPr>
        <w:spacing w:after="160" w:line="259" w:lineRule="auto"/>
        <w:rPr>
          <w:rFonts w:eastAsiaTheme="minorEastAsia" w:cstheme="minorHAnsi"/>
          <w:b/>
          <w:caps/>
          <w:sz w:val="24"/>
          <w:szCs w:val="28"/>
          <w:lang w:val="en-ZA" w:eastAsia="zh-TW"/>
        </w:rPr>
      </w:pPr>
      <w:r>
        <w:rPr>
          <w:b/>
        </w:rPr>
        <w:br w:type="page"/>
      </w:r>
    </w:p>
    <w:p w:rsidR="003A55B1" w:rsidRPr="003A55B1" w:rsidRDefault="004C7DD2" w:rsidP="003A55B1">
      <w:pPr>
        <w:pStyle w:val="NumberedHeading3"/>
        <w:numPr>
          <w:ilvl w:val="0"/>
          <w:numId w:val="0"/>
        </w:numPr>
        <w:ind w:left="992"/>
        <w:rPr>
          <w:b/>
        </w:rPr>
      </w:pPr>
      <w:bookmarkStart w:id="31" w:name="_Toc508720998"/>
      <w:r>
        <w:rPr>
          <w:b/>
        </w:rPr>
        <w:lastRenderedPageBreak/>
        <w:t>AMEX</w:t>
      </w:r>
      <w:r w:rsidR="003A55B1" w:rsidRPr="003A55B1">
        <w:rPr>
          <w:b/>
        </w:rPr>
        <w:t xml:space="preserve"> TCR7 Transaction Record:</w:t>
      </w:r>
      <w:bookmarkEnd w:id="31"/>
      <w:r w:rsidR="003A55B1" w:rsidRPr="003A55B1">
        <w:rPr>
          <w:b/>
        </w:rPr>
        <w:t xml:space="preserve"> </w:t>
      </w:r>
    </w:p>
    <w:tbl>
      <w:tblPr>
        <w:tblW w:w="9736"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3"/>
        <w:gridCol w:w="1080"/>
        <w:gridCol w:w="6313"/>
      </w:tblGrid>
      <w:tr w:rsidR="00BA1242" w:rsidRPr="00BA1242" w:rsidTr="00BA1242">
        <w:trPr>
          <w:trHeight w:val="510"/>
        </w:trPr>
        <w:tc>
          <w:tcPr>
            <w:tcW w:w="2343" w:type="dxa"/>
            <w:shd w:val="clear" w:color="auto" w:fill="F9B379" w:themeFill="accent1" w:themeFillTint="99"/>
            <w:vAlign w:val="center"/>
          </w:tcPr>
          <w:p w:rsidR="00BA1242" w:rsidRPr="00BA1242" w:rsidRDefault="00BA1242" w:rsidP="00BA1242">
            <w:pPr>
              <w:spacing w:line="360" w:lineRule="auto"/>
              <w:rPr>
                <w:rFonts w:cs="Arial"/>
                <w:b/>
              </w:rPr>
            </w:pPr>
            <w:r w:rsidRPr="00BA1242">
              <w:rPr>
                <w:rFonts w:cs="Arial"/>
                <w:b/>
              </w:rPr>
              <w:t>Field</w:t>
            </w:r>
          </w:p>
        </w:tc>
        <w:tc>
          <w:tcPr>
            <w:tcW w:w="1080" w:type="dxa"/>
            <w:shd w:val="clear" w:color="auto" w:fill="F9B379" w:themeFill="accent1" w:themeFillTint="99"/>
            <w:vAlign w:val="center"/>
          </w:tcPr>
          <w:p w:rsidR="00BA1242" w:rsidRPr="00BA1242" w:rsidRDefault="00BA1242" w:rsidP="00BA1242">
            <w:pPr>
              <w:spacing w:line="360" w:lineRule="auto"/>
              <w:rPr>
                <w:rFonts w:cs="Arial"/>
                <w:b/>
              </w:rPr>
            </w:pPr>
            <w:r w:rsidRPr="00BA1242">
              <w:rPr>
                <w:rFonts w:cs="Arial"/>
                <w:b/>
              </w:rPr>
              <w:t>Length</w:t>
            </w:r>
          </w:p>
        </w:tc>
        <w:tc>
          <w:tcPr>
            <w:tcW w:w="6313" w:type="dxa"/>
            <w:shd w:val="clear" w:color="auto" w:fill="F9B379" w:themeFill="accent1" w:themeFillTint="99"/>
            <w:vAlign w:val="center"/>
          </w:tcPr>
          <w:p w:rsidR="00BA1242" w:rsidRPr="00BA1242" w:rsidRDefault="00BA1242" w:rsidP="00BA1242">
            <w:pPr>
              <w:spacing w:line="360" w:lineRule="auto"/>
              <w:rPr>
                <w:rFonts w:cs="Arial"/>
                <w:b/>
              </w:rPr>
            </w:pPr>
            <w:r w:rsidRPr="00BA1242">
              <w:rPr>
                <w:rFonts w:cs="Arial"/>
                <w:b/>
              </w:rPr>
              <w:t>Description</w:t>
            </w:r>
          </w:p>
        </w:tc>
      </w:tr>
      <w:tr w:rsidR="00BA1242" w:rsidRPr="006733E3" w:rsidTr="00BA1242">
        <w:tc>
          <w:tcPr>
            <w:tcW w:w="2343" w:type="dxa"/>
            <w:vAlign w:val="bottom"/>
          </w:tcPr>
          <w:p w:rsidR="00BA1242" w:rsidRPr="006733E3" w:rsidRDefault="00BA1242" w:rsidP="00BA1242">
            <w:pPr>
              <w:spacing w:line="360" w:lineRule="auto"/>
              <w:rPr>
                <w:rFonts w:cs="Arial"/>
              </w:rPr>
            </w:pPr>
            <w:r w:rsidRPr="006733E3">
              <w:rPr>
                <w:rFonts w:cs="Arial"/>
              </w:rPr>
              <w:t>Transaction Code</w:t>
            </w:r>
          </w:p>
        </w:tc>
        <w:tc>
          <w:tcPr>
            <w:tcW w:w="1080" w:type="dxa"/>
            <w:vAlign w:val="bottom"/>
          </w:tcPr>
          <w:p w:rsidR="00BA1242" w:rsidRPr="006733E3" w:rsidRDefault="00BA1242" w:rsidP="00BA1242">
            <w:pPr>
              <w:spacing w:line="360" w:lineRule="auto"/>
              <w:rPr>
                <w:rFonts w:cs="Arial"/>
              </w:rPr>
            </w:pPr>
            <w:r w:rsidRPr="006733E3">
              <w:rPr>
                <w:rFonts w:cs="Arial"/>
              </w:rPr>
              <w:t>9(02)</w:t>
            </w:r>
          </w:p>
        </w:tc>
        <w:tc>
          <w:tcPr>
            <w:tcW w:w="6313" w:type="dxa"/>
            <w:vAlign w:val="bottom"/>
          </w:tcPr>
          <w:p w:rsidR="00BA1242" w:rsidRPr="006733E3" w:rsidRDefault="00BA1242" w:rsidP="00BA1242">
            <w:pPr>
              <w:spacing w:line="360" w:lineRule="auto"/>
              <w:rPr>
                <w:rFonts w:cs="Arial"/>
              </w:rPr>
            </w:pPr>
            <w:r w:rsidRPr="006733E3">
              <w:rPr>
                <w:rFonts w:cs="Arial"/>
              </w:rPr>
              <w:t>Same as transaction code in TCR0</w:t>
            </w:r>
          </w:p>
        </w:tc>
      </w:tr>
      <w:tr w:rsidR="00BA1242" w:rsidRPr="006733E3" w:rsidTr="00BA1242">
        <w:tc>
          <w:tcPr>
            <w:tcW w:w="2343" w:type="dxa"/>
            <w:vAlign w:val="bottom"/>
          </w:tcPr>
          <w:p w:rsidR="00BA1242" w:rsidRPr="006733E3" w:rsidRDefault="00BA1242" w:rsidP="00BA1242">
            <w:pPr>
              <w:spacing w:line="360" w:lineRule="auto"/>
              <w:rPr>
                <w:rFonts w:cs="Arial"/>
              </w:rPr>
            </w:pPr>
            <w:r w:rsidRPr="006733E3">
              <w:rPr>
                <w:rFonts w:cs="Arial"/>
              </w:rPr>
              <w:t>Transaction Code Qualifier</w:t>
            </w:r>
          </w:p>
        </w:tc>
        <w:tc>
          <w:tcPr>
            <w:tcW w:w="1080" w:type="dxa"/>
            <w:vAlign w:val="bottom"/>
          </w:tcPr>
          <w:p w:rsidR="00BA1242" w:rsidRPr="006733E3" w:rsidRDefault="00BA1242" w:rsidP="00BA1242">
            <w:pPr>
              <w:spacing w:line="360" w:lineRule="auto"/>
              <w:rPr>
                <w:rFonts w:cs="Arial"/>
              </w:rPr>
            </w:pPr>
            <w:r w:rsidRPr="006733E3">
              <w:rPr>
                <w:rFonts w:cs="Arial"/>
              </w:rPr>
              <w:t>9(01)</w:t>
            </w:r>
          </w:p>
        </w:tc>
        <w:tc>
          <w:tcPr>
            <w:tcW w:w="6313" w:type="dxa"/>
            <w:vAlign w:val="bottom"/>
          </w:tcPr>
          <w:p w:rsidR="00BA1242" w:rsidRPr="00555206" w:rsidRDefault="00BA1242" w:rsidP="00BA1242">
            <w:pPr>
              <w:spacing w:line="360" w:lineRule="auto"/>
              <w:rPr>
                <w:rFonts w:cs="Arial"/>
              </w:rPr>
            </w:pPr>
            <w:r w:rsidRPr="00555206">
              <w:rPr>
                <w:rFonts w:cs="Arial"/>
              </w:rPr>
              <w:t>This field must contain one of the following values:</w:t>
            </w:r>
          </w:p>
          <w:p w:rsidR="00BA1242" w:rsidRDefault="00BA1242" w:rsidP="00BA1242">
            <w:pPr>
              <w:spacing w:line="360" w:lineRule="auto"/>
              <w:rPr>
                <w:rFonts w:cs="Arial"/>
              </w:rPr>
            </w:pPr>
            <w:r w:rsidRPr="00555206">
              <w:rPr>
                <w:rFonts w:cs="Arial"/>
              </w:rPr>
              <w:t xml:space="preserve">0 = Default </w:t>
            </w:r>
          </w:p>
          <w:p w:rsidR="00BA1242" w:rsidRDefault="00BA1242" w:rsidP="00BA1242">
            <w:pPr>
              <w:spacing w:line="360" w:lineRule="auto"/>
              <w:rPr>
                <w:rFonts w:cs="Arial"/>
              </w:rPr>
            </w:pPr>
            <w:r w:rsidRPr="00555206">
              <w:rPr>
                <w:rFonts w:cs="Arial"/>
              </w:rPr>
              <w:t xml:space="preserve">1 = Account Funding </w:t>
            </w:r>
          </w:p>
          <w:p w:rsidR="00BA1242" w:rsidRPr="006733E3" w:rsidRDefault="00BA1242" w:rsidP="00BA1242">
            <w:pPr>
              <w:spacing w:line="360" w:lineRule="auto"/>
              <w:rPr>
                <w:rFonts w:cs="Arial"/>
              </w:rPr>
            </w:pPr>
            <w:r w:rsidRPr="00555206">
              <w:rPr>
                <w:rFonts w:cs="Arial"/>
              </w:rPr>
              <w:t>2 = Original Credit</w:t>
            </w:r>
          </w:p>
        </w:tc>
      </w:tr>
      <w:tr w:rsidR="00BA1242" w:rsidRPr="006733E3" w:rsidTr="00BA1242">
        <w:tc>
          <w:tcPr>
            <w:tcW w:w="2343" w:type="dxa"/>
            <w:vAlign w:val="bottom"/>
          </w:tcPr>
          <w:p w:rsidR="00BA1242" w:rsidRPr="006733E3" w:rsidRDefault="00BA1242" w:rsidP="00BA1242">
            <w:pPr>
              <w:spacing w:line="360" w:lineRule="auto"/>
              <w:rPr>
                <w:rFonts w:cs="Arial"/>
              </w:rPr>
            </w:pPr>
            <w:r w:rsidRPr="006733E3">
              <w:rPr>
                <w:rFonts w:cs="Arial"/>
              </w:rPr>
              <w:t>TCR Number</w:t>
            </w:r>
          </w:p>
        </w:tc>
        <w:tc>
          <w:tcPr>
            <w:tcW w:w="1080" w:type="dxa"/>
            <w:vAlign w:val="bottom"/>
          </w:tcPr>
          <w:p w:rsidR="00BA1242" w:rsidRPr="006733E3" w:rsidRDefault="00BA1242" w:rsidP="00BA1242">
            <w:pPr>
              <w:spacing w:line="360" w:lineRule="auto"/>
              <w:rPr>
                <w:rFonts w:cs="Arial"/>
              </w:rPr>
            </w:pPr>
            <w:r w:rsidRPr="006733E3">
              <w:rPr>
                <w:rFonts w:cs="Arial"/>
              </w:rPr>
              <w:t>9(01)</w:t>
            </w:r>
          </w:p>
        </w:tc>
        <w:tc>
          <w:tcPr>
            <w:tcW w:w="6313" w:type="dxa"/>
            <w:vAlign w:val="bottom"/>
          </w:tcPr>
          <w:p w:rsidR="00BA1242" w:rsidRPr="006733E3" w:rsidRDefault="00BA1242" w:rsidP="00BA1242">
            <w:pPr>
              <w:spacing w:line="360" w:lineRule="auto"/>
              <w:rPr>
                <w:rFonts w:cs="Arial"/>
              </w:rPr>
            </w:pPr>
            <w:r w:rsidRPr="006733E3">
              <w:rPr>
                <w:rFonts w:cs="Arial"/>
              </w:rPr>
              <w:t>Must contain a 7</w:t>
            </w:r>
          </w:p>
        </w:tc>
      </w:tr>
      <w:tr w:rsidR="00BA1242" w:rsidRPr="006733E3" w:rsidTr="00BA1242">
        <w:tc>
          <w:tcPr>
            <w:tcW w:w="2343" w:type="dxa"/>
            <w:vAlign w:val="bottom"/>
          </w:tcPr>
          <w:p w:rsidR="00BA1242" w:rsidRPr="006733E3" w:rsidRDefault="00BA1242" w:rsidP="00BA1242">
            <w:pPr>
              <w:spacing w:line="360" w:lineRule="auto"/>
              <w:rPr>
                <w:rFonts w:cs="Arial"/>
              </w:rPr>
            </w:pPr>
            <w:r w:rsidRPr="006733E3">
              <w:rPr>
                <w:rFonts w:cs="Arial"/>
              </w:rPr>
              <w:t>Transaction Type</w:t>
            </w:r>
          </w:p>
        </w:tc>
        <w:tc>
          <w:tcPr>
            <w:tcW w:w="1080" w:type="dxa"/>
            <w:vAlign w:val="bottom"/>
          </w:tcPr>
          <w:p w:rsidR="00BA1242" w:rsidRPr="006733E3" w:rsidRDefault="00BA1242" w:rsidP="00BA1242">
            <w:pPr>
              <w:spacing w:line="360" w:lineRule="auto"/>
              <w:rPr>
                <w:rFonts w:cs="Arial"/>
              </w:rPr>
            </w:pPr>
            <w:r w:rsidRPr="006733E3">
              <w:rPr>
                <w:rFonts w:cs="Arial"/>
              </w:rPr>
              <w:t>X(02)</w:t>
            </w:r>
          </w:p>
        </w:tc>
        <w:tc>
          <w:tcPr>
            <w:tcW w:w="6313" w:type="dxa"/>
            <w:vAlign w:val="bottom"/>
          </w:tcPr>
          <w:p w:rsidR="00264D89" w:rsidRDefault="00264D89" w:rsidP="00BA1242">
            <w:pPr>
              <w:spacing w:line="360" w:lineRule="auto"/>
              <w:rPr>
                <w:rFonts w:cs="Arial"/>
              </w:rPr>
            </w:pPr>
            <w:r w:rsidRPr="00264D89">
              <w:rPr>
                <w:rFonts w:cs="Arial"/>
              </w:rPr>
              <w:t xml:space="preserve">Contains the transaction type as used by the card to calculate the cryptogram. Valid values are:  </w:t>
            </w:r>
          </w:p>
          <w:p w:rsidR="00264D89" w:rsidRDefault="00264D89" w:rsidP="00BA1242">
            <w:pPr>
              <w:spacing w:line="360" w:lineRule="auto"/>
              <w:rPr>
                <w:rFonts w:cs="Arial"/>
              </w:rPr>
            </w:pPr>
            <w:r w:rsidRPr="00264D89">
              <w:rPr>
                <w:rFonts w:cs="Arial"/>
              </w:rPr>
              <w:t xml:space="preserve">00 = Goods or Service Purchase  </w:t>
            </w:r>
          </w:p>
          <w:p w:rsidR="00264D89" w:rsidRDefault="00264D89" w:rsidP="00BA1242">
            <w:pPr>
              <w:spacing w:line="360" w:lineRule="auto"/>
              <w:rPr>
                <w:rFonts w:cs="Arial"/>
              </w:rPr>
            </w:pPr>
            <w:r w:rsidRPr="00264D89">
              <w:rPr>
                <w:rFonts w:cs="Arial"/>
              </w:rPr>
              <w:t xml:space="preserve">01 = Withdrawal/Cash Advance  </w:t>
            </w:r>
          </w:p>
          <w:p w:rsidR="00264D89" w:rsidRDefault="00264D89" w:rsidP="00BA1242">
            <w:pPr>
              <w:spacing w:line="360" w:lineRule="auto"/>
              <w:rPr>
                <w:rFonts w:cs="Arial"/>
              </w:rPr>
            </w:pPr>
            <w:r w:rsidRPr="00264D89">
              <w:rPr>
                <w:rFonts w:cs="Arial"/>
              </w:rPr>
              <w:t xml:space="preserve">02 = Adjustment  </w:t>
            </w:r>
          </w:p>
          <w:p w:rsidR="00264D89" w:rsidRDefault="00264D89" w:rsidP="00BA1242">
            <w:pPr>
              <w:spacing w:line="360" w:lineRule="auto"/>
              <w:rPr>
                <w:rFonts w:cs="Arial"/>
              </w:rPr>
            </w:pPr>
            <w:r w:rsidRPr="00264D89">
              <w:rPr>
                <w:rFonts w:cs="Arial"/>
              </w:rPr>
              <w:t xml:space="preserve">03 = Check Guarantee (funds guaranteed) </w:t>
            </w:r>
          </w:p>
          <w:p w:rsidR="00264D89" w:rsidRDefault="00264D89" w:rsidP="00BA1242">
            <w:pPr>
              <w:spacing w:line="360" w:lineRule="auto"/>
              <w:rPr>
                <w:rFonts w:cs="Arial"/>
              </w:rPr>
            </w:pPr>
            <w:r w:rsidRPr="00264D89">
              <w:rPr>
                <w:rFonts w:cs="Arial"/>
              </w:rPr>
              <w:t xml:space="preserve">11 = Quasi-Cash Transaction  </w:t>
            </w:r>
          </w:p>
          <w:p w:rsidR="00264D89" w:rsidRDefault="00264D89" w:rsidP="00BA1242">
            <w:pPr>
              <w:spacing w:line="360" w:lineRule="auto"/>
              <w:rPr>
                <w:rFonts w:cs="Arial"/>
              </w:rPr>
            </w:pPr>
            <w:r w:rsidRPr="00264D89">
              <w:rPr>
                <w:rFonts w:cs="Arial"/>
              </w:rPr>
              <w:t xml:space="preserve">17 = Script  </w:t>
            </w:r>
          </w:p>
          <w:p w:rsidR="00264D89" w:rsidRDefault="00264D89" w:rsidP="00BA1242">
            <w:pPr>
              <w:spacing w:line="360" w:lineRule="auto"/>
              <w:rPr>
                <w:rFonts w:cs="Arial"/>
              </w:rPr>
            </w:pPr>
            <w:r w:rsidRPr="00264D89">
              <w:rPr>
                <w:rFonts w:cs="Arial"/>
              </w:rPr>
              <w:t xml:space="preserve">19 = Fee Collection  </w:t>
            </w:r>
          </w:p>
          <w:p w:rsidR="00264D89" w:rsidRDefault="00264D89" w:rsidP="00BA1242">
            <w:pPr>
              <w:spacing w:line="360" w:lineRule="auto"/>
              <w:rPr>
                <w:rFonts w:cs="Arial"/>
              </w:rPr>
            </w:pPr>
            <w:r w:rsidRPr="00264D89">
              <w:rPr>
                <w:rFonts w:cs="Arial"/>
              </w:rPr>
              <w:t xml:space="preserve">20 = Return (of goods)  </w:t>
            </w:r>
          </w:p>
          <w:p w:rsidR="00264D89" w:rsidRDefault="00264D89" w:rsidP="00BA1242">
            <w:pPr>
              <w:spacing w:line="360" w:lineRule="auto"/>
              <w:rPr>
                <w:rFonts w:cs="Arial"/>
              </w:rPr>
            </w:pPr>
            <w:r w:rsidRPr="00264D89">
              <w:rPr>
                <w:rFonts w:cs="Arial"/>
              </w:rPr>
              <w:t xml:space="preserve">22 = Adjustment  </w:t>
            </w:r>
          </w:p>
          <w:p w:rsidR="00264D89" w:rsidRDefault="00264D89" w:rsidP="00BA1242">
            <w:pPr>
              <w:spacing w:line="360" w:lineRule="auto"/>
              <w:rPr>
                <w:rFonts w:cs="Arial"/>
              </w:rPr>
            </w:pPr>
            <w:r w:rsidRPr="00264D89">
              <w:rPr>
                <w:rFonts w:cs="Arial"/>
              </w:rPr>
              <w:t xml:space="preserve">29 = Funds Disbursement  </w:t>
            </w:r>
          </w:p>
          <w:p w:rsidR="00264D89" w:rsidRDefault="00264D89" w:rsidP="00BA1242">
            <w:pPr>
              <w:spacing w:line="360" w:lineRule="auto"/>
              <w:rPr>
                <w:rFonts w:cs="Arial"/>
              </w:rPr>
            </w:pPr>
            <w:r w:rsidRPr="00264D89">
              <w:rPr>
                <w:rFonts w:cs="Arial"/>
              </w:rPr>
              <w:t xml:space="preserve">30 = Available Funds Inquiry  </w:t>
            </w:r>
          </w:p>
          <w:p w:rsidR="00264D89" w:rsidRDefault="00264D89" w:rsidP="00BA1242">
            <w:pPr>
              <w:spacing w:line="360" w:lineRule="auto"/>
              <w:rPr>
                <w:rFonts w:cs="Arial"/>
              </w:rPr>
            </w:pPr>
            <w:r w:rsidRPr="00264D89">
              <w:rPr>
                <w:rFonts w:cs="Arial"/>
              </w:rPr>
              <w:t xml:space="preserve">40 = Cardholder Account Transfer  </w:t>
            </w:r>
          </w:p>
          <w:p w:rsidR="00264D89" w:rsidRDefault="00264D89" w:rsidP="00BA1242">
            <w:pPr>
              <w:spacing w:line="360" w:lineRule="auto"/>
              <w:rPr>
                <w:rFonts w:cs="Arial"/>
              </w:rPr>
            </w:pPr>
            <w:r w:rsidRPr="00264D89">
              <w:rPr>
                <w:rFonts w:cs="Arial"/>
              </w:rPr>
              <w:t xml:space="preserve">A0 = COPAC Goods or Service Purchaser (Obsolete)  </w:t>
            </w:r>
          </w:p>
          <w:p w:rsidR="00BA1242" w:rsidRPr="006733E3" w:rsidRDefault="00264D89" w:rsidP="00BA1242">
            <w:pPr>
              <w:spacing w:line="360" w:lineRule="auto"/>
              <w:rPr>
                <w:rFonts w:cs="Arial"/>
              </w:rPr>
            </w:pPr>
            <w:r w:rsidRPr="00264D89">
              <w:rPr>
                <w:rFonts w:cs="Arial"/>
              </w:rPr>
              <w:t>A1 = COPAC Withdrawal Cash Advance (Obsolete).</w:t>
            </w:r>
            <w:r w:rsidR="00BA1242" w:rsidRPr="00555206">
              <w:rPr>
                <w:rFonts w:cs="Arial"/>
              </w:rPr>
              <w:t xml:space="preserve"> </w:t>
            </w:r>
          </w:p>
        </w:tc>
      </w:tr>
      <w:tr w:rsidR="00BA1242" w:rsidRPr="006733E3" w:rsidTr="00BA1242">
        <w:tc>
          <w:tcPr>
            <w:tcW w:w="2343" w:type="dxa"/>
            <w:vAlign w:val="bottom"/>
          </w:tcPr>
          <w:p w:rsidR="00BA1242" w:rsidRPr="006733E3" w:rsidRDefault="00BA1242" w:rsidP="00BA1242">
            <w:pPr>
              <w:spacing w:line="360" w:lineRule="auto"/>
              <w:rPr>
                <w:rFonts w:cs="Arial"/>
              </w:rPr>
            </w:pPr>
            <w:r w:rsidRPr="006733E3">
              <w:rPr>
                <w:rFonts w:cs="Arial"/>
              </w:rPr>
              <w:t>Card Sequence Number</w:t>
            </w:r>
          </w:p>
        </w:tc>
        <w:tc>
          <w:tcPr>
            <w:tcW w:w="1080" w:type="dxa"/>
            <w:vAlign w:val="bottom"/>
          </w:tcPr>
          <w:p w:rsidR="00BA1242" w:rsidRPr="006733E3" w:rsidRDefault="00BA1242" w:rsidP="00BA1242">
            <w:pPr>
              <w:spacing w:line="360" w:lineRule="auto"/>
              <w:rPr>
                <w:rFonts w:cs="Arial"/>
              </w:rPr>
            </w:pPr>
            <w:r w:rsidRPr="006733E3">
              <w:rPr>
                <w:rFonts w:cs="Arial"/>
              </w:rPr>
              <w:t>9(03)</w:t>
            </w:r>
          </w:p>
        </w:tc>
        <w:tc>
          <w:tcPr>
            <w:tcW w:w="6313" w:type="dxa"/>
            <w:vAlign w:val="bottom"/>
          </w:tcPr>
          <w:p w:rsidR="00BA1242" w:rsidRPr="006733E3" w:rsidRDefault="00BA1242" w:rsidP="00BA1242">
            <w:pPr>
              <w:spacing w:line="360" w:lineRule="auto"/>
              <w:rPr>
                <w:rFonts w:cs="Arial"/>
              </w:rPr>
            </w:pPr>
            <w:r w:rsidRPr="00555206">
              <w:rPr>
                <w:rFonts w:cs="Arial"/>
              </w:rPr>
              <w:t>Contains the number assigned to a specific card when two or more cards are associated with a single account number. This field must be numeric</w:t>
            </w:r>
            <w:r>
              <w:rPr>
                <w:rFonts w:cs="Arial"/>
              </w:rPr>
              <w:t>.</w:t>
            </w:r>
          </w:p>
        </w:tc>
      </w:tr>
      <w:tr w:rsidR="00BA1242" w:rsidRPr="006733E3" w:rsidTr="00BA1242">
        <w:tc>
          <w:tcPr>
            <w:tcW w:w="2343" w:type="dxa"/>
            <w:vAlign w:val="bottom"/>
          </w:tcPr>
          <w:p w:rsidR="00BA1242" w:rsidRPr="006733E3" w:rsidRDefault="00BA1242" w:rsidP="00BA1242">
            <w:pPr>
              <w:spacing w:line="360" w:lineRule="auto"/>
              <w:rPr>
                <w:rFonts w:cs="Arial"/>
              </w:rPr>
            </w:pPr>
            <w:r w:rsidRPr="006733E3">
              <w:rPr>
                <w:rFonts w:cs="Arial"/>
              </w:rPr>
              <w:t>Terminal Transaction Date</w:t>
            </w:r>
          </w:p>
        </w:tc>
        <w:tc>
          <w:tcPr>
            <w:tcW w:w="1080" w:type="dxa"/>
            <w:vAlign w:val="bottom"/>
          </w:tcPr>
          <w:p w:rsidR="00BA1242" w:rsidRPr="006733E3" w:rsidRDefault="00BA1242" w:rsidP="00BA1242">
            <w:pPr>
              <w:spacing w:line="360" w:lineRule="auto"/>
              <w:rPr>
                <w:rFonts w:cs="Arial"/>
              </w:rPr>
            </w:pPr>
            <w:r w:rsidRPr="006733E3">
              <w:rPr>
                <w:rFonts w:cs="Arial"/>
              </w:rPr>
              <w:t>9(06)</w:t>
            </w:r>
          </w:p>
        </w:tc>
        <w:tc>
          <w:tcPr>
            <w:tcW w:w="6313" w:type="dxa"/>
            <w:vAlign w:val="bottom"/>
          </w:tcPr>
          <w:p w:rsidR="00BA1242" w:rsidRPr="006733E3" w:rsidRDefault="00BA1242" w:rsidP="00BA1242">
            <w:pPr>
              <w:spacing w:line="360" w:lineRule="auto"/>
              <w:rPr>
                <w:rFonts w:cs="Arial"/>
              </w:rPr>
            </w:pPr>
            <w:r w:rsidRPr="00555206">
              <w:rPr>
                <w:rFonts w:cs="Arial"/>
              </w:rPr>
              <w:t>Contains the local date at the terminal on which the transaction was authorized. This field must be numeric. Date is in YYMMDD format.</w:t>
            </w:r>
          </w:p>
        </w:tc>
      </w:tr>
      <w:tr w:rsidR="00BA1242" w:rsidRPr="006733E3" w:rsidTr="00BA1242">
        <w:tc>
          <w:tcPr>
            <w:tcW w:w="2343" w:type="dxa"/>
            <w:vAlign w:val="bottom"/>
          </w:tcPr>
          <w:p w:rsidR="00BA1242" w:rsidRPr="006733E3" w:rsidRDefault="00BA1242" w:rsidP="00BA1242">
            <w:pPr>
              <w:spacing w:line="360" w:lineRule="auto"/>
              <w:rPr>
                <w:rFonts w:cs="Arial"/>
              </w:rPr>
            </w:pPr>
            <w:r w:rsidRPr="006733E3">
              <w:rPr>
                <w:rFonts w:cs="Arial"/>
              </w:rPr>
              <w:t>Terminal Capability Profile</w:t>
            </w:r>
          </w:p>
        </w:tc>
        <w:tc>
          <w:tcPr>
            <w:tcW w:w="1080" w:type="dxa"/>
            <w:vAlign w:val="bottom"/>
          </w:tcPr>
          <w:p w:rsidR="00BA1242" w:rsidRPr="006733E3" w:rsidRDefault="00BA1242" w:rsidP="00BA1242">
            <w:pPr>
              <w:spacing w:line="360" w:lineRule="auto"/>
              <w:rPr>
                <w:rFonts w:cs="Arial"/>
              </w:rPr>
            </w:pPr>
            <w:r w:rsidRPr="006733E3">
              <w:rPr>
                <w:rFonts w:cs="Arial"/>
              </w:rPr>
              <w:t>9(06)</w:t>
            </w:r>
          </w:p>
        </w:tc>
        <w:tc>
          <w:tcPr>
            <w:tcW w:w="6313" w:type="dxa"/>
            <w:vAlign w:val="bottom"/>
          </w:tcPr>
          <w:p w:rsidR="00BA1242" w:rsidRPr="006733E3" w:rsidRDefault="00BA1242" w:rsidP="00BA1242">
            <w:pPr>
              <w:spacing w:line="360" w:lineRule="auto"/>
              <w:rPr>
                <w:rFonts w:cs="Arial"/>
              </w:rPr>
            </w:pPr>
            <w:r w:rsidRPr="00555206">
              <w:rPr>
                <w:rFonts w:cs="Arial"/>
              </w:rPr>
              <w:t>Indicates the card input data, the Cardholder Verification Method (CVM), and the security capabilities that are supported by the terminal.</w:t>
            </w:r>
          </w:p>
        </w:tc>
      </w:tr>
      <w:tr w:rsidR="00BA1242" w:rsidRPr="006733E3" w:rsidTr="00BA1242">
        <w:tc>
          <w:tcPr>
            <w:tcW w:w="2343" w:type="dxa"/>
            <w:vAlign w:val="bottom"/>
          </w:tcPr>
          <w:p w:rsidR="00BA1242" w:rsidRPr="006733E3" w:rsidRDefault="00BA1242" w:rsidP="00BA1242">
            <w:pPr>
              <w:spacing w:line="360" w:lineRule="auto"/>
              <w:rPr>
                <w:rFonts w:cs="Arial"/>
              </w:rPr>
            </w:pPr>
            <w:r w:rsidRPr="006733E3">
              <w:rPr>
                <w:rFonts w:cs="Arial"/>
              </w:rPr>
              <w:t>Terminal Country Code</w:t>
            </w:r>
          </w:p>
        </w:tc>
        <w:tc>
          <w:tcPr>
            <w:tcW w:w="1080" w:type="dxa"/>
            <w:vAlign w:val="bottom"/>
          </w:tcPr>
          <w:p w:rsidR="00BA1242" w:rsidRPr="006733E3" w:rsidRDefault="00BA1242" w:rsidP="00BA1242">
            <w:pPr>
              <w:spacing w:line="360" w:lineRule="auto"/>
              <w:rPr>
                <w:rFonts w:cs="Arial"/>
              </w:rPr>
            </w:pPr>
            <w:r w:rsidRPr="006733E3">
              <w:rPr>
                <w:rFonts w:cs="Arial"/>
              </w:rPr>
              <w:t>9(03)</w:t>
            </w:r>
          </w:p>
        </w:tc>
        <w:tc>
          <w:tcPr>
            <w:tcW w:w="6313" w:type="dxa"/>
            <w:vAlign w:val="bottom"/>
          </w:tcPr>
          <w:p w:rsidR="00A240BD" w:rsidRDefault="00BA1242" w:rsidP="00BA1242">
            <w:pPr>
              <w:spacing w:line="360" w:lineRule="auto"/>
              <w:rPr>
                <w:rFonts w:cs="Arial"/>
              </w:rPr>
            </w:pPr>
            <w:r w:rsidRPr="00555206">
              <w:rPr>
                <w:rFonts w:cs="Arial"/>
              </w:rPr>
              <w:t xml:space="preserve">Contains the country code of the country where the terminal is located. </w:t>
            </w:r>
          </w:p>
          <w:p w:rsidR="00BA1242" w:rsidRPr="006733E3" w:rsidRDefault="00BA1242" w:rsidP="00BA1242">
            <w:pPr>
              <w:spacing w:line="360" w:lineRule="auto"/>
              <w:rPr>
                <w:rFonts w:cs="Arial"/>
              </w:rPr>
            </w:pPr>
            <w:r w:rsidRPr="00555206">
              <w:rPr>
                <w:rFonts w:cs="Arial"/>
              </w:rPr>
              <w:t>This field must be numeric.</w:t>
            </w:r>
          </w:p>
        </w:tc>
      </w:tr>
      <w:tr w:rsidR="00BA1242" w:rsidRPr="006733E3" w:rsidTr="00BA1242">
        <w:tc>
          <w:tcPr>
            <w:tcW w:w="2343" w:type="dxa"/>
            <w:vAlign w:val="bottom"/>
          </w:tcPr>
          <w:p w:rsidR="00BA1242" w:rsidRPr="006733E3" w:rsidRDefault="00BA1242" w:rsidP="00BA1242">
            <w:pPr>
              <w:spacing w:line="360" w:lineRule="auto"/>
              <w:rPr>
                <w:rFonts w:cs="Arial"/>
              </w:rPr>
            </w:pPr>
            <w:r w:rsidRPr="006733E3">
              <w:rPr>
                <w:rFonts w:cs="Arial"/>
              </w:rPr>
              <w:t>Terminal Serial Number</w:t>
            </w:r>
          </w:p>
        </w:tc>
        <w:tc>
          <w:tcPr>
            <w:tcW w:w="1080" w:type="dxa"/>
            <w:vAlign w:val="bottom"/>
          </w:tcPr>
          <w:p w:rsidR="00BA1242" w:rsidRPr="006733E3" w:rsidRDefault="00BA1242" w:rsidP="00BA1242">
            <w:pPr>
              <w:spacing w:line="360" w:lineRule="auto"/>
              <w:rPr>
                <w:rFonts w:cs="Arial"/>
              </w:rPr>
            </w:pPr>
            <w:r w:rsidRPr="006733E3">
              <w:rPr>
                <w:rFonts w:cs="Arial"/>
              </w:rPr>
              <w:t>X(08)</w:t>
            </w:r>
          </w:p>
        </w:tc>
        <w:tc>
          <w:tcPr>
            <w:tcW w:w="6313" w:type="dxa"/>
            <w:vAlign w:val="bottom"/>
          </w:tcPr>
          <w:p w:rsidR="00BA1242" w:rsidRPr="006733E3" w:rsidRDefault="00BA1242" w:rsidP="00BA1242">
            <w:pPr>
              <w:spacing w:line="360" w:lineRule="auto"/>
              <w:rPr>
                <w:rFonts w:cs="Arial"/>
              </w:rPr>
            </w:pPr>
            <w:r>
              <w:rPr>
                <w:rFonts w:cs="Arial"/>
              </w:rPr>
              <w:t>Alphanumeric</w:t>
            </w:r>
          </w:p>
        </w:tc>
      </w:tr>
      <w:tr w:rsidR="00BA1242" w:rsidRPr="006733E3" w:rsidTr="00BA1242">
        <w:tc>
          <w:tcPr>
            <w:tcW w:w="2343" w:type="dxa"/>
            <w:vAlign w:val="bottom"/>
          </w:tcPr>
          <w:p w:rsidR="00BA1242" w:rsidRPr="006733E3" w:rsidRDefault="00BA1242" w:rsidP="00BA1242">
            <w:pPr>
              <w:spacing w:line="360" w:lineRule="auto"/>
              <w:rPr>
                <w:rFonts w:cs="Arial"/>
              </w:rPr>
            </w:pPr>
            <w:r w:rsidRPr="006733E3">
              <w:rPr>
                <w:rFonts w:cs="Arial"/>
              </w:rPr>
              <w:lastRenderedPageBreak/>
              <w:t>Unpredictable Number</w:t>
            </w:r>
          </w:p>
        </w:tc>
        <w:tc>
          <w:tcPr>
            <w:tcW w:w="1080" w:type="dxa"/>
            <w:vAlign w:val="bottom"/>
          </w:tcPr>
          <w:p w:rsidR="00BA1242" w:rsidRPr="006733E3" w:rsidRDefault="00BA1242" w:rsidP="00BA1242">
            <w:pPr>
              <w:spacing w:line="360" w:lineRule="auto"/>
              <w:rPr>
                <w:rFonts w:cs="Arial"/>
              </w:rPr>
            </w:pPr>
            <w:r w:rsidRPr="006733E3">
              <w:rPr>
                <w:rFonts w:cs="Arial"/>
              </w:rPr>
              <w:t>X(08)</w:t>
            </w:r>
          </w:p>
        </w:tc>
        <w:tc>
          <w:tcPr>
            <w:tcW w:w="6313" w:type="dxa"/>
            <w:vAlign w:val="bottom"/>
          </w:tcPr>
          <w:p w:rsidR="00BA1242" w:rsidRPr="006733E3" w:rsidRDefault="00264D89" w:rsidP="00BA1242">
            <w:pPr>
              <w:spacing w:line="360" w:lineRule="auto"/>
              <w:rPr>
                <w:rFonts w:cs="Arial"/>
              </w:rPr>
            </w:pPr>
            <w:r w:rsidRPr="00264D89">
              <w:rPr>
                <w:rFonts w:cs="Arial"/>
              </w:rPr>
              <w:t>Display Hexadecimal - Contains the number used in the generation of the cryptogram for chip transactions.  Provide variability and uniqueness to the cryptogram.</w:t>
            </w:r>
          </w:p>
        </w:tc>
      </w:tr>
      <w:tr w:rsidR="00BA1242" w:rsidRPr="006733E3" w:rsidTr="00BA1242">
        <w:tc>
          <w:tcPr>
            <w:tcW w:w="2343" w:type="dxa"/>
            <w:vAlign w:val="bottom"/>
          </w:tcPr>
          <w:p w:rsidR="00BA1242" w:rsidRPr="006733E3" w:rsidRDefault="00BA1242" w:rsidP="00BA1242">
            <w:pPr>
              <w:spacing w:line="360" w:lineRule="auto"/>
              <w:rPr>
                <w:rFonts w:cs="Arial"/>
              </w:rPr>
            </w:pPr>
            <w:r w:rsidRPr="006733E3">
              <w:rPr>
                <w:rFonts w:cs="Arial"/>
              </w:rPr>
              <w:t>Application Transaction Counter</w:t>
            </w:r>
          </w:p>
        </w:tc>
        <w:tc>
          <w:tcPr>
            <w:tcW w:w="1080" w:type="dxa"/>
            <w:vAlign w:val="bottom"/>
          </w:tcPr>
          <w:p w:rsidR="00BA1242" w:rsidRPr="006733E3" w:rsidRDefault="00BA1242" w:rsidP="00BA1242">
            <w:pPr>
              <w:spacing w:line="360" w:lineRule="auto"/>
              <w:rPr>
                <w:rFonts w:cs="Arial"/>
              </w:rPr>
            </w:pPr>
            <w:r w:rsidRPr="006733E3">
              <w:rPr>
                <w:rFonts w:cs="Arial"/>
              </w:rPr>
              <w:t>X(04)</w:t>
            </w:r>
          </w:p>
        </w:tc>
        <w:tc>
          <w:tcPr>
            <w:tcW w:w="6313" w:type="dxa"/>
            <w:vAlign w:val="bottom"/>
          </w:tcPr>
          <w:p w:rsidR="00BA1242" w:rsidRPr="006733E3" w:rsidRDefault="00BA1242" w:rsidP="00BA1242">
            <w:pPr>
              <w:spacing w:line="360" w:lineRule="auto"/>
              <w:rPr>
                <w:rFonts w:cs="Arial"/>
              </w:rPr>
            </w:pPr>
            <w:r w:rsidRPr="008C1090">
              <w:rPr>
                <w:rFonts w:cs="Arial"/>
              </w:rPr>
              <w:t>Contains the count of the transactions performed within the application. This field increment</w:t>
            </w:r>
            <w:r>
              <w:rPr>
                <w:rFonts w:cs="Arial"/>
              </w:rPr>
              <w:t>’</w:t>
            </w:r>
            <w:r w:rsidRPr="008C1090">
              <w:rPr>
                <w:rFonts w:cs="Arial"/>
              </w:rPr>
              <w:t>s by 1 each time a transaction is initiated. Multiple authorization requests for the same transaction will have the same ATC; for example, when online PIN fails and the next authorization represents a different PIN try for the same transaction, the ATC will be the same. For reversals and advices, the ATC is the value from the original message.</w:t>
            </w:r>
          </w:p>
        </w:tc>
      </w:tr>
      <w:tr w:rsidR="00BA1242" w:rsidRPr="006733E3" w:rsidTr="00BA1242">
        <w:tc>
          <w:tcPr>
            <w:tcW w:w="2343" w:type="dxa"/>
            <w:vAlign w:val="bottom"/>
          </w:tcPr>
          <w:p w:rsidR="00BA1242" w:rsidRPr="006733E3" w:rsidRDefault="00BA1242" w:rsidP="00BA1242">
            <w:pPr>
              <w:spacing w:line="360" w:lineRule="auto"/>
              <w:rPr>
                <w:rFonts w:cs="Arial"/>
              </w:rPr>
            </w:pPr>
            <w:r w:rsidRPr="006733E3">
              <w:rPr>
                <w:rFonts w:cs="Arial"/>
              </w:rPr>
              <w:t>Application Interchange Profile</w:t>
            </w:r>
          </w:p>
        </w:tc>
        <w:tc>
          <w:tcPr>
            <w:tcW w:w="1080" w:type="dxa"/>
            <w:vAlign w:val="bottom"/>
          </w:tcPr>
          <w:p w:rsidR="00BA1242" w:rsidRPr="006733E3" w:rsidRDefault="00BA1242" w:rsidP="00BA1242">
            <w:pPr>
              <w:spacing w:line="360" w:lineRule="auto"/>
              <w:rPr>
                <w:rFonts w:cs="Arial"/>
              </w:rPr>
            </w:pPr>
            <w:r w:rsidRPr="006733E3">
              <w:rPr>
                <w:rFonts w:cs="Arial"/>
              </w:rPr>
              <w:t>X(04)</w:t>
            </w:r>
          </w:p>
        </w:tc>
        <w:tc>
          <w:tcPr>
            <w:tcW w:w="6313" w:type="dxa"/>
            <w:vAlign w:val="bottom"/>
          </w:tcPr>
          <w:p w:rsidR="00BA1242" w:rsidRPr="006733E3" w:rsidRDefault="00BA1242" w:rsidP="00BA1242">
            <w:pPr>
              <w:spacing w:line="360" w:lineRule="auto"/>
              <w:rPr>
                <w:rFonts w:cs="Arial"/>
              </w:rPr>
            </w:pPr>
            <w:r>
              <w:rPr>
                <w:rFonts w:cs="Arial"/>
              </w:rPr>
              <w:t>Display Hexadecimal - Provides a series of indicators that reflect the specific functions supported by the chip card account.</w:t>
            </w:r>
          </w:p>
        </w:tc>
      </w:tr>
      <w:tr w:rsidR="00BA1242" w:rsidRPr="006733E3" w:rsidTr="00BA1242">
        <w:tc>
          <w:tcPr>
            <w:tcW w:w="2343" w:type="dxa"/>
            <w:vAlign w:val="bottom"/>
          </w:tcPr>
          <w:p w:rsidR="00BA1242" w:rsidRPr="006733E3" w:rsidRDefault="00BA1242" w:rsidP="00BA1242">
            <w:pPr>
              <w:spacing w:line="360" w:lineRule="auto"/>
              <w:rPr>
                <w:rFonts w:cs="Arial"/>
              </w:rPr>
            </w:pPr>
            <w:r w:rsidRPr="006733E3">
              <w:rPr>
                <w:rFonts w:cs="Arial"/>
              </w:rPr>
              <w:t>Cryptogram</w:t>
            </w:r>
          </w:p>
        </w:tc>
        <w:tc>
          <w:tcPr>
            <w:tcW w:w="1080" w:type="dxa"/>
            <w:vAlign w:val="bottom"/>
          </w:tcPr>
          <w:p w:rsidR="00BA1242" w:rsidRPr="006733E3" w:rsidRDefault="00BA1242" w:rsidP="00BA1242">
            <w:pPr>
              <w:spacing w:line="360" w:lineRule="auto"/>
              <w:rPr>
                <w:rFonts w:cs="Arial"/>
              </w:rPr>
            </w:pPr>
            <w:r w:rsidRPr="006733E3">
              <w:rPr>
                <w:rFonts w:cs="Arial"/>
              </w:rPr>
              <w:t>X(16)</w:t>
            </w:r>
          </w:p>
        </w:tc>
        <w:tc>
          <w:tcPr>
            <w:tcW w:w="6313" w:type="dxa"/>
            <w:vAlign w:val="bottom"/>
          </w:tcPr>
          <w:p w:rsidR="00BA1242" w:rsidRPr="006733E3" w:rsidRDefault="00BA1242" w:rsidP="00BA1242">
            <w:pPr>
              <w:spacing w:line="360" w:lineRule="auto"/>
              <w:rPr>
                <w:rFonts w:cs="Arial"/>
              </w:rPr>
            </w:pPr>
            <w:r>
              <w:rPr>
                <w:rFonts w:cs="Arial"/>
              </w:rPr>
              <w:t>Display Hexadecimal - Contains the clearing cryptogram used to validate transaction processing in the event of a dispute.</w:t>
            </w:r>
          </w:p>
        </w:tc>
      </w:tr>
      <w:tr w:rsidR="00BA1242" w:rsidRPr="006733E3" w:rsidTr="00BA1242">
        <w:tc>
          <w:tcPr>
            <w:tcW w:w="2343" w:type="dxa"/>
            <w:vAlign w:val="bottom"/>
          </w:tcPr>
          <w:p w:rsidR="00BA1242" w:rsidRPr="006733E3" w:rsidRDefault="00264D89" w:rsidP="00BA1242">
            <w:pPr>
              <w:spacing w:line="360" w:lineRule="auto"/>
              <w:rPr>
                <w:rFonts w:cs="Arial"/>
              </w:rPr>
            </w:pPr>
            <w:r w:rsidRPr="00264D89">
              <w:rPr>
                <w:rFonts w:cs="Arial"/>
              </w:rPr>
              <w:t>Issuer Application Data, Byte 2</w:t>
            </w:r>
          </w:p>
        </w:tc>
        <w:tc>
          <w:tcPr>
            <w:tcW w:w="1080" w:type="dxa"/>
            <w:vAlign w:val="bottom"/>
          </w:tcPr>
          <w:p w:rsidR="00BA1242" w:rsidRPr="006733E3" w:rsidRDefault="00BA1242" w:rsidP="00BA1242">
            <w:pPr>
              <w:spacing w:line="360" w:lineRule="auto"/>
              <w:rPr>
                <w:rFonts w:cs="Arial"/>
              </w:rPr>
            </w:pPr>
            <w:r w:rsidRPr="006733E3">
              <w:rPr>
                <w:rFonts w:cs="Arial"/>
              </w:rPr>
              <w:t>X(02)</w:t>
            </w:r>
          </w:p>
        </w:tc>
        <w:tc>
          <w:tcPr>
            <w:tcW w:w="6313" w:type="dxa"/>
            <w:vAlign w:val="bottom"/>
          </w:tcPr>
          <w:p w:rsidR="00BA1242" w:rsidRPr="006733E3" w:rsidRDefault="00264D89" w:rsidP="00264D89">
            <w:pPr>
              <w:spacing w:line="360" w:lineRule="auto"/>
              <w:rPr>
                <w:rFonts w:cs="Arial"/>
              </w:rPr>
            </w:pPr>
            <w:r w:rsidRPr="00264D89">
              <w:rPr>
                <w:rFonts w:cs="Arial"/>
              </w:rPr>
              <w:t>Display Hexadecimal - Depending on type of chip card used</w:t>
            </w:r>
            <w:r>
              <w:rPr>
                <w:rFonts w:cs="Arial"/>
              </w:rPr>
              <w:t>.</w:t>
            </w:r>
          </w:p>
        </w:tc>
      </w:tr>
      <w:tr w:rsidR="00BA1242" w:rsidRPr="006733E3" w:rsidTr="00BA1242">
        <w:tc>
          <w:tcPr>
            <w:tcW w:w="2343" w:type="dxa"/>
            <w:vAlign w:val="bottom"/>
          </w:tcPr>
          <w:p w:rsidR="00BA1242" w:rsidRPr="006733E3" w:rsidRDefault="00264D89" w:rsidP="00BA1242">
            <w:pPr>
              <w:spacing w:line="360" w:lineRule="auto"/>
              <w:rPr>
                <w:rFonts w:cs="Arial"/>
              </w:rPr>
            </w:pPr>
            <w:r w:rsidRPr="00264D89">
              <w:rPr>
                <w:rFonts w:cs="Arial"/>
              </w:rPr>
              <w:t>Issuer Application Data, Byte 3</w:t>
            </w:r>
          </w:p>
        </w:tc>
        <w:tc>
          <w:tcPr>
            <w:tcW w:w="1080" w:type="dxa"/>
            <w:vAlign w:val="bottom"/>
          </w:tcPr>
          <w:p w:rsidR="00BA1242" w:rsidRPr="006733E3" w:rsidRDefault="00BA1242" w:rsidP="00BA1242">
            <w:pPr>
              <w:spacing w:line="360" w:lineRule="auto"/>
              <w:rPr>
                <w:rFonts w:cs="Arial"/>
              </w:rPr>
            </w:pPr>
            <w:r w:rsidRPr="006733E3">
              <w:rPr>
                <w:rFonts w:cs="Arial"/>
              </w:rPr>
              <w:t>X(02)</w:t>
            </w:r>
          </w:p>
        </w:tc>
        <w:tc>
          <w:tcPr>
            <w:tcW w:w="6313" w:type="dxa"/>
            <w:vAlign w:val="bottom"/>
          </w:tcPr>
          <w:p w:rsidR="00BA1242" w:rsidRPr="006733E3" w:rsidRDefault="00264D89" w:rsidP="00264D89">
            <w:pPr>
              <w:spacing w:line="360" w:lineRule="auto"/>
              <w:rPr>
                <w:rFonts w:cs="Arial"/>
              </w:rPr>
            </w:pPr>
            <w:r w:rsidRPr="00264D89">
              <w:rPr>
                <w:rFonts w:cs="Arial"/>
              </w:rPr>
              <w:t>Display Hexadecimal - Depending on type of chip card used</w:t>
            </w:r>
          </w:p>
        </w:tc>
      </w:tr>
      <w:tr w:rsidR="00BA1242" w:rsidRPr="006733E3" w:rsidTr="00BA1242">
        <w:tc>
          <w:tcPr>
            <w:tcW w:w="2343" w:type="dxa"/>
            <w:vAlign w:val="bottom"/>
          </w:tcPr>
          <w:p w:rsidR="00BA1242" w:rsidRPr="006733E3" w:rsidRDefault="00BA1242" w:rsidP="00BA1242">
            <w:pPr>
              <w:spacing w:line="360" w:lineRule="auto"/>
              <w:rPr>
                <w:rFonts w:cs="Arial"/>
              </w:rPr>
            </w:pPr>
            <w:r w:rsidRPr="006733E3">
              <w:rPr>
                <w:rFonts w:cs="Arial"/>
              </w:rPr>
              <w:t>Terminal Verification Results</w:t>
            </w:r>
          </w:p>
        </w:tc>
        <w:tc>
          <w:tcPr>
            <w:tcW w:w="1080" w:type="dxa"/>
            <w:vAlign w:val="bottom"/>
          </w:tcPr>
          <w:p w:rsidR="00BA1242" w:rsidRPr="006733E3" w:rsidRDefault="00BA1242" w:rsidP="00BA1242">
            <w:pPr>
              <w:spacing w:line="360" w:lineRule="auto"/>
              <w:rPr>
                <w:rFonts w:cs="Arial"/>
              </w:rPr>
            </w:pPr>
            <w:r w:rsidRPr="006733E3">
              <w:rPr>
                <w:rFonts w:cs="Arial"/>
              </w:rPr>
              <w:t>X(10)</w:t>
            </w:r>
          </w:p>
        </w:tc>
        <w:tc>
          <w:tcPr>
            <w:tcW w:w="6313" w:type="dxa"/>
            <w:vAlign w:val="bottom"/>
          </w:tcPr>
          <w:p w:rsidR="00BA1242" w:rsidRPr="006733E3" w:rsidRDefault="00BA1242" w:rsidP="00BA1242">
            <w:pPr>
              <w:spacing w:line="360" w:lineRule="auto"/>
              <w:rPr>
                <w:rFonts w:cs="Arial"/>
              </w:rPr>
            </w:pPr>
            <w:r>
              <w:rPr>
                <w:rFonts w:cs="Arial"/>
              </w:rPr>
              <w:t>Display Hexadecimal - Series of indicators from the terminal perspective.  These indicators are available to members in the online message and clearing transaction.</w:t>
            </w:r>
          </w:p>
        </w:tc>
      </w:tr>
      <w:tr w:rsidR="00BA1242" w:rsidRPr="006733E3" w:rsidTr="00BA1242">
        <w:tc>
          <w:tcPr>
            <w:tcW w:w="2343" w:type="dxa"/>
            <w:vAlign w:val="bottom"/>
          </w:tcPr>
          <w:p w:rsidR="00BA1242" w:rsidRPr="006733E3" w:rsidRDefault="00264D89" w:rsidP="00BA1242">
            <w:pPr>
              <w:spacing w:line="360" w:lineRule="auto"/>
              <w:rPr>
                <w:rFonts w:cs="Arial"/>
              </w:rPr>
            </w:pPr>
            <w:r w:rsidRPr="00264D89">
              <w:rPr>
                <w:rFonts w:cs="Arial"/>
              </w:rPr>
              <w:t>Issuer Application Data, Byte 4–7</w:t>
            </w:r>
          </w:p>
        </w:tc>
        <w:tc>
          <w:tcPr>
            <w:tcW w:w="1080" w:type="dxa"/>
            <w:vAlign w:val="bottom"/>
          </w:tcPr>
          <w:p w:rsidR="00BA1242" w:rsidRPr="006733E3" w:rsidRDefault="00BA1242" w:rsidP="00BA1242">
            <w:pPr>
              <w:spacing w:line="360" w:lineRule="auto"/>
              <w:rPr>
                <w:rFonts w:cs="Arial"/>
              </w:rPr>
            </w:pPr>
            <w:r w:rsidRPr="006733E3">
              <w:rPr>
                <w:rFonts w:cs="Arial"/>
              </w:rPr>
              <w:t>X(08)</w:t>
            </w:r>
          </w:p>
        </w:tc>
        <w:tc>
          <w:tcPr>
            <w:tcW w:w="6313" w:type="dxa"/>
            <w:vAlign w:val="bottom"/>
          </w:tcPr>
          <w:p w:rsidR="00BA1242" w:rsidRPr="006733E3" w:rsidRDefault="00264D89" w:rsidP="00264D89">
            <w:pPr>
              <w:spacing w:line="360" w:lineRule="auto"/>
              <w:rPr>
                <w:rFonts w:cs="Arial"/>
              </w:rPr>
            </w:pPr>
            <w:r w:rsidRPr="00264D89">
              <w:rPr>
                <w:rFonts w:cs="Arial"/>
              </w:rPr>
              <w:t>Display Hexadecimal - Depending on type of chip card used</w:t>
            </w:r>
            <w:r>
              <w:rPr>
                <w:rFonts w:cs="Arial"/>
              </w:rPr>
              <w:t>.</w:t>
            </w:r>
          </w:p>
        </w:tc>
      </w:tr>
      <w:tr w:rsidR="00BA1242" w:rsidRPr="006733E3" w:rsidTr="00BA1242">
        <w:tc>
          <w:tcPr>
            <w:tcW w:w="2343" w:type="dxa"/>
            <w:vAlign w:val="bottom"/>
          </w:tcPr>
          <w:p w:rsidR="00BA1242" w:rsidRPr="006733E3" w:rsidRDefault="00BA1242" w:rsidP="00BA1242">
            <w:pPr>
              <w:spacing w:line="360" w:lineRule="auto"/>
              <w:rPr>
                <w:rFonts w:cs="Arial"/>
              </w:rPr>
            </w:pPr>
            <w:r w:rsidRPr="006733E3">
              <w:rPr>
                <w:rFonts w:cs="Arial"/>
              </w:rPr>
              <w:t>Cryptogram Amount</w:t>
            </w:r>
          </w:p>
        </w:tc>
        <w:tc>
          <w:tcPr>
            <w:tcW w:w="1080" w:type="dxa"/>
            <w:vAlign w:val="bottom"/>
          </w:tcPr>
          <w:p w:rsidR="00BA1242" w:rsidRPr="006733E3" w:rsidRDefault="00BA1242" w:rsidP="00BA1242">
            <w:pPr>
              <w:spacing w:line="360" w:lineRule="auto"/>
              <w:rPr>
                <w:rFonts w:cs="Arial"/>
              </w:rPr>
            </w:pPr>
            <w:r w:rsidRPr="006733E3">
              <w:rPr>
                <w:rFonts w:cs="Arial"/>
              </w:rPr>
              <w:t>X(12)</w:t>
            </w:r>
          </w:p>
        </w:tc>
        <w:tc>
          <w:tcPr>
            <w:tcW w:w="6313" w:type="dxa"/>
            <w:vAlign w:val="bottom"/>
          </w:tcPr>
          <w:p w:rsidR="00BA1242" w:rsidRPr="006733E3" w:rsidRDefault="00BA1242" w:rsidP="00BA1242">
            <w:pPr>
              <w:spacing w:line="360" w:lineRule="auto"/>
              <w:rPr>
                <w:rFonts w:cs="Arial"/>
              </w:rPr>
            </w:pPr>
            <w:r>
              <w:rPr>
                <w:rFonts w:cs="Arial"/>
              </w:rPr>
              <w:t>Unpacked Numeric - Contain the cryptogram amount when it differs from the authorized amount</w:t>
            </w:r>
          </w:p>
        </w:tc>
      </w:tr>
      <w:tr w:rsidR="00264D89" w:rsidRPr="006733E3" w:rsidTr="00BA1242">
        <w:tc>
          <w:tcPr>
            <w:tcW w:w="2343" w:type="dxa"/>
            <w:vAlign w:val="bottom"/>
          </w:tcPr>
          <w:p w:rsidR="00264D89" w:rsidRPr="006733E3" w:rsidRDefault="00264D89" w:rsidP="00BA1242">
            <w:pPr>
              <w:spacing w:line="360" w:lineRule="auto"/>
              <w:rPr>
                <w:rFonts w:cs="Arial"/>
              </w:rPr>
            </w:pPr>
            <w:r w:rsidRPr="00264D89">
              <w:rPr>
                <w:rFonts w:cs="Arial"/>
              </w:rPr>
              <w:t>Issuer Application Data, Byte 8</w:t>
            </w:r>
          </w:p>
        </w:tc>
        <w:tc>
          <w:tcPr>
            <w:tcW w:w="1080" w:type="dxa"/>
            <w:vAlign w:val="bottom"/>
          </w:tcPr>
          <w:p w:rsidR="00264D89" w:rsidRPr="006733E3" w:rsidRDefault="00264D89" w:rsidP="00BA1242">
            <w:pPr>
              <w:spacing w:line="360" w:lineRule="auto"/>
              <w:rPr>
                <w:rFonts w:cs="Arial"/>
              </w:rPr>
            </w:pPr>
            <w:r>
              <w:rPr>
                <w:rFonts w:cs="Arial"/>
              </w:rPr>
              <w:t>X(02)</w:t>
            </w:r>
          </w:p>
        </w:tc>
        <w:tc>
          <w:tcPr>
            <w:tcW w:w="6313" w:type="dxa"/>
            <w:vAlign w:val="bottom"/>
          </w:tcPr>
          <w:p w:rsidR="00264D89" w:rsidRDefault="00264D89" w:rsidP="00264D89">
            <w:pPr>
              <w:spacing w:line="360" w:lineRule="auto"/>
              <w:rPr>
                <w:rFonts w:cs="Arial"/>
              </w:rPr>
            </w:pPr>
            <w:r w:rsidRPr="00264D89">
              <w:rPr>
                <w:rFonts w:cs="Arial"/>
              </w:rPr>
              <w:t>Display Hexadecimal - Depending on type of chip card used</w:t>
            </w:r>
          </w:p>
        </w:tc>
      </w:tr>
      <w:tr w:rsidR="00264D89" w:rsidRPr="006733E3" w:rsidTr="00BA1242">
        <w:tc>
          <w:tcPr>
            <w:tcW w:w="2343" w:type="dxa"/>
            <w:vAlign w:val="bottom"/>
          </w:tcPr>
          <w:p w:rsidR="00264D89" w:rsidRPr="00264D89" w:rsidRDefault="00264D89" w:rsidP="00BA1242">
            <w:pPr>
              <w:spacing w:line="360" w:lineRule="auto"/>
              <w:rPr>
                <w:rFonts w:cs="Arial"/>
              </w:rPr>
            </w:pPr>
            <w:r w:rsidRPr="00264D89">
              <w:rPr>
                <w:rFonts w:cs="Arial"/>
              </w:rPr>
              <w:t>Issuer Application Data, Byte 9–16</w:t>
            </w:r>
          </w:p>
        </w:tc>
        <w:tc>
          <w:tcPr>
            <w:tcW w:w="1080" w:type="dxa"/>
            <w:vAlign w:val="bottom"/>
          </w:tcPr>
          <w:p w:rsidR="00264D89" w:rsidRDefault="00264D89" w:rsidP="00BA1242">
            <w:pPr>
              <w:spacing w:line="360" w:lineRule="auto"/>
              <w:rPr>
                <w:rFonts w:cs="Arial"/>
              </w:rPr>
            </w:pPr>
            <w:r>
              <w:rPr>
                <w:rFonts w:cs="Arial"/>
              </w:rPr>
              <w:t>X(16)</w:t>
            </w:r>
          </w:p>
        </w:tc>
        <w:tc>
          <w:tcPr>
            <w:tcW w:w="6313" w:type="dxa"/>
            <w:vAlign w:val="bottom"/>
          </w:tcPr>
          <w:p w:rsidR="00264D89" w:rsidRPr="00264D89" w:rsidRDefault="00264D89" w:rsidP="00264D89">
            <w:pPr>
              <w:spacing w:line="360" w:lineRule="auto"/>
              <w:rPr>
                <w:rFonts w:cs="Arial"/>
              </w:rPr>
            </w:pPr>
            <w:r w:rsidRPr="00264D89">
              <w:rPr>
                <w:rFonts w:cs="Arial"/>
              </w:rPr>
              <w:t>Display Hexadecimal - Depending on type of chip card used</w:t>
            </w:r>
            <w:r>
              <w:rPr>
                <w:rFonts w:cs="Arial"/>
              </w:rPr>
              <w:t>.</w:t>
            </w:r>
          </w:p>
        </w:tc>
      </w:tr>
      <w:tr w:rsidR="00264D89" w:rsidRPr="006733E3" w:rsidTr="00BA1242">
        <w:tc>
          <w:tcPr>
            <w:tcW w:w="2343" w:type="dxa"/>
            <w:vAlign w:val="bottom"/>
          </w:tcPr>
          <w:p w:rsidR="00264D89" w:rsidRPr="00264D89" w:rsidRDefault="00264D89" w:rsidP="00BA1242">
            <w:pPr>
              <w:spacing w:line="360" w:lineRule="auto"/>
              <w:rPr>
                <w:rFonts w:cs="Arial"/>
              </w:rPr>
            </w:pPr>
            <w:r w:rsidRPr="00264D89">
              <w:rPr>
                <w:rFonts w:cs="Arial"/>
              </w:rPr>
              <w:t>Issuer Application Data, Byte 1</w:t>
            </w:r>
          </w:p>
        </w:tc>
        <w:tc>
          <w:tcPr>
            <w:tcW w:w="1080" w:type="dxa"/>
            <w:vAlign w:val="bottom"/>
          </w:tcPr>
          <w:p w:rsidR="00264D89" w:rsidRDefault="00264D89" w:rsidP="00BA1242">
            <w:pPr>
              <w:spacing w:line="360" w:lineRule="auto"/>
              <w:rPr>
                <w:rFonts w:cs="Arial"/>
              </w:rPr>
            </w:pPr>
            <w:r>
              <w:rPr>
                <w:rFonts w:cs="Arial"/>
              </w:rPr>
              <w:t>X(02)</w:t>
            </w:r>
          </w:p>
        </w:tc>
        <w:tc>
          <w:tcPr>
            <w:tcW w:w="6313" w:type="dxa"/>
            <w:vAlign w:val="bottom"/>
          </w:tcPr>
          <w:p w:rsidR="00264D89" w:rsidRPr="00264D89" w:rsidRDefault="00264D89" w:rsidP="00264D89">
            <w:pPr>
              <w:spacing w:line="360" w:lineRule="auto"/>
              <w:rPr>
                <w:rFonts w:cs="Arial"/>
              </w:rPr>
            </w:pPr>
            <w:r w:rsidRPr="00264D89">
              <w:rPr>
                <w:rFonts w:cs="Arial"/>
              </w:rPr>
              <w:t>Display Hexadecimal - Depending on type of chip card used</w:t>
            </w:r>
          </w:p>
        </w:tc>
      </w:tr>
      <w:tr w:rsidR="00264D89" w:rsidRPr="006733E3" w:rsidTr="00BA1242">
        <w:tc>
          <w:tcPr>
            <w:tcW w:w="2343" w:type="dxa"/>
            <w:vAlign w:val="bottom"/>
          </w:tcPr>
          <w:p w:rsidR="00264D89" w:rsidRPr="00264D89" w:rsidRDefault="00264D89" w:rsidP="00BA1242">
            <w:pPr>
              <w:spacing w:line="360" w:lineRule="auto"/>
              <w:rPr>
                <w:rFonts w:cs="Arial"/>
              </w:rPr>
            </w:pPr>
            <w:r w:rsidRPr="00264D89">
              <w:rPr>
                <w:rFonts w:cs="Arial"/>
              </w:rPr>
              <w:t>Issuer Application Data, Byte 17</w:t>
            </w:r>
          </w:p>
        </w:tc>
        <w:tc>
          <w:tcPr>
            <w:tcW w:w="1080" w:type="dxa"/>
            <w:vAlign w:val="bottom"/>
          </w:tcPr>
          <w:p w:rsidR="00264D89" w:rsidRDefault="00264D89" w:rsidP="00BA1242">
            <w:pPr>
              <w:spacing w:line="360" w:lineRule="auto"/>
              <w:rPr>
                <w:rFonts w:cs="Arial"/>
              </w:rPr>
            </w:pPr>
            <w:r>
              <w:rPr>
                <w:rFonts w:cs="Arial"/>
              </w:rPr>
              <w:t>X(02)</w:t>
            </w:r>
          </w:p>
        </w:tc>
        <w:tc>
          <w:tcPr>
            <w:tcW w:w="6313" w:type="dxa"/>
            <w:vAlign w:val="bottom"/>
          </w:tcPr>
          <w:p w:rsidR="00264D89" w:rsidRPr="00264D89" w:rsidRDefault="00264D89" w:rsidP="00264D89">
            <w:pPr>
              <w:spacing w:line="360" w:lineRule="auto"/>
              <w:rPr>
                <w:rFonts w:cs="Arial"/>
              </w:rPr>
            </w:pPr>
            <w:r w:rsidRPr="00264D89">
              <w:rPr>
                <w:rFonts w:cs="Arial"/>
              </w:rPr>
              <w:t>Display Hexadecimal - Depending on type of chip card used</w:t>
            </w:r>
            <w:r>
              <w:rPr>
                <w:rFonts w:cs="Arial"/>
              </w:rPr>
              <w:t>.</w:t>
            </w:r>
          </w:p>
        </w:tc>
      </w:tr>
      <w:tr w:rsidR="00264D89" w:rsidRPr="006733E3" w:rsidTr="00BA1242">
        <w:tc>
          <w:tcPr>
            <w:tcW w:w="2343" w:type="dxa"/>
            <w:vAlign w:val="bottom"/>
          </w:tcPr>
          <w:p w:rsidR="00264D89" w:rsidRPr="00264D89" w:rsidRDefault="00264D89" w:rsidP="00BA1242">
            <w:pPr>
              <w:spacing w:line="360" w:lineRule="auto"/>
              <w:rPr>
                <w:rFonts w:cs="Arial"/>
              </w:rPr>
            </w:pPr>
            <w:r w:rsidRPr="00264D89">
              <w:rPr>
                <w:rFonts w:cs="Arial"/>
              </w:rPr>
              <w:lastRenderedPageBreak/>
              <w:t>Issuer Application Data, Byte 18–32</w:t>
            </w:r>
          </w:p>
        </w:tc>
        <w:tc>
          <w:tcPr>
            <w:tcW w:w="1080" w:type="dxa"/>
            <w:vAlign w:val="bottom"/>
          </w:tcPr>
          <w:p w:rsidR="00264D89" w:rsidRDefault="00264D89" w:rsidP="00BA1242">
            <w:pPr>
              <w:spacing w:line="360" w:lineRule="auto"/>
              <w:rPr>
                <w:rFonts w:cs="Arial"/>
              </w:rPr>
            </w:pPr>
            <w:r>
              <w:rPr>
                <w:rFonts w:cs="Arial"/>
              </w:rPr>
              <w:t>X(30)</w:t>
            </w:r>
          </w:p>
        </w:tc>
        <w:tc>
          <w:tcPr>
            <w:tcW w:w="6313" w:type="dxa"/>
            <w:vAlign w:val="bottom"/>
          </w:tcPr>
          <w:p w:rsidR="00264D89" w:rsidRPr="00264D89" w:rsidRDefault="00264D89" w:rsidP="00264D89">
            <w:pPr>
              <w:spacing w:line="360" w:lineRule="auto"/>
              <w:rPr>
                <w:rFonts w:cs="Arial"/>
              </w:rPr>
            </w:pPr>
            <w:r w:rsidRPr="00264D89">
              <w:rPr>
                <w:rFonts w:cs="Arial"/>
              </w:rPr>
              <w:t>Display Hexadecimal - Depending on type of chip card used</w:t>
            </w:r>
          </w:p>
        </w:tc>
      </w:tr>
      <w:tr w:rsidR="00BA1242" w:rsidRPr="006733E3" w:rsidTr="00BA1242">
        <w:tc>
          <w:tcPr>
            <w:tcW w:w="2343" w:type="dxa"/>
            <w:vAlign w:val="bottom"/>
          </w:tcPr>
          <w:p w:rsidR="00BA1242" w:rsidRPr="006733E3" w:rsidRDefault="00BA1242" w:rsidP="00BA1242">
            <w:pPr>
              <w:spacing w:line="360" w:lineRule="auto"/>
              <w:rPr>
                <w:rFonts w:cs="Arial"/>
              </w:rPr>
            </w:pPr>
            <w:r w:rsidRPr="006733E3">
              <w:rPr>
                <w:rFonts w:cs="Arial"/>
              </w:rPr>
              <w:t>Reserved</w:t>
            </w:r>
          </w:p>
        </w:tc>
        <w:tc>
          <w:tcPr>
            <w:tcW w:w="1080" w:type="dxa"/>
            <w:vAlign w:val="bottom"/>
          </w:tcPr>
          <w:p w:rsidR="00BA1242" w:rsidRPr="006733E3" w:rsidRDefault="00264D89" w:rsidP="00BA1242">
            <w:pPr>
              <w:spacing w:line="360" w:lineRule="auto"/>
              <w:rPr>
                <w:rFonts w:cs="Arial"/>
              </w:rPr>
            </w:pPr>
            <w:r>
              <w:rPr>
                <w:rFonts w:cs="Arial"/>
              </w:rPr>
              <w:t>X(30</w:t>
            </w:r>
            <w:r w:rsidR="00BA1242" w:rsidRPr="006733E3">
              <w:rPr>
                <w:rFonts w:cs="Arial"/>
              </w:rPr>
              <w:t>)</w:t>
            </w:r>
          </w:p>
        </w:tc>
        <w:tc>
          <w:tcPr>
            <w:tcW w:w="6313" w:type="dxa"/>
            <w:vAlign w:val="bottom"/>
          </w:tcPr>
          <w:p w:rsidR="00BA1242" w:rsidRPr="006733E3" w:rsidRDefault="008976F7" w:rsidP="00BA1242">
            <w:pPr>
              <w:spacing w:line="360" w:lineRule="auto"/>
              <w:rPr>
                <w:rFonts w:cs="Arial"/>
              </w:rPr>
            </w:pPr>
            <w:r>
              <w:rPr>
                <w:rFonts w:cs="Arial"/>
              </w:rPr>
              <w:t>Space</w:t>
            </w:r>
          </w:p>
        </w:tc>
      </w:tr>
      <w:tr w:rsidR="00BA1242" w:rsidRPr="006733E3" w:rsidTr="00BA1242">
        <w:tc>
          <w:tcPr>
            <w:tcW w:w="2343" w:type="dxa"/>
            <w:vAlign w:val="bottom"/>
          </w:tcPr>
          <w:p w:rsidR="00BA1242" w:rsidRPr="006733E3" w:rsidRDefault="00BA1242" w:rsidP="00BA1242">
            <w:pPr>
              <w:spacing w:line="360" w:lineRule="auto"/>
              <w:rPr>
                <w:rFonts w:cs="Arial"/>
              </w:rPr>
            </w:pPr>
            <w:r w:rsidRPr="006733E3">
              <w:rPr>
                <w:rFonts w:cs="Arial"/>
              </w:rPr>
              <w:t>Issuer Script 1 Results</w:t>
            </w:r>
          </w:p>
        </w:tc>
        <w:tc>
          <w:tcPr>
            <w:tcW w:w="1080" w:type="dxa"/>
            <w:vAlign w:val="bottom"/>
          </w:tcPr>
          <w:p w:rsidR="00BA1242" w:rsidRPr="006733E3" w:rsidRDefault="00BA1242" w:rsidP="00BA1242">
            <w:pPr>
              <w:spacing w:line="360" w:lineRule="auto"/>
              <w:rPr>
                <w:rFonts w:cs="Arial"/>
              </w:rPr>
            </w:pPr>
            <w:r w:rsidRPr="006733E3">
              <w:rPr>
                <w:rFonts w:cs="Arial"/>
              </w:rPr>
              <w:t>X(10)</w:t>
            </w:r>
          </w:p>
        </w:tc>
        <w:tc>
          <w:tcPr>
            <w:tcW w:w="6313" w:type="dxa"/>
            <w:vAlign w:val="bottom"/>
          </w:tcPr>
          <w:p w:rsidR="00BA1242" w:rsidRPr="006733E3" w:rsidRDefault="00BA1242" w:rsidP="00BA1242">
            <w:pPr>
              <w:spacing w:line="360" w:lineRule="auto"/>
              <w:rPr>
                <w:rFonts w:cs="Arial"/>
              </w:rPr>
            </w:pPr>
            <w:r>
              <w:rPr>
                <w:rFonts w:cs="Arial"/>
              </w:rPr>
              <w:t>Display Hexadecimal - Identifies the update command that the Issuers sends in the authorization response to the card during online processing.  With the comman</w:t>
            </w:r>
            <w:r w:rsidR="00264D89">
              <w:rPr>
                <w:rFonts w:cs="Arial"/>
              </w:rPr>
              <w:t>d</w:t>
            </w:r>
            <w:r>
              <w:rPr>
                <w:rFonts w:cs="Arial"/>
              </w:rPr>
              <w:t xml:space="preserve"> the card updates the card parameters and records the success or failure of the updates in the Issuer Script 1 results field.</w:t>
            </w:r>
          </w:p>
        </w:tc>
      </w:tr>
    </w:tbl>
    <w:p w:rsidR="003A55B1" w:rsidRPr="003A55B1" w:rsidRDefault="003A55B1" w:rsidP="003A55B1">
      <w:pPr>
        <w:rPr>
          <w:lang w:val="en-ZA" w:eastAsia="zh-TW"/>
        </w:rPr>
      </w:pPr>
    </w:p>
    <w:p w:rsidR="00BA1242" w:rsidRDefault="00BA1242">
      <w:pPr>
        <w:spacing w:after="160" w:line="259" w:lineRule="auto"/>
        <w:rPr>
          <w:rFonts w:eastAsiaTheme="minorEastAsia" w:cstheme="minorHAnsi"/>
          <w:b/>
          <w:caps/>
          <w:sz w:val="24"/>
          <w:szCs w:val="28"/>
          <w:lang w:val="en-ZA" w:eastAsia="zh-TW"/>
        </w:rPr>
      </w:pPr>
      <w:r>
        <w:rPr>
          <w:b/>
        </w:rPr>
        <w:br w:type="page"/>
      </w:r>
    </w:p>
    <w:p w:rsidR="00BA1242" w:rsidRPr="00BA1242" w:rsidRDefault="00E53CA9" w:rsidP="00BA1242">
      <w:pPr>
        <w:pStyle w:val="NumberedHeading3"/>
        <w:numPr>
          <w:ilvl w:val="0"/>
          <w:numId w:val="0"/>
        </w:numPr>
        <w:ind w:left="992"/>
        <w:rPr>
          <w:b/>
        </w:rPr>
      </w:pPr>
      <w:bookmarkStart w:id="32" w:name="_Toc508720999"/>
      <w:r>
        <w:rPr>
          <w:b/>
        </w:rPr>
        <w:lastRenderedPageBreak/>
        <w:t>AMEX</w:t>
      </w:r>
      <w:r w:rsidR="00BA1242" w:rsidRPr="00BA1242">
        <w:rPr>
          <w:b/>
        </w:rPr>
        <w:t xml:space="preserve"> Trailer records 91 and 92:</w:t>
      </w:r>
      <w:bookmarkEnd w:id="32"/>
    </w:p>
    <w:tbl>
      <w:tblPr>
        <w:tblW w:w="9453"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3"/>
        <w:gridCol w:w="1167"/>
        <w:gridCol w:w="5943"/>
      </w:tblGrid>
      <w:tr w:rsidR="00BA1242" w:rsidRPr="00BA1242" w:rsidTr="008976F7">
        <w:trPr>
          <w:trHeight w:val="510"/>
        </w:trPr>
        <w:tc>
          <w:tcPr>
            <w:tcW w:w="2343" w:type="dxa"/>
            <w:shd w:val="clear" w:color="auto" w:fill="F9B379" w:themeFill="accent1" w:themeFillTint="99"/>
            <w:vAlign w:val="center"/>
          </w:tcPr>
          <w:p w:rsidR="00BA1242" w:rsidRPr="00BA1242" w:rsidRDefault="00BA1242" w:rsidP="00BA1242">
            <w:pPr>
              <w:spacing w:line="360" w:lineRule="auto"/>
              <w:rPr>
                <w:rFonts w:cs="Arial"/>
                <w:b/>
              </w:rPr>
            </w:pPr>
            <w:r w:rsidRPr="00BA1242">
              <w:rPr>
                <w:rFonts w:cs="Arial"/>
                <w:b/>
              </w:rPr>
              <w:t>Field</w:t>
            </w:r>
          </w:p>
        </w:tc>
        <w:tc>
          <w:tcPr>
            <w:tcW w:w="1167" w:type="dxa"/>
            <w:shd w:val="clear" w:color="auto" w:fill="F9B379" w:themeFill="accent1" w:themeFillTint="99"/>
            <w:vAlign w:val="center"/>
          </w:tcPr>
          <w:p w:rsidR="00BA1242" w:rsidRPr="00BA1242" w:rsidRDefault="00BA1242" w:rsidP="00BA1242">
            <w:pPr>
              <w:spacing w:line="360" w:lineRule="auto"/>
              <w:rPr>
                <w:rFonts w:cs="Arial"/>
                <w:b/>
              </w:rPr>
            </w:pPr>
            <w:r w:rsidRPr="00BA1242">
              <w:rPr>
                <w:rFonts w:cs="Arial"/>
                <w:b/>
              </w:rPr>
              <w:t>Length</w:t>
            </w:r>
          </w:p>
        </w:tc>
        <w:tc>
          <w:tcPr>
            <w:tcW w:w="5943" w:type="dxa"/>
            <w:shd w:val="clear" w:color="auto" w:fill="F9B379" w:themeFill="accent1" w:themeFillTint="99"/>
            <w:vAlign w:val="center"/>
          </w:tcPr>
          <w:p w:rsidR="00BA1242" w:rsidRPr="00BA1242" w:rsidRDefault="00BA1242" w:rsidP="00BA1242">
            <w:pPr>
              <w:spacing w:line="360" w:lineRule="auto"/>
              <w:rPr>
                <w:rFonts w:cs="Arial"/>
                <w:b/>
              </w:rPr>
            </w:pPr>
            <w:r w:rsidRPr="00BA1242">
              <w:rPr>
                <w:rFonts w:cs="Arial"/>
                <w:b/>
              </w:rPr>
              <w:t>Description</w:t>
            </w:r>
          </w:p>
        </w:tc>
      </w:tr>
      <w:tr w:rsidR="00BA1242" w:rsidRPr="006733E3" w:rsidTr="008976F7">
        <w:tc>
          <w:tcPr>
            <w:tcW w:w="2343" w:type="dxa"/>
          </w:tcPr>
          <w:p w:rsidR="00BA1242" w:rsidRPr="006733E3" w:rsidRDefault="00BA1242" w:rsidP="00BA1242">
            <w:pPr>
              <w:spacing w:line="360" w:lineRule="auto"/>
              <w:rPr>
                <w:rFonts w:cs="Arial"/>
              </w:rPr>
            </w:pPr>
            <w:r w:rsidRPr="006733E3">
              <w:rPr>
                <w:rFonts w:cs="Arial"/>
              </w:rPr>
              <w:t>Transaction Code</w:t>
            </w:r>
          </w:p>
        </w:tc>
        <w:tc>
          <w:tcPr>
            <w:tcW w:w="1167" w:type="dxa"/>
          </w:tcPr>
          <w:p w:rsidR="00BA1242" w:rsidRPr="006733E3" w:rsidRDefault="00BA1242" w:rsidP="00BA1242">
            <w:pPr>
              <w:spacing w:line="360" w:lineRule="auto"/>
              <w:rPr>
                <w:rFonts w:cs="Arial"/>
              </w:rPr>
            </w:pPr>
            <w:r w:rsidRPr="006733E3">
              <w:rPr>
                <w:rFonts w:cs="Arial"/>
              </w:rPr>
              <w:t>9(02)</w:t>
            </w:r>
          </w:p>
        </w:tc>
        <w:tc>
          <w:tcPr>
            <w:tcW w:w="5943" w:type="dxa"/>
          </w:tcPr>
          <w:p w:rsidR="00BA1242" w:rsidRPr="006733E3" w:rsidRDefault="00BA1242" w:rsidP="00BA1242">
            <w:pPr>
              <w:spacing w:line="360" w:lineRule="auto"/>
              <w:rPr>
                <w:rFonts w:cs="Arial"/>
              </w:rPr>
            </w:pPr>
            <w:r w:rsidRPr="006733E3">
              <w:rPr>
                <w:rFonts w:cs="Arial"/>
              </w:rPr>
              <w:t>Must contain 91 or 92</w:t>
            </w:r>
          </w:p>
        </w:tc>
      </w:tr>
      <w:tr w:rsidR="00BA1242" w:rsidRPr="006733E3" w:rsidTr="008976F7">
        <w:tc>
          <w:tcPr>
            <w:tcW w:w="2343" w:type="dxa"/>
          </w:tcPr>
          <w:p w:rsidR="00BA1242" w:rsidRPr="006733E3" w:rsidRDefault="00BA1242" w:rsidP="00BA1242">
            <w:pPr>
              <w:spacing w:line="360" w:lineRule="auto"/>
              <w:rPr>
                <w:rFonts w:cs="Arial"/>
              </w:rPr>
            </w:pPr>
            <w:r w:rsidRPr="006733E3">
              <w:rPr>
                <w:rFonts w:cs="Arial"/>
              </w:rPr>
              <w:t>Tran Code Qualifier</w:t>
            </w:r>
          </w:p>
        </w:tc>
        <w:tc>
          <w:tcPr>
            <w:tcW w:w="1167" w:type="dxa"/>
          </w:tcPr>
          <w:p w:rsidR="00BA1242" w:rsidRPr="006733E3" w:rsidRDefault="00BA1242" w:rsidP="00BA1242">
            <w:pPr>
              <w:spacing w:line="360" w:lineRule="auto"/>
              <w:rPr>
                <w:rFonts w:cs="Arial"/>
              </w:rPr>
            </w:pPr>
            <w:r w:rsidRPr="006733E3">
              <w:rPr>
                <w:rFonts w:cs="Arial"/>
              </w:rPr>
              <w:t>9(01)</w:t>
            </w:r>
          </w:p>
        </w:tc>
        <w:tc>
          <w:tcPr>
            <w:tcW w:w="5943" w:type="dxa"/>
          </w:tcPr>
          <w:p w:rsidR="00BA1242" w:rsidRPr="006733E3" w:rsidRDefault="00BA1242" w:rsidP="00BA1242">
            <w:pPr>
              <w:spacing w:line="360" w:lineRule="auto"/>
              <w:rPr>
                <w:rFonts w:cs="Arial"/>
              </w:rPr>
            </w:pPr>
            <w:r w:rsidRPr="00F40E97">
              <w:rPr>
                <w:rFonts w:cs="Arial"/>
              </w:rPr>
              <w:t>The field must contain a zero.</w:t>
            </w:r>
          </w:p>
        </w:tc>
      </w:tr>
      <w:tr w:rsidR="00BA1242" w:rsidRPr="006733E3" w:rsidTr="008976F7">
        <w:tc>
          <w:tcPr>
            <w:tcW w:w="2343" w:type="dxa"/>
          </w:tcPr>
          <w:p w:rsidR="00BA1242" w:rsidRPr="006733E3" w:rsidRDefault="00BA1242" w:rsidP="00BA1242">
            <w:pPr>
              <w:spacing w:line="360" w:lineRule="auto"/>
              <w:rPr>
                <w:rFonts w:cs="Arial"/>
              </w:rPr>
            </w:pPr>
            <w:r w:rsidRPr="006733E3">
              <w:rPr>
                <w:rFonts w:cs="Arial"/>
              </w:rPr>
              <w:t>Tran Sequence No</w:t>
            </w:r>
          </w:p>
        </w:tc>
        <w:tc>
          <w:tcPr>
            <w:tcW w:w="1167" w:type="dxa"/>
          </w:tcPr>
          <w:p w:rsidR="00BA1242" w:rsidRPr="006733E3" w:rsidRDefault="00BA1242" w:rsidP="00BA1242">
            <w:pPr>
              <w:spacing w:line="360" w:lineRule="auto"/>
              <w:rPr>
                <w:rFonts w:cs="Arial"/>
              </w:rPr>
            </w:pPr>
            <w:r w:rsidRPr="006733E3">
              <w:rPr>
                <w:rFonts w:cs="Arial"/>
              </w:rPr>
              <w:t>9(01)</w:t>
            </w:r>
          </w:p>
        </w:tc>
        <w:tc>
          <w:tcPr>
            <w:tcW w:w="5943" w:type="dxa"/>
          </w:tcPr>
          <w:p w:rsidR="00BA1242" w:rsidRPr="006733E3" w:rsidRDefault="00BA1242" w:rsidP="00BA1242">
            <w:pPr>
              <w:spacing w:line="360" w:lineRule="auto"/>
              <w:rPr>
                <w:rFonts w:cs="Arial"/>
              </w:rPr>
            </w:pPr>
            <w:r>
              <w:rPr>
                <w:rFonts w:cs="Arial"/>
              </w:rPr>
              <w:t>The field must contain a zero.</w:t>
            </w:r>
          </w:p>
        </w:tc>
      </w:tr>
      <w:tr w:rsidR="00BA1242" w:rsidRPr="006733E3" w:rsidTr="008976F7">
        <w:tc>
          <w:tcPr>
            <w:tcW w:w="2343" w:type="dxa"/>
          </w:tcPr>
          <w:p w:rsidR="00BA1242" w:rsidRPr="006733E3" w:rsidRDefault="00BA1242" w:rsidP="00BA1242">
            <w:pPr>
              <w:spacing w:line="360" w:lineRule="auto"/>
              <w:rPr>
                <w:rFonts w:cs="Arial"/>
              </w:rPr>
            </w:pPr>
            <w:r w:rsidRPr="006733E3">
              <w:rPr>
                <w:rFonts w:cs="Arial"/>
              </w:rPr>
              <w:t>BIN</w:t>
            </w:r>
          </w:p>
        </w:tc>
        <w:tc>
          <w:tcPr>
            <w:tcW w:w="1167" w:type="dxa"/>
          </w:tcPr>
          <w:p w:rsidR="00BA1242" w:rsidRPr="006733E3" w:rsidRDefault="00BA1242" w:rsidP="00BA1242">
            <w:pPr>
              <w:spacing w:line="360" w:lineRule="auto"/>
              <w:rPr>
                <w:rFonts w:cs="Arial"/>
              </w:rPr>
            </w:pPr>
            <w:r w:rsidRPr="006733E3">
              <w:rPr>
                <w:rFonts w:cs="Arial"/>
              </w:rPr>
              <w:t>9(06)</w:t>
            </w:r>
          </w:p>
        </w:tc>
        <w:tc>
          <w:tcPr>
            <w:tcW w:w="5943" w:type="dxa"/>
          </w:tcPr>
          <w:p w:rsidR="00BA1242" w:rsidRPr="006677EB" w:rsidRDefault="00BA1242" w:rsidP="00BA1242">
            <w:pPr>
              <w:spacing w:line="360" w:lineRule="auto"/>
            </w:pPr>
            <w:r>
              <w:t>A Bank Identification Number assigned to financial institutions that are members. It identifies them and distinguishes their card issuing and acquiring programs and is also assigned to non</w:t>
            </w:r>
            <w:r w:rsidR="008976F7">
              <w:t>-</w:t>
            </w:r>
            <w:r>
              <w:t>member processors for identification purposes.</w:t>
            </w:r>
          </w:p>
        </w:tc>
      </w:tr>
      <w:tr w:rsidR="00BA1242" w:rsidRPr="006733E3" w:rsidTr="008976F7">
        <w:tc>
          <w:tcPr>
            <w:tcW w:w="2343" w:type="dxa"/>
          </w:tcPr>
          <w:p w:rsidR="00BA1242" w:rsidRPr="006733E3" w:rsidRDefault="00BA1242" w:rsidP="00BA1242">
            <w:pPr>
              <w:spacing w:line="360" w:lineRule="auto"/>
              <w:rPr>
                <w:rFonts w:cs="Arial"/>
              </w:rPr>
            </w:pPr>
            <w:r w:rsidRPr="006733E3">
              <w:rPr>
                <w:rFonts w:cs="Arial"/>
              </w:rPr>
              <w:t>Processing Date</w:t>
            </w:r>
          </w:p>
        </w:tc>
        <w:tc>
          <w:tcPr>
            <w:tcW w:w="1167" w:type="dxa"/>
          </w:tcPr>
          <w:p w:rsidR="00BA1242" w:rsidRPr="006733E3" w:rsidRDefault="00BA1242" w:rsidP="00BA1242">
            <w:pPr>
              <w:spacing w:line="360" w:lineRule="auto"/>
              <w:rPr>
                <w:rFonts w:cs="Arial"/>
              </w:rPr>
            </w:pPr>
            <w:r w:rsidRPr="006733E3">
              <w:rPr>
                <w:rFonts w:cs="Arial"/>
              </w:rPr>
              <w:t>9(05)</w:t>
            </w:r>
          </w:p>
        </w:tc>
        <w:tc>
          <w:tcPr>
            <w:tcW w:w="5943" w:type="dxa"/>
          </w:tcPr>
          <w:p w:rsidR="00BA1242" w:rsidRPr="006733E3" w:rsidRDefault="00BA1242" w:rsidP="00BA1242">
            <w:pPr>
              <w:spacing w:line="360" w:lineRule="auto"/>
              <w:rPr>
                <w:rFonts w:cs="Arial"/>
              </w:rPr>
            </w:pPr>
            <w:r w:rsidRPr="00F40E97">
              <w:rPr>
                <w:rFonts w:cs="Arial"/>
              </w:rPr>
              <w:t xml:space="preserve">Processing Date Field will contain the Batch Trailer </w:t>
            </w:r>
            <w:proofErr w:type="spellStart"/>
            <w:r w:rsidRPr="00F40E97">
              <w:rPr>
                <w:rFonts w:cs="Arial"/>
              </w:rPr>
              <w:t>VisaNet</w:t>
            </w:r>
            <w:proofErr w:type="spellEnd"/>
            <w:r w:rsidRPr="00F40E97">
              <w:rPr>
                <w:rFonts w:cs="Arial"/>
              </w:rPr>
              <w:t xml:space="preserve"> processing date in the YYDDD Julian date format; for the file trailer (TC 92), the field will contain the BASE II Central Processing Date.</w:t>
            </w:r>
          </w:p>
        </w:tc>
      </w:tr>
      <w:tr w:rsidR="00BA1242" w:rsidRPr="006733E3" w:rsidTr="008976F7">
        <w:tc>
          <w:tcPr>
            <w:tcW w:w="2343" w:type="dxa"/>
          </w:tcPr>
          <w:p w:rsidR="00BA1242" w:rsidRPr="006733E3" w:rsidRDefault="00BA1242" w:rsidP="00BA1242">
            <w:pPr>
              <w:spacing w:line="360" w:lineRule="auto"/>
              <w:rPr>
                <w:rFonts w:cs="Arial"/>
              </w:rPr>
            </w:pPr>
            <w:r w:rsidRPr="006733E3">
              <w:rPr>
                <w:rFonts w:cs="Arial"/>
              </w:rPr>
              <w:t>Destination Amount</w:t>
            </w:r>
          </w:p>
        </w:tc>
        <w:tc>
          <w:tcPr>
            <w:tcW w:w="1167" w:type="dxa"/>
          </w:tcPr>
          <w:p w:rsidR="00BA1242" w:rsidRPr="006733E3" w:rsidRDefault="00BA1242" w:rsidP="00BA1242">
            <w:pPr>
              <w:spacing w:line="360" w:lineRule="auto"/>
              <w:rPr>
                <w:rFonts w:cs="Arial"/>
              </w:rPr>
            </w:pPr>
            <w:r w:rsidRPr="006733E3">
              <w:rPr>
                <w:rFonts w:cs="Arial"/>
              </w:rPr>
              <w:t>X(15)</w:t>
            </w:r>
          </w:p>
        </w:tc>
        <w:tc>
          <w:tcPr>
            <w:tcW w:w="5943" w:type="dxa"/>
          </w:tcPr>
          <w:p w:rsidR="00BA1242" w:rsidRPr="006733E3" w:rsidRDefault="00BA1242" w:rsidP="00BA1242">
            <w:pPr>
              <w:spacing w:line="360" w:lineRule="auto"/>
              <w:rPr>
                <w:rFonts w:cs="Arial"/>
              </w:rPr>
            </w:pPr>
            <w:r w:rsidRPr="00F40E97">
              <w:rPr>
                <w:rFonts w:cs="Arial"/>
              </w:rPr>
              <w:t>Submitted transaction amount. This field contains two implied decimal places.</w:t>
            </w:r>
          </w:p>
        </w:tc>
      </w:tr>
      <w:tr w:rsidR="00BA1242" w:rsidRPr="006733E3" w:rsidTr="008976F7">
        <w:tc>
          <w:tcPr>
            <w:tcW w:w="2343" w:type="dxa"/>
          </w:tcPr>
          <w:p w:rsidR="00BA1242" w:rsidRPr="006733E3" w:rsidRDefault="00BA1242" w:rsidP="00BA1242">
            <w:pPr>
              <w:spacing w:line="360" w:lineRule="auto"/>
              <w:rPr>
                <w:rFonts w:cs="Arial"/>
              </w:rPr>
            </w:pPr>
            <w:r w:rsidRPr="006733E3">
              <w:rPr>
                <w:rFonts w:cs="Arial"/>
              </w:rPr>
              <w:t>No Money Transfers</w:t>
            </w:r>
          </w:p>
        </w:tc>
        <w:tc>
          <w:tcPr>
            <w:tcW w:w="1167" w:type="dxa"/>
          </w:tcPr>
          <w:p w:rsidR="00BA1242" w:rsidRPr="006733E3" w:rsidRDefault="00BA1242" w:rsidP="00BA1242">
            <w:pPr>
              <w:spacing w:line="360" w:lineRule="auto"/>
              <w:rPr>
                <w:rFonts w:cs="Arial"/>
              </w:rPr>
            </w:pPr>
            <w:r w:rsidRPr="006733E3">
              <w:rPr>
                <w:rFonts w:cs="Arial"/>
              </w:rPr>
              <w:t>X(12)</w:t>
            </w:r>
          </w:p>
        </w:tc>
        <w:tc>
          <w:tcPr>
            <w:tcW w:w="5943" w:type="dxa"/>
          </w:tcPr>
          <w:p w:rsidR="00BA1242" w:rsidRDefault="00BA1242" w:rsidP="00BA1242">
            <w:pPr>
              <w:spacing w:line="360" w:lineRule="auto"/>
              <w:rPr>
                <w:rFonts w:cs="Arial"/>
              </w:rPr>
            </w:pPr>
            <w:r w:rsidRPr="00F40E97">
              <w:rPr>
                <w:rFonts w:cs="Arial"/>
              </w:rPr>
              <w:t xml:space="preserve">Batch Trailer: field will contain the count for the batch. </w:t>
            </w:r>
          </w:p>
          <w:p w:rsidR="00BA1242" w:rsidRPr="006733E3" w:rsidRDefault="00BA1242" w:rsidP="00BA1242">
            <w:pPr>
              <w:spacing w:line="360" w:lineRule="auto"/>
              <w:rPr>
                <w:rFonts w:cs="Arial"/>
              </w:rPr>
            </w:pPr>
            <w:r w:rsidRPr="00F40E97">
              <w:rPr>
                <w:rFonts w:cs="Arial"/>
              </w:rPr>
              <w:t>File Trailer: field will contain the count for the file.</w:t>
            </w:r>
          </w:p>
        </w:tc>
      </w:tr>
      <w:tr w:rsidR="00BA1242" w:rsidRPr="006733E3" w:rsidTr="008976F7">
        <w:tc>
          <w:tcPr>
            <w:tcW w:w="2343" w:type="dxa"/>
          </w:tcPr>
          <w:p w:rsidR="00BA1242" w:rsidRPr="006733E3" w:rsidRDefault="00BA1242" w:rsidP="00BA1242">
            <w:pPr>
              <w:spacing w:line="360" w:lineRule="auto"/>
              <w:rPr>
                <w:rFonts w:cs="Arial"/>
              </w:rPr>
            </w:pPr>
            <w:r w:rsidRPr="006733E3">
              <w:rPr>
                <w:rFonts w:cs="Arial"/>
              </w:rPr>
              <w:t>Batch Number</w:t>
            </w:r>
          </w:p>
        </w:tc>
        <w:tc>
          <w:tcPr>
            <w:tcW w:w="1167" w:type="dxa"/>
          </w:tcPr>
          <w:p w:rsidR="00BA1242" w:rsidRPr="006733E3" w:rsidRDefault="00BA1242" w:rsidP="00BA1242">
            <w:pPr>
              <w:spacing w:line="360" w:lineRule="auto"/>
              <w:rPr>
                <w:rFonts w:cs="Arial"/>
              </w:rPr>
            </w:pPr>
            <w:r w:rsidRPr="006733E3">
              <w:rPr>
                <w:rFonts w:cs="Arial"/>
              </w:rPr>
              <w:t>X(06)</w:t>
            </w:r>
          </w:p>
        </w:tc>
        <w:tc>
          <w:tcPr>
            <w:tcW w:w="5943" w:type="dxa"/>
          </w:tcPr>
          <w:p w:rsidR="00BA1242" w:rsidRPr="006733E3" w:rsidRDefault="00BA1242" w:rsidP="00BA1242">
            <w:pPr>
              <w:spacing w:line="360" w:lineRule="auto"/>
              <w:rPr>
                <w:rFonts w:cs="Arial"/>
              </w:rPr>
            </w:pPr>
            <w:r>
              <w:rPr>
                <w:rFonts w:cs="Arial"/>
              </w:rPr>
              <w:t>Unique identifier of the batch.</w:t>
            </w:r>
          </w:p>
        </w:tc>
      </w:tr>
      <w:tr w:rsidR="00BA1242" w:rsidRPr="006733E3" w:rsidTr="008976F7">
        <w:tc>
          <w:tcPr>
            <w:tcW w:w="2343" w:type="dxa"/>
          </w:tcPr>
          <w:p w:rsidR="00BA1242" w:rsidRPr="006733E3" w:rsidRDefault="00BA1242" w:rsidP="00BA1242">
            <w:pPr>
              <w:spacing w:line="360" w:lineRule="auto"/>
              <w:rPr>
                <w:rFonts w:cs="Arial"/>
              </w:rPr>
            </w:pPr>
            <w:r w:rsidRPr="006733E3">
              <w:rPr>
                <w:rFonts w:cs="Arial"/>
              </w:rPr>
              <w:t>Number of TCRs</w:t>
            </w:r>
          </w:p>
        </w:tc>
        <w:tc>
          <w:tcPr>
            <w:tcW w:w="1167" w:type="dxa"/>
          </w:tcPr>
          <w:p w:rsidR="00BA1242" w:rsidRPr="006733E3" w:rsidRDefault="00BA1242" w:rsidP="00BA1242">
            <w:pPr>
              <w:spacing w:line="360" w:lineRule="auto"/>
              <w:rPr>
                <w:rFonts w:cs="Arial"/>
              </w:rPr>
            </w:pPr>
            <w:r w:rsidRPr="006733E3">
              <w:rPr>
                <w:rFonts w:cs="Arial"/>
              </w:rPr>
              <w:t>9(12)</w:t>
            </w:r>
          </w:p>
        </w:tc>
        <w:tc>
          <w:tcPr>
            <w:tcW w:w="5943" w:type="dxa"/>
          </w:tcPr>
          <w:p w:rsidR="00BA1242" w:rsidRPr="006677EB" w:rsidRDefault="00BA1242" w:rsidP="00BA1242">
            <w:pPr>
              <w:spacing w:line="360" w:lineRule="auto"/>
            </w:pPr>
            <w:r>
              <w:t xml:space="preserve">The count includes all TCRs including trailers. TC 90 header records are not included in this count. TC 90 header records can be optionally supplied by the processing </w:t>
            </w:r>
            <w:proofErr w:type="spellStart"/>
            <w:r>
              <w:t>center</w:t>
            </w:r>
            <w:proofErr w:type="spellEnd"/>
            <w:r>
              <w:t xml:space="preserve"> and therefore are not included in this count.</w:t>
            </w:r>
          </w:p>
        </w:tc>
      </w:tr>
      <w:tr w:rsidR="00BA1242" w:rsidRPr="006733E3" w:rsidTr="008976F7">
        <w:tc>
          <w:tcPr>
            <w:tcW w:w="2343" w:type="dxa"/>
          </w:tcPr>
          <w:p w:rsidR="00BA1242" w:rsidRPr="006733E3" w:rsidRDefault="00BA1242" w:rsidP="00BA1242">
            <w:pPr>
              <w:spacing w:line="360" w:lineRule="auto"/>
              <w:rPr>
                <w:rFonts w:cs="Arial"/>
              </w:rPr>
            </w:pPr>
            <w:r w:rsidRPr="006733E3">
              <w:rPr>
                <w:rFonts w:cs="Arial"/>
              </w:rPr>
              <w:t>Reserved 1</w:t>
            </w:r>
          </w:p>
        </w:tc>
        <w:tc>
          <w:tcPr>
            <w:tcW w:w="1167" w:type="dxa"/>
          </w:tcPr>
          <w:p w:rsidR="00BA1242" w:rsidRPr="006733E3" w:rsidRDefault="00BA1242" w:rsidP="00BA1242">
            <w:pPr>
              <w:spacing w:line="360" w:lineRule="auto"/>
              <w:rPr>
                <w:rFonts w:cs="Arial"/>
              </w:rPr>
            </w:pPr>
            <w:r w:rsidRPr="006733E3">
              <w:rPr>
                <w:rFonts w:cs="Arial"/>
              </w:rPr>
              <w:t>9(06)</w:t>
            </w:r>
          </w:p>
        </w:tc>
        <w:tc>
          <w:tcPr>
            <w:tcW w:w="5943" w:type="dxa"/>
          </w:tcPr>
          <w:p w:rsidR="00BA1242" w:rsidRPr="006733E3" w:rsidRDefault="00BA1242" w:rsidP="00BA1242">
            <w:pPr>
              <w:spacing w:line="360" w:lineRule="auto"/>
              <w:rPr>
                <w:rFonts w:cs="Arial"/>
              </w:rPr>
            </w:pPr>
            <w:r w:rsidRPr="00F40E97">
              <w:rPr>
                <w:rFonts w:cs="Arial"/>
              </w:rPr>
              <w:t>This field is reserved for future use. EP will always space-fill.</w:t>
            </w:r>
          </w:p>
        </w:tc>
      </w:tr>
      <w:tr w:rsidR="00BA1242" w:rsidRPr="006733E3" w:rsidTr="008976F7">
        <w:tc>
          <w:tcPr>
            <w:tcW w:w="2343" w:type="dxa"/>
          </w:tcPr>
          <w:p w:rsidR="00BA1242" w:rsidRPr="006733E3" w:rsidRDefault="00BA1242" w:rsidP="00BA1242">
            <w:pPr>
              <w:spacing w:line="360" w:lineRule="auto"/>
              <w:rPr>
                <w:rFonts w:cs="Arial"/>
              </w:rPr>
            </w:pPr>
            <w:r w:rsidRPr="006733E3">
              <w:rPr>
                <w:rFonts w:cs="Arial"/>
              </w:rPr>
              <w:t>Centre Batch Indicator</w:t>
            </w:r>
          </w:p>
        </w:tc>
        <w:tc>
          <w:tcPr>
            <w:tcW w:w="1167" w:type="dxa"/>
          </w:tcPr>
          <w:p w:rsidR="00BA1242" w:rsidRPr="006733E3" w:rsidRDefault="00BA1242" w:rsidP="00BA1242">
            <w:pPr>
              <w:spacing w:line="360" w:lineRule="auto"/>
              <w:rPr>
                <w:rFonts w:cs="Arial"/>
              </w:rPr>
            </w:pPr>
            <w:r w:rsidRPr="006733E3">
              <w:rPr>
                <w:rFonts w:cs="Arial"/>
              </w:rPr>
              <w:t>9(08)</w:t>
            </w:r>
          </w:p>
        </w:tc>
        <w:tc>
          <w:tcPr>
            <w:tcW w:w="5943" w:type="dxa"/>
          </w:tcPr>
          <w:p w:rsidR="00BA1242" w:rsidRPr="00F40E97" w:rsidRDefault="00BA1242" w:rsidP="00BA1242">
            <w:pPr>
              <w:spacing w:line="360" w:lineRule="auto"/>
              <w:rPr>
                <w:rFonts w:cs="Arial"/>
              </w:rPr>
            </w:pPr>
            <w:r w:rsidRPr="00F40E97">
              <w:rPr>
                <w:rFonts w:cs="Arial"/>
              </w:rPr>
              <w:t xml:space="preserve">Identifier issued by the processing </w:t>
            </w:r>
            <w:proofErr w:type="spellStart"/>
            <w:r w:rsidRPr="00F40E97">
              <w:rPr>
                <w:rFonts w:cs="Arial"/>
              </w:rPr>
              <w:t>center</w:t>
            </w:r>
            <w:proofErr w:type="spellEnd"/>
            <w:r w:rsidRPr="00F40E97">
              <w:rPr>
                <w:rFonts w:cs="Arial"/>
              </w:rPr>
              <w:t>. Batch Trailer:</w:t>
            </w:r>
          </w:p>
          <w:p w:rsidR="00BA1242" w:rsidRDefault="00BA1242" w:rsidP="00BA1242">
            <w:pPr>
              <w:spacing w:line="360" w:lineRule="auto"/>
              <w:rPr>
                <w:rFonts w:cs="Arial"/>
              </w:rPr>
            </w:pPr>
            <w:r w:rsidRPr="00F40E97">
              <w:rPr>
                <w:rFonts w:cs="Arial"/>
              </w:rPr>
              <w:t xml:space="preserve">Incoming = Spaces </w:t>
            </w:r>
          </w:p>
          <w:p w:rsidR="00BA1242" w:rsidRPr="006733E3" w:rsidRDefault="00BA1242" w:rsidP="00BA1242">
            <w:pPr>
              <w:spacing w:line="360" w:lineRule="auto"/>
              <w:rPr>
                <w:rFonts w:cs="Arial"/>
              </w:rPr>
            </w:pPr>
            <w:r w:rsidRPr="00F40E97">
              <w:rPr>
                <w:rFonts w:cs="Arial"/>
              </w:rPr>
              <w:t>File Trailer = Spaces</w:t>
            </w:r>
          </w:p>
        </w:tc>
      </w:tr>
      <w:tr w:rsidR="00BA1242" w:rsidRPr="006733E3" w:rsidTr="008976F7">
        <w:tc>
          <w:tcPr>
            <w:tcW w:w="2343" w:type="dxa"/>
          </w:tcPr>
          <w:p w:rsidR="00BA1242" w:rsidRPr="006733E3" w:rsidRDefault="00BA1242" w:rsidP="00BA1242">
            <w:pPr>
              <w:spacing w:line="360" w:lineRule="auto"/>
              <w:rPr>
                <w:rFonts w:cs="Arial"/>
              </w:rPr>
            </w:pPr>
            <w:r w:rsidRPr="006733E3">
              <w:rPr>
                <w:rFonts w:cs="Arial"/>
              </w:rPr>
              <w:t>No of Transactions</w:t>
            </w:r>
          </w:p>
        </w:tc>
        <w:tc>
          <w:tcPr>
            <w:tcW w:w="1167" w:type="dxa"/>
          </w:tcPr>
          <w:p w:rsidR="00BA1242" w:rsidRPr="006733E3" w:rsidRDefault="00BA1242" w:rsidP="00BA1242">
            <w:pPr>
              <w:spacing w:line="360" w:lineRule="auto"/>
              <w:rPr>
                <w:rFonts w:cs="Arial"/>
              </w:rPr>
            </w:pPr>
            <w:r w:rsidRPr="006733E3">
              <w:rPr>
                <w:rFonts w:cs="Arial"/>
              </w:rPr>
              <w:t>9(09)</w:t>
            </w:r>
          </w:p>
        </w:tc>
        <w:tc>
          <w:tcPr>
            <w:tcW w:w="5943" w:type="dxa"/>
          </w:tcPr>
          <w:p w:rsidR="00BA1242" w:rsidRDefault="00BA1242" w:rsidP="00BA1242">
            <w:pPr>
              <w:spacing w:line="360" w:lineRule="auto"/>
              <w:rPr>
                <w:rFonts w:cs="Arial"/>
              </w:rPr>
            </w:pPr>
            <w:r w:rsidRPr="00F40E97">
              <w:rPr>
                <w:rFonts w:cs="Arial"/>
              </w:rPr>
              <w:t xml:space="preserve">The number includes all transactions including trailers. TC 90 header records are not included in this count. TC 90 header records can be optionally supplied by the processing </w:t>
            </w:r>
            <w:proofErr w:type="spellStart"/>
            <w:r w:rsidRPr="00F40E97">
              <w:rPr>
                <w:rFonts w:cs="Arial"/>
              </w:rPr>
              <w:t>center</w:t>
            </w:r>
            <w:proofErr w:type="spellEnd"/>
            <w:r w:rsidRPr="00F40E97">
              <w:rPr>
                <w:rFonts w:cs="Arial"/>
              </w:rPr>
              <w:t xml:space="preserve"> and therefore are not included in this count. </w:t>
            </w:r>
          </w:p>
          <w:p w:rsidR="00BA1242" w:rsidRDefault="00BA1242" w:rsidP="00BA1242">
            <w:pPr>
              <w:spacing w:line="360" w:lineRule="auto"/>
              <w:rPr>
                <w:rFonts w:cs="Arial"/>
              </w:rPr>
            </w:pPr>
            <w:r w:rsidRPr="00F40E97">
              <w:rPr>
                <w:rFonts w:cs="Arial"/>
              </w:rPr>
              <w:t xml:space="preserve">Batch Trailer = Count for batch </w:t>
            </w:r>
          </w:p>
          <w:p w:rsidR="00BA1242" w:rsidRPr="006733E3" w:rsidRDefault="00BA1242" w:rsidP="00BA1242">
            <w:pPr>
              <w:spacing w:line="360" w:lineRule="auto"/>
              <w:rPr>
                <w:rFonts w:cs="Arial"/>
              </w:rPr>
            </w:pPr>
            <w:r w:rsidRPr="00F40E97">
              <w:rPr>
                <w:rFonts w:cs="Arial"/>
              </w:rPr>
              <w:t>File Trailer = Count for file</w:t>
            </w:r>
          </w:p>
        </w:tc>
      </w:tr>
      <w:tr w:rsidR="00BA1242" w:rsidRPr="006733E3" w:rsidTr="008976F7">
        <w:tc>
          <w:tcPr>
            <w:tcW w:w="2343" w:type="dxa"/>
          </w:tcPr>
          <w:p w:rsidR="00BA1242" w:rsidRPr="006733E3" w:rsidRDefault="00BA1242" w:rsidP="00BA1242">
            <w:pPr>
              <w:spacing w:line="360" w:lineRule="auto"/>
              <w:rPr>
                <w:rFonts w:cs="Arial"/>
              </w:rPr>
            </w:pPr>
            <w:r w:rsidRPr="006733E3">
              <w:rPr>
                <w:rFonts w:cs="Arial"/>
              </w:rPr>
              <w:t>Reserved 2</w:t>
            </w:r>
          </w:p>
        </w:tc>
        <w:tc>
          <w:tcPr>
            <w:tcW w:w="1167" w:type="dxa"/>
          </w:tcPr>
          <w:p w:rsidR="00BA1242" w:rsidRPr="006733E3" w:rsidRDefault="00BA1242" w:rsidP="00BA1242">
            <w:pPr>
              <w:spacing w:line="360" w:lineRule="auto"/>
              <w:rPr>
                <w:rFonts w:cs="Arial"/>
              </w:rPr>
            </w:pPr>
            <w:r w:rsidRPr="006733E3">
              <w:rPr>
                <w:rFonts w:cs="Arial"/>
              </w:rPr>
              <w:t>X(18)</w:t>
            </w:r>
          </w:p>
        </w:tc>
        <w:tc>
          <w:tcPr>
            <w:tcW w:w="5943" w:type="dxa"/>
          </w:tcPr>
          <w:p w:rsidR="00BA1242" w:rsidRPr="006733E3" w:rsidRDefault="00BA1242" w:rsidP="00BA1242">
            <w:pPr>
              <w:tabs>
                <w:tab w:val="left" w:pos="1710"/>
              </w:tabs>
              <w:spacing w:line="360" w:lineRule="auto"/>
              <w:rPr>
                <w:rFonts w:cs="Arial"/>
              </w:rPr>
            </w:pPr>
            <w:r w:rsidRPr="00F40E97">
              <w:rPr>
                <w:rFonts w:cs="Arial"/>
              </w:rPr>
              <w:t>This field is reserved for future use. EP will always space-fill.</w:t>
            </w:r>
          </w:p>
        </w:tc>
      </w:tr>
      <w:tr w:rsidR="00BA1242" w:rsidRPr="006733E3" w:rsidTr="008976F7">
        <w:tc>
          <w:tcPr>
            <w:tcW w:w="2343" w:type="dxa"/>
          </w:tcPr>
          <w:p w:rsidR="00BA1242" w:rsidRPr="006733E3" w:rsidRDefault="00BA1242" w:rsidP="00BA1242">
            <w:pPr>
              <w:spacing w:line="360" w:lineRule="auto"/>
              <w:rPr>
                <w:rFonts w:cs="Arial"/>
              </w:rPr>
            </w:pPr>
            <w:r w:rsidRPr="006733E3">
              <w:rPr>
                <w:rFonts w:cs="Arial"/>
              </w:rPr>
              <w:lastRenderedPageBreak/>
              <w:t>Source Amount</w:t>
            </w:r>
          </w:p>
        </w:tc>
        <w:tc>
          <w:tcPr>
            <w:tcW w:w="1167" w:type="dxa"/>
          </w:tcPr>
          <w:p w:rsidR="00BA1242" w:rsidRPr="006733E3" w:rsidRDefault="00BA1242" w:rsidP="00BA1242">
            <w:pPr>
              <w:spacing w:line="360" w:lineRule="auto"/>
              <w:rPr>
                <w:rFonts w:cs="Arial"/>
              </w:rPr>
            </w:pPr>
            <w:r w:rsidRPr="006733E3">
              <w:rPr>
                <w:rFonts w:cs="Arial"/>
              </w:rPr>
              <w:t>9(13V99)</w:t>
            </w:r>
          </w:p>
        </w:tc>
        <w:tc>
          <w:tcPr>
            <w:tcW w:w="5943" w:type="dxa"/>
          </w:tcPr>
          <w:p w:rsidR="00BA1242" w:rsidRDefault="00BA1242" w:rsidP="00BA1242">
            <w:pPr>
              <w:spacing w:line="360" w:lineRule="auto"/>
              <w:rPr>
                <w:rFonts w:cs="Arial"/>
              </w:rPr>
            </w:pPr>
            <w:r w:rsidRPr="00F40E97">
              <w:rPr>
                <w:rFonts w:cs="Arial"/>
              </w:rPr>
              <w:t xml:space="preserve">Identifies the submitted transaction amount in the currency that is appropriate to the source endpoint. The field contains two implied decimal places. </w:t>
            </w:r>
          </w:p>
          <w:p w:rsidR="00BA1242" w:rsidRDefault="00BA1242" w:rsidP="00BA1242">
            <w:pPr>
              <w:spacing w:line="360" w:lineRule="auto"/>
              <w:rPr>
                <w:rFonts w:cs="Arial"/>
              </w:rPr>
            </w:pPr>
            <w:r w:rsidRPr="00F40E97">
              <w:rPr>
                <w:rFonts w:cs="Arial"/>
              </w:rPr>
              <w:t xml:space="preserve">Batch Trailer = Sum of transaction source amounts for the batch </w:t>
            </w:r>
          </w:p>
          <w:p w:rsidR="00BA1242" w:rsidRPr="006733E3" w:rsidRDefault="00BA1242" w:rsidP="00BA1242">
            <w:pPr>
              <w:spacing w:line="360" w:lineRule="auto"/>
              <w:rPr>
                <w:rFonts w:cs="Arial"/>
              </w:rPr>
            </w:pPr>
            <w:r w:rsidRPr="00F40E97">
              <w:rPr>
                <w:rFonts w:cs="Arial"/>
              </w:rPr>
              <w:t>File Trailer = Sum of transaction source amounts for the file</w:t>
            </w:r>
          </w:p>
        </w:tc>
      </w:tr>
      <w:tr w:rsidR="00BA1242" w:rsidRPr="006733E3" w:rsidTr="008976F7">
        <w:tc>
          <w:tcPr>
            <w:tcW w:w="2343" w:type="dxa"/>
          </w:tcPr>
          <w:p w:rsidR="00BA1242" w:rsidRPr="006733E3" w:rsidRDefault="00BA1242" w:rsidP="00BA1242">
            <w:pPr>
              <w:spacing w:line="360" w:lineRule="auto"/>
              <w:rPr>
                <w:rFonts w:cs="Arial"/>
              </w:rPr>
            </w:pPr>
            <w:r w:rsidRPr="006733E3">
              <w:rPr>
                <w:rFonts w:cs="Arial"/>
              </w:rPr>
              <w:t xml:space="preserve">Filler </w:t>
            </w:r>
          </w:p>
        </w:tc>
        <w:tc>
          <w:tcPr>
            <w:tcW w:w="1167" w:type="dxa"/>
          </w:tcPr>
          <w:p w:rsidR="00BA1242" w:rsidRPr="006733E3" w:rsidRDefault="00BA1242" w:rsidP="00BA1242">
            <w:pPr>
              <w:spacing w:line="360" w:lineRule="auto"/>
              <w:rPr>
                <w:rFonts w:cs="Arial"/>
              </w:rPr>
            </w:pPr>
            <w:r w:rsidRPr="006733E3">
              <w:rPr>
                <w:rFonts w:cs="Arial"/>
              </w:rPr>
              <w:t>X(52)</w:t>
            </w:r>
          </w:p>
        </w:tc>
        <w:tc>
          <w:tcPr>
            <w:tcW w:w="5943" w:type="dxa"/>
          </w:tcPr>
          <w:p w:rsidR="00BA1242" w:rsidRPr="006733E3" w:rsidRDefault="00BA1242" w:rsidP="00BA1242">
            <w:pPr>
              <w:spacing w:line="360" w:lineRule="auto"/>
              <w:rPr>
                <w:rFonts w:cs="Arial"/>
              </w:rPr>
            </w:pPr>
            <w:r>
              <w:rPr>
                <w:rFonts w:cs="Arial"/>
              </w:rPr>
              <w:t>Space-filled.</w:t>
            </w:r>
          </w:p>
        </w:tc>
      </w:tr>
    </w:tbl>
    <w:p w:rsidR="00BA1242" w:rsidRPr="00BA1242" w:rsidRDefault="00BA1242" w:rsidP="00BA1242">
      <w:pPr>
        <w:rPr>
          <w:lang w:val="en-ZA" w:eastAsia="zh-TW"/>
        </w:rPr>
      </w:pPr>
    </w:p>
    <w:p w:rsidR="000806F2" w:rsidRDefault="000806F2">
      <w:pPr>
        <w:spacing w:after="160" w:line="259" w:lineRule="auto"/>
        <w:rPr>
          <w:rFonts w:eastAsiaTheme="minorEastAsia" w:cstheme="minorHAnsi"/>
          <w:b/>
          <w:caps/>
          <w:sz w:val="24"/>
          <w:szCs w:val="28"/>
          <w:lang w:val="en-ZA" w:eastAsia="zh-TW"/>
        </w:rPr>
      </w:pPr>
      <w:r>
        <w:rPr>
          <w:b/>
        </w:rPr>
        <w:br w:type="page"/>
      </w:r>
    </w:p>
    <w:p w:rsidR="003A55B1" w:rsidRPr="003A55B1" w:rsidRDefault="00E26AF8" w:rsidP="003A55B1">
      <w:pPr>
        <w:pStyle w:val="NumberedHeading3"/>
        <w:numPr>
          <w:ilvl w:val="0"/>
          <w:numId w:val="0"/>
        </w:numPr>
        <w:ind w:left="992"/>
        <w:rPr>
          <w:b/>
        </w:rPr>
      </w:pPr>
      <w:bookmarkStart w:id="33" w:name="_Toc508721000"/>
      <w:r>
        <w:rPr>
          <w:b/>
        </w:rPr>
        <w:lastRenderedPageBreak/>
        <w:t>AMEX</w:t>
      </w:r>
      <w:r w:rsidR="003A55B1" w:rsidRPr="003A55B1">
        <w:rPr>
          <w:b/>
        </w:rPr>
        <w:t xml:space="preserve"> End of Service record 98 Layout:</w:t>
      </w:r>
      <w:bookmarkEnd w:id="33"/>
      <w:r w:rsidR="003A55B1" w:rsidRPr="003A55B1">
        <w:rPr>
          <w:b/>
        </w:rPr>
        <w:t xml:space="preserve"> </w:t>
      </w:r>
    </w:p>
    <w:tbl>
      <w:tblPr>
        <w:tblW w:w="9180" w:type="dxa"/>
        <w:tblInd w:w="720" w:type="dxa"/>
        <w:tblBorders>
          <w:top w:val="single" w:sz="4" w:space="0" w:color="493830" w:themeColor="accent6" w:themeShade="BF"/>
          <w:left w:val="single" w:sz="4" w:space="0" w:color="493830" w:themeColor="accent6" w:themeShade="BF"/>
          <w:bottom w:val="single" w:sz="4" w:space="0" w:color="493830" w:themeColor="accent6" w:themeShade="BF"/>
          <w:right w:val="single" w:sz="4" w:space="0" w:color="493830" w:themeColor="accent6" w:themeShade="BF"/>
          <w:insideH w:val="single" w:sz="4" w:space="0" w:color="493830" w:themeColor="accent6" w:themeShade="BF"/>
          <w:insideV w:val="single" w:sz="4" w:space="0" w:color="493830" w:themeColor="accent6" w:themeShade="BF"/>
        </w:tblBorders>
        <w:tblLayout w:type="fixed"/>
        <w:tblLook w:val="0000" w:firstRow="0" w:lastRow="0" w:firstColumn="0" w:lastColumn="0" w:noHBand="0" w:noVBand="0"/>
      </w:tblPr>
      <w:tblGrid>
        <w:gridCol w:w="3150"/>
        <w:gridCol w:w="1440"/>
        <w:gridCol w:w="4590"/>
      </w:tblGrid>
      <w:tr w:rsidR="003A55B1" w:rsidRPr="003A55B1" w:rsidTr="003A55B1">
        <w:trPr>
          <w:trHeight w:val="567"/>
          <w:tblHeader/>
        </w:trPr>
        <w:tc>
          <w:tcPr>
            <w:tcW w:w="3150" w:type="dxa"/>
            <w:shd w:val="clear" w:color="auto" w:fill="F9B379" w:themeFill="accent1" w:themeFillTint="99"/>
            <w:vAlign w:val="center"/>
          </w:tcPr>
          <w:p w:rsidR="003A55B1" w:rsidRPr="003A55B1" w:rsidRDefault="003A55B1" w:rsidP="008976F7">
            <w:pPr>
              <w:spacing w:line="360" w:lineRule="auto"/>
              <w:jc w:val="center"/>
              <w:rPr>
                <w:rFonts w:cstheme="minorHAnsi"/>
                <w:b/>
                <w:szCs w:val="20"/>
              </w:rPr>
            </w:pPr>
            <w:r w:rsidRPr="003A55B1">
              <w:rPr>
                <w:rFonts w:cstheme="minorHAnsi"/>
                <w:b/>
                <w:szCs w:val="20"/>
              </w:rPr>
              <w:t>Field</w:t>
            </w:r>
          </w:p>
        </w:tc>
        <w:tc>
          <w:tcPr>
            <w:tcW w:w="1440" w:type="dxa"/>
            <w:shd w:val="clear" w:color="auto" w:fill="F9B379" w:themeFill="accent1" w:themeFillTint="99"/>
            <w:vAlign w:val="center"/>
          </w:tcPr>
          <w:p w:rsidR="003A55B1" w:rsidRPr="003A55B1" w:rsidRDefault="003A55B1" w:rsidP="008976F7">
            <w:pPr>
              <w:spacing w:line="360" w:lineRule="auto"/>
              <w:jc w:val="center"/>
              <w:rPr>
                <w:rFonts w:cstheme="minorHAnsi"/>
                <w:b/>
                <w:szCs w:val="20"/>
              </w:rPr>
            </w:pPr>
            <w:r w:rsidRPr="003A55B1">
              <w:rPr>
                <w:rFonts w:cstheme="minorHAnsi"/>
                <w:b/>
                <w:szCs w:val="20"/>
              </w:rPr>
              <w:t>Length</w:t>
            </w:r>
          </w:p>
        </w:tc>
        <w:tc>
          <w:tcPr>
            <w:tcW w:w="4590" w:type="dxa"/>
            <w:shd w:val="clear" w:color="auto" w:fill="F9B379" w:themeFill="accent1" w:themeFillTint="99"/>
            <w:vAlign w:val="center"/>
          </w:tcPr>
          <w:p w:rsidR="003A55B1" w:rsidRPr="003A55B1" w:rsidRDefault="003A55B1" w:rsidP="008976F7">
            <w:pPr>
              <w:spacing w:line="360" w:lineRule="auto"/>
              <w:jc w:val="center"/>
              <w:rPr>
                <w:rFonts w:cstheme="minorHAnsi"/>
                <w:b/>
                <w:szCs w:val="20"/>
              </w:rPr>
            </w:pPr>
            <w:r w:rsidRPr="003A55B1">
              <w:rPr>
                <w:rFonts w:cstheme="minorHAnsi"/>
                <w:b/>
                <w:szCs w:val="20"/>
              </w:rPr>
              <w:t>Description</w:t>
            </w:r>
          </w:p>
        </w:tc>
      </w:tr>
      <w:tr w:rsidR="003A55B1" w:rsidRPr="003A55B1" w:rsidTr="00124FC9">
        <w:trPr>
          <w:trHeight w:val="454"/>
        </w:trPr>
        <w:tc>
          <w:tcPr>
            <w:tcW w:w="3150" w:type="dxa"/>
          </w:tcPr>
          <w:p w:rsidR="003A55B1" w:rsidRPr="003A55B1" w:rsidRDefault="003A55B1" w:rsidP="008976F7">
            <w:pPr>
              <w:spacing w:line="360" w:lineRule="auto"/>
              <w:rPr>
                <w:rFonts w:cstheme="minorHAnsi"/>
                <w:szCs w:val="20"/>
              </w:rPr>
            </w:pPr>
            <w:r w:rsidRPr="003A55B1">
              <w:rPr>
                <w:rFonts w:cstheme="minorHAnsi"/>
                <w:szCs w:val="20"/>
              </w:rPr>
              <w:t>Record identifier</w:t>
            </w:r>
          </w:p>
        </w:tc>
        <w:tc>
          <w:tcPr>
            <w:tcW w:w="1440" w:type="dxa"/>
          </w:tcPr>
          <w:p w:rsidR="003A55B1" w:rsidRPr="003A55B1" w:rsidRDefault="003A55B1" w:rsidP="008976F7">
            <w:pPr>
              <w:tabs>
                <w:tab w:val="center" w:pos="383"/>
              </w:tabs>
              <w:spacing w:line="360" w:lineRule="auto"/>
              <w:rPr>
                <w:rFonts w:cstheme="minorHAnsi"/>
                <w:szCs w:val="20"/>
              </w:rPr>
            </w:pPr>
            <w:r w:rsidRPr="003A55B1">
              <w:rPr>
                <w:rFonts w:cstheme="minorHAnsi"/>
                <w:szCs w:val="20"/>
              </w:rPr>
              <w:t>9 (02)</w:t>
            </w:r>
          </w:p>
        </w:tc>
        <w:tc>
          <w:tcPr>
            <w:tcW w:w="4590" w:type="dxa"/>
          </w:tcPr>
          <w:p w:rsidR="003A55B1" w:rsidRPr="003A55B1" w:rsidRDefault="003A55B1" w:rsidP="008976F7">
            <w:pPr>
              <w:spacing w:line="360" w:lineRule="auto"/>
              <w:rPr>
                <w:rFonts w:cstheme="minorHAnsi"/>
                <w:szCs w:val="20"/>
              </w:rPr>
            </w:pPr>
            <w:r w:rsidRPr="003A55B1">
              <w:rPr>
                <w:rFonts w:cstheme="minorHAnsi"/>
                <w:szCs w:val="20"/>
              </w:rPr>
              <w:t>The end-of-service record must have a record identifier of 98</w:t>
            </w:r>
            <w:r w:rsidR="000806F2">
              <w:rPr>
                <w:rFonts w:cstheme="minorHAnsi"/>
                <w:szCs w:val="20"/>
              </w:rPr>
              <w:t>.</w:t>
            </w:r>
          </w:p>
        </w:tc>
      </w:tr>
      <w:tr w:rsidR="003A55B1" w:rsidRPr="003A55B1" w:rsidTr="00124FC9">
        <w:trPr>
          <w:trHeight w:val="454"/>
        </w:trPr>
        <w:tc>
          <w:tcPr>
            <w:tcW w:w="3150" w:type="dxa"/>
          </w:tcPr>
          <w:p w:rsidR="003A55B1" w:rsidRPr="003A55B1" w:rsidRDefault="003A55B1" w:rsidP="008976F7">
            <w:pPr>
              <w:spacing w:line="360" w:lineRule="auto"/>
              <w:rPr>
                <w:rFonts w:cstheme="minorHAnsi"/>
                <w:szCs w:val="20"/>
              </w:rPr>
            </w:pPr>
            <w:r w:rsidRPr="003A55B1">
              <w:rPr>
                <w:rFonts w:cstheme="minorHAnsi"/>
                <w:szCs w:val="20"/>
              </w:rPr>
              <w:t>Output date</w:t>
            </w:r>
          </w:p>
        </w:tc>
        <w:tc>
          <w:tcPr>
            <w:tcW w:w="1440" w:type="dxa"/>
          </w:tcPr>
          <w:p w:rsidR="003A55B1" w:rsidRPr="003A55B1" w:rsidRDefault="003A55B1" w:rsidP="008976F7">
            <w:pPr>
              <w:tabs>
                <w:tab w:val="center" w:pos="383"/>
              </w:tabs>
              <w:spacing w:line="360" w:lineRule="auto"/>
              <w:rPr>
                <w:rFonts w:cstheme="minorHAnsi"/>
                <w:szCs w:val="20"/>
              </w:rPr>
            </w:pPr>
            <w:r w:rsidRPr="003A55B1">
              <w:rPr>
                <w:rFonts w:cstheme="minorHAnsi"/>
                <w:szCs w:val="20"/>
              </w:rPr>
              <w:t>9 (08)</w:t>
            </w:r>
          </w:p>
        </w:tc>
        <w:tc>
          <w:tcPr>
            <w:tcW w:w="4590" w:type="dxa"/>
          </w:tcPr>
          <w:p w:rsidR="003A55B1" w:rsidRPr="003A55B1" w:rsidRDefault="003A55B1" w:rsidP="008976F7">
            <w:pPr>
              <w:spacing w:line="360" w:lineRule="auto"/>
              <w:rPr>
                <w:rFonts w:cstheme="minorHAnsi"/>
                <w:szCs w:val="20"/>
              </w:rPr>
            </w:pPr>
            <w:r w:rsidRPr="003A55B1">
              <w:rPr>
                <w:rFonts w:cstheme="minorHAnsi"/>
                <w:szCs w:val="20"/>
              </w:rPr>
              <w:t>Date on which file was produced YYYYMMDD</w:t>
            </w:r>
          </w:p>
        </w:tc>
      </w:tr>
      <w:tr w:rsidR="003A55B1" w:rsidRPr="003A55B1" w:rsidTr="00124FC9">
        <w:trPr>
          <w:trHeight w:val="454"/>
        </w:trPr>
        <w:tc>
          <w:tcPr>
            <w:tcW w:w="3150" w:type="dxa"/>
          </w:tcPr>
          <w:p w:rsidR="003A55B1" w:rsidRPr="003A55B1" w:rsidRDefault="003A55B1" w:rsidP="008976F7">
            <w:pPr>
              <w:spacing w:line="360" w:lineRule="auto"/>
              <w:rPr>
                <w:rFonts w:cstheme="minorHAnsi"/>
                <w:szCs w:val="20"/>
              </w:rPr>
            </w:pPr>
            <w:r w:rsidRPr="003A55B1">
              <w:rPr>
                <w:rFonts w:cstheme="minorHAnsi"/>
                <w:szCs w:val="20"/>
              </w:rPr>
              <w:t>Service type</w:t>
            </w:r>
          </w:p>
        </w:tc>
        <w:tc>
          <w:tcPr>
            <w:tcW w:w="1440" w:type="dxa"/>
          </w:tcPr>
          <w:p w:rsidR="003A55B1" w:rsidRPr="003A55B1" w:rsidRDefault="003A55B1" w:rsidP="008976F7">
            <w:pPr>
              <w:tabs>
                <w:tab w:val="center" w:pos="383"/>
              </w:tabs>
              <w:spacing w:line="360" w:lineRule="auto"/>
              <w:rPr>
                <w:rFonts w:cstheme="minorHAnsi"/>
                <w:szCs w:val="20"/>
              </w:rPr>
            </w:pPr>
            <w:r w:rsidRPr="003A55B1">
              <w:rPr>
                <w:rFonts w:cstheme="minorHAnsi"/>
                <w:szCs w:val="20"/>
              </w:rPr>
              <w:t>X (04)</w:t>
            </w:r>
          </w:p>
        </w:tc>
        <w:tc>
          <w:tcPr>
            <w:tcW w:w="4590" w:type="dxa"/>
          </w:tcPr>
          <w:p w:rsidR="003A55B1" w:rsidRPr="003A55B1" w:rsidRDefault="003A55B1" w:rsidP="008976F7">
            <w:pPr>
              <w:spacing w:line="360" w:lineRule="auto"/>
              <w:rPr>
                <w:rFonts w:cstheme="minorHAnsi"/>
                <w:szCs w:val="20"/>
              </w:rPr>
            </w:pPr>
            <w:r w:rsidRPr="003A55B1">
              <w:rPr>
                <w:rFonts w:cstheme="minorHAnsi"/>
                <w:szCs w:val="20"/>
              </w:rPr>
              <w:t>This must contain “CARD”</w:t>
            </w:r>
          </w:p>
        </w:tc>
      </w:tr>
      <w:tr w:rsidR="003A55B1" w:rsidRPr="003A55B1" w:rsidTr="00124FC9">
        <w:trPr>
          <w:trHeight w:val="454"/>
        </w:trPr>
        <w:tc>
          <w:tcPr>
            <w:tcW w:w="3150" w:type="dxa"/>
          </w:tcPr>
          <w:p w:rsidR="003A55B1" w:rsidRPr="003A55B1" w:rsidRDefault="003A55B1" w:rsidP="008976F7">
            <w:pPr>
              <w:spacing w:line="360" w:lineRule="auto"/>
              <w:rPr>
                <w:rFonts w:cstheme="minorHAnsi"/>
                <w:szCs w:val="20"/>
              </w:rPr>
            </w:pPr>
            <w:r w:rsidRPr="003A55B1">
              <w:rPr>
                <w:rFonts w:cstheme="minorHAnsi"/>
                <w:szCs w:val="20"/>
              </w:rPr>
              <w:t>Sub-service type</w:t>
            </w:r>
          </w:p>
        </w:tc>
        <w:tc>
          <w:tcPr>
            <w:tcW w:w="1440" w:type="dxa"/>
          </w:tcPr>
          <w:p w:rsidR="003A55B1" w:rsidRPr="003A55B1" w:rsidRDefault="003A55B1" w:rsidP="008976F7">
            <w:pPr>
              <w:tabs>
                <w:tab w:val="center" w:pos="383"/>
              </w:tabs>
              <w:spacing w:line="360" w:lineRule="auto"/>
              <w:rPr>
                <w:rFonts w:cstheme="minorHAnsi"/>
                <w:szCs w:val="20"/>
              </w:rPr>
            </w:pPr>
            <w:r w:rsidRPr="003A55B1">
              <w:rPr>
                <w:rFonts w:cstheme="minorHAnsi"/>
                <w:szCs w:val="20"/>
              </w:rPr>
              <w:t>X (10)</w:t>
            </w:r>
          </w:p>
        </w:tc>
        <w:tc>
          <w:tcPr>
            <w:tcW w:w="4590" w:type="dxa"/>
          </w:tcPr>
          <w:p w:rsidR="003A55B1" w:rsidRPr="003A55B1" w:rsidRDefault="00E26AF8" w:rsidP="008976F7">
            <w:pPr>
              <w:spacing w:line="360" w:lineRule="auto"/>
              <w:rPr>
                <w:rFonts w:cstheme="minorHAnsi"/>
                <w:szCs w:val="20"/>
              </w:rPr>
            </w:pPr>
            <w:r w:rsidRPr="00E26AF8">
              <w:rPr>
                <w:rFonts w:cstheme="minorHAnsi"/>
                <w:szCs w:val="20"/>
              </w:rPr>
              <w:t>This must contain “</w:t>
            </w:r>
            <w:proofErr w:type="spellStart"/>
            <w:r w:rsidRPr="00E26AF8">
              <w:rPr>
                <w:rFonts w:cstheme="minorHAnsi"/>
                <w:szCs w:val="20"/>
              </w:rPr>
              <w:t>AMEXbbbbbb</w:t>
            </w:r>
            <w:proofErr w:type="spellEnd"/>
            <w:r w:rsidRPr="00E26AF8">
              <w:rPr>
                <w:rFonts w:cstheme="minorHAnsi"/>
                <w:szCs w:val="20"/>
              </w:rPr>
              <w:t>”</w:t>
            </w:r>
          </w:p>
        </w:tc>
      </w:tr>
      <w:tr w:rsidR="003A55B1" w:rsidRPr="003A55B1" w:rsidTr="00124FC9">
        <w:trPr>
          <w:trHeight w:val="454"/>
        </w:trPr>
        <w:tc>
          <w:tcPr>
            <w:tcW w:w="3150" w:type="dxa"/>
          </w:tcPr>
          <w:p w:rsidR="003A55B1" w:rsidRPr="003A55B1" w:rsidRDefault="003A55B1" w:rsidP="008976F7">
            <w:pPr>
              <w:spacing w:line="360" w:lineRule="auto"/>
              <w:rPr>
                <w:rFonts w:cstheme="minorHAnsi"/>
                <w:szCs w:val="20"/>
              </w:rPr>
            </w:pPr>
            <w:r w:rsidRPr="003A55B1">
              <w:rPr>
                <w:rFonts w:cstheme="minorHAnsi"/>
                <w:szCs w:val="20"/>
              </w:rPr>
              <w:t>Bank Member number</w:t>
            </w:r>
          </w:p>
        </w:tc>
        <w:tc>
          <w:tcPr>
            <w:tcW w:w="1440" w:type="dxa"/>
          </w:tcPr>
          <w:p w:rsidR="003A55B1" w:rsidRPr="003A55B1" w:rsidRDefault="003A55B1" w:rsidP="008976F7">
            <w:pPr>
              <w:tabs>
                <w:tab w:val="center" w:pos="383"/>
              </w:tabs>
              <w:spacing w:line="360" w:lineRule="auto"/>
              <w:rPr>
                <w:rFonts w:cstheme="minorHAnsi"/>
                <w:szCs w:val="20"/>
              </w:rPr>
            </w:pPr>
            <w:r w:rsidRPr="003A55B1">
              <w:rPr>
                <w:rFonts w:cstheme="minorHAnsi"/>
                <w:szCs w:val="20"/>
              </w:rPr>
              <w:t>9 (04)</w:t>
            </w:r>
          </w:p>
        </w:tc>
        <w:tc>
          <w:tcPr>
            <w:tcW w:w="4590" w:type="dxa"/>
          </w:tcPr>
          <w:p w:rsidR="003A55B1" w:rsidRPr="003A55B1" w:rsidRDefault="003A55B1" w:rsidP="008976F7">
            <w:pPr>
              <w:spacing w:line="360" w:lineRule="auto"/>
              <w:rPr>
                <w:rFonts w:cstheme="minorHAnsi"/>
                <w:szCs w:val="20"/>
              </w:rPr>
            </w:pPr>
            <w:r w:rsidRPr="003A55B1">
              <w:rPr>
                <w:rFonts w:cstheme="minorHAnsi"/>
                <w:szCs w:val="20"/>
              </w:rPr>
              <w:t>This is not used and must contain zeroes</w:t>
            </w:r>
            <w:r w:rsidR="000806F2">
              <w:rPr>
                <w:rFonts w:cstheme="minorHAnsi"/>
                <w:szCs w:val="20"/>
              </w:rPr>
              <w:t>.</w:t>
            </w:r>
          </w:p>
        </w:tc>
      </w:tr>
      <w:tr w:rsidR="003A55B1" w:rsidRPr="003A55B1" w:rsidTr="00124FC9">
        <w:trPr>
          <w:trHeight w:val="454"/>
        </w:trPr>
        <w:tc>
          <w:tcPr>
            <w:tcW w:w="3150" w:type="dxa"/>
          </w:tcPr>
          <w:p w:rsidR="003A55B1" w:rsidRPr="003A55B1" w:rsidRDefault="003A55B1" w:rsidP="008976F7">
            <w:pPr>
              <w:spacing w:line="360" w:lineRule="auto"/>
              <w:rPr>
                <w:rFonts w:cstheme="minorHAnsi"/>
                <w:szCs w:val="20"/>
              </w:rPr>
            </w:pPr>
            <w:r w:rsidRPr="003A55B1">
              <w:rPr>
                <w:rFonts w:cstheme="minorHAnsi"/>
                <w:szCs w:val="20"/>
              </w:rPr>
              <w:t>Number of transmission files</w:t>
            </w:r>
          </w:p>
        </w:tc>
        <w:tc>
          <w:tcPr>
            <w:tcW w:w="1440" w:type="dxa"/>
          </w:tcPr>
          <w:p w:rsidR="003A55B1" w:rsidRPr="003A55B1" w:rsidRDefault="003A55B1" w:rsidP="008976F7">
            <w:pPr>
              <w:tabs>
                <w:tab w:val="center" w:pos="383"/>
              </w:tabs>
              <w:spacing w:line="360" w:lineRule="auto"/>
              <w:rPr>
                <w:rFonts w:cstheme="minorHAnsi"/>
                <w:szCs w:val="20"/>
              </w:rPr>
            </w:pPr>
            <w:r w:rsidRPr="003A55B1">
              <w:rPr>
                <w:rFonts w:cstheme="minorHAnsi"/>
                <w:szCs w:val="20"/>
              </w:rPr>
              <w:t>9 (04)</w:t>
            </w:r>
          </w:p>
        </w:tc>
        <w:tc>
          <w:tcPr>
            <w:tcW w:w="4590" w:type="dxa"/>
          </w:tcPr>
          <w:p w:rsidR="003A55B1" w:rsidRPr="003A55B1" w:rsidRDefault="00E26AF8" w:rsidP="008976F7">
            <w:pPr>
              <w:spacing w:line="360" w:lineRule="auto"/>
              <w:rPr>
                <w:rFonts w:cstheme="minorHAnsi"/>
                <w:szCs w:val="20"/>
              </w:rPr>
            </w:pPr>
            <w:r>
              <w:rPr>
                <w:rFonts w:cstheme="minorHAnsi"/>
                <w:szCs w:val="20"/>
              </w:rPr>
              <w:t>Total number of AMEX</w:t>
            </w:r>
            <w:r w:rsidR="003A55B1" w:rsidRPr="003A55B1">
              <w:rPr>
                <w:rFonts w:cstheme="minorHAnsi"/>
                <w:szCs w:val="20"/>
              </w:rPr>
              <w:t xml:space="preserve"> files delivered.</w:t>
            </w:r>
          </w:p>
        </w:tc>
      </w:tr>
      <w:tr w:rsidR="003A55B1" w:rsidRPr="003A55B1" w:rsidTr="00124FC9">
        <w:trPr>
          <w:trHeight w:val="454"/>
        </w:trPr>
        <w:tc>
          <w:tcPr>
            <w:tcW w:w="3150" w:type="dxa"/>
          </w:tcPr>
          <w:p w:rsidR="003A55B1" w:rsidRPr="003A55B1" w:rsidRDefault="003A55B1" w:rsidP="008976F7">
            <w:pPr>
              <w:spacing w:line="360" w:lineRule="auto"/>
              <w:rPr>
                <w:rFonts w:cstheme="minorHAnsi"/>
                <w:szCs w:val="20"/>
              </w:rPr>
            </w:pPr>
            <w:r w:rsidRPr="003A55B1">
              <w:rPr>
                <w:rFonts w:cstheme="minorHAnsi"/>
                <w:szCs w:val="20"/>
              </w:rPr>
              <w:t>Number of credit records</w:t>
            </w:r>
          </w:p>
        </w:tc>
        <w:tc>
          <w:tcPr>
            <w:tcW w:w="1440" w:type="dxa"/>
          </w:tcPr>
          <w:p w:rsidR="003A55B1" w:rsidRPr="003A55B1" w:rsidRDefault="003A55B1" w:rsidP="008976F7">
            <w:pPr>
              <w:tabs>
                <w:tab w:val="center" w:pos="383"/>
              </w:tabs>
              <w:spacing w:line="360" w:lineRule="auto"/>
              <w:rPr>
                <w:rFonts w:cstheme="minorHAnsi"/>
                <w:szCs w:val="20"/>
              </w:rPr>
            </w:pPr>
            <w:r w:rsidRPr="003A55B1">
              <w:rPr>
                <w:rFonts w:cstheme="minorHAnsi"/>
                <w:szCs w:val="20"/>
              </w:rPr>
              <w:t>9 (08)</w:t>
            </w:r>
          </w:p>
        </w:tc>
        <w:tc>
          <w:tcPr>
            <w:tcW w:w="4590" w:type="dxa"/>
          </w:tcPr>
          <w:p w:rsidR="003A55B1" w:rsidRPr="003A55B1" w:rsidRDefault="003A55B1" w:rsidP="008976F7">
            <w:pPr>
              <w:spacing w:line="360" w:lineRule="auto"/>
              <w:rPr>
                <w:rFonts w:cstheme="minorHAnsi"/>
                <w:szCs w:val="20"/>
              </w:rPr>
            </w:pPr>
            <w:r w:rsidRPr="003A55B1">
              <w:rPr>
                <w:rFonts w:cstheme="minorHAnsi"/>
                <w:szCs w:val="20"/>
              </w:rPr>
              <w:t>This must contain zeroes</w:t>
            </w:r>
            <w:r w:rsidR="000806F2">
              <w:rPr>
                <w:rFonts w:cstheme="minorHAnsi"/>
                <w:szCs w:val="20"/>
              </w:rPr>
              <w:t>.</w:t>
            </w:r>
          </w:p>
        </w:tc>
      </w:tr>
      <w:tr w:rsidR="003A55B1" w:rsidRPr="003A55B1" w:rsidTr="00124FC9">
        <w:trPr>
          <w:trHeight w:val="454"/>
        </w:trPr>
        <w:tc>
          <w:tcPr>
            <w:tcW w:w="3150" w:type="dxa"/>
          </w:tcPr>
          <w:p w:rsidR="003A55B1" w:rsidRPr="003A55B1" w:rsidRDefault="003A55B1" w:rsidP="008976F7">
            <w:pPr>
              <w:spacing w:line="360" w:lineRule="auto"/>
              <w:rPr>
                <w:rFonts w:cstheme="minorHAnsi"/>
                <w:szCs w:val="20"/>
              </w:rPr>
            </w:pPr>
            <w:r w:rsidRPr="003A55B1">
              <w:rPr>
                <w:rFonts w:cstheme="minorHAnsi"/>
                <w:szCs w:val="20"/>
              </w:rPr>
              <w:t>Number of debit records</w:t>
            </w:r>
          </w:p>
        </w:tc>
        <w:tc>
          <w:tcPr>
            <w:tcW w:w="1440" w:type="dxa"/>
          </w:tcPr>
          <w:p w:rsidR="003A55B1" w:rsidRPr="003A55B1" w:rsidRDefault="003A55B1" w:rsidP="008976F7">
            <w:pPr>
              <w:tabs>
                <w:tab w:val="center" w:pos="383"/>
              </w:tabs>
              <w:spacing w:line="360" w:lineRule="auto"/>
              <w:rPr>
                <w:rFonts w:cstheme="minorHAnsi"/>
                <w:szCs w:val="20"/>
              </w:rPr>
            </w:pPr>
            <w:r w:rsidRPr="003A55B1">
              <w:rPr>
                <w:rFonts w:cstheme="minorHAnsi"/>
                <w:szCs w:val="20"/>
              </w:rPr>
              <w:t>9 (08)</w:t>
            </w:r>
          </w:p>
        </w:tc>
        <w:tc>
          <w:tcPr>
            <w:tcW w:w="4590" w:type="dxa"/>
          </w:tcPr>
          <w:p w:rsidR="003A55B1" w:rsidRPr="003A55B1" w:rsidRDefault="00E26AF8" w:rsidP="008976F7">
            <w:pPr>
              <w:spacing w:line="360" w:lineRule="auto"/>
              <w:rPr>
                <w:rFonts w:cstheme="minorHAnsi"/>
                <w:szCs w:val="20"/>
              </w:rPr>
            </w:pPr>
            <w:r w:rsidRPr="00E26AF8">
              <w:rPr>
                <w:rFonts w:cstheme="minorHAnsi"/>
                <w:szCs w:val="20"/>
              </w:rPr>
              <w:t>This the total number of AMEX card transactions including negative records</w:t>
            </w:r>
          </w:p>
        </w:tc>
      </w:tr>
      <w:tr w:rsidR="003A55B1" w:rsidRPr="003A55B1" w:rsidTr="00124FC9">
        <w:trPr>
          <w:trHeight w:val="454"/>
        </w:trPr>
        <w:tc>
          <w:tcPr>
            <w:tcW w:w="3150" w:type="dxa"/>
          </w:tcPr>
          <w:p w:rsidR="003A55B1" w:rsidRPr="003A55B1" w:rsidRDefault="003A55B1" w:rsidP="008976F7">
            <w:pPr>
              <w:spacing w:line="360" w:lineRule="auto"/>
              <w:rPr>
                <w:rFonts w:cstheme="minorHAnsi"/>
                <w:szCs w:val="20"/>
              </w:rPr>
            </w:pPr>
            <w:r w:rsidRPr="003A55B1">
              <w:rPr>
                <w:rFonts w:cstheme="minorHAnsi"/>
                <w:szCs w:val="20"/>
              </w:rPr>
              <w:t>Value of credit records</w:t>
            </w:r>
          </w:p>
        </w:tc>
        <w:tc>
          <w:tcPr>
            <w:tcW w:w="1440" w:type="dxa"/>
          </w:tcPr>
          <w:p w:rsidR="003A55B1" w:rsidRPr="003A55B1" w:rsidRDefault="003A55B1" w:rsidP="008976F7">
            <w:pPr>
              <w:tabs>
                <w:tab w:val="center" w:pos="383"/>
              </w:tabs>
              <w:spacing w:line="360" w:lineRule="auto"/>
              <w:rPr>
                <w:rFonts w:cstheme="minorHAnsi"/>
                <w:szCs w:val="20"/>
              </w:rPr>
            </w:pPr>
            <w:r w:rsidRPr="003A55B1">
              <w:rPr>
                <w:rFonts w:cstheme="minorHAnsi"/>
                <w:szCs w:val="20"/>
              </w:rPr>
              <w:t>9 (16)</w:t>
            </w:r>
          </w:p>
        </w:tc>
        <w:tc>
          <w:tcPr>
            <w:tcW w:w="4590" w:type="dxa"/>
          </w:tcPr>
          <w:p w:rsidR="003A55B1" w:rsidRPr="003A55B1" w:rsidRDefault="003A55B1" w:rsidP="008976F7">
            <w:pPr>
              <w:spacing w:line="360" w:lineRule="auto"/>
              <w:rPr>
                <w:rFonts w:cstheme="minorHAnsi"/>
                <w:szCs w:val="20"/>
              </w:rPr>
            </w:pPr>
            <w:r w:rsidRPr="003A55B1">
              <w:rPr>
                <w:rFonts w:cstheme="minorHAnsi"/>
                <w:szCs w:val="20"/>
              </w:rPr>
              <w:t>This must contain zeroes</w:t>
            </w:r>
            <w:r w:rsidR="000806F2">
              <w:rPr>
                <w:rFonts w:cstheme="minorHAnsi"/>
                <w:szCs w:val="20"/>
              </w:rPr>
              <w:t>.</w:t>
            </w:r>
          </w:p>
        </w:tc>
      </w:tr>
      <w:tr w:rsidR="003A55B1" w:rsidRPr="003A55B1" w:rsidTr="00124FC9">
        <w:trPr>
          <w:trHeight w:val="454"/>
        </w:trPr>
        <w:tc>
          <w:tcPr>
            <w:tcW w:w="3150" w:type="dxa"/>
          </w:tcPr>
          <w:p w:rsidR="003A55B1" w:rsidRPr="003A55B1" w:rsidRDefault="003A55B1" w:rsidP="008976F7">
            <w:pPr>
              <w:spacing w:line="360" w:lineRule="auto"/>
              <w:rPr>
                <w:rFonts w:cstheme="minorHAnsi"/>
                <w:szCs w:val="20"/>
              </w:rPr>
            </w:pPr>
            <w:r w:rsidRPr="003A55B1">
              <w:rPr>
                <w:rFonts w:cstheme="minorHAnsi"/>
                <w:szCs w:val="20"/>
              </w:rPr>
              <w:t>Value of debit records</w:t>
            </w:r>
          </w:p>
        </w:tc>
        <w:tc>
          <w:tcPr>
            <w:tcW w:w="1440" w:type="dxa"/>
          </w:tcPr>
          <w:p w:rsidR="003A55B1" w:rsidRPr="003A55B1" w:rsidRDefault="003A55B1" w:rsidP="008976F7">
            <w:pPr>
              <w:tabs>
                <w:tab w:val="center" w:pos="383"/>
              </w:tabs>
              <w:spacing w:line="360" w:lineRule="auto"/>
              <w:rPr>
                <w:rFonts w:cstheme="minorHAnsi"/>
                <w:szCs w:val="20"/>
              </w:rPr>
            </w:pPr>
            <w:r w:rsidRPr="003A55B1">
              <w:rPr>
                <w:rFonts w:cstheme="minorHAnsi"/>
                <w:szCs w:val="20"/>
              </w:rPr>
              <w:t>9 (16)</w:t>
            </w:r>
          </w:p>
        </w:tc>
        <w:tc>
          <w:tcPr>
            <w:tcW w:w="4590" w:type="dxa"/>
          </w:tcPr>
          <w:p w:rsidR="003A55B1" w:rsidRPr="003A55B1" w:rsidRDefault="003A55B1" w:rsidP="008976F7">
            <w:pPr>
              <w:spacing w:line="360" w:lineRule="auto"/>
              <w:rPr>
                <w:rFonts w:cstheme="minorHAnsi"/>
                <w:szCs w:val="20"/>
              </w:rPr>
            </w:pPr>
            <w:r w:rsidRPr="003A55B1">
              <w:rPr>
                <w:rFonts w:cstheme="minorHAnsi"/>
                <w:szCs w:val="20"/>
              </w:rPr>
              <w:t>This field contains the sum of the values of TCR0 card transactions</w:t>
            </w:r>
            <w:r w:rsidR="000806F2">
              <w:rPr>
                <w:rFonts w:cstheme="minorHAnsi"/>
                <w:szCs w:val="20"/>
              </w:rPr>
              <w:t>.</w:t>
            </w:r>
          </w:p>
        </w:tc>
      </w:tr>
      <w:tr w:rsidR="003A55B1" w:rsidRPr="003A55B1" w:rsidTr="00124FC9">
        <w:trPr>
          <w:trHeight w:val="454"/>
        </w:trPr>
        <w:tc>
          <w:tcPr>
            <w:tcW w:w="3150" w:type="dxa"/>
          </w:tcPr>
          <w:p w:rsidR="003A55B1" w:rsidRPr="003A55B1" w:rsidRDefault="003A55B1" w:rsidP="008976F7">
            <w:pPr>
              <w:spacing w:line="360" w:lineRule="auto"/>
              <w:rPr>
                <w:rFonts w:cstheme="minorHAnsi"/>
                <w:szCs w:val="20"/>
              </w:rPr>
            </w:pPr>
            <w:r w:rsidRPr="003A55B1">
              <w:rPr>
                <w:rFonts w:cstheme="minorHAnsi"/>
                <w:szCs w:val="20"/>
              </w:rPr>
              <w:t>Hash Total of Account number</w:t>
            </w:r>
          </w:p>
        </w:tc>
        <w:tc>
          <w:tcPr>
            <w:tcW w:w="1440" w:type="dxa"/>
          </w:tcPr>
          <w:p w:rsidR="003A55B1" w:rsidRPr="003A55B1" w:rsidRDefault="003A55B1" w:rsidP="008976F7">
            <w:pPr>
              <w:spacing w:line="360" w:lineRule="auto"/>
              <w:rPr>
                <w:rFonts w:cstheme="minorHAnsi"/>
                <w:szCs w:val="20"/>
              </w:rPr>
            </w:pPr>
            <w:r w:rsidRPr="003A55B1">
              <w:rPr>
                <w:rFonts w:cstheme="minorHAnsi"/>
                <w:szCs w:val="20"/>
              </w:rPr>
              <w:t>9 (12)</w:t>
            </w:r>
          </w:p>
        </w:tc>
        <w:tc>
          <w:tcPr>
            <w:tcW w:w="4590" w:type="dxa"/>
          </w:tcPr>
          <w:p w:rsidR="003A55B1" w:rsidRPr="003A55B1" w:rsidRDefault="003A55B1" w:rsidP="008976F7">
            <w:pPr>
              <w:spacing w:line="360" w:lineRule="auto"/>
              <w:rPr>
                <w:rFonts w:cstheme="minorHAnsi"/>
                <w:szCs w:val="20"/>
              </w:rPr>
            </w:pPr>
            <w:r w:rsidRPr="003A55B1">
              <w:rPr>
                <w:rFonts w:cstheme="minorHAnsi"/>
                <w:szCs w:val="20"/>
              </w:rPr>
              <w:t>This field contains a hash sum of all the Account numbers contained on TCR0 records. These Account numbers must be hashed into an 18-digit field in working field and then the least significant twelve digits must be moved to this field.</w:t>
            </w:r>
          </w:p>
        </w:tc>
      </w:tr>
      <w:tr w:rsidR="003A55B1" w:rsidRPr="003A55B1" w:rsidTr="00124FC9">
        <w:trPr>
          <w:trHeight w:val="454"/>
        </w:trPr>
        <w:tc>
          <w:tcPr>
            <w:tcW w:w="3150" w:type="dxa"/>
          </w:tcPr>
          <w:p w:rsidR="003A55B1" w:rsidRPr="003A55B1" w:rsidRDefault="003A55B1" w:rsidP="008976F7">
            <w:pPr>
              <w:spacing w:line="360" w:lineRule="auto"/>
              <w:rPr>
                <w:rFonts w:cstheme="minorHAnsi"/>
                <w:szCs w:val="20"/>
              </w:rPr>
            </w:pPr>
            <w:r w:rsidRPr="003A55B1">
              <w:rPr>
                <w:rFonts w:cstheme="minorHAnsi"/>
                <w:szCs w:val="20"/>
              </w:rPr>
              <w:t>Filler</w:t>
            </w:r>
          </w:p>
        </w:tc>
        <w:tc>
          <w:tcPr>
            <w:tcW w:w="1440" w:type="dxa"/>
          </w:tcPr>
          <w:p w:rsidR="003A55B1" w:rsidRPr="003A55B1" w:rsidRDefault="003A55B1" w:rsidP="008976F7">
            <w:pPr>
              <w:spacing w:line="360" w:lineRule="auto"/>
              <w:rPr>
                <w:rFonts w:cstheme="minorHAnsi"/>
                <w:szCs w:val="20"/>
              </w:rPr>
            </w:pPr>
            <w:r w:rsidRPr="003A55B1">
              <w:rPr>
                <w:rFonts w:cstheme="minorHAnsi"/>
                <w:szCs w:val="20"/>
              </w:rPr>
              <w:t>X(76)</w:t>
            </w:r>
          </w:p>
        </w:tc>
        <w:tc>
          <w:tcPr>
            <w:tcW w:w="4590" w:type="dxa"/>
          </w:tcPr>
          <w:p w:rsidR="003A55B1" w:rsidRPr="003A55B1" w:rsidRDefault="003A55B1" w:rsidP="008976F7">
            <w:pPr>
              <w:spacing w:line="360" w:lineRule="auto"/>
              <w:rPr>
                <w:rFonts w:cstheme="minorHAnsi"/>
                <w:szCs w:val="20"/>
              </w:rPr>
            </w:pPr>
          </w:p>
        </w:tc>
      </w:tr>
    </w:tbl>
    <w:p w:rsidR="003A55B1" w:rsidRPr="003A55B1" w:rsidRDefault="003A55B1" w:rsidP="003A55B1">
      <w:pPr>
        <w:rPr>
          <w:lang w:val="en-ZA" w:eastAsia="zh-TW"/>
        </w:rPr>
      </w:pPr>
    </w:p>
    <w:p w:rsidR="003A55B1" w:rsidRDefault="00E26AF8" w:rsidP="003A55B1">
      <w:pPr>
        <w:pStyle w:val="NumberedHeading3"/>
        <w:numPr>
          <w:ilvl w:val="0"/>
          <w:numId w:val="0"/>
        </w:numPr>
        <w:ind w:left="992"/>
        <w:rPr>
          <w:b/>
        </w:rPr>
      </w:pPr>
      <w:bookmarkStart w:id="34" w:name="_Toc508721001"/>
      <w:r>
        <w:rPr>
          <w:b/>
        </w:rPr>
        <w:t>AMEX</w:t>
      </w:r>
      <w:r w:rsidR="003A55B1" w:rsidRPr="003A55B1">
        <w:rPr>
          <w:b/>
        </w:rPr>
        <w:t xml:space="preserve"> End of file record layout (99): refer to AXS Specifications</w:t>
      </w:r>
      <w:bookmarkEnd w:id="34"/>
      <w:r w:rsidR="003A55B1" w:rsidRPr="003A55B1">
        <w:rPr>
          <w:b/>
        </w:rPr>
        <w:t xml:space="preserve"> </w:t>
      </w:r>
    </w:p>
    <w:p w:rsidR="003A55B1" w:rsidRDefault="003A55B1" w:rsidP="003A55B1">
      <w:pPr>
        <w:rPr>
          <w:lang w:val="en-ZA" w:eastAsia="zh-TW"/>
        </w:rPr>
      </w:pPr>
      <w:r>
        <w:rPr>
          <w:lang w:val="en-ZA" w:eastAsia="zh-TW"/>
        </w:rPr>
        <w:tab/>
      </w:r>
    </w:p>
    <w:p w:rsidR="003A55B1" w:rsidRPr="003A55B1" w:rsidRDefault="003A55B1" w:rsidP="003A55B1">
      <w:pPr>
        <w:rPr>
          <w:lang w:val="en-ZA" w:eastAsia="zh-TW"/>
        </w:rPr>
      </w:pPr>
      <w:r>
        <w:rPr>
          <w:b/>
          <w:lang w:val="en-ZA" w:eastAsia="zh-TW"/>
        </w:rPr>
        <w:tab/>
      </w:r>
      <w:r w:rsidRPr="003A55B1">
        <w:rPr>
          <w:b/>
          <w:lang w:val="en-ZA" w:eastAsia="zh-TW"/>
        </w:rPr>
        <w:t>Note:</w:t>
      </w:r>
      <w:r w:rsidR="00E26AF8">
        <w:rPr>
          <w:lang w:val="en-ZA" w:eastAsia="zh-TW"/>
        </w:rPr>
        <w:t xml:space="preserve"> AMEX</w:t>
      </w:r>
      <w:r>
        <w:rPr>
          <w:lang w:val="en-ZA" w:eastAsia="zh-TW"/>
        </w:rPr>
        <w:t xml:space="preserve"> Input</w:t>
      </w:r>
      <w:r w:rsidR="000806F2">
        <w:rPr>
          <w:lang w:val="en-ZA" w:eastAsia="zh-TW"/>
        </w:rPr>
        <w:t xml:space="preserve"> l</w:t>
      </w:r>
      <w:r w:rsidR="00E26AF8">
        <w:rPr>
          <w:lang w:val="en-ZA" w:eastAsia="zh-TW"/>
        </w:rPr>
        <w:t>ayout will be the same as AMEX</w:t>
      </w:r>
      <w:r>
        <w:rPr>
          <w:lang w:val="en-ZA" w:eastAsia="zh-TW"/>
        </w:rPr>
        <w:t xml:space="preserve"> output layout.</w:t>
      </w:r>
    </w:p>
    <w:p w:rsidR="003A55B1" w:rsidRDefault="003A55B1">
      <w:pPr>
        <w:spacing w:after="160" w:line="259" w:lineRule="auto"/>
        <w:rPr>
          <w:rFonts w:eastAsiaTheme="minorEastAsia" w:cstheme="minorHAnsi"/>
          <w:b/>
          <w:caps/>
          <w:color w:val="F58220" w:themeColor="accent1"/>
          <w:sz w:val="28"/>
          <w:szCs w:val="32"/>
          <w:lang w:val="en-ZA" w:eastAsia="zh-TW"/>
        </w:rPr>
      </w:pPr>
      <w:r>
        <w:br w:type="page"/>
      </w:r>
    </w:p>
    <w:p w:rsidR="00E26AF8" w:rsidRPr="00E26AF8" w:rsidRDefault="00E26AF8" w:rsidP="00E26AF8">
      <w:pPr>
        <w:pStyle w:val="NumberedHeading3"/>
        <w:numPr>
          <w:ilvl w:val="0"/>
          <w:numId w:val="0"/>
        </w:numPr>
        <w:ind w:left="992" w:hanging="992"/>
        <w:rPr>
          <w:b/>
        </w:rPr>
      </w:pPr>
      <w:r>
        <w:lastRenderedPageBreak/>
        <w:tab/>
      </w:r>
      <w:bookmarkStart w:id="35" w:name="_Toc508721002"/>
      <w:r w:rsidRPr="00E26AF8">
        <w:rPr>
          <w:b/>
        </w:rPr>
        <w:t>Output AMEX Exception Report File</w:t>
      </w:r>
      <w:bookmarkEnd w:id="35"/>
    </w:p>
    <w:p w:rsidR="00E26AF8" w:rsidRDefault="00E26AF8" w:rsidP="00E26AF8">
      <w:pPr>
        <w:ind w:left="720"/>
        <w:rPr>
          <w:lang w:val="en-ZA" w:eastAsia="zh-TW"/>
        </w:rPr>
      </w:pPr>
      <w:r w:rsidRPr="00E26AF8">
        <w:rPr>
          <w:lang w:val="en-ZA" w:eastAsia="zh-TW"/>
        </w:rPr>
        <w:t>File identifier</w:t>
      </w:r>
      <w:r>
        <w:rPr>
          <w:lang w:val="en-ZA" w:eastAsia="zh-TW"/>
        </w:rPr>
        <w:tab/>
      </w:r>
      <w:r>
        <w:rPr>
          <w:lang w:val="en-ZA" w:eastAsia="zh-TW"/>
        </w:rPr>
        <w:tab/>
      </w:r>
      <w:r w:rsidRPr="00E26AF8">
        <w:rPr>
          <w:lang w:val="en-ZA" w:eastAsia="zh-TW"/>
        </w:rPr>
        <w:t xml:space="preserve">:   </w:t>
      </w:r>
      <w:r>
        <w:rPr>
          <w:lang w:val="en-ZA" w:eastAsia="zh-TW"/>
        </w:rPr>
        <w:tab/>
      </w:r>
      <w:proofErr w:type="spellStart"/>
      <w:r w:rsidRPr="00E26AF8">
        <w:rPr>
          <w:lang w:val="en-ZA" w:eastAsia="zh-TW"/>
        </w:rPr>
        <w:t>CMBBnnnD</w:t>
      </w:r>
      <w:proofErr w:type="spellEnd"/>
      <w:r w:rsidRPr="00E26AF8">
        <w:rPr>
          <w:lang w:val="en-ZA" w:eastAsia="zh-TW"/>
        </w:rPr>
        <w:t xml:space="preserve"> </w:t>
      </w:r>
    </w:p>
    <w:p w:rsidR="00E26AF8" w:rsidRDefault="00E26AF8" w:rsidP="00E26AF8">
      <w:pPr>
        <w:ind w:left="720"/>
        <w:rPr>
          <w:lang w:val="en-ZA" w:eastAsia="zh-TW"/>
        </w:rPr>
      </w:pPr>
      <w:r w:rsidRPr="00E26AF8">
        <w:rPr>
          <w:lang w:val="en-ZA" w:eastAsia="zh-TW"/>
        </w:rPr>
        <w:t>File description</w:t>
      </w:r>
      <w:r>
        <w:rPr>
          <w:lang w:val="en-ZA" w:eastAsia="zh-TW"/>
        </w:rPr>
        <w:tab/>
      </w:r>
      <w:r>
        <w:rPr>
          <w:lang w:val="en-ZA" w:eastAsia="zh-TW"/>
        </w:rPr>
        <w:tab/>
      </w:r>
      <w:r w:rsidRPr="00E26AF8">
        <w:rPr>
          <w:lang w:val="en-ZA" w:eastAsia="zh-TW"/>
        </w:rPr>
        <w:t xml:space="preserve">:  </w:t>
      </w:r>
      <w:r>
        <w:rPr>
          <w:lang w:val="en-ZA" w:eastAsia="zh-TW"/>
        </w:rPr>
        <w:tab/>
      </w:r>
      <w:r w:rsidRPr="00E26AF8">
        <w:rPr>
          <w:lang w:val="en-ZA" w:eastAsia="zh-TW"/>
        </w:rPr>
        <w:t xml:space="preserve">Card Transactions Exception Report File </w:t>
      </w:r>
    </w:p>
    <w:p w:rsidR="00E26AF8" w:rsidRDefault="00E26AF8" w:rsidP="00E26AF8">
      <w:pPr>
        <w:ind w:left="720"/>
        <w:rPr>
          <w:lang w:val="en-ZA" w:eastAsia="zh-TW"/>
        </w:rPr>
      </w:pPr>
      <w:r w:rsidRPr="00E26AF8">
        <w:rPr>
          <w:lang w:val="en-ZA" w:eastAsia="zh-TW"/>
        </w:rPr>
        <w:t>File type</w:t>
      </w:r>
      <w:r>
        <w:rPr>
          <w:lang w:val="en-ZA" w:eastAsia="zh-TW"/>
        </w:rPr>
        <w:tab/>
      </w:r>
      <w:r>
        <w:rPr>
          <w:lang w:val="en-ZA" w:eastAsia="zh-TW"/>
        </w:rPr>
        <w:tab/>
      </w:r>
      <w:r>
        <w:rPr>
          <w:lang w:val="en-ZA" w:eastAsia="zh-TW"/>
        </w:rPr>
        <w:tab/>
      </w:r>
      <w:r w:rsidRPr="00E26AF8">
        <w:rPr>
          <w:lang w:val="en-ZA" w:eastAsia="zh-TW"/>
        </w:rPr>
        <w:t xml:space="preserve">:   </w:t>
      </w:r>
      <w:r>
        <w:rPr>
          <w:lang w:val="en-ZA" w:eastAsia="zh-TW"/>
        </w:rPr>
        <w:tab/>
      </w:r>
      <w:r w:rsidRPr="00E26AF8">
        <w:rPr>
          <w:lang w:val="en-ZA" w:eastAsia="zh-TW"/>
        </w:rPr>
        <w:t xml:space="preserve">Sequential </w:t>
      </w:r>
    </w:p>
    <w:p w:rsidR="00E26AF8" w:rsidRDefault="00E26AF8" w:rsidP="00E26AF8">
      <w:pPr>
        <w:ind w:left="720"/>
        <w:rPr>
          <w:lang w:val="en-ZA" w:eastAsia="zh-TW"/>
        </w:rPr>
      </w:pPr>
      <w:r w:rsidRPr="00E26AF8">
        <w:rPr>
          <w:lang w:val="en-ZA" w:eastAsia="zh-TW"/>
        </w:rPr>
        <w:t>Media type</w:t>
      </w:r>
      <w:r>
        <w:rPr>
          <w:lang w:val="en-ZA" w:eastAsia="zh-TW"/>
        </w:rPr>
        <w:tab/>
      </w:r>
      <w:r>
        <w:rPr>
          <w:lang w:val="en-ZA" w:eastAsia="zh-TW"/>
        </w:rPr>
        <w:tab/>
      </w:r>
      <w:r w:rsidRPr="00E26AF8">
        <w:rPr>
          <w:lang w:val="en-ZA" w:eastAsia="zh-TW"/>
        </w:rPr>
        <w:t xml:space="preserve">:   </w:t>
      </w:r>
      <w:r>
        <w:rPr>
          <w:lang w:val="en-ZA" w:eastAsia="zh-TW"/>
        </w:rPr>
        <w:tab/>
      </w:r>
      <w:r w:rsidRPr="00E26AF8">
        <w:rPr>
          <w:lang w:val="en-ZA" w:eastAsia="zh-TW"/>
        </w:rPr>
        <w:t xml:space="preserve">Disk/Line Sequential </w:t>
      </w:r>
    </w:p>
    <w:p w:rsidR="00E26AF8" w:rsidRDefault="00E26AF8" w:rsidP="00E26AF8">
      <w:pPr>
        <w:ind w:left="720"/>
        <w:rPr>
          <w:lang w:val="en-ZA" w:eastAsia="zh-TW"/>
        </w:rPr>
      </w:pPr>
      <w:r w:rsidRPr="00E26AF8">
        <w:rPr>
          <w:lang w:val="en-ZA" w:eastAsia="zh-TW"/>
        </w:rPr>
        <w:t>Recording format</w:t>
      </w:r>
      <w:r>
        <w:rPr>
          <w:lang w:val="en-ZA" w:eastAsia="zh-TW"/>
        </w:rPr>
        <w:tab/>
      </w:r>
      <w:r>
        <w:rPr>
          <w:lang w:val="en-ZA" w:eastAsia="zh-TW"/>
        </w:rPr>
        <w:tab/>
      </w:r>
      <w:r w:rsidRPr="00E26AF8">
        <w:rPr>
          <w:lang w:val="en-ZA" w:eastAsia="zh-TW"/>
        </w:rPr>
        <w:t xml:space="preserve">:  </w:t>
      </w:r>
      <w:r>
        <w:rPr>
          <w:lang w:val="en-ZA" w:eastAsia="zh-TW"/>
        </w:rPr>
        <w:tab/>
      </w:r>
      <w:r w:rsidRPr="00E26AF8">
        <w:rPr>
          <w:lang w:val="en-ZA" w:eastAsia="zh-TW"/>
        </w:rPr>
        <w:t xml:space="preserve">ASCII </w:t>
      </w:r>
    </w:p>
    <w:p w:rsidR="00E26AF8" w:rsidRPr="00E26AF8" w:rsidRDefault="00E26AF8" w:rsidP="00E26AF8">
      <w:pPr>
        <w:ind w:left="720"/>
        <w:rPr>
          <w:lang w:val="en-ZA" w:eastAsia="zh-TW"/>
        </w:rPr>
      </w:pPr>
      <w:r w:rsidRPr="00E26AF8">
        <w:rPr>
          <w:lang w:val="en-ZA" w:eastAsia="zh-TW"/>
        </w:rPr>
        <w:t>R</w:t>
      </w:r>
      <w:r>
        <w:rPr>
          <w:lang w:val="en-ZA" w:eastAsia="zh-TW"/>
        </w:rPr>
        <w:t>ecord length</w:t>
      </w:r>
      <w:r>
        <w:rPr>
          <w:lang w:val="en-ZA" w:eastAsia="zh-TW"/>
        </w:rPr>
        <w:tab/>
      </w:r>
      <w:r>
        <w:rPr>
          <w:lang w:val="en-ZA" w:eastAsia="zh-TW"/>
        </w:rPr>
        <w:tab/>
        <w:t xml:space="preserve">:   </w:t>
      </w:r>
      <w:r>
        <w:rPr>
          <w:lang w:val="en-ZA" w:eastAsia="zh-TW"/>
        </w:rPr>
        <w:tab/>
        <w:t xml:space="preserve">220 characters </w:t>
      </w:r>
    </w:p>
    <w:p w:rsidR="00E26AF8" w:rsidRDefault="00E26AF8" w:rsidP="00E26AF8">
      <w:pPr>
        <w:ind w:left="720"/>
        <w:rPr>
          <w:lang w:val="en-ZA" w:eastAsia="zh-TW"/>
        </w:rPr>
      </w:pPr>
      <w:r w:rsidRPr="00E26AF8">
        <w:rPr>
          <w:lang w:val="en-ZA" w:eastAsia="zh-TW"/>
        </w:rPr>
        <w:t>File size</w:t>
      </w:r>
      <w:r>
        <w:rPr>
          <w:lang w:val="en-ZA" w:eastAsia="zh-TW"/>
        </w:rPr>
        <w:tab/>
      </w:r>
      <w:r>
        <w:rPr>
          <w:lang w:val="en-ZA" w:eastAsia="zh-TW"/>
        </w:rPr>
        <w:tab/>
      </w:r>
      <w:r>
        <w:rPr>
          <w:lang w:val="en-ZA" w:eastAsia="zh-TW"/>
        </w:rPr>
        <w:tab/>
      </w:r>
      <w:r w:rsidRPr="00E26AF8">
        <w:rPr>
          <w:lang w:val="en-ZA" w:eastAsia="zh-TW"/>
        </w:rPr>
        <w:t xml:space="preserve">:   </w:t>
      </w:r>
      <w:r>
        <w:rPr>
          <w:lang w:val="en-ZA" w:eastAsia="zh-TW"/>
        </w:rPr>
        <w:tab/>
      </w:r>
      <w:r w:rsidRPr="00E26AF8">
        <w:rPr>
          <w:lang w:val="en-ZA" w:eastAsia="zh-TW"/>
        </w:rPr>
        <w:t xml:space="preserve">5000 records </w:t>
      </w:r>
    </w:p>
    <w:p w:rsidR="00E26AF8" w:rsidRDefault="00E26AF8" w:rsidP="00E26AF8">
      <w:pPr>
        <w:ind w:left="720"/>
        <w:rPr>
          <w:lang w:val="en-ZA" w:eastAsia="zh-TW"/>
        </w:rPr>
      </w:pPr>
      <w:r w:rsidRPr="00E26AF8">
        <w:rPr>
          <w:lang w:val="en-ZA" w:eastAsia="zh-TW"/>
        </w:rPr>
        <w:t>Records</w:t>
      </w:r>
      <w:r>
        <w:rPr>
          <w:lang w:val="en-ZA" w:eastAsia="zh-TW"/>
        </w:rPr>
        <w:tab/>
      </w:r>
      <w:r>
        <w:rPr>
          <w:lang w:val="en-ZA" w:eastAsia="zh-TW"/>
        </w:rPr>
        <w:tab/>
      </w:r>
      <w:r>
        <w:rPr>
          <w:lang w:val="en-ZA" w:eastAsia="zh-TW"/>
        </w:rPr>
        <w:tab/>
      </w:r>
      <w:r w:rsidRPr="00E26AF8">
        <w:rPr>
          <w:lang w:val="en-ZA" w:eastAsia="zh-TW"/>
        </w:rPr>
        <w:t xml:space="preserve">:   </w:t>
      </w:r>
      <w:r>
        <w:rPr>
          <w:lang w:val="en-ZA" w:eastAsia="zh-TW"/>
        </w:rPr>
        <w:tab/>
        <w:t xml:space="preserve">Control record </w:t>
      </w:r>
      <w:r w:rsidRPr="00E26AF8">
        <w:rPr>
          <w:lang w:val="en-ZA" w:eastAsia="zh-TW"/>
        </w:rPr>
        <w:t>File records</w:t>
      </w:r>
    </w:p>
    <w:p w:rsidR="00E6204F" w:rsidRPr="00E26AF8" w:rsidRDefault="00E6204F" w:rsidP="00E26AF8">
      <w:pPr>
        <w:ind w:left="720"/>
        <w:rPr>
          <w:lang w:val="en-ZA" w:eastAsia="zh-TW"/>
        </w:rPr>
      </w:pPr>
    </w:p>
    <w:p w:rsidR="00E26AF8" w:rsidRDefault="00E26AF8" w:rsidP="00E26AF8">
      <w:pPr>
        <w:pStyle w:val="NumberedHeading3"/>
        <w:numPr>
          <w:ilvl w:val="0"/>
          <w:numId w:val="0"/>
        </w:numPr>
        <w:ind w:left="992"/>
        <w:rPr>
          <w:b/>
        </w:rPr>
      </w:pPr>
      <w:bookmarkStart w:id="36" w:name="_Toc508721003"/>
      <w:r w:rsidRPr="00E26AF8">
        <w:rPr>
          <w:b/>
        </w:rPr>
        <w:t xml:space="preserve">AMEX AXS </w:t>
      </w:r>
      <w:r w:rsidR="0012356D">
        <w:rPr>
          <w:b/>
        </w:rPr>
        <w:t>Header Record (01):</w:t>
      </w:r>
      <w:bookmarkEnd w:id="36"/>
    </w:p>
    <w:p w:rsidR="0012356D" w:rsidRDefault="0012356D" w:rsidP="0012356D">
      <w:pPr>
        <w:rPr>
          <w:lang w:val="en-ZA" w:eastAsia="zh-TW"/>
        </w:rPr>
      </w:pPr>
      <w:r>
        <w:rPr>
          <w:lang w:val="en-ZA" w:eastAsia="zh-TW"/>
        </w:rPr>
        <w:tab/>
        <w:t>Refer to AXS Specifications</w:t>
      </w:r>
    </w:p>
    <w:p w:rsidR="00E6204F" w:rsidRPr="0012356D" w:rsidRDefault="00E6204F" w:rsidP="0012356D">
      <w:pPr>
        <w:rPr>
          <w:lang w:val="en-ZA" w:eastAsia="zh-TW"/>
        </w:rPr>
      </w:pPr>
    </w:p>
    <w:p w:rsidR="00E26AF8" w:rsidRPr="0012356D" w:rsidRDefault="00E26AF8" w:rsidP="00E26AF8">
      <w:pPr>
        <w:pStyle w:val="NumberedHeading3"/>
        <w:numPr>
          <w:ilvl w:val="0"/>
          <w:numId w:val="0"/>
        </w:numPr>
        <w:ind w:left="992"/>
        <w:rPr>
          <w:b/>
        </w:rPr>
      </w:pPr>
      <w:bookmarkStart w:id="37" w:name="_Toc508721004"/>
      <w:r w:rsidRPr="0012356D">
        <w:rPr>
          <w:b/>
        </w:rPr>
        <w:t>AMEX Exception Record Format for TCR0:</w:t>
      </w:r>
      <w:bookmarkEnd w:id="37"/>
      <w:r w:rsidRPr="0012356D">
        <w:rPr>
          <w:b/>
        </w:rPr>
        <w:t xml:space="preserve"> </w:t>
      </w:r>
    </w:p>
    <w:p w:rsidR="0012356D" w:rsidRDefault="0012356D" w:rsidP="0012356D">
      <w:pPr>
        <w:rPr>
          <w:lang w:val="en-ZA" w:eastAsia="zh-TW"/>
        </w:rPr>
      </w:pPr>
      <w:r>
        <w:rPr>
          <w:lang w:val="en-ZA" w:eastAsia="zh-TW"/>
        </w:rPr>
        <w:tab/>
        <w:t>Refer to Input layout AMEX TCR0 Transaction record.</w:t>
      </w:r>
    </w:p>
    <w:p w:rsidR="00E6204F" w:rsidRPr="0012356D" w:rsidRDefault="00E6204F" w:rsidP="0012356D">
      <w:pPr>
        <w:rPr>
          <w:lang w:val="en-ZA" w:eastAsia="zh-TW"/>
        </w:rPr>
      </w:pPr>
    </w:p>
    <w:p w:rsidR="0012356D" w:rsidRPr="0012356D" w:rsidRDefault="0012356D" w:rsidP="0012356D">
      <w:pPr>
        <w:pStyle w:val="NumberedHeading3"/>
        <w:numPr>
          <w:ilvl w:val="0"/>
          <w:numId w:val="0"/>
        </w:numPr>
        <w:ind w:left="992"/>
        <w:rPr>
          <w:b/>
        </w:rPr>
      </w:pPr>
      <w:bookmarkStart w:id="38" w:name="_Toc508721005"/>
      <w:r w:rsidRPr="0012356D">
        <w:rPr>
          <w:b/>
        </w:rPr>
        <w:t>AMEX Exception Transaction Component Record Format:</w:t>
      </w:r>
      <w:bookmarkEnd w:id="38"/>
    </w:p>
    <w:tbl>
      <w:tblPr>
        <w:tblW w:w="8370"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9"/>
        <w:gridCol w:w="2268"/>
        <w:gridCol w:w="993"/>
        <w:gridCol w:w="4020"/>
      </w:tblGrid>
      <w:tr w:rsidR="0012356D" w:rsidTr="0012356D">
        <w:trPr>
          <w:trHeight w:val="376"/>
        </w:trPr>
        <w:tc>
          <w:tcPr>
            <w:tcW w:w="1089" w:type="dxa"/>
            <w:shd w:val="clear" w:color="auto" w:fill="F9B379" w:themeFill="accent1" w:themeFillTint="99"/>
            <w:vAlign w:val="center"/>
          </w:tcPr>
          <w:p w:rsidR="0012356D" w:rsidRDefault="0012356D" w:rsidP="0012356D">
            <w:pPr>
              <w:rPr>
                <w:b/>
              </w:rPr>
            </w:pPr>
            <w:r>
              <w:rPr>
                <w:b/>
              </w:rPr>
              <w:t>Field No</w:t>
            </w:r>
          </w:p>
        </w:tc>
        <w:tc>
          <w:tcPr>
            <w:tcW w:w="2268" w:type="dxa"/>
            <w:shd w:val="clear" w:color="auto" w:fill="F9B379" w:themeFill="accent1" w:themeFillTint="99"/>
            <w:vAlign w:val="center"/>
          </w:tcPr>
          <w:p w:rsidR="0012356D" w:rsidRDefault="0012356D" w:rsidP="0012356D">
            <w:pPr>
              <w:rPr>
                <w:b/>
              </w:rPr>
            </w:pPr>
            <w:r>
              <w:rPr>
                <w:b/>
              </w:rPr>
              <w:t>Field</w:t>
            </w:r>
          </w:p>
        </w:tc>
        <w:tc>
          <w:tcPr>
            <w:tcW w:w="993" w:type="dxa"/>
            <w:shd w:val="clear" w:color="auto" w:fill="F9B379" w:themeFill="accent1" w:themeFillTint="99"/>
            <w:vAlign w:val="center"/>
          </w:tcPr>
          <w:p w:rsidR="0012356D" w:rsidRDefault="0012356D" w:rsidP="0012356D">
            <w:pPr>
              <w:rPr>
                <w:b/>
              </w:rPr>
            </w:pPr>
            <w:r>
              <w:rPr>
                <w:b/>
              </w:rPr>
              <w:t>Length</w:t>
            </w:r>
          </w:p>
        </w:tc>
        <w:tc>
          <w:tcPr>
            <w:tcW w:w="4020" w:type="dxa"/>
            <w:shd w:val="clear" w:color="auto" w:fill="F9B379" w:themeFill="accent1" w:themeFillTint="99"/>
            <w:vAlign w:val="center"/>
          </w:tcPr>
          <w:p w:rsidR="0012356D" w:rsidRDefault="0012356D" w:rsidP="0012356D">
            <w:pPr>
              <w:rPr>
                <w:b/>
              </w:rPr>
            </w:pPr>
            <w:r>
              <w:rPr>
                <w:b/>
              </w:rPr>
              <w:t>Description</w:t>
            </w:r>
          </w:p>
        </w:tc>
      </w:tr>
      <w:tr w:rsidR="0012356D" w:rsidTr="0012356D">
        <w:tc>
          <w:tcPr>
            <w:tcW w:w="1089" w:type="dxa"/>
          </w:tcPr>
          <w:p w:rsidR="0012356D" w:rsidRDefault="0012356D" w:rsidP="0012356D">
            <w:r>
              <w:t>1</w:t>
            </w:r>
          </w:p>
        </w:tc>
        <w:tc>
          <w:tcPr>
            <w:tcW w:w="2268" w:type="dxa"/>
          </w:tcPr>
          <w:p w:rsidR="0012356D" w:rsidRDefault="0012356D" w:rsidP="0012356D">
            <w:r>
              <w:t>Transaction Code</w:t>
            </w:r>
          </w:p>
        </w:tc>
        <w:tc>
          <w:tcPr>
            <w:tcW w:w="993" w:type="dxa"/>
          </w:tcPr>
          <w:p w:rsidR="0012356D" w:rsidRDefault="0012356D" w:rsidP="0012356D">
            <w:r>
              <w:t>9(02)</w:t>
            </w:r>
          </w:p>
        </w:tc>
        <w:tc>
          <w:tcPr>
            <w:tcW w:w="4020" w:type="dxa"/>
          </w:tcPr>
          <w:p w:rsidR="0012356D" w:rsidRDefault="0012356D" w:rsidP="0012356D">
            <w:r>
              <w:t>Contains 05,06,07, 24,25,26,27</w:t>
            </w:r>
          </w:p>
        </w:tc>
      </w:tr>
      <w:tr w:rsidR="0012356D" w:rsidTr="0012356D">
        <w:tc>
          <w:tcPr>
            <w:tcW w:w="1089" w:type="dxa"/>
          </w:tcPr>
          <w:p w:rsidR="0012356D" w:rsidRDefault="0012356D" w:rsidP="0012356D">
            <w:r>
              <w:t>2</w:t>
            </w:r>
          </w:p>
        </w:tc>
        <w:tc>
          <w:tcPr>
            <w:tcW w:w="2268" w:type="dxa"/>
          </w:tcPr>
          <w:p w:rsidR="0012356D" w:rsidRDefault="0012356D" w:rsidP="0012356D">
            <w:r>
              <w:t>Tran Code Qualifier</w:t>
            </w:r>
          </w:p>
        </w:tc>
        <w:tc>
          <w:tcPr>
            <w:tcW w:w="993" w:type="dxa"/>
          </w:tcPr>
          <w:p w:rsidR="0012356D" w:rsidRDefault="0012356D" w:rsidP="0012356D">
            <w:r>
              <w:t>9(01)</w:t>
            </w:r>
          </w:p>
        </w:tc>
        <w:tc>
          <w:tcPr>
            <w:tcW w:w="4020" w:type="dxa"/>
          </w:tcPr>
          <w:p w:rsidR="0012356D" w:rsidRDefault="0012356D" w:rsidP="0012356D"/>
        </w:tc>
      </w:tr>
      <w:tr w:rsidR="0012356D" w:rsidTr="0012356D">
        <w:tc>
          <w:tcPr>
            <w:tcW w:w="1089" w:type="dxa"/>
          </w:tcPr>
          <w:p w:rsidR="0012356D" w:rsidRDefault="0012356D" w:rsidP="0012356D">
            <w:r>
              <w:t>3</w:t>
            </w:r>
          </w:p>
        </w:tc>
        <w:tc>
          <w:tcPr>
            <w:tcW w:w="2268" w:type="dxa"/>
          </w:tcPr>
          <w:p w:rsidR="0012356D" w:rsidRDefault="0012356D" w:rsidP="0012356D">
            <w:r>
              <w:t>Tran Sequence No</w:t>
            </w:r>
          </w:p>
        </w:tc>
        <w:tc>
          <w:tcPr>
            <w:tcW w:w="993" w:type="dxa"/>
          </w:tcPr>
          <w:p w:rsidR="0012356D" w:rsidRDefault="0012356D" w:rsidP="0012356D">
            <w:r>
              <w:t>9(01)</w:t>
            </w:r>
          </w:p>
        </w:tc>
        <w:tc>
          <w:tcPr>
            <w:tcW w:w="4020" w:type="dxa"/>
          </w:tcPr>
          <w:p w:rsidR="0012356D" w:rsidRDefault="0012356D" w:rsidP="0012356D"/>
        </w:tc>
      </w:tr>
      <w:tr w:rsidR="0012356D" w:rsidTr="0012356D">
        <w:tc>
          <w:tcPr>
            <w:tcW w:w="1089" w:type="dxa"/>
          </w:tcPr>
          <w:p w:rsidR="0012356D" w:rsidRDefault="0012356D" w:rsidP="0012356D">
            <w:r>
              <w:t>4</w:t>
            </w:r>
          </w:p>
        </w:tc>
        <w:tc>
          <w:tcPr>
            <w:tcW w:w="2268" w:type="dxa"/>
          </w:tcPr>
          <w:p w:rsidR="0012356D" w:rsidRDefault="0012356D" w:rsidP="0012356D">
            <w:r>
              <w:t>Card Transaction</w:t>
            </w:r>
          </w:p>
        </w:tc>
        <w:tc>
          <w:tcPr>
            <w:tcW w:w="993" w:type="dxa"/>
          </w:tcPr>
          <w:p w:rsidR="0012356D" w:rsidRDefault="0012356D" w:rsidP="0012356D">
            <w:r>
              <w:t>X(164)</w:t>
            </w:r>
          </w:p>
        </w:tc>
        <w:tc>
          <w:tcPr>
            <w:tcW w:w="4020" w:type="dxa"/>
          </w:tcPr>
          <w:p w:rsidR="0012356D" w:rsidRDefault="0012356D" w:rsidP="0012356D">
            <w:r>
              <w:t>Contains card fields</w:t>
            </w:r>
          </w:p>
        </w:tc>
      </w:tr>
      <w:tr w:rsidR="0012356D" w:rsidTr="0012356D">
        <w:tc>
          <w:tcPr>
            <w:tcW w:w="1089" w:type="dxa"/>
          </w:tcPr>
          <w:p w:rsidR="0012356D" w:rsidRDefault="0012356D" w:rsidP="0012356D">
            <w:r>
              <w:t>5</w:t>
            </w:r>
          </w:p>
        </w:tc>
        <w:tc>
          <w:tcPr>
            <w:tcW w:w="2268" w:type="dxa"/>
          </w:tcPr>
          <w:p w:rsidR="0012356D" w:rsidRDefault="0012356D" w:rsidP="0012356D">
            <w:r>
              <w:t>Record Type</w:t>
            </w:r>
          </w:p>
        </w:tc>
        <w:tc>
          <w:tcPr>
            <w:tcW w:w="993" w:type="dxa"/>
          </w:tcPr>
          <w:p w:rsidR="0012356D" w:rsidRDefault="0012356D" w:rsidP="0012356D">
            <w:r>
              <w:t>X(01)</w:t>
            </w:r>
          </w:p>
        </w:tc>
        <w:tc>
          <w:tcPr>
            <w:tcW w:w="4020" w:type="dxa"/>
          </w:tcPr>
          <w:p w:rsidR="0012356D" w:rsidRDefault="0012356D" w:rsidP="0012356D"/>
        </w:tc>
      </w:tr>
      <w:tr w:rsidR="0012356D" w:rsidTr="0012356D">
        <w:tc>
          <w:tcPr>
            <w:tcW w:w="1089" w:type="dxa"/>
          </w:tcPr>
          <w:p w:rsidR="0012356D" w:rsidRDefault="0012356D" w:rsidP="0012356D">
            <w:r>
              <w:t>6</w:t>
            </w:r>
          </w:p>
        </w:tc>
        <w:tc>
          <w:tcPr>
            <w:tcW w:w="2268" w:type="dxa"/>
          </w:tcPr>
          <w:p w:rsidR="0012356D" w:rsidRDefault="0012356D" w:rsidP="0012356D">
            <w:r>
              <w:t>Field Number</w:t>
            </w:r>
          </w:p>
        </w:tc>
        <w:tc>
          <w:tcPr>
            <w:tcW w:w="993" w:type="dxa"/>
          </w:tcPr>
          <w:p w:rsidR="0012356D" w:rsidRDefault="0012356D" w:rsidP="0012356D">
            <w:r>
              <w:t>9(02)</w:t>
            </w:r>
          </w:p>
        </w:tc>
        <w:tc>
          <w:tcPr>
            <w:tcW w:w="4020" w:type="dxa"/>
          </w:tcPr>
          <w:p w:rsidR="0012356D" w:rsidRDefault="0012356D" w:rsidP="0012356D"/>
        </w:tc>
      </w:tr>
      <w:tr w:rsidR="0012356D" w:rsidTr="0012356D">
        <w:tc>
          <w:tcPr>
            <w:tcW w:w="1089" w:type="dxa"/>
          </w:tcPr>
          <w:p w:rsidR="0012356D" w:rsidRDefault="0012356D" w:rsidP="0012356D">
            <w:r>
              <w:t>7</w:t>
            </w:r>
          </w:p>
        </w:tc>
        <w:tc>
          <w:tcPr>
            <w:tcW w:w="2268" w:type="dxa"/>
          </w:tcPr>
          <w:p w:rsidR="0012356D" w:rsidRDefault="0012356D" w:rsidP="0012356D">
            <w:r>
              <w:t>Error Code</w:t>
            </w:r>
          </w:p>
        </w:tc>
        <w:tc>
          <w:tcPr>
            <w:tcW w:w="993" w:type="dxa"/>
          </w:tcPr>
          <w:p w:rsidR="0012356D" w:rsidRDefault="0012356D" w:rsidP="0012356D">
            <w:r>
              <w:t>X(03)</w:t>
            </w:r>
          </w:p>
        </w:tc>
        <w:tc>
          <w:tcPr>
            <w:tcW w:w="4020" w:type="dxa"/>
          </w:tcPr>
          <w:p w:rsidR="0012356D" w:rsidRDefault="0012356D" w:rsidP="0012356D"/>
        </w:tc>
      </w:tr>
      <w:tr w:rsidR="0012356D" w:rsidTr="0012356D">
        <w:tc>
          <w:tcPr>
            <w:tcW w:w="1089" w:type="dxa"/>
          </w:tcPr>
          <w:p w:rsidR="0012356D" w:rsidRDefault="0012356D" w:rsidP="0012356D">
            <w:r>
              <w:t>8</w:t>
            </w:r>
          </w:p>
        </w:tc>
        <w:tc>
          <w:tcPr>
            <w:tcW w:w="2268" w:type="dxa"/>
          </w:tcPr>
          <w:p w:rsidR="0012356D" w:rsidRDefault="0012356D" w:rsidP="0012356D">
            <w:r>
              <w:t>Filler</w:t>
            </w:r>
          </w:p>
        </w:tc>
        <w:tc>
          <w:tcPr>
            <w:tcW w:w="993" w:type="dxa"/>
          </w:tcPr>
          <w:p w:rsidR="0012356D" w:rsidRDefault="0012356D" w:rsidP="0012356D">
            <w:r>
              <w:t>X(52)</w:t>
            </w:r>
          </w:p>
        </w:tc>
        <w:tc>
          <w:tcPr>
            <w:tcW w:w="4020" w:type="dxa"/>
          </w:tcPr>
          <w:p w:rsidR="0012356D" w:rsidRDefault="0012356D" w:rsidP="0012356D"/>
        </w:tc>
      </w:tr>
    </w:tbl>
    <w:p w:rsidR="0012356D" w:rsidRPr="0012356D" w:rsidRDefault="0012356D" w:rsidP="0012356D">
      <w:pPr>
        <w:rPr>
          <w:lang w:val="en-ZA" w:eastAsia="zh-TW"/>
        </w:rPr>
      </w:pPr>
    </w:p>
    <w:p w:rsidR="0012356D" w:rsidRPr="0012356D" w:rsidRDefault="0012356D" w:rsidP="0012356D">
      <w:pPr>
        <w:pStyle w:val="NumberedHeading3"/>
        <w:numPr>
          <w:ilvl w:val="0"/>
          <w:numId w:val="0"/>
        </w:numPr>
        <w:ind w:left="992"/>
        <w:rPr>
          <w:b/>
        </w:rPr>
      </w:pPr>
      <w:bookmarkStart w:id="39" w:name="_Toc508721006"/>
      <w:r w:rsidRPr="0012356D">
        <w:rPr>
          <w:b/>
        </w:rPr>
        <w:t>AMEX Exception File End of Service Record Layout:</w:t>
      </w:r>
      <w:bookmarkEnd w:id="39"/>
    </w:p>
    <w:p w:rsidR="0012356D" w:rsidRDefault="0012356D" w:rsidP="0012356D">
      <w:pPr>
        <w:rPr>
          <w:lang w:val="en-ZA" w:eastAsia="zh-TW"/>
        </w:rPr>
      </w:pPr>
      <w:r>
        <w:rPr>
          <w:lang w:val="en-ZA" w:eastAsia="zh-TW"/>
        </w:rPr>
        <w:tab/>
      </w:r>
      <w:r w:rsidRPr="0012356D">
        <w:rPr>
          <w:lang w:val="en-ZA" w:eastAsia="zh-TW"/>
        </w:rPr>
        <w:t>Refer to Input layout Amex End of Service Record Layout (98)</w:t>
      </w:r>
      <w:r>
        <w:rPr>
          <w:lang w:val="en-ZA" w:eastAsia="zh-TW"/>
        </w:rPr>
        <w:t>.</w:t>
      </w:r>
    </w:p>
    <w:p w:rsidR="00E6204F" w:rsidRPr="0012356D" w:rsidRDefault="00E6204F" w:rsidP="0012356D">
      <w:pPr>
        <w:rPr>
          <w:lang w:val="en-ZA" w:eastAsia="zh-TW"/>
        </w:rPr>
      </w:pPr>
    </w:p>
    <w:p w:rsidR="0012356D" w:rsidRPr="00E6204F" w:rsidRDefault="0012356D" w:rsidP="0012356D">
      <w:pPr>
        <w:pStyle w:val="NumberedHeading3"/>
        <w:numPr>
          <w:ilvl w:val="0"/>
          <w:numId w:val="0"/>
        </w:numPr>
        <w:ind w:left="992"/>
        <w:rPr>
          <w:b/>
        </w:rPr>
      </w:pPr>
      <w:bookmarkStart w:id="40" w:name="_Toc508721007"/>
      <w:r w:rsidRPr="00E6204F">
        <w:rPr>
          <w:b/>
        </w:rPr>
        <w:t>AMEX AXS Exception File End of File Record Layout:</w:t>
      </w:r>
      <w:bookmarkEnd w:id="40"/>
    </w:p>
    <w:p w:rsidR="0012356D" w:rsidRPr="0012356D" w:rsidRDefault="0012356D" w:rsidP="0012356D">
      <w:pPr>
        <w:rPr>
          <w:lang w:val="en-ZA" w:eastAsia="zh-TW"/>
        </w:rPr>
      </w:pPr>
      <w:r>
        <w:rPr>
          <w:lang w:val="en-ZA" w:eastAsia="zh-TW"/>
        </w:rPr>
        <w:tab/>
      </w:r>
      <w:r w:rsidRPr="0012356D">
        <w:rPr>
          <w:lang w:val="en-ZA" w:eastAsia="zh-TW"/>
        </w:rPr>
        <w:t>Refer to AXS Specifications for layout (99)</w:t>
      </w:r>
      <w:r w:rsidR="00E6204F">
        <w:rPr>
          <w:lang w:val="en-ZA" w:eastAsia="zh-TW"/>
        </w:rPr>
        <w:t>.</w:t>
      </w:r>
    </w:p>
    <w:p w:rsidR="00E6204F" w:rsidRDefault="00E6204F">
      <w:pPr>
        <w:spacing w:after="160" w:line="259" w:lineRule="auto"/>
        <w:rPr>
          <w:rFonts w:eastAsiaTheme="minorEastAsia" w:cstheme="minorHAnsi"/>
          <w:b/>
          <w:caps/>
          <w:color w:val="auto"/>
          <w:sz w:val="28"/>
          <w:szCs w:val="32"/>
          <w:lang w:val="en-ZA" w:eastAsia="zh-TW"/>
        </w:rPr>
      </w:pPr>
      <w:r>
        <w:rPr>
          <w:color w:val="auto"/>
        </w:rPr>
        <w:br w:type="page"/>
      </w:r>
    </w:p>
    <w:p w:rsidR="00333FB9" w:rsidRPr="00333FB9" w:rsidRDefault="00333FB9" w:rsidP="00333FB9">
      <w:pPr>
        <w:pStyle w:val="NumberedHeading2"/>
        <w:rPr>
          <w:color w:val="auto"/>
        </w:rPr>
      </w:pPr>
      <w:bookmarkStart w:id="41" w:name="_Toc508721008"/>
      <w:r w:rsidRPr="00333FB9">
        <w:rPr>
          <w:color w:val="auto"/>
        </w:rPr>
        <w:lastRenderedPageBreak/>
        <w:t>Reports in Files: Refer to Report Manual</w:t>
      </w:r>
      <w:bookmarkEnd w:id="41"/>
    </w:p>
    <w:p w:rsidR="00333FB9" w:rsidRPr="00333FB9" w:rsidRDefault="00333FB9" w:rsidP="00333FB9">
      <w:pPr>
        <w:pStyle w:val="NumberedHeading3"/>
        <w:rPr>
          <w:b/>
        </w:rPr>
      </w:pPr>
      <w:bookmarkStart w:id="42" w:name="_Toc508721009"/>
      <w:r w:rsidRPr="00333FB9">
        <w:rPr>
          <w:b/>
        </w:rPr>
        <w:t>Report File Specifications</w:t>
      </w:r>
      <w:bookmarkEnd w:id="42"/>
      <w:r w:rsidRPr="00333FB9">
        <w:rPr>
          <w:b/>
        </w:rPr>
        <w:t xml:space="preserve"> </w:t>
      </w:r>
    </w:p>
    <w:p w:rsidR="00333FB9" w:rsidRPr="00333FB9" w:rsidRDefault="00333FB9" w:rsidP="00333FB9">
      <w:pPr>
        <w:tabs>
          <w:tab w:val="left" w:pos="360"/>
        </w:tabs>
        <w:ind w:left="720"/>
        <w:rPr>
          <w:rFonts w:cstheme="minorHAnsi"/>
        </w:rPr>
      </w:pPr>
      <w:r w:rsidRPr="00333FB9">
        <w:rPr>
          <w:rFonts w:cstheme="minorHAnsi"/>
        </w:rPr>
        <w:t>File identifier</w:t>
      </w:r>
      <w:r w:rsidRPr="00333FB9">
        <w:rPr>
          <w:rFonts w:cstheme="minorHAnsi"/>
        </w:rPr>
        <w:tab/>
      </w:r>
      <w:r w:rsidRPr="00333FB9">
        <w:rPr>
          <w:rFonts w:cstheme="minorHAnsi"/>
        </w:rPr>
        <w:tab/>
        <w:t>:</w:t>
      </w:r>
      <w:r w:rsidRPr="00333FB9">
        <w:rPr>
          <w:rFonts w:cstheme="minorHAnsi"/>
        </w:rPr>
        <w:tab/>
      </w:r>
      <w:proofErr w:type="spellStart"/>
      <w:proofErr w:type="gramStart"/>
      <w:r w:rsidRPr="00333FB9">
        <w:rPr>
          <w:rFonts w:cstheme="minorHAnsi"/>
        </w:rPr>
        <w:t>CRBBnnna</w:t>
      </w:r>
      <w:proofErr w:type="spellEnd"/>
      <w:r w:rsidRPr="00333FB9">
        <w:rPr>
          <w:rFonts w:cstheme="minorHAnsi"/>
        </w:rPr>
        <w:t xml:space="preserve">  (</w:t>
      </w:r>
      <w:proofErr w:type="gramEnd"/>
      <w:r w:rsidRPr="00333FB9">
        <w:rPr>
          <w:rFonts w:cstheme="minorHAnsi"/>
        </w:rPr>
        <w:t>see naming convention)</w:t>
      </w:r>
    </w:p>
    <w:p w:rsidR="00333FB9" w:rsidRPr="00333FB9" w:rsidRDefault="00333FB9" w:rsidP="00333FB9">
      <w:pPr>
        <w:tabs>
          <w:tab w:val="left" w:pos="360"/>
        </w:tabs>
        <w:ind w:left="720"/>
        <w:rPr>
          <w:rFonts w:cstheme="minorHAnsi"/>
        </w:rPr>
      </w:pPr>
      <w:r w:rsidRPr="00333FB9">
        <w:rPr>
          <w:rFonts w:cstheme="minorHAnsi"/>
        </w:rPr>
        <w:t>File description</w:t>
      </w:r>
      <w:r w:rsidRPr="00333FB9">
        <w:rPr>
          <w:rFonts w:cstheme="minorHAnsi"/>
        </w:rPr>
        <w:tab/>
      </w:r>
      <w:r w:rsidRPr="00333FB9">
        <w:rPr>
          <w:rFonts w:cstheme="minorHAnsi"/>
        </w:rPr>
        <w:tab/>
        <w:t>:</w:t>
      </w:r>
      <w:r w:rsidRPr="00333FB9">
        <w:rPr>
          <w:rFonts w:cstheme="minorHAnsi"/>
        </w:rPr>
        <w:tab/>
      </w:r>
      <w:r w:rsidR="004C1AB1">
        <w:rPr>
          <w:rFonts w:cstheme="minorHAnsi"/>
        </w:rPr>
        <w:t xml:space="preserve">CARD Report </w:t>
      </w:r>
      <w:r w:rsidRPr="00333FB9">
        <w:rPr>
          <w:rFonts w:cstheme="minorHAnsi"/>
        </w:rPr>
        <w:t xml:space="preserve">file </w:t>
      </w:r>
    </w:p>
    <w:p w:rsidR="00333FB9" w:rsidRPr="00333FB9" w:rsidRDefault="00333FB9" w:rsidP="00333FB9">
      <w:pPr>
        <w:tabs>
          <w:tab w:val="left" w:pos="360"/>
        </w:tabs>
        <w:ind w:left="720"/>
        <w:rPr>
          <w:rFonts w:cstheme="minorHAnsi"/>
        </w:rPr>
      </w:pPr>
      <w:r w:rsidRPr="00333FB9">
        <w:rPr>
          <w:rFonts w:cstheme="minorHAnsi"/>
        </w:rPr>
        <w:t>File type</w:t>
      </w:r>
      <w:r w:rsidRPr="00333FB9">
        <w:rPr>
          <w:rFonts w:cstheme="minorHAnsi"/>
        </w:rPr>
        <w:tab/>
      </w:r>
      <w:r w:rsidRPr="00333FB9">
        <w:rPr>
          <w:rFonts w:cstheme="minorHAnsi"/>
        </w:rPr>
        <w:tab/>
      </w:r>
      <w:r w:rsidR="004C1AB1">
        <w:rPr>
          <w:rFonts w:cstheme="minorHAnsi"/>
        </w:rPr>
        <w:tab/>
      </w:r>
      <w:r w:rsidRPr="00333FB9">
        <w:rPr>
          <w:rFonts w:cstheme="minorHAnsi"/>
        </w:rPr>
        <w:t>:</w:t>
      </w:r>
      <w:r w:rsidRPr="00333FB9">
        <w:rPr>
          <w:rFonts w:cstheme="minorHAnsi"/>
        </w:rPr>
        <w:tab/>
        <w:t>Sequential</w:t>
      </w:r>
    </w:p>
    <w:p w:rsidR="00333FB9" w:rsidRPr="00333FB9" w:rsidRDefault="00333FB9" w:rsidP="00333FB9">
      <w:pPr>
        <w:tabs>
          <w:tab w:val="left" w:pos="360"/>
        </w:tabs>
        <w:ind w:left="720"/>
        <w:rPr>
          <w:rFonts w:cstheme="minorHAnsi"/>
        </w:rPr>
      </w:pPr>
      <w:r w:rsidRPr="00333FB9">
        <w:rPr>
          <w:rFonts w:cstheme="minorHAnsi"/>
        </w:rPr>
        <w:t>Media type</w:t>
      </w:r>
      <w:r w:rsidRPr="00333FB9">
        <w:rPr>
          <w:rFonts w:cstheme="minorHAnsi"/>
        </w:rPr>
        <w:tab/>
      </w:r>
      <w:r w:rsidRPr="00333FB9">
        <w:rPr>
          <w:rFonts w:cstheme="minorHAnsi"/>
        </w:rPr>
        <w:tab/>
        <w:t>:</w:t>
      </w:r>
      <w:r w:rsidRPr="00333FB9">
        <w:rPr>
          <w:rFonts w:cstheme="minorHAnsi"/>
        </w:rPr>
        <w:tab/>
        <w:t>Disk</w:t>
      </w:r>
      <w:r w:rsidR="000806F2">
        <w:rPr>
          <w:rFonts w:cstheme="minorHAnsi"/>
        </w:rPr>
        <w:t>/Line Sequential</w:t>
      </w:r>
    </w:p>
    <w:p w:rsidR="00333FB9" w:rsidRPr="00333FB9" w:rsidRDefault="00333FB9" w:rsidP="00333FB9">
      <w:pPr>
        <w:tabs>
          <w:tab w:val="left" w:pos="360"/>
        </w:tabs>
        <w:ind w:left="720"/>
        <w:rPr>
          <w:rFonts w:cstheme="minorHAnsi"/>
        </w:rPr>
      </w:pPr>
      <w:r w:rsidRPr="00333FB9">
        <w:rPr>
          <w:rFonts w:cstheme="minorHAnsi"/>
        </w:rPr>
        <w:t>Recording format</w:t>
      </w:r>
      <w:r w:rsidRPr="00333FB9">
        <w:rPr>
          <w:rFonts w:cstheme="minorHAnsi"/>
        </w:rPr>
        <w:tab/>
      </w:r>
      <w:r w:rsidR="004C1AB1">
        <w:rPr>
          <w:rFonts w:cstheme="minorHAnsi"/>
        </w:rPr>
        <w:tab/>
      </w:r>
      <w:r w:rsidRPr="00333FB9">
        <w:rPr>
          <w:rFonts w:cstheme="minorHAnsi"/>
        </w:rPr>
        <w:t>:</w:t>
      </w:r>
      <w:r w:rsidRPr="00333FB9">
        <w:rPr>
          <w:rFonts w:cstheme="minorHAnsi"/>
        </w:rPr>
        <w:tab/>
        <w:t>ASCII</w:t>
      </w:r>
    </w:p>
    <w:p w:rsidR="00333FB9" w:rsidRPr="00333FB9" w:rsidRDefault="00333FB9" w:rsidP="00333FB9">
      <w:pPr>
        <w:tabs>
          <w:tab w:val="left" w:pos="360"/>
        </w:tabs>
        <w:ind w:left="720"/>
        <w:rPr>
          <w:rFonts w:cstheme="minorHAnsi"/>
        </w:rPr>
      </w:pPr>
      <w:r w:rsidRPr="00333FB9">
        <w:rPr>
          <w:rFonts w:cstheme="minorHAnsi"/>
        </w:rPr>
        <w:t>Record length</w:t>
      </w:r>
      <w:r w:rsidRPr="00333FB9">
        <w:rPr>
          <w:rFonts w:cstheme="minorHAnsi"/>
        </w:rPr>
        <w:tab/>
      </w:r>
      <w:r w:rsidRPr="00333FB9">
        <w:rPr>
          <w:rFonts w:cstheme="minorHAnsi"/>
        </w:rPr>
        <w:tab/>
        <w:t>:</w:t>
      </w:r>
      <w:r w:rsidRPr="00333FB9">
        <w:rPr>
          <w:rFonts w:cstheme="minorHAnsi"/>
        </w:rPr>
        <w:tab/>
        <w:t>132 characters</w:t>
      </w:r>
    </w:p>
    <w:p w:rsidR="00333FB9" w:rsidRPr="00333FB9" w:rsidRDefault="00333FB9" w:rsidP="00333FB9">
      <w:pPr>
        <w:tabs>
          <w:tab w:val="left" w:pos="360"/>
        </w:tabs>
        <w:ind w:left="720"/>
        <w:rPr>
          <w:rFonts w:cstheme="minorHAnsi"/>
        </w:rPr>
      </w:pPr>
      <w:r w:rsidRPr="00333FB9">
        <w:rPr>
          <w:rFonts w:cstheme="minorHAnsi"/>
        </w:rPr>
        <w:t>File size</w:t>
      </w:r>
      <w:r w:rsidRPr="00333FB9">
        <w:rPr>
          <w:rFonts w:cstheme="minorHAnsi"/>
        </w:rPr>
        <w:tab/>
      </w:r>
      <w:r w:rsidRPr="00333FB9">
        <w:rPr>
          <w:rFonts w:cstheme="minorHAnsi"/>
        </w:rPr>
        <w:tab/>
      </w:r>
      <w:r w:rsidR="004C1AB1">
        <w:rPr>
          <w:rFonts w:cstheme="minorHAnsi"/>
        </w:rPr>
        <w:tab/>
      </w:r>
      <w:r w:rsidRPr="00333FB9">
        <w:rPr>
          <w:rFonts w:cstheme="minorHAnsi"/>
        </w:rPr>
        <w:t>:</w:t>
      </w:r>
      <w:r w:rsidRPr="00333FB9">
        <w:rPr>
          <w:rFonts w:cstheme="minorHAnsi"/>
        </w:rPr>
        <w:tab/>
        <w:t>Parameterised</w:t>
      </w:r>
    </w:p>
    <w:p w:rsidR="00333FB9" w:rsidRPr="00333FB9" w:rsidRDefault="00333FB9" w:rsidP="00333FB9">
      <w:pPr>
        <w:tabs>
          <w:tab w:val="left" w:pos="360"/>
        </w:tabs>
        <w:ind w:left="720"/>
        <w:rPr>
          <w:rFonts w:cstheme="minorHAnsi"/>
        </w:rPr>
      </w:pPr>
      <w:r w:rsidRPr="00333FB9">
        <w:rPr>
          <w:rFonts w:cstheme="minorHAnsi"/>
        </w:rPr>
        <w:t>Records</w:t>
      </w:r>
      <w:r w:rsidRPr="00333FB9">
        <w:rPr>
          <w:rFonts w:cstheme="minorHAnsi"/>
        </w:rPr>
        <w:tab/>
      </w:r>
      <w:r w:rsidRPr="00333FB9">
        <w:rPr>
          <w:rFonts w:cstheme="minorHAnsi"/>
        </w:rPr>
        <w:tab/>
      </w:r>
      <w:r w:rsidR="004C1AB1">
        <w:rPr>
          <w:rFonts w:cstheme="minorHAnsi"/>
        </w:rPr>
        <w:tab/>
      </w:r>
      <w:r w:rsidRPr="00333FB9">
        <w:rPr>
          <w:rFonts w:cstheme="minorHAnsi"/>
        </w:rPr>
        <w:t>:</w:t>
      </w:r>
      <w:r w:rsidRPr="00333FB9">
        <w:rPr>
          <w:rFonts w:cstheme="minorHAnsi"/>
        </w:rPr>
        <w:tab/>
        <w:t>132-character print line</w:t>
      </w:r>
    </w:p>
    <w:p w:rsidR="00333FB9" w:rsidRPr="00333FB9" w:rsidRDefault="00333FB9" w:rsidP="00333FB9">
      <w:pPr>
        <w:tabs>
          <w:tab w:val="left" w:pos="360"/>
        </w:tabs>
        <w:ind w:left="720"/>
        <w:rPr>
          <w:rFonts w:cstheme="minorHAnsi"/>
        </w:rPr>
      </w:pPr>
      <w:r w:rsidRPr="00333FB9">
        <w:rPr>
          <w:rFonts w:cstheme="minorHAnsi"/>
        </w:rPr>
        <w:tab/>
      </w:r>
      <w:r w:rsidRPr="00333FB9">
        <w:rPr>
          <w:rFonts w:cstheme="minorHAnsi"/>
        </w:rPr>
        <w:tab/>
      </w:r>
      <w:r w:rsidRPr="00333FB9">
        <w:rPr>
          <w:rFonts w:cstheme="minorHAnsi"/>
        </w:rPr>
        <w:tab/>
      </w:r>
      <w:r w:rsidRPr="00333FB9">
        <w:rPr>
          <w:rFonts w:cstheme="minorHAnsi"/>
        </w:rPr>
        <w:tab/>
      </w:r>
    </w:p>
    <w:p w:rsidR="00333FB9" w:rsidRPr="00333FB9" w:rsidRDefault="00333FB9" w:rsidP="00333FB9">
      <w:pPr>
        <w:ind w:left="720"/>
        <w:rPr>
          <w:rFonts w:cstheme="minorHAnsi"/>
        </w:rPr>
      </w:pPr>
      <w:r w:rsidRPr="00333FB9">
        <w:rPr>
          <w:rFonts w:cstheme="minorHAnsi"/>
        </w:rPr>
        <w:t>The Card report file structure is as follows:</w:t>
      </w:r>
    </w:p>
    <w:p w:rsidR="00333FB9" w:rsidRPr="00333FB9" w:rsidRDefault="00333FB9" w:rsidP="00333FB9">
      <w:pPr>
        <w:tabs>
          <w:tab w:val="left" w:pos="360"/>
        </w:tabs>
        <w:ind w:left="720"/>
        <w:rPr>
          <w:rFonts w:cstheme="minorHAnsi"/>
        </w:rPr>
      </w:pPr>
      <w:r w:rsidRPr="00333FB9">
        <w:rPr>
          <w:rFonts w:cstheme="minorHAnsi"/>
        </w:rPr>
        <w:t>01 AXS Header Record: Refer to AXS Specifications</w:t>
      </w:r>
    </w:p>
    <w:p w:rsidR="00333FB9" w:rsidRPr="00333FB9" w:rsidRDefault="00333FB9" w:rsidP="00333FB9">
      <w:pPr>
        <w:tabs>
          <w:tab w:val="left" w:pos="360"/>
        </w:tabs>
        <w:ind w:left="720"/>
        <w:rPr>
          <w:rFonts w:cstheme="minorHAnsi"/>
        </w:rPr>
      </w:pPr>
      <w:r w:rsidRPr="00333FB9">
        <w:rPr>
          <w:rFonts w:cstheme="minorHAnsi"/>
        </w:rPr>
        <w:t>132-character print line</w:t>
      </w:r>
    </w:p>
    <w:p w:rsidR="00333FB9" w:rsidRPr="00333FB9" w:rsidRDefault="000806F2" w:rsidP="000806F2">
      <w:pPr>
        <w:tabs>
          <w:tab w:val="left" w:pos="360"/>
        </w:tabs>
        <w:ind w:left="720"/>
        <w:rPr>
          <w:rFonts w:cstheme="minorHAnsi"/>
        </w:rPr>
      </w:pPr>
      <w:r>
        <w:rPr>
          <w:rFonts w:cstheme="minorHAnsi"/>
        </w:rPr>
        <w:t>132-character print line</w:t>
      </w:r>
    </w:p>
    <w:p w:rsidR="00333FB9" w:rsidRPr="00333FB9" w:rsidRDefault="00333FB9" w:rsidP="00333FB9">
      <w:pPr>
        <w:tabs>
          <w:tab w:val="left" w:pos="360"/>
        </w:tabs>
        <w:ind w:left="720"/>
        <w:rPr>
          <w:rFonts w:cstheme="minorHAnsi"/>
        </w:rPr>
      </w:pPr>
      <w:r w:rsidRPr="00333FB9">
        <w:rPr>
          <w:rFonts w:cstheme="minorHAnsi"/>
        </w:rPr>
        <w:t>132-character print line</w:t>
      </w:r>
    </w:p>
    <w:p w:rsidR="00333FB9" w:rsidRPr="00333FB9" w:rsidRDefault="00333FB9" w:rsidP="00333FB9">
      <w:pPr>
        <w:tabs>
          <w:tab w:val="left" w:pos="360"/>
        </w:tabs>
        <w:ind w:left="720"/>
        <w:rPr>
          <w:rFonts w:cstheme="minorHAnsi"/>
        </w:rPr>
      </w:pPr>
      <w:r w:rsidRPr="00333FB9">
        <w:rPr>
          <w:rFonts w:cstheme="minorHAnsi"/>
        </w:rPr>
        <w:t>132-character print line</w:t>
      </w:r>
    </w:p>
    <w:p w:rsidR="004C1AB1" w:rsidRDefault="00333FB9" w:rsidP="004C1AB1">
      <w:pPr>
        <w:tabs>
          <w:tab w:val="left" w:pos="360"/>
        </w:tabs>
        <w:ind w:left="720"/>
        <w:rPr>
          <w:rFonts w:cstheme="minorHAnsi"/>
        </w:rPr>
      </w:pPr>
      <w:r w:rsidRPr="00333FB9">
        <w:rPr>
          <w:rFonts w:cstheme="minorHAnsi"/>
        </w:rPr>
        <w:t>99 AXS Trailer Record: Refer to AXS Specifications</w:t>
      </w:r>
      <w:bookmarkStart w:id="43" w:name="_Toc333319717"/>
    </w:p>
    <w:p w:rsidR="000806F2" w:rsidRDefault="000806F2" w:rsidP="004C1AB1">
      <w:pPr>
        <w:tabs>
          <w:tab w:val="left" w:pos="360"/>
        </w:tabs>
        <w:ind w:left="720"/>
        <w:rPr>
          <w:rFonts w:cstheme="minorHAnsi"/>
        </w:rPr>
      </w:pPr>
    </w:p>
    <w:p w:rsidR="000806F2" w:rsidRPr="000806F2" w:rsidRDefault="000806F2" w:rsidP="000806F2">
      <w:r>
        <w:tab/>
        <w:t xml:space="preserve">The first file </w:t>
      </w:r>
      <w:r w:rsidRPr="0070582E">
        <w:t>CRBB0001D</w:t>
      </w:r>
      <w:r w:rsidR="00E6204F">
        <w:t xml:space="preserve"> will always contain the AMEX</w:t>
      </w:r>
      <w:r>
        <w:t xml:space="preserve"> Validation report. </w:t>
      </w:r>
    </w:p>
    <w:p w:rsidR="004C1AB1" w:rsidRDefault="004C1AB1" w:rsidP="004C1AB1">
      <w:pPr>
        <w:tabs>
          <w:tab w:val="left" w:pos="360"/>
        </w:tabs>
        <w:ind w:left="720"/>
        <w:rPr>
          <w:rFonts w:cstheme="minorHAnsi"/>
        </w:rPr>
      </w:pPr>
    </w:p>
    <w:p w:rsidR="00E6204F" w:rsidRPr="00E6204F" w:rsidRDefault="00333FB9" w:rsidP="004C1AB1">
      <w:pPr>
        <w:tabs>
          <w:tab w:val="left" w:pos="360"/>
        </w:tabs>
        <w:ind w:left="720"/>
        <w:rPr>
          <w:rFonts w:cstheme="minorHAnsi"/>
          <w:b/>
          <w:i/>
          <w:sz w:val="24"/>
          <w:szCs w:val="24"/>
        </w:rPr>
      </w:pPr>
      <w:r w:rsidRPr="00E6204F">
        <w:rPr>
          <w:rFonts w:cstheme="minorHAnsi"/>
          <w:b/>
          <w:sz w:val="24"/>
          <w:szCs w:val="24"/>
        </w:rPr>
        <w:t>Report File AXS Header Record (01):</w:t>
      </w:r>
      <w:bookmarkEnd w:id="43"/>
      <w:r w:rsidRPr="00E6204F">
        <w:rPr>
          <w:rFonts w:cstheme="minorHAnsi"/>
          <w:b/>
          <w:i/>
          <w:sz w:val="24"/>
          <w:szCs w:val="24"/>
        </w:rPr>
        <w:t xml:space="preserve"> </w:t>
      </w:r>
    </w:p>
    <w:p w:rsidR="00333FB9" w:rsidRDefault="00333FB9" w:rsidP="004C1AB1">
      <w:pPr>
        <w:tabs>
          <w:tab w:val="left" w:pos="360"/>
        </w:tabs>
        <w:ind w:left="720"/>
        <w:rPr>
          <w:rFonts w:cstheme="minorHAnsi"/>
        </w:rPr>
      </w:pPr>
      <w:r w:rsidRPr="00E6204F">
        <w:rPr>
          <w:rFonts w:cstheme="minorHAnsi"/>
        </w:rPr>
        <w:t>Refer to AXS Specifications</w:t>
      </w:r>
    </w:p>
    <w:p w:rsidR="00E6204F" w:rsidRPr="00E6204F" w:rsidRDefault="00E6204F" w:rsidP="004C1AB1">
      <w:pPr>
        <w:tabs>
          <w:tab w:val="left" w:pos="360"/>
        </w:tabs>
        <w:ind w:left="720"/>
        <w:rPr>
          <w:rFonts w:cstheme="minorHAnsi"/>
        </w:rPr>
      </w:pPr>
    </w:p>
    <w:p w:rsidR="00E6204F" w:rsidRPr="00E6204F" w:rsidRDefault="00333FB9" w:rsidP="00333FB9">
      <w:pPr>
        <w:rPr>
          <w:rFonts w:cstheme="minorHAnsi"/>
          <w:b/>
          <w:sz w:val="24"/>
          <w:szCs w:val="24"/>
        </w:rPr>
      </w:pPr>
      <w:bookmarkStart w:id="44" w:name="_Toc333319718"/>
      <w:r>
        <w:rPr>
          <w:rFonts w:cstheme="minorHAnsi"/>
        </w:rPr>
        <w:tab/>
      </w:r>
      <w:r w:rsidRPr="00E6204F">
        <w:rPr>
          <w:rFonts w:cstheme="minorHAnsi"/>
          <w:b/>
          <w:sz w:val="24"/>
          <w:szCs w:val="24"/>
        </w:rPr>
        <w:t>Report File End of File Record Layout</w:t>
      </w:r>
      <w:bookmarkEnd w:id="44"/>
      <w:r w:rsidRPr="00E6204F">
        <w:rPr>
          <w:rFonts w:cstheme="minorHAnsi"/>
          <w:b/>
          <w:sz w:val="24"/>
          <w:szCs w:val="24"/>
        </w:rPr>
        <w:t xml:space="preserve"> (99):</w:t>
      </w:r>
      <w:r w:rsidRPr="00E6204F">
        <w:rPr>
          <w:rFonts w:cstheme="minorHAnsi"/>
          <w:b/>
          <w:i/>
          <w:sz w:val="24"/>
          <w:szCs w:val="24"/>
        </w:rPr>
        <w:t xml:space="preserve"> </w:t>
      </w:r>
    </w:p>
    <w:p w:rsidR="00333FB9" w:rsidRPr="00E6204F" w:rsidRDefault="00E6204F" w:rsidP="00E6204F">
      <w:pPr>
        <w:rPr>
          <w:rFonts w:cstheme="minorHAnsi"/>
        </w:rPr>
      </w:pPr>
      <w:r>
        <w:rPr>
          <w:rFonts w:cstheme="minorHAnsi"/>
          <w:b/>
        </w:rPr>
        <w:tab/>
      </w:r>
      <w:r w:rsidR="00333FB9" w:rsidRPr="00E6204F">
        <w:rPr>
          <w:rFonts w:cstheme="minorHAnsi"/>
        </w:rPr>
        <w:t>Refer to AXS Specifications</w:t>
      </w:r>
    </w:p>
    <w:p w:rsidR="004C1AB1" w:rsidRDefault="004C1AB1" w:rsidP="00333FB9">
      <w:pPr>
        <w:rPr>
          <w:rFonts w:cstheme="minorHAnsi"/>
          <w:b/>
        </w:rPr>
      </w:pPr>
    </w:p>
    <w:p w:rsidR="004C1AB1" w:rsidRDefault="004C1AB1">
      <w:pPr>
        <w:spacing w:after="160" w:line="259" w:lineRule="auto"/>
        <w:rPr>
          <w:rFonts w:eastAsiaTheme="minorEastAsia" w:cstheme="minorHAnsi"/>
          <w:b/>
          <w:caps/>
          <w:color w:val="231F20" w:themeColor="text1"/>
          <w:sz w:val="36"/>
          <w:szCs w:val="36"/>
          <w:lang w:val="en-ZA" w:eastAsia="zh-TW"/>
        </w:rPr>
      </w:pPr>
      <w:r>
        <w:br w:type="page"/>
      </w:r>
    </w:p>
    <w:p w:rsidR="004C1AB1" w:rsidRDefault="004C1AB1" w:rsidP="004C1AB1">
      <w:pPr>
        <w:pStyle w:val="NumberedHeading1"/>
        <w:numPr>
          <w:ilvl w:val="0"/>
          <w:numId w:val="0"/>
        </w:numPr>
        <w:ind w:left="709"/>
      </w:pPr>
      <w:bookmarkStart w:id="45" w:name="_Toc508721010"/>
      <w:r>
        <w:lastRenderedPageBreak/>
        <w:t>Annexure A</w:t>
      </w:r>
      <w:bookmarkEnd w:id="45"/>
      <w:r>
        <w:t xml:space="preserve"> </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gridCol w:w="5328"/>
      </w:tblGrid>
      <w:tr w:rsidR="00900998" w:rsidTr="00900998">
        <w:trPr>
          <w:trHeight w:val="385"/>
        </w:trPr>
        <w:tc>
          <w:tcPr>
            <w:tcW w:w="1530" w:type="dxa"/>
            <w:shd w:val="clear" w:color="auto" w:fill="F9B379" w:themeFill="accent1" w:themeFillTint="99"/>
          </w:tcPr>
          <w:p w:rsidR="00900998" w:rsidRDefault="00900998" w:rsidP="00900998">
            <w:pPr>
              <w:rPr>
                <w:b/>
                <w:bCs/>
              </w:rPr>
            </w:pPr>
            <w:r>
              <w:rPr>
                <w:b/>
                <w:bCs/>
              </w:rPr>
              <w:t>Error Code</w:t>
            </w:r>
          </w:p>
        </w:tc>
        <w:tc>
          <w:tcPr>
            <w:tcW w:w="5328" w:type="dxa"/>
            <w:shd w:val="clear" w:color="auto" w:fill="F9B379" w:themeFill="accent1" w:themeFillTint="99"/>
          </w:tcPr>
          <w:p w:rsidR="00900998" w:rsidRDefault="00900998" w:rsidP="00900998">
            <w:pPr>
              <w:rPr>
                <w:b/>
                <w:bCs/>
              </w:rPr>
            </w:pPr>
            <w:r>
              <w:rPr>
                <w:b/>
                <w:bCs/>
              </w:rPr>
              <w:t xml:space="preserve">Description </w:t>
            </w:r>
          </w:p>
        </w:tc>
      </w:tr>
      <w:tr w:rsidR="00900998" w:rsidTr="00900998">
        <w:tc>
          <w:tcPr>
            <w:tcW w:w="1530" w:type="dxa"/>
          </w:tcPr>
          <w:p w:rsidR="00900998" w:rsidRDefault="00900998" w:rsidP="00900998">
            <w:r>
              <w:t>01</w:t>
            </w:r>
          </w:p>
        </w:tc>
        <w:tc>
          <w:tcPr>
            <w:tcW w:w="5328" w:type="dxa"/>
          </w:tcPr>
          <w:p w:rsidR="00900998" w:rsidRDefault="00900998" w:rsidP="00900998">
            <w:pPr>
              <w:rPr>
                <w:iCs/>
              </w:rPr>
            </w:pPr>
            <w:r>
              <w:rPr>
                <w:iCs/>
              </w:rPr>
              <w:t>File error, invalid date on header</w:t>
            </w:r>
          </w:p>
        </w:tc>
      </w:tr>
      <w:tr w:rsidR="00900998" w:rsidTr="00900998">
        <w:tc>
          <w:tcPr>
            <w:tcW w:w="1530" w:type="dxa"/>
          </w:tcPr>
          <w:p w:rsidR="00900998" w:rsidRDefault="00900998" w:rsidP="00900998">
            <w:r>
              <w:t>02</w:t>
            </w:r>
          </w:p>
        </w:tc>
        <w:tc>
          <w:tcPr>
            <w:tcW w:w="5328" w:type="dxa"/>
          </w:tcPr>
          <w:p w:rsidR="00900998" w:rsidRDefault="00900998" w:rsidP="00900998">
            <w:pPr>
              <w:rPr>
                <w:iCs/>
              </w:rPr>
            </w:pPr>
            <w:r>
              <w:rPr>
                <w:iCs/>
              </w:rPr>
              <w:t>File error, Test file in live system</w:t>
            </w:r>
          </w:p>
        </w:tc>
      </w:tr>
      <w:tr w:rsidR="00900998" w:rsidTr="00900998">
        <w:tc>
          <w:tcPr>
            <w:tcW w:w="1530" w:type="dxa"/>
          </w:tcPr>
          <w:p w:rsidR="00900998" w:rsidRDefault="00900998" w:rsidP="00900998">
            <w:r>
              <w:t>03</w:t>
            </w:r>
          </w:p>
        </w:tc>
        <w:tc>
          <w:tcPr>
            <w:tcW w:w="5328" w:type="dxa"/>
          </w:tcPr>
          <w:p w:rsidR="00900998" w:rsidRDefault="00900998" w:rsidP="00900998">
            <w:pPr>
              <w:rPr>
                <w:iCs/>
              </w:rPr>
            </w:pPr>
            <w:r>
              <w:rPr>
                <w:iCs/>
              </w:rPr>
              <w:t>File error, Processor BIN/originator invalid</w:t>
            </w:r>
          </w:p>
        </w:tc>
      </w:tr>
      <w:tr w:rsidR="00900998" w:rsidTr="00900998">
        <w:tc>
          <w:tcPr>
            <w:tcW w:w="1530" w:type="dxa"/>
          </w:tcPr>
          <w:p w:rsidR="00900998" w:rsidRDefault="00900998" w:rsidP="00900998">
            <w:r>
              <w:t>04</w:t>
            </w:r>
          </w:p>
        </w:tc>
        <w:tc>
          <w:tcPr>
            <w:tcW w:w="5328" w:type="dxa"/>
          </w:tcPr>
          <w:p w:rsidR="00900998" w:rsidRDefault="00900998" w:rsidP="00900998">
            <w:pPr>
              <w:rPr>
                <w:iCs/>
              </w:rPr>
            </w:pPr>
            <w:r>
              <w:rPr>
                <w:iCs/>
              </w:rPr>
              <w:t>File structure error, record sequence error</w:t>
            </w:r>
          </w:p>
        </w:tc>
      </w:tr>
      <w:tr w:rsidR="00900998" w:rsidTr="00900998">
        <w:tc>
          <w:tcPr>
            <w:tcW w:w="1530" w:type="dxa"/>
            <w:tcBorders>
              <w:bottom w:val="single" w:sz="4" w:space="0" w:color="auto"/>
            </w:tcBorders>
          </w:tcPr>
          <w:p w:rsidR="00900998" w:rsidRDefault="00900998" w:rsidP="00900998">
            <w:r>
              <w:t>05</w:t>
            </w:r>
          </w:p>
        </w:tc>
        <w:tc>
          <w:tcPr>
            <w:tcW w:w="5328" w:type="dxa"/>
            <w:tcBorders>
              <w:bottom w:val="single" w:sz="4" w:space="0" w:color="auto"/>
            </w:tcBorders>
          </w:tcPr>
          <w:p w:rsidR="00900998" w:rsidRDefault="00900998" w:rsidP="00900998">
            <w:pPr>
              <w:rPr>
                <w:iCs/>
              </w:rPr>
            </w:pPr>
            <w:r>
              <w:rPr>
                <w:iCs/>
              </w:rPr>
              <w:t>File structure error, incorrect card transaction in file</w:t>
            </w:r>
          </w:p>
        </w:tc>
      </w:tr>
      <w:tr w:rsidR="00900998" w:rsidTr="00900998">
        <w:tc>
          <w:tcPr>
            <w:tcW w:w="1530" w:type="dxa"/>
            <w:shd w:val="clear" w:color="auto" w:fill="A6A6A6"/>
          </w:tcPr>
          <w:p w:rsidR="00900998" w:rsidRDefault="00900998" w:rsidP="00900998"/>
        </w:tc>
        <w:tc>
          <w:tcPr>
            <w:tcW w:w="5328" w:type="dxa"/>
            <w:shd w:val="clear" w:color="auto" w:fill="A6A6A6"/>
          </w:tcPr>
          <w:p w:rsidR="00900998" w:rsidRDefault="00900998" w:rsidP="00900998">
            <w:pPr>
              <w:rPr>
                <w:iCs/>
              </w:rPr>
            </w:pPr>
          </w:p>
        </w:tc>
      </w:tr>
      <w:tr w:rsidR="00900998" w:rsidTr="00900998">
        <w:tc>
          <w:tcPr>
            <w:tcW w:w="1530" w:type="dxa"/>
          </w:tcPr>
          <w:p w:rsidR="00900998" w:rsidRDefault="00900998" w:rsidP="00900998">
            <w:r>
              <w:t>10</w:t>
            </w:r>
          </w:p>
        </w:tc>
        <w:tc>
          <w:tcPr>
            <w:tcW w:w="5328" w:type="dxa"/>
          </w:tcPr>
          <w:p w:rsidR="00900998" w:rsidRDefault="00900998" w:rsidP="00900998">
            <w:pPr>
              <w:rPr>
                <w:iCs/>
              </w:rPr>
            </w:pPr>
            <w:r>
              <w:rPr>
                <w:iCs/>
              </w:rPr>
              <w:t>Acquiring BIN number invalid</w:t>
            </w:r>
          </w:p>
        </w:tc>
      </w:tr>
      <w:tr w:rsidR="00900998" w:rsidTr="00900998">
        <w:tc>
          <w:tcPr>
            <w:tcW w:w="1530" w:type="dxa"/>
          </w:tcPr>
          <w:p w:rsidR="00900998" w:rsidRDefault="00900998" w:rsidP="00900998">
            <w:r>
              <w:t>11</w:t>
            </w:r>
          </w:p>
        </w:tc>
        <w:tc>
          <w:tcPr>
            <w:tcW w:w="5328" w:type="dxa"/>
          </w:tcPr>
          <w:p w:rsidR="00900998" w:rsidRDefault="00900998" w:rsidP="00900998">
            <w:pPr>
              <w:rPr>
                <w:iCs/>
              </w:rPr>
            </w:pPr>
            <w:r>
              <w:rPr>
                <w:iCs/>
              </w:rPr>
              <w:t>Issuing BIN number invalid</w:t>
            </w:r>
          </w:p>
        </w:tc>
      </w:tr>
      <w:tr w:rsidR="00900998" w:rsidTr="00900998">
        <w:tc>
          <w:tcPr>
            <w:tcW w:w="1530" w:type="dxa"/>
          </w:tcPr>
          <w:p w:rsidR="00900998" w:rsidRDefault="00900998" w:rsidP="00900998">
            <w:r>
              <w:t>12</w:t>
            </w:r>
          </w:p>
        </w:tc>
        <w:tc>
          <w:tcPr>
            <w:tcW w:w="5328" w:type="dxa"/>
          </w:tcPr>
          <w:p w:rsidR="00900998" w:rsidRDefault="00900998" w:rsidP="00900998">
            <w:pPr>
              <w:rPr>
                <w:iCs/>
              </w:rPr>
            </w:pPr>
            <w:r>
              <w:rPr>
                <w:iCs/>
              </w:rPr>
              <w:t>Source amount is not numeric</w:t>
            </w:r>
          </w:p>
        </w:tc>
      </w:tr>
      <w:tr w:rsidR="00900998" w:rsidTr="00900998">
        <w:tc>
          <w:tcPr>
            <w:tcW w:w="1530" w:type="dxa"/>
          </w:tcPr>
          <w:p w:rsidR="00900998" w:rsidRDefault="00900998" w:rsidP="00900998">
            <w:r>
              <w:t>13</w:t>
            </w:r>
          </w:p>
        </w:tc>
        <w:tc>
          <w:tcPr>
            <w:tcW w:w="5328" w:type="dxa"/>
          </w:tcPr>
          <w:p w:rsidR="00900998" w:rsidRDefault="00900998" w:rsidP="00900998">
            <w:pPr>
              <w:rPr>
                <w:iCs/>
              </w:rPr>
            </w:pPr>
            <w:r>
              <w:rPr>
                <w:iCs/>
              </w:rPr>
              <w:t>Source amount is zero</w:t>
            </w:r>
          </w:p>
        </w:tc>
      </w:tr>
      <w:tr w:rsidR="00900998" w:rsidRPr="00030C6B" w:rsidTr="00900998">
        <w:tc>
          <w:tcPr>
            <w:tcW w:w="1530" w:type="dxa"/>
            <w:tcBorders>
              <w:bottom w:val="single" w:sz="4" w:space="0" w:color="auto"/>
            </w:tcBorders>
          </w:tcPr>
          <w:p w:rsidR="00900998" w:rsidRDefault="00900998" w:rsidP="00900998">
            <w:r>
              <w:t>14</w:t>
            </w:r>
          </w:p>
        </w:tc>
        <w:tc>
          <w:tcPr>
            <w:tcW w:w="5328" w:type="dxa"/>
            <w:tcBorders>
              <w:bottom w:val="single" w:sz="4" w:space="0" w:color="auto"/>
            </w:tcBorders>
          </w:tcPr>
          <w:p w:rsidR="00900998" w:rsidRPr="00030C6B" w:rsidRDefault="00900998" w:rsidP="00900998">
            <w:pPr>
              <w:rPr>
                <w:iCs/>
                <w:lang w:val="fr-FR"/>
              </w:rPr>
            </w:pPr>
            <w:proofErr w:type="spellStart"/>
            <w:r w:rsidRPr="00030C6B">
              <w:rPr>
                <w:iCs/>
                <w:lang w:val="fr-FR"/>
              </w:rPr>
              <w:t>Invalid</w:t>
            </w:r>
            <w:proofErr w:type="spellEnd"/>
            <w:r w:rsidRPr="00030C6B">
              <w:rPr>
                <w:iCs/>
                <w:lang w:val="fr-FR"/>
              </w:rPr>
              <w:t xml:space="preserve"> Transaction code/</w:t>
            </w:r>
            <w:proofErr w:type="spellStart"/>
            <w:r w:rsidRPr="00030C6B">
              <w:rPr>
                <w:iCs/>
                <w:lang w:val="fr-FR"/>
              </w:rPr>
              <w:t>Process</w:t>
            </w:r>
            <w:proofErr w:type="spellEnd"/>
            <w:r w:rsidRPr="00030C6B">
              <w:rPr>
                <w:iCs/>
                <w:lang w:val="fr-FR"/>
              </w:rPr>
              <w:t xml:space="preserve"> Code</w:t>
            </w:r>
          </w:p>
        </w:tc>
      </w:tr>
      <w:tr w:rsidR="00900998" w:rsidRPr="00030C6B" w:rsidTr="00900998">
        <w:tc>
          <w:tcPr>
            <w:tcW w:w="1530" w:type="dxa"/>
            <w:shd w:val="clear" w:color="auto" w:fill="A6A6A6"/>
          </w:tcPr>
          <w:p w:rsidR="00900998" w:rsidRPr="00030C6B" w:rsidRDefault="00900998" w:rsidP="00900998">
            <w:pPr>
              <w:rPr>
                <w:lang w:val="fr-FR"/>
              </w:rPr>
            </w:pPr>
          </w:p>
        </w:tc>
        <w:tc>
          <w:tcPr>
            <w:tcW w:w="5328" w:type="dxa"/>
            <w:shd w:val="clear" w:color="auto" w:fill="A6A6A6"/>
          </w:tcPr>
          <w:p w:rsidR="00900998" w:rsidRPr="00030C6B" w:rsidRDefault="00900998" w:rsidP="00900998">
            <w:pPr>
              <w:rPr>
                <w:iCs/>
                <w:lang w:val="fr-FR"/>
              </w:rPr>
            </w:pPr>
          </w:p>
        </w:tc>
      </w:tr>
      <w:tr w:rsidR="00900998" w:rsidTr="00900998">
        <w:tc>
          <w:tcPr>
            <w:tcW w:w="1530" w:type="dxa"/>
          </w:tcPr>
          <w:p w:rsidR="00900998" w:rsidRDefault="00900998" w:rsidP="00900998">
            <w:r>
              <w:t>22</w:t>
            </w:r>
          </w:p>
        </w:tc>
        <w:tc>
          <w:tcPr>
            <w:tcW w:w="5328" w:type="dxa"/>
          </w:tcPr>
          <w:p w:rsidR="00900998" w:rsidRDefault="00900998" w:rsidP="00900998">
            <w:pPr>
              <w:rPr>
                <w:iCs/>
              </w:rPr>
            </w:pPr>
            <w:r>
              <w:rPr>
                <w:iCs/>
              </w:rPr>
              <w:t>Card number not numeric</w:t>
            </w:r>
          </w:p>
        </w:tc>
      </w:tr>
      <w:tr w:rsidR="00900998" w:rsidTr="00900998">
        <w:tc>
          <w:tcPr>
            <w:tcW w:w="1530" w:type="dxa"/>
          </w:tcPr>
          <w:p w:rsidR="00900998" w:rsidRDefault="00900998" w:rsidP="00900998"/>
        </w:tc>
        <w:tc>
          <w:tcPr>
            <w:tcW w:w="5328" w:type="dxa"/>
          </w:tcPr>
          <w:p w:rsidR="00900998" w:rsidRDefault="00900998" w:rsidP="00900998">
            <w:pPr>
              <w:rPr>
                <w:iCs/>
              </w:rPr>
            </w:pPr>
          </w:p>
        </w:tc>
      </w:tr>
      <w:tr w:rsidR="00900998" w:rsidTr="00900998">
        <w:tc>
          <w:tcPr>
            <w:tcW w:w="1530" w:type="dxa"/>
          </w:tcPr>
          <w:p w:rsidR="00900998" w:rsidRDefault="00900998" w:rsidP="00900998">
            <w:r>
              <w:t>31</w:t>
            </w:r>
          </w:p>
        </w:tc>
        <w:tc>
          <w:tcPr>
            <w:tcW w:w="5328" w:type="dxa"/>
          </w:tcPr>
          <w:p w:rsidR="00900998" w:rsidRDefault="00900998" w:rsidP="00900998">
            <w:pPr>
              <w:rPr>
                <w:iCs/>
              </w:rPr>
            </w:pPr>
            <w:r>
              <w:rPr>
                <w:iCs/>
              </w:rPr>
              <w:t>Transaction date month invalid not numeric</w:t>
            </w:r>
          </w:p>
        </w:tc>
      </w:tr>
      <w:tr w:rsidR="00900998" w:rsidTr="00900998">
        <w:tc>
          <w:tcPr>
            <w:tcW w:w="1530" w:type="dxa"/>
          </w:tcPr>
          <w:p w:rsidR="00900998" w:rsidRDefault="00900998" w:rsidP="00900998">
            <w:r>
              <w:t>34</w:t>
            </w:r>
          </w:p>
        </w:tc>
        <w:tc>
          <w:tcPr>
            <w:tcW w:w="5328" w:type="dxa"/>
          </w:tcPr>
          <w:p w:rsidR="00900998" w:rsidRDefault="00900998" w:rsidP="00900998">
            <w:pPr>
              <w:rPr>
                <w:iCs/>
              </w:rPr>
            </w:pPr>
            <w:r>
              <w:rPr>
                <w:iCs/>
              </w:rPr>
              <w:t>Transaction amount exceed PASA limit</w:t>
            </w:r>
          </w:p>
        </w:tc>
      </w:tr>
      <w:tr w:rsidR="00900998" w:rsidTr="00900998">
        <w:tc>
          <w:tcPr>
            <w:tcW w:w="1530" w:type="dxa"/>
          </w:tcPr>
          <w:p w:rsidR="00900998" w:rsidRDefault="00900998" w:rsidP="00900998"/>
        </w:tc>
        <w:tc>
          <w:tcPr>
            <w:tcW w:w="5328" w:type="dxa"/>
          </w:tcPr>
          <w:p w:rsidR="00900998" w:rsidRDefault="00900998" w:rsidP="00900998">
            <w:pPr>
              <w:rPr>
                <w:iCs/>
              </w:rPr>
            </w:pPr>
          </w:p>
        </w:tc>
      </w:tr>
      <w:tr w:rsidR="00900998" w:rsidTr="00900998">
        <w:tc>
          <w:tcPr>
            <w:tcW w:w="1530" w:type="dxa"/>
          </w:tcPr>
          <w:p w:rsidR="00900998" w:rsidRDefault="00900998" w:rsidP="00900998">
            <w:r>
              <w:t>40</w:t>
            </w:r>
          </w:p>
        </w:tc>
        <w:tc>
          <w:tcPr>
            <w:tcW w:w="5328" w:type="dxa"/>
          </w:tcPr>
          <w:p w:rsidR="00900998" w:rsidRDefault="00900998" w:rsidP="00900998">
            <w:pPr>
              <w:rPr>
                <w:iCs/>
              </w:rPr>
            </w:pPr>
            <w:r>
              <w:rPr>
                <w:iCs/>
              </w:rPr>
              <w:t>Invalid Transaction Sequence Number</w:t>
            </w:r>
          </w:p>
        </w:tc>
      </w:tr>
      <w:tr w:rsidR="00900998" w:rsidTr="00900998">
        <w:tc>
          <w:tcPr>
            <w:tcW w:w="1530" w:type="dxa"/>
          </w:tcPr>
          <w:p w:rsidR="00900998" w:rsidRDefault="00900998" w:rsidP="00900998">
            <w:r>
              <w:t>41</w:t>
            </w:r>
          </w:p>
        </w:tc>
        <w:tc>
          <w:tcPr>
            <w:tcW w:w="5328" w:type="dxa"/>
          </w:tcPr>
          <w:p w:rsidR="00900998" w:rsidRPr="00CC5FB4" w:rsidRDefault="00900998" w:rsidP="00900998">
            <w:pPr>
              <w:rPr>
                <w:iCs/>
              </w:rPr>
            </w:pPr>
            <w:r>
              <w:rPr>
                <w:iCs/>
              </w:rPr>
              <w:t>Invalid Message number</w:t>
            </w:r>
          </w:p>
        </w:tc>
      </w:tr>
      <w:tr w:rsidR="00900998" w:rsidTr="00900998">
        <w:tc>
          <w:tcPr>
            <w:tcW w:w="1530" w:type="dxa"/>
          </w:tcPr>
          <w:p w:rsidR="00900998" w:rsidRDefault="00900998" w:rsidP="00900998">
            <w:r>
              <w:t>43</w:t>
            </w:r>
          </w:p>
        </w:tc>
        <w:tc>
          <w:tcPr>
            <w:tcW w:w="5328" w:type="dxa"/>
          </w:tcPr>
          <w:p w:rsidR="00900998" w:rsidRDefault="00900998" w:rsidP="00900998">
            <w:pPr>
              <w:rPr>
                <w:iCs/>
              </w:rPr>
            </w:pPr>
            <w:r>
              <w:rPr>
                <w:iCs/>
              </w:rPr>
              <w:t>Invalid Source Currency code</w:t>
            </w:r>
          </w:p>
        </w:tc>
      </w:tr>
      <w:tr w:rsidR="00900998" w:rsidTr="00900998">
        <w:tc>
          <w:tcPr>
            <w:tcW w:w="1530" w:type="dxa"/>
          </w:tcPr>
          <w:p w:rsidR="00900998" w:rsidRDefault="00900998" w:rsidP="00900998">
            <w:r>
              <w:t>44</w:t>
            </w:r>
          </w:p>
        </w:tc>
        <w:tc>
          <w:tcPr>
            <w:tcW w:w="5328" w:type="dxa"/>
          </w:tcPr>
          <w:p w:rsidR="00900998" w:rsidRDefault="00900998" w:rsidP="00900998">
            <w:pPr>
              <w:rPr>
                <w:iCs/>
              </w:rPr>
            </w:pPr>
            <w:r>
              <w:rPr>
                <w:iCs/>
              </w:rPr>
              <w:t>Invalid Purchase/Fuel combination</w:t>
            </w:r>
          </w:p>
        </w:tc>
      </w:tr>
      <w:tr w:rsidR="00900998" w:rsidTr="00900998">
        <w:tc>
          <w:tcPr>
            <w:tcW w:w="1530" w:type="dxa"/>
          </w:tcPr>
          <w:p w:rsidR="00900998" w:rsidRDefault="00900998" w:rsidP="00900998"/>
        </w:tc>
        <w:tc>
          <w:tcPr>
            <w:tcW w:w="5328" w:type="dxa"/>
          </w:tcPr>
          <w:p w:rsidR="00900998" w:rsidRDefault="00900998" w:rsidP="00900998">
            <w:pPr>
              <w:rPr>
                <w:iCs/>
              </w:rPr>
            </w:pPr>
          </w:p>
        </w:tc>
      </w:tr>
      <w:tr w:rsidR="00900998" w:rsidTr="00900998">
        <w:tc>
          <w:tcPr>
            <w:tcW w:w="1530" w:type="dxa"/>
            <w:tcBorders>
              <w:bottom w:val="single" w:sz="4" w:space="0" w:color="auto"/>
            </w:tcBorders>
          </w:tcPr>
          <w:p w:rsidR="00900998" w:rsidRDefault="00900998" w:rsidP="00900998">
            <w:r>
              <w:t>81</w:t>
            </w:r>
          </w:p>
        </w:tc>
        <w:tc>
          <w:tcPr>
            <w:tcW w:w="5328" w:type="dxa"/>
            <w:tcBorders>
              <w:bottom w:val="single" w:sz="4" w:space="0" w:color="auto"/>
            </w:tcBorders>
          </w:tcPr>
          <w:p w:rsidR="00900998" w:rsidRDefault="00900998" w:rsidP="00900998">
            <w:pPr>
              <w:rPr>
                <w:iCs/>
              </w:rPr>
            </w:pPr>
            <w:r>
              <w:rPr>
                <w:iCs/>
              </w:rPr>
              <w:t>Invalid Message Reason Code</w:t>
            </w:r>
          </w:p>
        </w:tc>
      </w:tr>
      <w:tr w:rsidR="00900998" w:rsidTr="00900998">
        <w:tc>
          <w:tcPr>
            <w:tcW w:w="1530" w:type="dxa"/>
            <w:shd w:val="clear" w:color="auto" w:fill="A6A6A6"/>
          </w:tcPr>
          <w:p w:rsidR="00900998" w:rsidRDefault="00900998" w:rsidP="00900998"/>
        </w:tc>
        <w:tc>
          <w:tcPr>
            <w:tcW w:w="5328" w:type="dxa"/>
            <w:shd w:val="clear" w:color="auto" w:fill="A6A6A6"/>
          </w:tcPr>
          <w:p w:rsidR="00900998" w:rsidRDefault="00900998" w:rsidP="00900998">
            <w:pPr>
              <w:rPr>
                <w:iCs/>
              </w:rPr>
            </w:pPr>
          </w:p>
        </w:tc>
      </w:tr>
      <w:tr w:rsidR="00900998" w:rsidTr="00900998">
        <w:tc>
          <w:tcPr>
            <w:tcW w:w="1530" w:type="dxa"/>
          </w:tcPr>
          <w:p w:rsidR="00900998" w:rsidRDefault="00900998" w:rsidP="00900998">
            <w:r>
              <w:t>90</w:t>
            </w:r>
          </w:p>
        </w:tc>
        <w:tc>
          <w:tcPr>
            <w:tcW w:w="5328" w:type="dxa"/>
          </w:tcPr>
          <w:p w:rsidR="00900998" w:rsidRDefault="00900998" w:rsidP="00900998">
            <w:pPr>
              <w:rPr>
                <w:iCs/>
              </w:rPr>
            </w:pPr>
            <w:r>
              <w:rPr>
                <w:iCs/>
              </w:rPr>
              <w:t>File error, transaction count in trailer invalid</w:t>
            </w:r>
          </w:p>
        </w:tc>
      </w:tr>
      <w:tr w:rsidR="00900998" w:rsidTr="00900998">
        <w:tc>
          <w:tcPr>
            <w:tcW w:w="1530" w:type="dxa"/>
          </w:tcPr>
          <w:p w:rsidR="00900998" w:rsidRDefault="00900998" w:rsidP="00900998">
            <w:r>
              <w:t>91</w:t>
            </w:r>
          </w:p>
        </w:tc>
        <w:tc>
          <w:tcPr>
            <w:tcW w:w="5328" w:type="dxa"/>
          </w:tcPr>
          <w:p w:rsidR="00900998" w:rsidRDefault="00900998" w:rsidP="00900998">
            <w:pPr>
              <w:rPr>
                <w:iCs/>
              </w:rPr>
            </w:pPr>
            <w:r>
              <w:rPr>
                <w:iCs/>
              </w:rPr>
              <w:t>File error, sum of amounts/checksum invalid</w:t>
            </w:r>
          </w:p>
        </w:tc>
      </w:tr>
      <w:tr w:rsidR="00900998" w:rsidTr="00900998">
        <w:tc>
          <w:tcPr>
            <w:tcW w:w="1530" w:type="dxa"/>
          </w:tcPr>
          <w:p w:rsidR="00900998" w:rsidRDefault="00900998" w:rsidP="00900998">
            <w:r>
              <w:t>92</w:t>
            </w:r>
          </w:p>
        </w:tc>
        <w:tc>
          <w:tcPr>
            <w:tcW w:w="5328" w:type="dxa"/>
          </w:tcPr>
          <w:p w:rsidR="00900998" w:rsidRDefault="00900998" w:rsidP="00900998">
            <w:pPr>
              <w:rPr>
                <w:iCs/>
              </w:rPr>
            </w:pPr>
            <w:r>
              <w:rPr>
                <w:iCs/>
              </w:rPr>
              <w:t>File trailer error, Processor BIN invalid</w:t>
            </w:r>
          </w:p>
        </w:tc>
      </w:tr>
    </w:tbl>
    <w:p w:rsidR="00890EE3" w:rsidRDefault="00890EE3">
      <w:pPr>
        <w:spacing w:after="160" w:line="259" w:lineRule="auto"/>
        <w:rPr>
          <w:rFonts w:eastAsiaTheme="minorEastAsia" w:cstheme="minorHAnsi"/>
          <w:b/>
          <w:caps/>
          <w:color w:val="231F20" w:themeColor="text1"/>
          <w:sz w:val="36"/>
          <w:szCs w:val="36"/>
          <w:lang w:val="en-ZA" w:eastAsia="zh-TW"/>
        </w:rPr>
      </w:pPr>
      <w:r>
        <w:br w:type="page"/>
      </w:r>
    </w:p>
    <w:p w:rsidR="00890EE3" w:rsidRDefault="00890EE3" w:rsidP="00890EE3">
      <w:pPr>
        <w:pStyle w:val="NumberedHeading1"/>
        <w:numPr>
          <w:ilvl w:val="0"/>
          <w:numId w:val="0"/>
        </w:numPr>
        <w:ind w:left="709"/>
      </w:pPr>
      <w:bookmarkStart w:id="46" w:name="_Toc508721011"/>
      <w:r>
        <w:lastRenderedPageBreak/>
        <w:t>Annexure B</w:t>
      </w:r>
      <w:bookmarkEnd w:id="46"/>
      <w:r>
        <w:t xml:space="preserve"> </w:t>
      </w:r>
    </w:p>
    <w:tbl>
      <w:tblPr>
        <w:tblStyle w:val="TableGrid"/>
        <w:tblW w:w="10201" w:type="dxa"/>
        <w:jc w:val="center"/>
        <w:tblLook w:val="04A0" w:firstRow="1" w:lastRow="0" w:firstColumn="1" w:lastColumn="0" w:noHBand="0" w:noVBand="1"/>
      </w:tblPr>
      <w:tblGrid>
        <w:gridCol w:w="2547"/>
        <w:gridCol w:w="3118"/>
        <w:gridCol w:w="2835"/>
        <w:gridCol w:w="1701"/>
      </w:tblGrid>
      <w:tr w:rsidR="000806F2" w:rsidRPr="000610F0" w:rsidTr="00E6204F">
        <w:trPr>
          <w:trHeight w:val="385"/>
          <w:jc w:val="center"/>
        </w:trPr>
        <w:tc>
          <w:tcPr>
            <w:tcW w:w="2547" w:type="dxa"/>
            <w:shd w:val="clear" w:color="auto" w:fill="F9B379" w:themeFill="accent1" w:themeFillTint="99"/>
            <w:vAlign w:val="center"/>
          </w:tcPr>
          <w:p w:rsidR="000806F2" w:rsidRPr="000610F0" w:rsidRDefault="000806F2" w:rsidP="004E7AD6">
            <w:pPr>
              <w:spacing w:after="160" w:line="259" w:lineRule="auto"/>
              <w:jc w:val="center"/>
              <w:rPr>
                <w:b/>
              </w:rPr>
            </w:pPr>
            <w:r w:rsidRPr="000610F0">
              <w:rPr>
                <w:b/>
              </w:rPr>
              <w:t>ISO Country Name</w:t>
            </w:r>
          </w:p>
        </w:tc>
        <w:tc>
          <w:tcPr>
            <w:tcW w:w="3118" w:type="dxa"/>
            <w:shd w:val="clear" w:color="auto" w:fill="F9B379" w:themeFill="accent1" w:themeFillTint="99"/>
            <w:vAlign w:val="center"/>
          </w:tcPr>
          <w:p w:rsidR="000806F2" w:rsidRPr="000610F0" w:rsidRDefault="000806F2" w:rsidP="004E7AD6">
            <w:pPr>
              <w:spacing w:after="160" w:line="259" w:lineRule="auto"/>
              <w:jc w:val="center"/>
              <w:rPr>
                <w:b/>
              </w:rPr>
            </w:pPr>
            <w:r w:rsidRPr="000610F0">
              <w:rPr>
                <w:b/>
              </w:rPr>
              <w:t>ISO Alpha Country (2 characters)</w:t>
            </w:r>
          </w:p>
        </w:tc>
        <w:tc>
          <w:tcPr>
            <w:tcW w:w="2835" w:type="dxa"/>
            <w:shd w:val="clear" w:color="auto" w:fill="F9B379" w:themeFill="accent1" w:themeFillTint="99"/>
            <w:vAlign w:val="center"/>
          </w:tcPr>
          <w:p w:rsidR="000806F2" w:rsidRPr="000610F0" w:rsidRDefault="000806F2" w:rsidP="004E7AD6">
            <w:pPr>
              <w:spacing w:after="160" w:line="259" w:lineRule="auto"/>
              <w:jc w:val="center"/>
              <w:rPr>
                <w:b/>
              </w:rPr>
            </w:pPr>
            <w:r w:rsidRPr="000610F0">
              <w:rPr>
                <w:b/>
              </w:rPr>
              <w:t>ISO Alpha Currency code</w:t>
            </w:r>
          </w:p>
        </w:tc>
        <w:tc>
          <w:tcPr>
            <w:tcW w:w="1701" w:type="dxa"/>
            <w:shd w:val="clear" w:color="auto" w:fill="F9B379" w:themeFill="accent1" w:themeFillTint="99"/>
            <w:vAlign w:val="center"/>
          </w:tcPr>
          <w:p w:rsidR="000806F2" w:rsidRPr="000610F0" w:rsidRDefault="000806F2" w:rsidP="004E7AD6">
            <w:pPr>
              <w:spacing w:after="160" w:line="259" w:lineRule="auto"/>
              <w:jc w:val="center"/>
              <w:rPr>
                <w:b/>
              </w:rPr>
            </w:pPr>
            <w:r w:rsidRPr="000610F0">
              <w:rPr>
                <w:b/>
              </w:rPr>
              <w:t>Code</w:t>
            </w:r>
          </w:p>
        </w:tc>
      </w:tr>
      <w:tr w:rsidR="000806F2" w:rsidTr="00E6204F">
        <w:trPr>
          <w:jc w:val="center"/>
        </w:trPr>
        <w:tc>
          <w:tcPr>
            <w:tcW w:w="2547" w:type="dxa"/>
          </w:tcPr>
          <w:p w:rsidR="000806F2" w:rsidRDefault="000806F2" w:rsidP="004E7AD6">
            <w:pPr>
              <w:spacing w:after="160" w:line="259" w:lineRule="auto"/>
              <w:jc w:val="center"/>
            </w:pPr>
            <w:r>
              <w:t>Lesotho</w:t>
            </w:r>
          </w:p>
        </w:tc>
        <w:tc>
          <w:tcPr>
            <w:tcW w:w="3118" w:type="dxa"/>
          </w:tcPr>
          <w:p w:rsidR="000806F2" w:rsidRDefault="000806F2" w:rsidP="004E7AD6">
            <w:pPr>
              <w:spacing w:after="160" w:line="259" w:lineRule="auto"/>
              <w:jc w:val="center"/>
            </w:pPr>
            <w:r>
              <w:t>LS</w:t>
            </w:r>
          </w:p>
        </w:tc>
        <w:tc>
          <w:tcPr>
            <w:tcW w:w="2835" w:type="dxa"/>
          </w:tcPr>
          <w:p w:rsidR="000806F2" w:rsidRDefault="000806F2" w:rsidP="004E7AD6">
            <w:pPr>
              <w:spacing w:after="160" w:line="259" w:lineRule="auto"/>
              <w:jc w:val="center"/>
            </w:pPr>
            <w:r>
              <w:t xml:space="preserve">ZAR – Rand </w:t>
            </w:r>
          </w:p>
        </w:tc>
        <w:tc>
          <w:tcPr>
            <w:tcW w:w="1701" w:type="dxa"/>
          </w:tcPr>
          <w:p w:rsidR="000806F2" w:rsidRDefault="000806F2" w:rsidP="004E7AD6">
            <w:pPr>
              <w:spacing w:after="160" w:line="259" w:lineRule="auto"/>
              <w:jc w:val="center"/>
            </w:pPr>
            <w:r>
              <w:t xml:space="preserve">710 </w:t>
            </w:r>
          </w:p>
        </w:tc>
      </w:tr>
      <w:tr w:rsidR="000806F2" w:rsidTr="00E6204F">
        <w:trPr>
          <w:jc w:val="center"/>
        </w:trPr>
        <w:tc>
          <w:tcPr>
            <w:tcW w:w="2547" w:type="dxa"/>
          </w:tcPr>
          <w:p w:rsidR="000806F2" w:rsidRDefault="000806F2" w:rsidP="004E7AD6">
            <w:pPr>
              <w:spacing w:after="160" w:line="259" w:lineRule="auto"/>
              <w:jc w:val="center"/>
            </w:pPr>
            <w:r>
              <w:t>Namibia</w:t>
            </w:r>
          </w:p>
        </w:tc>
        <w:tc>
          <w:tcPr>
            <w:tcW w:w="3118" w:type="dxa"/>
          </w:tcPr>
          <w:p w:rsidR="000806F2" w:rsidRDefault="000806F2" w:rsidP="004E7AD6">
            <w:pPr>
              <w:spacing w:after="160" w:line="259" w:lineRule="auto"/>
              <w:jc w:val="center"/>
            </w:pPr>
            <w:r>
              <w:t>NA</w:t>
            </w:r>
          </w:p>
        </w:tc>
        <w:tc>
          <w:tcPr>
            <w:tcW w:w="2835" w:type="dxa"/>
          </w:tcPr>
          <w:p w:rsidR="000806F2" w:rsidRDefault="000806F2" w:rsidP="004E7AD6">
            <w:pPr>
              <w:spacing w:after="160" w:line="259" w:lineRule="auto"/>
              <w:jc w:val="center"/>
            </w:pPr>
            <w:r>
              <w:t>NAD – Namibian Dollar</w:t>
            </w:r>
          </w:p>
        </w:tc>
        <w:tc>
          <w:tcPr>
            <w:tcW w:w="1701" w:type="dxa"/>
          </w:tcPr>
          <w:p w:rsidR="000806F2" w:rsidRDefault="000806F2" w:rsidP="004E7AD6">
            <w:pPr>
              <w:spacing w:after="160" w:line="259" w:lineRule="auto"/>
              <w:jc w:val="center"/>
            </w:pPr>
            <w:r>
              <w:t>516</w:t>
            </w:r>
          </w:p>
        </w:tc>
      </w:tr>
      <w:tr w:rsidR="000806F2" w:rsidTr="00E6204F">
        <w:trPr>
          <w:jc w:val="center"/>
        </w:trPr>
        <w:tc>
          <w:tcPr>
            <w:tcW w:w="2547" w:type="dxa"/>
          </w:tcPr>
          <w:p w:rsidR="000806F2" w:rsidRDefault="000806F2" w:rsidP="004E7AD6">
            <w:pPr>
              <w:spacing w:after="160" w:line="259" w:lineRule="auto"/>
              <w:jc w:val="center"/>
            </w:pPr>
            <w:r>
              <w:t>Namibia</w:t>
            </w:r>
          </w:p>
        </w:tc>
        <w:tc>
          <w:tcPr>
            <w:tcW w:w="3118" w:type="dxa"/>
          </w:tcPr>
          <w:p w:rsidR="000806F2" w:rsidRDefault="000806F2" w:rsidP="004E7AD6">
            <w:pPr>
              <w:spacing w:after="160" w:line="259" w:lineRule="auto"/>
              <w:jc w:val="center"/>
            </w:pPr>
            <w:r>
              <w:t>NA</w:t>
            </w:r>
          </w:p>
        </w:tc>
        <w:tc>
          <w:tcPr>
            <w:tcW w:w="2835" w:type="dxa"/>
          </w:tcPr>
          <w:p w:rsidR="000806F2" w:rsidRDefault="000806F2" w:rsidP="004E7AD6">
            <w:pPr>
              <w:spacing w:after="160" w:line="259" w:lineRule="auto"/>
              <w:jc w:val="center"/>
            </w:pPr>
            <w:r>
              <w:t xml:space="preserve">ZAR – Rand </w:t>
            </w:r>
          </w:p>
        </w:tc>
        <w:tc>
          <w:tcPr>
            <w:tcW w:w="1701" w:type="dxa"/>
          </w:tcPr>
          <w:p w:rsidR="000806F2" w:rsidRDefault="000806F2" w:rsidP="004E7AD6">
            <w:pPr>
              <w:spacing w:after="160" w:line="259" w:lineRule="auto"/>
              <w:jc w:val="center"/>
            </w:pPr>
            <w:r>
              <w:t>710</w:t>
            </w:r>
          </w:p>
        </w:tc>
      </w:tr>
      <w:tr w:rsidR="000806F2" w:rsidTr="00E6204F">
        <w:trPr>
          <w:jc w:val="center"/>
        </w:trPr>
        <w:tc>
          <w:tcPr>
            <w:tcW w:w="2547" w:type="dxa"/>
          </w:tcPr>
          <w:p w:rsidR="000806F2" w:rsidRDefault="000806F2" w:rsidP="004E7AD6">
            <w:pPr>
              <w:spacing w:after="160" w:line="259" w:lineRule="auto"/>
              <w:jc w:val="center"/>
            </w:pPr>
            <w:r>
              <w:t>South Africa</w:t>
            </w:r>
          </w:p>
        </w:tc>
        <w:tc>
          <w:tcPr>
            <w:tcW w:w="3118" w:type="dxa"/>
          </w:tcPr>
          <w:p w:rsidR="000806F2" w:rsidRDefault="000806F2" w:rsidP="004E7AD6">
            <w:pPr>
              <w:spacing w:after="160" w:line="259" w:lineRule="auto"/>
              <w:jc w:val="center"/>
            </w:pPr>
            <w:r>
              <w:t>ZA</w:t>
            </w:r>
          </w:p>
        </w:tc>
        <w:tc>
          <w:tcPr>
            <w:tcW w:w="2835" w:type="dxa"/>
          </w:tcPr>
          <w:p w:rsidR="000806F2" w:rsidRDefault="000806F2" w:rsidP="004E7AD6">
            <w:pPr>
              <w:spacing w:after="160" w:line="259" w:lineRule="auto"/>
              <w:jc w:val="center"/>
            </w:pPr>
            <w:r>
              <w:t>ZAR - Rand</w:t>
            </w:r>
          </w:p>
        </w:tc>
        <w:tc>
          <w:tcPr>
            <w:tcW w:w="1701" w:type="dxa"/>
          </w:tcPr>
          <w:p w:rsidR="000806F2" w:rsidRDefault="000806F2" w:rsidP="004E7AD6">
            <w:pPr>
              <w:spacing w:after="160" w:line="259" w:lineRule="auto"/>
              <w:jc w:val="center"/>
            </w:pPr>
            <w:r>
              <w:t>710</w:t>
            </w:r>
          </w:p>
        </w:tc>
      </w:tr>
      <w:tr w:rsidR="000806F2" w:rsidTr="00E6204F">
        <w:trPr>
          <w:jc w:val="center"/>
        </w:trPr>
        <w:tc>
          <w:tcPr>
            <w:tcW w:w="2547" w:type="dxa"/>
          </w:tcPr>
          <w:p w:rsidR="000806F2" w:rsidRDefault="000806F2" w:rsidP="004E7AD6">
            <w:pPr>
              <w:spacing w:after="160" w:line="259" w:lineRule="auto"/>
              <w:jc w:val="center"/>
            </w:pPr>
            <w:r>
              <w:t>Swaziland</w:t>
            </w:r>
          </w:p>
        </w:tc>
        <w:tc>
          <w:tcPr>
            <w:tcW w:w="3118" w:type="dxa"/>
          </w:tcPr>
          <w:p w:rsidR="000806F2" w:rsidRDefault="000806F2" w:rsidP="004E7AD6">
            <w:pPr>
              <w:spacing w:after="160" w:line="259" w:lineRule="auto"/>
              <w:jc w:val="center"/>
            </w:pPr>
            <w:r>
              <w:t>SZ</w:t>
            </w:r>
          </w:p>
        </w:tc>
        <w:tc>
          <w:tcPr>
            <w:tcW w:w="2835" w:type="dxa"/>
          </w:tcPr>
          <w:p w:rsidR="000806F2" w:rsidRDefault="000806F2" w:rsidP="004E7AD6">
            <w:pPr>
              <w:spacing w:after="160" w:line="259" w:lineRule="auto"/>
              <w:jc w:val="center"/>
            </w:pPr>
            <w:r>
              <w:t>SZL - Lilangeni</w:t>
            </w:r>
          </w:p>
        </w:tc>
        <w:tc>
          <w:tcPr>
            <w:tcW w:w="1701" w:type="dxa"/>
          </w:tcPr>
          <w:p w:rsidR="000806F2" w:rsidRDefault="000806F2" w:rsidP="004E7AD6">
            <w:pPr>
              <w:spacing w:after="160" w:line="259" w:lineRule="auto"/>
              <w:jc w:val="center"/>
            </w:pPr>
            <w:r>
              <w:t>748</w:t>
            </w:r>
          </w:p>
        </w:tc>
      </w:tr>
    </w:tbl>
    <w:p w:rsidR="00890EE3" w:rsidRPr="00890EE3" w:rsidRDefault="00890EE3" w:rsidP="00890EE3">
      <w:pPr>
        <w:rPr>
          <w:lang w:val="en-ZA" w:eastAsia="zh-TW"/>
        </w:rPr>
      </w:pPr>
    </w:p>
    <w:p w:rsidR="00E6204F" w:rsidRDefault="00E6204F" w:rsidP="00E6204F">
      <w:pPr>
        <w:pStyle w:val="NumberedHeading1"/>
        <w:numPr>
          <w:ilvl w:val="0"/>
          <w:numId w:val="0"/>
        </w:numPr>
        <w:ind w:left="709"/>
      </w:pPr>
      <w:bookmarkStart w:id="47" w:name="_Toc508721012"/>
      <w:r>
        <w:t>Annexure C</w:t>
      </w:r>
      <w:bookmarkEnd w:id="47"/>
      <w:r>
        <w:t xml:space="preserve"> </w:t>
      </w:r>
    </w:p>
    <w:p w:rsidR="00E6204F" w:rsidRDefault="00E6204F" w:rsidP="00E6204F">
      <w:pPr>
        <w:rPr>
          <w:lang w:val="en-ZA" w:eastAsia="zh-TW"/>
        </w:rPr>
      </w:pPr>
      <w:r>
        <w:rPr>
          <w:lang w:val="en-ZA" w:eastAsia="zh-TW"/>
        </w:rPr>
        <w:tab/>
        <w:t>AMEX TCR1 Transaction record:</w:t>
      </w:r>
    </w:p>
    <w:tbl>
      <w:tblPr>
        <w:tblW w:w="8928"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68"/>
        <w:gridCol w:w="1260"/>
        <w:gridCol w:w="3600"/>
      </w:tblGrid>
      <w:tr w:rsidR="00E6204F" w:rsidRPr="00954E29" w:rsidTr="00E6204F">
        <w:trPr>
          <w:trHeight w:val="387"/>
        </w:trPr>
        <w:tc>
          <w:tcPr>
            <w:tcW w:w="4068" w:type="dxa"/>
            <w:shd w:val="clear" w:color="auto" w:fill="F9B379" w:themeFill="accent1" w:themeFillTint="99"/>
            <w:vAlign w:val="center"/>
          </w:tcPr>
          <w:p w:rsidR="00E6204F" w:rsidRPr="00954E29" w:rsidRDefault="00E6204F" w:rsidP="00900998">
            <w:pPr>
              <w:pStyle w:val="Default"/>
              <w:rPr>
                <w:rFonts w:ascii="Arial" w:hAnsi="Arial" w:cs="Arial"/>
                <w:sz w:val="22"/>
                <w:szCs w:val="22"/>
              </w:rPr>
            </w:pPr>
            <w:r w:rsidRPr="00954E29">
              <w:rPr>
                <w:rFonts w:ascii="Arial" w:hAnsi="Arial" w:cs="Arial"/>
                <w:b/>
                <w:bCs/>
                <w:sz w:val="22"/>
                <w:szCs w:val="22"/>
              </w:rPr>
              <w:t xml:space="preserve">Field </w:t>
            </w:r>
          </w:p>
        </w:tc>
        <w:tc>
          <w:tcPr>
            <w:tcW w:w="1260" w:type="dxa"/>
            <w:shd w:val="clear" w:color="auto" w:fill="F9B379" w:themeFill="accent1" w:themeFillTint="99"/>
            <w:vAlign w:val="center"/>
          </w:tcPr>
          <w:p w:rsidR="00E6204F" w:rsidRPr="00954E29" w:rsidRDefault="00E6204F" w:rsidP="00900998">
            <w:pPr>
              <w:pStyle w:val="Default"/>
              <w:rPr>
                <w:rFonts w:ascii="Arial" w:hAnsi="Arial" w:cs="Arial"/>
                <w:sz w:val="22"/>
                <w:szCs w:val="22"/>
              </w:rPr>
            </w:pPr>
            <w:r w:rsidRPr="00954E29">
              <w:rPr>
                <w:rFonts w:ascii="Arial" w:hAnsi="Arial" w:cs="Arial"/>
                <w:b/>
                <w:bCs/>
                <w:sz w:val="22"/>
                <w:szCs w:val="22"/>
              </w:rPr>
              <w:t xml:space="preserve">Length </w:t>
            </w:r>
          </w:p>
        </w:tc>
        <w:tc>
          <w:tcPr>
            <w:tcW w:w="3600" w:type="dxa"/>
            <w:shd w:val="clear" w:color="auto" w:fill="F9B379" w:themeFill="accent1" w:themeFillTint="99"/>
            <w:vAlign w:val="center"/>
          </w:tcPr>
          <w:p w:rsidR="00E6204F" w:rsidRPr="00954E29" w:rsidRDefault="00E6204F" w:rsidP="00900998">
            <w:pPr>
              <w:pStyle w:val="Default"/>
              <w:rPr>
                <w:rFonts w:ascii="Arial" w:hAnsi="Arial" w:cs="Arial"/>
                <w:sz w:val="22"/>
                <w:szCs w:val="22"/>
              </w:rPr>
            </w:pPr>
            <w:r w:rsidRPr="00954E29">
              <w:rPr>
                <w:rFonts w:ascii="Arial" w:hAnsi="Arial" w:cs="Arial"/>
                <w:b/>
                <w:bCs/>
                <w:sz w:val="22"/>
                <w:szCs w:val="22"/>
              </w:rPr>
              <w:t xml:space="preserve">Description </w:t>
            </w:r>
          </w:p>
        </w:tc>
      </w:tr>
      <w:tr w:rsidR="00E6204F" w:rsidRPr="00954E29" w:rsidTr="00E6204F">
        <w:trPr>
          <w:trHeight w:val="287"/>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Transaction Code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9(02) </w:t>
            </w:r>
          </w:p>
        </w:tc>
        <w:tc>
          <w:tcPr>
            <w:tcW w:w="360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Same as transaction code in TCR 0 </w:t>
            </w:r>
          </w:p>
        </w:tc>
      </w:tr>
      <w:tr w:rsidR="00E6204F" w:rsidRPr="00954E29" w:rsidTr="00E6204F">
        <w:trPr>
          <w:trHeight w:val="417"/>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Transaction Code Qualifier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9(01) </w:t>
            </w:r>
          </w:p>
        </w:tc>
        <w:tc>
          <w:tcPr>
            <w:tcW w:w="360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Must contain a value – Unpacked Numeric </w:t>
            </w:r>
          </w:p>
        </w:tc>
      </w:tr>
      <w:tr w:rsidR="00E6204F" w:rsidRPr="00954E29" w:rsidTr="00E6204F">
        <w:trPr>
          <w:trHeight w:val="645"/>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Transaction Component Sequence Number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9(01) </w:t>
            </w:r>
          </w:p>
        </w:tc>
        <w:tc>
          <w:tcPr>
            <w:tcW w:w="360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Must contain a 1 </w:t>
            </w:r>
          </w:p>
        </w:tc>
      </w:tr>
      <w:tr w:rsidR="00E6204F" w:rsidRPr="00954E29" w:rsidTr="00E6204F">
        <w:trPr>
          <w:trHeight w:val="186"/>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Issuer Workstation BIN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X(06) </w:t>
            </w:r>
          </w:p>
        </w:tc>
        <w:tc>
          <w:tcPr>
            <w:tcW w:w="3600" w:type="dxa"/>
          </w:tcPr>
          <w:p w:rsidR="00E6204F" w:rsidRPr="00954E29" w:rsidRDefault="00E6204F" w:rsidP="00900998">
            <w:pPr>
              <w:pStyle w:val="Default"/>
              <w:rPr>
                <w:rFonts w:ascii="Arial" w:hAnsi="Arial" w:cs="Arial"/>
                <w:sz w:val="22"/>
                <w:szCs w:val="22"/>
              </w:rPr>
            </w:pPr>
          </w:p>
        </w:tc>
      </w:tr>
      <w:tr w:rsidR="00E6204F" w:rsidRPr="00954E29" w:rsidTr="00E6204F">
        <w:trPr>
          <w:trHeight w:val="417"/>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Acquirer Workstation BIN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X(06) </w:t>
            </w:r>
          </w:p>
        </w:tc>
        <w:tc>
          <w:tcPr>
            <w:tcW w:w="3600" w:type="dxa"/>
          </w:tcPr>
          <w:p w:rsidR="00E6204F" w:rsidRPr="00954E29" w:rsidRDefault="00E6204F" w:rsidP="00900998">
            <w:pPr>
              <w:pStyle w:val="Default"/>
              <w:rPr>
                <w:rFonts w:ascii="Arial" w:hAnsi="Arial" w:cs="Arial"/>
                <w:sz w:val="22"/>
                <w:szCs w:val="22"/>
              </w:rPr>
            </w:pPr>
          </w:p>
        </w:tc>
      </w:tr>
      <w:tr w:rsidR="00E6204F" w:rsidRPr="00954E29" w:rsidTr="00E6204F">
        <w:trPr>
          <w:trHeight w:val="417"/>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Chargeback Reference Number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9(06) </w:t>
            </w:r>
          </w:p>
        </w:tc>
        <w:tc>
          <w:tcPr>
            <w:tcW w:w="3600" w:type="dxa"/>
          </w:tcPr>
          <w:p w:rsidR="00E6204F" w:rsidRPr="00954E29" w:rsidRDefault="00E6204F" w:rsidP="00900998">
            <w:pPr>
              <w:pStyle w:val="Default"/>
              <w:rPr>
                <w:rFonts w:ascii="Arial" w:hAnsi="Arial" w:cs="Arial"/>
                <w:sz w:val="22"/>
                <w:szCs w:val="22"/>
              </w:rPr>
            </w:pPr>
          </w:p>
        </w:tc>
      </w:tr>
      <w:tr w:rsidR="00E6204F" w:rsidRPr="00954E29" w:rsidTr="00E6204F">
        <w:trPr>
          <w:trHeight w:val="417"/>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Documentation Indicator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X(01) </w:t>
            </w:r>
          </w:p>
        </w:tc>
        <w:tc>
          <w:tcPr>
            <w:tcW w:w="3600" w:type="dxa"/>
          </w:tcPr>
          <w:p w:rsidR="00E6204F" w:rsidRPr="00954E29" w:rsidRDefault="00E6204F" w:rsidP="00900998">
            <w:pPr>
              <w:pStyle w:val="Default"/>
              <w:rPr>
                <w:rFonts w:ascii="Arial" w:hAnsi="Arial" w:cs="Arial"/>
                <w:sz w:val="22"/>
                <w:szCs w:val="22"/>
              </w:rPr>
            </w:pPr>
          </w:p>
        </w:tc>
      </w:tr>
      <w:tr w:rsidR="00E6204F" w:rsidRPr="00954E29" w:rsidTr="00E6204F">
        <w:trPr>
          <w:trHeight w:val="186"/>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Member Message Text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X(50) </w:t>
            </w:r>
          </w:p>
        </w:tc>
        <w:tc>
          <w:tcPr>
            <w:tcW w:w="3600" w:type="dxa"/>
          </w:tcPr>
          <w:p w:rsidR="00E6204F" w:rsidRPr="00954E29" w:rsidRDefault="00E6204F" w:rsidP="00900998">
            <w:pPr>
              <w:pStyle w:val="Default"/>
              <w:rPr>
                <w:rFonts w:ascii="Arial" w:hAnsi="Arial" w:cs="Arial"/>
                <w:sz w:val="22"/>
                <w:szCs w:val="22"/>
              </w:rPr>
            </w:pPr>
          </w:p>
        </w:tc>
      </w:tr>
      <w:tr w:rsidR="00E6204F" w:rsidRPr="00954E29" w:rsidTr="00E6204F">
        <w:trPr>
          <w:trHeight w:val="417"/>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Special Condition Indicators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X(02) </w:t>
            </w:r>
          </w:p>
        </w:tc>
        <w:tc>
          <w:tcPr>
            <w:tcW w:w="3600" w:type="dxa"/>
          </w:tcPr>
          <w:p w:rsidR="00E6204F" w:rsidRPr="00954E29" w:rsidRDefault="00E6204F" w:rsidP="00900998">
            <w:pPr>
              <w:pStyle w:val="Default"/>
              <w:rPr>
                <w:rFonts w:ascii="Arial" w:hAnsi="Arial" w:cs="Arial"/>
                <w:sz w:val="22"/>
                <w:szCs w:val="22"/>
              </w:rPr>
            </w:pPr>
          </w:p>
        </w:tc>
      </w:tr>
      <w:tr w:rsidR="00E6204F" w:rsidRPr="00954E29" w:rsidTr="00E6204F">
        <w:trPr>
          <w:trHeight w:val="186"/>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Fee Program Indicator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X(03) </w:t>
            </w:r>
          </w:p>
        </w:tc>
        <w:tc>
          <w:tcPr>
            <w:tcW w:w="3600" w:type="dxa"/>
          </w:tcPr>
          <w:p w:rsidR="00E6204F" w:rsidRPr="00954E29" w:rsidRDefault="00E6204F" w:rsidP="00900998">
            <w:pPr>
              <w:pStyle w:val="Default"/>
              <w:rPr>
                <w:rFonts w:ascii="Arial" w:hAnsi="Arial" w:cs="Arial"/>
                <w:sz w:val="22"/>
                <w:szCs w:val="22"/>
              </w:rPr>
            </w:pPr>
          </w:p>
        </w:tc>
      </w:tr>
      <w:tr w:rsidR="00E6204F" w:rsidRPr="00954E29" w:rsidTr="00E6204F">
        <w:trPr>
          <w:trHeight w:val="186"/>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Issuer Charge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X(01) </w:t>
            </w:r>
          </w:p>
        </w:tc>
        <w:tc>
          <w:tcPr>
            <w:tcW w:w="3600" w:type="dxa"/>
          </w:tcPr>
          <w:p w:rsidR="00E6204F" w:rsidRPr="00954E29" w:rsidRDefault="00E6204F" w:rsidP="00900998">
            <w:pPr>
              <w:pStyle w:val="Default"/>
              <w:rPr>
                <w:rFonts w:ascii="Arial" w:hAnsi="Arial" w:cs="Arial"/>
                <w:sz w:val="22"/>
                <w:szCs w:val="22"/>
              </w:rPr>
            </w:pPr>
          </w:p>
        </w:tc>
      </w:tr>
      <w:tr w:rsidR="00E6204F" w:rsidRPr="00954E29" w:rsidTr="00E6204F">
        <w:trPr>
          <w:trHeight w:val="186"/>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Reserved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X(01) </w:t>
            </w:r>
          </w:p>
        </w:tc>
        <w:tc>
          <w:tcPr>
            <w:tcW w:w="3600" w:type="dxa"/>
          </w:tcPr>
          <w:p w:rsidR="00E6204F" w:rsidRPr="00954E29" w:rsidRDefault="00E6204F" w:rsidP="00900998">
            <w:pPr>
              <w:pStyle w:val="Default"/>
              <w:rPr>
                <w:rFonts w:ascii="Arial" w:hAnsi="Arial" w:cs="Arial"/>
                <w:sz w:val="22"/>
                <w:szCs w:val="22"/>
              </w:rPr>
            </w:pPr>
          </w:p>
        </w:tc>
      </w:tr>
      <w:tr w:rsidR="00E6204F" w:rsidRPr="00954E29" w:rsidTr="00E6204F">
        <w:trPr>
          <w:trHeight w:val="186"/>
        </w:trPr>
        <w:tc>
          <w:tcPr>
            <w:tcW w:w="4068" w:type="dxa"/>
          </w:tcPr>
          <w:p w:rsidR="00E6204F" w:rsidRPr="00A30E1B" w:rsidRDefault="00E6204F" w:rsidP="00900998">
            <w:pPr>
              <w:pStyle w:val="Default"/>
              <w:rPr>
                <w:rFonts w:ascii="Arial" w:hAnsi="Arial" w:cs="Arial"/>
                <w:sz w:val="22"/>
                <w:szCs w:val="22"/>
              </w:rPr>
            </w:pPr>
            <w:r w:rsidRPr="00A30E1B">
              <w:rPr>
                <w:rFonts w:ascii="Arial" w:hAnsi="Arial" w:cs="Arial"/>
                <w:sz w:val="22"/>
                <w:szCs w:val="22"/>
              </w:rPr>
              <w:t xml:space="preserve">Card Acceptor ID </w:t>
            </w:r>
          </w:p>
        </w:tc>
        <w:tc>
          <w:tcPr>
            <w:tcW w:w="1260" w:type="dxa"/>
          </w:tcPr>
          <w:p w:rsidR="00E6204F" w:rsidRPr="00A30E1B" w:rsidRDefault="00E6204F" w:rsidP="00900998">
            <w:pPr>
              <w:pStyle w:val="Default"/>
              <w:rPr>
                <w:rFonts w:ascii="Arial" w:hAnsi="Arial" w:cs="Arial"/>
                <w:sz w:val="22"/>
                <w:szCs w:val="22"/>
              </w:rPr>
            </w:pPr>
            <w:r w:rsidRPr="00A30E1B">
              <w:rPr>
                <w:rFonts w:ascii="Arial" w:hAnsi="Arial" w:cs="Arial"/>
                <w:sz w:val="22"/>
                <w:szCs w:val="22"/>
              </w:rPr>
              <w:t xml:space="preserve">X(15) </w:t>
            </w:r>
          </w:p>
        </w:tc>
        <w:tc>
          <w:tcPr>
            <w:tcW w:w="3600" w:type="dxa"/>
          </w:tcPr>
          <w:p w:rsidR="00E6204F" w:rsidRPr="00775D20" w:rsidRDefault="00E6204F" w:rsidP="00900998">
            <w:r w:rsidRPr="00775D20">
              <w:t xml:space="preserve">For all transactions, this field must reflect the assigned Amex merchant or S/E number [reason - because </w:t>
            </w:r>
            <w:proofErr w:type="spellStart"/>
            <w:r w:rsidRPr="00775D20">
              <w:t>auth</w:t>
            </w:r>
            <w:proofErr w:type="spellEnd"/>
            <w:r w:rsidRPr="00775D20">
              <w:t xml:space="preserve"> processing mandate for P42 doesn’t appear in clearing record.</w:t>
            </w:r>
          </w:p>
          <w:p w:rsidR="00E6204F" w:rsidRPr="00775D20" w:rsidRDefault="00E6204F" w:rsidP="00900998"/>
          <w:p w:rsidR="00E6204F" w:rsidRPr="00775D20" w:rsidRDefault="00E6204F" w:rsidP="00900998">
            <w:r w:rsidRPr="00775D20">
              <w:t xml:space="preserve">S/E numbers are 10 characters in length. </w:t>
            </w:r>
          </w:p>
          <w:p w:rsidR="00E6204F" w:rsidRPr="00A30E1B" w:rsidRDefault="00E6204F" w:rsidP="00900998">
            <w:pPr>
              <w:pStyle w:val="Default"/>
              <w:rPr>
                <w:rFonts w:ascii="Arial" w:hAnsi="Arial" w:cs="Arial"/>
                <w:sz w:val="22"/>
                <w:szCs w:val="22"/>
              </w:rPr>
            </w:pPr>
            <w:r w:rsidRPr="00775D20">
              <w:rPr>
                <w:rFonts w:ascii="Arial" w:hAnsi="Arial" w:cs="Arial"/>
                <w:sz w:val="22"/>
                <w:szCs w:val="22"/>
              </w:rPr>
              <w:lastRenderedPageBreak/>
              <w:t>S/E number must be left aligned with trailing “spaces”.</w:t>
            </w:r>
          </w:p>
        </w:tc>
      </w:tr>
      <w:tr w:rsidR="00E6204F" w:rsidRPr="00954E29" w:rsidTr="00E6204F">
        <w:trPr>
          <w:trHeight w:val="186"/>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lastRenderedPageBreak/>
              <w:t xml:space="preserve">Terminal ID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X(08) </w:t>
            </w:r>
          </w:p>
        </w:tc>
        <w:tc>
          <w:tcPr>
            <w:tcW w:w="3600" w:type="dxa"/>
          </w:tcPr>
          <w:p w:rsidR="00E6204F" w:rsidRPr="00954E29" w:rsidRDefault="00E6204F" w:rsidP="00900998">
            <w:pPr>
              <w:pStyle w:val="Default"/>
              <w:rPr>
                <w:rFonts w:ascii="Arial" w:hAnsi="Arial" w:cs="Arial"/>
                <w:sz w:val="22"/>
                <w:szCs w:val="22"/>
              </w:rPr>
            </w:pPr>
          </w:p>
        </w:tc>
      </w:tr>
      <w:tr w:rsidR="00E6204F" w:rsidRPr="00954E29" w:rsidTr="00E6204F">
        <w:trPr>
          <w:trHeight w:val="414"/>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National Reimbursement Fee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9(12) </w:t>
            </w:r>
          </w:p>
        </w:tc>
        <w:tc>
          <w:tcPr>
            <w:tcW w:w="3600" w:type="dxa"/>
          </w:tcPr>
          <w:p w:rsidR="00E6204F" w:rsidRPr="00954E29" w:rsidRDefault="00E6204F" w:rsidP="00900998">
            <w:pPr>
              <w:pStyle w:val="Default"/>
              <w:rPr>
                <w:rFonts w:ascii="Arial" w:hAnsi="Arial" w:cs="Arial"/>
                <w:sz w:val="22"/>
                <w:szCs w:val="22"/>
              </w:rPr>
            </w:pPr>
          </w:p>
        </w:tc>
      </w:tr>
      <w:tr w:rsidR="00E6204F" w:rsidRPr="00954E29" w:rsidTr="00E6204F">
        <w:trPr>
          <w:trHeight w:val="647"/>
        </w:trPr>
        <w:tc>
          <w:tcPr>
            <w:tcW w:w="4068" w:type="dxa"/>
          </w:tcPr>
          <w:p w:rsidR="00E6204F" w:rsidRPr="00954E29" w:rsidRDefault="00E6204F" w:rsidP="00900998">
            <w:pPr>
              <w:pStyle w:val="Default"/>
              <w:rPr>
                <w:rFonts w:ascii="Arial" w:hAnsi="Arial" w:cs="Arial"/>
                <w:sz w:val="22"/>
                <w:szCs w:val="22"/>
              </w:rPr>
            </w:pPr>
            <w:r w:rsidRPr="00A30E1B">
              <w:rPr>
                <w:rFonts w:ascii="Arial" w:hAnsi="Arial" w:cs="Arial"/>
                <w:sz w:val="22"/>
                <w:szCs w:val="22"/>
              </w:rPr>
              <w:t>Mail/Telephone or Electronic Commerce Indicator</w:t>
            </w:r>
            <w:r w:rsidRPr="00954E29">
              <w:rPr>
                <w:rFonts w:ascii="Arial" w:hAnsi="Arial" w:cs="Arial"/>
                <w:sz w:val="22"/>
                <w:szCs w:val="22"/>
              </w:rPr>
              <w:t xml:space="preserve">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X(01) </w:t>
            </w:r>
          </w:p>
        </w:tc>
        <w:tc>
          <w:tcPr>
            <w:tcW w:w="3600" w:type="dxa"/>
          </w:tcPr>
          <w:p w:rsidR="00E6204F" w:rsidRDefault="00E6204F" w:rsidP="00900998">
            <w:pPr>
              <w:pStyle w:val="Default"/>
              <w:rPr>
                <w:rFonts w:ascii="Arial" w:hAnsi="Arial" w:cs="Arial"/>
                <w:sz w:val="22"/>
                <w:szCs w:val="22"/>
              </w:rPr>
            </w:pPr>
            <w:r w:rsidRPr="00954E29">
              <w:rPr>
                <w:rFonts w:ascii="Arial" w:hAnsi="Arial" w:cs="Arial"/>
                <w:sz w:val="22"/>
                <w:szCs w:val="22"/>
              </w:rPr>
              <w:t xml:space="preserve">Must be 1-9 if MCC code = T &amp; E merchant </w:t>
            </w:r>
          </w:p>
          <w:p w:rsidR="00E6204F" w:rsidRDefault="00E6204F" w:rsidP="00900998">
            <w:pPr>
              <w:pStyle w:val="Default"/>
              <w:rPr>
                <w:rFonts w:ascii="Arial" w:hAnsi="Arial" w:cs="Arial"/>
                <w:sz w:val="22"/>
                <w:szCs w:val="22"/>
              </w:rPr>
            </w:pPr>
          </w:p>
          <w:p w:rsidR="00E6204F" w:rsidRPr="00775D20" w:rsidRDefault="00E6204F" w:rsidP="00900998">
            <w:r w:rsidRPr="00775D20">
              <w:t xml:space="preserve">For </w:t>
            </w:r>
            <w:proofErr w:type="spellStart"/>
            <w:r w:rsidRPr="00775D20">
              <w:t>Safekey</w:t>
            </w:r>
            <w:proofErr w:type="spellEnd"/>
            <w:r w:rsidRPr="00775D20">
              <w:t xml:space="preserve"> transactions, valid values are;</w:t>
            </w:r>
          </w:p>
          <w:p w:rsidR="00E6204F" w:rsidRPr="00775D20" w:rsidRDefault="00E6204F" w:rsidP="00900998">
            <w:r w:rsidRPr="00775D20">
              <w:t>“5” – authenticated with AEVV</w:t>
            </w:r>
          </w:p>
          <w:p w:rsidR="00E6204F" w:rsidRPr="00775D20" w:rsidRDefault="00E6204F" w:rsidP="00900998">
            <w:r w:rsidRPr="00775D20">
              <w:t>“6” – attempted with AEVV</w:t>
            </w:r>
          </w:p>
          <w:p w:rsidR="00E6204F" w:rsidRPr="0082096F" w:rsidRDefault="00E6204F" w:rsidP="00900998">
            <w:pPr>
              <w:pStyle w:val="Default"/>
              <w:rPr>
                <w:rFonts w:ascii="Arial" w:hAnsi="Arial" w:cs="Arial"/>
                <w:sz w:val="22"/>
                <w:szCs w:val="22"/>
              </w:rPr>
            </w:pPr>
            <w:r w:rsidRPr="00775D20">
              <w:rPr>
                <w:rFonts w:ascii="Arial" w:hAnsi="Arial" w:cs="Arial"/>
                <w:color w:val="auto"/>
                <w:sz w:val="22"/>
                <w:szCs w:val="22"/>
              </w:rPr>
              <w:t>“9” – Not authenticated</w:t>
            </w:r>
          </w:p>
        </w:tc>
      </w:tr>
      <w:tr w:rsidR="00E6204F" w:rsidRPr="00954E29" w:rsidTr="00E6204F">
        <w:trPr>
          <w:trHeight w:val="417"/>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Special Chargeback Indicator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X(01) </w:t>
            </w:r>
          </w:p>
        </w:tc>
        <w:tc>
          <w:tcPr>
            <w:tcW w:w="3600" w:type="dxa"/>
          </w:tcPr>
          <w:p w:rsidR="00E6204F" w:rsidRPr="00954E29" w:rsidRDefault="00E6204F" w:rsidP="00900998">
            <w:pPr>
              <w:pStyle w:val="Default"/>
              <w:rPr>
                <w:rFonts w:ascii="Arial" w:hAnsi="Arial" w:cs="Arial"/>
                <w:sz w:val="22"/>
                <w:szCs w:val="22"/>
              </w:rPr>
            </w:pPr>
          </w:p>
        </w:tc>
      </w:tr>
      <w:tr w:rsidR="00E6204F" w:rsidRPr="00954E29" w:rsidTr="00E6204F">
        <w:trPr>
          <w:trHeight w:val="186"/>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Interface Trace Number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X(06) </w:t>
            </w:r>
          </w:p>
        </w:tc>
        <w:tc>
          <w:tcPr>
            <w:tcW w:w="360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Field is reserved </w:t>
            </w:r>
          </w:p>
        </w:tc>
      </w:tr>
      <w:tr w:rsidR="00E6204F" w:rsidRPr="00954E29" w:rsidTr="00E6204F">
        <w:trPr>
          <w:trHeight w:val="647"/>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Unattended Acceptance Terminal Indicator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X(01) </w:t>
            </w:r>
          </w:p>
        </w:tc>
        <w:tc>
          <w:tcPr>
            <w:tcW w:w="3600" w:type="dxa"/>
          </w:tcPr>
          <w:p w:rsidR="00E6204F" w:rsidRPr="00954E29" w:rsidRDefault="00E6204F" w:rsidP="00900998">
            <w:pPr>
              <w:pStyle w:val="Default"/>
              <w:rPr>
                <w:rFonts w:ascii="Arial" w:hAnsi="Arial" w:cs="Arial"/>
                <w:sz w:val="22"/>
                <w:szCs w:val="22"/>
              </w:rPr>
            </w:pPr>
          </w:p>
        </w:tc>
      </w:tr>
      <w:tr w:rsidR="00E6204F" w:rsidRPr="00954E29" w:rsidTr="00E6204F">
        <w:trPr>
          <w:trHeight w:val="186"/>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Prepaid Card Indicator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X(01) </w:t>
            </w:r>
          </w:p>
        </w:tc>
        <w:tc>
          <w:tcPr>
            <w:tcW w:w="3600" w:type="dxa"/>
          </w:tcPr>
          <w:p w:rsidR="00E6204F" w:rsidRPr="00954E29" w:rsidRDefault="00E6204F" w:rsidP="00900998">
            <w:pPr>
              <w:pStyle w:val="Default"/>
              <w:rPr>
                <w:rFonts w:ascii="Arial" w:hAnsi="Arial" w:cs="Arial"/>
                <w:sz w:val="22"/>
                <w:szCs w:val="22"/>
              </w:rPr>
            </w:pPr>
          </w:p>
        </w:tc>
      </w:tr>
      <w:tr w:rsidR="00E6204F" w:rsidRPr="00954E29" w:rsidTr="00E6204F">
        <w:trPr>
          <w:trHeight w:val="414"/>
        </w:trPr>
        <w:tc>
          <w:tcPr>
            <w:tcW w:w="4068" w:type="dxa"/>
          </w:tcPr>
          <w:p w:rsidR="00E6204F" w:rsidRPr="00954E29" w:rsidRDefault="00E6204F" w:rsidP="00900998">
            <w:pPr>
              <w:pStyle w:val="Default"/>
              <w:rPr>
                <w:rFonts w:ascii="Arial" w:hAnsi="Arial" w:cs="Arial"/>
                <w:sz w:val="22"/>
                <w:szCs w:val="22"/>
              </w:rPr>
            </w:pPr>
            <w:r w:rsidRPr="00A30E1B">
              <w:rPr>
                <w:rFonts w:ascii="Arial" w:hAnsi="Arial" w:cs="Arial"/>
                <w:sz w:val="22"/>
                <w:szCs w:val="22"/>
              </w:rPr>
              <w:t>Service Development Field</w:t>
            </w:r>
            <w:r w:rsidRPr="00954E29">
              <w:rPr>
                <w:rFonts w:ascii="Arial" w:hAnsi="Arial" w:cs="Arial"/>
                <w:sz w:val="22"/>
                <w:szCs w:val="22"/>
              </w:rPr>
              <w:t xml:space="preserve">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X(01) </w:t>
            </w:r>
          </w:p>
        </w:tc>
        <w:tc>
          <w:tcPr>
            <w:tcW w:w="3600" w:type="dxa"/>
          </w:tcPr>
          <w:p w:rsidR="00E6204F" w:rsidRPr="003B6CA1" w:rsidRDefault="00E6204F" w:rsidP="00900998">
            <w:pPr>
              <w:pStyle w:val="Default"/>
              <w:rPr>
                <w:rFonts w:ascii="Arial" w:hAnsi="Arial" w:cs="Arial"/>
                <w:sz w:val="22"/>
                <w:szCs w:val="22"/>
              </w:rPr>
            </w:pPr>
            <w:r w:rsidRPr="00775D20">
              <w:rPr>
                <w:rFonts w:ascii="Arial" w:hAnsi="Arial" w:cs="Arial"/>
                <w:sz w:val="22"/>
                <w:szCs w:val="22"/>
              </w:rPr>
              <w:t xml:space="preserve">For </w:t>
            </w:r>
            <w:proofErr w:type="spellStart"/>
            <w:r w:rsidRPr="00775D20">
              <w:rPr>
                <w:rFonts w:ascii="Arial" w:hAnsi="Arial" w:cs="Arial"/>
                <w:sz w:val="22"/>
                <w:szCs w:val="22"/>
              </w:rPr>
              <w:t>SafeKey</w:t>
            </w:r>
            <w:proofErr w:type="spellEnd"/>
            <w:r w:rsidRPr="00775D20">
              <w:rPr>
                <w:rFonts w:ascii="Arial" w:hAnsi="Arial" w:cs="Arial"/>
                <w:sz w:val="22"/>
                <w:szCs w:val="22"/>
              </w:rPr>
              <w:t xml:space="preserve"> transactions valid value of “1” (electronic commerce) must be used.</w:t>
            </w:r>
          </w:p>
        </w:tc>
      </w:tr>
      <w:tr w:rsidR="00E6204F" w:rsidRPr="00954E29" w:rsidTr="00E6204F">
        <w:trPr>
          <w:trHeight w:val="186"/>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AVS Response Code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X(01) </w:t>
            </w:r>
          </w:p>
        </w:tc>
        <w:tc>
          <w:tcPr>
            <w:tcW w:w="3600" w:type="dxa"/>
          </w:tcPr>
          <w:p w:rsidR="00E6204F" w:rsidRPr="00954E29" w:rsidRDefault="00E6204F" w:rsidP="00900998">
            <w:pPr>
              <w:pStyle w:val="Default"/>
              <w:rPr>
                <w:rFonts w:ascii="Arial" w:hAnsi="Arial" w:cs="Arial"/>
                <w:sz w:val="22"/>
                <w:szCs w:val="22"/>
              </w:rPr>
            </w:pPr>
          </w:p>
        </w:tc>
      </w:tr>
      <w:tr w:rsidR="00E6204F" w:rsidRPr="00954E29" w:rsidTr="00E6204F">
        <w:trPr>
          <w:trHeight w:val="417"/>
        </w:trPr>
        <w:tc>
          <w:tcPr>
            <w:tcW w:w="4068" w:type="dxa"/>
            <w:tcBorders>
              <w:bottom w:val="single" w:sz="4" w:space="0" w:color="auto"/>
            </w:tcBorders>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Authorization Source Code </w:t>
            </w:r>
          </w:p>
        </w:tc>
        <w:tc>
          <w:tcPr>
            <w:tcW w:w="1260" w:type="dxa"/>
            <w:tcBorders>
              <w:bottom w:val="single" w:sz="4" w:space="0" w:color="auto"/>
            </w:tcBorders>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X(01) </w:t>
            </w:r>
          </w:p>
        </w:tc>
        <w:tc>
          <w:tcPr>
            <w:tcW w:w="3600" w:type="dxa"/>
            <w:tcBorders>
              <w:bottom w:val="single" w:sz="4" w:space="0" w:color="auto"/>
            </w:tcBorders>
          </w:tcPr>
          <w:p w:rsidR="00E6204F" w:rsidRPr="00954E29" w:rsidRDefault="00E6204F" w:rsidP="00900998">
            <w:pPr>
              <w:pStyle w:val="Default"/>
              <w:rPr>
                <w:rFonts w:ascii="Arial" w:hAnsi="Arial" w:cs="Arial"/>
                <w:sz w:val="22"/>
                <w:szCs w:val="22"/>
              </w:rPr>
            </w:pPr>
          </w:p>
        </w:tc>
      </w:tr>
      <w:tr w:rsidR="00E6204F" w:rsidRPr="00954E29" w:rsidTr="00E6204F">
        <w:trPr>
          <w:trHeight w:val="417"/>
        </w:trPr>
        <w:tc>
          <w:tcPr>
            <w:tcW w:w="4068" w:type="dxa"/>
            <w:shd w:val="clear" w:color="auto" w:fill="BFBFBF"/>
          </w:tcPr>
          <w:p w:rsidR="00E6204F" w:rsidRPr="00954E29" w:rsidRDefault="00E6204F" w:rsidP="00900998">
            <w:pPr>
              <w:pStyle w:val="Default"/>
              <w:rPr>
                <w:rFonts w:ascii="Arial" w:hAnsi="Arial" w:cs="Arial"/>
                <w:b/>
                <w:sz w:val="22"/>
                <w:szCs w:val="22"/>
              </w:rPr>
            </w:pPr>
            <w:r w:rsidRPr="00954E29">
              <w:rPr>
                <w:rFonts w:ascii="Arial" w:hAnsi="Arial" w:cs="Arial"/>
                <w:b/>
                <w:sz w:val="22"/>
                <w:szCs w:val="22"/>
              </w:rPr>
              <w:t xml:space="preserve">Purchase Identifier Format </w:t>
            </w:r>
          </w:p>
        </w:tc>
        <w:tc>
          <w:tcPr>
            <w:tcW w:w="1260" w:type="dxa"/>
            <w:shd w:val="clear" w:color="auto" w:fill="BFBFBF"/>
          </w:tcPr>
          <w:p w:rsidR="00E6204F" w:rsidRPr="00954E29" w:rsidRDefault="00E6204F" w:rsidP="00900998">
            <w:pPr>
              <w:pStyle w:val="Default"/>
              <w:rPr>
                <w:rFonts w:ascii="Arial" w:hAnsi="Arial" w:cs="Arial"/>
                <w:b/>
                <w:sz w:val="22"/>
                <w:szCs w:val="22"/>
              </w:rPr>
            </w:pPr>
            <w:r w:rsidRPr="00954E29">
              <w:rPr>
                <w:rFonts w:ascii="Arial" w:hAnsi="Arial" w:cs="Arial"/>
                <w:b/>
                <w:sz w:val="22"/>
                <w:szCs w:val="22"/>
              </w:rPr>
              <w:t xml:space="preserve">X(01) </w:t>
            </w:r>
          </w:p>
        </w:tc>
        <w:tc>
          <w:tcPr>
            <w:tcW w:w="3600" w:type="dxa"/>
            <w:shd w:val="clear" w:color="auto" w:fill="BFBFBF"/>
          </w:tcPr>
          <w:p w:rsidR="00E6204F" w:rsidRPr="00954E29" w:rsidRDefault="00E6204F" w:rsidP="00900998">
            <w:pPr>
              <w:pStyle w:val="Default"/>
              <w:rPr>
                <w:rFonts w:ascii="Arial" w:hAnsi="Arial" w:cs="Arial"/>
                <w:b/>
                <w:sz w:val="22"/>
                <w:szCs w:val="22"/>
              </w:rPr>
            </w:pPr>
            <w:r w:rsidRPr="00954E29">
              <w:rPr>
                <w:rFonts w:ascii="Arial" w:hAnsi="Arial" w:cs="Arial"/>
                <w:b/>
                <w:sz w:val="22"/>
                <w:szCs w:val="22"/>
              </w:rPr>
              <w:t>Value 9</w:t>
            </w:r>
          </w:p>
        </w:tc>
      </w:tr>
      <w:tr w:rsidR="00E6204F" w:rsidRPr="00954E29" w:rsidTr="00E6204F">
        <w:trPr>
          <w:trHeight w:val="186"/>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ATM Account Selection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X(01) </w:t>
            </w:r>
          </w:p>
        </w:tc>
        <w:tc>
          <w:tcPr>
            <w:tcW w:w="3600" w:type="dxa"/>
          </w:tcPr>
          <w:p w:rsidR="00E6204F" w:rsidRPr="00954E29" w:rsidRDefault="00E6204F" w:rsidP="00900998">
            <w:pPr>
              <w:pStyle w:val="Default"/>
              <w:rPr>
                <w:rFonts w:ascii="Arial" w:hAnsi="Arial" w:cs="Arial"/>
                <w:sz w:val="22"/>
                <w:szCs w:val="22"/>
              </w:rPr>
            </w:pPr>
          </w:p>
        </w:tc>
      </w:tr>
      <w:tr w:rsidR="00E6204F" w:rsidRPr="00954E29" w:rsidTr="00E6204F">
        <w:trPr>
          <w:trHeight w:val="417"/>
        </w:trPr>
        <w:tc>
          <w:tcPr>
            <w:tcW w:w="4068" w:type="dxa"/>
            <w:tcBorders>
              <w:bottom w:val="single" w:sz="4" w:space="0" w:color="auto"/>
            </w:tcBorders>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Instalment Payment Count </w:t>
            </w:r>
          </w:p>
        </w:tc>
        <w:tc>
          <w:tcPr>
            <w:tcW w:w="1260" w:type="dxa"/>
            <w:tcBorders>
              <w:bottom w:val="single" w:sz="4" w:space="0" w:color="auto"/>
            </w:tcBorders>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X(02) </w:t>
            </w:r>
          </w:p>
        </w:tc>
        <w:tc>
          <w:tcPr>
            <w:tcW w:w="3600" w:type="dxa"/>
            <w:tcBorders>
              <w:bottom w:val="single" w:sz="4" w:space="0" w:color="auto"/>
            </w:tcBorders>
          </w:tcPr>
          <w:p w:rsidR="00E6204F" w:rsidRPr="00954E29" w:rsidRDefault="00E6204F" w:rsidP="00900998">
            <w:pPr>
              <w:pStyle w:val="Default"/>
              <w:rPr>
                <w:rFonts w:ascii="Arial" w:hAnsi="Arial" w:cs="Arial"/>
                <w:sz w:val="22"/>
                <w:szCs w:val="22"/>
              </w:rPr>
            </w:pPr>
          </w:p>
        </w:tc>
      </w:tr>
      <w:tr w:rsidR="00E6204F" w:rsidRPr="00954E29" w:rsidTr="00E6204F">
        <w:trPr>
          <w:trHeight w:val="186"/>
        </w:trPr>
        <w:tc>
          <w:tcPr>
            <w:tcW w:w="4068" w:type="dxa"/>
            <w:shd w:val="clear" w:color="auto" w:fill="D9D9D9"/>
          </w:tcPr>
          <w:p w:rsidR="00E6204F" w:rsidRPr="00954E29" w:rsidRDefault="00E6204F" w:rsidP="00900998">
            <w:pPr>
              <w:pStyle w:val="Default"/>
              <w:rPr>
                <w:rFonts w:ascii="Arial" w:hAnsi="Arial" w:cs="Arial"/>
                <w:b/>
                <w:sz w:val="22"/>
                <w:szCs w:val="22"/>
              </w:rPr>
            </w:pPr>
            <w:r w:rsidRPr="00954E29">
              <w:rPr>
                <w:rFonts w:ascii="Arial" w:hAnsi="Arial" w:cs="Arial"/>
                <w:b/>
                <w:sz w:val="22"/>
                <w:szCs w:val="22"/>
              </w:rPr>
              <w:t xml:space="preserve">Purchase Identifier </w:t>
            </w:r>
          </w:p>
        </w:tc>
        <w:tc>
          <w:tcPr>
            <w:tcW w:w="1260" w:type="dxa"/>
            <w:shd w:val="clear" w:color="auto" w:fill="D9D9D9"/>
          </w:tcPr>
          <w:p w:rsidR="00E6204F" w:rsidRPr="00954E29" w:rsidRDefault="00E6204F" w:rsidP="00900998">
            <w:pPr>
              <w:pStyle w:val="Default"/>
              <w:rPr>
                <w:rFonts w:ascii="Arial" w:hAnsi="Arial" w:cs="Arial"/>
                <w:b/>
                <w:sz w:val="22"/>
                <w:szCs w:val="22"/>
              </w:rPr>
            </w:pPr>
          </w:p>
        </w:tc>
        <w:tc>
          <w:tcPr>
            <w:tcW w:w="3600" w:type="dxa"/>
            <w:shd w:val="clear" w:color="auto" w:fill="D9D9D9"/>
          </w:tcPr>
          <w:p w:rsidR="00E6204F" w:rsidRPr="00954E29" w:rsidRDefault="00E6204F" w:rsidP="00900998">
            <w:pPr>
              <w:pStyle w:val="Default"/>
              <w:rPr>
                <w:rFonts w:ascii="Arial" w:hAnsi="Arial" w:cs="Arial"/>
                <w:b/>
                <w:sz w:val="22"/>
                <w:szCs w:val="22"/>
              </w:rPr>
            </w:pPr>
          </w:p>
        </w:tc>
      </w:tr>
      <w:tr w:rsidR="00E6204F" w:rsidRPr="00954E29" w:rsidTr="00E6204F">
        <w:trPr>
          <w:trHeight w:val="183"/>
        </w:trPr>
        <w:tc>
          <w:tcPr>
            <w:tcW w:w="4068"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(POS Data Codes)</w:t>
            </w:r>
          </w:p>
        </w:tc>
        <w:tc>
          <w:tcPr>
            <w:tcW w:w="1260" w:type="dxa"/>
            <w:shd w:val="clear" w:color="auto" w:fill="D9D9D9"/>
          </w:tcPr>
          <w:p w:rsidR="00E6204F" w:rsidRPr="00954E29" w:rsidRDefault="00E6204F" w:rsidP="00900998">
            <w:pPr>
              <w:pStyle w:val="Default"/>
              <w:rPr>
                <w:rFonts w:ascii="Arial" w:hAnsi="Arial" w:cs="Arial"/>
                <w:sz w:val="22"/>
                <w:szCs w:val="22"/>
              </w:rPr>
            </w:pPr>
          </w:p>
        </w:tc>
        <w:tc>
          <w:tcPr>
            <w:tcW w:w="3600" w:type="dxa"/>
            <w:shd w:val="clear" w:color="auto" w:fill="D9D9D9"/>
          </w:tcPr>
          <w:p w:rsidR="00E6204F" w:rsidRPr="00954E29" w:rsidRDefault="00E6204F" w:rsidP="00900998">
            <w:pPr>
              <w:pStyle w:val="Default"/>
              <w:rPr>
                <w:rFonts w:ascii="Arial" w:hAnsi="Arial" w:cs="Arial"/>
                <w:sz w:val="22"/>
                <w:szCs w:val="22"/>
              </w:rPr>
            </w:pPr>
          </w:p>
        </w:tc>
      </w:tr>
      <w:tr w:rsidR="00E6204F" w:rsidRPr="00954E29" w:rsidTr="00E6204F">
        <w:trPr>
          <w:trHeight w:val="359"/>
        </w:trPr>
        <w:tc>
          <w:tcPr>
            <w:tcW w:w="4068"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Card Data Input Capacity</w:t>
            </w:r>
          </w:p>
        </w:tc>
        <w:tc>
          <w:tcPr>
            <w:tcW w:w="126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X(01)</w:t>
            </w:r>
          </w:p>
        </w:tc>
        <w:tc>
          <w:tcPr>
            <w:tcW w:w="360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Value = See </w:t>
            </w:r>
            <w:r>
              <w:rPr>
                <w:rFonts w:ascii="Arial" w:hAnsi="Arial" w:cs="Arial"/>
                <w:sz w:val="22"/>
                <w:szCs w:val="22"/>
              </w:rPr>
              <w:t>Annexure J</w:t>
            </w:r>
          </w:p>
        </w:tc>
      </w:tr>
      <w:tr w:rsidR="00E6204F" w:rsidRPr="00954E29" w:rsidTr="00E6204F">
        <w:trPr>
          <w:trHeight w:val="359"/>
        </w:trPr>
        <w:tc>
          <w:tcPr>
            <w:tcW w:w="4068"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Card Member </w:t>
            </w:r>
            <w:proofErr w:type="spellStart"/>
            <w:r w:rsidRPr="00954E29">
              <w:rPr>
                <w:rFonts w:ascii="Arial" w:hAnsi="Arial" w:cs="Arial"/>
                <w:sz w:val="22"/>
                <w:szCs w:val="22"/>
              </w:rPr>
              <w:t>Auth</w:t>
            </w:r>
            <w:proofErr w:type="spellEnd"/>
            <w:r w:rsidRPr="00954E29">
              <w:rPr>
                <w:rFonts w:ascii="Arial" w:hAnsi="Arial" w:cs="Arial"/>
                <w:sz w:val="22"/>
                <w:szCs w:val="22"/>
              </w:rPr>
              <w:t xml:space="preserve"> Capacity</w:t>
            </w:r>
          </w:p>
        </w:tc>
        <w:tc>
          <w:tcPr>
            <w:tcW w:w="126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X(01)</w:t>
            </w:r>
          </w:p>
        </w:tc>
        <w:tc>
          <w:tcPr>
            <w:tcW w:w="360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Value = See </w:t>
            </w:r>
            <w:r>
              <w:rPr>
                <w:rFonts w:ascii="Arial" w:hAnsi="Arial" w:cs="Arial"/>
                <w:sz w:val="22"/>
                <w:szCs w:val="22"/>
              </w:rPr>
              <w:t xml:space="preserve"> Annexure J</w:t>
            </w:r>
          </w:p>
        </w:tc>
      </w:tr>
      <w:tr w:rsidR="00E6204F" w:rsidRPr="00954E29" w:rsidTr="00E6204F">
        <w:trPr>
          <w:trHeight w:val="359"/>
        </w:trPr>
        <w:tc>
          <w:tcPr>
            <w:tcW w:w="4068"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Card Capture Capability</w:t>
            </w:r>
          </w:p>
        </w:tc>
        <w:tc>
          <w:tcPr>
            <w:tcW w:w="126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X(01)</w:t>
            </w:r>
          </w:p>
        </w:tc>
        <w:tc>
          <w:tcPr>
            <w:tcW w:w="360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Value = See </w:t>
            </w:r>
            <w:r>
              <w:rPr>
                <w:rFonts w:ascii="Arial" w:hAnsi="Arial" w:cs="Arial"/>
                <w:sz w:val="22"/>
                <w:szCs w:val="22"/>
              </w:rPr>
              <w:t xml:space="preserve"> Annexure J</w:t>
            </w:r>
          </w:p>
        </w:tc>
      </w:tr>
      <w:tr w:rsidR="00E6204F" w:rsidRPr="00954E29" w:rsidTr="00E6204F">
        <w:trPr>
          <w:trHeight w:val="359"/>
        </w:trPr>
        <w:tc>
          <w:tcPr>
            <w:tcW w:w="4068"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Operating Environment</w:t>
            </w:r>
          </w:p>
        </w:tc>
        <w:tc>
          <w:tcPr>
            <w:tcW w:w="126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X(01)</w:t>
            </w:r>
          </w:p>
        </w:tc>
        <w:tc>
          <w:tcPr>
            <w:tcW w:w="360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Value = See </w:t>
            </w:r>
            <w:r>
              <w:rPr>
                <w:rFonts w:ascii="Arial" w:hAnsi="Arial" w:cs="Arial"/>
                <w:sz w:val="22"/>
                <w:szCs w:val="22"/>
              </w:rPr>
              <w:t xml:space="preserve"> Annexure J</w:t>
            </w:r>
          </w:p>
        </w:tc>
      </w:tr>
      <w:tr w:rsidR="00E6204F" w:rsidRPr="00954E29" w:rsidTr="00E6204F">
        <w:trPr>
          <w:trHeight w:val="359"/>
        </w:trPr>
        <w:tc>
          <w:tcPr>
            <w:tcW w:w="4068"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Card Member Present</w:t>
            </w:r>
          </w:p>
        </w:tc>
        <w:tc>
          <w:tcPr>
            <w:tcW w:w="126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X(01)</w:t>
            </w:r>
          </w:p>
        </w:tc>
        <w:tc>
          <w:tcPr>
            <w:tcW w:w="360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Value = See </w:t>
            </w:r>
            <w:r>
              <w:rPr>
                <w:rFonts w:ascii="Arial" w:hAnsi="Arial" w:cs="Arial"/>
                <w:sz w:val="22"/>
                <w:szCs w:val="22"/>
              </w:rPr>
              <w:t xml:space="preserve"> Annexure J</w:t>
            </w:r>
          </w:p>
        </w:tc>
      </w:tr>
      <w:tr w:rsidR="00E6204F" w:rsidRPr="00954E29" w:rsidTr="00E6204F">
        <w:trPr>
          <w:trHeight w:val="359"/>
        </w:trPr>
        <w:tc>
          <w:tcPr>
            <w:tcW w:w="4068"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Card Present</w:t>
            </w:r>
          </w:p>
        </w:tc>
        <w:tc>
          <w:tcPr>
            <w:tcW w:w="126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X(01)</w:t>
            </w:r>
          </w:p>
        </w:tc>
        <w:tc>
          <w:tcPr>
            <w:tcW w:w="360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Value = See </w:t>
            </w:r>
            <w:r>
              <w:rPr>
                <w:rFonts w:ascii="Arial" w:hAnsi="Arial" w:cs="Arial"/>
                <w:sz w:val="22"/>
                <w:szCs w:val="22"/>
              </w:rPr>
              <w:t xml:space="preserve"> Annexure J</w:t>
            </w:r>
          </w:p>
        </w:tc>
      </w:tr>
      <w:tr w:rsidR="00E6204F" w:rsidRPr="00954E29" w:rsidTr="00E6204F">
        <w:trPr>
          <w:trHeight w:val="359"/>
        </w:trPr>
        <w:tc>
          <w:tcPr>
            <w:tcW w:w="4068"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Card Data Input Mode</w:t>
            </w:r>
          </w:p>
        </w:tc>
        <w:tc>
          <w:tcPr>
            <w:tcW w:w="126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X(01)</w:t>
            </w:r>
          </w:p>
        </w:tc>
        <w:tc>
          <w:tcPr>
            <w:tcW w:w="360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Value = See </w:t>
            </w:r>
            <w:r>
              <w:rPr>
                <w:rFonts w:ascii="Arial" w:hAnsi="Arial" w:cs="Arial"/>
                <w:sz w:val="22"/>
                <w:szCs w:val="22"/>
              </w:rPr>
              <w:t xml:space="preserve"> Annexure J</w:t>
            </w:r>
          </w:p>
        </w:tc>
      </w:tr>
      <w:tr w:rsidR="00E6204F" w:rsidRPr="00954E29" w:rsidTr="00E6204F">
        <w:trPr>
          <w:trHeight w:val="359"/>
        </w:trPr>
        <w:tc>
          <w:tcPr>
            <w:tcW w:w="4068"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Card Member Authentication</w:t>
            </w:r>
          </w:p>
        </w:tc>
        <w:tc>
          <w:tcPr>
            <w:tcW w:w="126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X(01)</w:t>
            </w:r>
          </w:p>
        </w:tc>
        <w:tc>
          <w:tcPr>
            <w:tcW w:w="360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Value = See </w:t>
            </w:r>
            <w:r>
              <w:rPr>
                <w:rFonts w:ascii="Arial" w:hAnsi="Arial" w:cs="Arial"/>
                <w:sz w:val="22"/>
                <w:szCs w:val="22"/>
              </w:rPr>
              <w:t xml:space="preserve"> Annexure J</w:t>
            </w:r>
          </w:p>
        </w:tc>
      </w:tr>
      <w:tr w:rsidR="00E6204F" w:rsidRPr="00954E29" w:rsidTr="00E6204F">
        <w:trPr>
          <w:trHeight w:val="359"/>
        </w:trPr>
        <w:tc>
          <w:tcPr>
            <w:tcW w:w="4068"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Card Member </w:t>
            </w:r>
            <w:proofErr w:type="spellStart"/>
            <w:r w:rsidRPr="00954E29">
              <w:rPr>
                <w:rFonts w:ascii="Arial" w:hAnsi="Arial" w:cs="Arial"/>
                <w:sz w:val="22"/>
                <w:szCs w:val="22"/>
              </w:rPr>
              <w:t>Auth</w:t>
            </w:r>
            <w:proofErr w:type="spellEnd"/>
            <w:r w:rsidRPr="00954E29">
              <w:rPr>
                <w:rFonts w:ascii="Arial" w:hAnsi="Arial" w:cs="Arial"/>
                <w:sz w:val="22"/>
                <w:szCs w:val="22"/>
              </w:rPr>
              <w:t xml:space="preserve"> Entity</w:t>
            </w:r>
          </w:p>
        </w:tc>
        <w:tc>
          <w:tcPr>
            <w:tcW w:w="126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X(01)</w:t>
            </w:r>
          </w:p>
        </w:tc>
        <w:tc>
          <w:tcPr>
            <w:tcW w:w="360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Value = See </w:t>
            </w:r>
            <w:r>
              <w:rPr>
                <w:rFonts w:ascii="Arial" w:hAnsi="Arial" w:cs="Arial"/>
                <w:sz w:val="22"/>
                <w:szCs w:val="22"/>
              </w:rPr>
              <w:t xml:space="preserve"> Annexure J</w:t>
            </w:r>
          </w:p>
        </w:tc>
      </w:tr>
      <w:tr w:rsidR="00E6204F" w:rsidRPr="00954E29" w:rsidTr="00E6204F">
        <w:trPr>
          <w:trHeight w:val="359"/>
        </w:trPr>
        <w:tc>
          <w:tcPr>
            <w:tcW w:w="4068"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Card Data Output Capability</w:t>
            </w:r>
          </w:p>
        </w:tc>
        <w:tc>
          <w:tcPr>
            <w:tcW w:w="126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X(01)</w:t>
            </w:r>
          </w:p>
        </w:tc>
        <w:tc>
          <w:tcPr>
            <w:tcW w:w="360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Value = See </w:t>
            </w:r>
            <w:r>
              <w:rPr>
                <w:rFonts w:ascii="Arial" w:hAnsi="Arial" w:cs="Arial"/>
                <w:sz w:val="22"/>
                <w:szCs w:val="22"/>
              </w:rPr>
              <w:t xml:space="preserve"> Annexure J</w:t>
            </w:r>
          </w:p>
        </w:tc>
      </w:tr>
      <w:tr w:rsidR="00E6204F" w:rsidRPr="00954E29" w:rsidTr="00E6204F">
        <w:trPr>
          <w:trHeight w:val="359"/>
        </w:trPr>
        <w:tc>
          <w:tcPr>
            <w:tcW w:w="4068"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Terminal Output Capability</w:t>
            </w:r>
          </w:p>
        </w:tc>
        <w:tc>
          <w:tcPr>
            <w:tcW w:w="126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X(01)</w:t>
            </w:r>
          </w:p>
        </w:tc>
        <w:tc>
          <w:tcPr>
            <w:tcW w:w="360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Value = See </w:t>
            </w:r>
            <w:r>
              <w:rPr>
                <w:rFonts w:ascii="Arial" w:hAnsi="Arial" w:cs="Arial"/>
                <w:sz w:val="22"/>
                <w:szCs w:val="22"/>
              </w:rPr>
              <w:t xml:space="preserve"> Annexure J</w:t>
            </w:r>
          </w:p>
        </w:tc>
      </w:tr>
      <w:tr w:rsidR="00E6204F" w:rsidRPr="00954E29" w:rsidTr="00E6204F">
        <w:trPr>
          <w:trHeight w:val="359"/>
        </w:trPr>
        <w:tc>
          <w:tcPr>
            <w:tcW w:w="4068"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lastRenderedPageBreak/>
              <w:t>PIN Capture Capability</w:t>
            </w:r>
          </w:p>
        </w:tc>
        <w:tc>
          <w:tcPr>
            <w:tcW w:w="126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X(01)</w:t>
            </w:r>
          </w:p>
        </w:tc>
        <w:tc>
          <w:tcPr>
            <w:tcW w:w="360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Value = See </w:t>
            </w:r>
            <w:r>
              <w:rPr>
                <w:rFonts w:ascii="Arial" w:hAnsi="Arial" w:cs="Arial"/>
                <w:sz w:val="22"/>
                <w:szCs w:val="22"/>
              </w:rPr>
              <w:t xml:space="preserve"> Annexure J</w:t>
            </w:r>
          </w:p>
        </w:tc>
      </w:tr>
      <w:tr w:rsidR="00E6204F" w:rsidRPr="00954E29" w:rsidTr="00E6204F">
        <w:trPr>
          <w:trHeight w:val="359"/>
        </w:trPr>
        <w:tc>
          <w:tcPr>
            <w:tcW w:w="4068"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IAD Byte 33</w:t>
            </w:r>
          </w:p>
        </w:tc>
        <w:tc>
          <w:tcPr>
            <w:tcW w:w="126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X(01)</w:t>
            </w:r>
          </w:p>
        </w:tc>
        <w:tc>
          <w:tcPr>
            <w:tcW w:w="3600" w:type="dxa"/>
            <w:shd w:val="clear" w:color="auto" w:fill="D9D9D9"/>
          </w:tcPr>
          <w:p w:rsidR="00E6204F" w:rsidRPr="00954E29" w:rsidRDefault="00E6204F" w:rsidP="00900998">
            <w:pPr>
              <w:pStyle w:val="Default"/>
              <w:rPr>
                <w:rFonts w:ascii="Arial" w:hAnsi="Arial" w:cs="Arial"/>
                <w:sz w:val="22"/>
                <w:szCs w:val="22"/>
              </w:rPr>
            </w:pPr>
          </w:p>
        </w:tc>
      </w:tr>
      <w:tr w:rsidR="00E6204F" w:rsidRPr="00954E29" w:rsidTr="00E6204F">
        <w:trPr>
          <w:trHeight w:val="369"/>
        </w:trPr>
        <w:tc>
          <w:tcPr>
            <w:tcW w:w="4068"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CID</w:t>
            </w:r>
          </w:p>
        </w:tc>
        <w:tc>
          <w:tcPr>
            <w:tcW w:w="126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X(01)</w:t>
            </w:r>
          </w:p>
        </w:tc>
        <w:tc>
          <w:tcPr>
            <w:tcW w:w="3600" w:type="dxa"/>
            <w:shd w:val="clear" w:color="auto" w:fill="D9D9D9"/>
          </w:tcPr>
          <w:p w:rsidR="00E6204F" w:rsidRPr="00954E29" w:rsidRDefault="00E6204F" w:rsidP="00900998">
            <w:pPr>
              <w:pStyle w:val="Default"/>
              <w:rPr>
                <w:rFonts w:ascii="Arial" w:hAnsi="Arial" w:cs="Arial"/>
                <w:sz w:val="22"/>
                <w:szCs w:val="22"/>
              </w:rPr>
            </w:pPr>
          </w:p>
        </w:tc>
      </w:tr>
      <w:tr w:rsidR="00E6204F" w:rsidRPr="00954E29" w:rsidTr="00E6204F">
        <w:trPr>
          <w:trHeight w:val="309"/>
        </w:trPr>
        <w:tc>
          <w:tcPr>
            <w:tcW w:w="4068"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Filler</w:t>
            </w:r>
          </w:p>
        </w:tc>
        <w:tc>
          <w:tcPr>
            <w:tcW w:w="126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X(11)</w:t>
            </w:r>
          </w:p>
        </w:tc>
        <w:tc>
          <w:tcPr>
            <w:tcW w:w="3600" w:type="dxa"/>
            <w:shd w:val="clear" w:color="auto" w:fill="D9D9D9"/>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Value = Spaces</w:t>
            </w:r>
          </w:p>
        </w:tc>
      </w:tr>
      <w:tr w:rsidR="00E6204F" w:rsidRPr="00954E29" w:rsidTr="00E6204F">
        <w:trPr>
          <w:trHeight w:val="645"/>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Cashback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9(09) </w:t>
            </w:r>
          </w:p>
        </w:tc>
        <w:tc>
          <w:tcPr>
            <w:tcW w:w="360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Must be numeric and equal to or less than the source amount Two (2) decimals are implied </w:t>
            </w:r>
          </w:p>
        </w:tc>
      </w:tr>
      <w:tr w:rsidR="00E6204F" w:rsidRPr="00954E29" w:rsidTr="00E6204F">
        <w:trPr>
          <w:trHeight w:val="186"/>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Chip Condition Code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X(01) </w:t>
            </w:r>
          </w:p>
        </w:tc>
        <w:tc>
          <w:tcPr>
            <w:tcW w:w="360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Chip specific field </w:t>
            </w:r>
          </w:p>
        </w:tc>
      </w:tr>
      <w:tr w:rsidR="00E6204F" w:rsidRPr="00954E29" w:rsidTr="00E6204F">
        <w:trPr>
          <w:trHeight w:val="186"/>
        </w:trPr>
        <w:tc>
          <w:tcPr>
            <w:tcW w:w="4068"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POS Environment </w:t>
            </w:r>
          </w:p>
        </w:tc>
        <w:tc>
          <w:tcPr>
            <w:tcW w:w="1260" w:type="dxa"/>
          </w:tcPr>
          <w:p w:rsidR="00E6204F" w:rsidRPr="00954E29" w:rsidRDefault="00E6204F" w:rsidP="00900998">
            <w:pPr>
              <w:pStyle w:val="Default"/>
              <w:rPr>
                <w:rFonts w:ascii="Arial" w:hAnsi="Arial" w:cs="Arial"/>
                <w:sz w:val="22"/>
                <w:szCs w:val="22"/>
              </w:rPr>
            </w:pPr>
            <w:r w:rsidRPr="00954E29">
              <w:rPr>
                <w:rFonts w:ascii="Arial" w:hAnsi="Arial" w:cs="Arial"/>
                <w:sz w:val="22"/>
                <w:szCs w:val="22"/>
              </w:rPr>
              <w:t xml:space="preserve">X(01) </w:t>
            </w:r>
          </w:p>
        </w:tc>
        <w:tc>
          <w:tcPr>
            <w:tcW w:w="3600" w:type="dxa"/>
          </w:tcPr>
          <w:p w:rsidR="00E6204F" w:rsidRPr="00954E29" w:rsidRDefault="00E6204F" w:rsidP="00900998">
            <w:pPr>
              <w:pStyle w:val="Default"/>
              <w:rPr>
                <w:rFonts w:ascii="Arial" w:hAnsi="Arial" w:cs="Arial"/>
                <w:sz w:val="22"/>
                <w:szCs w:val="22"/>
              </w:rPr>
            </w:pPr>
          </w:p>
        </w:tc>
      </w:tr>
    </w:tbl>
    <w:p w:rsidR="00E6204F" w:rsidRPr="00E6204F" w:rsidRDefault="00E6204F" w:rsidP="00E6204F">
      <w:pPr>
        <w:rPr>
          <w:lang w:val="en-ZA" w:eastAsia="zh-TW"/>
        </w:rPr>
      </w:pPr>
    </w:p>
    <w:p w:rsidR="00E6204F" w:rsidRDefault="00E6204F">
      <w:pPr>
        <w:spacing w:after="160" w:line="259" w:lineRule="auto"/>
        <w:rPr>
          <w:rFonts w:eastAsiaTheme="minorEastAsia" w:cstheme="minorHAnsi"/>
          <w:b/>
          <w:caps/>
          <w:color w:val="231F20" w:themeColor="text1"/>
          <w:sz w:val="36"/>
          <w:szCs w:val="36"/>
          <w:lang w:val="en-ZA" w:eastAsia="zh-TW"/>
        </w:rPr>
      </w:pPr>
      <w:r>
        <w:br w:type="page"/>
      </w:r>
    </w:p>
    <w:p w:rsidR="00E6204F" w:rsidRDefault="00E6204F" w:rsidP="00E6204F">
      <w:pPr>
        <w:pStyle w:val="NumberedHeading1"/>
        <w:numPr>
          <w:ilvl w:val="0"/>
          <w:numId w:val="0"/>
        </w:numPr>
        <w:ind w:left="709"/>
      </w:pPr>
      <w:bookmarkStart w:id="48" w:name="_Toc508721013"/>
      <w:r>
        <w:lastRenderedPageBreak/>
        <w:t>Annexure D</w:t>
      </w:r>
      <w:bookmarkEnd w:id="48"/>
      <w:r>
        <w:t xml:space="preserve"> </w:t>
      </w:r>
    </w:p>
    <w:p w:rsidR="00E6204F" w:rsidRPr="00F47931" w:rsidRDefault="00E6204F" w:rsidP="00E6204F">
      <w:pPr>
        <w:autoSpaceDE w:val="0"/>
        <w:autoSpaceDN w:val="0"/>
        <w:adjustRightInd w:val="0"/>
        <w:rPr>
          <w:b/>
          <w:lang w:val="fr-FR"/>
        </w:rPr>
      </w:pPr>
      <w:r>
        <w:rPr>
          <w:lang w:val="en-ZA" w:eastAsia="zh-TW"/>
        </w:rPr>
        <w:tab/>
      </w:r>
      <w:r>
        <w:rPr>
          <w:b/>
          <w:lang w:val="fr-FR"/>
        </w:rPr>
        <w:t xml:space="preserve">AMEX SE </w:t>
      </w:r>
      <w:proofErr w:type="spellStart"/>
      <w:r>
        <w:rPr>
          <w:b/>
          <w:lang w:val="fr-FR"/>
        </w:rPr>
        <w:t>Number</w:t>
      </w:r>
      <w:proofErr w:type="spellEnd"/>
      <w:r>
        <w:rPr>
          <w:b/>
          <w:lang w:val="fr-FR"/>
        </w:rPr>
        <w:t xml:space="preserve"> validation:</w:t>
      </w:r>
    </w:p>
    <w:p w:rsidR="00E6204F" w:rsidRPr="00F47931" w:rsidRDefault="00E6204F" w:rsidP="00E6204F">
      <w:pPr>
        <w:spacing w:line="276" w:lineRule="auto"/>
        <w:ind w:left="720"/>
      </w:pPr>
      <w:r w:rsidRPr="00F47931">
        <w:t>An invalid AMEX Merchant SE Number constitutes contravention of AEGNS Message Format Rules and will lead to Nedbank incurring fines.</w:t>
      </w:r>
    </w:p>
    <w:p w:rsidR="00E6204F" w:rsidRDefault="00E6204F" w:rsidP="00E6204F">
      <w:pPr>
        <w:ind w:left="720"/>
      </w:pPr>
      <w:r w:rsidRPr="00F47931">
        <w:t>Bankserv</w:t>
      </w:r>
      <w:r>
        <w:t xml:space="preserve">Africa </w:t>
      </w:r>
      <w:r w:rsidRPr="00F47931">
        <w:t>to validate the AMEX Merchant SE Number on all incoming AMEX transactions. Should the AMEX Merchant SE Number fail the validation check, Bankserv</w:t>
      </w:r>
      <w:r>
        <w:t xml:space="preserve">Africa </w:t>
      </w:r>
      <w:r w:rsidRPr="00F47931">
        <w:t>is requested to reject the transac</w:t>
      </w:r>
      <w:r>
        <w:t>tion. A Rejection description “</w:t>
      </w:r>
      <w:r w:rsidRPr="00F47931">
        <w:t>Invalid AMEX Merchant SE” to be used for reporting purposes (CCR003)</w:t>
      </w:r>
      <w:r>
        <w:t>.</w:t>
      </w:r>
    </w:p>
    <w:p w:rsidR="00E6204F" w:rsidRDefault="00E6204F" w:rsidP="00E6204F">
      <w:pPr>
        <w:ind w:left="720"/>
        <w:rPr>
          <w:lang w:val="en-ZA" w:eastAsia="zh-TW"/>
        </w:rPr>
      </w:pPr>
      <w:r>
        <w:rPr>
          <w:lang w:val="en-ZA" w:eastAsia="zh-TW"/>
        </w:rPr>
        <w:t>Validation Rules for AMEX SE Number:</w:t>
      </w:r>
    </w:p>
    <w:p w:rsidR="00E6204F" w:rsidRPr="00E6204F" w:rsidRDefault="00E6204F" w:rsidP="00E6204F">
      <w:pPr>
        <w:ind w:left="720"/>
        <w:rPr>
          <w:lang w:val="en-ZA" w:eastAsia="zh-TW"/>
        </w:rPr>
      </w:pPr>
      <w:r>
        <w:rPr>
          <w:noProof/>
          <w:lang w:val="en-ZA" w:eastAsia="en-ZA"/>
        </w:rPr>
        <w:drawing>
          <wp:inline distT="0" distB="0" distL="0" distR="0">
            <wp:extent cx="6276975" cy="535305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6975" cy="5353050"/>
                    </a:xfrm>
                    <a:prstGeom prst="rect">
                      <a:avLst/>
                    </a:prstGeom>
                    <a:noFill/>
                    <a:ln w="6350" cmpd="sng">
                      <a:solidFill>
                        <a:srgbClr val="000000"/>
                      </a:solidFill>
                      <a:miter lim="800000"/>
                      <a:headEnd/>
                      <a:tailEnd/>
                    </a:ln>
                    <a:effectLst/>
                  </pic:spPr>
                </pic:pic>
              </a:graphicData>
            </a:graphic>
          </wp:inline>
        </w:drawing>
      </w:r>
    </w:p>
    <w:p w:rsidR="00E6204F" w:rsidRDefault="00E6204F">
      <w:pPr>
        <w:spacing w:after="160" w:line="259" w:lineRule="auto"/>
        <w:rPr>
          <w:rFonts w:eastAsiaTheme="minorEastAsia" w:cstheme="minorHAnsi"/>
          <w:b/>
          <w:caps/>
          <w:color w:val="231F20" w:themeColor="text1"/>
          <w:sz w:val="36"/>
          <w:szCs w:val="36"/>
          <w:lang w:val="en-ZA" w:eastAsia="zh-TW"/>
        </w:rPr>
      </w:pPr>
      <w:r>
        <w:br w:type="page"/>
      </w:r>
    </w:p>
    <w:p w:rsidR="00E6204F" w:rsidRDefault="00E6204F" w:rsidP="00E6204F">
      <w:pPr>
        <w:pStyle w:val="NumberedHeading1"/>
        <w:numPr>
          <w:ilvl w:val="0"/>
          <w:numId w:val="0"/>
        </w:numPr>
        <w:ind w:left="709"/>
      </w:pPr>
      <w:bookmarkStart w:id="49" w:name="_Toc508721014"/>
      <w:r>
        <w:lastRenderedPageBreak/>
        <w:t>Annexure E</w:t>
      </w:r>
      <w:bookmarkEnd w:id="49"/>
      <w:r>
        <w:t xml:space="preserve"> </w:t>
      </w:r>
    </w:p>
    <w:p w:rsidR="00E6204F" w:rsidRPr="00575A18" w:rsidRDefault="00E6204F" w:rsidP="00E6204F">
      <w:pPr>
        <w:autoSpaceDE w:val="0"/>
        <w:autoSpaceDN w:val="0"/>
        <w:adjustRightInd w:val="0"/>
        <w:rPr>
          <w:b/>
          <w:lang w:val="fr-FR"/>
        </w:rPr>
      </w:pPr>
      <w:r>
        <w:rPr>
          <w:lang w:val="en-ZA" w:eastAsia="zh-TW"/>
        </w:rPr>
        <w:tab/>
      </w:r>
      <w:r w:rsidRPr="00575A18">
        <w:rPr>
          <w:b/>
          <w:lang w:val="fr-FR"/>
        </w:rPr>
        <w:t xml:space="preserve">VISA File </w:t>
      </w:r>
      <w:proofErr w:type="spellStart"/>
      <w:r w:rsidRPr="00575A18">
        <w:rPr>
          <w:b/>
          <w:lang w:val="fr-FR"/>
        </w:rPr>
        <w:t>Mapping</w:t>
      </w:r>
      <w:proofErr w:type="spellEnd"/>
      <w:r w:rsidRPr="00575A18">
        <w:rPr>
          <w:b/>
          <w:lang w:val="fr-FR"/>
        </w:rPr>
        <w:t xml:space="preserve"> Transaction Type 00</w:t>
      </w:r>
    </w:p>
    <w:tbl>
      <w:tblPr>
        <w:tblW w:w="10674" w:type="dxa"/>
        <w:tblInd w:w="94" w:type="dxa"/>
        <w:tblLayout w:type="fixed"/>
        <w:tblLook w:val="04A0" w:firstRow="1" w:lastRow="0" w:firstColumn="1" w:lastColumn="0" w:noHBand="0" w:noVBand="1"/>
      </w:tblPr>
      <w:tblGrid>
        <w:gridCol w:w="2311"/>
        <w:gridCol w:w="992"/>
        <w:gridCol w:w="1418"/>
        <w:gridCol w:w="850"/>
        <w:gridCol w:w="993"/>
        <w:gridCol w:w="1275"/>
        <w:gridCol w:w="1418"/>
        <w:gridCol w:w="1417"/>
      </w:tblGrid>
      <w:tr w:rsidR="00E6204F" w:rsidRPr="002546EF" w:rsidTr="00670C43">
        <w:trPr>
          <w:trHeight w:val="255"/>
        </w:trPr>
        <w:tc>
          <w:tcPr>
            <w:tcW w:w="6564" w:type="dxa"/>
            <w:gridSpan w:val="5"/>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6204F" w:rsidRPr="00471C1C" w:rsidRDefault="00E6204F" w:rsidP="00900998">
            <w:pPr>
              <w:rPr>
                <w:rFonts w:cs="Arial"/>
                <w:b/>
                <w:lang w:val="en-US"/>
              </w:rPr>
            </w:pPr>
            <w:r w:rsidRPr="00471C1C">
              <w:rPr>
                <w:rFonts w:cs="Arial"/>
                <w:b/>
                <w:lang w:val="en-US"/>
              </w:rPr>
              <w:t>Yellow Highlighted fields are fields that could not be mapped to the Visa layouts and are included in a TC05 TCR01 record</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E6204F" w:rsidRPr="002546EF" w:rsidTr="00670C43">
        <w:trPr>
          <w:trHeight w:val="255"/>
        </w:trPr>
        <w:tc>
          <w:tcPr>
            <w:tcW w:w="10674"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081632" w:rsidRDefault="00E6204F" w:rsidP="00900998">
            <w:pPr>
              <w:rPr>
                <w:rFonts w:cs="Arial"/>
                <w:b/>
                <w:bCs/>
                <w:lang w:val="en-US"/>
              </w:rPr>
            </w:pPr>
            <w:r w:rsidRPr="00535CE6">
              <w:rPr>
                <w:rFonts w:cs="Arial"/>
                <w:b/>
                <w:bCs/>
                <w:lang w:val="en-US"/>
              </w:rPr>
              <w:t>AMEX Acquirer transaction</w:t>
            </w:r>
            <w:r w:rsidRPr="002546EF">
              <w:rPr>
                <w:rFonts w:cs="Arial"/>
                <w:b/>
                <w:bCs/>
                <w:sz w:val="16"/>
                <w:szCs w:val="16"/>
                <w:lang w:val="en-US"/>
              </w:rPr>
              <w:t> </w:t>
            </w:r>
          </w:p>
        </w:tc>
      </w:tr>
      <w:tr w:rsidR="00670C43" w:rsidRPr="00535CE6" w:rsidTr="00670C43">
        <w:trPr>
          <w:trHeight w:val="255"/>
        </w:trPr>
        <w:tc>
          <w:tcPr>
            <w:tcW w:w="2311" w:type="dxa"/>
            <w:tcBorders>
              <w:top w:val="nil"/>
              <w:left w:val="single" w:sz="4" w:space="0" w:color="auto"/>
              <w:bottom w:val="single" w:sz="4" w:space="0" w:color="auto"/>
              <w:right w:val="single" w:sz="4" w:space="0" w:color="auto"/>
            </w:tcBorders>
            <w:shd w:val="clear" w:color="auto" w:fill="auto"/>
            <w:noWrap/>
            <w:vAlign w:val="center"/>
            <w:hideMark/>
          </w:tcPr>
          <w:p w:rsidR="00E6204F" w:rsidRPr="00535CE6" w:rsidRDefault="00E6204F" w:rsidP="00900998">
            <w:pPr>
              <w:rPr>
                <w:rFonts w:cs="Arial"/>
                <w:b/>
                <w:bCs/>
                <w:lang w:val="en-US"/>
              </w:rPr>
            </w:pPr>
            <w:r w:rsidRPr="00535CE6">
              <w:rPr>
                <w:rFonts w:cs="Arial"/>
                <w:b/>
                <w:bCs/>
                <w:lang w:val="en-US"/>
              </w:rPr>
              <w:t>Description</w:t>
            </w:r>
          </w:p>
        </w:tc>
        <w:tc>
          <w:tcPr>
            <w:tcW w:w="992" w:type="dxa"/>
            <w:tcBorders>
              <w:top w:val="nil"/>
              <w:left w:val="nil"/>
              <w:bottom w:val="single" w:sz="4" w:space="0" w:color="auto"/>
              <w:right w:val="single" w:sz="4" w:space="0" w:color="auto"/>
            </w:tcBorders>
            <w:shd w:val="clear" w:color="auto" w:fill="auto"/>
            <w:noWrap/>
            <w:vAlign w:val="center"/>
            <w:hideMark/>
          </w:tcPr>
          <w:p w:rsidR="00E6204F" w:rsidRPr="00535CE6" w:rsidRDefault="00E6204F" w:rsidP="00900998">
            <w:pPr>
              <w:rPr>
                <w:rFonts w:cs="Arial"/>
                <w:b/>
                <w:bCs/>
                <w:lang w:val="en-US"/>
              </w:rPr>
            </w:pPr>
            <w:r w:rsidRPr="00535CE6">
              <w:rPr>
                <w:rFonts w:cs="Arial"/>
                <w:b/>
                <w:bCs/>
                <w:lang w:val="en-US"/>
              </w:rPr>
              <w:t>Position</w:t>
            </w:r>
          </w:p>
        </w:tc>
        <w:tc>
          <w:tcPr>
            <w:tcW w:w="1418" w:type="dxa"/>
            <w:tcBorders>
              <w:top w:val="nil"/>
              <w:left w:val="nil"/>
              <w:bottom w:val="single" w:sz="4" w:space="0" w:color="auto"/>
              <w:right w:val="single" w:sz="4" w:space="0" w:color="auto"/>
            </w:tcBorders>
            <w:shd w:val="clear" w:color="auto" w:fill="auto"/>
            <w:noWrap/>
            <w:vAlign w:val="center"/>
            <w:hideMark/>
          </w:tcPr>
          <w:p w:rsidR="00E6204F" w:rsidRPr="00535CE6" w:rsidRDefault="00E6204F" w:rsidP="00900998">
            <w:pPr>
              <w:rPr>
                <w:rFonts w:cs="Arial"/>
                <w:b/>
                <w:bCs/>
                <w:lang w:val="en-US"/>
              </w:rPr>
            </w:pPr>
            <w:r w:rsidRPr="00535CE6">
              <w:rPr>
                <w:rFonts w:cs="Arial"/>
                <w:b/>
                <w:bCs/>
                <w:lang w:val="en-US"/>
              </w:rPr>
              <w:t>Field Length</w:t>
            </w:r>
          </w:p>
        </w:tc>
        <w:tc>
          <w:tcPr>
            <w:tcW w:w="850" w:type="dxa"/>
            <w:tcBorders>
              <w:top w:val="nil"/>
              <w:left w:val="nil"/>
              <w:bottom w:val="single" w:sz="4" w:space="0" w:color="auto"/>
              <w:right w:val="single" w:sz="4" w:space="0" w:color="auto"/>
            </w:tcBorders>
            <w:shd w:val="clear" w:color="auto" w:fill="auto"/>
            <w:noWrap/>
            <w:vAlign w:val="center"/>
            <w:hideMark/>
          </w:tcPr>
          <w:p w:rsidR="00E6204F" w:rsidRPr="00535CE6" w:rsidRDefault="00E6204F" w:rsidP="00900998">
            <w:pPr>
              <w:rPr>
                <w:rFonts w:cs="Arial"/>
                <w:b/>
                <w:bCs/>
                <w:lang w:val="en-US"/>
              </w:rPr>
            </w:pPr>
            <w:r w:rsidRPr="00535CE6">
              <w:rPr>
                <w:rFonts w:cs="Arial"/>
                <w:b/>
                <w:bCs/>
                <w:lang w:val="en-US"/>
              </w:rPr>
              <w:t>TAGS</w:t>
            </w:r>
          </w:p>
        </w:tc>
        <w:tc>
          <w:tcPr>
            <w:tcW w:w="993" w:type="dxa"/>
            <w:tcBorders>
              <w:top w:val="nil"/>
              <w:left w:val="nil"/>
              <w:bottom w:val="single" w:sz="4" w:space="0" w:color="auto"/>
              <w:right w:val="single" w:sz="4" w:space="0" w:color="auto"/>
            </w:tcBorders>
            <w:shd w:val="clear" w:color="auto" w:fill="auto"/>
            <w:vAlign w:val="center"/>
            <w:hideMark/>
          </w:tcPr>
          <w:p w:rsidR="00E6204F" w:rsidRPr="00535CE6" w:rsidRDefault="00E6204F" w:rsidP="00900998">
            <w:pPr>
              <w:rPr>
                <w:rFonts w:cs="Arial"/>
                <w:b/>
                <w:bCs/>
                <w:lang w:val="en-US"/>
              </w:rPr>
            </w:pPr>
            <w:r w:rsidRPr="00535CE6">
              <w:rPr>
                <w:rFonts w:cs="Arial"/>
                <w:b/>
                <w:bCs/>
                <w:lang w:val="en-US"/>
              </w:rPr>
              <w:t>VALUES</w:t>
            </w:r>
          </w:p>
        </w:tc>
        <w:tc>
          <w:tcPr>
            <w:tcW w:w="1275" w:type="dxa"/>
            <w:tcBorders>
              <w:top w:val="nil"/>
              <w:left w:val="nil"/>
              <w:bottom w:val="single" w:sz="4" w:space="0" w:color="auto"/>
              <w:right w:val="single" w:sz="4" w:space="0" w:color="auto"/>
            </w:tcBorders>
            <w:shd w:val="clear" w:color="auto" w:fill="auto"/>
            <w:vAlign w:val="center"/>
            <w:hideMark/>
          </w:tcPr>
          <w:p w:rsidR="00E6204F" w:rsidRPr="00535CE6" w:rsidRDefault="00E6204F" w:rsidP="00900998">
            <w:pPr>
              <w:rPr>
                <w:rFonts w:cs="Arial"/>
                <w:b/>
                <w:bCs/>
                <w:lang w:val="en-US"/>
              </w:rPr>
            </w:pPr>
            <w:r w:rsidRPr="00535CE6">
              <w:rPr>
                <w:rFonts w:cs="Arial"/>
                <w:b/>
                <w:bCs/>
                <w:lang w:val="en-US"/>
              </w:rPr>
              <w:t xml:space="preserve">MAPPED TO </w:t>
            </w:r>
          </w:p>
        </w:tc>
        <w:tc>
          <w:tcPr>
            <w:tcW w:w="1418" w:type="dxa"/>
            <w:tcBorders>
              <w:top w:val="nil"/>
              <w:left w:val="nil"/>
              <w:bottom w:val="single" w:sz="4" w:space="0" w:color="auto"/>
              <w:right w:val="single" w:sz="4" w:space="0" w:color="auto"/>
            </w:tcBorders>
            <w:shd w:val="clear" w:color="auto" w:fill="auto"/>
            <w:vAlign w:val="center"/>
            <w:hideMark/>
          </w:tcPr>
          <w:p w:rsidR="00E6204F" w:rsidRPr="00535CE6" w:rsidRDefault="00E6204F" w:rsidP="00900998">
            <w:pPr>
              <w:rPr>
                <w:rFonts w:cs="Arial"/>
                <w:lang w:val="en-US"/>
              </w:rPr>
            </w:pPr>
            <w:r w:rsidRPr="00535CE6">
              <w:rPr>
                <w:rFonts w:cs="Arial"/>
                <w:lang w:val="en-US"/>
              </w:rPr>
              <w:t> </w:t>
            </w:r>
          </w:p>
        </w:tc>
        <w:tc>
          <w:tcPr>
            <w:tcW w:w="1417" w:type="dxa"/>
            <w:tcBorders>
              <w:top w:val="nil"/>
              <w:left w:val="nil"/>
              <w:bottom w:val="single" w:sz="4" w:space="0" w:color="auto"/>
              <w:right w:val="single" w:sz="4" w:space="0" w:color="auto"/>
            </w:tcBorders>
            <w:shd w:val="clear" w:color="auto" w:fill="auto"/>
            <w:vAlign w:val="center"/>
            <w:hideMark/>
          </w:tcPr>
          <w:p w:rsidR="00E6204F" w:rsidRPr="00535CE6" w:rsidRDefault="00E6204F" w:rsidP="00900998">
            <w:pPr>
              <w:rPr>
                <w:rFonts w:cs="Arial"/>
                <w:b/>
                <w:bCs/>
                <w:lang w:val="en-US"/>
              </w:rPr>
            </w:pPr>
            <w:r w:rsidRPr="00535CE6">
              <w:rPr>
                <w:rFonts w:cs="Arial"/>
                <w:b/>
                <w:bCs/>
                <w:lang w:val="en-US"/>
              </w:rPr>
              <w:t> </w:t>
            </w:r>
          </w:p>
        </w:tc>
      </w:tr>
      <w:tr w:rsidR="00670C43" w:rsidRPr="002546EF" w:rsidTr="00670C43">
        <w:trPr>
          <w:trHeight w:val="255"/>
        </w:trPr>
        <w:tc>
          <w:tcPr>
            <w:tcW w:w="2311" w:type="dxa"/>
            <w:tcBorders>
              <w:top w:val="nil"/>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992"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8"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850"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275"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8"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7"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r>
      <w:tr w:rsidR="00670C43" w:rsidRPr="002546EF" w:rsidTr="00670C43">
        <w:trPr>
          <w:trHeight w:val="255"/>
        </w:trPr>
        <w:tc>
          <w:tcPr>
            <w:tcW w:w="2311" w:type="dxa"/>
            <w:tcBorders>
              <w:top w:val="nil"/>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BNK-HEADER-RECORD</w:t>
            </w:r>
          </w:p>
        </w:tc>
        <w:tc>
          <w:tcPr>
            <w:tcW w:w="992"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8"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850"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275"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8"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7"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r>
      <w:tr w:rsidR="00670C43" w:rsidRPr="002546EF" w:rsidTr="00670C43">
        <w:trPr>
          <w:trHeight w:val="255"/>
        </w:trPr>
        <w:tc>
          <w:tcPr>
            <w:tcW w:w="2311" w:type="dxa"/>
            <w:tcBorders>
              <w:top w:val="nil"/>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BNK-TRAN-CODE</w:t>
            </w:r>
          </w:p>
        </w:tc>
        <w:tc>
          <w:tcPr>
            <w:tcW w:w="992"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8"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Numeric 2</w:t>
            </w:r>
          </w:p>
        </w:tc>
        <w:tc>
          <w:tcPr>
            <w:tcW w:w="850"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275"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8"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7"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r>
      <w:tr w:rsidR="00670C43" w:rsidRPr="002546EF" w:rsidTr="00670C43">
        <w:trPr>
          <w:trHeight w:val="255"/>
        </w:trPr>
        <w:tc>
          <w:tcPr>
            <w:tcW w:w="2311" w:type="dxa"/>
            <w:tcBorders>
              <w:top w:val="nil"/>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BNK-DATE-CREATED</w:t>
            </w:r>
          </w:p>
        </w:tc>
        <w:tc>
          <w:tcPr>
            <w:tcW w:w="992"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8"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Numeric 8</w:t>
            </w:r>
          </w:p>
        </w:tc>
        <w:tc>
          <w:tcPr>
            <w:tcW w:w="850"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275"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8"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7"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r>
      <w:tr w:rsidR="00670C43" w:rsidRPr="002546EF" w:rsidTr="00670C43">
        <w:trPr>
          <w:trHeight w:val="255"/>
        </w:trPr>
        <w:tc>
          <w:tcPr>
            <w:tcW w:w="2311" w:type="dxa"/>
            <w:tcBorders>
              <w:top w:val="nil"/>
              <w:left w:val="single" w:sz="4" w:space="0" w:color="auto"/>
              <w:bottom w:val="single" w:sz="4" w:space="0" w:color="auto"/>
              <w:right w:val="single" w:sz="4" w:space="0" w:color="auto"/>
            </w:tcBorders>
            <w:shd w:val="clear" w:color="000000" w:fill="FFFF00"/>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BNK-SUSPENSE-ACC-NO</w:t>
            </w:r>
          </w:p>
        </w:tc>
        <w:tc>
          <w:tcPr>
            <w:tcW w:w="992"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Numeric 10</w:t>
            </w:r>
          </w:p>
        </w:tc>
        <w:tc>
          <w:tcPr>
            <w:tcW w:w="850"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 </w:t>
            </w:r>
          </w:p>
        </w:tc>
        <w:tc>
          <w:tcPr>
            <w:tcW w:w="993" w:type="dxa"/>
            <w:tcBorders>
              <w:top w:val="nil"/>
              <w:left w:val="nil"/>
              <w:bottom w:val="single" w:sz="4" w:space="0" w:color="auto"/>
              <w:right w:val="single" w:sz="4" w:space="0" w:color="auto"/>
            </w:tcBorders>
            <w:shd w:val="clear" w:color="000000" w:fill="FFFF00"/>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Not used</w:t>
            </w:r>
          </w:p>
        </w:tc>
        <w:tc>
          <w:tcPr>
            <w:tcW w:w="1275"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8"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7"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r>
      <w:tr w:rsidR="00670C43" w:rsidRPr="002546EF" w:rsidTr="00670C43">
        <w:trPr>
          <w:trHeight w:val="255"/>
        </w:trPr>
        <w:tc>
          <w:tcPr>
            <w:tcW w:w="2311" w:type="dxa"/>
            <w:tcBorders>
              <w:top w:val="nil"/>
              <w:left w:val="single" w:sz="4" w:space="0" w:color="auto"/>
              <w:bottom w:val="single" w:sz="4" w:space="0" w:color="auto"/>
              <w:right w:val="single" w:sz="4" w:space="0" w:color="auto"/>
            </w:tcBorders>
            <w:shd w:val="clear" w:color="000000" w:fill="FFFF00"/>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BNK-PERIOD</w:t>
            </w:r>
          </w:p>
        </w:tc>
        <w:tc>
          <w:tcPr>
            <w:tcW w:w="992"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Numeric 5</w:t>
            </w:r>
          </w:p>
        </w:tc>
        <w:tc>
          <w:tcPr>
            <w:tcW w:w="850"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nil"/>
              <w:left w:val="nil"/>
              <w:bottom w:val="single" w:sz="4" w:space="0" w:color="auto"/>
              <w:right w:val="single" w:sz="4" w:space="0" w:color="auto"/>
            </w:tcBorders>
            <w:shd w:val="clear" w:color="000000" w:fill="FFFF00"/>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Not used</w:t>
            </w:r>
          </w:p>
        </w:tc>
        <w:tc>
          <w:tcPr>
            <w:tcW w:w="1275"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8"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7"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r>
      <w:tr w:rsidR="00670C43" w:rsidRPr="002546EF" w:rsidTr="00670C43">
        <w:trPr>
          <w:trHeight w:val="510"/>
        </w:trPr>
        <w:tc>
          <w:tcPr>
            <w:tcW w:w="2311" w:type="dxa"/>
            <w:tcBorders>
              <w:top w:val="nil"/>
              <w:left w:val="single" w:sz="4" w:space="0" w:color="auto"/>
              <w:bottom w:val="single" w:sz="4" w:space="0" w:color="auto"/>
              <w:right w:val="single" w:sz="4" w:space="0" w:color="auto"/>
            </w:tcBorders>
            <w:shd w:val="clear" w:color="000000" w:fill="FFFF00"/>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BNK-IDENTIFIER</w:t>
            </w:r>
          </w:p>
        </w:tc>
        <w:tc>
          <w:tcPr>
            <w:tcW w:w="992"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Character 3</w:t>
            </w:r>
          </w:p>
        </w:tc>
        <w:tc>
          <w:tcPr>
            <w:tcW w:w="850"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nil"/>
              <w:left w:val="nil"/>
              <w:bottom w:val="single" w:sz="4" w:space="0" w:color="auto"/>
              <w:right w:val="single" w:sz="4" w:space="0" w:color="auto"/>
            </w:tcBorders>
            <w:shd w:val="clear" w:color="000000" w:fill="FFFF00"/>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Used for duplicate checking</w:t>
            </w:r>
          </w:p>
        </w:tc>
        <w:tc>
          <w:tcPr>
            <w:tcW w:w="1275"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8"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7"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r>
      <w:tr w:rsidR="00670C43" w:rsidRPr="002546EF" w:rsidTr="00670C43">
        <w:trPr>
          <w:trHeight w:val="255"/>
        </w:trPr>
        <w:tc>
          <w:tcPr>
            <w:tcW w:w="2311" w:type="dxa"/>
            <w:tcBorders>
              <w:top w:val="nil"/>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FILLER</w:t>
            </w:r>
          </w:p>
        </w:tc>
        <w:tc>
          <w:tcPr>
            <w:tcW w:w="992"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Character 272</w:t>
            </w:r>
          </w:p>
        </w:tc>
        <w:tc>
          <w:tcPr>
            <w:tcW w:w="850"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275"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8"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7"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r>
      <w:tr w:rsidR="00670C43" w:rsidRPr="002546EF" w:rsidTr="00670C43">
        <w:trPr>
          <w:trHeight w:val="255"/>
        </w:trPr>
        <w:tc>
          <w:tcPr>
            <w:tcW w:w="2311" w:type="dxa"/>
            <w:tcBorders>
              <w:top w:val="nil"/>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2"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850"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275"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8"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7"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r>
      <w:tr w:rsidR="00670C43" w:rsidRPr="002546EF" w:rsidTr="00670C43">
        <w:trPr>
          <w:trHeight w:val="255"/>
        </w:trPr>
        <w:tc>
          <w:tcPr>
            <w:tcW w:w="2311" w:type="dxa"/>
            <w:tcBorders>
              <w:top w:val="nil"/>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BNK-DATA-RECORD</w:t>
            </w:r>
          </w:p>
        </w:tc>
        <w:tc>
          <w:tcPr>
            <w:tcW w:w="992"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8"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850"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275"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8"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7"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r>
      <w:tr w:rsidR="00670C43" w:rsidRPr="002546EF" w:rsidTr="00670C43">
        <w:trPr>
          <w:trHeight w:val="510"/>
        </w:trPr>
        <w:tc>
          <w:tcPr>
            <w:tcW w:w="2311" w:type="dxa"/>
            <w:tcBorders>
              <w:top w:val="nil"/>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BNK-TRAN-CODE</w:t>
            </w:r>
          </w:p>
        </w:tc>
        <w:tc>
          <w:tcPr>
            <w:tcW w:w="992"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c>
          <w:tcPr>
            <w:tcW w:w="1418"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Numeric 2 </w:t>
            </w:r>
          </w:p>
        </w:tc>
        <w:tc>
          <w:tcPr>
            <w:tcW w:w="850"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05 Normal transaction, 25 Normal reversal transaction</w:t>
            </w:r>
          </w:p>
        </w:tc>
        <w:tc>
          <w:tcPr>
            <w:tcW w:w="1275"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TCR 0</w:t>
            </w:r>
          </w:p>
        </w:tc>
        <w:tc>
          <w:tcPr>
            <w:tcW w:w="1418"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Transaction Code</w:t>
            </w:r>
          </w:p>
        </w:tc>
        <w:tc>
          <w:tcPr>
            <w:tcW w:w="1417"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w:t>
            </w:r>
          </w:p>
        </w:tc>
      </w:tr>
      <w:tr w:rsidR="00670C43" w:rsidRPr="002546EF" w:rsidTr="00670C43">
        <w:trPr>
          <w:trHeight w:val="255"/>
        </w:trPr>
        <w:tc>
          <w:tcPr>
            <w:tcW w:w="2311" w:type="dxa"/>
            <w:tcBorders>
              <w:top w:val="nil"/>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rPr>
                <w:rFonts w:cs="Arial"/>
                <w:color w:val="000000"/>
                <w:sz w:val="16"/>
                <w:szCs w:val="16"/>
                <w:lang w:val="en-US"/>
              </w:rPr>
            </w:pPr>
            <w:r w:rsidRPr="002546EF">
              <w:rPr>
                <w:rFonts w:cs="Arial"/>
                <w:color w:val="000000"/>
                <w:sz w:val="16"/>
                <w:szCs w:val="16"/>
                <w:lang w:val="en-US"/>
              </w:rPr>
              <w:t>BNK-CARDMEMBER-NO         </w:t>
            </w:r>
          </w:p>
        </w:tc>
        <w:tc>
          <w:tcPr>
            <w:tcW w:w="992"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 </w:t>
            </w:r>
          </w:p>
        </w:tc>
        <w:tc>
          <w:tcPr>
            <w:tcW w:w="1418"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Numeric 15</w:t>
            </w:r>
          </w:p>
        </w:tc>
        <w:tc>
          <w:tcPr>
            <w:tcW w:w="850"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275"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TCR 0</w:t>
            </w:r>
          </w:p>
        </w:tc>
        <w:tc>
          <w:tcPr>
            <w:tcW w:w="1418"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Account Number</w:t>
            </w:r>
          </w:p>
        </w:tc>
        <w:tc>
          <w:tcPr>
            <w:tcW w:w="1417"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Left justified</w:t>
            </w:r>
          </w:p>
        </w:tc>
      </w:tr>
      <w:tr w:rsidR="00670C43" w:rsidRPr="002546EF" w:rsidTr="00670C43">
        <w:trPr>
          <w:trHeight w:val="255"/>
        </w:trPr>
        <w:tc>
          <w:tcPr>
            <w:tcW w:w="2311" w:type="dxa"/>
            <w:tcBorders>
              <w:top w:val="nil"/>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rPr>
                <w:rFonts w:cs="Arial"/>
                <w:color w:val="000000"/>
                <w:sz w:val="16"/>
                <w:szCs w:val="16"/>
                <w:lang w:val="en-US"/>
              </w:rPr>
            </w:pPr>
            <w:r w:rsidRPr="002546EF">
              <w:rPr>
                <w:rFonts w:cs="Arial"/>
                <w:color w:val="000000"/>
                <w:sz w:val="16"/>
                <w:szCs w:val="16"/>
                <w:lang w:val="en-US"/>
              </w:rPr>
              <w:t xml:space="preserve">BNK-TRAN-DATE                         </w:t>
            </w:r>
          </w:p>
        </w:tc>
        <w:tc>
          <w:tcPr>
            <w:tcW w:w="992"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Numeric 8</w:t>
            </w:r>
          </w:p>
        </w:tc>
        <w:tc>
          <w:tcPr>
            <w:tcW w:w="850"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275"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TCR 0</w:t>
            </w:r>
          </w:p>
        </w:tc>
        <w:tc>
          <w:tcPr>
            <w:tcW w:w="1418"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Purchase Date</w:t>
            </w:r>
          </w:p>
        </w:tc>
        <w:tc>
          <w:tcPr>
            <w:tcW w:w="1417"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Only MMDD</w:t>
            </w:r>
          </w:p>
        </w:tc>
      </w:tr>
      <w:tr w:rsidR="00670C43" w:rsidRPr="002546EF" w:rsidTr="00670C43">
        <w:trPr>
          <w:trHeight w:val="255"/>
        </w:trPr>
        <w:tc>
          <w:tcPr>
            <w:tcW w:w="2311" w:type="dxa"/>
            <w:tcBorders>
              <w:top w:val="nil"/>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rPr>
                <w:rFonts w:cs="Arial"/>
                <w:color w:val="000000"/>
                <w:sz w:val="16"/>
                <w:szCs w:val="16"/>
                <w:lang w:val="en-US"/>
              </w:rPr>
            </w:pPr>
            <w:r w:rsidRPr="002546EF">
              <w:rPr>
                <w:rFonts w:cs="Arial"/>
                <w:color w:val="000000"/>
                <w:sz w:val="16"/>
                <w:szCs w:val="16"/>
                <w:lang w:val="en-US"/>
              </w:rPr>
              <w:t xml:space="preserve">BNK-PROCESS-DATE                </w:t>
            </w:r>
          </w:p>
        </w:tc>
        <w:tc>
          <w:tcPr>
            <w:tcW w:w="992"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Numeric 8</w:t>
            </w:r>
          </w:p>
        </w:tc>
        <w:tc>
          <w:tcPr>
            <w:tcW w:w="850" w:type="dxa"/>
            <w:tcBorders>
              <w:top w:val="nil"/>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275"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7" w:type="dxa"/>
            <w:tcBorders>
              <w:top w:val="nil"/>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rPr>
                <w:rFonts w:cs="Arial"/>
                <w:color w:val="000000"/>
                <w:sz w:val="16"/>
                <w:szCs w:val="16"/>
                <w:lang w:val="en-US"/>
              </w:rPr>
            </w:pPr>
            <w:r w:rsidRPr="002546EF">
              <w:rPr>
                <w:rFonts w:cs="Arial"/>
                <w:color w:val="000000"/>
                <w:sz w:val="16"/>
                <w:szCs w:val="16"/>
                <w:lang w:val="en-US"/>
              </w:rPr>
              <w:t xml:space="preserve">BNK-AMOUNT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Numeric 12</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TCR 0</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Source Amount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rPr>
                <w:rFonts w:cs="Arial"/>
                <w:color w:val="000000"/>
                <w:sz w:val="16"/>
                <w:szCs w:val="16"/>
                <w:lang w:val="en-US"/>
              </w:rPr>
            </w:pPr>
            <w:r w:rsidRPr="002546EF">
              <w:rPr>
                <w:rFonts w:cs="Arial"/>
                <w:color w:val="000000"/>
                <w:sz w:val="16"/>
                <w:szCs w:val="16"/>
                <w:lang w:val="en-US"/>
              </w:rPr>
              <w:t xml:space="preserve">BNK-DESC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Character 25</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TCR 0</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Merchant Name</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E6204F" w:rsidRPr="002546EF" w:rsidRDefault="00E6204F" w:rsidP="00900998">
            <w:pPr>
              <w:rPr>
                <w:rFonts w:cs="Arial"/>
                <w:color w:val="000000"/>
                <w:sz w:val="16"/>
                <w:szCs w:val="16"/>
                <w:lang w:val="en-US"/>
              </w:rPr>
            </w:pPr>
            <w:r w:rsidRPr="002546EF">
              <w:rPr>
                <w:rFonts w:cs="Arial"/>
                <w:color w:val="000000"/>
                <w:sz w:val="16"/>
                <w:szCs w:val="16"/>
                <w:lang w:val="en-US"/>
              </w:rPr>
              <w:t xml:space="preserve">BNK-SE-REF-NO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Numeric 8</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single" w:sz="4" w:space="0" w:color="auto"/>
              <w:left w:val="nil"/>
              <w:bottom w:val="single" w:sz="4" w:space="0" w:color="auto"/>
              <w:right w:val="single" w:sz="4" w:space="0" w:color="auto"/>
            </w:tcBorders>
            <w:shd w:val="clear" w:color="auto" w:fill="FFFF00"/>
            <w:vAlign w:val="center"/>
            <w:hideMark/>
          </w:tcPr>
          <w:p w:rsidR="00E6204F" w:rsidRPr="00DF5356" w:rsidRDefault="00E6204F" w:rsidP="00900998">
            <w:pPr>
              <w:rPr>
                <w:rFonts w:cs="Arial"/>
                <w:sz w:val="16"/>
                <w:szCs w:val="16"/>
                <w:lang w:val="en-US"/>
              </w:rPr>
            </w:pPr>
            <w:r w:rsidRPr="00DF5356">
              <w:rPr>
                <w:rFonts w:cs="Arial"/>
                <w:sz w:val="16"/>
                <w:szCs w:val="16"/>
                <w:lang w:val="en-US"/>
              </w:rPr>
              <w:t>Not used</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rPr>
                <w:rFonts w:cs="Arial"/>
                <w:color w:val="000000"/>
                <w:sz w:val="16"/>
                <w:szCs w:val="16"/>
                <w:lang w:val="en-US"/>
              </w:rPr>
            </w:pPr>
            <w:r w:rsidRPr="002546EF">
              <w:rPr>
                <w:rFonts w:cs="Arial"/>
                <w:color w:val="000000"/>
                <w:sz w:val="16"/>
                <w:szCs w:val="16"/>
                <w:lang w:val="en-US"/>
              </w:rPr>
              <w:t xml:space="preserve">BNK-FILLER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Character 5</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E6204F" w:rsidRPr="002546EF" w:rsidRDefault="00E6204F" w:rsidP="00900998">
            <w:pPr>
              <w:rPr>
                <w:rFonts w:cs="Arial"/>
                <w:color w:val="000000"/>
                <w:sz w:val="16"/>
                <w:szCs w:val="16"/>
                <w:lang w:val="en-US"/>
              </w:rPr>
            </w:pPr>
            <w:r w:rsidRPr="002546EF">
              <w:rPr>
                <w:rFonts w:cs="Arial"/>
                <w:color w:val="000000"/>
                <w:sz w:val="16"/>
                <w:szCs w:val="16"/>
                <w:lang w:val="en-US"/>
              </w:rPr>
              <w:t xml:space="preserve">BNK-BUDGET-PERIOD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Numeric 2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single" w:sz="4" w:space="0" w:color="auto"/>
              <w:left w:val="nil"/>
              <w:bottom w:val="single" w:sz="4" w:space="0" w:color="auto"/>
              <w:right w:val="single" w:sz="4" w:space="0" w:color="auto"/>
            </w:tcBorders>
            <w:shd w:val="clear" w:color="auto" w:fill="FFFF00"/>
            <w:vAlign w:val="center"/>
            <w:hideMark/>
          </w:tcPr>
          <w:p w:rsidR="00E6204F" w:rsidRPr="00DF5356" w:rsidRDefault="00E6204F" w:rsidP="00900998">
            <w:pPr>
              <w:rPr>
                <w:rFonts w:cs="Arial"/>
                <w:sz w:val="16"/>
                <w:szCs w:val="16"/>
                <w:lang w:val="en-US"/>
              </w:rPr>
            </w:pPr>
            <w:r w:rsidRPr="00DF5356">
              <w:rPr>
                <w:rFonts w:cs="Arial"/>
                <w:sz w:val="16"/>
                <w:szCs w:val="16"/>
                <w:lang w:val="en-US"/>
              </w:rPr>
              <w:t>Not used</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00,03,06,09,12,18,24</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E6204F" w:rsidRPr="002546EF" w:rsidRDefault="00E6204F" w:rsidP="00900998">
            <w:pPr>
              <w:rPr>
                <w:rFonts w:cs="Arial"/>
                <w:color w:val="000000"/>
                <w:sz w:val="16"/>
                <w:szCs w:val="16"/>
                <w:lang w:val="en-US"/>
              </w:rPr>
            </w:pPr>
            <w:r w:rsidRPr="002546EF">
              <w:rPr>
                <w:rFonts w:cs="Arial"/>
                <w:color w:val="000000"/>
                <w:sz w:val="16"/>
                <w:szCs w:val="16"/>
                <w:lang w:val="en-US"/>
              </w:rPr>
              <w:t xml:space="preserve">BNK-REFERENCE-NO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Numeric 8</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single" w:sz="4" w:space="0" w:color="auto"/>
              <w:left w:val="nil"/>
              <w:bottom w:val="single" w:sz="4" w:space="0" w:color="auto"/>
              <w:right w:val="single" w:sz="4" w:space="0" w:color="auto"/>
            </w:tcBorders>
            <w:shd w:val="clear" w:color="auto" w:fill="FFFF00"/>
            <w:vAlign w:val="center"/>
            <w:hideMark/>
          </w:tcPr>
          <w:p w:rsidR="00E6204F" w:rsidRPr="00DF5356" w:rsidRDefault="00E6204F" w:rsidP="00900998">
            <w:pPr>
              <w:rPr>
                <w:rFonts w:cs="Arial"/>
                <w:sz w:val="16"/>
                <w:szCs w:val="16"/>
                <w:lang w:val="en-US"/>
              </w:rPr>
            </w:pPr>
            <w:r w:rsidRPr="00DF5356">
              <w:rPr>
                <w:rFonts w:cs="Arial"/>
                <w:sz w:val="16"/>
                <w:szCs w:val="16"/>
                <w:lang w:val="en-US"/>
              </w:rPr>
              <w:t>See BNK-BATCH-NO</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E6204F" w:rsidRPr="002546EF" w:rsidRDefault="00E6204F" w:rsidP="00900998">
            <w:pPr>
              <w:rPr>
                <w:rFonts w:cs="Arial"/>
                <w:color w:val="000000"/>
                <w:sz w:val="16"/>
                <w:szCs w:val="16"/>
                <w:lang w:val="en-US"/>
              </w:rPr>
            </w:pPr>
            <w:r>
              <w:rPr>
                <w:rFonts w:cs="Arial"/>
                <w:color w:val="000000"/>
                <w:sz w:val="16"/>
                <w:szCs w:val="16"/>
                <w:lang w:val="en-US"/>
              </w:rPr>
              <w:t xml:space="preserve"> </w:t>
            </w:r>
            <w:r w:rsidRPr="002546EF">
              <w:rPr>
                <w:rFonts w:cs="Arial"/>
                <w:color w:val="000000"/>
                <w:sz w:val="16"/>
                <w:szCs w:val="16"/>
                <w:lang w:val="en-US"/>
              </w:rPr>
              <w:t>FILLER</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Numeric 3</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single" w:sz="4" w:space="0" w:color="auto"/>
              <w:left w:val="nil"/>
              <w:bottom w:val="single" w:sz="4" w:space="0" w:color="auto"/>
              <w:right w:val="single" w:sz="4" w:space="0" w:color="auto"/>
            </w:tcBorders>
            <w:shd w:val="clear" w:color="auto" w:fill="FFFF00"/>
            <w:vAlign w:val="center"/>
            <w:hideMark/>
          </w:tcPr>
          <w:p w:rsidR="00E6204F" w:rsidRPr="00DF5356" w:rsidRDefault="00E6204F" w:rsidP="00900998">
            <w:pPr>
              <w:rPr>
                <w:rFonts w:cs="Arial"/>
                <w:sz w:val="16"/>
                <w:szCs w:val="16"/>
                <w:lang w:val="en-US"/>
              </w:rPr>
            </w:pPr>
            <w:r w:rsidRPr="00DF5356">
              <w:rPr>
                <w:rFonts w:cs="Arial"/>
                <w:sz w:val="16"/>
                <w:szCs w:val="16"/>
                <w:lang w:val="en-US"/>
              </w:rPr>
              <w:t>See BNK-BATCH-NO</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E6204F" w:rsidRPr="002546EF" w:rsidRDefault="00E6204F" w:rsidP="00900998">
            <w:pPr>
              <w:rPr>
                <w:rFonts w:cs="Arial"/>
                <w:color w:val="000000"/>
                <w:sz w:val="16"/>
                <w:szCs w:val="16"/>
                <w:lang w:val="en-US"/>
              </w:rPr>
            </w:pPr>
            <w:r>
              <w:rPr>
                <w:rFonts w:cs="Arial"/>
                <w:color w:val="000000"/>
                <w:sz w:val="16"/>
                <w:szCs w:val="16"/>
                <w:lang w:val="en-US"/>
              </w:rPr>
              <w:t xml:space="preserve"> </w:t>
            </w:r>
            <w:r w:rsidRPr="002546EF">
              <w:rPr>
                <w:rFonts w:cs="Arial"/>
                <w:color w:val="000000"/>
                <w:sz w:val="16"/>
                <w:szCs w:val="16"/>
                <w:lang w:val="en-US"/>
              </w:rPr>
              <w:t>BNK-BATCH-NO</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Numeric 5</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single" w:sz="4" w:space="0" w:color="auto"/>
              <w:left w:val="nil"/>
              <w:bottom w:val="single" w:sz="4" w:space="0" w:color="auto"/>
              <w:right w:val="single" w:sz="4" w:space="0" w:color="auto"/>
            </w:tcBorders>
            <w:shd w:val="clear" w:color="auto" w:fill="FFFF00"/>
            <w:vAlign w:val="center"/>
            <w:hideMark/>
          </w:tcPr>
          <w:p w:rsidR="00E6204F" w:rsidRPr="00DF5356" w:rsidRDefault="00E6204F" w:rsidP="00900998">
            <w:pPr>
              <w:rPr>
                <w:rFonts w:cs="Arial"/>
                <w:sz w:val="16"/>
                <w:szCs w:val="16"/>
                <w:lang w:val="en-US"/>
              </w:rPr>
            </w:pPr>
            <w:r w:rsidRPr="00DF5356">
              <w:rPr>
                <w:rFonts w:cs="Arial"/>
                <w:sz w:val="16"/>
                <w:szCs w:val="16"/>
                <w:lang w:val="en-US"/>
              </w:rPr>
              <w:t>Moved to HACCAMMA-DEPH-BTCH-NBR</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rPr>
                <w:rFonts w:cs="Arial"/>
                <w:color w:val="000000"/>
                <w:sz w:val="16"/>
                <w:szCs w:val="16"/>
                <w:lang w:val="en-US"/>
              </w:rPr>
            </w:pPr>
            <w:r w:rsidRPr="002546EF">
              <w:rPr>
                <w:rFonts w:cs="Arial"/>
                <w:color w:val="000000"/>
                <w:sz w:val="16"/>
                <w:szCs w:val="16"/>
                <w:lang w:val="en-US"/>
              </w:rPr>
              <w:t xml:space="preserve">BNK-AUTHORISATION-NO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Numeric 6</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TCR 0</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Authorization Code</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rPr>
                <w:rFonts w:cs="Arial"/>
                <w:color w:val="000000"/>
                <w:sz w:val="16"/>
                <w:szCs w:val="16"/>
                <w:lang w:val="en-US"/>
              </w:rPr>
            </w:pPr>
            <w:r w:rsidRPr="002546EF">
              <w:rPr>
                <w:rFonts w:cs="Arial"/>
                <w:color w:val="000000"/>
                <w:sz w:val="16"/>
                <w:szCs w:val="16"/>
                <w:lang w:val="en-US"/>
              </w:rPr>
              <w:t xml:space="preserve">BNK-MERCHANT-NO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Numeric 10</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S/E Number</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TCR 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Card Acceptor ID</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rPr>
                <w:rFonts w:cs="Arial"/>
                <w:color w:val="000000"/>
                <w:sz w:val="16"/>
                <w:szCs w:val="16"/>
                <w:lang w:val="en-US"/>
              </w:rPr>
            </w:pPr>
            <w:r w:rsidRPr="002546EF">
              <w:rPr>
                <w:rFonts w:cs="Arial"/>
                <w:color w:val="000000"/>
                <w:sz w:val="16"/>
                <w:szCs w:val="16"/>
                <w:lang w:val="en-US"/>
              </w:rPr>
              <w:lastRenderedPageBreak/>
              <w:t xml:space="preserve">BNK-TERMINAL-NO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Character 10</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TCR 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Terminal ID</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X(8)</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E6204F" w:rsidRPr="002546EF" w:rsidRDefault="00E6204F" w:rsidP="00900998">
            <w:pPr>
              <w:rPr>
                <w:rFonts w:cs="Arial"/>
                <w:color w:val="000000"/>
                <w:sz w:val="16"/>
                <w:szCs w:val="16"/>
                <w:lang w:val="en-US"/>
              </w:rPr>
            </w:pPr>
            <w:r w:rsidRPr="002546EF">
              <w:rPr>
                <w:rFonts w:cs="Arial"/>
                <w:color w:val="000000"/>
                <w:sz w:val="16"/>
                <w:szCs w:val="16"/>
                <w:lang w:val="en-US"/>
              </w:rPr>
              <w:t>BNK-WSP-POS-IND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Numeric 1</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single" w:sz="4" w:space="0" w:color="auto"/>
              <w:left w:val="nil"/>
              <w:bottom w:val="single" w:sz="4" w:space="0" w:color="auto"/>
              <w:right w:val="single" w:sz="4" w:space="0" w:color="auto"/>
            </w:tcBorders>
            <w:shd w:val="clear" w:color="auto" w:fill="FFFF00"/>
            <w:vAlign w:val="center"/>
            <w:hideMark/>
          </w:tcPr>
          <w:p w:rsidR="00E6204F" w:rsidRPr="00DF5356" w:rsidRDefault="00E6204F" w:rsidP="00900998">
            <w:pPr>
              <w:rPr>
                <w:rFonts w:cs="Arial"/>
                <w:sz w:val="16"/>
                <w:szCs w:val="16"/>
                <w:lang w:val="en-US"/>
              </w:rPr>
            </w:pPr>
            <w:r w:rsidRPr="00DF5356">
              <w:rPr>
                <w:rFonts w:cs="Arial"/>
                <w:sz w:val="16"/>
                <w:szCs w:val="16"/>
                <w:lang w:val="en-US"/>
              </w:rPr>
              <w:t>Not used</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rPr>
                <w:rFonts w:cs="Arial"/>
                <w:color w:val="000000"/>
                <w:sz w:val="16"/>
                <w:szCs w:val="16"/>
                <w:lang w:val="en-US"/>
              </w:rPr>
            </w:pPr>
            <w:r w:rsidRPr="002546EF">
              <w:rPr>
                <w:rFonts w:cs="Arial"/>
                <w:color w:val="000000"/>
                <w:sz w:val="16"/>
                <w:szCs w:val="16"/>
                <w:lang w:val="en-US"/>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b/>
                <w:color w:val="FF0000"/>
                <w:sz w:val="16"/>
                <w:szCs w:val="16"/>
                <w:lang w:val="en-US"/>
              </w:rPr>
            </w:pPr>
            <w:r w:rsidRPr="007669EC">
              <w:rPr>
                <w:rFonts w:cs="Arial"/>
                <w:b/>
                <w:color w:val="FF0000"/>
                <w:sz w:val="16"/>
                <w:szCs w:val="16"/>
                <w:lang w:val="en-US"/>
              </w:rPr>
              <w:t>ADDENDUM DATA FOR SAA</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color w:val="FF0000"/>
                <w:sz w:val="16"/>
                <w:szCs w:val="16"/>
                <w:lang w:val="en-US"/>
              </w:rPr>
            </w:pPr>
            <w:r w:rsidRPr="007669EC">
              <w:rPr>
                <w:rFonts w:cs="Arial"/>
                <w:color w:val="FF0000"/>
                <w:sz w:val="16"/>
                <w:szCs w:val="16"/>
                <w:lang w:val="en-US"/>
              </w:rPr>
              <w:t xml:space="preserve">BNK-PASSENGER-NAME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Character </w:t>
            </w:r>
            <w:r>
              <w:rPr>
                <w:rFonts w:cs="Arial"/>
                <w:sz w:val="16"/>
                <w:szCs w:val="16"/>
                <w:lang w:val="en-US"/>
              </w:rPr>
              <w:t xml:space="preserve"> </w:t>
            </w:r>
            <w:r w:rsidRPr="002546EF">
              <w:rPr>
                <w:rFonts w:cs="Arial"/>
                <w:sz w:val="16"/>
                <w:szCs w:val="16"/>
                <w:lang w:val="en-US"/>
              </w:rPr>
              <w:t>30</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TCR 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PASSENGER-NAME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color w:val="FF0000"/>
                <w:sz w:val="16"/>
                <w:szCs w:val="16"/>
                <w:lang w:val="en-US"/>
              </w:rPr>
            </w:pPr>
            <w:r w:rsidRPr="007669EC">
              <w:rPr>
                <w:rFonts w:cs="Arial"/>
                <w:color w:val="FF0000"/>
                <w:sz w:val="16"/>
                <w:szCs w:val="16"/>
                <w:lang w:val="en-US"/>
              </w:rPr>
              <w:t xml:space="preserve">BNK-TICKET-NO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Character 15</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TCR 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TICKET-NO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color w:val="FF0000"/>
                <w:sz w:val="16"/>
                <w:szCs w:val="16"/>
                <w:lang w:val="en-US"/>
              </w:rPr>
            </w:pPr>
            <w:r w:rsidRPr="007669EC">
              <w:rPr>
                <w:rFonts w:cs="Arial"/>
                <w:color w:val="FF0000"/>
                <w:sz w:val="16"/>
                <w:szCs w:val="16"/>
                <w:lang w:val="en-US"/>
              </w:rPr>
              <w:t xml:space="preserve">BNK-FIRST-LEG-OF-JOURNEY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Character 6</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TCR 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FIRST-LEG-OF-JOURNEY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bl>
    <w:p w:rsidR="00E6204F" w:rsidRDefault="00E6204F" w:rsidP="00E6204F">
      <w:pPr>
        <w:rPr>
          <w:b/>
          <w:sz w:val="32"/>
          <w:szCs w:val="32"/>
        </w:rPr>
      </w:pPr>
    </w:p>
    <w:tbl>
      <w:tblPr>
        <w:tblW w:w="10674"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1"/>
        <w:gridCol w:w="992"/>
        <w:gridCol w:w="1418"/>
        <w:gridCol w:w="850"/>
        <w:gridCol w:w="993"/>
        <w:gridCol w:w="992"/>
        <w:gridCol w:w="1843"/>
        <w:gridCol w:w="1275"/>
      </w:tblGrid>
      <w:tr w:rsidR="00670C43" w:rsidRPr="002546EF" w:rsidTr="00670C43">
        <w:trPr>
          <w:trHeight w:val="255"/>
        </w:trPr>
        <w:tc>
          <w:tcPr>
            <w:tcW w:w="2311" w:type="dxa"/>
            <w:shd w:val="clear" w:color="auto" w:fill="auto"/>
            <w:noWrap/>
            <w:vAlign w:val="center"/>
            <w:hideMark/>
          </w:tcPr>
          <w:p w:rsidR="00E6204F" w:rsidRPr="002546EF" w:rsidRDefault="00E6204F" w:rsidP="00900998">
            <w:pPr>
              <w:rPr>
                <w:rFonts w:cs="Arial"/>
                <w:color w:val="FF0000"/>
                <w:sz w:val="16"/>
                <w:szCs w:val="16"/>
                <w:lang w:val="en-US"/>
              </w:rPr>
            </w:pPr>
            <w:r w:rsidRPr="002546EF">
              <w:rPr>
                <w:rFonts w:cs="Arial"/>
                <w:color w:val="FF0000"/>
                <w:sz w:val="16"/>
                <w:szCs w:val="16"/>
                <w:lang w:val="en-US"/>
              </w:rPr>
              <w:t xml:space="preserve">BNK-RESERVATION-NO                                      </w:t>
            </w:r>
          </w:p>
        </w:tc>
        <w:tc>
          <w:tcPr>
            <w:tcW w:w="992"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 </w:t>
            </w:r>
          </w:p>
        </w:tc>
        <w:tc>
          <w:tcPr>
            <w:tcW w:w="1418"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Character 6 </w:t>
            </w:r>
          </w:p>
        </w:tc>
        <w:tc>
          <w:tcPr>
            <w:tcW w:w="850"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2"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TCR 3</w:t>
            </w:r>
          </w:p>
        </w:tc>
        <w:tc>
          <w:tcPr>
            <w:tcW w:w="1843" w:type="dxa"/>
            <w:shd w:val="clear" w:color="auto" w:fill="auto"/>
            <w:vAlign w:val="center"/>
            <w:hideMark/>
          </w:tcPr>
          <w:p w:rsidR="00E6204F" w:rsidRPr="002546EF" w:rsidRDefault="00E6204F" w:rsidP="00900998">
            <w:pPr>
              <w:rPr>
                <w:rFonts w:cs="Arial"/>
                <w:sz w:val="16"/>
                <w:szCs w:val="16"/>
                <w:lang w:val="en-US"/>
              </w:rPr>
            </w:pPr>
            <w:r>
              <w:rPr>
                <w:rFonts w:cs="Arial"/>
                <w:sz w:val="16"/>
                <w:szCs w:val="16"/>
                <w:lang w:val="en-US"/>
              </w:rPr>
              <w:t xml:space="preserve">RESERVATION-NO             </w:t>
            </w:r>
            <w:r w:rsidRPr="002546EF">
              <w:rPr>
                <w:rFonts w:cs="Arial"/>
                <w:sz w:val="16"/>
                <w:szCs w:val="16"/>
                <w:lang w:val="en-US"/>
              </w:rPr>
              <w:t xml:space="preserve">                      </w:t>
            </w:r>
          </w:p>
        </w:tc>
        <w:tc>
          <w:tcPr>
            <w:tcW w:w="1275"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shd w:val="clear" w:color="auto" w:fill="auto"/>
            <w:noWrap/>
            <w:vAlign w:val="center"/>
            <w:hideMark/>
          </w:tcPr>
          <w:p w:rsidR="00E6204F" w:rsidRPr="002546EF" w:rsidRDefault="00E6204F" w:rsidP="00900998">
            <w:pPr>
              <w:rPr>
                <w:rFonts w:cs="Arial"/>
                <w:color w:val="FF0000"/>
                <w:sz w:val="16"/>
                <w:szCs w:val="16"/>
                <w:lang w:val="en-US"/>
              </w:rPr>
            </w:pPr>
            <w:r w:rsidRPr="002546EF">
              <w:rPr>
                <w:rFonts w:cs="Arial"/>
                <w:color w:val="FF0000"/>
                <w:sz w:val="16"/>
                <w:szCs w:val="16"/>
                <w:lang w:val="en-US"/>
              </w:rPr>
              <w:t xml:space="preserve">BNK-IATA-OFFICE-NO                </w:t>
            </w:r>
          </w:p>
        </w:tc>
        <w:tc>
          <w:tcPr>
            <w:tcW w:w="992"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 </w:t>
            </w:r>
          </w:p>
        </w:tc>
        <w:tc>
          <w:tcPr>
            <w:tcW w:w="1418"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Character 8</w:t>
            </w:r>
          </w:p>
        </w:tc>
        <w:tc>
          <w:tcPr>
            <w:tcW w:w="850"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2"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TCR 3</w:t>
            </w:r>
          </w:p>
        </w:tc>
        <w:tc>
          <w:tcPr>
            <w:tcW w:w="184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IATA-OFFICE-NO                </w:t>
            </w:r>
          </w:p>
        </w:tc>
        <w:tc>
          <w:tcPr>
            <w:tcW w:w="1275"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shd w:val="clear" w:color="auto" w:fill="auto"/>
            <w:noWrap/>
            <w:vAlign w:val="center"/>
            <w:hideMark/>
          </w:tcPr>
          <w:p w:rsidR="00E6204F" w:rsidRPr="002546EF" w:rsidRDefault="00E6204F" w:rsidP="00900998">
            <w:pPr>
              <w:rPr>
                <w:rFonts w:cs="Arial"/>
                <w:color w:val="FF0000"/>
                <w:sz w:val="16"/>
                <w:szCs w:val="16"/>
                <w:lang w:val="en-US"/>
              </w:rPr>
            </w:pPr>
            <w:r w:rsidRPr="002546EF">
              <w:rPr>
                <w:rFonts w:cs="Arial"/>
                <w:color w:val="FF0000"/>
                <w:sz w:val="16"/>
                <w:szCs w:val="16"/>
                <w:lang w:val="en-US"/>
              </w:rPr>
              <w:t xml:space="preserve">BNK-ORDER-NO                                                              </w:t>
            </w:r>
          </w:p>
        </w:tc>
        <w:tc>
          <w:tcPr>
            <w:tcW w:w="992"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 </w:t>
            </w:r>
          </w:p>
        </w:tc>
        <w:tc>
          <w:tcPr>
            <w:tcW w:w="1418"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Character 27</w:t>
            </w:r>
          </w:p>
        </w:tc>
        <w:tc>
          <w:tcPr>
            <w:tcW w:w="850"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2"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TCR 3</w:t>
            </w:r>
          </w:p>
        </w:tc>
        <w:tc>
          <w:tcPr>
            <w:tcW w:w="184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ORDER-NO                                                              </w:t>
            </w:r>
          </w:p>
        </w:tc>
        <w:tc>
          <w:tcPr>
            <w:tcW w:w="1275"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shd w:val="clear" w:color="auto" w:fill="auto"/>
            <w:noWrap/>
            <w:vAlign w:val="center"/>
            <w:hideMark/>
          </w:tcPr>
          <w:p w:rsidR="00E6204F" w:rsidRPr="002546EF" w:rsidRDefault="00E6204F" w:rsidP="00900998">
            <w:pPr>
              <w:rPr>
                <w:rFonts w:cs="Arial"/>
                <w:color w:val="FF0000"/>
                <w:sz w:val="16"/>
                <w:szCs w:val="16"/>
                <w:lang w:val="en-US"/>
              </w:rPr>
            </w:pPr>
            <w:r w:rsidRPr="002546EF">
              <w:rPr>
                <w:rFonts w:cs="Arial"/>
                <w:color w:val="FF0000"/>
                <w:sz w:val="16"/>
                <w:szCs w:val="16"/>
                <w:lang w:val="en-US"/>
              </w:rPr>
              <w:t xml:space="preserve">BNK-PLACE-OF-ISSUE                                        </w:t>
            </w:r>
          </w:p>
        </w:tc>
        <w:tc>
          <w:tcPr>
            <w:tcW w:w="992"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 </w:t>
            </w:r>
          </w:p>
        </w:tc>
        <w:tc>
          <w:tcPr>
            <w:tcW w:w="1418"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Character 30  </w:t>
            </w:r>
          </w:p>
        </w:tc>
        <w:tc>
          <w:tcPr>
            <w:tcW w:w="850"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2"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TCR 3</w:t>
            </w:r>
          </w:p>
        </w:tc>
        <w:tc>
          <w:tcPr>
            <w:tcW w:w="184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PLACE-OF-ISSUE                                        </w:t>
            </w:r>
          </w:p>
        </w:tc>
        <w:tc>
          <w:tcPr>
            <w:tcW w:w="1275"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shd w:val="clear" w:color="auto" w:fill="auto"/>
            <w:noWrap/>
            <w:vAlign w:val="center"/>
            <w:hideMark/>
          </w:tcPr>
          <w:p w:rsidR="00E6204F" w:rsidRPr="002546EF" w:rsidRDefault="00E6204F" w:rsidP="00900998">
            <w:pPr>
              <w:rPr>
                <w:rFonts w:cs="Arial"/>
                <w:color w:val="FF0000"/>
                <w:sz w:val="16"/>
                <w:szCs w:val="16"/>
                <w:lang w:val="en-US"/>
              </w:rPr>
            </w:pPr>
            <w:r w:rsidRPr="002546EF">
              <w:rPr>
                <w:rFonts w:cs="Arial"/>
                <w:color w:val="FF0000"/>
                <w:sz w:val="16"/>
                <w:szCs w:val="16"/>
                <w:lang w:val="en-US"/>
              </w:rPr>
              <w:t xml:space="preserve">BNK-ADDENDUM-FLAG              </w:t>
            </w:r>
          </w:p>
        </w:tc>
        <w:tc>
          <w:tcPr>
            <w:tcW w:w="992"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Character 1</w:t>
            </w:r>
          </w:p>
        </w:tc>
        <w:tc>
          <w:tcPr>
            <w:tcW w:w="850"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2"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TCR 3</w:t>
            </w:r>
          </w:p>
        </w:tc>
        <w:tc>
          <w:tcPr>
            <w:tcW w:w="184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ADDENDUM-FLAG              </w:t>
            </w:r>
          </w:p>
        </w:tc>
        <w:tc>
          <w:tcPr>
            <w:tcW w:w="1275"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shd w:val="clear" w:color="auto" w:fill="auto"/>
            <w:noWrap/>
            <w:vAlign w:val="center"/>
            <w:hideMark/>
          </w:tcPr>
          <w:p w:rsidR="00E6204F" w:rsidRPr="002546EF" w:rsidRDefault="00E6204F" w:rsidP="00900998">
            <w:pPr>
              <w:rPr>
                <w:rFonts w:cs="Arial"/>
                <w:color w:val="FF0000"/>
                <w:sz w:val="16"/>
                <w:szCs w:val="16"/>
                <w:lang w:val="en-US"/>
              </w:rPr>
            </w:pPr>
            <w:r w:rsidRPr="002546EF">
              <w:rPr>
                <w:rFonts w:cs="Arial"/>
                <w:color w:val="FF0000"/>
                <w:sz w:val="16"/>
                <w:szCs w:val="16"/>
                <w:lang w:val="en-US"/>
              </w:rPr>
              <w:t xml:space="preserve">FILLER                                      </w:t>
            </w:r>
          </w:p>
        </w:tc>
        <w:tc>
          <w:tcPr>
            <w:tcW w:w="992"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Character 57</w:t>
            </w:r>
          </w:p>
        </w:tc>
        <w:tc>
          <w:tcPr>
            <w:tcW w:w="850"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2"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84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275"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shd w:val="clear" w:color="auto" w:fill="auto"/>
            <w:noWrap/>
            <w:vAlign w:val="center"/>
            <w:hideMark/>
          </w:tcPr>
          <w:p w:rsidR="00E6204F" w:rsidRPr="002546EF" w:rsidRDefault="00E6204F" w:rsidP="00900998">
            <w:pPr>
              <w:rPr>
                <w:rFonts w:cs="Arial"/>
                <w:b/>
                <w:bCs/>
                <w:color w:val="FF0000"/>
                <w:sz w:val="16"/>
                <w:szCs w:val="16"/>
                <w:lang w:val="en-US"/>
              </w:rPr>
            </w:pPr>
            <w:r w:rsidRPr="002546EF">
              <w:rPr>
                <w:rFonts w:cs="Arial"/>
                <w:b/>
                <w:bCs/>
                <w:color w:val="FF0000"/>
                <w:sz w:val="16"/>
                <w:szCs w:val="16"/>
                <w:lang w:val="en-US"/>
              </w:rPr>
              <w:t>NEW CHIP RELATED FIELDS</w:t>
            </w:r>
          </w:p>
        </w:tc>
        <w:tc>
          <w:tcPr>
            <w:tcW w:w="992"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850"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2"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84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275"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shd w:val="clear" w:color="auto" w:fill="auto"/>
            <w:noWrap/>
            <w:vAlign w:val="center"/>
            <w:hideMark/>
          </w:tcPr>
          <w:p w:rsidR="00E6204F" w:rsidRPr="002546EF" w:rsidRDefault="00E6204F" w:rsidP="00900998">
            <w:pPr>
              <w:rPr>
                <w:rFonts w:cs="Arial"/>
                <w:color w:val="FF0000"/>
                <w:sz w:val="16"/>
                <w:szCs w:val="16"/>
                <w:lang w:val="en-US"/>
              </w:rPr>
            </w:pPr>
            <w:r w:rsidRPr="002546EF">
              <w:rPr>
                <w:rFonts w:cs="Arial"/>
                <w:color w:val="FF0000"/>
                <w:sz w:val="16"/>
                <w:szCs w:val="16"/>
                <w:lang w:val="en-US"/>
              </w:rPr>
              <w:t>CHIP-POS-DATA-CODE</w:t>
            </w:r>
          </w:p>
        </w:tc>
        <w:tc>
          <w:tcPr>
            <w:tcW w:w="992"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Character 12</w:t>
            </w:r>
          </w:p>
        </w:tc>
        <w:tc>
          <w:tcPr>
            <w:tcW w:w="850"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2"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TCR1 </w:t>
            </w:r>
          </w:p>
        </w:tc>
        <w:tc>
          <w:tcPr>
            <w:tcW w:w="184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Purchase identifier (Byte 1 to 12)</w:t>
            </w:r>
          </w:p>
        </w:tc>
        <w:tc>
          <w:tcPr>
            <w:tcW w:w="1275"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shd w:val="clear" w:color="auto" w:fill="auto"/>
            <w:noWrap/>
            <w:vAlign w:val="center"/>
            <w:hideMark/>
          </w:tcPr>
          <w:p w:rsidR="00E6204F" w:rsidRPr="002546EF" w:rsidRDefault="00E6204F" w:rsidP="00900998">
            <w:pPr>
              <w:rPr>
                <w:rFonts w:cs="Arial"/>
                <w:color w:val="FF0000"/>
                <w:sz w:val="16"/>
                <w:szCs w:val="16"/>
                <w:lang w:val="en-US"/>
              </w:rPr>
            </w:pPr>
            <w:r w:rsidRPr="002546EF">
              <w:rPr>
                <w:rFonts w:cs="Arial"/>
                <w:color w:val="FF0000"/>
                <w:sz w:val="16"/>
                <w:szCs w:val="16"/>
                <w:lang w:val="en-US"/>
              </w:rPr>
              <w:t> </w:t>
            </w:r>
          </w:p>
        </w:tc>
        <w:tc>
          <w:tcPr>
            <w:tcW w:w="992"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850" w:type="dxa"/>
            <w:shd w:val="clear" w:color="auto" w:fill="auto"/>
            <w:noWrap/>
            <w:vAlign w:val="center"/>
            <w:hideMark/>
          </w:tcPr>
          <w:p w:rsidR="00E6204F" w:rsidRPr="002546EF" w:rsidRDefault="00E6204F" w:rsidP="00900998">
            <w:pPr>
              <w:rPr>
                <w:rFonts w:cs="Arial"/>
                <w:b/>
                <w:bCs/>
                <w:sz w:val="16"/>
                <w:szCs w:val="16"/>
                <w:lang w:val="en-US"/>
              </w:rPr>
            </w:pPr>
            <w:r w:rsidRPr="002546EF">
              <w:rPr>
                <w:rFonts w:cs="Arial"/>
                <w:b/>
                <w:bCs/>
                <w:sz w:val="16"/>
                <w:szCs w:val="16"/>
                <w:lang w:val="en-US"/>
              </w:rPr>
              <w:t xml:space="preserve"> </w:t>
            </w:r>
          </w:p>
        </w:tc>
        <w:tc>
          <w:tcPr>
            <w:tcW w:w="99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2"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84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275"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shd w:val="clear" w:color="auto" w:fill="auto"/>
            <w:vAlign w:val="center"/>
            <w:hideMark/>
          </w:tcPr>
          <w:p w:rsidR="00E6204F" w:rsidRPr="002546EF" w:rsidRDefault="00E6204F" w:rsidP="00900998">
            <w:pPr>
              <w:rPr>
                <w:rFonts w:cs="Arial"/>
                <w:color w:val="FF0000"/>
                <w:sz w:val="16"/>
                <w:szCs w:val="16"/>
                <w:lang w:val="en-US"/>
              </w:rPr>
            </w:pPr>
            <w:r w:rsidRPr="002546EF">
              <w:rPr>
                <w:rFonts w:cs="Arial"/>
                <w:color w:val="FF0000"/>
                <w:sz w:val="16"/>
                <w:szCs w:val="16"/>
                <w:lang w:val="en-US"/>
              </w:rPr>
              <w:t>ICC Header Version Name</w:t>
            </w:r>
          </w:p>
        </w:tc>
        <w:tc>
          <w:tcPr>
            <w:tcW w:w="992"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Character 4</w:t>
            </w:r>
          </w:p>
        </w:tc>
        <w:tc>
          <w:tcPr>
            <w:tcW w:w="850"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AGNS</w:t>
            </w:r>
          </w:p>
        </w:tc>
        <w:tc>
          <w:tcPr>
            <w:tcW w:w="992"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84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275"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shd w:val="clear" w:color="auto" w:fill="auto"/>
            <w:vAlign w:val="center"/>
            <w:hideMark/>
          </w:tcPr>
          <w:p w:rsidR="00E6204F" w:rsidRPr="002546EF" w:rsidRDefault="00E6204F" w:rsidP="00900998">
            <w:pPr>
              <w:rPr>
                <w:rFonts w:cs="Arial"/>
                <w:color w:val="FF0000"/>
                <w:sz w:val="16"/>
                <w:szCs w:val="16"/>
                <w:lang w:val="en-US"/>
              </w:rPr>
            </w:pPr>
            <w:r w:rsidRPr="002546EF">
              <w:rPr>
                <w:rFonts w:cs="Arial"/>
                <w:color w:val="FF0000"/>
                <w:sz w:val="16"/>
                <w:szCs w:val="16"/>
                <w:lang w:val="en-US"/>
              </w:rPr>
              <w:t>ICC header Version Number</w:t>
            </w:r>
          </w:p>
        </w:tc>
        <w:tc>
          <w:tcPr>
            <w:tcW w:w="992"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Character 2</w:t>
            </w:r>
          </w:p>
        </w:tc>
        <w:tc>
          <w:tcPr>
            <w:tcW w:w="850"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1</w:t>
            </w:r>
          </w:p>
        </w:tc>
        <w:tc>
          <w:tcPr>
            <w:tcW w:w="992"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84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275"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shd w:val="clear" w:color="auto" w:fill="auto"/>
            <w:vAlign w:val="center"/>
            <w:hideMark/>
          </w:tcPr>
          <w:p w:rsidR="00E6204F" w:rsidRPr="002546EF" w:rsidRDefault="00E6204F" w:rsidP="00900998">
            <w:pPr>
              <w:rPr>
                <w:rFonts w:cs="Arial"/>
                <w:color w:val="FF0000"/>
                <w:sz w:val="16"/>
                <w:szCs w:val="16"/>
                <w:lang w:val="en-US"/>
              </w:rPr>
            </w:pPr>
            <w:r w:rsidRPr="002546EF">
              <w:rPr>
                <w:rFonts w:cs="Arial"/>
                <w:color w:val="FF0000"/>
                <w:sz w:val="16"/>
                <w:szCs w:val="16"/>
                <w:lang w:val="en-US"/>
              </w:rPr>
              <w:t>Application Cryptogram</w:t>
            </w:r>
          </w:p>
        </w:tc>
        <w:tc>
          <w:tcPr>
            <w:tcW w:w="992"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Character 8</w:t>
            </w:r>
          </w:p>
        </w:tc>
        <w:tc>
          <w:tcPr>
            <w:tcW w:w="850"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9F26</w:t>
            </w:r>
          </w:p>
        </w:tc>
        <w:tc>
          <w:tcPr>
            <w:tcW w:w="99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2"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TCR 7</w:t>
            </w:r>
          </w:p>
        </w:tc>
        <w:tc>
          <w:tcPr>
            <w:tcW w:w="184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Cryptogram</w:t>
            </w:r>
          </w:p>
        </w:tc>
        <w:tc>
          <w:tcPr>
            <w:tcW w:w="1275"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shd w:val="clear" w:color="auto" w:fill="auto"/>
            <w:vAlign w:val="center"/>
            <w:hideMark/>
          </w:tcPr>
          <w:p w:rsidR="00E6204F" w:rsidRPr="002546EF" w:rsidRDefault="00E6204F" w:rsidP="00900998">
            <w:pPr>
              <w:rPr>
                <w:rFonts w:cs="Arial"/>
                <w:color w:val="FF0000"/>
                <w:sz w:val="16"/>
                <w:szCs w:val="16"/>
                <w:lang w:val="en-US"/>
              </w:rPr>
            </w:pPr>
            <w:r w:rsidRPr="002546EF">
              <w:rPr>
                <w:rFonts w:cs="Arial"/>
                <w:color w:val="FF0000"/>
                <w:sz w:val="16"/>
                <w:szCs w:val="16"/>
                <w:lang w:val="en-US"/>
              </w:rPr>
              <w:t xml:space="preserve">Issuer Application Data (IAD) </w:t>
            </w:r>
          </w:p>
        </w:tc>
        <w:tc>
          <w:tcPr>
            <w:tcW w:w="992"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Character 33</w:t>
            </w:r>
          </w:p>
        </w:tc>
        <w:tc>
          <w:tcPr>
            <w:tcW w:w="850"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9F10</w:t>
            </w:r>
          </w:p>
        </w:tc>
        <w:tc>
          <w:tcPr>
            <w:tcW w:w="99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2"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84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 </w:t>
            </w:r>
          </w:p>
        </w:tc>
        <w:tc>
          <w:tcPr>
            <w:tcW w:w="1275"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shd w:val="clear" w:color="auto" w:fill="auto"/>
            <w:vAlign w:val="center"/>
            <w:hideMark/>
          </w:tcPr>
          <w:p w:rsidR="00E6204F" w:rsidRPr="002546EF" w:rsidRDefault="00E6204F" w:rsidP="00900998">
            <w:pPr>
              <w:rPr>
                <w:rFonts w:cs="Arial"/>
                <w:color w:val="FF0000"/>
                <w:sz w:val="16"/>
                <w:szCs w:val="16"/>
                <w:lang w:val="en-US"/>
              </w:rPr>
            </w:pPr>
            <w:r w:rsidRPr="002546EF">
              <w:rPr>
                <w:rFonts w:cs="Arial"/>
                <w:color w:val="FF0000"/>
                <w:sz w:val="16"/>
                <w:szCs w:val="16"/>
                <w:lang w:val="en-US"/>
              </w:rPr>
              <w:t>Issuer Application Data (IAD) byte 1</w:t>
            </w:r>
          </w:p>
        </w:tc>
        <w:tc>
          <w:tcPr>
            <w:tcW w:w="992"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Character 1 </w:t>
            </w:r>
          </w:p>
        </w:tc>
        <w:tc>
          <w:tcPr>
            <w:tcW w:w="850"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9F10</w:t>
            </w:r>
          </w:p>
        </w:tc>
        <w:tc>
          <w:tcPr>
            <w:tcW w:w="99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2"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TCR 7</w:t>
            </w:r>
          </w:p>
        </w:tc>
        <w:tc>
          <w:tcPr>
            <w:tcW w:w="184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Issuers Application Data 1</w:t>
            </w:r>
          </w:p>
        </w:tc>
        <w:tc>
          <w:tcPr>
            <w:tcW w:w="1275"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shd w:val="clear" w:color="auto" w:fill="auto"/>
            <w:vAlign w:val="center"/>
            <w:hideMark/>
          </w:tcPr>
          <w:p w:rsidR="00E6204F" w:rsidRPr="002546EF" w:rsidRDefault="00E6204F" w:rsidP="00900998">
            <w:pPr>
              <w:rPr>
                <w:rFonts w:cs="Arial"/>
                <w:color w:val="FF0000"/>
                <w:sz w:val="16"/>
                <w:szCs w:val="16"/>
                <w:lang w:val="en-US"/>
              </w:rPr>
            </w:pPr>
            <w:r w:rsidRPr="002546EF">
              <w:rPr>
                <w:rFonts w:cs="Arial"/>
                <w:color w:val="FF0000"/>
                <w:sz w:val="16"/>
                <w:szCs w:val="16"/>
                <w:lang w:val="en-US"/>
              </w:rPr>
              <w:t>Issuer Application Data (IAD) byte 2</w:t>
            </w:r>
          </w:p>
        </w:tc>
        <w:tc>
          <w:tcPr>
            <w:tcW w:w="992"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Character 1 </w:t>
            </w:r>
          </w:p>
        </w:tc>
        <w:tc>
          <w:tcPr>
            <w:tcW w:w="850"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9F10</w:t>
            </w:r>
          </w:p>
        </w:tc>
        <w:tc>
          <w:tcPr>
            <w:tcW w:w="99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2"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TCR 7 </w:t>
            </w:r>
          </w:p>
        </w:tc>
        <w:tc>
          <w:tcPr>
            <w:tcW w:w="184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Issuer Application Data, Byte 2</w:t>
            </w:r>
          </w:p>
        </w:tc>
        <w:tc>
          <w:tcPr>
            <w:tcW w:w="1275"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shd w:val="clear" w:color="auto" w:fill="auto"/>
            <w:vAlign w:val="center"/>
            <w:hideMark/>
          </w:tcPr>
          <w:p w:rsidR="00E6204F" w:rsidRPr="002546EF" w:rsidRDefault="00E6204F" w:rsidP="00900998">
            <w:pPr>
              <w:rPr>
                <w:rFonts w:cs="Arial"/>
                <w:color w:val="FF0000"/>
                <w:sz w:val="16"/>
                <w:szCs w:val="16"/>
                <w:lang w:val="en-US"/>
              </w:rPr>
            </w:pPr>
            <w:r w:rsidRPr="002546EF">
              <w:rPr>
                <w:rFonts w:cs="Arial"/>
                <w:color w:val="FF0000"/>
                <w:sz w:val="16"/>
                <w:szCs w:val="16"/>
                <w:lang w:val="en-US"/>
              </w:rPr>
              <w:t>Issuer Application Data (IAD) byte 3</w:t>
            </w:r>
          </w:p>
        </w:tc>
        <w:tc>
          <w:tcPr>
            <w:tcW w:w="992"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xml:space="preserve">Character 1 </w:t>
            </w:r>
          </w:p>
        </w:tc>
        <w:tc>
          <w:tcPr>
            <w:tcW w:w="850" w:type="dxa"/>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9F10</w:t>
            </w:r>
          </w:p>
        </w:tc>
        <w:tc>
          <w:tcPr>
            <w:tcW w:w="99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2"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TCR 7</w:t>
            </w:r>
          </w:p>
        </w:tc>
        <w:tc>
          <w:tcPr>
            <w:tcW w:w="1843"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Issuer Application Data, Byte 3</w:t>
            </w:r>
          </w:p>
        </w:tc>
        <w:tc>
          <w:tcPr>
            <w:tcW w:w="1275" w:type="dxa"/>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rPr>
                <w:rFonts w:cs="Arial"/>
                <w:color w:val="FF0000"/>
                <w:sz w:val="16"/>
                <w:szCs w:val="16"/>
                <w:lang w:val="en-US"/>
              </w:rPr>
            </w:pPr>
            <w:r w:rsidRPr="002546EF">
              <w:rPr>
                <w:rFonts w:cs="Arial"/>
                <w:color w:val="FF0000"/>
                <w:sz w:val="16"/>
                <w:szCs w:val="16"/>
                <w:lang w:val="en-US"/>
              </w:rPr>
              <w:t>Issuer Application Data (IAD) byte 4-7</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Character 6</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rPr>
                <w:rFonts w:cs="Arial"/>
                <w:sz w:val="16"/>
                <w:szCs w:val="16"/>
                <w:lang w:val="en-US"/>
              </w:rPr>
            </w:pPr>
            <w:r w:rsidRPr="002546EF">
              <w:rPr>
                <w:rFonts w:cs="Arial"/>
                <w:sz w:val="16"/>
                <w:szCs w:val="16"/>
                <w:lang w:val="en-US"/>
              </w:rPr>
              <w:t>9F10</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TCR 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Issuer Application Data, Byte 4 - 7</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rPr>
                <w:rFonts w:cs="Arial"/>
                <w:sz w:val="16"/>
                <w:szCs w:val="16"/>
                <w:lang w:val="en-US"/>
              </w:rPr>
            </w:pPr>
            <w:r w:rsidRPr="002546EF">
              <w:rPr>
                <w:rFonts w:cs="Arial"/>
                <w:sz w:val="16"/>
                <w:szCs w:val="16"/>
                <w:lang w:val="en-US"/>
              </w:rPr>
              <w:t> </w:t>
            </w:r>
          </w:p>
        </w:tc>
      </w:tr>
      <w:tr w:rsidR="00670C43" w:rsidRPr="002546EF" w:rsidTr="00670C43">
        <w:trPr>
          <w:trHeight w:val="447"/>
        </w:trPr>
        <w:tc>
          <w:tcPr>
            <w:tcW w:w="23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color w:val="FF0000"/>
                <w:sz w:val="16"/>
                <w:szCs w:val="16"/>
                <w:lang w:val="en-US"/>
              </w:rPr>
            </w:pPr>
            <w:r w:rsidRPr="002546EF">
              <w:rPr>
                <w:rFonts w:cs="Arial"/>
                <w:color w:val="FF0000"/>
                <w:sz w:val="16"/>
                <w:szCs w:val="16"/>
                <w:lang w:val="en-US"/>
              </w:rPr>
              <w:t>Issuer Application Data (IAD) byte 8</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xml:space="preserve">Character 1 </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9F10</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TCR 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Issuers Application Data 8</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color w:val="FF0000"/>
                <w:sz w:val="16"/>
                <w:szCs w:val="16"/>
                <w:lang w:val="en-US"/>
              </w:rPr>
            </w:pPr>
            <w:r w:rsidRPr="002546EF">
              <w:rPr>
                <w:rFonts w:cs="Arial"/>
                <w:color w:val="FF0000"/>
                <w:sz w:val="16"/>
                <w:szCs w:val="16"/>
                <w:lang w:val="en-US"/>
              </w:rPr>
              <w:t>Issuer Application Data (IAD) byte 9-16</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Character 16</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9F10</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TCR 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Issuers Application Data 9 - 16</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color w:val="FF0000"/>
                <w:sz w:val="16"/>
                <w:szCs w:val="16"/>
                <w:lang w:val="en-US"/>
              </w:rPr>
            </w:pPr>
            <w:r w:rsidRPr="002546EF">
              <w:rPr>
                <w:rFonts w:cs="Arial"/>
                <w:color w:val="FF0000"/>
                <w:sz w:val="16"/>
                <w:szCs w:val="16"/>
                <w:lang w:val="en-US"/>
              </w:rPr>
              <w:t>Issuer Application Data (IAD) byte 17</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xml:space="preserve">Character 1 </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9F10</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TCR 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Issuers Application Data 17</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color w:val="FF0000"/>
                <w:sz w:val="16"/>
                <w:szCs w:val="16"/>
                <w:lang w:val="en-US"/>
              </w:rPr>
            </w:pPr>
            <w:r w:rsidRPr="002546EF">
              <w:rPr>
                <w:rFonts w:cs="Arial"/>
                <w:color w:val="FF0000"/>
                <w:sz w:val="16"/>
                <w:szCs w:val="16"/>
                <w:lang w:val="en-US"/>
              </w:rPr>
              <w:lastRenderedPageBreak/>
              <w:t>Issuer Application Data (IAD) byte 18-32</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471C1C" w:rsidRDefault="00E6204F" w:rsidP="00900998">
            <w:pPr>
              <w:jc w:val="both"/>
              <w:rPr>
                <w:rFonts w:cs="Arial"/>
                <w:sz w:val="16"/>
                <w:szCs w:val="16"/>
                <w:lang w:val="en-US"/>
              </w:rPr>
            </w:pPr>
            <w:r w:rsidRPr="00471C1C">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xml:space="preserve">Character 30 </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9F10</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TCR 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Issuers Application Data 18 - 32</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r>
      <w:tr w:rsidR="00670C43" w:rsidRPr="002546EF" w:rsidTr="00670C43">
        <w:trPr>
          <w:trHeight w:val="366"/>
        </w:trPr>
        <w:tc>
          <w:tcPr>
            <w:tcW w:w="2311"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E6204F" w:rsidRPr="002546EF" w:rsidRDefault="00E6204F" w:rsidP="00900998">
            <w:pPr>
              <w:jc w:val="both"/>
              <w:rPr>
                <w:rFonts w:cs="Arial"/>
                <w:color w:val="FF0000"/>
                <w:sz w:val="16"/>
                <w:szCs w:val="16"/>
                <w:lang w:val="en-US"/>
              </w:rPr>
            </w:pPr>
            <w:r w:rsidRPr="002546EF">
              <w:rPr>
                <w:rFonts w:cs="Arial"/>
                <w:color w:val="FF0000"/>
                <w:sz w:val="16"/>
                <w:szCs w:val="16"/>
                <w:lang w:val="en-US"/>
              </w:rPr>
              <w:t>Issuer Application Data (IAD) byte 33</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471C1C" w:rsidRDefault="00E6204F" w:rsidP="00900998">
            <w:pPr>
              <w:jc w:val="both"/>
              <w:rPr>
                <w:rFonts w:cs="Arial"/>
                <w:sz w:val="16"/>
                <w:szCs w:val="16"/>
                <w:lang w:val="en-US"/>
              </w:rPr>
            </w:pPr>
            <w:r w:rsidRPr="00471C1C">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Character 1</w:t>
            </w:r>
          </w:p>
        </w:tc>
        <w:tc>
          <w:tcPr>
            <w:tcW w:w="85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9F10</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471C1C" w:rsidRDefault="00E6204F" w:rsidP="00900998">
            <w:pPr>
              <w:jc w:val="both"/>
              <w:rPr>
                <w:rFonts w:cs="Arial"/>
                <w:sz w:val="16"/>
                <w:szCs w:val="16"/>
                <w:lang w:val="en-US"/>
              </w:rPr>
            </w:pPr>
            <w:r w:rsidRPr="00471C1C">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TCR 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Purchase Identifier (Byte 13)</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471C1C" w:rsidRDefault="00E6204F" w:rsidP="00900998">
            <w:pPr>
              <w:jc w:val="both"/>
              <w:rPr>
                <w:rFonts w:cs="Arial"/>
                <w:sz w:val="16"/>
                <w:szCs w:val="16"/>
                <w:lang w:val="en-US"/>
              </w:rPr>
            </w:pPr>
            <w:r w:rsidRPr="00471C1C">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color w:val="FF0000"/>
                <w:sz w:val="16"/>
                <w:szCs w:val="16"/>
                <w:lang w:val="en-US"/>
              </w:rPr>
            </w:pPr>
            <w:r w:rsidRPr="002546EF">
              <w:rPr>
                <w:rFonts w:cs="Arial"/>
                <w:color w:val="FF0000"/>
                <w:sz w:val="16"/>
                <w:szCs w:val="16"/>
                <w:lang w:val="en-US"/>
              </w:rPr>
              <w:t>Unpredictable Number</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Character 4</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9F37</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Unpredictable Number</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color w:val="FF0000"/>
                <w:sz w:val="16"/>
                <w:szCs w:val="16"/>
                <w:lang w:val="en-US"/>
              </w:rPr>
            </w:pPr>
            <w:r w:rsidRPr="002546EF">
              <w:rPr>
                <w:rFonts w:cs="Arial"/>
                <w:color w:val="FF0000"/>
                <w:sz w:val="16"/>
                <w:szCs w:val="16"/>
                <w:lang w:val="en-US"/>
              </w:rPr>
              <w:t>Application Transaction Counter (ATC)</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Character 2</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9F36</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Application Transaction Counter</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color w:val="FF0000"/>
                <w:sz w:val="16"/>
                <w:szCs w:val="16"/>
                <w:lang w:val="en-US"/>
              </w:rPr>
            </w:pPr>
            <w:r w:rsidRPr="002546EF">
              <w:rPr>
                <w:rFonts w:cs="Arial"/>
                <w:color w:val="FF0000"/>
                <w:sz w:val="16"/>
                <w:szCs w:val="16"/>
                <w:lang w:val="en-US"/>
              </w:rPr>
              <w:t>Terminal Verification Results (TVR)</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Character 5</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95</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Terminal Verification Results</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color w:val="FF0000"/>
                <w:sz w:val="16"/>
                <w:szCs w:val="16"/>
                <w:lang w:val="en-US"/>
              </w:rPr>
            </w:pPr>
            <w:r w:rsidRPr="002546EF">
              <w:rPr>
                <w:rFonts w:cs="Arial"/>
                <w:color w:val="FF0000"/>
                <w:sz w:val="16"/>
                <w:szCs w:val="16"/>
                <w:lang w:val="en-US"/>
              </w:rPr>
              <w:t>Transaction Date</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Character 3</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9A</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Terminal Transaction Date</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color w:val="FF0000"/>
                <w:sz w:val="16"/>
                <w:szCs w:val="16"/>
                <w:lang w:val="en-US"/>
              </w:rPr>
            </w:pPr>
            <w:r w:rsidRPr="002546EF">
              <w:rPr>
                <w:rFonts w:cs="Arial"/>
                <w:color w:val="FF0000"/>
                <w:sz w:val="16"/>
                <w:szCs w:val="16"/>
                <w:lang w:val="en-US"/>
              </w:rPr>
              <w:t>Transaction Type</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Character 5</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9C</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Transaction Type</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color w:val="FF0000"/>
                <w:sz w:val="16"/>
                <w:szCs w:val="16"/>
                <w:lang w:val="en-US"/>
              </w:rPr>
            </w:pPr>
            <w:r w:rsidRPr="002546EF">
              <w:rPr>
                <w:rFonts w:cs="Arial"/>
                <w:color w:val="FF0000"/>
                <w:sz w:val="16"/>
                <w:szCs w:val="16"/>
                <w:lang w:val="en-US"/>
              </w:rPr>
              <w:t>Amount, Authorized</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Character 1</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9F02</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color w:val="FF0000"/>
                <w:sz w:val="16"/>
                <w:szCs w:val="16"/>
                <w:lang w:val="en-US"/>
              </w:rPr>
            </w:pPr>
            <w:r w:rsidRPr="002546EF">
              <w:rPr>
                <w:rFonts w:cs="Arial"/>
                <w:color w:val="FF0000"/>
                <w:sz w:val="16"/>
                <w:szCs w:val="16"/>
                <w:lang w:val="en-US"/>
              </w:rPr>
              <w:t>Transaction Currency Code</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Character 6</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5F2A</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color w:val="FF0000"/>
                <w:sz w:val="16"/>
                <w:szCs w:val="16"/>
                <w:lang w:val="en-US"/>
              </w:rPr>
            </w:pPr>
            <w:r w:rsidRPr="002546EF">
              <w:rPr>
                <w:rFonts w:cs="Arial"/>
                <w:color w:val="FF0000"/>
                <w:sz w:val="16"/>
                <w:szCs w:val="16"/>
                <w:lang w:val="en-US"/>
              </w:rPr>
              <w:t>Terminal Country Code</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Character 2</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9F1A</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Terminal Country Code</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color w:val="FF0000"/>
                <w:sz w:val="16"/>
                <w:szCs w:val="16"/>
                <w:lang w:val="en-US"/>
              </w:rPr>
            </w:pPr>
            <w:r w:rsidRPr="002546EF">
              <w:rPr>
                <w:rFonts w:cs="Arial"/>
                <w:color w:val="FF0000"/>
                <w:sz w:val="16"/>
                <w:szCs w:val="16"/>
                <w:lang w:val="en-US"/>
              </w:rPr>
              <w:t>Application Interchange Profile (AIP)</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Character 2</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9F1A</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Application Interchange Profile</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2546EF" w:rsidRDefault="00E6204F" w:rsidP="00900998">
            <w:pPr>
              <w:jc w:val="both"/>
              <w:rPr>
                <w:rFonts w:cs="Arial"/>
                <w:sz w:val="16"/>
                <w:szCs w:val="16"/>
                <w:lang w:val="en-US"/>
              </w:rPr>
            </w:pPr>
            <w:r w:rsidRPr="002546EF">
              <w:rPr>
                <w:rFonts w:cs="Arial"/>
                <w:sz w:val="16"/>
                <w:szCs w:val="16"/>
                <w:lang w:val="en-US"/>
              </w:rPr>
              <w:t> </w:t>
            </w:r>
          </w:p>
        </w:tc>
      </w:tr>
      <w:tr w:rsidR="00670C43" w:rsidRPr="002546EF" w:rsidTr="00670C43">
        <w:trPr>
          <w:trHeight w:val="132"/>
        </w:trPr>
        <w:tc>
          <w:tcPr>
            <w:tcW w:w="23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jc w:val="both"/>
              <w:rPr>
                <w:rFonts w:cs="Arial"/>
                <w:color w:val="FF0000"/>
                <w:sz w:val="16"/>
                <w:szCs w:val="16"/>
                <w:lang w:val="en-US"/>
              </w:rPr>
            </w:pPr>
            <w:r w:rsidRPr="007669EC">
              <w:rPr>
                <w:rFonts w:cs="Arial"/>
                <w:color w:val="FF0000"/>
                <w:sz w:val="16"/>
                <w:szCs w:val="16"/>
                <w:lang w:val="en-US"/>
              </w:rPr>
              <w:t>Amount, Other</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jc w:val="both"/>
              <w:rPr>
                <w:rFonts w:cs="Arial"/>
                <w:sz w:val="16"/>
                <w:szCs w:val="16"/>
                <w:lang w:val="en-US"/>
              </w:rPr>
            </w:pPr>
            <w:r w:rsidRPr="007669EC">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jc w:val="both"/>
              <w:rPr>
                <w:rFonts w:cs="Arial"/>
                <w:sz w:val="16"/>
                <w:szCs w:val="16"/>
                <w:lang w:val="en-US"/>
              </w:rPr>
            </w:pPr>
            <w:r w:rsidRPr="007669EC">
              <w:rPr>
                <w:rFonts w:cs="Arial"/>
                <w:sz w:val="16"/>
                <w:szCs w:val="16"/>
                <w:lang w:val="en-US"/>
              </w:rPr>
              <w:t>Character 6</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jc w:val="both"/>
              <w:rPr>
                <w:rFonts w:cs="Arial"/>
                <w:sz w:val="16"/>
                <w:szCs w:val="16"/>
                <w:lang w:val="en-US"/>
              </w:rPr>
            </w:pPr>
            <w:r w:rsidRPr="007669EC">
              <w:rPr>
                <w:rFonts w:cs="Arial"/>
                <w:sz w:val="16"/>
                <w:szCs w:val="16"/>
                <w:lang w:val="en-US"/>
              </w:rPr>
              <w:t>9F03</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jc w:val="both"/>
              <w:rPr>
                <w:rFonts w:cs="Arial"/>
                <w:sz w:val="16"/>
                <w:szCs w:val="16"/>
                <w:lang w:val="en-US"/>
              </w:rPr>
            </w:pPr>
            <w:r w:rsidRPr="007669EC">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jc w:val="both"/>
              <w:rPr>
                <w:rFonts w:cs="Arial"/>
                <w:sz w:val="16"/>
                <w:szCs w:val="16"/>
                <w:lang w:val="en-US"/>
              </w:rPr>
            </w:pPr>
            <w:r w:rsidRPr="007669EC">
              <w:rPr>
                <w:rFonts w:cs="Arial"/>
                <w:sz w:val="16"/>
                <w:szCs w:val="16"/>
                <w:lang w:val="en-US"/>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jc w:val="both"/>
              <w:rPr>
                <w:rFonts w:cs="Arial"/>
                <w:sz w:val="16"/>
                <w:szCs w:val="16"/>
                <w:lang w:val="en-US"/>
              </w:rPr>
            </w:pPr>
            <w:r w:rsidRPr="007669EC">
              <w:rPr>
                <w:rFonts w:cs="Arial"/>
                <w:sz w:val="16"/>
                <w:szCs w:val="16"/>
                <w:lang w:val="en-US"/>
              </w:rPr>
              <w:t> </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Must be zero filled if cash back not allowed</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color w:val="FF0000"/>
                <w:sz w:val="16"/>
                <w:szCs w:val="16"/>
                <w:lang w:val="en-US"/>
              </w:rPr>
            </w:pPr>
            <w:r w:rsidRPr="007669EC">
              <w:rPr>
                <w:rFonts w:cs="Arial"/>
                <w:color w:val="FF0000"/>
                <w:sz w:val="16"/>
                <w:szCs w:val="16"/>
                <w:lang w:val="en-US"/>
              </w:rPr>
              <w:t>Application PAN Sequence Number</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Character 1</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5A and 5F34</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Card Sequence Number</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E6204F" w:rsidRPr="007669EC" w:rsidRDefault="00E6204F" w:rsidP="00900998">
            <w:pPr>
              <w:rPr>
                <w:rFonts w:cs="Arial"/>
                <w:color w:val="FF0000"/>
                <w:sz w:val="16"/>
                <w:szCs w:val="16"/>
                <w:lang w:val="en-US"/>
              </w:rPr>
            </w:pPr>
            <w:r w:rsidRPr="007669EC">
              <w:rPr>
                <w:rFonts w:cs="Arial"/>
                <w:color w:val="FF0000"/>
                <w:sz w:val="16"/>
                <w:szCs w:val="16"/>
                <w:lang w:val="en-US"/>
              </w:rPr>
              <w:t>Cryptogram Information Data</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Character 1</w:t>
            </w:r>
          </w:p>
        </w:tc>
        <w:tc>
          <w:tcPr>
            <w:tcW w:w="85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9F27</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xml:space="preserve">TCR1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Purchase identifier (Byte 14)</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color w:val="FF0000"/>
                <w:sz w:val="16"/>
                <w:szCs w:val="16"/>
                <w:lang w:val="en-US"/>
              </w:rPr>
            </w:pPr>
            <w:r w:rsidRPr="007669EC">
              <w:rPr>
                <w:rFonts w:cs="Arial"/>
                <w:color w:val="FF0000"/>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BNK-TRAILER-RECORD</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Trailer different from Visa's TCR91/92, but can change the validation to apply to Visa's format</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BNK-TRAN-CODE</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Numeric 2</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BNK-NO-MONETARY-RECS</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Numeric 6</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E6204F" w:rsidRPr="007669EC" w:rsidRDefault="00E6204F" w:rsidP="00900998">
            <w:pPr>
              <w:rPr>
                <w:rFonts w:cs="Arial"/>
                <w:sz w:val="16"/>
                <w:szCs w:val="16"/>
                <w:lang w:val="en-US"/>
              </w:rPr>
            </w:pPr>
            <w:r w:rsidRPr="007669EC">
              <w:rPr>
                <w:rFonts w:cs="Arial"/>
                <w:sz w:val="16"/>
                <w:szCs w:val="16"/>
                <w:lang w:val="en-US"/>
              </w:rPr>
              <w:t>BNK-HASH-TOTAL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Numeric 12.2</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993"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E6204F" w:rsidRPr="007669EC" w:rsidRDefault="00E6204F" w:rsidP="00900998">
            <w:pPr>
              <w:rPr>
                <w:rFonts w:cs="Arial"/>
                <w:sz w:val="16"/>
                <w:szCs w:val="16"/>
                <w:lang w:val="en-US"/>
              </w:rPr>
            </w:pPr>
            <w:r w:rsidRPr="007669EC">
              <w:rPr>
                <w:rFonts w:cs="Arial"/>
                <w:sz w:val="16"/>
                <w:szCs w:val="16"/>
                <w:lang w:val="en-US"/>
              </w:rPr>
              <w:t>Used to check all detail records are processed and for duplicate checking</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E6204F" w:rsidRPr="007669EC" w:rsidRDefault="00E6204F" w:rsidP="00900998">
            <w:pPr>
              <w:rPr>
                <w:rFonts w:cs="Arial"/>
                <w:sz w:val="16"/>
                <w:szCs w:val="16"/>
                <w:lang w:val="en-US"/>
              </w:rPr>
            </w:pPr>
            <w:r w:rsidRPr="007669EC">
              <w:rPr>
                <w:rFonts w:cs="Arial"/>
                <w:sz w:val="16"/>
                <w:szCs w:val="16"/>
                <w:lang w:val="en-US"/>
              </w:rPr>
              <w:t>BNK-VALUE-OF-CR</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Numeric 12.2</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993"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E6204F" w:rsidRPr="007669EC" w:rsidRDefault="00E6204F" w:rsidP="00900998">
            <w:pPr>
              <w:rPr>
                <w:rFonts w:cs="Arial"/>
                <w:sz w:val="16"/>
                <w:szCs w:val="16"/>
                <w:lang w:val="en-US"/>
              </w:rPr>
            </w:pPr>
            <w:r w:rsidRPr="007669EC">
              <w:rPr>
                <w:rFonts w:cs="Arial"/>
                <w:sz w:val="16"/>
                <w:szCs w:val="16"/>
                <w:lang w:val="en-US"/>
              </w:rPr>
              <w:t>Used to check all detail records are processed and for duplicate checking</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E6204F" w:rsidRPr="007669EC" w:rsidRDefault="00E6204F" w:rsidP="00900998">
            <w:pPr>
              <w:rPr>
                <w:rFonts w:cs="Arial"/>
                <w:sz w:val="16"/>
                <w:szCs w:val="16"/>
                <w:lang w:val="en-US"/>
              </w:rPr>
            </w:pPr>
            <w:r w:rsidRPr="007669EC">
              <w:rPr>
                <w:rFonts w:cs="Arial"/>
                <w:sz w:val="16"/>
                <w:szCs w:val="16"/>
                <w:lang w:val="en-US"/>
              </w:rPr>
              <w:t>BNK-VALUE-OF-DR</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Numeric 12.2</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993"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E6204F" w:rsidRPr="007669EC" w:rsidRDefault="00E6204F" w:rsidP="00900998">
            <w:pPr>
              <w:rPr>
                <w:rFonts w:cs="Arial"/>
                <w:sz w:val="16"/>
                <w:szCs w:val="16"/>
                <w:lang w:val="en-US"/>
              </w:rPr>
            </w:pPr>
            <w:r w:rsidRPr="007669EC">
              <w:rPr>
                <w:rFonts w:cs="Arial"/>
                <w:sz w:val="16"/>
                <w:szCs w:val="16"/>
                <w:lang w:val="en-US"/>
              </w:rPr>
              <w:t xml:space="preserve">Used to check all detail </w:t>
            </w:r>
            <w:r w:rsidRPr="007669EC">
              <w:rPr>
                <w:rFonts w:cs="Arial"/>
                <w:sz w:val="16"/>
                <w:szCs w:val="16"/>
                <w:lang w:val="en-US"/>
              </w:rPr>
              <w:lastRenderedPageBreak/>
              <w:t>records are processed and for duplicate checking</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lastRenderedPageBreak/>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r>
      <w:tr w:rsidR="00670C43" w:rsidRPr="002546EF" w:rsidTr="00670C43">
        <w:trPr>
          <w:trHeight w:val="255"/>
        </w:trPr>
        <w:tc>
          <w:tcPr>
            <w:tcW w:w="23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lastRenderedPageBreak/>
              <w:t>FILLER</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Character 250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204F" w:rsidRPr="007669EC" w:rsidRDefault="00E6204F" w:rsidP="00900998">
            <w:pPr>
              <w:rPr>
                <w:rFonts w:cs="Arial"/>
                <w:sz w:val="16"/>
                <w:szCs w:val="16"/>
                <w:lang w:val="en-US"/>
              </w:rPr>
            </w:pPr>
            <w:r w:rsidRPr="007669EC">
              <w:rPr>
                <w:rFonts w:cs="Arial"/>
                <w:sz w:val="16"/>
                <w:szCs w:val="16"/>
                <w:lang w:val="en-US"/>
              </w:rPr>
              <w:t> </w:t>
            </w:r>
          </w:p>
        </w:tc>
      </w:tr>
    </w:tbl>
    <w:p w:rsidR="00E6204F" w:rsidRPr="00E6204F" w:rsidRDefault="00E6204F" w:rsidP="00E6204F">
      <w:pPr>
        <w:rPr>
          <w:lang w:val="en-ZA" w:eastAsia="zh-TW"/>
        </w:rPr>
      </w:pPr>
    </w:p>
    <w:p w:rsidR="00670C43" w:rsidRDefault="00670C43">
      <w:pPr>
        <w:spacing w:after="160" w:line="259" w:lineRule="auto"/>
        <w:rPr>
          <w:rFonts w:eastAsiaTheme="minorEastAsia" w:cstheme="minorHAnsi"/>
          <w:b/>
          <w:caps/>
          <w:color w:val="231F20" w:themeColor="text1"/>
          <w:sz w:val="36"/>
          <w:szCs w:val="36"/>
          <w:lang w:val="en-ZA" w:eastAsia="zh-TW"/>
        </w:rPr>
      </w:pPr>
      <w:r>
        <w:br w:type="page"/>
      </w:r>
    </w:p>
    <w:p w:rsidR="00670C43" w:rsidRDefault="00670C43" w:rsidP="00670C43">
      <w:pPr>
        <w:pStyle w:val="NumberedHeading1"/>
        <w:numPr>
          <w:ilvl w:val="0"/>
          <w:numId w:val="0"/>
        </w:numPr>
        <w:ind w:left="709"/>
      </w:pPr>
      <w:bookmarkStart w:id="50" w:name="_Toc508721015"/>
      <w:r>
        <w:lastRenderedPageBreak/>
        <w:t>Annexure F</w:t>
      </w:r>
      <w:bookmarkEnd w:id="50"/>
      <w:r>
        <w:t xml:space="preserve"> </w:t>
      </w:r>
    </w:p>
    <w:p w:rsidR="00670C43" w:rsidRPr="00954E29" w:rsidRDefault="00670C43" w:rsidP="00670C43">
      <w:pPr>
        <w:autoSpaceDE w:val="0"/>
        <w:autoSpaceDN w:val="0"/>
        <w:adjustRightInd w:val="0"/>
        <w:spacing w:line="276" w:lineRule="auto"/>
        <w:ind w:left="709"/>
        <w:rPr>
          <w:rFonts w:cs="Arial"/>
          <w:b/>
          <w:bCs/>
          <w:lang w:eastAsia="en-GB"/>
        </w:rPr>
      </w:pPr>
      <w:r w:rsidRPr="00954E29">
        <w:rPr>
          <w:rFonts w:cs="Arial"/>
          <w:b/>
          <w:bCs/>
          <w:lang w:eastAsia="en-GB"/>
        </w:rPr>
        <w:t>Point of Service Data Codes</w:t>
      </w:r>
    </w:p>
    <w:p w:rsidR="00670C43" w:rsidRPr="00954E29" w:rsidRDefault="00670C43" w:rsidP="00670C43">
      <w:pPr>
        <w:autoSpaceDE w:val="0"/>
        <w:autoSpaceDN w:val="0"/>
        <w:adjustRightInd w:val="0"/>
        <w:spacing w:line="276" w:lineRule="auto"/>
        <w:ind w:left="709"/>
        <w:rPr>
          <w:rFonts w:cs="Arial"/>
          <w:lang w:eastAsia="en-GB"/>
        </w:rPr>
      </w:pPr>
      <w:r>
        <w:rPr>
          <w:rFonts w:cs="Arial"/>
          <w:b/>
          <w:bCs/>
          <w:lang w:eastAsia="en-GB"/>
        </w:rPr>
        <w:t>Overview</w:t>
      </w:r>
      <w:r w:rsidRPr="00954E29">
        <w:rPr>
          <w:rFonts w:cs="Arial"/>
          <w:b/>
          <w:bCs/>
          <w:lang w:eastAsia="en-GB"/>
        </w:rPr>
        <w:t xml:space="preserve">: </w:t>
      </w:r>
      <w:r w:rsidRPr="00954E29">
        <w:rPr>
          <w:rFonts w:cs="Arial"/>
          <w:lang w:eastAsia="en-GB"/>
        </w:rPr>
        <w:t>The Point of Service Data Code is a series of codes that identify terminal capability, security data, and specific conditions present at the time a Transaction occurred at the point of service. The POS Data Code consists of twelve positions, and each position has its own list of values. For example, Position 1 indicates the Card Data Input Capability, which may be one (1) of several values such as Magnetic stripe read, Integrated Circuit Card (ICC), Key entered, and so on. Similarly, each of the other positions identifies a particular</w:t>
      </w:r>
      <w:r>
        <w:rPr>
          <w:rFonts w:cs="Arial"/>
          <w:lang w:eastAsia="en-GB"/>
        </w:rPr>
        <w:t xml:space="preserve"> </w:t>
      </w:r>
      <w:r w:rsidRPr="00954E29">
        <w:rPr>
          <w:rFonts w:cs="Arial"/>
          <w:lang w:eastAsia="en-GB"/>
        </w:rPr>
        <w:t xml:space="preserve">value related to the transaction. All twelve values are captured whenever the POS Data Code is used in a message. Use the Point of Service Data Code </w:t>
      </w:r>
      <w:r>
        <w:rPr>
          <w:rFonts w:cs="Arial"/>
          <w:lang w:eastAsia="en-GB"/>
        </w:rPr>
        <w:t>values in the following records</w:t>
      </w:r>
      <w:r w:rsidRPr="00954E29">
        <w:rPr>
          <w:rFonts w:cs="Arial"/>
          <w:lang w:eastAsia="en-GB"/>
        </w:rPr>
        <w:t>:</w:t>
      </w:r>
      <w:r>
        <w:rPr>
          <w:rFonts w:cs="Arial"/>
          <w:lang w:eastAsia="en-GB"/>
        </w:rPr>
        <w:t xml:space="preserve"> </w:t>
      </w:r>
      <w:r w:rsidRPr="00954E29">
        <w:rPr>
          <w:rFonts w:cs="Arial"/>
          <w:lang w:eastAsia="en-GB"/>
        </w:rPr>
        <w:t>The following table provides the value and description for each Point of Service Data Code.</w:t>
      </w:r>
    </w:p>
    <w:p w:rsidR="00670C43" w:rsidRPr="00954E29" w:rsidRDefault="00670C43" w:rsidP="00670C43">
      <w:pPr>
        <w:autoSpaceDE w:val="0"/>
        <w:autoSpaceDN w:val="0"/>
        <w:adjustRightInd w:val="0"/>
        <w:spacing w:line="276" w:lineRule="auto"/>
        <w:ind w:left="709"/>
        <w:rPr>
          <w:rFonts w:cs="Arial"/>
          <w:lang w:eastAsia="en-GB"/>
        </w:rPr>
      </w:pPr>
    </w:p>
    <w:tbl>
      <w:tblPr>
        <w:tblW w:w="9108"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888"/>
        <w:gridCol w:w="1260"/>
        <w:gridCol w:w="1243"/>
        <w:gridCol w:w="2717"/>
      </w:tblGrid>
      <w:tr w:rsidR="00670C43" w:rsidRPr="00954E29" w:rsidTr="00670C43">
        <w:tc>
          <w:tcPr>
            <w:tcW w:w="3888" w:type="dxa"/>
            <w:shd w:val="clear" w:color="auto" w:fill="F9B379" w:themeFill="accent1" w:themeFillTint="99"/>
            <w:vAlign w:val="center"/>
          </w:tcPr>
          <w:p w:rsidR="00670C43" w:rsidRPr="00954E29" w:rsidRDefault="00670C43" w:rsidP="00900998">
            <w:pPr>
              <w:autoSpaceDE w:val="0"/>
              <w:autoSpaceDN w:val="0"/>
              <w:adjustRightInd w:val="0"/>
              <w:rPr>
                <w:rFonts w:cs="Arial"/>
                <w:b/>
                <w:bCs/>
                <w:lang w:eastAsia="en-GB"/>
              </w:rPr>
            </w:pPr>
            <w:r w:rsidRPr="00954E29">
              <w:rPr>
                <w:rFonts w:cs="Arial"/>
                <w:b/>
                <w:bCs/>
                <w:lang w:eastAsia="en-GB"/>
              </w:rPr>
              <w:t>Record Name</w:t>
            </w:r>
          </w:p>
          <w:p w:rsidR="00670C43" w:rsidRPr="00954E29" w:rsidRDefault="00670C43" w:rsidP="00900998">
            <w:pPr>
              <w:autoSpaceDE w:val="0"/>
              <w:autoSpaceDN w:val="0"/>
              <w:adjustRightInd w:val="0"/>
              <w:rPr>
                <w:rFonts w:cs="Arial"/>
                <w:b/>
                <w:bCs/>
                <w:lang w:eastAsia="en-GB"/>
              </w:rPr>
            </w:pPr>
          </w:p>
        </w:tc>
        <w:tc>
          <w:tcPr>
            <w:tcW w:w="1260" w:type="dxa"/>
            <w:shd w:val="clear" w:color="auto" w:fill="F9B379" w:themeFill="accent1" w:themeFillTint="99"/>
            <w:vAlign w:val="center"/>
          </w:tcPr>
          <w:p w:rsidR="00670C43" w:rsidRPr="00954E29" w:rsidRDefault="00670C43" w:rsidP="00900998">
            <w:pPr>
              <w:autoSpaceDE w:val="0"/>
              <w:autoSpaceDN w:val="0"/>
              <w:adjustRightInd w:val="0"/>
              <w:rPr>
                <w:rFonts w:cs="Arial"/>
                <w:b/>
                <w:bCs/>
                <w:lang w:eastAsia="en-GB"/>
              </w:rPr>
            </w:pPr>
            <w:r w:rsidRPr="00954E29">
              <w:rPr>
                <w:rFonts w:cs="Arial"/>
                <w:b/>
                <w:bCs/>
                <w:lang w:eastAsia="en-GB"/>
              </w:rPr>
              <w:t>Message</w:t>
            </w:r>
          </w:p>
          <w:p w:rsidR="00670C43" w:rsidRPr="00954E29" w:rsidRDefault="00670C43" w:rsidP="00900998">
            <w:pPr>
              <w:autoSpaceDE w:val="0"/>
              <w:autoSpaceDN w:val="0"/>
              <w:adjustRightInd w:val="0"/>
              <w:rPr>
                <w:rFonts w:cs="Arial"/>
                <w:b/>
                <w:bCs/>
                <w:lang w:eastAsia="en-GB"/>
              </w:rPr>
            </w:pPr>
          </w:p>
        </w:tc>
        <w:tc>
          <w:tcPr>
            <w:tcW w:w="1243" w:type="dxa"/>
            <w:shd w:val="clear" w:color="auto" w:fill="F9B379" w:themeFill="accent1" w:themeFillTint="99"/>
            <w:vAlign w:val="center"/>
          </w:tcPr>
          <w:p w:rsidR="00670C43" w:rsidRPr="00954E29" w:rsidRDefault="00670C43" w:rsidP="00900998">
            <w:pPr>
              <w:autoSpaceDE w:val="0"/>
              <w:autoSpaceDN w:val="0"/>
              <w:adjustRightInd w:val="0"/>
              <w:rPr>
                <w:rFonts w:cs="Arial"/>
                <w:b/>
                <w:bCs/>
                <w:lang w:eastAsia="en-GB"/>
              </w:rPr>
            </w:pPr>
            <w:r w:rsidRPr="00954E29">
              <w:rPr>
                <w:rFonts w:cs="Arial"/>
                <w:b/>
                <w:bCs/>
                <w:lang w:eastAsia="en-GB"/>
              </w:rPr>
              <w:t>Type</w:t>
            </w:r>
          </w:p>
          <w:p w:rsidR="00670C43" w:rsidRPr="00954E29" w:rsidRDefault="00670C43" w:rsidP="00900998">
            <w:pPr>
              <w:autoSpaceDE w:val="0"/>
              <w:autoSpaceDN w:val="0"/>
              <w:adjustRightInd w:val="0"/>
              <w:rPr>
                <w:rFonts w:cs="Arial"/>
                <w:b/>
                <w:bCs/>
                <w:lang w:eastAsia="en-GB"/>
              </w:rPr>
            </w:pPr>
          </w:p>
        </w:tc>
        <w:tc>
          <w:tcPr>
            <w:tcW w:w="2717" w:type="dxa"/>
            <w:shd w:val="clear" w:color="auto" w:fill="F9B379" w:themeFill="accent1" w:themeFillTint="99"/>
            <w:vAlign w:val="center"/>
          </w:tcPr>
          <w:p w:rsidR="00670C43" w:rsidRPr="00954E29" w:rsidRDefault="00670C43" w:rsidP="00900998">
            <w:pPr>
              <w:autoSpaceDE w:val="0"/>
              <w:autoSpaceDN w:val="0"/>
              <w:adjustRightInd w:val="0"/>
              <w:rPr>
                <w:rFonts w:cs="Arial"/>
                <w:b/>
                <w:bCs/>
                <w:lang w:eastAsia="en-GB"/>
              </w:rPr>
            </w:pPr>
            <w:r w:rsidRPr="00954E29">
              <w:rPr>
                <w:rFonts w:cs="Arial"/>
                <w:b/>
                <w:bCs/>
                <w:lang w:eastAsia="en-GB"/>
              </w:rPr>
              <w:t>Position Field Name</w:t>
            </w:r>
          </w:p>
          <w:p w:rsidR="00670C43" w:rsidRPr="00954E29" w:rsidRDefault="00670C43" w:rsidP="00900998">
            <w:pPr>
              <w:autoSpaceDE w:val="0"/>
              <w:autoSpaceDN w:val="0"/>
              <w:adjustRightInd w:val="0"/>
              <w:rPr>
                <w:rFonts w:cs="Arial"/>
                <w:b/>
                <w:bCs/>
                <w:lang w:eastAsia="en-GB"/>
              </w:rPr>
            </w:pPr>
          </w:p>
        </w:tc>
      </w:tr>
      <w:tr w:rsidR="00670C43" w:rsidRPr="00954E29" w:rsidTr="00670C43">
        <w:tc>
          <w:tcPr>
            <w:tcW w:w="3888"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POS Authorization Request</w:t>
            </w:r>
          </w:p>
        </w:tc>
        <w:tc>
          <w:tcPr>
            <w:tcW w:w="1260"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1100</w:t>
            </w:r>
          </w:p>
        </w:tc>
        <w:tc>
          <w:tcPr>
            <w:tcW w:w="1243"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Bit 22</w:t>
            </w:r>
          </w:p>
        </w:tc>
        <w:tc>
          <w:tcPr>
            <w:tcW w:w="2717"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Point of Service Data Code</w:t>
            </w:r>
          </w:p>
        </w:tc>
      </w:tr>
      <w:tr w:rsidR="00670C43" w:rsidRPr="00954E29" w:rsidTr="00670C43">
        <w:tc>
          <w:tcPr>
            <w:tcW w:w="3888"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POS Authorization Advice</w:t>
            </w:r>
          </w:p>
        </w:tc>
        <w:tc>
          <w:tcPr>
            <w:tcW w:w="1260"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1120</w:t>
            </w:r>
          </w:p>
        </w:tc>
        <w:tc>
          <w:tcPr>
            <w:tcW w:w="1243"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Bit 22</w:t>
            </w:r>
          </w:p>
        </w:tc>
        <w:tc>
          <w:tcPr>
            <w:tcW w:w="2717"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Point of Service Data Code</w:t>
            </w:r>
          </w:p>
        </w:tc>
      </w:tr>
      <w:tr w:rsidR="00670C43" w:rsidRPr="00954E29" w:rsidTr="00670C43">
        <w:tc>
          <w:tcPr>
            <w:tcW w:w="3888"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ATM Financial Transaction Request</w:t>
            </w:r>
          </w:p>
        </w:tc>
        <w:tc>
          <w:tcPr>
            <w:tcW w:w="1260"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1200</w:t>
            </w:r>
          </w:p>
        </w:tc>
        <w:tc>
          <w:tcPr>
            <w:tcW w:w="1243"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Bit 22</w:t>
            </w:r>
          </w:p>
        </w:tc>
        <w:tc>
          <w:tcPr>
            <w:tcW w:w="2717"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Point of Service Data Code</w:t>
            </w:r>
          </w:p>
        </w:tc>
      </w:tr>
      <w:tr w:rsidR="00670C43" w:rsidRPr="00954E29" w:rsidTr="00670C43">
        <w:tc>
          <w:tcPr>
            <w:tcW w:w="3888"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ATM Financial Transaction Response</w:t>
            </w:r>
          </w:p>
        </w:tc>
        <w:tc>
          <w:tcPr>
            <w:tcW w:w="1260"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1210</w:t>
            </w:r>
          </w:p>
        </w:tc>
        <w:tc>
          <w:tcPr>
            <w:tcW w:w="1243"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Bit 22</w:t>
            </w:r>
          </w:p>
        </w:tc>
        <w:tc>
          <w:tcPr>
            <w:tcW w:w="2717"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Point of Service Data Code</w:t>
            </w:r>
          </w:p>
        </w:tc>
      </w:tr>
      <w:tr w:rsidR="00670C43" w:rsidRPr="00954E29" w:rsidTr="00670C43">
        <w:tc>
          <w:tcPr>
            <w:tcW w:w="3888"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First and Second Presentment</w:t>
            </w:r>
          </w:p>
        </w:tc>
        <w:tc>
          <w:tcPr>
            <w:tcW w:w="1260"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1240</w:t>
            </w:r>
          </w:p>
        </w:tc>
        <w:tc>
          <w:tcPr>
            <w:tcW w:w="1243"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155-166</w:t>
            </w:r>
          </w:p>
        </w:tc>
        <w:tc>
          <w:tcPr>
            <w:tcW w:w="2717"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Point of Service Data Code</w:t>
            </w:r>
          </w:p>
        </w:tc>
      </w:tr>
      <w:tr w:rsidR="00670C43" w:rsidRPr="00954E29" w:rsidTr="00670C43">
        <w:tc>
          <w:tcPr>
            <w:tcW w:w="3888"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On-Us First and Second Presentment</w:t>
            </w:r>
          </w:p>
        </w:tc>
        <w:tc>
          <w:tcPr>
            <w:tcW w:w="1260"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1340</w:t>
            </w:r>
          </w:p>
        </w:tc>
        <w:tc>
          <w:tcPr>
            <w:tcW w:w="1243"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155-166</w:t>
            </w:r>
          </w:p>
        </w:tc>
        <w:tc>
          <w:tcPr>
            <w:tcW w:w="2717" w:type="dxa"/>
          </w:tcPr>
          <w:p w:rsidR="00670C43" w:rsidRPr="00954E29" w:rsidRDefault="00670C43" w:rsidP="00900998">
            <w:pPr>
              <w:autoSpaceDE w:val="0"/>
              <w:autoSpaceDN w:val="0"/>
              <w:adjustRightInd w:val="0"/>
              <w:rPr>
                <w:rFonts w:cs="Arial"/>
                <w:b/>
                <w:bCs/>
                <w:lang w:eastAsia="en-GB"/>
              </w:rPr>
            </w:pPr>
            <w:r w:rsidRPr="00954E29">
              <w:rPr>
                <w:rFonts w:cs="Arial"/>
                <w:lang w:eastAsia="en-GB"/>
              </w:rPr>
              <w:t>Point of Service Data Code</w:t>
            </w:r>
          </w:p>
        </w:tc>
      </w:tr>
      <w:tr w:rsidR="00670C43" w:rsidRPr="00954E29" w:rsidTr="00670C43">
        <w:tc>
          <w:tcPr>
            <w:tcW w:w="3888" w:type="dxa"/>
          </w:tcPr>
          <w:p w:rsidR="00670C43" w:rsidRPr="00954E29" w:rsidRDefault="00670C43" w:rsidP="00900998">
            <w:pPr>
              <w:autoSpaceDE w:val="0"/>
              <w:autoSpaceDN w:val="0"/>
              <w:adjustRightInd w:val="0"/>
              <w:rPr>
                <w:rFonts w:cs="Arial"/>
                <w:lang w:eastAsia="en-GB"/>
              </w:rPr>
            </w:pPr>
            <w:r w:rsidRPr="00954E29">
              <w:rPr>
                <w:rFonts w:cs="Arial"/>
                <w:lang w:eastAsia="en-GB"/>
              </w:rPr>
              <w:t>On-Us ATM First Presentment</w:t>
            </w:r>
          </w:p>
        </w:tc>
        <w:tc>
          <w:tcPr>
            <w:tcW w:w="1260" w:type="dxa"/>
          </w:tcPr>
          <w:p w:rsidR="00670C43" w:rsidRPr="00954E29" w:rsidRDefault="00670C43" w:rsidP="00900998">
            <w:pPr>
              <w:autoSpaceDE w:val="0"/>
              <w:autoSpaceDN w:val="0"/>
              <w:adjustRightInd w:val="0"/>
              <w:rPr>
                <w:rFonts w:cs="Arial"/>
                <w:lang w:eastAsia="en-GB"/>
              </w:rPr>
            </w:pPr>
            <w:r w:rsidRPr="00954E29">
              <w:rPr>
                <w:rFonts w:cs="Arial"/>
                <w:lang w:eastAsia="en-GB"/>
              </w:rPr>
              <w:t>1340</w:t>
            </w:r>
          </w:p>
        </w:tc>
        <w:tc>
          <w:tcPr>
            <w:tcW w:w="1243" w:type="dxa"/>
          </w:tcPr>
          <w:p w:rsidR="00670C43" w:rsidRPr="00954E29" w:rsidRDefault="00670C43" w:rsidP="00900998">
            <w:pPr>
              <w:autoSpaceDE w:val="0"/>
              <w:autoSpaceDN w:val="0"/>
              <w:adjustRightInd w:val="0"/>
              <w:rPr>
                <w:rFonts w:cs="Arial"/>
                <w:lang w:eastAsia="en-GB"/>
              </w:rPr>
            </w:pPr>
            <w:r w:rsidRPr="00954E29">
              <w:rPr>
                <w:rFonts w:cs="Arial"/>
                <w:lang w:eastAsia="en-GB"/>
              </w:rPr>
              <w:t>155-166</w:t>
            </w:r>
          </w:p>
        </w:tc>
        <w:tc>
          <w:tcPr>
            <w:tcW w:w="2717" w:type="dxa"/>
          </w:tcPr>
          <w:p w:rsidR="00670C43" w:rsidRPr="00954E29" w:rsidRDefault="00670C43" w:rsidP="00900998">
            <w:pPr>
              <w:autoSpaceDE w:val="0"/>
              <w:autoSpaceDN w:val="0"/>
              <w:adjustRightInd w:val="0"/>
              <w:rPr>
                <w:rFonts w:cs="Arial"/>
                <w:lang w:eastAsia="en-GB"/>
              </w:rPr>
            </w:pPr>
            <w:r w:rsidRPr="00954E29">
              <w:rPr>
                <w:rFonts w:cs="Arial"/>
                <w:lang w:eastAsia="en-GB"/>
              </w:rPr>
              <w:t>Point of Service Data Code</w:t>
            </w:r>
          </w:p>
        </w:tc>
      </w:tr>
      <w:tr w:rsidR="00670C43" w:rsidRPr="00954E29" w:rsidTr="00670C43">
        <w:tc>
          <w:tcPr>
            <w:tcW w:w="3888" w:type="dxa"/>
          </w:tcPr>
          <w:p w:rsidR="00670C43" w:rsidRPr="00954E29" w:rsidRDefault="00670C43" w:rsidP="00900998">
            <w:pPr>
              <w:autoSpaceDE w:val="0"/>
              <w:autoSpaceDN w:val="0"/>
              <w:adjustRightInd w:val="0"/>
              <w:rPr>
                <w:rFonts w:cs="Arial"/>
                <w:lang w:eastAsia="en-GB"/>
              </w:rPr>
            </w:pPr>
            <w:r w:rsidRPr="00954E29">
              <w:rPr>
                <w:rFonts w:cs="Arial"/>
                <w:lang w:eastAsia="en-GB"/>
              </w:rPr>
              <w:t>Commercial Card GMIS First and Second</w:t>
            </w:r>
          </w:p>
          <w:p w:rsidR="00670C43" w:rsidRPr="00954E29" w:rsidRDefault="00670C43" w:rsidP="00900998">
            <w:pPr>
              <w:autoSpaceDE w:val="0"/>
              <w:autoSpaceDN w:val="0"/>
              <w:adjustRightInd w:val="0"/>
              <w:rPr>
                <w:rFonts w:cs="Arial"/>
                <w:lang w:eastAsia="en-GB"/>
              </w:rPr>
            </w:pPr>
            <w:r w:rsidRPr="00954E29">
              <w:rPr>
                <w:rFonts w:cs="Arial"/>
                <w:lang w:eastAsia="en-GB"/>
              </w:rPr>
              <w:t>Presentment</w:t>
            </w:r>
          </w:p>
          <w:p w:rsidR="00670C43" w:rsidRPr="00954E29" w:rsidRDefault="00670C43" w:rsidP="00900998">
            <w:pPr>
              <w:autoSpaceDE w:val="0"/>
              <w:autoSpaceDN w:val="0"/>
              <w:adjustRightInd w:val="0"/>
              <w:rPr>
                <w:rFonts w:cs="Arial"/>
                <w:lang w:eastAsia="en-GB"/>
              </w:rPr>
            </w:pPr>
            <w:r w:rsidRPr="00954E29">
              <w:rPr>
                <w:rFonts w:cs="Arial"/>
                <w:lang w:eastAsia="en-GB"/>
              </w:rPr>
              <w:t>Information is included in the</w:t>
            </w:r>
          </w:p>
          <w:p w:rsidR="00670C43" w:rsidRPr="00954E29" w:rsidRDefault="00670C43" w:rsidP="00900998">
            <w:pPr>
              <w:autoSpaceDE w:val="0"/>
              <w:autoSpaceDN w:val="0"/>
              <w:adjustRightInd w:val="0"/>
              <w:rPr>
                <w:rFonts w:cs="Arial"/>
                <w:i/>
                <w:iCs/>
                <w:lang w:eastAsia="en-GB"/>
              </w:rPr>
            </w:pPr>
            <w:r w:rsidRPr="00954E29">
              <w:rPr>
                <w:rFonts w:cs="Arial"/>
                <w:i/>
                <w:iCs/>
                <w:lang w:eastAsia="en-GB"/>
              </w:rPr>
              <w:t>Commercial Card Guidelines.</w:t>
            </w:r>
          </w:p>
          <w:p w:rsidR="00670C43" w:rsidRPr="00954E29" w:rsidRDefault="00670C43" w:rsidP="00900998">
            <w:pPr>
              <w:autoSpaceDE w:val="0"/>
              <w:autoSpaceDN w:val="0"/>
              <w:adjustRightInd w:val="0"/>
              <w:rPr>
                <w:rFonts w:cs="Arial"/>
                <w:lang w:eastAsia="en-GB"/>
              </w:rPr>
            </w:pPr>
          </w:p>
        </w:tc>
        <w:tc>
          <w:tcPr>
            <w:tcW w:w="1260" w:type="dxa"/>
          </w:tcPr>
          <w:p w:rsidR="00670C43" w:rsidRPr="00954E29" w:rsidRDefault="00670C43" w:rsidP="00900998">
            <w:pPr>
              <w:autoSpaceDE w:val="0"/>
              <w:autoSpaceDN w:val="0"/>
              <w:adjustRightInd w:val="0"/>
              <w:rPr>
                <w:rFonts w:cs="Arial"/>
                <w:lang w:eastAsia="en-GB"/>
              </w:rPr>
            </w:pPr>
            <w:r w:rsidRPr="00954E29">
              <w:rPr>
                <w:rFonts w:cs="Arial"/>
                <w:lang w:eastAsia="en-GB"/>
              </w:rPr>
              <w:t>1342</w:t>
            </w:r>
          </w:p>
        </w:tc>
        <w:tc>
          <w:tcPr>
            <w:tcW w:w="1243" w:type="dxa"/>
          </w:tcPr>
          <w:p w:rsidR="00670C43" w:rsidRPr="00954E29" w:rsidRDefault="00670C43" w:rsidP="00900998">
            <w:pPr>
              <w:autoSpaceDE w:val="0"/>
              <w:autoSpaceDN w:val="0"/>
              <w:adjustRightInd w:val="0"/>
              <w:rPr>
                <w:rFonts w:cs="Arial"/>
                <w:lang w:eastAsia="en-GB"/>
              </w:rPr>
            </w:pPr>
            <w:r w:rsidRPr="00954E29">
              <w:rPr>
                <w:rFonts w:cs="Arial"/>
                <w:lang w:eastAsia="en-GB"/>
              </w:rPr>
              <w:t>155-166</w:t>
            </w:r>
          </w:p>
        </w:tc>
        <w:tc>
          <w:tcPr>
            <w:tcW w:w="2717" w:type="dxa"/>
          </w:tcPr>
          <w:p w:rsidR="00670C43" w:rsidRPr="00954E29" w:rsidRDefault="00670C43" w:rsidP="00900998">
            <w:pPr>
              <w:autoSpaceDE w:val="0"/>
              <w:autoSpaceDN w:val="0"/>
              <w:adjustRightInd w:val="0"/>
              <w:rPr>
                <w:rFonts w:cs="Arial"/>
                <w:lang w:eastAsia="en-GB"/>
              </w:rPr>
            </w:pPr>
            <w:r w:rsidRPr="00954E29">
              <w:rPr>
                <w:rFonts w:cs="Arial"/>
                <w:lang w:eastAsia="en-GB"/>
              </w:rPr>
              <w:t>Point of Service Data Code</w:t>
            </w:r>
          </w:p>
        </w:tc>
      </w:tr>
      <w:tr w:rsidR="00670C43" w:rsidRPr="00954E29" w:rsidTr="00670C43">
        <w:tc>
          <w:tcPr>
            <w:tcW w:w="3888" w:type="dxa"/>
          </w:tcPr>
          <w:p w:rsidR="00670C43" w:rsidRPr="00954E29" w:rsidRDefault="00670C43" w:rsidP="00900998">
            <w:pPr>
              <w:autoSpaceDE w:val="0"/>
              <w:autoSpaceDN w:val="0"/>
              <w:adjustRightInd w:val="0"/>
              <w:rPr>
                <w:rFonts w:cs="Arial"/>
                <w:lang w:eastAsia="en-GB"/>
              </w:rPr>
            </w:pPr>
            <w:r w:rsidRPr="00954E29">
              <w:rPr>
                <w:rFonts w:cs="Arial"/>
                <w:lang w:eastAsia="en-GB"/>
              </w:rPr>
              <w:t>Commercial Card GMIS ATM First</w:t>
            </w:r>
          </w:p>
          <w:p w:rsidR="00670C43" w:rsidRPr="00954E29" w:rsidRDefault="00670C43" w:rsidP="00900998">
            <w:pPr>
              <w:autoSpaceDE w:val="0"/>
              <w:autoSpaceDN w:val="0"/>
              <w:adjustRightInd w:val="0"/>
              <w:rPr>
                <w:rFonts w:cs="Arial"/>
                <w:lang w:eastAsia="en-GB"/>
              </w:rPr>
            </w:pPr>
            <w:r w:rsidRPr="00954E29">
              <w:rPr>
                <w:rFonts w:cs="Arial"/>
                <w:lang w:eastAsia="en-GB"/>
              </w:rPr>
              <w:t>Presentment</w:t>
            </w:r>
          </w:p>
          <w:p w:rsidR="00670C43" w:rsidRPr="00954E29" w:rsidRDefault="00670C43" w:rsidP="00900998">
            <w:pPr>
              <w:autoSpaceDE w:val="0"/>
              <w:autoSpaceDN w:val="0"/>
              <w:adjustRightInd w:val="0"/>
              <w:rPr>
                <w:rFonts w:cs="Arial"/>
                <w:lang w:eastAsia="en-GB"/>
              </w:rPr>
            </w:pPr>
            <w:r w:rsidRPr="00954E29">
              <w:rPr>
                <w:rFonts w:cs="Arial"/>
                <w:lang w:eastAsia="en-GB"/>
              </w:rPr>
              <w:t>Information is included in the</w:t>
            </w:r>
          </w:p>
          <w:p w:rsidR="00670C43" w:rsidRPr="00954E29" w:rsidRDefault="00670C43" w:rsidP="00900998">
            <w:pPr>
              <w:autoSpaceDE w:val="0"/>
              <w:autoSpaceDN w:val="0"/>
              <w:adjustRightInd w:val="0"/>
              <w:rPr>
                <w:rFonts w:cs="Arial"/>
                <w:i/>
                <w:iCs/>
                <w:lang w:eastAsia="en-GB"/>
              </w:rPr>
            </w:pPr>
            <w:r w:rsidRPr="00954E29">
              <w:rPr>
                <w:rFonts w:cs="Arial"/>
                <w:i/>
                <w:iCs/>
                <w:lang w:eastAsia="en-GB"/>
              </w:rPr>
              <w:t>Commercial Card Guidelines.</w:t>
            </w:r>
          </w:p>
          <w:p w:rsidR="00670C43" w:rsidRPr="00954E29" w:rsidRDefault="00670C43" w:rsidP="00900998">
            <w:pPr>
              <w:autoSpaceDE w:val="0"/>
              <w:autoSpaceDN w:val="0"/>
              <w:adjustRightInd w:val="0"/>
              <w:rPr>
                <w:rFonts w:cs="Arial"/>
                <w:lang w:eastAsia="en-GB"/>
              </w:rPr>
            </w:pPr>
          </w:p>
        </w:tc>
        <w:tc>
          <w:tcPr>
            <w:tcW w:w="1260" w:type="dxa"/>
          </w:tcPr>
          <w:p w:rsidR="00670C43" w:rsidRPr="00954E29" w:rsidRDefault="00670C43" w:rsidP="00900998">
            <w:pPr>
              <w:autoSpaceDE w:val="0"/>
              <w:autoSpaceDN w:val="0"/>
              <w:adjustRightInd w:val="0"/>
              <w:rPr>
                <w:rFonts w:cs="Arial"/>
                <w:lang w:eastAsia="en-GB"/>
              </w:rPr>
            </w:pPr>
            <w:r w:rsidRPr="00954E29">
              <w:rPr>
                <w:rFonts w:cs="Arial"/>
                <w:lang w:eastAsia="en-GB"/>
              </w:rPr>
              <w:t>1342</w:t>
            </w:r>
          </w:p>
        </w:tc>
        <w:tc>
          <w:tcPr>
            <w:tcW w:w="1243" w:type="dxa"/>
          </w:tcPr>
          <w:p w:rsidR="00670C43" w:rsidRPr="00954E29" w:rsidRDefault="00670C43" w:rsidP="00900998">
            <w:pPr>
              <w:autoSpaceDE w:val="0"/>
              <w:autoSpaceDN w:val="0"/>
              <w:adjustRightInd w:val="0"/>
              <w:rPr>
                <w:rFonts w:cs="Arial"/>
                <w:lang w:eastAsia="en-GB"/>
              </w:rPr>
            </w:pPr>
            <w:r w:rsidRPr="00954E29">
              <w:rPr>
                <w:rFonts w:cs="Arial"/>
                <w:lang w:eastAsia="en-GB"/>
              </w:rPr>
              <w:t>155-166</w:t>
            </w:r>
          </w:p>
        </w:tc>
        <w:tc>
          <w:tcPr>
            <w:tcW w:w="2717" w:type="dxa"/>
          </w:tcPr>
          <w:p w:rsidR="00670C43" w:rsidRPr="00954E29" w:rsidRDefault="00670C43" w:rsidP="00900998">
            <w:pPr>
              <w:autoSpaceDE w:val="0"/>
              <w:autoSpaceDN w:val="0"/>
              <w:adjustRightInd w:val="0"/>
              <w:rPr>
                <w:rFonts w:cs="Arial"/>
                <w:lang w:eastAsia="en-GB"/>
              </w:rPr>
            </w:pPr>
            <w:r w:rsidRPr="00954E29">
              <w:rPr>
                <w:rFonts w:cs="Arial"/>
                <w:lang w:eastAsia="en-GB"/>
              </w:rPr>
              <w:t>Point of Service Data Code</w:t>
            </w:r>
          </w:p>
        </w:tc>
      </w:tr>
    </w:tbl>
    <w:p w:rsidR="00670C43" w:rsidRDefault="00670C43" w:rsidP="00670C43">
      <w:pPr>
        <w:autoSpaceDE w:val="0"/>
        <w:autoSpaceDN w:val="0"/>
        <w:adjustRightInd w:val="0"/>
        <w:rPr>
          <w:rFonts w:cs="Arial"/>
          <w:b/>
          <w:bCs/>
          <w:lang w:eastAsia="en-GB"/>
        </w:rPr>
      </w:pPr>
    </w:p>
    <w:p w:rsidR="00670C43" w:rsidRPr="00954E29" w:rsidRDefault="00670C43" w:rsidP="00670C43">
      <w:pPr>
        <w:autoSpaceDE w:val="0"/>
        <w:autoSpaceDN w:val="0"/>
        <w:adjustRightInd w:val="0"/>
        <w:ind w:left="619"/>
        <w:rPr>
          <w:rFonts w:cs="Arial"/>
          <w:b/>
          <w:bCs/>
          <w:lang w:eastAsia="en-GB"/>
        </w:rPr>
      </w:pPr>
      <w:r w:rsidRPr="00954E29">
        <w:rPr>
          <w:rFonts w:cs="Arial"/>
          <w:b/>
          <w:bCs/>
          <w:lang w:eastAsia="en-GB"/>
        </w:rPr>
        <w:t>Point of Service Data Codes</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68"/>
        <w:gridCol w:w="6750"/>
      </w:tblGrid>
      <w:tr w:rsidR="00670C43" w:rsidRPr="00F22129" w:rsidTr="00670C43">
        <w:trPr>
          <w:trHeight w:val="372"/>
        </w:trPr>
        <w:tc>
          <w:tcPr>
            <w:tcW w:w="1368" w:type="dxa"/>
            <w:shd w:val="clear" w:color="auto" w:fill="F9B379" w:themeFill="accent1" w:themeFillTint="99"/>
            <w:vAlign w:val="center"/>
          </w:tcPr>
          <w:p w:rsidR="00670C43" w:rsidRPr="00F22129" w:rsidRDefault="00670C43" w:rsidP="00900998">
            <w:pPr>
              <w:autoSpaceDE w:val="0"/>
              <w:autoSpaceDN w:val="0"/>
              <w:adjustRightInd w:val="0"/>
              <w:ind w:left="-270"/>
              <w:jc w:val="center"/>
              <w:rPr>
                <w:rFonts w:cs="Arial"/>
                <w:b/>
                <w:bCs/>
                <w:lang w:eastAsia="en-GB"/>
              </w:rPr>
            </w:pPr>
            <w:r w:rsidRPr="00F22129">
              <w:rPr>
                <w:rFonts w:cs="Arial"/>
                <w:b/>
                <w:bCs/>
                <w:lang w:eastAsia="en-GB"/>
              </w:rPr>
              <w:t>Position</w:t>
            </w:r>
          </w:p>
        </w:tc>
        <w:tc>
          <w:tcPr>
            <w:tcW w:w="6750" w:type="dxa"/>
            <w:shd w:val="clear" w:color="auto" w:fill="F9B379" w:themeFill="accent1" w:themeFillTint="99"/>
            <w:vAlign w:val="center"/>
          </w:tcPr>
          <w:p w:rsidR="00670C43" w:rsidRPr="00F22129" w:rsidRDefault="00670C43" w:rsidP="00900998">
            <w:pPr>
              <w:autoSpaceDE w:val="0"/>
              <w:autoSpaceDN w:val="0"/>
              <w:adjustRightInd w:val="0"/>
              <w:rPr>
                <w:rFonts w:cs="Arial"/>
                <w:b/>
                <w:bCs/>
                <w:lang w:eastAsia="en-GB"/>
              </w:rPr>
            </w:pPr>
            <w:r w:rsidRPr="00F22129">
              <w:rPr>
                <w:rFonts w:cs="Arial"/>
                <w:b/>
                <w:bCs/>
                <w:lang w:eastAsia="en-GB"/>
              </w:rPr>
              <w:t>Point of Service Data Code Name</w:t>
            </w:r>
          </w:p>
        </w:tc>
      </w:tr>
      <w:tr w:rsidR="00670C43" w:rsidRPr="00F22129" w:rsidTr="00670C43">
        <w:tc>
          <w:tcPr>
            <w:tcW w:w="1368" w:type="dxa"/>
          </w:tcPr>
          <w:p w:rsidR="00670C43" w:rsidRPr="00F22129" w:rsidRDefault="00670C43" w:rsidP="00900998">
            <w:pPr>
              <w:autoSpaceDE w:val="0"/>
              <w:autoSpaceDN w:val="0"/>
              <w:adjustRightInd w:val="0"/>
              <w:rPr>
                <w:rFonts w:cs="Arial"/>
                <w:bCs/>
                <w:lang w:eastAsia="en-GB"/>
              </w:rPr>
            </w:pPr>
            <w:r w:rsidRPr="00F22129">
              <w:rPr>
                <w:rFonts w:cs="Arial"/>
                <w:bCs/>
                <w:lang w:eastAsia="en-GB"/>
              </w:rPr>
              <w:t>1</w:t>
            </w:r>
          </w:p>
        </w:tc>
        <w:tc>
          <w:tcPr>
            <w:tcW w:w="6750" w:type="dxa"/>
          </w:tcPr>
          <w:p w:rsidR="00670C43" w:rsidRPr="00F22129" w:rsidRDefault="00670C43" w:rsidP="00900998">
            <w:pPr>
              <w:autoSpaceDE w:val="0"/>
              <w:autoSpaceDN w:val="0"/>
              <w:adjustRightInd w:val="0"/>
              <w:rPr>
                <w:rFonts w:cs="Arial"/>
                <w:b/>
                <w:bCs/>
                <w:lang w:eastAsia="en-GB"/>
              </w:rPr>
            </w:pPr>
            <w:r w:rsidRPr="00F22129">
              <w:rPr>
                <w:rFonts w:cs="Arial"/>
                <w:lang w:eastAsia="en-GB"/>
              </w:rPr>
              <w:t>Card Data Input Capability</w:t>
            </w:r>
          </w:p>
        </w:tc>
      </w:tr>
      <w:tr w:rsidR="00670C43" w:rsidRPr="00F22129" w:rsidTr="00670C43">
        <w:tc>
          <w:tcPr>
            <w:tcW w:w="1368" w:type="dxa"/>
          </w:tcPr>
          <w:p w:rsidR="00670C43" w:rsidRPr="00F22129" w:rsidRDefault="00670C43" w:rsidP="00900998">
            <w:pPr>
              <w:autoSpaceDE w:val="0"/>
              <w:autoSpaceDN w:val="0"/>
              <w:adjustRightInd w:val="0"/>
              <w:rPr>
                <w:rFonts w:cs="Arial"/>
                <w:bCs/>
                <w:lang w:eastAsia="en-GB"/>
              </w:rPr>
            </w:pPr>
            <w:r w:rsidRPr="00F22129">
              <w:rPr>
                <w:rFonts w:cs="Arial"/>
                <w:bCs/>
                <w:lang w:eastAsia="en-GB"/>
              </w:rPr>
              <w:t>2</w:t>
            </w:r>
          </w:p>
        </w:tc>
        <w:tc>
          <w:tcPr>
            <w:tcW w:w="6750" w:type="dxa"/>
          </w:tcPr>
          <w:p w:rsidR="00670C43" w:rsidRPr="00F22129" w:rsidRDefault="00670C43" w:rsidP="00900998">
            <w:pPr>
              <w:autoSpaceDE w:val="0"/>
              <w:autoSpaceDN w:val="0"/>
              <w:adjustRightInd w:val="0"/>
              <w:rPr>
                <w:rFonts w:cs="Arial"/>
                <w:b/>
                <w:bCs/>
                <w:lang w:eastAsia="en-GB"/>
              </w:rPr>
            </w:pPr>
            <w:r w:rsidRPr="00F22129">
              <w:rPr>
                <w:rFonts w:cs="Arial"/>
                <w:lang w:eastAsia="en-GB"/>
              </w:rPr>
              <w:t>Card</w:t>
            </w:r>
            <w:r>
              <w:rPr>
                <w:rFonts w:cs="Arial"/>
                <w:lang w:eastAsia="en-GB"/>
              </w:rPr>
              <w:t xml:space="preserve"> </w:t>
            </w:r>
            <w:r w:rsidRPr="00F22129">
              <w:rPr>
                <w:rFonts w:cs="Arial"/>
                <w:lang w:eastAsia="en-GB"/>
              </w:rPr>
              <w:t>member Authentication Capability</w:t>
            </w:r>
          </w:p>
        </w:tc>
      </w:tr>
      <w:tr w:rsidR="00670C43" w:rsidRPr="00F22129" w:rsidTr="00670C43">
        <w:tc>
          <w:tcPr>
            <w:tcW w:w="1368" w:type="dxa"/>
          </w:tcPr>
          <w:p w:rsidR="00670C43" w:rsidRPr="00F22129" w:rsidRDefault="00670C43" w:rsidP="00900998">
            <w:pPr>
              <w:autoSpaceDE w:val="0"/>
              <w:autoSpaceDN w:val="0"/>
              <w:adjustRightInd w:val="0"/>
              <w:rPr>
                <w:rFonts w:cs="Arial"/>
                <w:bCs/>
                <w:lang w:eastAsia="en-GB"/>
              </w:rPr>
            </w:pPr>
            <w:r w:rsidRPr="00F22129">
              <w:rPr>
                <w:rFonts w:cs="Arial"/>
                <w:bCs/>
                <w:lang w:eastAsia="en-GB"/>
              </w:rPr>
              <w:t>3</w:t>
            </w:r>
          </w:p>
        </w:tc>
        <w:tc>
          <w:tcPr>
            <w:tcW w:w="6750" w:type="dxa"/>
          </w:tcPr>
          <w:p w:rsidR="00670C43" w:rsidRPr="00F22129" w:rsidRDefault="00670C43" w:rsidP="00900998">
            <w:pPr>
              <w:autoSpaceDE w:val="0"/>
              <w:autoSpaceDN w:val="0"/>
              <w:adjustRightInd w:val="0"/>
              <w:rPr>
                <w:rFonts w:cs="Arial"/>
                <w:b/>
                <w:bCs/>
                <w:lang w:eastAsia="en-GB"/>
              </w:rPr>
            </w:pPr>
            <w:r w:rsidRPr="00F22129">
              <w:rPr>
                <w:rFonts w:cs="Arial"/>
                <w:lang w:eastAsia="en-GB"/>
              </w:rPr>
              <w:t>Card Capture Capability</w:t>
            </w:r>
          </w:p>
        </w:tc>
      </w:tr>
      <w:tr w:rsidR="00670C43" w:rsidRPr="00F22129" w:rsidTr="00670C43">
        <w:tc>
          <w:tcPr>
            <w:tcW w:w="1368" w:type="dxa"/>
          </w:tcPr>
          <w:p w:rsidR="00670C43" w:rsidRPr="00F22129" w:rsidRDefault="00670C43" w:rsidP="00900998">
            <w:pPr>
              <w:autoSpaceDE w:val="0"/>
              <w:autoSpaceDN w:val="0"/>
              <w:adjustRightInd w:val="0"/>
              <w:rPr>
                <w:rFonts w:cs="Arial"/>
                <w:bCs/>
                <w:lang w:eastAsia="en-GB"/>
              </w:rPr>
            </w:pPr>
            <w:r w:rsidRPr="00F22129">
              <w:rPr>
                <w:rFonts w:cs="Arial"/>
                <w:bCs/>
                <w:lang w:eastAsia="en-GB"/>
              </w:rPr>
              <w:t>4</w:t>
            </w:r>
          </w:p>
        </w:tc>
        <w:tc>
          <w:tcPr>
            <w:tcW w:w="6750" w:type="dxa"/>
          </w:tcPr>
          <w:p w:rsidR="00670C43" w:rsidRPr="00F22129" w:rsidRDefault="00670C43" w:rsidP="00900998">
            <w:pPr>
              <w:autoSpaceDE w:val="0"/>
              <w:autoSpaceDN w:val="0"/>
              <w:adjustRightInd w:val="0"/>
              <w:rPr>
                <w:rFonts w:cs="Arial"/>
                <w:b/>
                <w:bCs/>
                <w:lang w:eastAsia="en-GB"/>
              </w:rPr>
            </w:pPr>
            <w:r w:rsidRPr="00F22129">
              <w:rPr>
                <w:rFonts w:cs="Arial"/>
                <w:lang w:eastAsia="en-GB"/>
              </w:rPr>
              <w:t>Operating Environment</w:t>
            </w:r>
          </w:p>
        </w:tc>
      </w:tr>
      <w:tr w:rsidR="00670C43" w:rsidRPr="00F22129" w:rsidTr="00670C43">
        <w:tc>
          <w:tcPr>
            <w:tcW w:w="1368" w:type="dxa"/>
          </w:tcPr>
          <w:p w:rsidR="00670C43" w:rsidRPr="00F22129" w:rsidRDefault="00670C43" w:rsidP="00900998">
            <w:pPr>
              <w:autoSpaceDE w:val="0"/>
              <w:autoSpaceDN w:val="0"/>
              <w:adjustRightInd w:val="0"/>
              <w:rPr>
                <w:rFonts w:cs="Arial"/>
                <w:bCs/>
                <w:lang w:eastAsia="en-GB"/>
              </w:rPr>
            </w:pPr>
            <w:r w:rsidRPr="00F22129">
              <w:rPr>
                <w:rFonts w:cs="Arial"/>
                <w:bCs/>
                <w:lang w:eastAsia="en-GB"/>
              </w:rPr>
              <w:t>5</w:t>
            </w:r>
          </w:p>
        </w:tc>
        <w:tc>
          <w:tcPr>
            <w:tcW w:w="6750" w:type="dxa"/>
          </w:tcPr>
          <w:p w:rsidR="00670C43" w:rsidRPr="00F22129" w:rsidRDefault="00670C43" w:rsidP="00900998">
            <w:pPr>
              <w:autoSpaceDE w:val="0"/>
              <w:autoSpaceDN w:val="0"/>
              <w:adjustRightInd w:val="0"/>
              <w:rPr>
                <w:rFonts w:cs="Arial"/>
                <w:b/>
                <w:bCs/>
                <w:lang w:eastAsia="en-GB"/>
              </w:rPr>
            </w:pPr>
            <w:r w:rsidRPr="00F22129">
              <w:rPr>
                <w:rFonts w:cs="Arial"/>
                <w:lang w:eastAsia="en-GB"/>
              </w:rPr>
              <w:t>Card</w:t>
            </w:r>
            <w:r>
              <w:rPr>
                <w:rFonts w:cs="Arial"/>
                <w:lang w:eastAsia="en-GB"/>
              </w:rPr>
              <w:t xml:space="preserve"> </w:t>
            </w:r>
            <w:r w:rsidRPr="00F22129">
              <w:rPr>
                <w:rFonts w:cs="Arial"/>
                <w:lang w:eastAsia="en-GB"/>
              </w:rPr>
              <w:t>member Present</w:t>
            </w:r>
          </w:p>
        </w:tc>
      </w:tr>
      <w:tr w:rsidR="00670C43" w:rsidRPr="00F22129" w:rsidTr="00670C43">
        <w:tc>
          <w:tcPr>
            <w:tcW w:w="1368" w:type="dxa"/>
          </w:tcPr>
          <w:p w:rsidR="00670C43" w:rsidRPr="00F22129" w:rsidRDefault="00670C43" w:rsidP="00900998">
            <w:pPr>
              <w:autoSpaceDE w:val="0"/>
              <w:autoSpaceDN w:val="0"/>
              <w:adjustRightInd w:val="0"/>
              <w:rPr>
                <w:rFonts w:cs="Arial"/>
                <w:bCs/>
                <w:lang w:eastAsia="en-GB"/>
              </w:rPr>
            </w:pPr>
            <w:r w:rsidRPr="00F22129">
              <w:rPr>
                <w:rFonts w:cs="Arial"/>
                <w:bCs/>
                <w:lang w:eastAsia="en-GB"/>
              </w:rPr>
              <w:t>6</w:t>
            </w:r>
          </w:p>
        </w:tc>
        <w:tc>
          <w:tcPr>
            <w:tcW w:w="6750" w:type="dxa"/>
          </w:tcPr>
          <w:p w:rsidR="00670C43" w:rsidRPr="00F22129" w:rsidRDefault="00670C43" w:rsidP="00900998">
            <w:pPr>
              <w:autoSpaceDE w:val="0"/>
              <w:autoSpaceDN w:val="0"/>
              <w:adjustRightInd w:val="0"/>
              <w:rPr>
                <w:rFonts w:cs="Arial"/>
                <w:b/>
                <w:bCs/>
                <w:lang w:eastAsia="en-GB"/>
              </w:rPr>
            </w:pPr>
            <w:r w:rsidRPr="00F22129">
              <w:rPr>
                <w:rFonts w:cs="Arial"/>
                <w:lang w:eastAsia="en-GB"/>
              </w:rPr>
              <w:t>Card Present</w:t>
            </w:r>
          </w:p>
        </w:tc>
      </w:tr>
      <w:tr w:rsidR="00670C43" w:rsidRPr="00F22129" w:rsidTr="00670C43">
        <w:tc>
          <w:tcPr>
            <w:tcW w:w="1368" w:type="dxa"/>
          </w:tcPr>
          <w:p w:rsidR="00670C43" w:rsidRPr="00F22129" w:rsidRDefault="00670C43" w:rsidP="00900998">
            <w:pPr>
              <w:autoSpaceDE w:val="0"/>
              <w:autoSpaceDN w:val="0"/>
              <w:adjustRightInd w:val="0"/>
              <w:rPr>
                <w:rFonts w:cs="Arial"/>
                <w:bCs/>
                <w:lang w:eastAsia="en-GB"/>
              </w:rPr>
            </w:pPr>
            <w:r w:rsidRPr="00F22129">
              <w:rPr>
                <w:rFonts w:cs="Arial"/>
                <w:bCs/>
                <w:lang w:eastAsia="en-GB"/>
              </w:rPr>
              <w:t>7</w:t>
            </w:r>
          </w:p>
        </w:tc>
        <w:tc>
          <w:tcPr>
            <w:tcW w:w="6750" w:type="dxa"/>
          </w:tcPr>
          <w:p w:rsidR="00670C43" w:rsidRPr="00F22129" w:rsidRDefault="00670C43" w:rsidP="00900998">
            <w:pPr>
              <w:autoSpaceDE w:val="0"/>
              <w:autoSpaceDN w:val="0"/>
              <w:adjustRightInd w:val="0"/>
              <w:rPr>
                <w:rFonts w:cs="Arial"/>
                <w:b/>
                <w:bCs/>
                <w:lang w:eastAsia="en-GB"/>
              </w:rPr>
            </w:pPr>
            <w:r w:rsidRPr="00F22129">
              <w:rPr>
                <w:rFonts w:cs="Arial"/>
                <w:lang w:eastAsia="en-GB"/>
              </w:rPr>
              <w:t>Card Data Input Mode</w:t>
            </w:r>
          </w:p>
        </w:tc>
      </w:tr>
      <w:tr w:rsidR="00670C43" w:rsidRPr="00F22129" w:rsidTr="00670C43">
        <w:tc>
          <w:tcPr>
            <w:tcW w:w="1368" w:type="dxa"/>
          </w:tcPr>
          <w:p w:rsidR="00670C43" w:rsidRPr="00F22129" w:rsidRDefault="00670C43" w:rsidP="00900998">
            <w:pPr>
              <w:autoSpaceDE w:val="0"/>
              <w:autoSpaceDN w:val="0"/>
              <w:adjustRightInd w:val="0"/>
              <w:rPr>
                <w:rFonts w:cs="Arial"/>
                <w:bCs/>
                <w:lang w:eastAsia="en-GB"/>
              </w:rPr>
            </w:pPr>
            <w:r w:rsidRPr="00F22129">
              <w:rPr>
                <w:rFonts w:cs="Arial"/>
                <w:bCs/>
                <w:lang w:eastAsia="en-GB"/>
              </w:rPr>
              <w:t>8</w:t>
            </w:r>
          </w:p>
        </w:tc>
        <w:tc>
          <w:tcPr>
            <w:tcW w:w="6750" w:type="dxa"/>
          </w:tcPr>
          <w:p w:rsidR="00670C43" w:rsidRPr="00F22129" w:rsidRDefault="00670C43" w:rsidP="00900998">
            <w:pPr>
              <w:autoSpaceDE w:val="0"/>
              <w:autoSpaceDN w:val="0"/>
              <w:adjustRightInd w:val="0"/>
              <w:rPr>
                <w:rFonts w:cs="Arial"/>
                <w:b/>
                <w:bCs/>
                <w:lang w:eastAsia="en-GB"/>
              </w:rPr>
            </w:pPr>
            <w:r w:rsidRPr="00F22129">
              <w:rPr>
                <w:rFonts w:cs="Arial"/>
                <w:lang w:eastAsia="en-GB"/>
              </w:rPr>
              <w:t>Card</w:t>
            </w:r>
            <w:r>
              <w:rPr>
                <w:rFonts w:cs="Arial"/>
                <w:lang w:eastAsia="en-GB"/>
              </w:rPr>
              <w:t xml:space="preserve"> </w:t>
            </w:r>
            <w:r w:rsidRPr="00F22129">
              <w:rPr>
                <w:rFonts w:cs="Arial"/>
                <w:lang w:eastAsia="en-GB"/>
              </w:rPr>
              <w:t>member Authentication</w:t>
            </w:r>
          </w:p>
        </w:tc>
      </w:tr>
      <w:tr w:rsidR="00670C43" w:rsidRPr="00F22129" w:rsidTr="00670C43">
        <w:tc>
          <w:tcPr>
            <w:tcW w:w="1368" w:type="dxa"/>
          </w:tcPr>
          <w:p w:rsidR="00670C43" w:rsidRPr="00F22129" w:rsidRDefault="00670C43" w:rsidP="00900998">
            <w:pPr>
              <w:autoSpaceDE w:val="0"/>
              <w:autoSpaceDN w:val="0"/>
              <w:adjustRightInd w:val="0"/>
              <w:rPr>
                <w:rFonts w:cs="Arial"/>
                <w:bCs/>
                <w:lang w:eastAsia="en-GB"/>
              </w:rPr>
            </w:pPr>
            <w:r w:rsidRPr="00F22129">
              <w:rPr>
                <w:rFonts w:cs="Arial"/>
                <w:bCs/>
                <w:lang w:eastAsia="en-GB"/>
              </w:rPr>
              <w:lastRenderedPageBreak/>
              <w:t>9</w:t>
            </w:r>
          </w:p>
        </w:tc>
        <w:tc>
          <w:tcPr>
            <w:tcW w:w="6750" w:type="dxa"/>
          </w:tcPr>
          <w:p w:rsidR="00670C43" w:rsidRPr="00F22129" w:rsidRDefault="00670C43" w:rsidP="00900998">
            <w:pPr>
              <w:autoSpaceDE w:val="0"/>
              <w:autoSpaceDN w:val="0"/>
              <w:adjustRightInd w:val="0"/>
              <w:rPr>
                <w:rFonts w:cs="Arial"/>
                <w:lang w:eastAsia="en-GB"/>
              </w:rPr>
            </w:pPr>
            <w:r w:rsidRPr="00F22129">
              <w:rPr>
                <w:rFonts w:cs="Arial"/>
                <w:lang w:eastAsia="en-GB"/>
              </w:rPr>
              <w:t>Card</w:t>
            </w:r>
            <w:r>
              <w:rPr>
                <w:rFonts w:cs="Arial"/>
                <w:lang w:eastAsia="en-GB"/>
              </w:rPr>
              <w:t xml:space="preserve"> </w:t>
            </w:r>
            <w:r w:rsidRPr="00F22129">
              <w:rPr>
                <w:rFonts w:cs="Arial"/>
                <w:lang w:eastAsia="en-GB"/>
              </w:rPr>
              <w:t>member Authentication Entity</w:t>
            </w:r>
          </w:p>
        </w:tc>
      </w:tr>
      <w:tr w:rsidR="00670C43" w:rsidRPr="00F22129" w:rsidTr="00670C43">
        <w:tc>
          <w:tcPr>
            <w:tcW w:w="1368" w:type="dxa"/>
          </w:tcPr>
          <w:p w:rsidR="00670C43" w:rsidRPr="00F22129" w:rsidRDefault="00670C43" w:rsidP="00900998">
            <w:pPr>
              <w:autoSpaceDE w:val="0"/>
              <w:autoSpaceDN w:val="0"/>
              <w:adjustRightInd w:val="0"/>
              <w:rPr>
                <w:rFonts w:cs="Arial"/>
                <w:bCs/>
                <w:lang w:eastAsia="en-GB"/>
              </w:rPr>
            </w:pPr>
            <w:r w:rsidRPr="00F22129">
              <w:rPr>
                <w:rFonts w:cs="Arial"/>
                <w:bCs/>
                <w:lang w:eastAsia="en-GB"/>
              </w:rPr>
              <w:t>10</w:t>
            </w:r>
          </w:p>
        </w:tc>
        <w:tc>
          <w:tcPr>
            <w:tcW w:w="6750" w:type="dxa"/>
          </w:tcPr>
          <w:p w:rsidR="00670C43" w:rsidRPr="00F22129" w:rsidRDefault="00670C43" w:rsidP="00900998">
            <w:pPr>
              <w:autoSpaceDE w:val="0"/>
              <w:autoSpaceDN w:val="0"/>
              <w:adjustRightInd w:val="0"/>
              <w:rPr>
                <w:rFonts w:cs="Arial"/>
                <w:lang w:eastAsia="en-GB"/>
              </w:rPr>
            </w:pPr>
            <w:r w:rsidRPr="00F22129">
              <w:rPr>
                <w:rFonts w:cs="Arial"/>
                <w:lang w:eastAsia="en-GB"/>
              </w:rPr>
              <w:t>Card Data Output Capability</w:t>
            </w:r>
          </w:p>
        </w:tc>
      </w:tr>
      <w:tr w:rsidR="00670C43" w:rsidRPr="00F22129" w:rsidTr="00670C43">
        <w:tc>
          <w:tcPr>
            <w:tcW w:w="1368" w:type="dxa"/>
          </w:tcPr>
          <w:p w:rsidR="00670C43" w:rsidRPr="00F22129" w:rsidRDefault="00670C43" w:rsidP="00900998">
            <w:pPr>
              <w:autoSpaceDE w:val="0"/>
              <w:autoSpaceDN w:val="0"/>
              <w:adjustRightInd w:val="0"/>
              <w:rPr>
                <w:rFonts w:cs="Arial"/>
                <w:bCs/>
                <w:lang w:eastAsia="en-GB"/>
              </w:rPr>
            </w:pPr>
            <w:r w:rsidRPr="00F22129">
              <w:rPr>
                <w:rFonts w:cs="Arial"/>
                <w:bCs/>
                <w:lang w:eastAsia="en-GB"/>
              </w:rPr>
              <w:t>11</w:t>
            </w:r>
          </w:p>
        </w:tc>
        <w:tc>
          <w:tcPr>
            <w:tcW w:w="6750" w:type="dxa"/>
          </w:tcPr>
          <w:p w:rsidR="00670C43" w:rsidRPr="00F22129" w:rsidRDefault="00670C43" w:rsidP="00900998">
            <w:pPr>
              <w:autoSpaceDE w:val="0"/>
              <w:autoSpaceDN w:val="0"/>
              <w:adjustRightInd w:val="0"/>
              <w:rPr>
                <w:rFonts w:cs="Arial"/>
                <w:lang w:eastAsia="en-GB"/>
              </w:rPr>
            </w:pPr>
            <w:r w:rsidRPr="00F22129">
              <w:rPr>
                <w:rFonts w:cs="Arial"/>
                <w:lang w:eastAsia="en-GB"/>
              </w:rPr>
              <w:t>Terminal Output Capability</w:t>
            </w:r>
          </w:p>
        </w:tc>
      </w:tr>
      <w:tr w:rsidR="00670C43" w:rsidRPr="00F22129" w:rsidTr="00670C43">
        <w:tc>
          <w:tcPr>
            <w:tcW w:w="1368" w:type="dxa"/>
          </w:tcPr>
          <w:p w:rsidR="00670C43" w:rsidRPr="00F22129" w:rsidRDefault="00670C43" w:rsidP="00900998">
            <w:pPr>
              <w:autoSpaceDE w:val="0"/>
              <w:autoSpaceDN w:val="0"/>
              <w:adjustRightInd w:val="0"/>
              <w:rPr>
                <w:rFonts w:cs="Arial"/>
                <w:bCs/>
                <w:lang w:eastAsia="en-GB"/>
              </w:rPr>
            </w:pPr>
            <w:r w:rsidRPr="00F22129">
              <w:rPr>
                <w:rFonts w:cs="Arial"/>
                <w:bCs/>
                <w:lang w:eastAsia="en-GB"/>
              </w:rPr>
              <w:t>12</w:t>
            </w:r>
          </w:p>
        </w:tc>
        <w:tc>
          <w:tcPr>
            <w:tcW w:w="6750" w:type="dxa"/>
          </w:tcPr>
          <w:p w:rsidR="00670C43" w:rsidRPr="00F22129" w:rsidRDefault="00670C43" w:rsidP="00900998">
            <w:pPr>
              <w:autoSpaceDE w:val="0"/>
              <w:autoSpaceDN w:val="0"/>
              <w:adjustRightInd w:val="0"/>
              <w:rPr>
                <w:rFonts w:cs="Arial"/>
                <w:lang w:eastAsia="en-GB"/>
              </w:rPr>
            </w:pPr>
            <w:r w:rsidRPr="00F22129">
              <w:rPr>
                <w:rFonts w:cs="Arial"/>
                <w:lang w:eastAsia="en-GB"/>
              </w:rPr>
              <w:t>PIN Capture Capability</w:t>
            </w:r>
          </w:p>
        </w:tc>
      </w:tr>
    </w:tbl>
    <w:p w:rsidR="00670C43" w:rsidRDefault="00670C43" w:rsidP="00670C43">
      <w:pPr>
        <w:autoSpaceDE w:val="0"/>
        <w:autoSpaceDN w:val="0"/>
        <w:adjustRightInd w:val="0"/>
        <w:ind w:left="709"/>
        <w:rPr>
          <w:rFonts w:ascii="Verdana" w:hAnsi="Verdana" w:cs="Verdana"/>
          <w:b/>
          <w:bCs/>
          <w:lang w:eastAsia="en-GB"/>
        </w:rPr>
      </w:pPr>
    </w:p>
    <w:p w:rsidR="00670C43" w:rsidRDefault="00670C43" w:rsidP="00670C43">
      <w:pPr>
        <w:ind w:left="709"/>
        <w:rPr>
          <w:rFonts w:cs="Arial"/>
          <w:szCs w:val="28"/>
          <w:u w:val="single"/>
          <w:lang w:val="en-ZA"/>
        </w:rPr>
      </w:pPr>
      <w:r w:rsidRPr="00775D20">
        <w:rPr>
          <w:rFonts w:cs="Arial"/>
          <w:szCs w:val="28"/>
          <w:lang w:val="en-ZA"/>
        </w:rPr>
        <w:t xml:space="preserve">For </w:t>
      </w:r>
      <w:proofErr w:type="spellStart"/>
      <w:r w:rsidRPr="00775D20">
        <w:rPr>
          <w:rFonts w:cs="Arial"/>
          <w:szCs w:val="28"/>
          <w:lang w:val="en-ZA"/>
        </w:rPr>
        <w:t>SafeKey</w:t>
      </w:r>
      <w:proofErr w:type="spellEnd"/>
      <w:r w:rsidRPr="00775D20">
        <w:rPr>
          <w:rFonts w:cs="Arial"/>
          <w:szCs w:val="28"/>
          <w:lang w:val="en-ZA"/>
        </w:rPr>
        <w:t xml:space="preserve"> transactions, Point of Service Data Codes should reflect the following values</w:t>
      </w:r>
      <w:r>
        <w:rPr>
          <w:rFonts w:cs="Arial"/>
          <w:szCs w:val="28"/>
          <w:u w:val="single"/>
          <w:lang w:val="en-ZA"/>
        </w:rPr>
        <w:t>;</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
        <w:gridCol w:w="318"/>
        <w:gridCol w:w="318"/>
        <w:gridCol w:w="671"/>
        <w:gridCol w:w="318"/>
        <w:gridCol w:w="318"/>
        <w:gridCol w:w="318"/>
        <w:gridCol w:w="318"/>
        <w:gridCol w:w="318"/>
        <w:gridCol w:w="419"/>
        <w:gridCol w:w="419"/>
        <w:gridCol w:w="419"/>
      </w:tblGrid>
      <w:tr w:rsidR="00670C43" w:rsidRPr="005E4D4C" w:rsidTr="00670C43">
        <w:tc>
          <w:tcPr>
            <w:tcW w:w="0" w:type="auto"/>
            <w:gridSpan w:val="12"/>
            <w:shd w:val="clear" w:color="auto" w:fill="F9B379" w:themeFill="accent1" w:themeFillTint="99"/>
            <w:vAlign w:val="center"/>
          </w:tcPr>
          <w:p w:rsidR="00670C43" w:rsidRPr="005E4D4C" w:rsidRDefault="00670C43" w:rsidP="00900998">
            <w:pPr>
              <w:jc w:val="center"/>
              <w:rPr>
                <w:rFonts w:cs="Arial"/>
                <w:szCs w:val="28"/>
                <w:u w:val="single"/>
                <w:lang w:val="en-ZA"/>
              </w:rPr>
            </w:pPr>
            <w:r w:rsidRPr="005E4D4C">
              <w:rPr>
                <w:rFonts w:cs="Arial"/>
                <w:szCs w:val="28"/>
                <w:u w:val="single"/>
                <w:lang w:val="en-ZA"/>
              </w:rPr>
              <w:t>Positions</w:t>
            </w:r>
          </w:p>
        </w:tc>
      </w:tr>
      <w:tr w:rsidR="00670C43" w:rsidRPr="005E4D4C" w:rsidTr="00670C43">
        <w:tc>
          <w:tcPr>
            <w:tcW w:w="0" w:type="auto"/>
            <w:shd w:val="clear" w:color="auto" w:fill="FFFFFF" w:themeFill="background1"/>
          </w:tcPr>
          <w:p w:rsidR="00670C43" w:rsidRPr="005E4D4C" w:rsidRDefault="00670C43" w:rsidP="00900998">
            <w:pPr>
              <w:rPr>
                <w:rFonts w:cs="Arial"/>
                <w:b/>
                <w:szCs w:val="28"/>
                <w:lang w:val="en-ZA"/>
              </w:rPr>
            </w:pPr>
            <w:r w:rsidRPr="005E4D4C">
              <w:rPr>
                <w:rFonts w:cs="Arial"/>
                <w:b/>
                <w:szCs w:val="28"/>
                <w:lang w:val="en-ZA"/>
              </w:rPr>
              <w:t>1</w:t>
            </w:r>
          </w:p>
        </w:tc>
        <w:tc>
          <w:tcPr>
            <w:tcW w:w="0" w:type="auto"/>
            <w:shd w:val="clear" w:color="auto" w:fill="FFFFFF" w:themeFill="background1"/>
          </w:tcPr>
          <w:p w:rsidR="00670C43" w:rsidRPr="005E4D4C" w:rsidRDefault="00670C43" w:rsidP="00900998">
            <w:pPr>
              <w:rPr>
                <w:rFonts w:cs="Arial"/>
                <w:b/>
                <w:szCs w:val="28"/>
                <w:lang w:val="en-ZA"/>
              </w:rPr>
            </w:pPr>
            <w:r w:rsidRPr="005E4D4C">
              <w:rPr>
                <w:rFonts w:cs="Arial"/>
                <w:b/>
                <w:szCs w:val="28"/>
                <w:lang w:val="en-ZA"/>
              </w:rPr>
              <w:t>2</w:t>
            </w:r>
          </w:p>
        </w:tc>
        <w:tc>
          <w:tcPr>
            <w:tcW w:w="0" w:type="auto"/>
            <w:shd w:val="clear" w:color="auto" w:fill="FFFFFF" w:themeFill="background1"/>
          </w:tcPr>
          <w:p w:rsidR="00670C43" w:rsidRPr="005E4D4C" w:rsidRDefault="00670C43" w:rsidP="00900998">
            <w:pPr>
              <w:rPr>
                <w:rFonts w:cs="Arial"/>
                <w:b/>
                <w:szCs w:val="28"/>
                <w:lang w:val="en-ZA"/>
              </w:rPr>
            </w:pPr>
            <w:r w:rsidRPr="005E4D4C">
              <w:rPr>
                <w:rFonts w:cs="Arial"/>
                <w:b/>
                <w:szCs w:val="28"/>
                <w:lang w:val="en-ZA"/>
              </w:rPr>
              <w:t>3</w:t>
            </w:r>
          </w:p>
        </w:tc>
        <w:tc>
          <w:tcPr>
            <w:tcW w:w="0" w:type="auto"/>
            <w:shd w:val="clear" w:color="auto" w:fill="FFFFFF" w:themeFill="background1"/>
          </w:tcPr>
          <w:p w:rsidR="00670C43" w:rsidRPr="005E4D4C" w:rsidRDefault="00670C43" w:rsidP="00900998">
            <w:pPr>
              <w:jc w:val="center"/>
              <w:rPr>
                <w:rFonts w:cs="Arial"/>
                <w:b/>
                <w:szCs w:val="28"/>
                <w:lang w:val="en-ZA"/>
              </w:rPr>
            </w:pPr>
            <w:r w:rsidRPr="005E4D4C">
              <w:rPr>
                <w:rFonts w:cs="Arial"/>
                <w:b/>
                <w:szCs w:val="28"/>
                <w:lang w:val="en-ZA"/>
              </w:rPr>
              <w:t>4</w:t>
            </w:r>
          </w:p>
        </w:tc>
        <w:tc>
          <w:tcPr>
            <w:tcW w:w="0" w:type="auto"/>
            <w:shd w:val="clear" w:color="auto" w:fill="FFFFFF" w:themeFill="background1"/>
          </w:tcPr>
          <w:p w:rsidR="00670C43" w:rsidRPr="005E4D4C" w:rsidRDefault="00670C43" w:rsidP="00900998">
            <w:pPr>
              <w:rPr>
                <w:rFonts w:cs="Arial"/>
                <w:b/>
                <w:szCs w:val="28"/>
                <w:lang w:val="en-ZA"/>
              </w:rPr>
            </w:pPr>
            <w:r w:rsidRPr="005E4D4C">
              <w:rPr>
                <w:rFonts w:cs="Arial"/>
                <w:b/>
                <w:szCs w:val="28"/>
                <w:lang w:val="en-ZA"/>
              </w:rPr>
              <w:t>5</w:t>
            </w:r>
          </w:p>
        </w:tc>
        <w:tc>
          <w:tcPr>
            <w:tcW w:w="0" w:type="auto"/>
            <w:shd w:val="clear" w:color="auto" w:fill="FFFFFF" w:themeFill="background1"/>
          </w:tcPr>
          <w:p w:rsidR="00670C43" w:rsidRPr="005E4D4C" w:rsidRDefault="00670C43" w:rsidP="00900998">
            <w:pPr>
              <w:rPr>
                <w:rFonts w:cs="Arial"/>
                <w:b/>
                <w:szCs w:val="28"/>
                <w:lang w:val="en-ZA"/>
              </w:rPr>
            </w:pPr>
            <w:r w:rsidRPr="005E4D4C">
              <w:rPr>
                <w:rFonts w:cs="Arial"/>
                <w:b/>
                <w:szCs w:val="28"/>
                <w:lang w:val="en-ZA"/>
              </w:rPr>
              <w:t>6</w:t>
            </w:r>
          </w:p>
        </w:tc>
        <w:tc>
          <w:tcPr>
            <w:tcW w:w="0" w:type="auto"/>
            <w:shd w:val="clear" w:color="auto" w:fill="FFFFFF" w:themeFill="background1"/>
          </w:tcPr>
          <w:p w:rsidR="00670C43" w:rsidRPr="005E4D4C" w:rsidRDefault="00670C43" w:rsidP="00900998">
            <w:pPr>
              <w:rPr>
                <w:rFonts w:cs="Arial"/>
                <w:b/>
                <w:szCs w:val="28"/>
                <w:lang w:val="en-ZA"/>
              </w:rPr>
            </w:pPr>
            <w:r w:rsidRPr="005E4D4C">
              <w:rPr>
                <w:rFonts w:cs="Arial"/>
                <w:b/>
                <w:szCs w:val="28"/>
                <w:lang w:val="en-ZA"/>
              </w:rPr>
              <w:t>7</w:t>
            </w:r>
          </w:p>
        </w:tc>
        <w:tc>
          <w:tcPr>
            <w:tcW w:w="0" w:type="auto"/>
            <w:shd w:val="clear" w:color="auto" w:fill="FFFFFF" w:themeFill="background1"/>
          </w:tcPr>
          <w:p w:rsidR="00670C43" w:rsidRPr="005E4D4C" w:rsidRDefault="00670C43" w:rsidP="00900998">
            <w:pPr>
              <w:rPr>
                <w:rFonts w:cs="Arial"/>
                <w:b/>
                <w:szCs w:val="28"/>
                <w:lang w:val="en-ZA"/>
              </w:rPr>
            </w:pPr>
            <w:r w:rsidRPr="005E4D4C">
              <w:rPr>
                <w:rFonts w:cs="Arial"/>
                <w:b/>
                <w:szCs w:val="28"/>
                <w:lang w:val="en-ZA"/>
              </w:rPr>
              <w:t>8</w:t>
            </w:r>
          </w:p>
        </w:tc>
        <w:tc>
          <w:tcPr>
            <w:tcW w:w="0" w:type="auto"/>
            <w:shd w:val="clear" w:color="auto" w:fill="FFFFFF" w:themeFill="background1"/>
          </w:tcPr>
          <w:p w:rsidR="00670C43" w:rsidRPr="005E4D4C" w:rsidRDefault="00670C43" w:rsidP="00900998">
            <w:pPr>
              <w:rPr>
                <w:rFonts w:cs="Arial"/>
                <w:b/>
                <w:szCs w:val="28"/>
                <w:lang w:val="en-ZA"/>
              </w:rPr>
            </w:pPr>
            <w:r w:rsidRPr="005E4D4C">
              <w:rPr>
                <w:rFonts w:cs="Arial"/>
                <w:b/>
                <w:szCs w:val="28"/>
                <w:lang w:val="en-ZA"/>
              </w:rPr>
              <w:t>9</w:t>
            </w:r>
          </w:p>
        </w:tc>
        <w:tc>
          <w:tcPr>
            <w:tcW w:w="0" w:type="auto"/>
            <w:shd w:val="clear" w:color="auto" w:fill="FFFFFF" w:themeFill="background1"/>
          </w:tcPr>
          <w:p w:rsidR="00670C43" w:rsidRPr="005E4D4C" w:rsidRDefault="00670C43" w:rsidP="00900998">
            <w:pPr>
              <w:rPr>
                <w:rFonts w:cs="Arial"/>
                <w:b/>
                <w:szCs w:val="28"/>
                <w:lang w:val="en-ZA"/>
              </w:rPr>
            </w:pPr>
            <w:r w:rsidRPr="005E4D4C">
              <w:rPr>
                <w:rFonts w:cs="Arial"/>
                <w:b/>
                <w:szCs w:val="28"/>
                <w:lang w:val="en-ZA"/>
              </w:rPr>
              <w:t>10</w:t>
            </w:r>
          </w:p>
        </w:tc>
        <w:tc>
          <w:tcPr>
            <w:tcW w:w="0" w:type="auto"/>
            <w:shd w:val="clear" w:color="auto" w:fill="FFFFFF" w:themeFill="background1"/>
          </w:tcPr>
          <w:p w:rsidR="00670C43" w:rsidRPr="005E4D4C" w:rsidRDefault="00670C43" w:rsidP="00900998">
            <w:pPr>
              <w:rPr>
                <w:rFonts w:cs="Arial"/>
                <w:b/>
                <w:szCs w:val="28"/>
                <w:lang w:val="en-ZA"/>
              </w:rPr>
            </w:pPr>
            <w:r w:rsidRPr="005E4D4C">
              <w:rPr>
                <w:rFonts w:cs="Arial"/>
                <w:b/>
                <w:szCs w:val="28"/>
                <w:lang w:val="en-ZA"/>
              </w:rPr>
              <w:t>11</w:t>
            </w:r>
          </w:p>
        </w:tc>
        <w:tc>
          <w:tcPr>
            <w:tcW w:w="0" w:type="auto"/>
            <w:shd w:val="clear" w:color="auto" w:fill="FFFFFF" w:themeFill="background1"/>
          </w:tcPr>
          <w:p w:rsidR="00670C43" w:rsidRPr="005E4D4C" w:rsidRDefault="00670C43" w:rsidP="00900998">
            <w:pPr>
              <w:rPr>
                <w:rFonts w:cs="Arial"/>
                <w:b/>
                <w:szCs w:val="28"/>
                <w:lang w:val="en-ZA"/>
              </w:rPr>
            </w:pPr>
            <w:r w:rsidRPr="005E4D4C">
              <w:rPr>
                <w:rFonts w:cs="Arial"/>
                <w:b/>
                <w:szCs w:val="28"/>
                <w:lang w:val="en-ZA"/>
              </w:rPr>
              <w:t>12</w:t>
            </w:r>
          </w:p>
        </w:tc>
      </w:tr>
      <w:tr w:rsidR="00670C43" w:rsidRPr="005E4D4C" w:rsidTr="00670C43">
        <w:tc>
          <w:tcPr>
            <w:tcW w:w="0" w:type="auto"/>
            <w:shd w:val="clear" w:color="auto" w:fill="FFFFFF" w:themeFill="background1"/>
          </w:tcPr>
          <w:p w:rsidR="00670C43" w:rsidRPr="005E4D4C" w:rsidRDefault="00670C43" w:rsidP="00900998">
            <w:pPr>
              <w:rPr>
                <w:rFonts w:cs="Arial"/>
                <w:szCs w:val="28"/>
                <w:u w:val="single"/>
                <w:lang w:val="en-ZA"/>
              </w:rPr>
            </w:pPr>
            <w:r w:rsidRPr="005E4D4C">
              <w:rPr>
                <w:rFonts w:cs="Arial"/>
                <w:szCs w:val="28"/>
                <w:u w:val="single"/>
                <w:lang w:val="en-ZA"/>
              </w:rPr>
              <w:t>6</w:t>
            </w:r>
          </w:p>
        </w:tc>
        <w:tc>
          <w:tcPr>
            <w:tcW w:w="0" w:type="auto"/>
            <w:shd w:val="clear" w:color="auto" w:fill="FFFFFF" w:themeFill="background1"/>
          </w:tcPr>
          <w:p w:rsidR="00670C43" w:rsidRPr="005E4D4C" w:rsidRDefault="00670C43" w:rsidP="00900998">
            <w:pPr>
              <w:rPr>
                <w:rFonts w:cs="Arial"/>
                <w:szCs w:val="28"/>
                <w:u w:val="single"/>
                <w:lang w:val="en-ZA"/>
              </w:rPr>
            </w:pPr>
            <w:r w:rsidRPr="005E4D4C">
              <w:rPr>
                <w:rFonts w:cs="Arial"/>
                <w:szCs w:val="28"/>
                <w:u w:val="single"/>
                <w:lang w:val="en-ZA"/>
              </w:rPr>
              <w:t>0</w:t>
            </w:r>
          </w:p>
        </w:tc>
        <w:tc>
          <w:tcPr>
            <w:tcW w:w="0" w:type="auto"/>
            <w:shd w:val="clear" w:color="auto" w:fill="FFFFFF" w:themeFill="background1"/>
          </w:tcPr>
          <w:p w:rsidR="00670C43" w:rsidRPr="005E4D4C" w:rsidRDefault="00670C43" w:rsidP="00900998">
            <w:pPr>
              <w:rPr>
                <w:rFonts w:cs="Arial"/>
                <w:szCs w:val="28"/>
                <w:u w:val="single"/>
                <w:lang w:val="en-ZA"/>
              </w:rPr>
            </w:pPr>
            <w:r w:rsidRPr="005E4D4C">
              <w:rPr>
                <w:rFonts w:cs="Arial"/>
                <w:szCs w:val="28"/>
                <w:u w:val="single"/>
                <w:lang w:val="en-ZA"/>
              </w:rPr>
              <w:t>0</w:t>
            </w:r>
          </w:p>
        </w:tc>
        <w:tc>
          <w:tcPr>
            <w:tcW w:w="0" w:type="auto"/>
            <w:shd w:val="clear" w:color="auto" w:fill="FFFFFF" w:themeFill="background1"/>
          </w:tcPr>
          <w:p w:rsidR="00670C43" w:rsidRPr="005E4D4C" w:rsidRDefault="00670C43" w:rsidP="00900998">
            <w:pPr>
              <w:rPr>
                <w:rFonts w:cs="Arial"/>
                <w:szCs w:val="28"/>
                <w:u w:val="single"/>
                <w:lang w:val="en-ZA"/>
              </w:rPr>
            </w:pPr>
            <w:r w:rsidRPr="005E4D4C">
              <w:rPr>
                <w:rFonts w:cs="Arial"/>
                <w:szCs w:val="28"/>
                <w:u w:val="single"/>
                <w:lang w:val="en-ZA"/>
              </w:rPr>
              <w:t>S or T</w:t>
            </w:r>
          </w:p>
        </w:tc>
        <w:tc>
          <w:tcPr>
            <w:tcW w:w="0" w:type="auto"/>
            <w:shd w:val="clear" w:color="auto" w:fill="FFFFFF" w:themeFill="background1"/>
          </w:tcPr>
          <w:p w:rsidR="00670C43" w:rsidRPr="005E4D4C" w:rsidRDefault="00670C43" w:rsidP="00900998">
            <w:pPr>
              <w:rPr>
                <w:rFonts w:cs="Arial"/>
                <w:szCs w:val="28"/>
                <w:u w:val="single"/>
                <w:lang w:val="en-ZA"/>
              </w:rPr>
            </w:pPr>
            <w:r w:rsidRPr="005E4D4C">
              <w:rPr>
                <w:rFonts w:cs="Arial"/>
                <w:szCs w:val="28"/>
                <w:u w:val="single"/>
                <w:lang w:val="en-ZA"/>
              </w:rPr>
              <w:t>S</w:t>
            </w:r>
          </w:p>
        </w:tc>
        <w:tc>
          <w:tcPr>
            <w:tcW w:w="0" w:type="auto"/>
            <w:shd w:val="clear" w:color="auto" w:fill="FFFFFF" w:themeFill="background1"/>
          </w:tcPr>
          <w:p w:rsidR="00670C43" w:rsidRPr="005E4D4C" w:rsidRDefault="00670C43" w:rsidP="00900998">
            <w:pPr>
              <w:rPr>
                <w:rFonts w:cs="Arial"/>
                <w:szCs w:val="28"/>
                <w:u w:val="single"/>
                <w:lang w:val="en-ZA"/>
              </w:rPr>
            </w:pPr>
            <w:r w:rsidRPr="005E4D4C">
              <w:rPr>
                <w:rFonts w:cs="Arial"/>
                <w:szCs w:val="28"/>
                <w:u w:val="single"/>
                <w:lang w:val="en-ZA"/>
              </w:rPr>
              <w:t>0</w:t>
            </w:r>
          </w:p>
        </w:tc>
        <w:tc>
          <w:tcPr>
            <w:tcW w:w="0" w:type="auto"/>
            <w:shd w:val="clear" w:color="auto" w:fill="FFFFFF" w:themeFill="background1"/>
          </w:tcPr>
          <w:p w:rsidR="00670C43" w:rsidRPr="005E4D4C" w:rsidRDefault="00670C43" w:rsidP="00900998">
            <w:pPr>
              <w:rPr>
                <w:rFonts w:cs="Arial"/>
                <w:szCs w:val="28"/>
                <w:u w:val="single"/>
                <w:lang w:val="en-ZA"/>
              </w:rPr>
            </w:pPr>
            <w:r w:rsidRPr="005E4D4C">
              <w:rPr>
                <w:rFonts w:cs="Arial"/>
                <w:szCs w:val="28"/>
                <w:u w:val="single"/>
                <w:lang w:val="en-ZA"/>
              </w:rPr>
              <w:t>6</w:t>
            </w:r>
          </w:p>
        </w:tc>
        <w:tc>
          <w:tcPr>
            <w:tcW w:w="0" w:type="auto"/>
            <w:shd w:val="clear" w:color="auto" w:fill="FFFFFF" w:themeFill="background1"/>
          </w:tcPr>
          <w:p w:rsidR="00670C43" w:rsidRPr="005E4D4C" w:rsidRDefault="00670C43" w:rsidP="00900998">
            <w:pPr>
              <w:rPr>
                <w:rFonts w:cs="Arial"/>
                <w:szCs w:val="28"/>
                <w:u w:val="single"/>
                <w:lang w:val="en-ZA"/>
              </w:rPr>
            </w:pPr>
            <w:r w:rsidRPr="005E4D4C">
              <w:rPr>
                <w:rFonts w:cs="Arial"/>
                <w:szCs w:val="28"/>
                <w:u w:val="single"/>
                <w:lang w:val="en-ZA"/>
              </w:rPr>
              <w:t>0</w:t>
            </w:r>
          </w:p>
        </w:tc>
        <w:tc>
          <w:tcPr>
            <w:tcW w:w="0" w:type="auto"/>
            <w:shd w:val="clear" w:color="auto" w:fill="FFFFFF" w:themeFill="background1"/>
          </w:tcPr>
          <w:p w:rsidR="00670C43" w:rsidRPr="005E4D4C" w:rsidRDefault="00670C43" w:rsidP="00900998">
            <w:pPr>
              <w:rPr>
                <w:rFonts w:cs="Arial"/>
                <w:szCs w:val="28"/>
                <w:u w:val="single"/>
                <w:lang w:val="en-ZA"/>
              </w:rPr>
            </w:pPr>
            <w:r w:rsidRPr="005E4D4C">
              <w:rPr>
                <w:rFonts w:cs="Arial"/>
                <w:szCs w:val="28"/>
                <w:u w:val="single"/>
                <w:lang w:val="en-ZA"/>
              </w:rPr>
              <w:t>0</w:t>
            </w:r>
          </w:p>
        </w:tc>
        <w:tc>
          <w:tcPr>
            <w:tcW w:w="0" w:type="auto"/>
            <w:shd w:val="clear" w:color="auto" w:fill="FFFFFF" w:themeFill="background1"/>
          </w:tcPr>
          <w:p w:rsidR="00670C43" w:rsidRPr="005E4D4C" w:rsidRDefault="00670C43" w:rsidP="00900998">
            <w:pPr>
              <w:rPr>
                <w:rFonts w:cs="Arial"/>
                <w:szCs w:val="28"/>
                <w:u w:val="single"/>
                <w:lang w:val="en-ZA"/>
              </w:rPr>
            </w:pPr>
            <w:r w:rsidRPr="005E4D4C">
              <w:rPr>
                <w:rFonts w:cs="Arial"/>
                <w:szCs w:val="28"/>
                <w:u w:val="single"/>
                <w:lang w:val="en-ZA"/>
              </w:rPr>
              <w:t>0</w:t>
            </w:r>
          </w:p>
        </w:tc>
        <w:tc>
          <w:tcPr>
            <w:tcW w:w="0" w:type="auto"/>
            <w:shd w:val="clear" w:color="auto" w:fill="FFFFFF" w:themeFill="background1"/>
          </w:tcPr>
          <w:p w:rsidR="00670C43" w:rsidRPr="005E4D4C" w:rsidRDefault="00670C43" w:rsidP="00900998">
            <w:pPr>
              <w:rPr>
                <w:rFonts w:cs="Arial"/>
                <w:szCs w:val="28"/>
                <w:u w:val="single"/>
                <w:lang w:val="en-ZA"/>
              </w:rPr>
            </w:pPr>
            <w:r w:rsidRPr="005E4D4C">
              <w:rPr>
                <w:rFonts w:cs="Arial"/>
                <w:szCs w:val="28"/>
                <w:u w:val="single"/>
                <w:lang w:val="en-ZA"/>
              </w:rPr>
              <w:t>0</w:t>
            </w:r>
          </w:p>
        </w:tc>
        <w:tc>
          <w:tcPr>
            <w:tcW w:w="0" w:type="auto"/>
            <w:shd w:val="clear" w:color="auto" w:fill="FFFFFF" w:themeFill="background1"/>
          </w:tcPr>
          <w:p w:rsidR="00670C43" w:rsidRPr="005E4D4C" w:rsidRDefault="00670C43" w:rsidP="00900998">
            <w:pPr>
              <w:rPr>
                <w:rFonts w:cs="Arial"/>
                <w:szCs w:val="28"/>
                <w:u w:val="single"/>
                <w:lang w:val="en-ZA"/>
              </w:rPr>
            </w:pPr>
            <w:r w:rsidRPr="005E4D4C">
              <w:rPr>
                <w:rFonts w:cs="Arial"/>
                <w:szCs w:val="28"/>
                <w:u w:val="single"/>
                <w:lang w:val="en-ZA"/>
              </w:rPr>
              <w:t>1</w:t>
            </w:r>
          </w:p>
        </w:tc>
      </w:tr>
    </w:tbl>
    <w:p w:rsidR="00670C43" w:rsidRDefault="00670C43" w:rsidP="00670C43">
      <w:pPr>
        <w:ind w:left="709"/>
        <w:rPr>
          <w:rFonts w:cs="Arial"/>
          <w:bCs/>
          <w:i/>
          <w:szCs w:val="20"/>
          <w:lang w:eastAsia="en-GB"/>
        </w:rPr>
      </w:pPr>
      <w:r>
        <w:rPr>
          <w:rFonts w:cs="Arial"/>
          <w:bCs/>
          <w:i/>
          <w:szCs w:val="20"/>
          <w:lang w:eastAsia="en-GB"/>
        </w:rPr>
        <w:t xml:space="preserve">*Valid values for </w:t>
      </w:r>
      <w:proofErr w:type="spellStart"/>
      <w:r>
        <w:rPr>
          <w:rFonts w:cs="Arial"/>
          <w:bCs/>
          <w:i/>
          <w:szCs w:val="20"/>
          <w:lang w:eastAsia="en-GB"/>
        </w:rPr>
        <w:t>SafeKey</w:t>
      </w:r>
      <w:proofErr w:type="spellEnd"/>
      <w:r>
        <w:rPr>
          <w:rFonts w:cs="Arial"/>
          <w:bCs/>
          <w:i/>
          <w:szCs w:val="20"/>
          <w:lang w:eastAsia="en-GB"/>
        </w:rPr>
        <w:t xml:space="preserve"> have been high-lighted in yellow in the tables below.</w:t>
      </w:r>
    </w:p>
    <w:p w:rsidR="00670C43" w:rsidRDefault="00670C43" w:rsidP="00670C43">
      <w:pPr>
        <w:ind w:left="709"/>
        <w:rPr>
          <w:rFonts w:ascii="Verdana" w:hAnsi="Verdana" w:cs="Verdana"/>
          <w:sz w:val="18"/>
          <w:szCs w:val="18"/>
          <w:lang w:eastAsia="en-GB"/>
        </w:rPr>
      </w:pPr>
    </w:p>
    <w:p w:rsidR="00670C43" w:rsidRPr="00954E29" w:rsidRDefault="00670C43" w:rsidP="00670C43">
      <w:pPr>
        <w:autoSpaceDE w:val="0"/>
        <w:autoSpaceDN w:val="0"/>
        <w:adjustRightInd w:val="0"/>
        <w:ind w:left="619"/>
        <w:rPr>
          <w:rFonts w:cs="Arial"/>
          <w:b/>
          <w:bCs/>
          <w:lang w:eastAsia="en-GB"/>
        </w:rPr>
      </w:pPr>
      <w:r w:rsidRPr="00954E29">
        <w:rPr>
          <w:rFonts w:cs="Arial"/>
          <w:b/>
          <w:bCs/>
          <w:lang w:eastAsia="en-GB"/>
        </w:rPr>
        <w:t>Position 1 – Card Data Input Capability</w:t>
      </w:r>
    </w:p>
    <w:p w:rsidR="00670C43" w:rsidRPr="00954E29" w:rsidRDefault="00670C43" w:rsidP="00670C43">
      <w:pPr>
        <w:autoSpaceDE w:val="0"/>
        <w:autoSpaceDN w:val="0"/>
        <w:adjustRightInd w:val="0"/>
        <w:ind w:left="619"/>
        <w:rPr>
          <w:rFonts w:cs="Arial"/>
          <w:lang w:eastAsia="en-GB"/>
        </w:rPr>
      </w:pPr>
      <w:r w:rsidRPr="00954E29">
        <w:rPr>
          <w:rFonts w:cs="Arial"/>
          <w:lang w:eastAsia="en-GB"/>
        </w:rPr>
        <w:t>The Point of Service (POS) Data Code in Position 1 indicates the Card</w:t>
      </w:r>
      <w:r>
        <w:rPr>
          <w:rFonts w:cs="Arial"/>
          <w:lang w:eastAsia="en-GB"/>
        </w:rPr>
        <w:t xml:space="preserve"> </w:t>
      </w:r>
      <w:r w:rsidRPr="00954E29">
        <w:rPr>
          <w:rFonts w:cs="Arial"/>
          <w:lang w:eastAsia="en-GB"/>
        </w:rPr>
        <w:t>Data Input Capability. This is the primary capability of the terminal for</w:t>
      </w:r>
      <w:r>
        <w:rPr>
          <w:rFonts w:cs="Arial"/>
          <w:lang w:eastAsia="en-GB"/>
        </w:rPr>
        <w:t xml:space="preserve"> </w:t>
      </w:r>
      <w:r w:rsidRPr="00954E29">
        <w:rPr>
          <w:rFonts w:cs="Arial"/>
          <w:lang w:eastAsia="en-GB"/>
        </w:rPr>
        <w:t>entering Card information.</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8"/>
        <w:gridCol w:w="6390"/>
      </w:tblGrid>
      <w:tr w:rsidR="00670C43" w:rsidRPr="00954E29" w:rsidTr="00670C43">
        <w:tc>
          <w:tcPr>
            <w:tcW w:w="1728" w:type="dxa"/>
            <w:shd w:val="clear" w:color="auto" w:fill="F9B379" w:themeFill="accent1" w:themeFillTint="99"/>
            <w:vAlign w:val="center"/>
          </w:tcPr>
          <w:p w:rsidR="00670C43" w:rsidRPr="00954E29" w:rsidRDefault="00670C43" w:rsidP="00900998">
            <w:pPr>
              <w:autoSpaceDE w:val="0"/>
              <w:autoSpaceDN w:val="0"/>
              <w:adjustRightInd w:val="0"/>
              <w:rPr>
                <w:rFonts w:cs="Arial"/>
                <w:b/>
                <w:bCs/>
                <w:lang w:eastAsia="en-GB"/>
              </w:rPr>
            </w:pPr>
            <w:r w:rsidRPr="00954E29">
              <w:rPr>
                <w:rFonts w:cs="Arial"/>
                <w:b/>
                <w:bCs/>
                <w:lang w:eastAsia="en-GB"/>
              </w:rPr>
              <w:t>Card Input Capability Code</w:t>
            </w:r>
          </w:p>
        </w:tc>
        <w:tc>
          <w:tcPr>
            <w:tcW w:w="6390" w:type="dxa"/>
            <w:shd w:val="clear" w:color="auto" w:fill="F9B379" w:themeFill="accent1" w:themeFillTint="99"/>
            <w:vAlign w:val="center"/>
          </w:tcPr>
          <w:p w:rsidR="00670C43" w:rsidRPr="00954E29" w:rsidRDefault="00670C43" w:rsidP="00900998">
            <w:pPr>
              <w:autoSpaceDE w:val="0"/>
              <w:autoSpaceDN w:val="0"/>
              <w:adjustRightInd w:val="0"/>
              <w:jc w:val="center"/>
              <w:rPr>
                <w:rFonts w:cs="Arial"/>
                <w:lang w:eastAsia="en-GB"/>
              </w:rPr>
            </w:pPr>
            <w:r w:rsidRPr="00954E29">
              <w:rPr>
                <w:rFonts w:cs="Arial"/>
                <w:b/>
                <w:bCs/>
                <w:lang w:eastAsia="en-GB"/>
              </w:rPr>
              <w:t>Card Input Capability Description</w:t>
            </w:r>
          </w:p>
        </w:tc>
      </w:tr>
      <w:tr w:rsidR="00670C43" w:rsidRPr="00954E29" w:rsidTr="00670C43">
        <w:tc>
          <w:tcPr>
            <w:tcW w:w="1728" w:type="dxa"/>
          </w:tcPr>
          <w:p w:rsidR="00670C43" w:rsidRPr="00954E29" w:rsidRDefault="00670C43" w:rsidP="00900998">
            <w:pPr>
              <w:autoSpaceDE w:val="0"/>
              <w:autoSpaceDN w:val="0"/>
              <w:adjustRightInd w:val="0"/>
              <w:rPr>
                <w:rFonts w:cs="Arial"/>
                <w:lang w:eastAsia="en-GB"/>
              </w:rPr>
            </w:pPr>
            <w:r w:rsidRPr="00954E29">
              <w:rPr>
                <w:rFonts w:cs="Arial"/>
                <w:lang w:eastAsia="en-GB"/>
              </w:rPr>
              <w:t>0</w:t>
            </w:r>
          </w:p>
        </w:tc>
        <w:tc>
          <w:tcPr>
            <w:tcW w:w="6390" w:type="dxa"/>
          </w:tcPr>
          <w:p w:rsidR="00670C43" w:rsidRPr="00954E29" w:rsidRDefault="00670C43" w:rsidP="00900998">
            <w:pPr>
              <w:autoSpaceDE w:val="0"/>
              <w:autoSpaceDN w:val="0"/>
              <w:adjustRightInd w:val="0"/>
              <w:rPr>
                <w:rFonts w:cs="Arial"/>
                <w:lang w:eastAsia="en-GB"/>
              </w:rPr>
            </w:pPr>
            <w:r w:rsidRPr="00954E29">
              <w:rPr>
                <w:rFonts w:cs="Arial"/>
                <w:lang w:eastAsia="en-GB"/>
              </w:rPr>
              <w:t>Unknown</w:t>
            </w:r>
          </w:p>
        </w:tc>
      </w:tr>
      <w:tr w:rsidR="00670C43" w:rsidRPr="00954E29" w:rsidTr="00670C43">
        <w:tc>
          <w:tcPr>
            <w:tcW w:w="1728" w:type="dxa"/>
          </w:tcPr>
          <w:p w:rsidR="00670C43" w:rsidRPr="00954E29" w:rsidRDefault="00670C43" w:rsidP="00900998">
            <w:pPr>
              <w:autoSpaceDE w:val="0"/>
              <w:autoSpaceDN w:val="0"/>
              <w:adjustRightInd w:val="0"/>
              <w:rPr>
                <w:rFonts w:cs="Arial"/>
                <w:lang w:eastAsia="en-GB"/>
              </w:rPr>
            </w:pPr>
            <w:r w:rsidRPr="00954E29">
              <w:rPr>
                <w:rFonts w:cs="Arial"/>
                <w:lang w:eastAsia="en-GB"/>
              </w:rPr>
              <w:t>1</w:t>
            </w:r>
          </w:p>
        </w:tc>
        <w:tc>
          <w:tcPr>
            <w:tcW w:w="6390" w:type="dxa"/>
          </w:tcPr>
          <w:p w:rsidR="00670C43" w:rsidRPr="00954E29" w:rsidRDefault="00670C43" w:rsidP="00900998">
            <w:pPr>
              <w:autoSpaceDE w:val="0"/>
              <w:autoSpaceDN w:val="0"/>
              <w:adjustRightInd w:val="0"/>
              <w:rPr>
                <w:rFonts w:cs="Arial"/>
                <w:lang w:eastAsia="en-GB"/>
              </w:rPr>
            </w:pPr>
            <w:r w:rsidRPr="00954E29">
              <w:rPr>
                <w:rFonts w:cs="Arial"/>
                <w:lang w:eastAsia="en-GB"/>
              </w:rPr>
              <w:t>Manual, no terminal</w:t>
            </w:r>
          </w:p>
        </w:tc>
      </w:tr>
      <w:tr w:rsidR="00670C43" w:rsidRPr="00954E29" w:rsidTr="00670C43">
        <w:tc>
          <w:tcPr>
            <w:tcW w:w="1728" w:type="dxa"/>
          </w:tcPr>
          <w:p w:rsidR="00670C43" w:rsidRPr="00954E29" w:rsidRDefault="00670C43" w:rsidP="00900998">
            <w:pPr>
              <w:autoSpaceDE w:val="0"/>
              <w:autoSpaceDN w:val="0"/>
              <w:adjustRightInd w:val="0"/>
              <w:rPr>
                <w:rFonts w:cs="Arial"/>
                <w:lang w:eastAsia="en-GB"/>
              </w:rPr>
            </w:pPr>
            <w:r w:rsidRPr="00954E29">
              <w:rPr>
                <w:rFonts w:cs="Arial"/>
                <w:lang w:eastAsia="en-GB"/>
              </w:rPr>
              <w:t>2</w:t>
            </w:r>
          </w:p>
        </w:tc>
        <w:tc>
          <w:tcPr>
            <w:tcW w:w="6390" w:type="dxa"/>
          </w:tcPr>
          <w:p w:rsidR="00670C43" w:rsidRPr="00954E29" w:rsidRDefault="00670C43" w:rsidP="00900998">
            <w:pPr>
              <w:autoSpaceDE w:val="0"/>
              <w:autoSpaceDN w:val="0"/>
              <w:adjustRightInd w:val="0"/>
              <w:rPr>
                <w:rFonts w:cs="Arial"/>
                <w:lang w:eastAsia="en-GB"/>
              </w:rPr>
            </w:pPr>
            <w:r w:rsidRPr="00954E29">
              <w:rPr>
                <w:rFonts w:cs="Arial"/>
                <w:lang w:eastAsia="en-GB"/>
              </w:rPr>
              <w:t>Magnetic stripe read</w:t>
            </w:r>
          </w:p>
        </w:tc>
      </w:tr>
      <w:tr w:rsidR="00670C43" w:rsidRPr="00954E29" w:rsidTr="00670C43">
        <w:tc>
          <w:tcPr>
            <w:tcW w:w="1728" w:type="dxa"/>
          </w:tcPr>
          <w:p w:rsidR="00670C43" w:rsidRPr="00954E29" w:rsidRDefault="00670C43" w:rsidP="00900998">
            <w:pPr>
              <w:autoSpaceDE w:val="0"/>
              <w:autoSpaceDN w:val="0"/>
              <w:adjustRightInd w:val="0"/>
              <w:rPr>
                <w:rFonts w:cs="Arial"/>
                <w:lang w:eastAsia="en-GB"/>
              </w:rPr>
            </w:pPr>
            <w:r w:rsidRPr="00954E29">
              <w:rPr>
                <w:rFonts w:cs="Arial"/>
                <w:lang w:eastAsia="en-GB"/>
              </w:rPr>
              <w:t>3</w:t>
            </w:r>
          </w:p>
        </w:tc>
        <w:tc>
          <w:tcPr>
            <w:tcW w:w="6390" w:type="dxa"/>
          </w:tcPr>
          <w:p w:rsidR="00670C43" w:rsidRPr="00954E29" w:rsidRDefault="00670C43" w:rsidP="00900998">
            <w:pPr>
              <w:autoSpaceDE w:val="0"/>
              <w:autoSpaceDN w:val="0"/>
              <w:adjustRightInd w:val="0"/>
              <w:rPr>
                <w:rFonts w:cs="Arial"/>
                <w:lang w:eastAsia="en-GB"/>
              </w:rPr>
            </w:pPr>
            <w:r w:rsidRPr="00954E29">
              <w:rPr>
                <w:rFonts w:cs="Arial"/>
                <w:lang w:eastAsia="en-GB"/>
              </w:rPr>
              <w:t>Bar code</w:t>
            </w:r>
          </w:p>
        </w:tc>
      </w:tr>
      <w:tr w:rsidR="00670C43" w:rsidRPr="00954E29" w:rsidTr="00670C43">
        <w:tc>
          <w:tcPr>
            <w:tcW w:w="1728" w:type="dxa"/>
          </w:tcPr>
          <w:p w:rsidR="00670C43" w:rsidRPr="00954E29" w:rsidRDefault="00670C43" w:rsidP="00900998">
            <w:pPr>
              <w:autoSpaceDE w:val="0"/>
              <w:autoSpaceDN w:val="0"/>
              <w:adjustRightInd w:val="0"/>
              <w:rPr>
                <w:rFonts w:cs="Arial"/>
                <w:lang w:eastAsia="en-GB"/>
              </w:rPr>
            </w:pPr>
            <w:r w:rsidRPr="00954E29">
              <w:rPr>
                <w:rFonts w:cs="Arial"/>
                <w:lang w:eastAsia="en-GB"/>
              </w:rPr>
              <w:t>4</w:t>
            </w:r>
          </w:p>
        </w:tc>
        <w:tc>
          <w:tcPr>
            <w:tcW w:w="6390" w:type="dxa"/>
          </w:tcPr>
          <w:p w:rsidR="00670C43" w:rsidRPr="00954E29" w:rsidRDefault="00670C43" w:rsidP="00900998">
            <w:pPr>
              <w:autoSpaceDE w:val="0"/>
              <w:autoSpaceDN w:val="0"/>
              <w:adjustRightInd w:val="0"/>
              <w:rPr>
                <w:rFonts w:cs="Arial"/>
                <w:lang w:eastAsia="en-GB"/>
              </w:rPr>
            </w:pPr>
            <w:r w:rsidRPr="00954E29">
              <w:rPr>
                <w:rFonts w:cs="Arial"/>
                <w:lang w:eastAsia="en-GB"/>
              </w:rPr>
              <w:t>Optical Character Recognition (OCR)</w:t>
            </w:r>
          </w:p>
        </w:tc>
      </w:tr>
      <w:tr w:rsidR="00670C43" w:rsidRPr="00954E29" w:rsidTr="00670C43">
        <w:tc>
          <w:tcPr>
            <w:tcW w:w="1728" w:type="dxa"/>
          </w:tcPr>
          <w:p w:rsidR="00670C43" w:rsidRPr="00954E29" w:rsidRDefault="00670C43" w:rsidP="00900998">
            <w:pPr>
              <w:autoSpaceDE w:val="0"/>
              <w:autoSpaceDN w:val="0"/>
              <w:adjustRightInd w:val="0"/>
              <w:rPr>
                <w:rFonts w:cs="Arial"/>
                <w:lang w:eastAsia="en-GB"/>
              </w:rPr>
            </w:pPr>
            <w:r w:rsidRPr="00954E29">
              <w:rPr>
                <w:rFonts w:cs="Arial"/>
                <w:lang w:eastAsia="en-GB"/>
              </w:rPr>
              <w:t>5</w:t>
            </w:r>
          </w:p>
        </w:tc>
        <w:tc>
          <w:tcPr>
            <w:tcW w:w="6390" w:type="dxa"/>
          </w:tcPr>
          <w:p w:rsidR="00670C43" w:rsidRPr="00954E29" w:rsidRDefault="00670C43" w:rsidP="00900998">
            <w:pPr>
              <w:autoSpaceDE w:val="0"/>
              <w:autoSpaceDN w:val="0"/>
              <w:adjustRightInd w:val="0"/>
              <w:rPr>
                <w:rFonts w:cs="Arial"/>
                <w:lang w:eastAsia="en-GB"/>
              </w:rPr>
            </w:pPr>
            <w:r w:rsidRPr="00954E29">
              <w:rPr>
                <w:rFonts w:cs="Arial"/>
                <w:lang w:eastAsia="en-GB"/>
              </w:rPr>
              <w:t>Integrated Circuit Card (ICC)</w:t>
            </w:r>
          </w:p>
        </w:tc>
      </w:tr>
      <w:tr w:rsidR="00670C43" w:rsidRPr="00954E29" w:rsidTr="00670C43">
        <w:tc>
          <w:tcPr>
            <w:tcW w:w="1728" w:type="dxa"/>
          </w:tcPr>
          <w:p w:rsidR="00670C43" w:rsidRPr="00775D20" w:rsidRDefault="00670C43" w:rsidP="00900998">
            <w:pPr>
              <w:autoSpaceDE w:val="0"/>
              <w:autoSpaceDN w:val="0"/>
              <w:adjustRightInd w:val="0"/>
              <w:rPr>
                <w:rFonts w:cs="Arial"/>
                <w:highlight w:val="yellow"/>
                <w:lang w:eastAsia="en-GB"/>
              </w:rPr>
            </w:pPr>
            <w:r w:rsidRPr="00775D20">
              <w:rPr>
                <w:rFonts w:cs="Arial"/>
                <w:highlight w:val="yellow"/>
                <w:lang w:eastAsia="en-GB"/>
              </w:rPr>
              <w:t>6</w:t>
            </w:r>
          </w:p>
        </w:tc>
        <w:tc>
          <w:tcPr>
            <w:tcW w:w="6390" w:type="dxa"/>
          </w:tcPr>
          <w:p w:rsidR="00670C43" w:rsidRPr="00775D20" w:rsidRDefault="00670C43" w:rsidP="00900998">
            <w:pPr>
              <w:autoSpaceDE w:val="0"/>
              <w:autoSpaceDN w:val="0"/>
              <w:adjustRightInd w:val="0"/>
              <w:rPr>
                <w:rFonts w:cs="Arial"/>
                <w:highlight w:val="yellow"/>
                <w:lang w:eastAsia="en-GB"/>
              </w:rPr>
            </w:pPr>
            <w:r w:rsidRPr="00775D20">
              <w:rPr>
                <w:rFonts w:cs="Arial"/>
                <w:highlight w:val="yellow"/>
                <w:lang w:eastAsia="en-GB"/>
              </w:rPr>
              <w:t>Key entered</w:t>
            </w:r>
          </w:p>
        </w:tc>
      </w:tr>
      <w:tr w:rsidR="00670C43" w:rsidRPr="00954E29" w:rsidTr="00670C43">
        <w:tc>
          <w:tcPr>
            <w:tcW w:w="1728" w:type="dxa"/>
          </w:tcPr>
          <w:p w:rsidR="00670C43" w:rsidRPr="00954E29" w:rsidRDefault="00670C43" w:rsidP="00900998">
            <w:pPr>
              <w:autoSpaceDE w:val="0"/>
              <w:autoSpaceDN w:val="0"/>
              <w:adjustRightInd w:val="0"/>
              <w:rPr>
                <w:rFonts w:cs="Arial"/>
                <w:lang w:eastAsia="en-GB"/>
              </w:rPr>
            </w:pPr>
            <w:r w:rsidRPr="00954E29">
              <w:rPr>
                <w:rFonts w:cs="Arial"/>
                <w:lang w:eastAsia="en-GB"/>
              </w:rPr>
              <w:t>7</w:t>
            </w:r>
          </w:p>
        </w:tc>
        <w:tc>
          <w:tcPr>
            <w:tcW w:w="6390" w:type="dxa"/>
          </w:tcPr>
          <w:p w:rsidR="00670C43" w:rsidRPr="00954E29" w:rsidRDefault="00670C43" w:rsidP="00900998">
            <w:pPr>
              <w:autoSpaceDE w:val="0"/>
              <w:autoSpaceDN w:val="0"/>
              <w:adjustRightInd w:val="0"/>
              <w:rPr>
                <w:rFonts w:cs="Arial"/>
                <w:lang w:eastAsia="en-GB"/>
              </w:rPr>
            </w:pPr>
            <w:r w:rsidRPr="00954E29">
              <w:rPr>
                <w:rFonts w:cs="Arial"/>
                <w:lang w:eastAsia="en-GB"/>
              </w:rPr>
              <w:t>Reserved for ISO use</w:t>
            </w:r>
          </w:p>
        </w:tc>
      </w:tr>
      <w:tr w:rsidR="00670C43" w:rsidRPr="00954E29" w:rsidTr="00670C43">
        <w:tc>
          <w:tcPr>
            <w:tcW w:w="1728" w:type="dxa"/>
          </w:tcPr>
          <w:p w:rsidR="00670C43" w:rsidRPr="00954E29" w:rsidRDefault="00670C43" w:rsidP="00900998">
            <w:pPr>
              <w:autoSpaceDE w:val="0"/>
              <w:autoSpaceDN w:val="0"/>
              <w:adjustRightInd w:val="0"/>
              <w:rPr>
                <w:rFonts w:cs="Arial"/>
                <w:lang w:eastAsia="en-GB"/>
              </w:rPr>
            </w:pPr>
            <w:r w:rsidRPr="00954E29">
              <w:rPr>
                <w:rFonts w:cs="Arial"/>
                <w:lang w:eastAsia="en-GB"/>
              </w:rPr>
              <w:t>8</w:t>
            </w:r>
          </w:p>
        </w:tc>
        <w:tc>
          <w:tcPr>
            <w:tcW w:w="6390" w:type="dxa"/>
          </w:tcPr>
          <w:p w:rsidR="00670C43" w:rsidRPr="00954E29" w:rsidRDefault="00670C43" w:rsidP="00900998">
            <w:pPr>
              <w:autoSpaceDE w:val="0"/>
              <w:autoSpaceDN w:val="0"/>
              <w:adjustRightInd w:val="0"/>
              <w:rPr>
                <w:rFonts w:cs="Arial"/>
                <w:lang w:eastAsia="en-GB"/>
              </w:rPr>
            </w:pPr>
            <w:r w:rsidRPr="00954E29">
              <w:rPr>
                <w:rFonts w:cs="Arial"/>
                <w:lang w:eastAsia="en-GB"/>
              </w:rPr>
              <w:t>Reserved for national use</w:t>
            </w:r>
          </w:p>
        </w:tc>
      </w:tr>
      <w:tr w:rsidR="00670C43" w:rsidRPr="00954E29" w:rsidTr="00670C43">
        <w:tc>
          <w:tcPr>
            <w:tcW w:w="1728" w:type="dxa"/>
          </w:tcPr>
          <w:p w:rsidR="00670C43" w:rsidRPr="00954E29" w:rsidRDefault="00670C43" w:rsidP="00900998">
            <w:pPr>
              <w:autoSpaceDE w:val="0"/>
              <w:autoSpaceDN w:val="0"/>
              <w:adjustRightInd w:val="0"/>
              <w:rPr>
                <w:rFonts w:cs="Arial"/>
                <w:lang w:eastAsia="en-GB"/>
              </w:rPr>
            </w:pPr>
            <w:r w:rsidRPr="00954E29">
              <w:rPr>
                <w:rFonts w:cs="Arial"/>
                <w:lang w:eastAsia="en-GB"/>
              </w:rPr>
              <w:t>9</w:t>
            </w:r>
          </w:p>
        </w:tc>
        <w:tc>
          <w:tcPr>
            <w:tcW w:w="6390" w:type="dxa"/>
          </w:tcPr>
          <w:p w:rsidR="00670C43" w:rsidRPr="00954E29" w:rsidRDefault="00670C43" w:rsidP="00900998">
            <w:pPr>
              <w:autoSpaceDE w:val="0"/>
              <w:autoSpaceDN w:val="0"/>
              <w:adjustRightInd w:val="0"/>
              <w:rPr>
                <w:rFonts w:cs="Arial"/>
                <w:lang w:eastAsia="en-GB"/>
              </w:rPr>
            </w:pPr>
            <w:r w:rsidRPr="00954E29">
              <w:rPr>
                <w:rFonts w:cs="Arial"/>
                <w:lang w:eastAsia="en-GB"/>
              </w:rPr>
              <w:t>Reserved for private use</w:t>
            </w:r>
          </w:p>
        </w:tc>
      </w:tr>
      <w:tr w:rsidR="00670C43" w:rsidRPr="00954E29" w:rsidTr="00670C43">
        <w:tc>
          <w:tcPr>
            <w:tcW w:w="1728" w:type="dxa"/>
          </w:tcPr>
          <w:p w:rsidR="00670C43" w:rsidRPr="00954E29" w:rsidRDefault="00670C43" w:rsidP="00900998">
            <w:pPr>
              <w:autoSpaceDE w:val="0"/>
              <w:autoSpaceDN w:val="0"/>
              <w:adjustRightInd w:val="0"/>
              <w:rPr>
                <w:rFonts w:cs="Arial"/>
                <w:lang w:eastAsia="en-GB"/>
              </w:rPr>
            </w:pPr>
            <w:r w:rsidRPr="00954E29">
              <w:rPr>
                <w:rFonts w:cs="Arial"/>
                <w:lang w:eastAsia="en-GB"/>
              </w:rPr>
              <w:t>A-I</w:t>
            </w:r>
          </w:p>
        </w:tc>
        <w:tc>
          <w:tcPr>
            <w:tcW w:w="6390" w:type="dxa"/>
          </w:tcPr>
          <w:p w:rsidR="00670C43" w:rsidRPr="00954E29" w:rsidRDefault="00670C43" w:rsidP="00900998">
            <w:pPr>
              <w:autoSpaceDE w:val="0"/>
              <w:autoSpaceDN w:val="0"/>
              <w:adjustRightInd w:val="0"/>
              <w:rPr>
                <w:rFonts w:cs="Arial"/>
                <w:lang w:eastAsia="en-GB"/>
              </w:rPr>
            </w:pPr>
            <w:r w:rsidRPr="00954E29">
              <w:rPr>
                <w:rFonts w:cs="Arial"/>
                <w:lang w:eastAsia="en-GB"/>
              </w:rPr>
              <w:t>Reserved for ISO use</w:t>
            </w:r>
          </w:p>
        </w:tc>
      </w:tr>
      <w:tr w:rsidR="00670C43" w:rsidRPr="00954E29" w:rsidTr="00670C43">
        <w:tc>
          <w:tcPr>
            <w:tcW w:w="1728" w:type="dxa"/>
          </w:tcPr>
          <w:p w:rsidR="00670C43" w:rsidRPr="00954E29" w:rsidRDefault="00670C43" w:rsidP="00900998">
            <w:pPr>
              <w:autoSpaceDE w:val="0"/>
              <w:autoSpaceDN w:val="0"/>
              <w:adjustRightInd w:val="0"/>
              <w:rPr>
                <w:rFonts w:cs="Arial"/>
                <w:lang w:eastAsia="en-GB"/>
              </w:rPr>
            </w:pPr>
            <w:r w:rsidRPr="00954E29">
              <w:rPr>
                <w:rFonts w:cs="Arial"/>
                <w:lang w:eastAsia="en-GB"/>
              </w:rPr>
              <w:t>J-R</w:t>
            </w:r>
          </w:p>
        </w:tc>
        <w:tc>
          <w:tcPr>
            <w:tcW w:w="6390" w:type="dxa"/>
          </w:tcPr>
          <w:p w:rsidR="00670C43" w:rsidRPr="00954E29" w:rsidRDefault="00670C43" w:rsidP="00900998">
            <w:pPr>
              <w:autoSpaceDE w:val="0"/>
              <w:autoSpaceDN w:val="0"/>
              <w:adjustRightInd w:val="0"/>
              <w:rPr>
                <w:rFonts w:cs="Arial"/>
                <w:lang w:eastAsia="en-GB"/>
              </w:rPr>
            </w:pPr>
            <w:r w:rsidRPr="00954E29">
              <w:rPr>
                <w:rFonts w:cs="Arial"/>
                <w:lang w:eastAsia="en-GB"/>
              </w:rPr>
              <w:t>Reserved for national use</w:t>
            </w:r>
          </w:p>
        </w:tc>
      </w:tr>
      <w:tr w:rsidR="00670C43" w:rsidRPr="00954E29" w:rsidTr="00670C43">
        <w:tc>
          <w:tcPr>
            <w:tcW w:w="1728" w:type="dxa"/>
          </w:tcPr>
          <w:p w:rsidR="00670C43" w:rsidRPr="00954E29" w:rsidRDefault="00670C43" w:rsidP="00900998">
            <w:pPr>
              <w:autoSpaceDE w:val="0"/>
              <w:autoSpaceDN w:val="0"/>
              <w:adjustRightInd w:val="0"/>
              <w:rPr>
                <w:rFonts w:cs="Arial"/>
                <w:lang w:eastAsia="en-GB"/>
              </w:rPr>
            </w:pPr>
            <w:r w:rsidRPr="00954E29">
              <w:rPr>
                <w:rFonts w:cs="Arial"/>
                <w:lang w:eastAsia="en-GB"/>
              </w:rPr>
              <w:t>S-W</w:t>
            </w:r>
          </w:p>
        </w:tc>
        <w:tc>
          <w:tcPr>
            <w:tcW w:w="6390" w:type="dxa"/>
          </w:tcPr>
          <w:p w:rsidR="00670C43" w:rsidRPr="00954E29" w:rsidRDefault="00670C43" w:rsidP="00900998">
            <w:pPr>
              <w:autoSpaceDE w:val="0"/>
              <w:autoSpaceDN w:val="0"/>
              <w:adjustRightInd w:val="0"/>
              <w:rPr>
                <w:rFonts w:cs="Arial"/>
                <w:lang w:eastAsia="en-GB"/>
              </w:rPr>
            </w:pPr>
            <w:r w:rsidRPr="00954E29">
              <w:rPr>
                <w:rFonts w:cs="Arial"/>
                <w:lang w:eastAsia="en-GB"/>
              </w:rPr>
              <w:t>Reserved for private use</w:t>
            </w:r>
          </w:p>
        </w:tc>
      </w:tr>
      <w:tr w:rsidR="00670C43" w:rsidRPr="00954E29" w:rsidTr="00670C43">
        <w:tc>
          <w:tcPr>
            <w:tcW w:w="1728" w:type="dxa"/>
          </w:tcPr>
          <w:p w:rsidR="00670C43" w:rsidRPr="00954E29" w:rsidRDefault="00670C43" w:rsidP="00900998">
            <w:pPr>
              <w:autoSpaceDE w:val="0"/>
              <w:autoSpaceDN w:val="0"/>
              <w:adjustRightInd w:val="0"/>
              <w:rPr>
                <w:rFonts w:cs="Arial"/>
                <w:lang w:eastAsia="en-GB"/>
              </w:rPr>
            </w:pPr>
            <w:r w:rsidRPr="00954E29">
              <w:rPr>
                <w:rFonts w:cs="Arial"/>
                <w:lang w:eastAsia="en-GB"/>
              </w:rPr>
              <w:t>X</w:t>
            </w:r>
          </w:p>
        </w:tc>
        <w:tc>
          <w:tcPr>
            <w:tcW w:w="6390" w:type="dxa"/>
          </w:tcPr>
          <w:p w:rsidR="00670C43" w:rsidRPr="00954E29" w:rsidRDefault="00670C43" w:rsidP="00900998">
            <w:pPr>
              <w:autoSpaceDE w:val="0"/>
              <w:autoSpaceDN w:val="0"/>
              <w:adjustRightInd w:val="0"/>
              <w:rPr>
                <w:rFonts w:cs="Arial"/>
                <w:lang w:eastAsia="en-GB"/>
              </w:rPr>
            </w:pPr>
            <w:r w:rsidRPr="00954E29">
              <w:rPr>
                <w:rFonts w:cs="Arial"/>
                <w:lang w:eastAsia="en-GB"/>
              </w:rPr>
              <w:t>Reserved for AEGNS (Signature of magnetic stripe)</w:t>
            </w:r>
          </w:p>
        </w:tc>
      </w:tr>
      <w:tr w:rsidR="00670C43" w:rsidRPr="00954E29" w:rsidTr="00670C43">
        <w:tc>
          <w:tcPr>
            <w:tcW w:w="1728" w:type="dxa"/>
          </w:tcPr>
          <w:p w:rsidR="00670C43" w:rsidRPr="00954E29" w:rsidRDefault="00670C43" w:rsidP="00900998">
            <w:pPr>
              <w:autoSpaceDE w:val="0"/>
              <w:autoSpaceDN w:val="0"/>
              <w:adjustRightInd w:val="0"/>
              <w:rPr>
                <w:rFonts w:cs="Arial"/>
                <w:lang w:eastAsia="en-GB"/>
              </w:rPr>
            </w:pPr>
            <w:r w:rsidRPr="00954E29">
              <w:rPr>
                <w:rFonts w:cs="Arial"/>
                <w:lang w:eastAsia="en-GB"/>
              </w:rPr>
              <w:t>Y-Z</w:t>
            </w:r>
          </w:p>
        </w:tc>
        <w:tc>
          <w:tcPr>
            <w:tcW w:w="6390" w:type="dxa"/>
          </w:tcPr>
          <w:p w:rsidR="00670C43" w:rsidRPr="00954E29" w:rsidRDefault="00670C43" w:rsidP="00900998">
            <w:pPr>
              <w:autoSpaceDE w:val="0"/>
              <w:autoSpaceDN w:val="0"/>
              <w:adjustRightInd w:val="0"/>
              <w:rPr>
                <w:rFonts w:cs="Arial"/>
                <w:lang w:eastAsia="en-GB"/>
              </w:rPr>
            </w:pPr>
            <w:r w:rsidRPr="00954E29">
              <w:rPr>
                <w:rFonts w:cs="Arial"/>
                <w:lang w:eastAsia="en-GB"/>
              </w:rPr>
              <w:t>Reserved for private use</w:t>
            </w:r>
          </w:p>
        </w:tc>
      </w:tr>
    </w:tbl>
    <w:p w:rsidR="00670C43" w:rsidRDefault="00670C43" w:rsidP="00670C43">
      <w:pPr>
        <w:autoSpaceDE w:val="0"/>
        <w:autoSpaceDN w:val="0"/>
        <w:adjustRightInd w:val="0"/>
        <w:spacing w:line="276" w:lineRule="auto"/>
        <w:rPr>
          <w:rFonts w:cs="Arial"/>
          <w:b/>
          <w:bCs/>
          <w:lang w:eastAsia="en-GB"/>
        </w:rPr>
      </w:pPr>
    </w:p>
    <w:p w:rsidR="00670C43" w:rsidRPr="00954E29" w:rsidRDefault="00670C43" w:rsidP="00670C43">
      <w:pPr>
        <w:autoSpaceDE w:val="0"/>
        <w:autoSpaceDN w:val="0"/>
        <w:adjustRightInd w:val="0"/>
        <w:spacing w:line="276" w:lineRule="auto"/>
        <w:ind w:left="619"/>
        <w:rPr>
          <w:rFonts w:cs="Arial"/>
          <w:b/>
          <w:bCs/>
          <w:lang w:eastAsia="en-GB"/>
        </w:rPr>
      </w:pPr>
      <w:r w:rsidRPr="00954E29">
        <w:rPr>
          <w:rFonts w:cs="Arial"/>
          <w:b/>
          <w:bCs/>
          <w:lang w:eastAsia="en-GB"/>
        </w:rPr>
        <w:t>Position 2 – Card</w:t>
      </w:r>
      <w:r>
        <w:rPr>
          <w:rFonts w:cs="Arial"/>
          <w:b/>
          <w:bCs/>
          <w:lang w:eastAsia="en-GB"/>
        </w:rPr>
        <w:t xml:space="preserve"> M</w:t>
      </w:r>
      <w:r w:rsidRPr="00954E29">
        <w:rPr>
          <w:rFonts w:cs="Arial"/>
          <w:b/>
          <w:bCs/>
          <w:lang w:eastAsia="en-GB"/>
        </w:rPr>
        <w:t>ember Authentication Capability</w:t>
      </w:r>
    </w:p>
    <w:p w:rsidR="00670C43" w:rsidRPr="00670C43" w:rsidRDefault="00670C43" w:rsidP="00670C43">
      <w:pPr>
        <w:autoSpaceDE w:val="0"/>
        <w:autoSpaceDN w:val="0"/>
        <w:adjustRightInd w:val="0"/>
        <w:spacing w:line="276" w:lineRule="auto"/>
        <w:ind w:left="619"/>
        <w:rPr>
          <w:rFonts w:cs="Arial"/>
          <w:lang w:eastAsia="en-GB"/>
        </w:rPr>
      </w:pPr>
      <w:r w:rsidRPr="00954E29">
        <w:rPr>
          <w:rFonts w:cs="Arial"/>
          <w:lang w:eastAsia="en-GB"/>
        </w:rPr>
        <w:t>The Point of Service (POS) Data Code in Position 2 indicates the primary Card</w:t>
      </w:r>
      <w:r>
        <w:rPr>
          <w:rFonts w:cs="Arial"/>
          <w:lang w:eastAsia="en-GB"/>
        </w:rPr>
        <w:t xml:space="preserve"> </w:t>
      </w:r>
      <w:r w:rsidRPr="00954E29">
        <w:rPr>
          <w:rFonts w:cs="Arial"/>
          <w:lang w:eastAsia="en-GB"/>
        </w:rPr>
        <w:t>member Authentication Capability of the terminal. This is the method available to verify the Card</w:t>
      </w:r>
      <w:r>
        <w:rPr>
          <w:rFonts w:cs="Arial"/>
          <w:lang w:eastAsia="en-GB"/>
        </w:rPr>
        <w:t xml:space="preserve"> </w:t>
      </w:r>
      <w:r w:rsidRPr="00954E29">
        <w:rPr>
          <w:rFonts w:cs="Arial"/>
          <w:lang w:eastAsia="en-GB"/>
        </w:rPr>
        <w:t xml:space="preserve">member at this terminal. When no order of priorities can be </w:t>
      </w:r>
      <w:r>
        <w:rPr>
          <w:rFonts w:cs="Arial"/>
          <w:lang w:eastAsia="en-GB"/>
        </w:rPr>
        <w:t xml:space="preserve">made, value “6” shall be used. </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56"/>
        <w:gridCol w:w="6362"/>
      </w:tblGrid>
      <w:tr w:rsidR="00670C43" w:rsidRPr="00954E29" w:rsidTr="00670C43">
        <w:tc>
          <w:tcPr>
            <w:tcW w:w="1756" w:type="dxa"/>
            <w:shd w:val="clear" w:color="auto" w:fill="F9B379" w:themeFill="accent1" w:themeFillTint="99"/>
            <w:vAlign w:val="center"/>
          </w:tcPr>
          <w:p w:rsidR="00670C43" w:rsidRPr="00954E29" w:rsidRDefault="00670C43" w:rsidP="00900998">
            <w:pPr>
              <w:autoSpaceDE w:val="0"/>
              <w:autoSpaceDN w:val="0"/>
              <w:adjustRightInd w:val="0"/>
              <w:rPr>
                <w:rFonts w:cs="Arial"/>
                <w:b/>
                <w:bCs/>
                <w:lang w:eastAsia="en-GB"/>
              </w:rPr>
            </w:pPr>
            <w:r w:rsidRPr="00954E29">
              <w:rPr>
                <w:rFonts w:cs="Arial"/>
                <w:b/>
                <w:bCs/>
                <w:lang w:eastAsia="en-GB"/>
              </w:rPr>
              <w:t>Card</w:t>
            </w:r>
            <w:r>
              <w:rPr>
                <w:rFonts w:cs="Arial"/>
                <w:b/>
                <w:bCs/>
                <w:lang w:eastAsia="en-GB"/>
              </w:rPr>
              <w:t xml:space="preserve"> M</w:t>
            </w:r>
            <w:r w:rsidRPr="00954E29">
              <w:rPr>
                <w:rFonts w:cs="Arial"/>
                <w:b/>
                <w:bCs/>
                <w:lang w:eastAsia="en-GB"/>
              </w:rPr>
              <w:t>ember Authentication</w:t>
            </w:r>
          </w:p>
          <w:p w:rsidR="00670C43" w:rsidRPr="00F47931" w:rsidRDefault="00670C43" w:rsidP="00900998">
            <w:pPr>
              <w:autoSpaceDE w:val="0"/>
              <w:autoSpaceDN w:val="0"/>
              <w:adjustRightInd w:val="0"/>
              <w:rPr>
                <w:rFonts w:cs="Arial"/>
                <w:b/>
                <w:bCs/>
                <w:lang w:eastAsia="en-GB"/>
              </w:rPr>
            </w:pPr>
            <w:r w:rsidRPr="00954E29">
              <w:rPr>
                <w:rFonts w:cs="Arial"/>
                <w:b/>
                <w:bCs/>
                <w:lang w:eastAsia="en-GB"/>
              </w:rPr>
              <w:t>Capability Code</w:t>
            </w:r>
          </w:p>
        </w:tc>
        <w:tc>
          <w:tcPr>
            <w:tcW w:w="6362" w:type="dxa"/>
            <w:shd w:val="clear" w:color="auto" w:fill="F9B379" w:themeFill="accent1" w:themeFillTint="99"/>
            <w:vAlign w:val="center"/>
          </w:tcPr>
          <w:p w:rsidR="00670C43" w:rsidRPr="00954E29" w:rsidRDefault="00670C43" w:rsidP="00900998">
            <w:pPr>
              <w:autoSpaceDE w:val="0"/>
              <w:autoSpaceDN w:val="0"/>
              <w:adjustRightInd w:val="0"/>
              <w:rPr>
                <w:rFonts w:cs="Arial"/>
                <w:b/>
                <w:bCs/>
                <w:lang w:eastAsia="en-GB"/>
              </w:rPr>
            </w:pPr>
            <w:r w:rsidRPr="00954E29">
              <w:rPr>
                <w:rFonts w:cs="Arial"/>
                <w:b/>
                <w:bCs/>
                <w:lang w:eastAsia="en-GB"/>
              </w:rPr>
              <w:t>Card</w:t>
            </w:r>
            <w:r>
              <w:rPr>
                <w:rFonts w:cs="Arial"/>
                <w:b/>
                <w:bCs/>
                <w:lang w:eastAsia="en-GB"/>
              </w:rPr>
              <w:t xml:space="preserve"> M</w:t>
            </w:r>
            <w:r w:rsidRPr="00954E29">
              <w:rPr>
                <w:rFonts w:cs="Arial"/>
                <w:b/>
                <w:bCs/>
                <w:lang w:eastAsia="en-GB"/>
              </w:rPr>
              <w:t>ember Authentication</w:t>
            </w:r>
          </w:p>
          <w:p w:rsidR="00670C43" w:rsidRPr="00954E29" w:rsidRDefault="00670C43" w:rsidP="00900998">
            <w:pPr>
              <w:autoSpaceDE w:val="0"/>
              <w:autoSpaceDN w:val="0"/>
              <w:adjustRightInd w:val="0"/>
              <w:rPr>
                <w:rFonts w:cs="Arial"/>
                <w:b/>
                <w:bCs/>
                <w:lang w:eastAsia="en-GB"/>
              </w:rPr>
            </w:pPr>
            <w:r w:rsidRPr="00954E29">
              <w:rPr>
                <w:rFonts w:cs="Arial"/>
                <w:b/>
                <w:bCs/>
                <w:lang w:eastAsia="en-GB"/>
              </w:rPr>
              <w:t>Capability Code Description</w:t>
            </w:r>
          </w:p>
          <w:p w:rsidR="00670C43" w:rsidRPr="00954E29" w:rsidRDefault="00670C43" w:rsidP="00900998">
            <w:pPr>
              <w:autoSpaceDE w:val="0"/>
              <w:autoSpaceDN w:val="0"/>
              <w:adjustRightInd w:val="0"/>
              <w:jc w:val="center"/>
              <w:rPr>
                <w:rFonts w:cs="Arial"/>
                <w:lang w:eastAsia="en-GB"/>
              </w:rPr>
            </w:pPr>
          </w:p>
        </w:tc>
      </w:tr>
      <w:tr w:rsidR="00670C43" w:rsidRPr="00954E29" w:rsidTr="00670C43">
        <w:tc>
          <w:tcPr>
            <w:tcW w:w="1756" w:type="dxa"/>
          </w:tcPr>
          <w:p w:rsidR="00670C43" w:rsidRPr="00775D20" w:rsidRDefault="00670C43" w:rsidP="00900998">
            <w:pPr>
              <w:autoSpaceDE w:val="0"/>
              <w:autoSpaceDN w:val="0"/>
              <w:adjustRightInd w:val="0"/>
              <w:rPr>
                <w:rFonts w:cs="Arial"/>
                <w:highlight w:val="yellow"/>
                <w:lang w:eastAsia="en-GB"/>
              </w:rPr>
            </w:pPr>
            <w:r w:rsidRPr="00775D20">
              <w:rPr>
                <w:rFonts w:cs="Arial"/>
                <w:highlight w:val="yellow"/>
                <w:lang w:eastAsia="en-GB"/>
              </w:rPr>
              <w:t>0</w:t>
            </w:r>
          </w:p>
        </w:tc>
        <w:tc>
          <w:tcPr>
            <w:tcW w:w="6362" w:type="dxa"/>
          </w:tcPr>
          <w:p w:rsidR="00670C43" w:rsidRPr="00775D20" w:rsidRDefault="00670C43" w:rsidP="00900998">
            <w:pPr>
              <w:autoSpaceDE w:val="0"/>
              <w:autoSpaceDN w:val="0"/>
              <w:adjustRightInd w:val="0"/>
              <w:rPr>
                <w:rFonts w:cs="Arial"/>
                <w:highlight w:val="yellow"/>
                <w:lang w:eastAsia="en-GB"/>
              </w:rPr>
            </w:pPr>
            <w:r w:rsidRPr="00775D20">
              <w:rPr>
                <w:rFonts w:cs="Arial"/>
                <w:highlight w:val="yellow"/>
                <w:lang w:eastAsia="en-GB"/>
              </w:rPr>
              <w:t>No electronic authentication</w:t>
            </w:r>
          </w:p>
        </w:tc>
      </w:tr>
      <w:tr w:rsidR="00670C43" w:rsidRPr="00954E29" w:rsidTr="00670C43">
        <w:tc>
          <w:tcPr>
            <w:tcW w:w="1756" w:type="dxa"/>
          </w:tcPr>
          <w:p w:rsidR="00670C43" w:rsidRPr="00954E29" w:rsidRDefault="00670C43" w:rsidP="00900998">
            <w:pPr>
              <w:autoSpaceDE w:val="0"/>
              <w:autoSpaceDN w:val="0"/>
              <w:adjustRightInd w:val="0"/>
              <w:rPr>
                <w:rFonts w:cs="Arial"/>
                <w:lang w:eastAsia="en-GB"/>
              </w:rPr>
            </w:pPr>
            <w:r w:rsidRPr="00954E29">
              <w:rPr>
                <w:rFonts w:cs="Arial"/>
                <w:lang w:eastAsia="en-GB"/>
              </w:rPr>
              <w:t>1</w:t>
            </w:r>
          </w:p>
        </w:tc>
        <w:tc>
          <w:tcPr>
            <w:tcW w:w="6362" w:type="dxa"/>
          </w:tcPr>
          <w:p w:rsidR="00670C43" w:rsidRPr="00954E29" w:rsidRDefault="00670C43" w:rsidP="00900998">
            <w:pPr>
              <w:autoSpaceDE w:val="0"/>
              <w:autoSpaceDN w:val="0"/>
              <w:adjustRightInd w:val="0"/>
              <w:rPr>
                <w:rFonts w:cs="Arial"/>
                <w:lang w:eastAsia="en-GB"/>
              </w:rPr>
            </w:pPr>
            <w:r w:rsidRPr="00954E29">
              <w:rPr>
                <w:rFonts w:cs="Arial"/>
                <w:lang w:eastAsia="en-GB"/>
              </w:rPr>
              <w:t>PIN</w:t>
            </w:r>
          </w:p>
        </w:tc>
      </w:tr>
      <w:tr w:rsidR="00670C43" w:rsidRPr="00954E29" w:rsidTr="00670C43">
        <w:tc>
          <w:tcPr>
            <w:tcW w:w="1756" w:type="dxa"/>
          </w:tcPr>
          <w:p w:rsidR="00670C43" w:rsidRPr="00954E29" w:rsidRDefault="00670C43" w:rsidP="00900998">
            <w:pPr>
              <w:autoSpaceDE w:val="0"/>
              <w:autoSpaceDN w:val="0"/>
              <w:adjustRightInd w:val="0"/>
              <w:rPr>
                <w:rFonts w:cs="Arial"/>
                <w:lang w:eastAsia="en-GB"/>
              </w:rPr>
            </w:pPr>
            <w:r w:rsidRPr="00954E29">
              <w:rPr>
                <w:rFonts w:cs="Arial"/>
                <w:lang w:eastAsia="en-GB"/>
              </w:rPr>
              <w:lastRenderedPageBreak/>
              <w:t>2</w:t>
            </w:r>
          </w:p>
        </w:tc>
        <w:tc>
          <w:tcPr>
            <w:tcW w:w="6362" w:type="dxa"/>
          </w:tcPr>
          <w:p w:rsidR="00670C43" w:rsidRPr="00954E29" w:rsidRDefault="00670C43" w:rsidP="00900998">
            <w:pPr>
              <w:autoSpaceDE w:val="0"/>
              <w:autoSpaceDN w:val="0"/>
              <w:adjustRightInd w:val="0"/>
              <w:rPr>
                <w:rFonts w:cs="Arial"/>
                <w:lang w:eastAsia="en-GB"/>
              </w:rPr>
            </w:pPr>
            <w:r w:rsidRPr="00954E29">
              <w:rPr>
                <w:rFonts w:cs="Arial"/>
                <w:lang w:eastAsia="en-GB"/>
              </w:rPr>
              <w:t>Electronic signature analysis</w:t>
            </w:r>
          </w:p>
        </w:tc>
      </w:tr>
      <w:tr w:rsidR="00670C43" w:rsidRPr="00954E29" w:rsidTr="00670C43">
        <w:tc>
          <w:tcPr>
            <w:tcW w:w="1756" w:type="dxa"/>
          </w:tcPr>
          <w:p w:rsidR="00670C43" w:rsidRPr="00954E29" w:rsidRDefault="00670C43" w:rsidP="00900998">
            <w:pPr>
              <w:autoSpaceDE w:val="0"/>
              <w:autoSpaceDN w:val="0"/>
              <w:adjustRightInd w:val="0"/>
              <w:rPr>
                <w:rFonts w:cs="Arial"/>
                <w:lang w:eastAsia="en-GB"/>
              </w:rPr>
            </w:pPr>
            <w:r w:rsidRPr="00954E29">
              <w:rPr>
                <w:rFonts w:cs="Arial"/>
                <w:lang w:eastAsia="en-GB"/>
              </w:rPr>
              <w:t>3</w:t>
            </w:r>
          </w:p>
        </w:tc>
        <w:tc>
          <w:tcPr>
            <w:tcW w:w="6362" w:type="dxa"/>
          </w:tcPr>
          <w:p w:rsidR="00670C43" w:rsidRPr="00954E29" w:rsidRDefault="00670C43" w:rsidP="00900998">
            <w:pPr>
              <w:autoSpaceDE w:val="0"/>
              <w:autoSpaceDN w:val="0"/>
              <w:adjustRightInd w:val="0"/>
              <w:rPr>
                <w:rFonts w:cs="Arial"/>
                <w:lang w:eastAsia="en-GB"/>
              </w:rPr>
            </w:pPr>
            <w:r w:rsidRPr="00954E29">
              <w:rPr>
                <w:rFonts w:cs="Arial"/>
                <w:lang w:eastAsia="en-GB"/>
              </w:rPr>
              <w:t>Biometrics</w:t>
            </w:r>
          </w:p>
        </w:tc>
      </w:tr>
      <w:tr w:rsidR="00670C43" w:rsidRPr="00954E29" w:rsidTr="00670C43">
        <w:tc>
          <w:tcPr>
            <w:tcW w:w="1756" w:type="dxa"/>
          </w:tcPr>
          <w:p w:rsidR="00670C43" w:rsidRPr="00954E29" w:rsidRDefault="00670C43" w:rsidP="00900998">
            <w:pPr>
              <w:autoSpaceDE w:val="0"/>
              <w:autoSpaceDN w:val="0"/>
              <w:adjustRightInd w:val="0"/>
              <w:rPr>
                <w:rFonts w:cs="Arial"/>
                <w:lang w:eastAsia="en-GB"/>
              </w:rPr>
            </w:pPr>
            <w:r w:rsidRPr="00954E29">
              <w:rPr>
                <w:rFonts w:cs="Arial"/>
                <w:lang w:eastAsia="en-GB"/>
              </w:rPr>
              <w:t>4</w:t>
            </w:r>
          </w:p>
        </w:tc>
        <w:tc>
          <w:tcPr>
            <w:tcW w:w="6362" w:type="dxa"/>
          </w:tcPr>
          <w:p w:rsidR="00670C43" w:rsidRPr="00954E29" w:rsidRDefault="00670C43" w:rsidP="00900998">
            <w:pPr>
              <w:autoSpaceDE w:val="0"/>
              <w:autoSpaceDN w:val="0"/>
              <w:adjustRightInd w:val="0"/>
              <w:rPr>
                <w:rFonts w:cs="Arial"/>
                <w:lang w:eastAsia="en-GB"/>
              </w:rPr>
            </w:pPr>
            <w:r w:rsidRPr="00954E29">
              <w:rPr>
                <w:rFonts w:cs="Arial"/>
                <w:lang w:eastAsia="en-GB"/>
              </w:rPr>
              <w:t>Biographic</w:t>
            </w:r>
          </w:p>
        </w:tc>
      </w:tr>
      <w:tr w:rsidR="00670C43" w:rsidRPr="00954E29" w:rsidTr="00670C43">
        <w:tc>
          <w:tcPr>
            <w:tcW w:w="1756" w:type="dxa"/>
          </w:tcPr>
          <w:p w:rsidR="00670C43" w:rsidRPr="00954E29" w:rsidRDefault="00670C43" w:rsidP="00900998">
            <w:pPr>
              <w:autoSpaceDE w:val="0"/>
              <w:autoSpaceDN w:val="0"/>
              <w:adjustRightInd w:val="0"/>
              <w:rPr>
                <w:rFonts w:cs="Arial"/>
                <w:lang w:eastAsia="en-GB"/>
              </w:rPr>
            </w:pPr>
            <w:r w:rsidRPr="00954E29">
              <w:rPr>
                <w:rFonts w:cs="Arial"/>
                <w:lang w:eastAsia="en-GB"/>
              </w:rPr>
              <w:t>5</w:t>
            </w:r>
          </w:p>
        </w:tc>
        <w:tc>
          <w:tcPr>
            <w:tcW w:w="6362" w:type="dxa"/>
          </w:tcPr>
          <w:p w:rsidR="00670C43" w:rsidRPr="00954E29" w:rsidRDefault="00670C43" w:rsidP="00900998">
            <w:pPr>
              <w:autoSpaceDE w:val="0"/>
              <w:autoSpaceDN w:val="0"/>
              <w:adjustRightInd w:val="0"/>
              <w:rPr>
                <w:rFonts w:cs="Arial"/>
                <w:lang w:eastAsia="en-GB"/>
              </w:rPr>
            </w:pPr>
            <w:r w:rsidRPr="00954E29">
              <w:rPr>
                <w:rFonts w:cs="Arial"/>
                <w:lang w:eastAsia="en-GB"/>
              </w:rPr>
              <w:t>Electronic authentication inoperative</w:t>
            </w:r>
          </w:p>
        </w:tc>
      </w:tr>
      <w:tr w:rsidR="00670C43" w:rsidRPr="00954E29" w:rsidTr="00670C43">
        <w:tc>
          <w:tcPr>
            <w:tcW w:w="1756" w:type="dxa"/>
          </w:tcPr>
          <w:p w:rsidR="00670C43" w:rsidRPr="00954E29" w:rsidRDefault="00670C43" w:rsidP="00900998">
            <w:pPr>
              <w:autoSpaceDE w:val="0"/>
              <w:autoSpaceDN w:val="0"/>
              <w:adjustRightInd w:val="0"/>
              <w:rPr>
                <w:rFonts w:cs="Arial"/>
                <w:lang w:eastAsia="en-GB"/>
              </w:rPr>
            </w:pPr>
            <w:r w:rsidRPr="00954E29">
              <w:rPr>
                <w:rFonts w:cs="Arial"/>
                <w:lang w:eastAsia="en-GB"/>
              </w:rPr>
              <w:t>6</w:t>
            </w:r>
          </w:p>
        </w:tc>
        <w:tc>
          <w:tcPr>
            <w:tcW w:w="6362" w:type="dxa"/>
          </w:tcPr>
          <w:p w:rsidR="00670C43" w:rsidRPr="00954E29" w:rsidRDefault="00670C43" w:rsidP="00900998">
            <w:pPr>
              <w:autoSpaceDE w:val="0"/>
              <w:autoSpaceDN w:val="0"/>
              <w:adjustRightInd w:val="0"/>
              <w:rPr>
                <w:rFonts w:cs="Arial"/>
                <w:lang w:eastAsia="en-GB"/>
              </w:rPr>
            </w:pPr>
            <w:r w:rsidRPr="00954E29">
              <w:rPr>
                <w:rFonts w:cs="Arial"/>
                <w:lang w:eastAsia="en-GB"/>
              </w:rPr>
              <w:t>Other</w:t>
            </w:r>
          </w:p>
        </w:tc>
      </w:tr>
      <w:tr w:rsidR="00670C43" w:rsidRPr="00954E29" w:rsidTr="00670C43">
        <w:tc>
          <w:tcPr>
            <w:tcW w:w="1756" w:type="dxa"/>
          </w:tcPr>
          <w:p w:rsidR="00670C43" w:rsidRPr="00954E29" w:rsidRDefault="00670C43" w:rsidP="00900998">
            <w:pPr>
              <w:autoSpaceDE w:val="0"/>
              <w:autoSpaceDN w:val="0"/>
              <w:adjustRightInd w:val="0"/>
              <w:rPr>
                <w:rFonts w:cs="Arial"/>
                <w:lang w:eastAsia="en-GB"/>
              </w:rPr>
            </w:pPr>
            <w:r w:rsidRPr="00954E29">
              <w:rPr>
                <w:rFonts w:cs="Arial"/>
                <w:lang w:eastAsia="en-GB"/>
              </w:rPr>
              <w:t>7</w:t>
            </w:r>
          </w:p>
        </w:tc>
        <w:tc>
          <w:tcPr>
            <w:tcW w:w="6362" w:type="dxa"/>
          </w:tcPr>
          <w:p w:rsidR="00670C43" w:rsidRPr="00954E29" w:rsidRDefault="00670C43" w:rsidP="00900998">
            <w:pPr>
              <w:autoSpaceDE w:val="0"/>
              <w:autoSpaceDN w:val="0"/>
              <w:adjustRightInd w:val="0"/>
              <w:rPr>
                <w:rFonts w:cs="Arial"/>
                <w:lang w:eastAsia="en-GB"/>
              </w:rPr>
            </w:pPr>
            <w:r w:rsidRPr="00954E29">
              <w:rPr>
                <w:rFonts w:cs="Arial"/>
                <w:lang w:eastAsia="en-GB"/>
              </w:rPr>
              <w:t>Reserved for ISO use</w:t>
            </w:r>
          </w:p>
        </w:tc>
      </w:tr>
      <w:tr w:rsidR="00670C43" w:rsidRPr="00954E29" w:rsidTr="00670C43">
        <w:tc>
          <w:tcPr>
            <w:tcW w:w="1756" w:type="dxa"/>
          </w:tcPr>
          <w:p w:rsidR="00670C43" w:rsidRPr="00954E29" w:rsidRDefault="00670C43" w:rsidP="00900998">
            <w:pPr>
              <w:autoSpaceDE w:val="0"/>
              <w:autoSpaceDN w:val="0"/>
              <w:adjustRightInd w:val="0"/>
              <w:rPr>
                <w:rFonts w:cs="Arial"/>
                <w:lang w:eastAsia="en-GB"/>
              </w:rPr>
            </w:pPr>
            <w:r w:rsidRPr="00954E29">
              <w:rPr>
                <w:rFonts w:cs="Arial"/>
                <w:lang w:eastAsia="en-GB"/>
              </w:rPr>
              <w:t>8</w:t>
            </w:r>
          </w:p>
        </w:tc>
        <w:tc>
          <w:tcPr>
            <w:tcW w:w="6362" w:type="dxa"/>
          </w:tcPr>
          <w:p w:rsidR="00670C43" w:rsidRPr="00954E29" w:rsidRDefault="00670C43" w:rsidP="00900998">
            <w:pPr>
              <w:autoSpaceDE w:val="0"/>
              <w:autoSpaceDN w:val="0"/>
              <w:adjustRightInd w:val="0"/>
              <w:rPr>
                <w:rFonts w:cs="Arial"/>
                <w:lang w:eastAsia="en-GB"/>
              </w:rPr>
            </w:pPr>
            <w:r w:rsidRPr="00954E29">
              <w:rPr>
                <w:rFonts w:cs="Arial"/>
                <w:lang w:eastAsia="en-GB"/>
              </w:rPr>
              <w:t>Reserved for national use</w:t>
            </w:r>
          </w:p>
        </w:tc>
      </w:tr>
      <w:tr w:rsidR="00670C43" w:rsidRPr="00954E29" w:rsidTr="00670C43">
        <w:tc>
          <w:tcPr>
            <w:tcW w:w="1756" w:type="dxa"/>
          </w:tcPr>
          <w:p w:rsidR="00670C43" w:rsidRPr="00954E29" w:rsidRDefault="00670C43" w:rsidP="00900998">
            <w:pPr>
              <w:autoSpaceDE w:val="0"/>
              <w:autoSpaceDN w:val="0"/>
              <w:adjustRightInd w:val="0"/>
              <w:rPr>
                <w:rFonts w:cs="Arial"/>
                <w:lang w:eastAsia="en-GB"/>
              </w:rPr>
            </w:pPr>
            <w:r w:rsidRPr="00954E29">
              <w:rPr>
                <w:rFonts w:cs="Arial"/>
                <w:lang w:eastAsia="en-GB"/>
              </w:rPr>
              <w:t>9</w:t>
            </w:r>
          </w:p>
        </w:tc>
        <w:tc>
          <w:tcPr>
            <w:tcW w:w="6362" w:type="dxa"/>
          </w:tcPr>
          <w:p w:rsidR="00670C43" w:rsidRPr="00954E29" w:rsidRDefault="00670C43" w:rsidP="00900998">
            <w:pPr>
              <w:autoSpaceDE w:val="0"/>
              <w:autoSpaceDN w:val="0"/>
              <w:adjustRightInd w:val="0"/>
              <w:rPr>
                <w:rFonts w:cs="Arial"/>
                <w:lang w:eastAsia="en-GB"/>
              </w:rPr>
            </w:pPr>
            <w:r w:rsidRPr="00954E29">
              <w:rPr>
                <w:rFonts w:cs="Arial"/>
                <w:lang w:eastAsia="en-GB"/>
              </w:rPr>
              <w:t>Reserved for private use</w:t>
            </w:r>
          </w:p>
        </w:tc>
      </w:tr>
      <w:tr w:rsidR="00670C43" w:rsidRPr="00954E29" w:rsidTr="00670C43">
        <w:tc>
          <w:tcPr>
            <w:tcW w:w="1756" w:type="dxa"/>
          </w:tcPr>
          <w:p w:rsidR="00670C43" w:rsidRPr="00954E29" w:rsidRDefault="00670C43" w:rsidP="00900998">
            <w:pPr>
              <w:autoSpaceDE w:val="0"/>
              <w:autoSpaceDN w:val="0"/>
              <w:adjustRightInd w:val="0"/>
              <w:rPr>
                <w:rFonts w:cs="Arial"/>
                <w:lang w:eastAsia="en-GB"/>
              </w:rPr>
            </w:pPr>
            <w:r w:rsidRPr="00954E29">
              <w:rPr>
                <w:rFonts w:cs="Arial"/>
                <w:lang w:eastAsia="en-GB"/>
              </w:rPr>
              <w:t>A-I</w:t>
            </w:r>
          </w:p>
        </w:tc>
        <w:tc>
          <w:tcPr>
            <w:tcW w:w="6362" w:type="dxa"/>
          </w:tcPr>
          <w:p w:rsidR="00670C43" w:rsidRPr="00954E29" w:rsidRDefault="00670C43" w:rsidP="00900998">
            <w:pPr>
              <w:autoSpaceDE w:val="0"/>
              <w:autoSpaceDN w:val="0"/>
              <w:adjustRightInd w:val="0"/>
              <w:rPr>
                <w:rFonts w:cs="Arial"/>
                <w:lang w:eastAsia="en-GB"/>
              </w:rPr>
            </w:pPr>
            <w:r w:rsidRPr="00954E29">
              <w:rPr>
                <w:rFonts w:cs="Arial"/>
                <w:lang w:eastAsia="en-GB"/>
              </w:rPr>
              <w:t>Reserved for ISO use</w:t>
            </w:r>
          </w:p>
        </w:tc>
      </w:tr>
      <w:tr w:rsidR="00670C43" w:rsidRPr="00954E29" w:rsidTr="00670C43">
        <w:tc>
          <w:tcPr>
            <w:tcW w:w="1756" w:type="dxa"/>
          </w:tcPr>
          <w:p w:rsidR="00670C43" w:rsidRPr="00954E29" w:rsidRDefault="00670C43" w:rsidP="00900998">
            <w:pPr>
              <w:autoSpaceDE w:val="0"/>
              <w:autoSpaceDN w:val="0"/>
              <w:adjustRightInd w:val="0"/>
              <w:rPr>
                <w:rFonts w:cs="Arial"/>
                <w:lang w:eastAsia="en-GB"/>
              </w:rPr>
            </w:pPr>
            <w:r w:rsidRPr="00954E29">
              <w:rPr>
                <w:rFonts w:cs="Arial"/>
                <w:lang w:eastAsia="en-GB"/>
              </w:rPr>
              <w:t>J-R</w:t>
            </w:r>
          </w:p>
        </w:tc>
        <w:tc>
          <w:tcPr>
            <w:tcW w:w="6362" w:type="dxa"/>
          </w:tcPr>
          <w:p w:rsidR="00670C43" w:rsidRPr="00954E29" w:rsidRDefault="00670C43" w:rsidP="00900998">
            <w:pPr>
              <w:autoSpaceDE w:val="0"/>
              <w:autoSpaceDN w:val="0"/>
              <w:adjustRightInd w:val="0"/>
              <w:rPr>
                <w:rFonts w:cs="Arial"/>
                <w:lang w:eastAsia="en-GB"/>
              </w:rPr>
            </w:pPr>
            <w:r w:rsidRPr="00954E29">
              <w:rPr>
                <w:rFonts w:cs="Arial"/>
                <w:lang w:eastAsia="en-GB"/>
              </w:rPr>
              <w:t>Reserved for national use</w:t>
            </w:r>
          </w:p>
        </w:tc>
      </w:tr>
      <w:tr w:rsidR="00670C43" w:rsidRPr="00954E29" w:rsidTr="00670C43">
        <w:tc>
          <w:tcPr>
            <w:tcW w:w="1756" w:type="dxa"/>
          </w:tcPr>
          <w:p w:rsidR="00670C43" w:rsidRPr="00954E29" w:rsidRDefault="00670C43" w:rsidP="00900998">
            <w:pPr>
              <w:autoSpaceDE w:val="0"/>
              <w:autoSpaceDN w:val="0"/>
              <w:adjustRightInd w:val="0"/>
              <w:rPr>
                <w:rFonts w:cs="Arial"/>
                <w:lang w:eastAsia="en-GB"/>
              </w:rPr>
            </w:pPr>
            <w:r w:rsidRPr="00954E29">
              <w:rPr>
                <w:rFonts w:cs="Arial"/>
                <w:lang w:eastAsia="en-GB"/>
              </w:rPr>
              <w:t>S-</w:t>
            </w:r>
            <w:r>
              <w:rPr>
                <w:rFonts w:cs="Arial"/>
                <w:lang w:eastAsia="en-GB"/>
              </w:rPr>
              <w:t>Z</w:t>
            </w:r>
          </w:p>
        </w:tc>
        <w:tc>
          <w:tcPr>
            <w:tcW w:w="6362" w:type="dxa"/>
          </w:tcPr>
          <w:p w:rsidR="00670C43" w:rsidRPr="00954E29" w:rsidRDefault="00670C43" w:rsidP="00900998">
            <w:pPr>
              <w:autoSpaceDE w:val="0"/>
              <w:autoSpaceDN w:val="0"/>
              <w:adjustRightInd w:val="0"/>
              <w:rPr>
                <w:rFonts w:cs="Arial"/>
                <w:lang w:eastAsia="en-GB"/>
              </w:rPr>
            </w:pPr>
            <w:r w:rsidRPr="00954E29">
              <w:rPr>
                <w:rFonts w:cs="Arial"/>
                <w:lang w:eastAsia="en-GB"/>
              </w:rPr>
              <w:t>Reserved for private use</w:t>
            </w:r>
          </w:p>
        </w:tc>
      </w:tr>
      <w:tr w:rsidR="00670C43" w:rsidRPr="00954E29" w:rsidTr="00670C43">
        <w:tc>
          <w:tcPr>
            <w:tcW w:w="1756" w:type="dxa"/>
          </w:tcPr>
          <w:p w:rsidR="00670C43" w:rsidRPr="00954E29" w:rsidRDefault="00670C43" w:rsidP="00900998">
            <w:pPr>
              <w:autoSpaceDE w:val="0"/>
              <w:autoSpaceDN w:val="0"/>
              <w:adjustRightInd w:val="0"/>
              <w:rPr>
                <w:rFonts w:cs="Arial"/>
                <w:lang w:eastAsia="en-GB"/>
              </w:rPr>
            </w:pPr>
          </w:p>
        </w:tc>
        <w:tc>
          <w:tcPr>
            <w:tcW w:w="6362" w:type="dxa"/>
          </w:tcPr>
          <w:p w:rsidR="00670C43" w:rsidRPr="00954E29" w:rsidRDefault="00670C43" w:rsidP="00900998">
            <w:pPr>
              <w:autoSpaceDE w:val="0"/>
              <w:autoSpaceDN w:val="0"/>
              <w:adjustRightInd w:val="0"/>
              <w:rPr>
                <w:rFonts w:cs="Arial"/>
                <w:lang w:eastAsia="en-GB"/>
              </w:rPr>
            </w:pPr>
          </w:p>
        </w:tc>
      </w:tr>
      <w:tr w:rsidR="00670C43" w:rsidRPr="00954E29" w:rsidTr="00670C43">
        <w:tc>
          <w:tcPr>
            <w:tcW w:w="1756" w:type="dxa"/>
          </w:tcPr>
          <w:p w:rsidR="00670C43" w:rsidRPr="00954E29" w:rsidRDefault="00670C43" w:rsidP="00900998">
            <w:pPr>
              <w:autoSpaceDE w:val="0"/>
              <w:autoSpaceDN w:val="0"/>
              <w:adjustRightInd w:val="0"/>
              <w:rPr>
                <w:rFonts w:cs="Arial"/>
                <w:lang w:eastAsia="en-GB"/>
              </w:rPr>
            </w:pPr>
          </w:p>
        </w:tc>
        <w:tc>
          <w:tcPr>
            <w:tcW w:w="6362" w:type="dxa"/>
          </w:tcPr>
          <w:p w:rsidR="00670C43" w:rsidRPr="00954E29" w:rsidRDefault="00670C43" w:rsidP="00900998">
            <w:pPr>
              <w:autoSpaceDE w:val="0"/>
              <w:autoSpaceDN w:val="0"/>
              <w:adjustRightInd w:val="0"/>
              <w:rPr>
                <w:rFonts w:cs="Arial"/>
                <w:lang w:eastAsia="en-GB"/>
              </w:rPr>
            </w:pPr>
          </w:p>
        </w:tc>
      </w:tr>
    </w:tbl>
    <w:p w:rsidR="00670C43" w:rsidRDefault="00670C43" w:rsidP="00670C43">
      <w:pPr>
        <w:autoSpaceDE w:val="0"/>
        <w:autoSpaceDN w:val="0"/>
        <w:adjustRightInd w:val="0"/>
        <w:rPr>
          <w:rFonts w:ascii="Verdana" w:hAnsi="Verdana" w:cs="Verdana"/>
          <w:lang w:eastAsia="en-GB"/>
        </w:rPr>
      </w:pPr>
    </w:p>
    <w:p w:rsidR="00670C43" w:rsidRPr="00954E29" w:rsidRDefault="00670C43" w:rsidP="00670C43">
      <w:pPr>
        <w:autoSpaceDE w:val="0"/>
        <w:autoSpaceDN w:val="0"/>
        <w:adjustRightInd w:val="0"/>
        <w:ind w:left="619"/>
        <w:rPr>
          <w:rFonts w:cs="Arial"/>
          <w:b/>
          <w:bCs/>
          <w:lang w:eastAsia="en-GB"/>
        </w:rPr>
      </w:pPr>
      <w:r w:rsidRPr="00954E29">
        <w:rPr>
          <w:rFonts w:cs="Arial"/>
          <w:b/>
          <w:bCs/>
          <w:lang w:eastAsia="en-GB"/>
        </w:rPr>
        <w:t>Position 3 – Card Capture Capability</w:t>
      </w:r>
    </w:p>
    <w:p w:rsidR="00670C43" w:rsidRDefault="00670C43" w:rsidP="00670C43">
      <w:pPr>
        <w:autoSpaceDE w:val="0"/>
        <w:autoSpaceDN w:val="0"/>
        <w:adjustRightInd w:val="0"/>
        <w:ind w:left="619"/>
        <w:rPr>
          <w:rFonts w:cs="Arial"/>
          <w:lang w:eastAsia="en-GB"/>
        </w:rPr>
      </w:pPr>
      <w:r w:rsidRPr="00954E29">
        <w:rPr>
          <w:rFonts w:cs="Arial"/>
          <w:lang w:eastAsia="en-GB"/>
        </w:rPr>
        <w:t>The Point of Service (POS) Data Code in Position 3 indicates the Card Capture Capability of the terminal in use.</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8"/>
        <w:gridCol w:w="6390"/>
      </w:tblGrid>
      <w:tr w:rsidR="00670C43" w:rsidRPr="00F47931" w:rsidTr="00670C43">
        <w:tc>
          <w:tcPr>
            <w:tcW w:w="1728" w:type="dxa"/>
            <w:shd w:val="clear" w:color="auto" w:fill="F9B379" w:themeFill="accent1" w:themeFillTint="99"/>
            <w:vAlign w:val="center"/>
          </w:tcPr>
          <w:p w:rsidR="00670C43" w:rsidRPr="00F47931" w:rsidRDefault="00670C43" w:rsidP="00900998">
            <w:pPr>
              <w:autoSpaceDE w:val="0"/>
              <w:autoSpaceDN w:val="0"/>
              <w:adjustRightInd w:val="0"/>
              <w:rPr>
                <w:rFonts w:cs="Arial"/>
                <w:b/>
                <w:bCs/>
                <w:lang w:eastAsia="en-GB"/>
              </w:rPr>
            </w:pPr>
            <w:r w:rsidRPr="00F47931">
              <w:rPr>
                <w:rFonts w:cs="Arial"/>
                <w:b/>
                <w:bCs/>
                <w:lang w:eastAsia="en-GB"/>
              </w:rPr>
              <w:t>Card Capture</w:t>
            </w:r>
          </w:p>
          <w:p w:rsidR="00670C43" w:rsidRPr="00F22129" w:rsidRDefault="00670C43" w:rsidP="00900998">
            <w:pPr>
              <w:autoSpaceDE w:val="0"/>
              <w:autoSpaceDN w:val="0"/>
              <w:adjustRightInd w:val="0"/>
              <w:rPr>
                <w:rFonts w:cs="Arial"/>
                <w:b/>
                <w:bCs/>
                <w:lang w:eastAsia="en-GB"/>
              </w:rPr>
            </w:pPr>
            <w:r w:rsidRPr="00F47931">
              <w:rPr>
                <w:rFonts w:cs="Arial"/>
                <w:b/>
                <w:bCs/>
                <w:lang w:eastAsia="en-GB"/>
              </w:rPr>
              <w:t>Capability Code</w:t>
            </w:r>
          </w:p>
        </w:tc>
        <w:tc>
          <w:tcPr>
            <w:tcW w:w="6390" w:type="dxa"/>
            <w:shd w:val="clear" w:color="auto" w:fill="F9B379" w:themeFill="accent1" w:themeFillTint="99"/>
            <w:vAlign w:val="center"/>
          </w:tcPr>
          <w:p w:rsidR="00670C43" w:rsidRPr="00F47931" w:rsidRDefault="00670C43" w:rsidP="00900998">
            <w:pPr>
              <w:autoSpaceDE w:val="0"/>
              <w:autoSpaceDN w:val="0"/>
              <w:adjustRightInd w:val="0"/>
              <w:rPr>
                <w:rFonts w:cs="Arial"/>
                <w:b/>
                <w:bCs/>
                <w:lang w:eastAsia="en-GB"/>
              </w:rPr>
            </w:pPr>
            <w:r w:rsidRPr="00F47931">
              <w:rPr>
                <w:rFonts w:cs="Arial"/>
                <w:b/>
                <w:bCs/>
                <w:lang w:eastAsia="en-GB"/>
              </w:rPr>
              <w:t>Card Capture</w:t>
            </w:r>
          </w:p>
          <w:p w:rsidR="00670C43" w:rsidRPr="00F22129" w:rsidRDefault="00670C43" w:rsidP="00900998">
            <w:pPr>
              <w:autoSpaceDE w:val="0"/>
              <w:autoSpaceDN w:val="0"/>
              <w:adjustRightInd w:val="0"/>
              <w:rPr>
                <w:rFonts w:cs="Arial"/>
                <w:b/>
                <w:bCs/>
                <w:lang w:eastAsia="en-GB"/>
              </w:rPr>
            </w:pPr>
            <w:r w:rsidRPr="00F47931">
              <w:rPr>
                <w:rFonts w:cs="Arial"/>
                <w:b/>
                <w:bCs/>
                <w:lang w:eastAsia="en-GB"/>
              </w:rPr>
              <w:t>Capability Code Description</w:t>
            </w:r>
          </w:p>
        </w:tc>
      </w:tr>
      <w:tr w:rsidR="00670C43" w:rsidRPr="00F47931" w:rsidTr="00670C43">
        <w:tc>
          <w:tcPr>
            <w:tcW w:w="1728" w:type="dxa"/>
          </w:tcPr>
          <w:p w:rsidR="00670C43" w:rsidRPr="00775D20" w:rsidRDefault="00670C43" w:rsidP="00900998">
            <w:pPr>
              <w:autoSpaceDE w:val="0"/>
              <w:autoSpaceDN w:val="0"/>
              <w:adjustRightInd w:val="0"/>
              <w:rPr>
                <w:rFonts w:cs="Arial"/>
                <w:highlight w:val="yellow"/>
                <w:lang w:eastAsia="en-GB"/>
              </w:rPr>
            </w:pPr>
            <w:r w:rsidRPr="00775D20">
              <w:rPr>
                <w:rFonts w:cs="Arial"/>
                <w:highlight w:val="yellow"/>
                <w:lang w:eastAsia="en-GB"/>
              </w:rPr>
              <w:t>0</w:t>
            </w:r>
          </w:p>
        </w:tc>
        <w:tc>
          <w:tcPr>
            <w:tcW w:w="6390" w:type="dxa"/>
          </w:tcPr>
          <w:p w:rsidR="00670C43" w:rsidRPr="00775D20" w:rsidRDefault="00670C43" w:rsidP="00900998">
            <w:pPr>
              <w:autoSpaceDE w:val="0"/>
              <w:autoSpaceDN w:val="0"/>
              <w:adjustRightInd w:val="0"/>
              <w:rPr>
                <w:rFonts w:cs="Arial"/>
                <w:highlight w:val="yellow"/>
                <w:lang w:eastAsia="en-GB"/>
              </w:rPr>
            </w:pPr>
            <w:r w:rsidRPr="00775D20">
              <w:rPr>
                <w:rFonts w:cs="Arial"/>
                <w:highlight w:val="yellow"/>
                <w:lang w:eastAsia="en-GB"/>
              </w:rPr>
              <w:t>None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1</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Capture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2-4</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ISO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5-7</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national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8-9</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private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A-I</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ISO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J-R</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national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S-Z</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private use</w:t>
            </w:r>
          </w:p>
        </w:tc>
      </w:tr>
    </w:tbl>
    <w:p w:rsidR="00670C43" w:rsidRDefault="00670C43" w:rsidP="00670C43">
      <w:pPr>
        <w:autoSpaceDE w:val="0"/>
        <w:autoSpaceDN w:val="0"/>
        <w:adjustRightInd w:val="0"/>
        <w:spacing w:line="276" w:lineRule="auto"/>
        <w:rPr>
          <w:rFonts w:cs="Arial"/>
          <w:b/>
          <w:bCs/>
          <w:lang w:eastAsia="en-GB"/>
        </w:rPr>
      </w:pPr>
    </w:p>
    <w:p w:rsidR="00670C43" w:rsidRPr="00F47931" w:rsidRDefault="00670C43" w:rsidP="00670C43">
      <w:pPr>
        <w:autoSpaceDE w:val="0"/>
        <w:autoSpaceDN w:val="0"/>
        <w:adjustRightInd w:val="0"/>
        <w:spacing w:line="276" w:lineRule="auto"/>
        <w:ind w:left="619"/>
        <w:rPr>
          <w:rFonts w:cs="Arial"/>
          <w:b/>
          <w:bCs/>
          <w:lang w:eastAsia="en-GB"/>
        </w:rPr>
      </w:pPr>
      <w:r w:rsidRPr="00F47931">
        <w:rPr>
          <w:rFonts w:cs="Arial"/>
          <w:b/>
          <w:bCs/>
          <w:lang w:eastAsia="en-GB"/>
        </w:rPr>
        <w:t>Position 4 – Operating Environment</w:t>
      </w:r>
    </w:p>
    <w:p w:rsidR="00670C43" w:rsidRPr="00F47931" w:rsidRDefault="00670C43" w:rsidP="00670C43">
      <w:pPr>
        <w:autoSpaceDE w:val="0"/>
        <w:autoSpaceDN w:val="0"/>
        <w:adjustRightInd w:val="0"/>
        <w:spacing w:line="276" w:lineRule="auto"/>
        <w:ind w:left="619"/>
        <w:rPr>
          <w:rFonts w:cs="Arial"/>
          <w:lang w:eastAsia="en-GB"/>
        </w:rPr>
      </w:pPr>
      <w:r w:rsidRPr="00F47931">
        <w:rPr>
          <w:rFonts w:cs="Arial"/>
          <w:lang w:eastAsia="en-GB"/>
        </w:rPr>
        <w:t xml:space="preserve">The Point of Service (POS) Data Code in Position 4 indicates the </w:t>
      </w:r>
      <w:proofErr w:type="gramStart"/>
      <w:r w:rsidRPr="00F47931">
        <w:rPr>
          <w:rFonts w:cs="Arial"/>
          <w:lang w:eastAsia="en-GB"/>
        </w:rPr>
        <w:t>Operating</w:t>
      </w:r>
      <w:r>
        <w:rPr>
          <w:rFonts w:cs="Arial"/>
          <w:lang w:eastAsia="en-GB"/>
        </w:rPr>
        <w:t xml:space="preserve">  </w:t>
      </w:r>
      <w:r w:rsidRPr="00F47931">
        <w:rPr>
          <w:rFonts w:cs="Arial"/>
          <w:lang w:eastAsia="en-GB"/>
        </w:rPr>
        <w:t>Environment</w:t>
      </w:r>
      <w:proofErr w:type="gramEnd"/>
      <w:r w:rsidRPr="00F47931">
        <w:rPr>
          <w:rFonts w:cs="Arial"/>
          <w:lang w:eastAsia="en-GB"/>
        </w:rPr>
        <w:t>. This indicates if the terminal is attended by the</w:t>
      </w:r>
      <w:r>
        <w:rPr>
          <w:rFonts w:cs="Arial"/>
          <w:lang w:eastAsia="en-GB"/>
        </w:rPr>
        <w:t xml:space="preserve"> </w:t>
      </w:r>
      <w:r w:rsidRPr="00F47931">
        <w:rPr>
          <w:rFonts w:cs="Arial"/>
          <w:lang w:eastAsia="en-GB"/>
        </w:rPr>
        <w:t>Card Acceptor, and the terminal location.</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8"/>
        <w:gridCol w:w="6390"/>
      </w:tblGrid>
      <w:tr w:rsidR="00670C43" w:rsidRPr="00F47931" w:rsidTr="00670C43">
        <w:tc>
          <w:tcPr>
            <w:tcW w:w="1728" w:type="dxa"/>
            <w:shd w:val="clear" w:color="auto" w:fill="F9B379" w:themeFill="accent1" w:themeFillTint="99"/>
            <w:vAlign w:val="center"/>
          </w:tcPr>
          <w:p w:rsidR="00670C43" w:rsidRPr="00F22129" w:rsidRDefault="00670C43" w:rsidP="00900998">
            <w:pPr>
              <w:autoSpaceDE w:val="0"/>
              <w:autoSpaceDN w:val="0"/>
              <w:adjustRightInd w:val="0"/>
              <w:rPr>
                <w:rFonts w:cs="Arial"/>
                <w:b/>
                <w:bCs/>
                <w:lang w:eastAsia="en-GB"/>
              </w:rPr>
            </w:pPr>
            <w:r w:rsidRPr="00F47931">
              <w:rPr>
                <w:rFonts w:cs="Arial"/>
                <w:b/>
                <w:bCs/>
                <w:lang w:eastAsia="en-GB"/>
              </w:rPr>
              <w:t xml:space="preserve">Operating Environment Code </w:t>
            </w:r>
          </w:p>
        </w:tc>
        <w:tc>
          <w:tcPr>
            <w:tcW w:w="6390" w:type="dxa"/>
            <w:shd w:val="clear" w:color="auto" w:fill="F9B379" w:themeFill="accent1" w:themeFillTint="99"/>
            <w:vAlign w:val="center"/>
          </w:tcPr>
          <w:p w:rsidR="00670C43" w:rsidRPr="00F47931" w:rsidRDefault="00670C43" w:rsidP="00900998">
            <w:pPr>
              <w:autoSpaceDE w:val="0"/>
              <w:autoSpaceDN w:val="0"/>
              <w:adjustRightInd w:val="0"/>
              <w:rPr>
                <w:rFonts w:cs="Arial"/>
                <w:lang w:eastAsia="en-GB"/>
              </w:rPr>
            </w:pPr>
            <w:r w:rsidRPr="00F47931">
              <w:rPr>
                <w:rFonts w:cs="Arial"/>
                <w:b/>
                <w:bCs/>
                <w:lang w:eastAsia="en-GB"/>
              </w:rPr>
              <w:t>Operating Environment Code Description</w:t>
            </w:r>
            <w:r w:rsidRPr="00F47931">
              <w:rPr>
                <w:rFonts w:cs="Arial"/>
                <w:lang w:eastAsia="en-GB"/>
              </w:rPr>
              <w:t xml:space="preserve"> </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0</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No terminal used</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1</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On premise of Card Acceptor, attended</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2</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On premise of Card Acceptor, unattended</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3</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Off premise of Card Acceptor, attended</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4</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Off premise of Card Acceptor, unattended</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5</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On premise of Card</w:t>
            </w:r>
            <w:r>
              <w:rPr>
                <w:rFonts w:cs="Arial"/>
                <w:lang w:eastAsia="en-GB"/>
              </w:rPr>
              <w:t xml:space="preserve"> </w:t>
            </w:r>
            <w:r w:rsidRPr="00F47931">
              <w:rPr>
                <w:rFonts w:cs="Arial"/>
                <w:lang w:eastAsia="en-GB"/>
              </w:rPr>
              <w:t>member, unattended</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6-7</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ISO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8</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 xml:space="preserve">Reserved for </w:t>
            </w:r>
            <w:r>
              <w:rPr>
                <w:rFonts w:cs="Arial"/>
                <w:lang w:eastAsia="en-GB"/>
              </w:rPr>
              <w:t xml:space="preserve">National </w:t>
            </w:r>
            <w:r w:rsidRPr="00F47931">
              <w:rPr>
                <w:rFonts w:cs="Arial"/>
                <w:lang w:eastAsia="en-GB"/>
              </w:rPr>
              <w:t>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lastRenderedPageBreak/>
              <w:t>9</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Delivery mode unknown, unspecified</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A-I</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ISO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J-R</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national use</w:t>
            </w:r>
          </w:p>
        </w:tc>
      </w:tr>
      <w:tr w:rsidR="00670C43" w:rsidRPr="00F47931" w:rsidTr="00670C43">
        <w:tc>
          <w:tcPr>
            <w:tcW w:w="1728" w:type="dxa"/>
          </w:tcPr>
          <w:p w:rsidR="00670C43" w:rsidRPr="00775D20" w:rsidRDefault="00670C43" w:rsidP="00900998">
            <w:pPr>
              <w:autoSpaceDE w:val="0"/>
              <w:autoSpaceDN w:val="0"/>
              <w:adjustRightInd w:val="0"/>
              <w:rPr>
                <w:rFonts w:cs="Arial"/>
                <w:highlight w:val="yellow"/>
                <w:lang w:eastAsia="en-GB"/>
              </w:rPr>
            </w:pPr>
            <w:r w:rsidRPr="00775D20">
              <w:rPr>
                <w:rFonts w:cs="Arial"/>
                <w:highlight w:val="yellow"/>
                <w:lang w:eastAsia="en-GB"/>
              </w:rPr>
              <w:t>S</w:t>
            </w:r>
          </w:p>
        </w:tc>
        <w:tc>
          <w:tcPr>
            <w:tcW w:w="6390" w:type="dxa"/>
          </w:tcPr>
          <w:p w:rsidR="00670C43" w:rsidRPr="00775D20" w:rsidRDefault="00670C43" w:rsidP="00900998">
            <w:pPr>
              <w:autoSpaceDE w:val="0"/>
              <w:autoSpaceDN w:val="0"/>
              <w:adjustRightInd w:val="0"/>
              <w:rPr>
                <w:rFonts w:cs="Arial"/>
                <w:highlight w:val="yellow"/>
                <w:lang w:eastAsia="en-GB"/>
              </w:rPr>
            </w:pPr>
            <w:r w:rsidRPr="00775D20">
              <w:rPr>
                <w:rFonts w:cs="Arial"/>
                <w:highlight w:val="yellow"/>
                <w:lang w:eastAsia="en-GB"/>
              </w:rPr>
              <w:t>Electronic delivery of product (typically an internet transaction)</w:t>
            </w:r>
          </w:p>
        </w:tc>
      </w:tr>
      <w:tr w:rsidR="00670C43" w:rsidRPr="00F47931" w:rsidTr="00670C43">
        <w:tc>
          <w:tcPr>
            <w:tcW w:w="1728" w:type="dxa"/>
          </w:tcPr>
          <w:p w:rsidR="00670C43" w:rsidRPr="00775D20" w:rsidRDefault="00670C43" w:rsidP="00900998">
            <w:pPr>
              <w:autoSpaceDE w:val="0"/>
              <w:autoSpaceDN w:val="0"/>
              <w:adjustRightInd w:val="0"/>
              <w:rPr>
                <w:rFonts w:cs="Arial"/>
                <w:highlight w:val="yellow"/>
                <w:lang w:eastAsia="en-GB"/>
              </w:rPr>
            </w:pPr>
            <w:r w:rsidRPr="00775D20">
              <w:rPr>
                <w:rFonts w:cs="Arial"/>
                <w:highlight w:val="yellow"/>
                <w:lang w:eastAsia="en-GB"/>
              </w:rPr>
              <w:t>T</w:t>
            </w:r>
          </w:p>
        </w:tc>
        <w:tc>
          <w:tcPr>
            <w:tcW w:w="6390" w:type="dxa"/>
          </w:tcPr>
          <w:p w:rsidR="00670C43" w:rsidRPr="00775D20" w:rsidRDefault="00670C43" w:rsidP="00900998">
            <w:pPr>
              <w:autoSpaceDE w:val="0"/>
              <w:autoSpaceDN w:val="0"/>
              <w:adjustRightInd w:val="0"/>
              <w:rPr>
                <w:rFonts w:cs="Arial"/>
                <w:highlight w:val="yellow"/>
                <w:lang w:eastAsia="en-GB"/>
              </w:rPr>
            </w:pPr>
            <w:r w:rsidRPr="00775D20">
              <w:rPr>
                <w:rFonts w:cs="Arial"/>
                <w:highlight w:val="yellow"/>
                <w:lang w:eastAsia="en-GB"/>
              </w:rPr>
              <w:t xml:space="preserve">Physical Delivery of product </w:t>
            </w:r>
            <w:r w:rsidRPr="00510007">
              <w:rPr>
                <w:rFonts w:cs="Arial"/>
                <w:highlight w:val="yellow"/>
                <w:lang w:eastAsia="en-GB"/>
              </w:rPr>
              <w:t>(typically an internet transaction)</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U-W</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AEGNS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p>
        </w:tc>
        <w:tc>
          <w:tcPr>
            <w:tcW w:w="6390" w:type="dxa"/>
          </w:tcPr>
          <w:p w:rsidR="00670C43" w:rsidRPr="00F47931" w:rsidRDefault="00670C43" w:rsidP="00900998">
            <w:pPr>
              <w:autoSpaceDE w:val="0"/>
              <w:autoSpaceDN w:val="0"/>
              <w:adjustRightInd w:val="0"/>
              <w:rPr>
                <w:rFonts w:cs="Arial"/>
                <w:lang w:eastAsia="en-GB"/>
              </w:rPr>
            </w:pPr>
          </w:p>
        </w:tc>
      </w:tr>
      <w:tr w:rsidR="00670C43" w:rsidRPr="00F47931" w:rsidTr="00670C43">
        <w:tc>
          <w:tcPr>
            <w:tcW w:w="1728" w:type="dxa"/>
          </w:tcPr>
          <w:p w:rsidR="00670C43" w:rsidRPr="00F47931" w:rsidDel="00510007" w:rsidRDefault="00670C43" w:rsidP="00900998">
            <w:pPr>
              <w:autoSpaceDE w:val="0"/>
              <w:autoSpaceDN w:val="0"/>
              <w:adjustRightInd w:val="0"/>
              <w:rPr>
                <w:rFonts w:cs="Arial"/>
                <w:lang w:eastAsia="en-GB"/>
              </w:rPr>
            </w:pPr>
            <w:r>
              <w:rPr>
                <w:rFonts w:cs="Arial"/>
                <w:lang w:eastAsia="en-GB"/>
              </w:rPr>
              <w:t>X</w:t>
            </w:r>
          </w:p>
        </w:tc>
        <w:tc>
          <w:tcPr>
            <w:tcW w:w="6390" w:type="dxa"/>
          </w:tcPr>
          <w:p w:rsidR="00670C43" w:rsidRPr="00F47931" w:rsidDel="00510007" w:rsidRDefault="00670C43" w:rsidP="00900998">
            <w:pPr>
              <w:autoSpaceDE w:val="0"/>
              <w:autoSpaceDN w:val="0"/>
              <w:adjustRightInd w:val="0"/>
              <w:rPr>
                <w:rFonts w:cs="Arial"/>
                <w:lang w:eastAsia="en-GB"/>
              </w:rPr>
            </w:pPr>
            <w:r>
              <w:rPr>
                <w:rFonts w:cs="Arial"/>
                <w:lang w:eastAsia="en-GB"/>
              </w:rPr>
              <w:t>Mobile remote</w:t>
            </w:r>
          </w:p>
        </w:tc>
      </w:tr>
      <w:tr w:rsidR="00670C43" w:rsidRPr="00F47931" w:rsidTr="00670C43">
        <w:tc>
          <w:tcPr>
            <w:tcW w:w="1728" w:type="dxa"/>
          </w:tcPr>
          <w:p w:rsidR="00670C43" w:rsidRDefault="00670C43" w:rsidP="00900998">
            <w:pPr>
              <w:autoSpaceDE w:val="0"/>
              <w:autoSpaceDN w:val="0"/>
              <w:adjustRightInd w:val="0"/>
              <w:rPr>
                <w:rFonts w:cs="Arial"/>
                <w:lang w:eastAsia="en-GB"/>
              </w:rPr>
            </w:pPr>
            <w:r>
              <w:rPr>
                <w:rFonts w:cs="Arial"/>
                <w:lang w:eastAsia="en-GB"/>
              </w:rPr>
              <w:t>Y</w:t>
            </w:r>
          </w:p>
        </w:tc>
        <w:tc>
          <w:tcPr>
            <w:tcW w:w="6390" w:type="dxa"/>
          </w:tcPr>
          <w:p w:rsidR="00670C43" w:rsidRPr="00F47931" w:rsidDel="00510007" w:rsidRDefault="00670C43" w:rsidP="00900998">
            <w:pPr>
              <w:autoSpaceDE w:val="0"/>
              <w:autoSpaceDN w:val="0"/>
              <w:adjustRightInd w:val="0"/>
              <w:rPr>
                <w:rFonts w:cs="Arial"/>
                <w:lang w:eastAsia="en-GB"/>
              </w:rPr>
            </w:pPr>
            <w:r>
              <w:rPr>
                <w:rFonts w:cs="Arial"/>
                <w:lang w:eastAsia="en-GB"/>
              </w:rPr>
              <w:t>Reserved for Private use</w:t>
            </w:r>
          </w:p>
        </w:tc>
      </w:tr>
      <w:tr w:rsidR="00670C43" w:rsidRPr="00F47931" w:rsidTr="00670C43">
        <w:tc>
          <w:tcPr>
            <w:tcW w:w="1728" w:type="dxa"/>
          </w:tcPr>
          <w:p w:rsidR="00670C43" w:rsidRDefault="00670C43" w:rsidP="00900998">
            <w:pPr>
              <w:autoSpaceDE w:val="0"/>
              <w:autoSpaceDN w:val="0"/>
              <w:adjustRightInd w:val="0"/>
              <w:rPr>
                <w:rFonts w:cs="Arial"/>
                <w:lang w:eastAsia="en-GB"/>
              </w:rPr>
            </w:pPr>
            <w:r>
              <w:rPr>
                <w:rFonts w:cs="Arial"/>
                <w:lang w:eastAsia="en-GB"/>
              </w:rPr>
              <w:t>Z</w:t>
            </w:r>
          </w:p>
        </w:tc>
        <w:tc>
          <w:tcPr>
            <w:tcW w:w="6390" w:type="dxa"/>
          </w:tcPr>
          <w:p w:rsidR="00670C43" w:rsidRPr="00F47931" w:rsidDel="00510007" w:rsidRDefault="00670C43" w:rsidP="00900998">
            <w:pPr>
              <w:autoSpaceDE w:val="0"/>
              <w:autoSpaceDN w:val="0"/>
              <w:adjustRightInd w:val="0"/>
              <w:rPr>
                <w:rFonts w:cs="Arial"/>
                <w:lang w:eastAsia="en-GB"/>
              </w:rPr>
            </w:pPr>
            <w:r>
              <w:rPr>
                <w:rFonts w:cs="Arial"/>
                <w:lang w:eastAsia="en-GB"/>
              </w:rPr>
              <w:t>Transit Access Terminal (TAT)</w:t>
            </w:r>
          </w:p>
        </w:tc>
      </w:tr>
    </w:tbl>
    <w:p w:rsidR="00670C43" w:rsidRDefault="00670C43" w:rsidP="00670C43">
      <w:pPr>
        <w:autoSpaceDE w:val="0"/>
        <w:autoSpaceDN w:val="0"/>
        <w:adjustRightInd w:val="0"/>
        <w:spacing w:line="276" w:lineRule="auto"/>
        <w:rPr>
          <w:rFonts w:cs="Arial"/>
          <w:b/>
          <w:bCs/>
          <w:lang w:eastAsia="en-GB"/>
        </w:rPr>
      </w:pPr>
    </w:p>
    <w:p w:rsidR="00670C43" w:rsidRPr="00F47931" w:rsidRDefault="00670C43" w:rsidP="00670C43">
      <w:pPr>
        <w:autoSpaceDE w:val="0"/>
        <w:autoSpaceDN w:val="0"/>
        <w:adjustRightInd w:val="0"/>
        <w:spacing w:line="276" w:lineRule="auto"/>
        <w:ind w:left="619"/>
        <w:rPr>
          <w:rFonts w:cs="Arial"/>
          <w:b/>
          <w:bCs/>
          <w:lang w:eastAsia="en-GB"/>
        </w:rPr>
      </w:pPr>
      <w:r w:rsidRPr="00F47931">
        <w:rPr>
          <w:rFonts w:cs="Arial"/>
          <w:b/>
          <w:bCs/>
          <w:lang w:eastAsia="en-GB"/>
        </w:rPr>
        <w:t>Position 5 – Card</w:t>
      </w:r>
      <w:r>
        <w:rPr>
          <w:rFonts w:cs="Arial"/>
          <w:b/>
          <w:bCs/>
          <w:lang w:eastAsia="en-GB"/>
        </w:rPr>
        <w:t xml:space="preserve"> M</w:t>
      </w:r>
      <w:r w:rsidRPr="00F47931">
        <w:rPr>
          <w:rFonts w:cs="Arial"/>
          <w:b/>
          <w:bCs/>
          <w:lang w:eastAsia="en-GB"/>
        </w:rPr>
        <w:t>ember Present</w:t>
      </w:r>
    </w:p>
    <w:p w:rsidR="00670C43" w:rsidRPr="00F47931" w:rsidRDefault="00670C43" w:rsidP="00670C43">
      <w:pPr>
        <w:autoSpaceDE w:val="0"/>
        <w:autoSpaceDN w:val="0"/>
        <w:adjustRightInd w:val="0"/>
        <w:spacing w:line="276" w:lineRule="auto"/>
        <w:ind w:left="619"/>
        <w:rPr>
          <w:rFonts w:cs="Arial"/>
          <w:lang w:eastAsia="en-GB"/>
        </w:rPr>
      </w:pPr>
      <w:r w:rsidRPr="00F47931">
        <w:rPr>
          <w:rFonts w:cs="Arial"/>
          <w:lang w:eastAsia="en-GB"/>
        </w:rPr>
        <w:t>The Point of Service (POS) Data Code in Position 5 indicates whether or not the Card</w:t>
      </w:r>
      <w:r>
        <w:rPr>
          <w:rFonts w:cs="Arial"/>
          <w:lang w:eastAsia="en-GB"/>
        </w:rPr>
        <w:t xml:space="preserve"> </w:t>
      </w:r>
      <w:r w:rsidRPr="00F47931">
        <w:rPr>
          <w:rFonts w:cs="Arial"/>
          <w:lang w:eastAsia="en-GB"/>
        </w:rPr>
        <w:t>member is present at the point of service. If the Card</w:t>
      </w:r>
      <w:r>
        <w:rPr>
          <w:rFonts w:cs="Arial"/>
          <w:lang w:eastAsia="en-GB"/>
        </w:rPr>
        <w:t xml:space="preserve"> </w:t>
      </w:r>
      <w:r w:rsidRPr="00F47931">
        <w:rPr>
          <w:rFonts w:cs="Arial"/>
          <w:lang w:eastAsia="en-GB"/>
        </w:rPr>
        <w:t>member is not present for this transaction authorization, it provides a reason.</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8"/>
        <w:gridCol w:w="6390"/>
      </w:tblGrid>
      <w:tr w:rsidR="00670C43" w:rsidRPr="00F47931" w:rsidTr="00670C43">
        <w:tc>
          <w:tcPr>
            <w:tcW w:w="1728" w:type="dxa"/>
            <w:shd w:val="clear" w:color="auto" w:fill="F9B379" w:themeFill="accent1" w:themeFillTint="99"/>
            <w:vAlign w:val="center"/>
          </w:tcPr>
          <w:p w:rsidR="00670C43" w:rsidRPr="00F47931" w:rsidRDefault="00670C43" w:rsidP="00900998">
            <w:pPr>
              <w:autoSpaceDE w:val="0"/>
              <w:autoSpaceDN w:val="0"/>
              <w:adjustRightInd w:val="0"/>
              <w:rPr>
                <w:rFonts w:cs="Arial"/>
                <w:b/>
                <w:bCs/>
                <w:lang w:eastAsia="en-GB"/>
              </w:rPr>
            </w:pPr>
            <w:r w:rsidRPr="00F47931">
              <w:rPr>
                <w:rFonts w:cs="Arial"/>
                <w:b/>
                <w:bCs/>
                <w:lang w:eastAsia="en-GB"/>
              </w:rPr>
              <w:t xml:space="preserve">Operating Environment Code </w:t>
            </w:r>
          </w:p>
        </w:tc>
        <w:tc>
          <w:tcPr>
            <w:tcW w:w="6390" w:type="dxa"/>
            <w:shd w:val="clear" w:color="auto" w:fill="F9B379" w:themeFill="accent1" w:themeFillTint="99"/>
            <w:vAlign w:val="center"/>
          </w:tcPr>
          <w:p w:rsidR="00670C43" w:rsidRPr="00F47931" w:rsidRDefault="00670C43" w:rsidP="00900998">
            <w:pPr>
              <w:autoSpaceDE w:val="0"/>
              <w:autoSpaceDN w:val="0"/>
              <w:adjustRightInd w:val="0"/>
              <w:rPr>
                <w:rFonts w:cs="Arial"/>
                <w:lang w:eastAsia="en-GB"/>
              </w:rPr>
            </w:pPr>
            <w:r w:rsidRPr="00F47931">
              <w:rPr>
                <w:rFonts w:cs="Arial"/>
                <w:b/>
                <w:bCs/>
                <w:lang w:eastAsia="en-GB"/>
              </w:rPr>
              <w:t>Operating Environment Code Description</w:t>
            </w:r>
            <w:r w:rsidRPr="00F47931">
              <w:rPr>
                <w:rFonts w:cs="Arial"/>
                <w:lang w:eastAsia="en-GB"/>
              </w:rPr>
              <w:t xml:space="preserve"> </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0</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Card</w:t>
            </w:r>
            <w:r>
              <w:rPr>
                <w:rFonts w:cs="Arial"/>
                <w:lang w:eastAsia="en-GB"/>
              </w:rPr>
              <w:t xml:space="preserve"> </w:t>
            </w:r>
            <w:r w:rsidRPr="00F47931">
              <w:rPr>
                <w:rFonts w:cs="Arial"/>
                <w:lang w:eastAsia="en-GB"/>
              </w:rPr>
              <w:t>member present</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1</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Card</w:t>
            </w:r>
            <w:r>
              <w:rPr>
                <w:rFonts w:cs="Arial"/>
                <w:lang w:eastAsia="en-GB"/>
              </w:rPr>
              <w:t xml:space="preserve"> </w:t>
            </w:r>
            <w:r w:rsidRPr="00F47931">
              <w:rPr>
                <w:rFonts w:cs="Arial"/>
                <w:lang w:eastAsia="en-GB"/>
              </w:rPr>
              <w:t>member not present, unspecified</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2</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Card</w:t>
            </w:r>
            <w:r>
              <w:rPr>
                <w:rFonts w:cs="Arial"/>
                <w:lang w:eastAsia="en-GB"/>
              </w:rPr>
              <w:t xml:space="preserve"> </w:t>
            </w:r>
            <w:r w:rsidRPr="00F47931">
              <w:rPr>
                <w:rFonts w:cs="Arial"/>
                <w:lang w:eastAsia="en-GB"/>
              </w:rPr>
              <w:t>member not present, mail order</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3</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Card</w:t>
            </w:r>
            <w:r>
              <w:rPr>
                <w:rFonts w:cs="Arial"/>
                <w:lang w:eastAsia="en-GB"/>
              </w:rPr>
              <w:t xml:space="preserve"> </w:t>
            </w:r>
            <w:r w:rsidRPr="00F47931">
              <w:rPr>
                <w:rFonts w:cs="Arial"/>
                <w:lang w:eastAsia="en-GB"/>
              </w:rPr>
              <w:t>member not present, telephone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4</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Card</w:t>
            </w:r>
            <w:r>
              <w:rPr>
                <w:rFonts w:cs="Arial"/>
                <w:lang w:eastAsia="en-GB"/>
              </w:rPr>
              <w:t xml:space="preserve"> </w:t>
            </w:r>
            <w:r w:rsidRPr="00F47931">
              <w:rPr>
                <w:rFonts w:cs="Arial"/>
                <w:lang w:eastAsia="en-GB"/>
              </w:rPr>
              <w:t>member not present, standing authorization</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5-6</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ISO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7-8</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national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9</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Card</w:t>
            </w:r>
            <w:r>
              <w:rPr>
                <w:rFonts w:cs="Arial"/>
                <w:lang w:eastAsia="en-GB"/>
              </w:rPr>
              <w:t xml:space="preserve"> </w:t>
            </w:r>
            <w:r w:rsidRPr="00F47931">
              <w:rPr>
                <w:rFonts w:cs="Arial"/>
                <w:lang w:eastAsia="en-GB"/>
              </w:rPr>
              <w:t>member not present, recurring billing</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A-I</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ISO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J-R</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national use</w:t>
            </w:r>
          </w:p>
        </w:tc>
      </w:tr>
      <w:tr w:rsidR="00670C43" w:rsidRPr="00F47931" w:rsidTr="00670C43">
        <w:tc>
          <w:tcPr>
            <w:tcW w:w="1728" w:type="dxa"/>
          </w:tcPr>
          <w:p w:rsidR="00670C43" w:rsidRPr="00775D20" w:rsidRDefault="00670C43" w:rsidP="00900998">
            <w:pPr>
              <w:autoSpaceDE w:val="0"/>
              <w:autoSpaceDN w:val="0"/>
              <w:adjustRightInd w:val="0"/>
              <w:rPr>
                <w:rFonts w:cs="Arial"/>
                <w:highlight w:val="yellow"/>
                <w:lang w:eastAsia="en-GB"/>
              </w:rPr>
            </w:pPr>
            <w:r w:rsidRPr="00775D20">
              <w:rPr>
                <w:rFonts w:cs="Arial"/>
                <w:highlight w:val="yellow"/>
                <w:lang w:eastAsia="en-GB"/>
              </w:rPr>
              <w:t>S</w:t>
            </w:r>
          </w:p>
        </w:tc>
        <w:tc>
          <w:tcPr>
            <w:tcW w:w="6390" w:type="dxa"/>
          </w:tcPr>
          <w:p w:rsidR="00670C43" w:rsidRPr="00775D20" w:rsidRDefault="00670C43" w:rsidP="00900998">
            <w:pPr>
              <w:autoSpaceDE w:val="0"/>
              <w:autoSpaceDN w:val="0"/>
              <w:adjustRightInd w:val="0"/>
              <w:rPr>
                <w:rFonts w:cs="Arial"/>
                <w:highlight w:val="yellow"/>
                <w:lang w:eastAsia="en-GB"/>
              </w:rPr>
            </w:pPr>
            <w:r w:rsidRPr="00775D20">
              <w:rPr>
                <w:rFonts w:cs="Arial"/>
                <w:highlight w:val="yellow"/>
                <w:lang w:eastAsia="en-GB"/>
              </w:rPr>
              <w:t>Card member not present, internet transaction</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T</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Card</w:t>
            </w:r>
            <w:r>
              <w:rPr>
                <w:rFonts w:cs="Arial"/>
                <w:lang w:eastAsia="en-GB"/>
              </w:rPr>
              <w:t xml:space="preserve"> </w:t>
            </w:r>
            <w:r w:rsidRPr="00F47931">
              <w:rPr>
                <w:rFonts w:cs="Arial"/>
                <w:lang w:eastAsia="en-GB"/>
              </w:rPr>
              <w:t>member present at Participant’s bank</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U-Z</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private use</w:t>
            </w:r>
          </w:p>
        </w:tc>
      </w:tr>
    </w:tbl>
    <w:p w:rsidR="00670C43" w:rsidRDefault="00670C43" w:rsidP="00670C43">
      <w:pPr>
        <w:autoSpaceDE w:val="0"/>
        <w:autoSpaceDN w:val="0"/>
        <w:adjustRightInd w:val="0"/>
        <w:spacing w:line="276" w:lineRule="auto"/>
        <w:ind w:left="529"/>
        <w:rPr>
          <w:rFonts w:cs="Arial"/>
          <w:b/>
          <w:bCs/>
          <w:lang w:eastAsia="en-GB"/>
        </w:rPr>
      </w:pPr>
    </w:p>
    <w:p w:rsidR="00670C43" w:rsidRPr="00F47931" w:rsidRDefault="00670C43" w:rsidP="00670C43">
      <w:pPr>
        <w:autoSpaceDE w:val="0"/>
        <w:autoSpaceDN w:val="0"/>
        <w:adjustRightInd w:val="0"/>
        <w:spacing w:line="276" w:lineRule="auto"/>
        <w:ind w:left="529"/>
        <w:rPr>
          <w:rFonts w:cs="Arial"/>
          <w:b/>
          <w:bCs/>
          <w:lang w:eastAsia="en-GB"/>
        </w:rPr>
      </w:pPr>
      <w:r w:rsidRPr="00F47931">
        <w:rPr>
          <w:rFonts w:cs="Arial"/>
          <w:b/>
          <w:bCs/>
          <w:lang w:eastAsia="en-GB"/>
        </w:rPr>
        <w:t>Position 6 – Card Present</w:t>
      </w:r>
    </w:p>
    <w:p w:rsidR="00670C43" w:rsidRPr="00F47931" w:rsidRDefault="00670C43" w:rsidP="00670C43">
      <w:pPr>
        <w:autoSpaceDE w:val="0"/>
        <w:autoSpaceDN w:val="0"/>
        <w:adjustRightInd w:val="0"/>
        <w:spacing w:line="276" w:lineRule="auto"/>
        <w:ind w:left="529"/>
        <w:rPr>
          <w:rFonts w:cs="Arial"/>
          <w:lang w:eastAsia="en-GB"/>
        </w:rPr>
      </w:pPr>
      <w:r w:rsidRPr="00F47931">
        <w:rPr>
          <w:rFonts w:cs="Arial"/>
          <w:lang w:eastAsia="en-GB"/>
        </w:rPr>
        <w:t>The Point of Service (POS) Data Code in Position 6 indicates whether the Card is present at the point of service.</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8"/>
        <w:gridCol w:w="6390"/>
      </w:tblGrid>
      <w:tr w:rsidR="00670C43" w:rsidRPr="00F47931" w:rsidTr="00670C43">
        <w:tc>
          <w:tcPr>
            <w:tcW w:w="1728" w:type="dxa"/>
            <w:shd w:val="clear" w:color="auto" w:fill="F9B379" w:themeFill="accent1" w:themeFillTint="99"/>
            <w:vAlign w:val="center"/>
          </w:tcPr>
          <w:p w:rsidR="00670C43" w:rsidRPr="00F22129" w:rsidRDefault="00670C43" w:rsidP="00900998">
            <w:pPr>
              <w:autoSpaceDE w:val="0"/>
              <w:autoSpaceDN w:val="0"/>
              <w:adjustRightInd w:val="0"/>
              <w:rPr>
                <w:rFonts w:cs="Arial"/>
                <w:b/>
                <w:bCs/>
                <w:lang w:eastAsia="en-GB"/>
              </w:rPr>
            </w:pPr>
            <w:r w:rsidRPr="00F47931">
              <w:rPr>
                <w:rFonts w:cs="Arial"/>
                <w:b/>
                <w:bCs/>
                <w:lang w:eastAsia="en-GB"/>
              </w:rPr>
              <w:t xml:space="preserve">Operating Environment Code </w:t>
            </w:r>
          </w:p>
        </w:tc>
        <w:tc>
          <w:tcPr>
            <w:tcW w:w="6390" w:type="dxa"/>
            <w:shd w:val="clear" w:color="auto" w:fill="F9B379" w:themeFill="accent1" w:themeFillTint="99"/>
            <w:vAlign w:val="center"/>
          </w:tcPr>
          <w:p w:rsidR="00670C43" w:rsidRPr="00F47931" w:rsidRDefault="00670C43" w:rsidP="00900998">
            <w:pPr>
              <w:autoSpaceDE w:val="0"/>
              <w:autoSpaceDN w:val="0"/>
              <w:adjustRightInd w:val="0"/>
              <w:rPr>
                <w:rFonts w:cs="Arial"/>
                <w:lang w:eastAsia="en-GB"/>
              </w:rPr>
            </w:pPr>
            <w:r w:rsidRPr="00F47931">
              <w:rPr>
                <w:rFonts w:cs="Arial"/>
                <w:b/>
                <w:bCs/>
                <w:lang w:eastAsia="en-GB"/>
              </w:rPr>
              <w:t>Operating Environment Code Description</w:t>
            </w:r>
            <w:r w:rsidRPr="00F47931">
              <w:rPr>
                <w:rFonts w:cs="Arial"/>
                <w:lang w:eastAsia="en-GB"/>
              </w:rPr>
              <w:t xml:space="preserve"> </w:t>
            </w:r>
          </w:p>
        </w:tc>
      </w:tr>
      <w:tr w:rsidR="00670C43" w:rsidRPr="00F47931" w:rsidTr="00670C43">
        <w:tc>
          <w:tcPr>
            <w:tcW w:w="1728" w:type="dxa"/>
          </w:tcPr>
          <w:p w:rsidR="00670C43" w:rsidRPr="00775D20" w:rsidRDefault="00670C43" w:rsidP="00900998">
            <w:pPr>
              <w:autoSpaceDE w:val="0"/>
              <w:autoSpaceDN w:val="0"/>
              <w:adjustRightInd w:val="0"/>
              <w:rPr>
                <w:rFonts w:cs="Arial"/>
                <w:highlight w:val="yellow"/>
                <w:lang w:eastAsia="en-GB"/>
              </w:rPr>
            </w:pPr>
            <w:r w:rsidRPr="00775D20">
              <w:rPr>
                <w:rFonts w:cs="Arial"/>
                <w:highlight w:val="yellow"/>
                <w:lang w:eastAsia="en-GB"/>
              </w:rPr>
              <w:t>0</w:t>
            </w:r>
          </w:p>
        </w:tc>
        <w:tc>
          <w:tcPr>
            <w:tcW w:w="6390" w:type="dxa"/>
          </w:tcPr>
          <w:p w:rsidR="00670C43" w:rsidRPr="00775D20" w:rsidRDefault="00670C43" w:rsidP="00900998">
            <w:pPr>
              <w:autoSpaceDE w:val="0"/>
              <w:autoSpaceDN w:val="0"/>
              <w:adjustRightInd w:val="0"/>
              <w:rPr>
                <w:rFonts w:cs="Arial"/>
                <w:highlight w:val="yellow"/>
                <w:lang w:eastAsia="en-GB"/>
              </w:rPr>
            </w:pPr>
            <w:r w:rsidRPr="00775D20">
              <w:rPr>
                <w:rFonts w:cs="Arial"/>
                <w:highlight w:val="yellow"/>
                <w:lang w:eastAsia="en-GB"/>
              </w:rPr>
              <w:t>Card not present</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1</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Card present</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2-4</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ISO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5-7</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national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8-9</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private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lastRenderedPageBreak/>
              <w:t>A-I</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ISO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J-R</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national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S-V</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private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W</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AEGNS (Transponder (RFID))</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p>
        </w:tc>
        <w:tc>
          <w:tcPr>
            <w:tcW w:w="6390" w:type="dxa"/>
          </w:tcPr>
          <w:p w:rsidR="00670C43" w:rsidRPr="00F47931" w:rsidRDefault="00670C43" w:rsidP="00900998">
            <w:pPr>
              <w:autoSpaceDE w:val="0"/>
              <w:autoSpaceDN w:val="0"/>
              <w:adjustRightInd w:val="0"/>
              <w:rPr>
                <w:rFonts w:cs="Arial"/>
                <w:lang w:eastAsia="en-GB"/>
              </w:rPr>
            </w:pPr>
          </w:p>
        </w:tc>
      </w:tr>
      <w:tr w:rsidR="00670C43" w:rsidRPr="00F47931" w:rsidTr="00670C43">
        <w:tc>
          <w:tcPr>
            <w:tcW w:w="1728" w:type="dxa"/>
          </w:tcPr>
          <w:p w:rsidR="00670C43" w:rsidRPr="00F47931" w:rsidDel="004D672D" w:rsidRDefault="00670C43" w:rsidP="00900998">
            <w:pPr>
              <w:autoSpaceDE w:val="0"/>
              <w:autoSpaceDN w:val="0"/>
              <w:adjustRightInd w:val="0"/>
              <w:rPr>
                <w:rFonts w:cs="Arial"/>
                <w:lang w:eastAsia="en-GB"/>
              </w:rPr>
            </w:pPr>
            <w:r>
              <w:rPr>
                <w:rFonts w:cs="Arial"/>
                <w:lang w:eastAsia="en-GB"/>
              </w:rPr>
              <w:t>X</w:t>
            </w:r>
          </w:p>
        </w:tc>
        <w:tc>
          <w:tcPr>
            <w:tcW w:w="6390" w:type="dxa"/>
          </w:tcPr>
          <w:p w:rsidR="00670C43" w:rsidRPr="00F47931" w:rsidDel="004D672D" w:rsidRDefault="00670C43" w:rsidP="00900998">
            <w:pPr>
              <w:autoSpaceDE w:val="0"/>
              <w:autoSpaceDN w:val="0"/>
              <w:adjustRightInd w:val="0"/>
              <w:rPr>
                <w:rFonts w:cs="Arial"/>
                <w:lang w:eastAsia="en-GB"/>
              </w:rPr>
            </w:pPr>
            <w:r>
              <w:rPr>
                <w:rFonts w:cs="Arial"/>
                <w:lang w:eastAsia="en-GB"/>
              </w:rPr>
              <w:t>Contactless Transaction</w:t>
            </w:r>
          </w:p>
        </w:tc>
      </w:tr>
      <w:tr w:rsidR="00670C43" w:rsidRPr="00F47931" w:rsidTr="00670C43">
        <w:tc>
          <w:tcPr>
            <w:tcW w:w="1728" w:type="dxa"/>
          </w:tcPr>
          <w:p w:rsidR="00670C43" w:rsidRDefault="00670C43" w:rsidP="00900998">
            <w:pPr>
              <w:autoSpaceDE w:val="0"/>
              <w:autoSpaceDN w:val="0"/>
              <w:adjustRightInd w:val="0"/>
              <w:rPr>
                <w:rFonts w:cs="Arial"/>
                <w:lang w:eastAsia="en-GB"/>
              </w:rPr>
            </w:pPr>
            <w:r>
              <w:rPr>
                <w:rFonts w:cs="Arial"/>
                <w:lang w:eastAsia="en-GB"/>
              </w:rPr>
              <w:t>Y</w:t>
            </w:r>
          </w:p>
        </w:tc>
        <w:tc>
          <w:tcPr>
            <w:tcW w:w="6390" w:type="dxa"/>
          </w:tcPr>
          <w:p w:rsidR="00670C43" w:rsidRPr="00F47931" w:rsidDel="004D672D" w:rsidRDefault="00670C43" w:rsidP="00900998">
            <w:pPr>
              <w:autoSpaceDE w:val="0"/>
              <w:autoSpaceDN w:val="0"/>
              <w:adjustRightInd w:val="0"/>
              <w:rPr>
                <w:rFonts w:cs="Arial"/>
                <w:lang w:eastAsia="en-GB"/>
              </w:rPr>
            </w:pPr>
            <w:r>
              <w:rPr>
                <w:rFonts w:cs="Arial"/>
                <w:lang w:eastAsia="en-GB"/>
              </w:rPr>
              <w:t>Reserved for AEGNS use</w:t>
            </w:r>
          </w:p>
        </w:tc>
      </w:tr>
      <w:tr w:rsidR="00670C43" w:rsidRPr="00F47931" w:rsidTr="00670C43">
        <w:tc>
          <w:tcPr>
            <w:tcW w:w="1728" w:type="dxa"/>
          </w:tcPr>
          <w:p w:rsidR="00670C43" w:rsidRDefault="00670C43" w:rsidP="00900998">
            <w:pPr>
              <w:autoSpaceDE w:val="0"/>
              <w:autoSpaceDN w:val="0"/>
              <w:adjustRightInd w:val="0"/>
              <w:rPr>
                <w:rFonts w:cs="Arial"/>
                <w:lang w:eastAsia="en-GB"/>
              </w:rPr>
            </w:pPr>
            <w:r>
              <w:rPr>
                <w:rFonts w:cs="Arial"/>
                <w:lang w:eastAsia="en-GB"/>
              </w:rPr>
              <w:t>Z</w:t>
            </w:r>
          </w:p>
        </w:tc>
        <w:tc>
          <w:tcPr>
            <w:tcW w:w="6390" w:type="dxa"/>
          </w:tcPr>
          <w:p w:rsidR="00670C43" w:rsidRPr="00F47931" w:rsidDel="004D672D" w:rsidRDefault="00670C43" w:rsidP="00900998">
            <w:pPr>
              <w:autoSpaceDE w:val="0"/>
              <w:autoSpaceDN w:val="0"/>
              <w:adjustRightInd w:val="0"/>
              <w:rPr>
                <w:rFonts w:cs="Arial"/>
                <w:lang w:eastAsia="en-GB"/>
              </w:rPr>
            </w:pPr>
            <w:r>
              <w:rPr>
                <w:rFonts w:cs="Arial"/>
                <w:lang w:eastAsia="en-GB"/>
              </w:rPr>
              <w:t>Reserved for AEGNS use</w:t>
            </w:r>
          </w:p>
        </w:tc>
      </w:tr>
    </w:tbl>
    <w:p w:rsidR="00670C43" w:rsidRDefault="00670C43" w:rsidP="00670C43">
      <w:pPr>
        <w:autoSpaceDE w:val="0"/>
        <w:autoSpaceDN w:val="0"/>
        <w:adjustRightInd w:val="0"/>
        <w:spacing w:line="276" w:lineRule="auto"/>
        <w:rPr>
          <w:rFonts w:cs="Arial"/>
          <w:b/>
          <w:bCs/>
          <w:lang w:eastAsia="en-GB"/>
        </w:rPr>
      </w:pPr>
    </w:p>
    <w:p w:rsidR="00670C43" w:rsidRPr="00F47931" w:rsidRDefault="00670C43" w:rsidP="00670C43">
      <w:pPr>
        <w:autoSpaceDE w:val="0"/>
        <w:autoSpaceDN w:val="0"/>
        <w:adjustRightInd w:val="0"/>
        <w:spacing w:line="276" w:lineRule="auto"/>
        <w:ind w:left="619"/>
        <w:rPr>
          <w:rFonts w:cs="Arial"/>
          <w:b/>
          <w:bCs/>
          <w:lang w:eastAsia="en-GB"/>
        </w:rPr>
      </w:pPr>
      <w:r w:rsidRPr="00F47931">
        <w:rPr>
          <w:rFonts w:cs="Arial"/>
          <w:b/>
          <w:bCs/>
          <w:lang w:eastAsia="en-GB"/>
        </w:rPr>
        <w:t>Position 7 – Card Data Input Mode</w:t>
      </w:r>
    </w:p>
    <w:p w:rsidR="00670C43" w:rsidRPr="00F47931" w:rsidRDefault="00670C43" w:rsidP="00670C43">
      <w:pPr>
        <w:autoSpaceDE w:val="0"/>
        <w:autoSpaceDN w:val="0"/>
        <w:adjustRightInd w:val="0"/>
        <w:spacing w:line="276" w:lineRule="auto"/>
        <w:ind w:left="619"/>
        <w:rPr>
          <w:rFonts w:cs="Arial"/>
          <w:lang w:eastAsia="en-GB"/>
        </w:rPr>
      </w:pPr>
      <w:r w:rsidRPr="00F47931">
        <w:rPr>
          <w:rFonts w:cs="Arial"/>
          <w:lang w:eastAsia="en-GB"/>
        </w:rPr>
        <w:t>The Point of Service (POS) Data Code in Position 7 indicates the Card Data Input Mode. This is the method used to input the information from the Card to the terminal.</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8"/>
        <w:gridCol w:w="6390"/>
      </w:tblGrid>
      <w:tr w:rsidR="00670C43" w:rsidRPr="00F47931" w:rsidTr="00670C43">
        <w:tc>
          <w:tcPr>
            <w:tcW w:w="1728" w:type="dxa"/>
            <w:shd w:val="clear" w:color="auto" w:fill="F9B379" w:themeFill="accent1" w:themeFillTint="99"/>
            <w:vAlign w:val="center"/>
          </w:tcPr>
          <w:p w:rsidR="00670C43" w:rsidRPr="00F22129" w:rsidRDefault="00670C43" w:rsidP="00900998">
            <w:pPr>
              <w:autoSpaceDE w:val="0"/>
              <w:autoSpaceDN w:val="0"/>
              <w:adjustRightInd w:val="0"/>
              <w:jc w:val="center"/>
              <w:rPr>
                <w:rFonts w:cs="Arial"/>
                <w:b/>
                <w:bCs/>
                <w:lang w:eastAsia="en-GB"/>
              </w:rPr>
            </w:pPr>
            <w:r w:rsidRPr="00F47931">
              <w:rPr>
                <w:rFonts w:cs="Arial"/>
                <w:b/>
                <w:bCs/>
                <w:lang w:eastAsia="en-GB"/>
              </w:rPr>
              <w:t xml:space="preserve">Card Data Input Mode </w:t>
            </w:r>
          </w:p>
        </w:tc>
        <w:tc>
          <w:tcPr>
            <w:tcW w:w="6390" w:type="dxa"/>
            <w:shd w:val="clear" w:color="auto" w:fill="F9B379" w:themeFill="accent1" w:themeFillTint="99"/>
            <w:vAlign w:val="center"/>
          </w:tcPr>
          <w:p w:rsidR="00670C43" w:rsidRPr="00F47931" w:rsidRDefault="00670C43" w:rsidP="00900998">
            <w:pPr>
              <w:autoSpaceDE w:val="0"/>
              <w:autoSpaceDN w:val="0"/>
              <w:adjustRightInd w:val="0"/>
              <w:rPr>
                <w:rFonts w:cs="Arial"/>
                <w:lang w:eastAsia="en-GB"/>
              </w:rPr>
            </w:pPr>
            <w:r w:rsidRPr="00F47931">
              <w:rPr>
                <w:rFonts w:cs="Arial"/>
                <w:b/>
                <w:bCs/>
                <w:lang w:eastAsia="en-GB"/>
              </w:rPr>
              <w:t>Card Data Input Mode Code Description</w:t>
            </w:r>
            <w:r w:rsidRPr="00F47931">
              <w:rPr>
                <w:rFonts w:cs="Arial"/>
                <w:lang w:eastAsia="en-GB"/>
              </w:rPr>
              <w:t xml:space="preserve"> </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0</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Unspecified</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1</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Manual, no terminal</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2</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Magnetic stripe read</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3</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Bar code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4</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Optical Character Recognition (OCR)</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5</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Integrated Circuit Card (ICC)</w:t>
            </w:r>
          </w:p>
        </w:tc>
      </w:tr>
      <w:tr w:rsidR="00670C43" w:rsidRPr="00F47931" w:rsidTr="00670C43">
        <w:tc>
          <w:tcPr>
            <w:tcW w:w="1728" w:type="dxa"/>
          </w:tcPr>
          <w:p w:rsidR="00670C43" w:rsidRPr="00775D20" w:rsidRDefault="00670C43" w:rsidP="00900998">
            <w:pPr>
              <w:autoSpaceDE w:val="0"/>
              <w:autoSpaceDN w:val="0"/>
              <w:adjustRightInd w:val="0"/>
              <w:rPr>
                <w:rFonts w:cs="Arial"/>
                <w:highlight w:val="yellow"/>
                <w:lang w:eastAsia="en-GB"/>
              </w:rPr>
            </w:pPr>
            <w:r w:rsidRPr="00775D20">
              <w:rPr>
                <w:rFonts w:cs="Arial"/>
                <w:highlight w:val="yellow"/>
                <w:lang w:eastAsia="en-GB"/>
              </w:rPr>
              <w:t>6</w:t>
            </w:r>
          </w:p>
        </w:tc>
        <w:tc>
          <w:tcPr>
            <w:tcW w:w="6390" w:type="dxa"/>
          </w:tcPr>
          <w:p w:rsidR="00670C43" w:rsidRPr="00775D20" w:rsidRDefault="00670C43" w:rsidP="00900998">
            <w:pPr>
              <w:autoSpaceDE w:val="0"/>
              <w:autoSpaceDN w:val="0"/>
              <w:adjustRightInd w:val="0"/>
              <w:rPr>
                <w:rFonts w:cs="Arial"/>
                <w:highlight w:val="yellow"/>
                <w:lang w:eastAsia="en-GB"/>
              </w:rPr>
            </w:pPr>
            <w:r w:rsidRPr="00775D20">
              <w:rPr>
                <w:rFonts w:cs="Arial"/>
                <w:highlight w:val="yellow"/>
                <w:lang w:eastAsia="en-GB"/>
              </w:rPr>
              <w:t>Key entered</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7</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ISO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8</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national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9</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Chip</w:t>
            </w:r>
            <w:r>
              <w:rPr>
                <w:rFonts w:cs="Arial"/>
                <w:lang w:eastAsia="en-GB"/>
              </w:rPr>
              <w:t xml:space="preserve"> </w:t>
            </w:r>
            <w:r w:rsidRPr="00F47931">
              <w:rPr>
                <w:rFonts w:cs="Arial"/>
                <w:lang w:eastAsia="en-GB"/>
              </w:rPr>
              <w:t xml:space="preserve">card </w:t>
            </w:r>
            <w:proofErr w:type="spellStart"/>
            <w:r w:rsidRPr="00F47931">
              <w:rPr>
                <w:rFonts w:cs="Arial"/>
                <w:lang w:eastAsia="en-GB"/>
              </w:rPr>
              <w:t>Fallback</w:t>
            </w:r>
            <w:proofErr w:type="spellEnd"/>
            <w:r w:rsidRPr="00F47931">
              <w:rPr>
                <w:rFonts w:cs="Arial"/>
                <w:lang w:eastAsia="en-GB"/>
              </w:rPr>
              <w:t>. Chip cannot be read</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A-I</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ISO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J-R</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national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S</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Keyed Card Account Number and Keyed 3CSC/4CSC</w:t>
            </w:r>
          </w:p>
          <w:p w:rsidR="00670C43" w:rsidRPr="00F47931" w:rsidRDefault="00670C43" w:rsidP="00900998">
            <w:pPr>
              <w:autoSpaceDE w:val="0"/>
              <w:autoSpaceDN w:val="0"/>
              <w:adjustRightInd w:val="0"/>
              <w:rPr>
                <w:rFonts w:cs="Arial"/>
                <w:lang w:eastAsia="en-GB"/>
              </w:rPr>
            </w:pPr>
            <w:r w:rsidRPr="00F47931">
              <w:rPr>
                <w:rFonts w:cs="Arial"/>
                <w:lang w:eastAsia="en-GB"/>
              </w:rPr>
              <w:t>(4DBC) key-entered at Point of Sale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T</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private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U</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private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V</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Voice authorization Network to Issuer Only</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W</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Magnetic stripe read and 3CSC/4CSC (4DBC)</w:t>
            </w:r>
          </w:p>
          <w:p w:rsidR="00670C43" w:rsidRPr="00F47931" w:rsidRDefault="00670C43" w:rsidP="00900998">
            <w:pPr>
              <w:autoSpaceDE w:val="0"/>
              <w:autoSpaceDN w:val="0"/>
              <w:adjustRightInd w:val="0"/>
              <w:rPr>
                <w:rFonts w:cs="Arial"/>
                <w:lang w:eastAsia="en-GB"/>
              </w:rPr>
            </w:pPr>
            <w:r w:rsidRPr="00F47931">
              <w:rPr>
                <w:rFonts w:cs="Arial"/>
                <w:lang w:eastAsia="en-GB"/>
              </w:rPr>
              <w:t>key-entered at Point of Sale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X</w:t>
            </w:r>
          </w:p>
        </w:tc>
        <w:tc>
          <w:tcPr>
            <w:tcW w:w="6390" w:type="dxa"/>
          </w:tcPr>
          <w:p w:rsidR="00670C43" w:rsidRPr="00F47931" w:rsidRDefault="00670C43" w:rsidP="00900998">
            <w:pPr>
              <w:rPr>
                <w:rFonts w:cs="Arial"/>
                <w:lang w:eastAsia="en-GB"/>
              </w:rPr>
            </w:pPr>
            <w:r w:rsidRPr="00F47931">
              <w:rPr>
                <w:rFonts w:cs="Arial"/>
                <w:lang w:eastAsia="en-GB"/>
              </w:rPr>
              <w:t>Reserved for AEGNS (Signature of magnetic stripe)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Y</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AEGNS (Signature of magnetic stripe</w:t>
            </w:r>
          </w:p>
          <w:p w:rsidR="00670C43" w:rsidRPr="00F47931" w:rsidRDefault="00670C43" w:rsidP="00900998">
            <w:pPr>
              <w:autoSpaceDE w:val="0"/>
              <w:autoSpaceDN w:val="0"/>
              <w:adjustRightInd w:val="0"/>
              <w:rPr>
                <w:rFonts w:cs="Arial"/>
                <w:lang w:eastAsia="en-GB"/>
              </w:rPr>
            </w:pPr>
            <w:r w:rsidRPr="00F47931">
              <w:rPr>
                <w:rFonts w:cs="Arial"/>
                <w:lang w:eastAsia="en-GB"/>
              </w:rPr>
              <w:t>and keyed 4CSC)</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Z</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private use</w:t>
            </w:r>
          </w:p>
        </w:tc>
      </w:tr>
    </w:tbl>
    <w:p w:rsidR="00670C43" w:rsidRDefault="00670C43" w:rsidP="00670C43">
      <w:pPr>
        <w:autoSpaceDE w:val="0"/>
        <w:autoSpaceDN w:val="0"/>
        <w:adjustRightInd w:val="0"/>
        <w:spacing w:line="276" w:lineRule="auto"/>
        <w:rPr>
          <w:rFonts w:cs="Arial"/>
          <w:b/>
          <w:bCs/>
          <w:lang w:eastAsia="en-GB"/>
        </w:rPr>
      </w:pPr>
    </w:p>
    <w:p w:rsidR="00670C43" w:rsidRPr="00F47931" w:rsidRDefault="00670C43" w:rsidP="00670C43">
      <w:pPr>
        <w:autoSpaceDE w:val="0"/>
        <w:autoSpaceDN w:val="0"/>
        <w:adjustRightInd w:val="0"/>
        <w:spacing w:line="276" w:lineRule="auto"/>
        <w:ind w:left="619"/>
        <w:rPr>
          <w:rFonts w:cs="Arial"/>
          <w:b/>
          <w:bCs/>
          <w:lang w:eastAsia="en-GB"/>
        </w:rPr>
      </w:pPr>
      <w:r w:rsidRPr="00F47931">
        <w:rPr>
          <w:rFonts w:cs="Arial"/>
          <w:b/>
          <w:bCs/>
          <w:lang w:eastAsia="en-GB"/>
        </w:rPr>
        <w:t>Position 8 – Card</w:t>
      </w:r>
      <w:r>
        <w:rPr>
          <w:rFonts w:cs="Arial"/>
          <w:b/>
          <w:bCs/>
          <w:lang w:eastAsia="en-GB"/>
        </w:rPr>
        <w:t xml:space="preserve"> M</w:t>
      </w:r>
      <w:r w:rsidRPr="00F47931">
        <w:rPr>
          <w:rFonts w:cs="Arial"/>
          <w:b/>
          <w:bCs/>
          <w:lang w:eastAsia="en-GB"/>
        </w:rPr>
        <w:t>ember Authentication</w:t>
      </w:r>
    </w:p>
    <w:p w:rsidR="00670C43" w:rsidRPr="00F47931" w:rsidRDefault="00670C43" w:rsidP="00670C43">
      <w:pPr>
        <w:autoSpaceDE w:val="0"/>
        <w:autoSpaceDN w:val="0"/>
        <w:adjustRightInd w:val="0"/>
        <w:spacing w:line="276" w:lineRule="auto"/>
        <w:ind w:left="619"/>
        <w:rPr>
          <w:rFonts w:cs="Arial"/>
          <w:lang w:eastAsia="en-GB"/>
        </w:rPr>
      </w:pPr>
      <w:r w:rsidRPr="00F47931">
        <w:rPr>
          <w:rFonts w:cs="Arial"/>
          <w:lang w:eastAsia="en-GB"/>
        </w:rPr>
        <w:t>The Point of Service (POS) Data Code in Position 8 indicates the Card</w:t>
      </w:r>
      <w:r>
        <w:rPr>
          <w:rFonts w:cs="Arial"/>
          <w:lang w:eastAsia="en-GB"/>
        </w:rPr>
        <w:t xml:space="preserve"> </w:t>
      </w:r>
      <w:r w:rsidRPr="00F47931">
        <w:rPr>
          <w:rFonts w:cs="Arial"/>
          <w:lang w:eastAsia="en-GB"/>
        </w:rPr>
        <w:t>member</w:t>
      </w:r>
      <w:r>
        <w:rPr>
          <w:rFonts w:cs="Arial"/>
          <w:lang w:eastAsia="en-GB"/>
        </w:rPr>
        <w:t xml:space="preserve"> </w:t>
      </w:r>
      <w:r w:rsidRPr="00F47931">
        <w:rPr>
          <w:rFonts w:cs="Arial"/>
          <w:lang w:eastAsia="en-GB"/>
        </w:rPr>
        <w:t>Authentication. This is the method used to verify the Card</w:t>
      </w:r>
      <w:r>
        <w:rPr>
          <w:rFonts w:cs="Arial"/>
          <w:lang w:eastAsia="en-GB"/>
        </w:rPr>
        <w:t xml:space="preserve"> </w:t>
      </w:r>
      <w:r w:rsidRPr="00F47931">
        <w:rPr>
          <w:rFonts w:cs="Arial"/>
          <w:lang w:eastAsia="en-GB"/>
        </w:rPr>
        <w:t>member identity.</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56"/>
        <w:gridCol w:w="6362"/>
      </w:tblGrid>
      <w:tr w:rsidR="00670C43" w:rsidRPr="00F47931" w:rsidTr="00670C43">
        <w:tc>
          <w:tcPr>
            <w:tcW w:w="1756" w:type="dxa"/>
            <w:shd w:val="clear" w:color="auto" w:fill="F9B379" w:themeFill="accent1" w:themeFillTint="99"/>
            <w:vAlign w:val="center"/>
          </w:tcPr>
          <w:p w:rsidR="00670C43" w:rsidRPr="00F22129" w:rsidRDefault="00670C43" w:rsidP="00900998">
            <w:pPr>
              <w:autoSpaceDE w:val="0"/>
              <w:autoSpaceDN w:val="0"/>
              <w:adjustRightInd w:val="0"/>
              <w:rPr>
                <w:rFonts w:cs="Arial"/>
                <w:b/>
                <w:bCs/>
                <w:lang w:eastAsia="en-GB"/>
              </w:rPr>
            </w:pPr>
            <w:r w:rsidRPr="00F47931">
              <w:rPr>
                <w:rFonts w:cs="Arial"/>
                <w:b/>
                <w:bCs/>
                <w:lang w:eastAsia="en-GB"/>
              </w:rPr>
              <w:lastRenderedPageBreak/>
              <w:t>Card</w:t>
            </w:r>
            <w:r>
              <w:rPr>
                <w:rFonts w:cs="Arial"/>
                <w:b/>
                <w:bCs/>
                <w:lang w:eastAsia="en-GB"/>
              </w:rPr>
              <w:t xml:space="preserve"> M</w:t>
            </w:r>
            <w:r w:rsidRPr="00F47931">
              <w:rPr>
                <w:rFonts w:cs="Arial"/>
                <w:b/>
                <w:bCs/>
                <w:lang w:eastAsia="en-GB"/>
              </w:rPr>
              <w:t>ember Authentication Code</w:t>
            </w:r>
          </w:p>
        </w:tc>
        <w:tc>
          <w:tcPr>
            <w:tcW w:w="6362" w:type="dxa"/>
            <w:shd w:val="clear" w:color="auto" w:fill="F9B379" w:themeFill="accent1" w:themeFillTint="99"/>
            <w:vAlign w:val="center"/>
          </w:tcPr>
          <w:p w:rsidR="00670C43" w:rsidRPr="00F47931" w:rsidRDefault="00670C43" w:rsidP="00900998">
            <w:pPr>
              <w:autoSpaceDE w:val="0"/>
              <w:autoSpaceDN w:val="0"/>
              <w:adjustRightInd w:val="0"/>
              <w:rPr>
                <w:rFonts w:cs="Arial"/>
                <w:b/>
                <w:bCs/>
                <w:lang w:eastAsia="en-GB"/>
              </w:rPr>
            </w:pPr>
            <w:r w:rsidRPr="00F47931">
              <w:rPr>
                <w:rFonts w:cs="Arial"/>
                <w:b/>
                <w:bCs/>
                <w:lang w:eastAsia="en-GB"/>
              </w:rPr>
              <w:t>Card</w:t>
            </w:r>
            <w:r>
              <w:rPr>
                <w:rFonts w:cs="Arial"/>
                <w:b/>
                <w:bCs/>
                <w:lang w:eastAsia="en-GB"/>
              </w:rPr>
              <w:t xml:space="preserve"> M</w:t>
            </w:r>
            <w:r w:rsidRPr="00F47931">
              <w:rPr>
                <w:rFonts w:cs="Arial"/>
                <w:b/>
                <w:bCs/>
                <w:lang w:eastAsia="en-GB"/>
              </w:rPr>
              <w:t>ember Authentication</w:t>
            </w:r>
          </w:p>
          <w:p w:rsidR="00670C43" w:rsidRPr="00F47931" w:rsidRDefault="00670C43" w:rsidP="00900998">
            <w:pPr>
              <w:autoSpaceDE w:val="0"/>
              <w:autoSpaceDN w:val="0"/>
              <w:adjustRightInd w:val="0"/>
              <w:rPr>
                <w:rFonts w:cs="Arial"/>
                <w:b/>
                <w:bCs/>
                <w:lang w:eastAsia="en-GB"/>
              </w:rPr>
            </w:pPr>
            <w:r w:rsidRPr="00F47931">
              <w:rPr>
                <w:rFonts w:cs="Arial"/>
                <w:b/>
                <w:bCs/>
                <w:lang w:eastAsia="en-GB"/>
              </w:rPr>
              <w:t>Code Description</w:t>
            </w:r>
          </w:p>
          <w:p w:rsidR="00670C43" w:rsidRPr="00F47931" w:rsidRDefault="00670C43" w:rsidP="00900998">
            <w:pPr>
              <w:autoSpaceDE w:val="0"/>
              <w:autoSpaceDN w:val="0"/>
              <w:adjustRightInd w:val="0"/>
              <w:jc w:val="center"/>
              <w:rPr>
                <w:rFonts w:cs="Arial"/>
                <w:lang w:eastAsia="en-GB"/>
              </w:rPr>
            </w:pPr>
          </w:p>
        </w:tc>
      </w:tr>
      <w:tr w:rsidR="00670C43" w:rsidRPr="00F47931" w:rsidTr="00670C43">
        <w:tc>
          <w:tcPr>
            <w:tcW w:w="1756" w:type="dxa"/>
          </w:tcPr>
          <w:p w:rsidR="00670C43" w:rsidRPr="00775D20" w:rsidRDefault="00670C43" w:rsidP="00900998">
            <w:pPr>
              <w:autoSpaceDE w:val="0"/>
              <w:autoSpaceDN w:val="0"/>
              <w:adjustRightInd w:val="0"/>
              <w:rPr>
                <w:rFonts w:cs="Arial"/>
                <w:highlight w:val="yellow"/>
                <w:lang w:eastAsia="en-GB"/>
              </w:rPr>
            </w:pPr>
            <w:r w:rsidRPr="00775D20">
              <w:rPr>
                <w:rFonts w:cs="Arial"/>
                <w:highlight w:val="yellow"/>
                <w:lang w:eastAsia="en-GB"/>
              </w:rPr>
              <w:t>0</w:t>
            </w:r>
          </w:p>
        </w:tc>
        <w:tc>
          <w:tcPr>
            <w:tcW w:w="6362" w:type="dxa"/>
          </w:tcPr>
          <w:p w:rsidR="00670C43" w:rsidRPr="00775D20" w:rsidRDefault="00670C43" w:rsidP="00900998">
            <w:pPr>
              <w:autoSpaceDE w:val="0"/>
              <w:autoSpaceDN w:val="0"/>
              <w:adjustRightInd w:val="0"/>
              <w:rPr>
                <w:rFonts w:cs="Arial"/>
                <w:highlight w:val="yellow"/>
                <w:lang w:eastAsia="en-GB"/>
              </w:rPr>
            </w:pPr>
            <w:r w:rsidRPr="00775D20">
              <w:rPr>
                <w:rFonts w:cs="Arial"/>
                <w:highlight w:val="yellow"/>
                <w:lang w:eastAsia="en-GB"/>
              </w:rPr>
              <w:t>Not authenticated</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1</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PIN</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2</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Electronic signature analysis</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3</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Biometrics</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4</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Biographic</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5</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Manual signature verification</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6</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 xml:space="preserve">Other manual verification (e.g., </w:t>
            </w:r>
            <w:proofErr w:type="spellStart"/>
            <w:r w:rsidRPr="00F47931">
              <w:rPr>
                <w:rFonts w:cs="Arial"/>
                <w:lang w:eastAsia="en-GB"/>
              </w:rPr>
              <w:t>drivers</w:t>
            </w:r>
            <w:proofErr w:type="spellEnd"/>
            <w:r w:rsidRPr="00F47931">
              <w:rPr>
                <w:rFonts w:cs="Arial"/>
                <w:lang w:eastAsia="en-GB"/>
              </w:rPr>
              <w:t xml:space="preserve"> license)</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7</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ISO use</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8</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national use</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9</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private use</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A-I</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ISO use</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J-R</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national use</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S</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Electronic Ticket Environment</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T</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private use</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U-Z</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private use</w:t>
            </w:r>
          </w:p>
        </w:tc>
      </w:tr>
    </w:tbl>
    <w:p w:rsidR="00670C43" w:rsidRDefault="00670C43" w:rsidP="00670C43">
      <w:pPr>
        <w:autoSpaceDE w:val="0"/>
        <w:autoSpaceDN w:val="0"/>
        <w:adjustRightInd w:val="0"/>
        <w:spacing w:line="276" w:lineRule="auto"/>
        <w:rPr>
          <w:rFonts w:cs="Arial"/>
          <w:b/>
          <w:bCs/>
          <w:lang w:eastAsia="en-GB"/>
        </w:rPr>
      </w:pPr>
    </w:p>
    <w:p w:rsidR="00670C43" w:rsidRPr="00F47931" w:rsidRDefault="00670C43" w:rsidP="00670C43">
      <w:pPr>
        <w:autoSpaceDE w:val="0"/>
        <w:autoSpaceDN w:val="0"/>
        <w:adjustRightInd w:val="0"/>
        <w:spacing w:line="276" w:lineRule="auto"/>
        <w:ind w:left="529"/>
        <w:rPr>
          <w:rFonts w:cs="Arial"/>
          <w:b/>
          <w:bCs/>
          <w:lang w:eastAsia="en-GB"/>
        </w:rPr>
      </w:pPr>
      <w:r w:rsidRPr="00F47931">
        <w:rPr>
          <w:rFonts w:cs="Arial"/>
          <w:b/>
          <w:bCs/>
          <w:lang w:eastAsia="en-GB"/>
        </w:rPr>
        <w:t>Position 9 – Card</w:t>
      </w:r>
      <w:r>
        <w:rPr>
          <w:rFonts w:cs="Arial"/>
          <w:b/>
          <w:bCs/>
          <w:lang w:eastAsia="en-GB"/>
        </w:rPr>
        <w:t xml:space="preserve"> M</w:t>
      </w:r>
      <w:r w:rsidRPr="00F47931">
        <w:rPr>
          <w:rFonts w:cs="Arial"/>
          <w:b/>
          <w:bCs/>
          <w:lang w:eastAsia="en-GB"/>
        </w:rPr>
        <w:t>ember Authentication Entity</w:t>
      </w:r>
    </w:p>
    <w:p w:rsidR="00670C43" w:rsidRDefault="00670C43" w:rsidP="00670C43">
      <w:pPr>
        <w:autoSpaceDE w:val="0"/>
        <w:autoSpaceDN w:val="0"/>
        <w:adjustRightInd w:val="0"/>
        <w:spacing w:line="276" w:lineRule="auto"/>
        <w:ind w:left="529"/>
        <w:rPr>
          <w:rFonts w:cs="Arial"/>
          <w:lang w:eastAsia="en-GB"/>
        </w:rPr>
      </w:pPr>
      <w:r w:rsidRPr="00F47931">
        <w:rPr>
          <w:rFonts w:cs="Arial"/>
          <w:lang w:eastAsia="en-GB"/>
        </w:rPr>
        <w:t>The Point of Service (POS) Data Code in Position 9 indicates the Card</w:t>
      </w:r>
      <w:r>
        <w:rPr>
          <w:rFonts w:cs="Arial"/>
          <w:lang w:eastAsia="en-GB"/>
        </w:rPr>
        <w:t xml:space="preserve"> </w:t>
      </w:r>
      <w:proofErr w:type="gramStart"/>
      <w:r w:rsidRPr="00F47931">
        <w:rPr>
          <w:rFonts w:cs="Arial"/>
          <w:lang w:eastAsia="en-GB"/>
        </w:rPr>
        <w:t>member</w:t>
      </w:r>
      <w:r>
        <w:rPr>
          <w:rFonts w:cs="Arial"/>
          <w:lang w:eastAsia="en-GB"/>
        </w:rPr>
        <w:t xml:space="preserve">  </w:t>
      </w:r>
      <w:r w:rsidRPr="00F47931">
        <w:rPr>
          <w:rFonts w:cs="Arial"/>
          <w:lang w:eastAsia="en-GB"/>
        </w:rPr>
        <w:t>Authentication</w:t>
      </w:r>
      <w:proofErr w:type="gramEnd"/>
      <w:r w:rsidRPr="00F47931">
        <w:rPr>
          <w:rFonts w:cs="Arial"/>
          <w:lang w:eastAsia="en-GB"/>
        </w:rPr>
        <w:t xml:space="preserve"> Entity. This is the component or person who verified the Card</w:t>
      </w:r>
      <w:r>
        <w:rPr>
          <w:rFonts w:cs="Arial"/>
          <w:lang w:eastAsia="en-GB"/>
        </w:rPr>
        <w:t xml:space="preserve"> </w:t>
      </w:r>
      <w:r w:rsidRPr="00F47931">
        <w:rPr>
          <w:rFonts w:cs="Arial"/>
          <w:lang w:eastAsia="en-GB"/>
        </w:rPr>
        <w:t>member identity reported in Card</w:t>
      </w:r>
      <w:r>
        <w:rPr>
          <w:rFonts w:cs="Arial"/>
          <w:lang w:eastAsia="en-GB"/>
        </w:rPr>
        <w:t xml:space="preserve"> </w:t>
      </w:r>
      <w:r w:rsidRPr="00F47931">
        <w:rPr>
          <w:rFonts w:cs="Arial"/>
          <w:lang w:eastAsia="en-GB"/>
        </w:rPr>
        <w:t>member Authentication (Position 8).</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56"/>
        <w:gridCol w:w="6362"/>
      </w:tblGrid>
      <w:tr w:rsidR="00670C43" w:rsidRPr="00F47931" w:rsidTr="00670C43">
        <w:tc>
          <w:tcPr>
            <w:tcW w:w="1756" w:type="dxa"/>
            <w:shd w:val="clear" w:color="auto" w:fill="F9B379" w:themeFill="accent1" w:themeFillTint="99"/>
            <w:vAlign w:val="center"/>
          </w:tcPr>
          <w:p w:rsidR="00670C43" w:rsidRPr="00F22129" w:rsidRDefault="00670C43" w:rsidP="00900998">
            <w:pPr>
              <w:autoSpaceDE w:val="0"/>
              <w:autoSpaceDN w:val="0"/>
              <w:adjustRightInd w:val="0"/>
              <w:rPr>
                <w:rFonts w:cs="Arial"/>
                <w:b/>
                <w:bCs/>
                <w:lang w:eastAsia="en-GB"/>
              </w:rPr>
            </w:pPr>
            <w:r w:rsidRPr="00F47931">
              <w:rPr>
                <w:rFonts w:cs="Arial"/>
                <w:b/>
                <w:bCs/>
                <w:lang w:eastAsia="en-GB"/>
              </w:rPr>
              <w:t>Card</w:t>
            </w:r>
            <w:r>
              <w:rPr>
                <w:rFonts w:cs="Arial"/>
                <w:b/>
                <w:bCs/>
                <w:lang w:eastAsia="en-GB"/>
              </w:rPr>
              <w:t xml:space="preserve"> M</w:t>
            </w:r>
            <w:r w:rsidRPr="00F47931">
              <w:rPr>
                <w:rFonts w:cs="Arial"/>
                <w:b/>
                <w:bCs/>
                <w:lang w:eastAsia="en-GB"/>
              </w:rPr>
              <w:t>ember Authentication Entity Code</w:t>
            </w:r>
          </w:p>
        </w:tc>
        <w:tc>
          <w:tcPr>
            <w:tcW w:w="6362" w:type="dxa"/>
            <w:shd w:val="clear" w:color="auto" w:fill="F9B379" w:themeFill="accent1" w:themeFillTint="99"/>
            <w:vAlign w:val="center"/>
          </w:tcPr>
          <w:p w:rsidR="00670C43" w:rsidRPr="00F47931" w:rsidRDefault="00670C43" w:rsidP="00900998">
            <w:pPr>
              <w:autoSpaceDE w:val="0"/>
              <w:autoSpaceDN w:val="0"/>
              <w:adjustRightInd w:val="0"/>
              <w:rPr>
                <w:rFonts w:cs="Arial"/>
                <w:b/>
                <w:bCs/>
                <w:lang w:eastAsia="en-GB"/>
              </w:rPr>
            </w:pPr>
            <w:r w:rsidRPr="00F47931">
              <w:rPr>
                <w:rFonts w:cs="Arial"/>
                <w:b/>
                <w:bCs/>
                <w:lang w:eastAsia="en-GB"/>
              </w:rPr>
              <w:t>Card</w:t>
            </w:r>
            <w:r>
              <w:rPr>
                <w:rFonts w:cs="Arial"/>
                <w:b/>
                <w:bCs/>
                <w:lang w:eastAsia="en-GB"/>
              </w:rPr>
              <w:t xml:space="preserve"> M</w:t>
            </w:r>
            <w:r w:rsidRPr="00F47931">
              <w:rPr>
                <w:rFonts w:cs="Arial"/>
                <w:b/>
                <w:bCs/>
                <w:lang w:eastAsia="en-GB"/>
              </w:rPr>
              <w:t>ember Authentication</w:t>
            </w:r>
          </w:p>
          <w:p w:rsidR="00670C43" w:rsidRPr="00F47931" w:rsidRDefault="00670C43" w:rsidP="00900998">
            <w:pPr>
              <w:autoSpaceDE w:val="0"/>
              <w:autoSpaceDN w:val="0"/>
              <w:adjustRightInd w:val="0"/>
              <w:rPr>
                <w:rFonts w:cs="Arial"/>
                <w:b/>
                <w:bCs/>
                <w:lang w:eastAsia="en-GB"/>
              </w:rPr>
            </w:pPr>
            <w:r w:rsidRPr="00F47931">
              <w:rPr>
                <w:rFonts w:cs="Arial"/>
                <w:b/>
                <w:bCs/>
                <w:lang w:eastAsia="en-GB"/>
              </w:rPr>
              <w:t>Entity Code Description</w:t>
            </w:r>
          </w:p>
          <w:p w:rsidR="00670C43" w:rsidRPr="00F47931" w:rsidRDefault="00670C43" w:rsidP="00900998">
            <w:pPr>
              <w:autoSpaceDE w:val="0"/>
              <w:autoSpaceDN w:val="0"/>
              <w:adjustRightInd w:val="0"/>
              <w:jc w:val="center"/>
              <w:rPr>
                <w:rFonts w:cs="Arial"/>
                <w:lang w:eastAsia="en-GB"/>
              </w:rPr>
            </w:pPr>
          </w:p>
        </w:tc>
      </w:tr>
      <w:tr w:rsidR="00670C43" w:rsidRPr="00F47931" w:rsidTr="00670C43">
        <w:tc>
          <w:tcPr>
            <w:tcW w:w="1756" w:type="dxa"/>
          </w:tcPr>
          <w:p w:rsidR="00670C43" w:rsidRPr="00775D20" w:rsidRDefault="00670C43" w:rsidP="00900998">
            <w:pPr>
              <w:autoSpaceDE w:val="0"/>
              <w:autoSpaceDN w:val="0"/>
              <w:adjustRightInd w:val="0"/>
              <w:rPr>
                <w:rFonts w:cs="Arial"/>
                <w:highlight w:val="yellow"/>
                <w:lang w:eastAsia="en-GB"/>
              </w:rPr>
            </w:pPr>
            <w:r w:rsidRPr="00775D20">
              <w:rPr>
                <w:rFonts w:cs="Arial"/>
                <w:highlight w:val="yellow"/>
                <w:lang w:eastAsia="en-GB"/>
              </w:rPr>
              <w:t>0</w:t>
            </w:r>
          </w:p>
        </w:tc>
        <w:tc>
          <w:tcPr>
            <w:tcW w:w="6362" w:type="dxa"/>
          </w:tcPr>
          <w:p w:rsidR="00670C43" w:rsidRPr="00775D20" w:rsidRDefault="00670C43" w:rsidP="00900998">
            <w:pPr>
              <w:autoSpaceDE w:val="0"/>
              <w:autoSpaceDN w:val="0"/>
              <w:adjustRightInd w:val="0"/>
              <w:rPr>
                <w:rFonts w:cs="Arial"/>
                <w:highlight w:val="yellow"/>
                <w:lang w:eastAsia="en-GB"/>
              </w:rPr>
            </w:pPr>
            <w:r w:rsidRPr="00775D20">
              <w:rPr>
                <w:rFonts w:cs="Arial"/>
                <w:highlight w:val="yellow"/>
                <w:lang w:eastAsia="en-GB"/>
              </w:rPr>
              <w:t>Not authenticated</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1</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Integrated Circuit Card (ICC)</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2</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Card Acceptor Device (CAD)</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3</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Authorizing agent (identified in authorizing agent</w:t>
            </w:r>
          </w:p>
          <w:p w:rsidR="00670C43" w:rsidRPr="00F47931" w:rsidRDefault="00670C43" w:rsidP="00900998">
            <w:pPr>
              <w:autoSpaceDE w:val="0"/>
              <w:autoSpaceDN w:val="0"/>
              <w:adjustRightInd w:val="0"/>
              <w:rPr>
                <w:rFonts w:cs="Arial"/>
                <w:lang w:eastAsia="en-GB"/>
              </w:rPr>
            </w:pPr>
            <w:r w:rsidRPr="00F47931">
              <w:rPr>
                <w:rFonts w:cs="Arial"/>
                <w:lang w:eastAsia="en-GB"/>
              </w:rPr>
              <w:t>institution identification code)</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4</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By merchant</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5</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Other</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6</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ISO use</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7</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national use</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8-9</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private use</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A-I</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ISO use</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J-R</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national use</w:t>
            </w:r>
          </w:p>
        </w:tc>
      </w:tr>
      <w:tr w:rsidR="00670C43" w:rsidRPr="00F47931" w:rsidTr="00670C43">
        <w:tc>
          <w:tcPr>
            <w:tcW w:w="1756" w:type="dxa"/>
          </w:tcPr>
          <w:p w:rsidR="00670C43" w:rsidRPr="00F47931" w:rsidRDefault="00670C43" w:rsidP="00900998">
            <w:pPr>
              <w:autoSpaceDE w:val="0"/>
              <w:autoSpaceDN w:val="0"/>
              <w:adjustRightInd w:val="0"/>
              <w:rPr>
                <w:rFonts w:cs="Arial"/>
                <w:lang w:eastAsia="en-GB"/>
              </w:rPr>
            </w:pPr>
            <w:r w:rsidRPr="00F47931">
              <w:rPr>
                <w:rFonts w:cs="Arial"/>
                <w:lang w:eastAsia="en-GB"/>
              </w:rPr>
              <w:t>S-Z</w:t>
            </w:r>
          </w:p>
        </w:tc>
        <w:tc>
          <w:tcPr>
            <w:tcW w:w="6362"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private use</w:t>
            </w:r>
          </w:p>
        </w:tc>
      </w:tr>
    </w:tbl>
    <w:p w:rsidR="00670C43" w:rsidRDefault="00670C43" w:rsidP="00670C43">
      <w:pPr>
        <w:autoSpaceDE w:val="0"/>
        <w:autoSpaceDN w:val="0"/>
        <w:adjustRightInd w:val="0"/>
        <w:spacing w:line="276" w:lineRule="auto"/>
        <w:rPr>
          <w:rFonts w:cs="Arial"/>
          <w:b/>
          <w:bCs/>
          <w:lang w:eastAsia="en-GB"/>
        </w:rPr>
      </w:pPr>
    </w:p>
    <w:p w:rsidR="00900998" w:rsidRDefault="00900998" w:rsidP="00670C43">
      <w:pPr>
        <w:autoSpaceDE w:val="0"/>
        <w:autoSpaceDN w:val="0"/>
        <w:adjustRightInd w:val="0"/>
        <w:spacing w:line="276" w:lineRule="auto"/>
        <w:ind w:left="619"/>
        <w:rPr>
          <w:rFonts w:cs="Arial"/>
          <w:b/>
          <w:bCs/>
          <w:lang w:eastAsia="en-GB"/>
        </w:rPr>
      </w:pPr>
    </w:p>
    <w:p w:rsidR="00900998" w:rsidRDefault="00900998" w:rsidP="00670C43">
      <w:pPr>
        <w:autoSpaceDE w:val="0"/>
        <w:autoSpaceDN w:val="0"/>
        <w:adjustRightInd w:val="0"/>
        <w:spacing w:line="276" w:lineRule="auto"/>
        <w:ind w:left="619"/>
        <w:rPr>
          <w:rFonts w:cs="Arial"/>
          <w:b/>
          <w:bCs/>
          <w:lang w:eastAsia="en-GB"/>
        </w:rPr>
      </w:pPr>
    </w:p>
    <w:p w:rsidR="00670C43" w:rsidRPr="00F47931" w:rsidRDefault="00670C43" w:rsidP="00670C43">
      <w:pPr>
        <w:autoSpaceDE w:val="0"/>
        <w:autoSpaceDN w:val="0"/>
        <w:adjustRightInd w:val="0"/>
        <w:spacing w:line="276" w:lineRule="auto"/>
        <w:ind w:left="619"/>
        <w:rPr>
          <w:rFonts w:cs="Arial"/>
          <w:b/>
          <w:bCs/>
          <w:lang w:eastAsia="en-GB"/>
        </w:rPr>
      </w:pPr>
      <w:r w:rsidRPr="00F47931">
        <w:rPr>
          <w:rFonts w:cs="Arial"/>
          <w:b/>
          <w:bCs/>
          <w:lang w:eastAsia="en-GB"/>
        </w:rPr>
        <w:lastRenderedPageBreak/>
        <w:t>Position 10 – Card Data Output Capability</w:t>
      </w:r>
    </w:p>
    <w:p w:rsidR="00670C43" w:rsidRPr="00F47931" w:rsidRDefault="00670C43" w:rsidP="00670C43">
      <w:pPr>
        <w:autoSpaceDE w:val="0"/>
        <w:autoSpaceDN w:val="0"/>
        <w:adjustRightInd w:val="0"/>
        <w:spacing w:line="276" w:lineRule="auto"/>
        <w:ind w:left="619"/>
        <w:rPr>
          <w:rFonts w:cs="Arial"/>
          <w:lang w:eastAsia="en-GB"/>
        </w:rPr>
      </w:pPr>
      <w:r w:rsidRPr="00F47931">
        <w:rPr>
          <w:rFonts w:cs="Arial"/>
          <w:lang w:eastAsia="en-GB"/>
        </w:rPr>
        <w:t>The Point of Service (POS) Data code in Position 10 indicates the Card Data Output Capability. This is the ability of the terminal to update the Card.</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8"/>
        <w:gridCol w:w="6390"/>
      </w:tblGrid>
      <w:tr w:rsidR="00670C43" w:rsidRPr="00F47931" w:rsidTr="00670C43">
        <w:tc>
          <w:tcPr>
            <w:tcW w:w="1728" w:type="dxa"/>
            <w:shd w:val="clear" w:color="auto" w:fill="F9B379" w:themeFill="accent1" w:themeFillTint="99"/>
            <w:vAlign w:val="center"/>
          </w:tcPr>
          <w:p w:rsidR="00670C43" w:rsidRPr="00F47931" w:rsidRDefault="00670C43" w:rsidP="00900998">
            <w:pPr>
              <w:autoSpaceDE w:val="0"/>
              <w:autoSpaceDN w:val="0"/>
              <w:adjustRightInd w:val="0"/>
              <w:rPr>
                <w:rFonts w:cs="Arial"/>
                <w:b/>
                <w:bCs/>
                <w:lang w:eastAsia="en-GB"/>
              </w:rPr>
            </w:pPr>
            <w:r w:rsidRPr="00F47931">
              <w:rPr>
                <w:rFonts w:cs="Arial"/>
                <w:b/>
                <w:bCs/>
                <w:lang w:eastAsia="en-GB"/>
              </w:rPr>
              <w:t>Card Data Output</w:t>
            </w:r>
          </w:p>
          <w:p w:rsidR="00670C43" w:rsidRPr="00F47931" w:rsidRDefault="00670C43" w:rsidP="00900998">
            <w:pPr>
              <w:autoSpaceDE w:val="0"/>
              <w:autoSpaceDN w:val="0"/>
              <w:adjustRightInd w:val="0"/>
              <w:rPr>
                <w:rFonts w:cs="Arial"/>
                <w:lang w:eastAsia="en-GB"/>
              </w:rPr>
            </w:pPr>
            <w:r w:rsidRPr="00F47931">
              <w:rPr>
                <w:rFonts w:cs="Arial"/>
                <w:b/>
                <w:bCs/>
                <w:lang w:eastAsia="en-GB"/>
              </w:rPr>
              <w:t>Capability Code</w:t>
            </w:r>
          </w:p>
        </w:tc>
        <w:tc>
          <w:tcPr>
            <w:tcW w:w="6390" w:type="dxa"/>
            <w:shd w:val="clear" w:color="auto" w:fill="F9B379" w:themeFill="accent1" w:themeFillTint="99"/>
            <w:vAlign w:val="center"/>
          </w:tcPr>
          <w:p w:rsidR="00670C43" w:rsidRPr="00F47931" w:rsidRDefault="00670C43" w:rsidP="00900998">
            <w:pPr>
              <w:autoSpaceDE w:val="0"/>
              <w:autoSpaceDN w:val="0"/>
              <w:adjustRightInd w:val="0"/>
              <w:rPr>
                <w:rFonts w:cs="Arial"/>
                <w:b/>
                <w:bCs/>
                <w:lang w:eastAsia="en-GB"/>
              </w:rPr>
            </w:pPr>
            <w:r w:rsidRPr="00F47931">
              <w:rPr>
                <w:rFonts w:cs="Arial"/>
                <w:b/>
                <w:bCs/>
                <w:lang w:eastAsia="en-GB"/>
              </w:rPr>
              <w:t>Card Data Output</w:t>
            </w:r>
          </w:p>
          <w:p w:rsidR="00670C43" w:rsidRPr="00F47931" w:rsidRDefault="00670C43" w:rsidP="00900998">
            <w:pPr>
              <w:autoSpaceDE w:val="0"/>
              <w:autoSpaceDN w:val="0"/>
              <w:adjustRightInd w:val="0"/>
              <w:rPr>
                <w:rFonts w:cs="Arial"/>
                <w:b/>
                <w:bCs/>
                <w:lang w:eastAsia="en-GB"/>
              </w:rPr>
            </w:pPr>
            <w:r w:rsidRPr="00F47931">
              <w:rPr>
                <w:rFonts w:cs="Arial"/>
                <w:b/>
                <w:bCs/>
                <w:lang w:eastAsia="en-GB"/>
              </w:rPr>
              <w:t>Capability Code Description</w:t>
            </w:r>
          </w:p>
          <w:p w:rsidR="00670C43" w:rsidRPr="00F47931" w:rsidRDefault="00670C43" w:rsidP="00900998">
            <w:pPr>
              <w:autoSpaceDE w:val="0"/>
              <w:autoSpaceDN w:val="0"/>
              <w:adjustRightInd w:val="0"/>
              <w:jc w:val="center"/>
              <w:rPr>
                <w:rFonts w:cs="Arial"/>
                <w:lang w:eastAsia="en-GB"/>
              </w:rPr>
            </w:pPr>
          </w:p>
        </w:tc>
      </w:tr>
      <w:tr w:rsidR="00670C43" w:rsidRPr="00F47931" w:rsidTr="00670C43">
        <w:tc>
          <w:tcPr>
            <w:tcW w:w="1728" w:type="dxa"/>
          </w:tcPr>
          <w:p w:rsidR="00670C43" w:rsidRPr="00775D20" w:rsidRDefault="00670C43" w:rsidP="00900998">
            <w:pPr>
              <w:autoSpaceDE w:val="0"/>
              <w:autoSpaceDN w:val="0"/>
              <w:adjustRightInd w:val="0"/>
              <w:rPr>
                <w:rFonts w:cs="Arial"/>
                <w:highlight w:val="yellow"/>
                <w:lang w:eastAsia="en-GB"/>
              </w:rPr>
            </w:pPr>
            <w:r w:rsidRPr="00775D20">
              <w:rPr>
                <w:rFonts w:cs="Arial"/>
                <w:highlight w:val="yellow"/>
                <w:lang w:eastAsia="en-GB"/>
              </w:rPr>
              <w:t>0</w:t>
            </w:r>
          </w:p>
        </w:tc>
        <w:tc>
          <w:tcPr>
            <w:tcW w:w="6390" w:type="dxa"/>
          </w:tcPr>
          <w:p w:rsidR="00670C43" w:rsidRPr="00775D20" w:rsidRDefault="00670C43" w:rsidP="00900998">
            <w:pPr>
              <w:autoSpaceDE w:val="0"/>
              <w:autoSpaceDN w:val="0"/>
              <w:adjustRightInd w:val="0"/>
              <w:rPr>
                <w:rFonts w:cs="Arial"/>
                <w:highlight w:val="yellow"/>
                <w:lang w:eastAsia="en-GB"/>
              </w:rPr>
            </w:pPr>
            <w:r w:rsidRPr="00775D20">
              <w:rPr>
                <w:rFonts w:cs="Arial"/>
                <w:highlight w:val="yellow"/>
                <w:lang w:eastAsia="en-GB"/>
              </w:rPr>
              <w:t>Unknown</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1</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None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2</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Magnetic stripe write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3</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Integrated Circuit Card (ICC)</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4-5</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ISO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6-7</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national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8-9</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private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A-I</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ISO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J-R</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national use</w:t>
            </w:r>
          </w:p>
        </w:tc>
      </w:tr>
      <w:tr w:rsidR="00670C43" w:rsidRPr="00F47931" w:rsidTr="00670C43">
        <w:tc>
          <w:tcPr>
            <w:tcW w:w="1728" w:type="dxa"/>
          </w:tcPr>
          <w:p w:rsidR="00670C43" w:rsidRPr="00F47931" w:rsidRDefault="00670C43" w:rsidP="00900998">
            <w:pPr>
              <w:autoSpaceDE w:val="0"/>
              <w:autoSpaceDN w:val="0"/>
              <w:adjustRightInd w:val="0"/>
              <w:rPr>
                <w:rFonts w:cs="Arial"/>
                <w:lang w:eastAsia="en-GB"/>
              </w:rPr>
            </w:pPr>
            <w:r w:rsidRPr="00F47931">
              <w:rPr>
                <w:rFonts w:cs="Arial"/>
                <w:lang w:eastAsia="en-GB"/>
              </w:rPr>
              <w:t>S-Z</w:t>
            </w:r>
          </w:p>
        </w:tc>
        <w:tc>
          <w:tcPr>
            <w:tcW w:w="6390" w:type="dxa"/>
          </w:tcPr>
          <w:p w:rsidR="00670C43" w:rsidRPr="00F47931" w:rsidRDefault="00670C43" w:rsidP="00900998">
            <w:pPr>
              <w:autoSpaceDE w:val="0"/>
              <w:autoSpaceDN w:val="0"/>
              <w:adjustRightInd w:val="0"/>
              <w:rPr>
                <w:rFonts w:cs="Arial"/>
                <w:lang w:eastAsia="en-GB"/>
              </w:rPr>
            </w:pPr>
            <w:r w:rsidRPr="00F47931">
              <w:rPr>
                <w:rFonts w:cs="Arial"/>
                <w:lang w:eastAsia="en-GB"/>
              </w:rPr>
              <w:t>Reserved for private use</w:t>
            </w:r>
          </w:p>
        </w:tc>
      </w:tr>
    </w:tbl>
    <w:p w:rsidR="00670C43" w:rsidRDefault="00670C43" w:rsidP="00670C43">
      <w:pPr>
        <w:autoSpaceDE w:val="0"/>
        <w:autoSpaceDN w:val="0"/>
        <w:adjustRightInd w:val="0"/>
        <w:spacing w:line="276" w:lineRule="auto"/>
        <w:rPr>
          <w:rFonts w:cs="Arial"/>
          <w:b/>
          <w:bCs/>
          <w:lang w:eastAsia="en-GB"/>
        </w:rPr>
      </w:pPr>
    </w:p>
    <w:p w:rsidR="00670C43" w:rsidRPr="00F47931" w:rsidRDefault="00670C43" w:rsidP="00670C43">
      <w:pPr>
        <w:autoSpaceDE w:val="0"/>
        <w:autoSpaceDN w:val="0"/>
        <w:adjustRightInd w:val="0"/>
        <w:spacing w:line="276" w:lineRule="auto"/>
        <w:ind w:left="619"/>
        <w:rPr>
          <w:rFonts w:cs="Arial"/>
          <w:b/>
          <w:bCs/>
          <w:lang w:eastAsia="en-GB"/>
        </w:rPr>
      </w:pPr>
      <w:r w:rsidRPr="00F47931">
        <w:rPr>
          <w:rFonts w:cs="Arial"/>
          <w:b/>
          <w:bCs/>
          <w:lang w:eastAsia="en-GB"/>
        </w:rPr>
        <w:t>Position 11 – Terminal Output Capability</w:t>
      </w:r>
    </w:p>
    <w:p w:rsidR="00670C43" w:rsidRPr="00F47931" w:rsidRDefault="00670C43" w:rsidP="00670C43">
      <w:pPr>
        <w:autoSpaceDE w:val="0"/>
        <w:autoSpaceDN w:val="0"/>
        <w:adjustRightInd w:val="0"/>
        <w:spacing w:line="276" w:lineRule="auto"/>
        <w:ind w:left="619"/>
        <w:rPr>
          <w:rFonts w:cs="Arial"/>
          <w:lang w:eastAsia="en-GB"/>
        </w:rPr>
      </w:pPr>
      <w:r w:rsidRPr="00F47931">
        <w:rPr>
          <w:rFonts w:cs="Arial"/>
          <w:lang w:eastAsia="en-GB"/>
        </w:rPr>
        <w:t>The Point of Service (POS) Data Code in Position 11 indicates the Terminal Output Capability. This is the ability of the terminal to print and display messages.</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8"/>
        <w:gridCol w:w="6390"/>
      </w:tblGrid>
      <w:tr w:rsidR="00670C43" w:rsidRPr="00F47931" w:rsidTr="00670C43">
        <w:tc>
          <w:tcPr>
            <w:tcW w:w="1728" w:type="dxa"/>
            <w:shd w:val="clear" w:color="auto" w:fill="F9B379" w:themeFill="accent1" w:themeFillTint="99"/>
            <w:vAlign w:val="center"/>
          </w:tcPr>
          <w:p w:rsidR="00670C43" w:rsidRPr="00F47931" w:rsidRDefault="00670C43" w:rsidP="00900998">
            <w:pPr>
              <w:autoSpaceDE w:val="0"/>
              <w:autoSpaceDN w:val="0"/>
              <w:adjustRightInd w:val="0"/>
              <w:ind w:left="-90"/>
              <w:rPr>
                <w:rFonts w:cs="Arial"/>
                <w:b/>
                <w:bCs/>
                <w:lang w:eastAsia="en-GB"/>
              </w:rPr>
            </w:pPr>
            <w:r w:rsidRPr="00F47931">
              <w:rPr>
                <w:rFonts w:cs="Arial"/>
                <w:b/>
                <w:bCs/>
                <w:lang w:eastAsia="en-GB"/>
              </w:rPr>
              <w:t>Terminal Output</w:t>
            </w:r>
          </w:p>
          <w:p w:rsidR="00670C43" w:rsidRPr="00F47931" w:rsidRDefault="00670C43" w:rsidP="00900998">
            <w:pPr>
              <w:autoSpaceDE w:val="0"/>
              <w:autoSpaceDN w:val="0"/>
              <w:adjustRightInd w:val="0"/>
              <w:ind w:left="-90"/>
              <w:rPr>
                <w:rFonts w:cs="Arial"/>
                <w:b/>
                <w:bCs/>
                <w:lang w:eastAsia="en-GB"/>
              </w:rPr>
            </w:pPr>
            <w:r w:rsidRPr="00F47931">
              <w:rPr>
                <w:rFonts w:cs="Arial"/>
                <w:b/>
                <w:bCs/>
                <w:lang w:eastAsia="en-GB"/>
              </w:rPr>
              <w:t>Capability Code</w:t>
            </w:r>
          </w:p>
        </w:tc>
        <w:tc>
          <w:tcPr>
            <w:tcW w:w="6390" w:type="dxa"/>
            <w:shd w:val="clear" w:color="auto" w:fill="F9B379" w:themeFill="accent1" w:themeFillTint="99"/>
            <w:vAlign w:val="center"/>
          </w:tcPr>
          <w:p w:rsidR="00670C43" w:rsidRPr="00F47931" w:rsidRDefault="00670C43" w:rsidP="00900998">
            <w:pPr>
              <w:autoSpaceDE w:val="0"/>
              <w:autoSpaceDN w:val="0"/>
              <w:adjustRightInd w:val="0"/>
              <w:ind w:left="-90"/>
              <w:rPr>
                <w:rFonts w:cs="Arial"/>
                <w:b/>
                <w:bCs/>
                <w:lang w:eastAsia="en-GB"/>
              </w:rPr>
            </w:pPr>
            <w:r w:rsidRPr="00F47931">
              <w:rPr>
                <w:rFonts w:cs="Arial"/>
                <w:b/>
                <w:bCs/>
                <w:lang w:eastAsia="en-GB"/>
              </w:rPr>
              <w:t>Terminal Output</w:t>
            </w:r>
          </w:p>
          <w:p w:rsidR="00670C43" w:rsidRPr="00F47931" w:rsidRDefault="00670C43" w:rsidP="00900998">
            <w:pPr>
              <w:autoSpaceDE w:val="0"/>
              <w:autoSpaceDN w:val="0"/>
              <w:adjustRightInd w:val="0"/>
              <w:ind w:left="-90"/>
              <w:rPr>
                <w:rFonts w:cs="Arial"/>
                <w:b/>
                <w:bCs/>
                <w:lang w:eastAsia="en-GB"/>
              </w:rPr>
            </w:pPr>
            <w:r w:rsidRPr="00F47931">
              <w:rPr>
                <w:rFonts w:cs="Arial"/>
                <w:b/>
                <w:bCs/>
                <w:lang w:eastAsia="en-GB"/>
              </w:rPr>
              <w:t>Capability Code Description</w:t>
            </w:r>
          </w:p>
          <w:p w:rsidR="00670C43" w:rsidRPr="00F47931" w:rsidRDefault="00670C43" w:rsidP="00900998">
            <w:pPr>
              <w:autoSpaceDE w:val="0"/>
              <w:autoSpaceDN w:val="0"/>
              <w:adjustRightInd w:val="0"/>
              <w:ind w:left="-90"/>
              <w:jc w:val="center"/>
              <w:rPr>
                <w:rFonts w:cs="Arial"/>
                <w:lang w:eastAsia="en-GB"/>
              </w:rPr>
            </w:pPr>
          </w:p>
        </w:tc>
      </w:tr>
      <w:tr w:rsidR="00670C43" w:rsidRPr="00F47931" w:rsidTr="00670C43">
        <w:tc>
          <w:tcPr>
            <w:tcW w:w="1728" w:type="dxa"/>
          </w:tcPr>
          <w:p w:rsidR="00670C43" w:rsidRPr="00775D20" w:rsidRDefault="00670C43" w:rsidP="00900998">
            <w:pPr>
              <w:autoSpaceDE w:val="0"/>
              <w:autoSpaceDN w:val="0"/>
              <w:adjustRightInd w:val="0"/>
              <w:ind w:left="-90"/>
              <w:rPr>
                <w:rFonts w:cs="Arial"/>
                <w:highlight w:val="yellow"/>
                <w:lang w:eastAsia="en-GB"/>
              </w:rPr>
            </w:pPr>
            <w:r w:rsidRPr="00775D20">
              <w:rPr>
                <w:rFonts w:cs="Arial"/>
                <w:highlight w:val="yellow"/>
                <w:lang w:eastAsia="en-GB"/>
              </w:rPr>
              <w:t>0</w:t>
            </w:r>
          </w:p>
        </w:tc>
        <w:tc>
          <w:tcPr>
            <w:tcW w:w="6390" w:type="dxa"/>
          </w:tcPr>
          <w:p w:rsidR="00670C43" w:rsidRPr="00775D20" w:rsidRDefault="00670C43" w:rsidP="00900998">
            <w:pPr>
              <w:autoSpaceDE w:val="0"/>
              <w:autoSpaceDN w:val="0"/>
              <w:adjustRightInd w:val="0"/>
              <w:ind w:left="-90"/>
              <w:rPr>
                <w:rFonts w:cs="Arial"/>
                <w:highlight w:val="yellow"/>
                <w:lang w:eastAsia="en-GB"/>
              </w:rPr>
            </w:pPr>
            <w:r w:rsidRPr="00775D20">
              <w:rPr>
                <w:rFonts w:cs="Arial"/>
                <w:highlight w:val="yellow"/>
                <w:lang w:eastAsia="en-GB"/>
              </w:rPr>
              <w:t>Unknown</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1</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None</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2</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Printing</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3</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Display</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4</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Printing and display</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5-6</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Reserved for ISO use</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7-8</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Reserved for national use</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9</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Reserved for private use</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A-I</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Reserved for ISO use</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J-R</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Reserved for national use</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S-Z</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Reserved for private use</w:t>
            </w:r>
          </w:p>
        </w:tc>
      </w:tr>
    </w:tbl>
    <w:p w:rsidR="00670C43" w:rsidRDefault="00670C43" w:rsidP="00670C43">
      <w:pPr>
        <w:autoSpaceDE w:val="0"/>
        <w:autoSpaceDN w:val="0"/>
        <w:adjustRightInd w:val="0"/>
        <w:spacing w:line="276" w:lineRule="auto"/>
        <w:rPr>
          <w:rFonts w:cs="Arial"/>
          <w:b/>
          <w:bCs/>
          <w:lang w:eastAsia="en-GB"/>
        </w:rPr>
      </w:pPr>
    </w:p>
    <w:p w:rsidR="00670C43" w:rsidRPr="00F47931" w:rsidRDefault="00670C43" w:rsidP="00670C43">
      <w:pPr>
        <w:autoSpaceDE w:val="0"/>
        <w:autoSpaceDN w:val="0"/>
        <w:adjustRightInd w:val="0"/>
        <w:spacing w:line="276" w:lineRule="auto"/>
        <w:ind w:left="619"/>
        <w:rPr>
          <w:rFonts w:cs="Arial"/>
          <w:b/>
          <w:bCs/>
          <w:lang w:eastAsia="en-GB"/>
        </w:rPr>
      </w:pPr>
      <w:r w:rsidRPr="00F47931">
        <w:rPr>
          <w:rFonts w:cs="Arial"/>
          <w:b/>
          <w:bCs/>
          <w:lang w:eastAsia="en-GB"/>
        </w:rPr>
        <w:t>Position 12 – PIN Capture Capability</w:t>
      </w:r>
    </w:p>
    <w:p w:rsidR="00670C43" w:rsidRDefault="00670C43" w:rsidP="00670C43">
      <w:pPr>
        <w:autoSpaceDE w:val="0"/>
        <w:autoSpaceDN w:val="0"/>
        <w:adjustRightInd w:val="0"/>
        <w:spacing w:line="276" w:lineRule="auto"/>
        <w:ind w:left="619"/>
        <w:rPr>
          <w:rFonts w:cs="Arial"/>
          <w:lang w:eastAsia="en-GB"/>
        </w:rPr>
      </w:pPr>
      <w:r w:rsidRPr="00F47931">
        <w:rPr>
          <w:rFonts w:cs="Arial"/>
          <w:lang w:eastAsia="en-GB"/>
        </w:rPr>
        <w:t>The Point of Service (POS) Data Code in Position 12 indicates the length of PIN that the terminal can capture.</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8"/>
        <w:gridCol w:w="6390"/>
      </w:tblGrid>
      <w:tr w:rsidR="00670C43" w:rsidRPr="00F47931" w:rsidTr="00670C43">
        <w:tc>
          <w:tcPr>
            <w:tcW w:w="1728" w:type="dxa"/>
            <w:shd w:val="clear" w:color="auto" w:fill="F9B379" w:themeFill="accent1" w:themeFillTint="99"/>
            <w:vAlign w:val="center"/>
          </w:tcPr>
          <w:p w:rsidR="00670C43" w:rsidRPr="00F47931" w:rsidRDefault="00670C43" w:rsidP="00900998">
            <w:pPr>
              <w:autoSpaceDE w:val="0"/>
              <w:autoSpaceDN w:val="0"/>
              <w:adjustRightInd w:val="0"/>
              <w:ind w:left="-90"/>
              <w:rPr>
                <w:rFonts w:cs="Arial"/>
                <w:b/>
                <w:bCs/>
                <w:lang w:eastAsia="en-GB"/>
              </w:rPr>
            </w:pPr>
            <w:r w:rsidRPr="00F47931">
              <w:rPr>
                <w:rFonts w:cs="Arial"/>
                <w:b/>
                <w:bCs/>
                <w:lang w:eastAsia="en-GB"/>
              </w:rPr>
              <w:t>PIN Capture</w:t>
            </w:r>
          </w:p>
          <w:p w:rsidR="00670C43" w:rsidRPr="00F22129" w:rsidRDefault="00670C43" w:rsidP="00900998">
            <w:pPr>
              <w:autoSpaceDE w:val="0"/>
              <w:autoSpaceDN w:val="0"/>
              <w:adjustRightInd w:val="0"/>
              <w:ind w:left="-90"/>
              <w:rPr>
                <w:rFonts w:cs="Arial"/>
                <w:b/>
                <w:bCs/>
                <w:lang w:eastAsia="en-GB"/>
              </w:rPr>
            </w:pPr>
            <w:r w:rsidRPr="00F47931">
              <w:rPr>
                <w:rFonts w:cs="Arial"/>
                <w:b/>
                <w:bCs/>
                <w:lang w:eastAsia="en-GB"/>
              </w:rPr>
              <w:t>Capability Code</w:t>
            </w:r>
          </w:p>
        </w:tc>
        <w:tc>
          <w:tcPr>
            <w:tcW w:w="6390" w:type="dxa"/>
            <w:shd w:val="clear" w:color="auto" w:fill="F9B379" w:themeFill="accent1" w:themeFillTint="99"/>
            <w:vAlign w:val="center"/>
          </w:tcPr>
          <w:p w:rsidR="00670C43" w:rsidRPr="00F47931" w:rsidRDefault="00670C43" w:rsidP="00900998">
            <w:pPr>
              <w:autoSpaceDE w:val="0"/>
              <w:autoSpaceDN w:val="0"/>
              <w:adjustRightInd w:val="0"/>
              <w:ind w:left="-90"/>
              <w:rPr>
                <w:rFonts w:cs="Arial"/>
                <w:b/>
                <w:bCs/>
                <w:lang w:eastAsia="en-GB"/>
              </w:rPr>
            </w:pPr>
            <w:r w:rsidRPr="00F47931">
              <w:rPr>
                <w:rFonts w:cs="Arial"/>
                <w:b/>
                <w:bCs/>
                <w:lang w:eastAsia="en-GB"/>
              </w:rPr>
              <w:t>PIN Capture</w:t>
            </w:r>
          </w:p>
          <w:p w:rsidR="00670C43" w:rsidRPr="00F47931" w:rsidRDefault="00670C43" w:rsidP="00900998">
            <w:pPr>
              <w:autoSpaceDE w:val="0"/>
              <w:autoSpaceDN w:val="0"/>
              <w:adjustRightInd w:val="0"/>
              <w:ind w:left="-90"/>
              <w:rPr>
                <w:rFonts w:cs="Arial"/>
                <w:b/>
                <w:bCs/>
                <w:lang w:eastAsia="en-GB"/>
              </w:rPr>
            </w:pPr>
            <w:r w:rsidRPr="00F47931">
              <w:rPr>
                <w:rFonts w:cs="Arial"/>
                <w:b/>
                <w:bCs/>
                <w:lang w:eastAsia="en-GB"/>
              </w:rPr>
              <w:t>Capability Code Description</w:t>
            </w:r>
          </w:p>
          <w:p w:rsidR="00670C43" w:rsidRPr="00F47931" w:rsidRDefault="00670C43" w:rsidP="00900998">
            <w:pPr>
              <w:autoSpaceDE w:val="0"/>
              <w:autoSpaceDN w:val="0"/>
              <w:adjustRightInd w:val="0"/>
              <w:ind w:left="-90"/>
              <w:jc w:val="center"/>
              <w:rPr>
                <w:rFonts w:cs="Arial"/>
                <w:lang w:eastAsia="en-GB"/>
              </w:rPr>
            </w:pP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0</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No PIN capture capability</w:t>
            </w:r>
          </w:p>
        </w:tc>
      </w:tr>
      <w:tr w:rsidR="00670C43" w:rsidRPr="00F47931" w:rsidTr="00670C43">
        <w:tc>
          <w:tcPr>
            <w:tcW w:w="1728" w:type="dxa"/>
          </w:tcPr>
          <w:p w:rsidR="00670C43" w:rsidRPr="00775D20" w:rsidRDefault="00670C43" w:rsidP="00900998">
            <w:pPr>
              <w:autoSpaceDE w:val="0"/>
              <w:autoSpaceDN w:val="0"/>
              <w:adjustRightInd w:val="0"/>
              <w:ind w:left="-90"/>
              <w:rPr>
                <w:rFonts w:cs="Arial"/>
                <w:highlight w:val="yellow"/>
                <w:lang w:eastAsia="en-GB"/>
              </w:rPr>
            </w:pPr>
            <w:r w:rsidRPr="00775D20">
              <w:rPr>
                <w:rFonts w:cs="Arial"/>
                <w:highlight w:val="yellow"/>
                <w:lang w:eastAsia="en-GB"/>
              </w:rPr>
              <w:t>1</w:t>
            </w:r>
          </w:p>
        </w:tc>
        <w:tc>
          <w:tcPr>
            <w:tcW w:w="6390" w:type="dxa"/>
          </w:tcPr>
          <w:p w:rsidR="00670C43" w:rsidRPr="00775D20" w:rsidRDefault="00670C43" w:rsidP="00900998">
            <w:pPr>
              <w:autoSpaceDE w:val="0"/>
              <w:autoSpaceDN w:val="0"/>
              <w:adjustRightInd w:val="0"/>
              <w:ind w:left="-90"/>
              <w:rPr>
                <w:rFonts w:cs="Arial"/>
                <w:highlight w:val="yellow"/>
                <w:lang w:eastAsia="en-GB"/>
              </w:rPr>
            </w:pPr>
            <w:r w:rsidRPr="00775D20">
              <w:rPr>
                <w:rFonts w:cs="Arial"/>
                <w:highlight w:val="yellow"/>
                <w:lang w:eastAsia="en-GB"/>
              </w:rPr>
              <w:t>Device PIN capture capability unknown</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lastRenderedPageBreak/>
              <w:t>2-3</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Reserved for ISO use</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4</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Four characters</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5</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Five characters</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6</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Six characters</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7</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Seven characters</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8</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Eight characters</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9</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Nine characters</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A</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Ten characters</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B</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Eleven characters</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C</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Twelve characters</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D-I</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Reserved for ISO use</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J-R</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Reserved for national use</w:t>
            </w:r>
          </w:p>
        </w:tc>
      </w:tr>
      <w:tr w:rsidR="00670C43" w:rsidRPr="00F47931" w:rsidTr="00670C43">
        <w:tc>
          <w:tcPr>
            <w:tcW w:w="1728"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S-Z</w:t>
            </w:r>
          </w:p>
        </w:tc>
        <w:tc>
          <w:tcPr>
            <w:tcW w:w="6390" w:type="dxa"/>
          </w:tcPr>
          <w:p w:rsidR="00670C43" w:rsidRPr="00F47931" w:rsidRDefault="00670C43" w:rsidP="00900998">
            <w:pPr>
              <w:autoSpaceDE w:val="0"/>
              <w:autoSpaceDN w:val="0"/>
              <w:adjustRightInd w:val="0"/>
              <w:ind w:left="-90"/>
              <w:rPr>
                <w:rFonts w:cs="Arial"/>
                <w:lang w:eastAsia="en-GB"/>
              </w:rPr>
            </w:pPr>
            <w:r w:rsidRPr="00F47931">
              <w:rPr>
                <w:rFonts w:cs="Arial"/>
                <w:lang w:eastAsia="en-GB"/>
              </w:rPr>
              <w:t>Reserved for private use</w:t>
            </w:r>
          </w:p>
        </w:tc>
      </w:tr>
    </w:tbl>
    <w:p w:rsidR="00670C43" w:rsidRPr="00670C43" w:rsidRDefault="00670C43" w:rsidP="00670C43">
      <w:pPr>
        <w:rPr>
          <w:lang w:val="en-ZA" w:eastAsia="zh-TW"/>
        </w:rPr>
      </w:pPr>
    </w:p>
    <w:sectPr w:rsidR="00670C43" w:rsidRPr="00670C43" w:rsidSect="00AD6C70">
      <w:headerReference w:type="default" r:id="rId12"/>
      <w:footerReference w:type="default" r:id="rId13"/>
      <w:pgSz w:w="11906" w:h="16838"/>
      <w:pgMar w:top="1134" w:right="567" w:bottom="1134" w:left="567" w:header="709" w:footer="28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207F" w:rsidRDefault="005D207F" w:rsidP="007A1781">
      <w:pPr>
        <w:spacing w:line="240" w:lineRule="auto"/>
      </w:pPr>
      <w:r>
        <w:separator/>
      </w:r>
    </w:p>
  </w:endnote>
  <w:endnote w:type="continuationSeparator" w:id="0">
    <w:p w:rsidR="005D207F" w:rsidRDefault="005D207F" w:rsidP="007A17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nion Pro">
    <w:panose1 w:val="00000000000000000000"/>
    <w:charset w:val="00"/>
    <w:family w:val="roman"/>
    <w:notTrueType/>
    <w:pitch w:val="variable"/>
    <w:sig w:usb0="60000287" w:usb1="00000001" w:usb2="00000000" w:usb3="00000000" w:csb0="0000019F" w:csb1="00000000"/>
  </w:font>
  <w:font w:name="Nexa Regular">
    <w:altName w:val="Calibri"/>
    <w:charset w:val="00"/>
    <w:family w:val="auto"/>
    <w:pitch w:val="variable"/>
    <w:sig w:usb0="00000007" w:usb1="00000001" w:usb2="00000000" w:usb3="00000000" w:csb0="00000093" w:csb1="00000000"/>
  </w:font>
  <w:font w:name="Open Sans Semibold">
    <w:charset w:val="00"/>
    <w:family w:val="swiss"/>
    <w:pitch w:val="variable"/>
    <w:sig w:usb0="E00002EF" w:usb1="4000205B" w:usb2="00000028" w:usb3="00000000" w:csb0="0000019F" w:csb1="00000000"/>
  </w:font>
  <w:font w:name="Arial Bold">
    <w:panose1 w:val="020B07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ntique Olv">
    <w:altName w:val="Arial"/>
    <w:panose1 w:val="00000000000000000000"/>
    <w:charset w:val="00"/>
    <w:family w:val="swiss"/>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yriad Pro Light">
    <w:altName w:val="Myriad Pro Light"/>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0998" w:rsidRDefault="00900998" w:rsidP="00A47F37"/>
  <w:tbl>
    <w:tblPr>
      <w:tblStyle w:val="ListTable3-Accent1"/>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600" w:firstRow="0" w:lastRow="0" w:firstColumn="0" w:lastColumn="0" w:noHBand="1" w:noVBand="1"/>
    </w:tblPr>
    <w:tblGrid>
      <w:gridCol w:w="8222"/>
      <w:gridCol w:w="1406"/>
    </w:tblGrid>
    <w:tr w:rsidR="00900998" w:rsidRPr="00A47F37" w:rsidTr="00A47F37">
      <w:tc>
        <w:tcPr>
          <w:tcW w:w="8222" w:type="dxa"/>
        </w:tcPr>
        <w:p w:rsidR="00900998" w:rsidRPr="00EF542B" w:rsidRDefault="00900998" w:rsidP="00A47F37">
          <w:pPr>
            <w:pStyle w:val="Footer"/>
            <w:rPr>
              <w:caps/>
              <w:color w:val="808080" w:themeColor="accent5"/>
              <w:sz w:val="16"/>
              <w:szCs w:val="16"/>
            </w:rPr>
          </w:pPr>
          <w:r>
            <w:rPr>
              <w:caps/>
              <w:color w:val="808080" w:themeColor="accent5"/>
              <w:sz w:val="16"/>
              <w:szCs w:val="16"/>
            </w:rPr>
            <w:t>AMEX Clearing and Settlement Technical Specifications</w:t>
          </w:r>
        </w:p>
        <w:p w:rsidR="00900998" w:rsidRDefault="00900998" w:rsidP="00A47F37">
          <w:pPr>
            <w:pStyle w:val="Footer"/>
            <w:rPr>
              <w:color w:val="808080" w:themeColor="accent5"/>
              <w:sz w:val="16"/>
              <w:szCs w:val="16"/>
            </w:rPr>
          </w:pPr>
        </w:p>
        <w:p w:rsidR="00900998" w:rsidRPr="00EF542B" w:rsidRDefault="00900998" w:rsidP="00A47F37">
          <w:pPr>
            <w:pStyle w:val="Footer"/>
            <w:rPr>
              <w:b/>
              <w:color w:val="808080" w:themeColor="accent5"/>
              <w:sz w:val="16"/>
              <w:szCs w:val="16"/>
            </w:rPr>
          </w:pPr>
          <w:r w:rsidRPr="00EF542B">
            <w:rPr>
              <w:b/>
              <w:color w:val="808080" w:themeColor="accent5"/>
              <w:sz w:val="16"/>
              <w:szCs w:val="16"/>
            </w:rPr>
            <w:t xml:space="preserve">©South African Bankers Services Company Limited </w:t>
          </w:r>
        </w:p>
        <w:p w:rsidR="00900998" w:rsidRPr="00EF542B" w:rsidRDefault="00900998" w:rsidP="00A47F37">
          <w:pPr>
            <w:pStyle w:val="Footer"/>
            <w:rPr>
              <w:color w:val="808080" w:themeColor="accent5"/>
              <w:sz w:val="16"/>
              <w:szCs w:val="16"/>
            </w:rPr>
          </w:pPr>
          <w:r w:rsidRPr="00EF542B">
            <w:rPr>
              <w:color w:val="808080" w:themeColor="accent5"/>
              <w:sz w:val="16"/>
              <w:szCs w:val="16"/>
            </w:rPr>
            <w:t>Confidential – Not for dissemination, copying or disclosure without prior written permission</w:t>
          </w:r>
        </w:p>
      </w:tc>
      <w:tc>
        <w:tcPr>
          <w:tcW w:w="1406" w:type="dxa"/>
        </w:tcPr>
        <w:p w:rsidR="00900998" w:rsidRPr="00A47F37" w:rsidRDefault="00900998" w:rsidP="00A47F37">
          <w:pPr>
            <w:jc w:val="right"/>
            <w:rPr>
              <w:color w:val="808080" w:themeColor="accent5"/>
              <w:sz w:val="16"/>
              <w:szCs w:val="16"/>
            </w:rPr>
          </w:pPr>
          <w:r w:rsidRPr="00A47F37">
            <w:rPr>
              <w:color w:val="808080" w:themeColor="accent5"/>
              <w:sz w:val="16"/>
              <w:szCs w:val="16"/>
            </w:rPr>
            <w:t xml:space="preserve">Page </w:t>
          </w:r>
          <w:r w:rsidRPr="00A47F37">
            <w:rPr>
              <w:bCs/>
              <w:color w:val="808080" w:themeColor="accent5"/>
              <w:sz w:val="16"/>
              <w:szCs w:val="16"/>
            </w:rPr>
            <w:fldChar w:fldCharType="begin"/>
          </w:r>
          <w:r w:rsidRPr="00A47F37">
            <w:rPr>
              <w:bCs/>
              <w:color w:val="808080" w:themeColor="accent5"/>
              <w:sz w:val="16"/>
              <w:szCs w:val="16"/>
            </w:rPr>
            <w:instrText xml:space="preserve"> PAGE  \* Arabic  \* MERGEFORMAT </w:instrText>
          </w:r>
          <w:r w:rsidRPr="00A47F37">
            <w:rPr>
              <w:bCs/>
              <w:color w:val="808080" w:themeColor="accent5"/>
              <w:sz w:val="16"/>
              <w:szCs w:val="16"/>
            </w:rPr>
            <w:fldChar w:fldCharType="separate"/>
          </w:r>
          <w:r w:rsidR="003C4613">
            <w:rPr>
              <w:bCs/>
              <w:noProof/>
              <w:color w:val="808080" w:themeColor="accent5"/>
              <w:sz w:val="16"/>
              <w:szCs w:val="16"/>
            </w:rPr>
            <w:t>21</w:t>
          </w:r>
          <w:r w:rsidRPr="00A47F37">
            <w:rPr>
              <w:bCs/>
              <w:color w:val="808080" w:themeColor="accent5"/>
              <w:sz w:val="16"/>
              <w:szCs w:val="16"/>
            </w:rPr>
            <w:fldChar w:fldCharType="end"/>
          </w:r>
          <w:r w:rsidRPr="00A47F37">
            <w:rPr>
              <w:color w:val="808080" w:themeColor="accent5"/>
              <w:sz w:val="16"/>
              <w:szCs w:val="16"/>
            </w:rPr>
            <w:t xml:space="preserve"> of </w:t>
          </w:r>
          <w:r w:rsidRPr="00A47F37">
            <w:rPr>
              <w:bCs/>
              <w:color w:val="808080" w:themeColor="accent5"/>
              <w:sz w:val="16"/>
              <w:szCs w:val="16"/>
            </w:rPr>
            <w:fldChar w:fldCharType="begin"/>
          </w:r>
          <w:r w:rsidRPr="00A47F37">
            <w:rPr>
              <w:bCs/>
              <w:color w:val="808080" w:themeColor="accent5"/>
              <w:sz w:val="16"/>
              <w:szCs w:val="16"/>
            </w:rPr>
            <w:instrText xml:space="preserve"> NUMPAGES  \* Arabic  \* MERGEFORMAT </w:instrText>
          </w:r>
          <w:r w:rsidRPr="00A47F37">
            <w:rPr>
              <w:bCs/>
              <w:color w:val="808080" w:themeColor="accent5"/>
              <w:sz w:val="16"/>
              <w:szCs w:val="16"/>
            </w:rPr>
            <w:fldChar w:fldCharType="separate"/>
          </w:r>
          <w:r w:rsidR="003C4613">
            <w:rPr>
              <w:bCs/>
              <w:noProof/>
              <w:color w:val="808080" w:themeColor="accent5"/>
              <w:sz w:val="16"/>
              <w:szCs w:val="16"/>
            </w:rPr>
            <w:t>67</w:t>
          </w:r>
          <w:r w:rsidRPr="00A47F37">
            <w:rPr>
              <w:bCs/>
              <w:color w:val="808080" w:themeColor="accent5"/>
              <w:sz w:val="16"/>
              <w:szCs w:val="16"/>
            </w:rPr>
            <w:fldChar w:fldCharType="end"/>
          </w:r>
        </w:p>
      </w:tc>
    </w:tr>
  </w:tbl>
  <w:p w:rsidR="00900998" w:rsidRPr="00B011E4" w:rsidRDefault="00900998" w:rsidP="00A47F37">
    <w:pPr>
      <w:pStyle w:val="Footer"/>
      <w:rPr>
        <w:color w:val="808080" w:themeColor="accent5"/>
      </w:rPr>
    </w:pPr>
  </w:p>
  <w:p w:rsidR="00900998" w:rsidRDefault="0090099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207F" w:rsidRDefault="005D207F" w:rsidP="007A1781">
      <w:pPr>
        <w:spacing w:line="240" w:lineRule="auto"/>
      </w:pPr>
      <w:r>
        <w:separator/>
      </w:r>
    </w:p>
  </w:footnote>
  <w:footnote w:type="continuationSeparator" w:id="0">
    <w:p w:rsidR="005D207F" w:rsidRDefault="005D207F" w:rsidP="007A178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0998" w:rsidRDefault="00900998">
    <w:pPr>
      <w:pStyle w:val="Header"/>
    </w:pPr>
    <w:r w:rsidRPr="00EE74AA">
      <w:rPr>
        <w:noProof/>
        <w:lang w:val="en-ZA" w:eastAsia="en-ZA"/>
      </w:rPr>
      <mc:AlternateContent>
        <mc:Choice Requires="wps">
          <w:drawing>
            <wp:anchor distT="0" distB="0" distL="114300" distR="114300" simplePos="0" relativeHeight="251652608" behindDoc="1" locked="0" layoutInCell="1" allowOverlap="1" wp14:anchorId="14A2206F" wp14:editId="2AC30683">
              <wp:simplePos x="0" y="0"/>
              <wp:positionH relativeFrom="column">
                <wp:posOffset>-845185</wp:posOffset>
              </wp:positionH>
              <wp:positionV relativeFrom="paragraph">
                <wp:posOffset>-554990</wp:posOffset>
              </wp:positionV>
              <wp:extent cx="7724775" cy="10801350"/>
              <wp:effectExtent l="0" t="0" r="9525" b="0"/>
              <wp:wrapNone/>
              <wp:docPr id="2" name="Rectangle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arto="http://schemas.microsoft.com/office/word/2006/arto" id="{EE557DD3-B620-4EA8-BFA6-11FBD4C4A35A}"/>
                  </a:ext>
                </a:extLst>
              </wp:docPr>
              <wp:cNvGraphicFramePr/>
              <a:graphic xmlns:a="http://schemas.openxmlformats.org/drawingml/2006/main">
                <a:graphicData uri="http://schemas.microsoft.com/office/word/2010/wordprocessingShape">
                  <wps:wsp>
                    <wps:cNvSpPr/>
                    <wps:spPr>
                      <a:xfrm>
                        <a:off x="0" y="0"/>
                        <a:ext cx="7724775" cy="10801350"/>
                      </a:xfrm>
                      <a:prstGeom prst="rect">
                        <a:avLst/>
                      </a:prstGeom>
                      <a:gradFill flip="none" rotWithShape="1">
                        <a:gsLst>
                          <a:gs pos="18000">
                            <a:srgbClr val="FFFFFF"/>
                          </a:gs>
                          <a:gs pos="0">
                            <a:schemeClr val="bg1"/>
                          </a:gs>
                          <a:gs pos="100000">
                            <a:schemeClr val="bg1">
                              <a:alpha val="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0731445" id="Rectangle 1" o:spid="_x0000_s1026" style="position:absolute;margin-left:-66.55pt;margin-top:-43.7pt;width:608.25pt;height:85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" fillcolor="white [3212]" stroked="f" strokeweight="1pt">
              <v:fill opacity="0" color2="white [3212]" rotate="t" angle="45" focus="17%" type="gradient"/>
            </v:rect>
          </w:pict>
        </mc:Fallback>
      </mc:AlternateContent>
    </w:r>
    <w:r>
      <w:rPr>
        <w:b/>
        <w:caps/>
        <w:noProof/>
        <w:sz w:val="28"/>
        <w:szCs w:val="28"/>
        <w:lang w:val="en-ZA" w:eastAsia="en-ZA"/>
      </w:rPr>
      <w:drawing>
        <wp:anchor distT="0" distB="0" distL="114300" distR="114300" simplePos="0" relativeHeight="251648511" behindDoc="1" locked="0" layoutInCell="1" allowOverlap="1" wp14:anchorId="16DD8E4F" wp14:editId="4CA92173">
          <wp:simplePos x="0" y="0"/>
          <wp:positionH relativeFrom="column">
            <wp:posOffset>-845372</wp:posOffset>
          </wp:positionH>
          <wp:positionV relativeFrom="paragraph">
            <wp:posOffset>-326390</wp:posOffset>
          </wp:positionV>
          <wp:extent cx="12173406" cy="106299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3719-3-382_.jpg"/>
                  <pic:cNvPicPr/>
                </pic:nvPicPr>
                <pic:blipFill rotWithShape="1">
                  <a:blip r:embed="rId1" cstate="screen">
                    <a:duotone>
                      <a:schemeClr val="accent5">
                        <a:shade val="45000"/>
                        <a:satMod val="135000"/>
                      </a:schemeClr>
                      <a:prstClr val="white"/>
                    </a:duotone>
                    <a:extLst>
                      <a:ext uri="{28A0092B-C50C-407E-A947-70E740481C1C}">
                        <a14:useLocalDpi xmlns:a14="http://schemas.microsoft.com/office/drawing/2010/main"/>
                      </a:ext>
                    </a:extLst>
                  </a:blip>
                  <a:srcRect/>
                  <a:stretch/>
                </pic:blipFill>
                <pic:spPr>
                  <a:xfrm>
                    <a:off x="0" y="0"/>
                    <a:ext cx="12173406" cy="10629900"/>
                  </a:xfrm>
                  <a:prstGeom prst="rect">
                    <a:avLst/>
                  </a:prstGeom>
                </pic:spPr>
              </pic:pic>
            </a:graphicData>
          </a:graphic>
          <wp14:sizeRelH relativeFrom="page">
            <wp14:pctWidth>0</wp14:pctWidth>
          </wp14:sizeRelH>
          <wp14:sizeRelV relativeFrom="page">
            <wp14:pctHeight>0</wp14:pctHeight>
          </wp14:sizeRelV>
        </wp:anchor>
      </w:drawing>
    </w:r>
    <w:r>
      <w:rPr>
        <w:noProof/>
        <w:lang w:val="en-ZA" w:eastAsia="en-ZA"/>
      </w:rPr>
      <mc:AlternateContent>
        <mc:Choice Requires="wpg">
          <w:drawing>
            <wp:anchor distT="0" distB="0" distL="114300" distR="114300" simplePos="0" relativeHeight="251660800" behindDoc="0" locked="0" layoutInCell="1" allowOverlap="1" wp14:anchorId="0F750DD3" wp14:editId="18A0115A">
              <wp:simplePos x="0" y="0"/>
              <wp:positionH relativeFrom="column">
                <wp:posOffset>-1043940</wp:posOffset>
              </wp:positionH>
              <wp:positionV relativeFrom="paragraph">
                <wp:posOffset>-502285</wp:posOffset>
              </wp:positionV>
              <wp:extent cx="7924800" cy="610870"/>
              <wp:effectExtent l="0" t="0" r="0" b="0"/>
              <wp:wrapNone/>
              <wp:docPr id="20" name="Group 20"/>
              <wp:cNvGraphicFramePr/>
              <a:graphic xmlns:a="http://schemas.openxmlformats.org/drawingml/2006/main">
                <a:graphicData uri="http://schemas.microsoft.com/office/word/2010/wordprocessingGroup">
                  <wpg:wgp>
                    <wpg:cNvGrpSpPr/>
                    <wpg:grpSpPr>
                      <a:xfrm>
                        <a:off x="0" y="0"/>
                        <a:ext cx="7924800" cy="610870"/>
                        <a:chOff x="0" y="0"/>
                        <a:chExt cx="12192000" cy="940173"/>
                      </a:xfrm>
                    </wpg:grpSpPr>
                    <wps:wsp>
                      <wps:cNvPr id="26" name="Freeform: Shape 2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arto="http://schemas.microsoft.com/office/word/2006/arto" id="{21083749-6AEC-499C-8FF0-82DEA0EB565D}"/>
                          </a:ext>
                        </a:extLst>
                      </wps:cNvPr>
                      <wps:cNvSpPr/>
                      <wps:spPr>
                        <a:xfrm>
                          <a:off x="2552700" y="133350"/>
                          <a:ext cx="9637059" cy="806823"/>
                        </a:xfrm>
                        <a:custGeom>
                          <a:avLst/>
                          <a:gdLst>
                            <a:gd name="connsiteX0" fmla="*/ 0 w 12209929"/>
                            <a:gd name="connsiteY0" fmla="*/ 304800 h 860612"/>
                            <a:gd name="connsiteX1" fmla="*/ 12209929 w 12209929"/>
                            <a:gd name="connsiteY1" fmla="*/ 860612 h 860612"/>
                            <a:gd name="connsiteX2" fmla="*/ 12209929 w 12209929"/>
                            <a:gd name="connsiteY2" fmla="*/ 251012 h 860612"/>
                            <a:gd name="connsiteX3" fmla="*/ 17929 w 12209929"/>
                            <a:gd name="connsiteY3" fmla="*/ 0 h 860612"/>
                            <a:gd name="connsiteX4" fmla="*/ 0 w 12209929"/>
                            <a:gd name="connsiteY4" fmla="*/ 304800 h 860612"/>
                            <a:gd name="connsiteX0" fmla="*/ 0 w 12209929"/>
                            <a:gd name="connsiteY0" fmla="*/ 304800 h 860612"/>
                            <a:gd name="connsiteX1" fmla="*/ 12209929 w 12209929"/>
                            <a:gd name="connsiteY1" fmla="*/ 860612 h 860612"/>
                            <a:gd name="connsiteX2" fmla="*/ 12209929 w 12209929"/>
                            <a:gd name="connsiteY2" fmla="*/ 251012 h 860612"/>
                            <a:gd name="connsiteX3" fmla="*/ 2572870 w 12209929"/>
                            <a:gd name="connsiteY3" fmla="*/ 53789 h 860612"/>
                            <a:gd name="connsiteX4" fmla="*/ 17929 w 12209929"/>
                            <a:gd name="connsiteY4" fmla="*/ 0 h 860612"/>
                            <a:gd name="connsiteX5" fmla="*/ 0 w 12209929"/>
                            <a:gd name="connsiteY5" fmla="*/ 304800 h 860612"/>
                            <a:gd name="connsiteX0" fmla="*/ 0 w 12209929"/>
                            <a:gd name="connsiteY0" fmla="*/ 304800 h 860612"/>
                            <a:gd name="connsiteX1" fmla="*/ 2680447 w 12209929"/>
                            <a:gd name="connsiteY1" fmla="*/ 430306 h 860612"/>
                            <a:gd name="connsiteX2" fmla="*/ 12209929 w 12209929"/>
                            <a:gd name="connsiteY2" fmla="*/ 860612 h 860612"/>
                            <a:gd name="connsiteX3" fmla="*/ 12209929 w 12209929"/>
                            <a:gd name="connsiteY3" fmla="*/ 251012 h 860612"/>
                            <a:gd name="connsiteX4" fmla="*/ 2572870 w 12209929"/>
                            <a:gd name="connsiteY4" fmla="*/ 53789 h 860612"/>
                            <a:gd name="connsiteX5" fmla="*/ 17929 w 12209929"/>
                            <a:gd name="connsiteY5" fmla="*/ 0 h 860612"/>
                            <a:gd name="connsiteX6" fmla="*/ 0 w 12209929"/>
                            <a:gd name="connsiteY6" fmla="*/ 304800 h 860612"/>
                            <a:gd name="connsiteX0" fmla="*/ 0 w 12209929"/>
                            <a:gd name="connsiteY0" fmla="*/ 251011 h 806823"/>
                            <a:gd name="connsiteX1" fmla="*/ 2680447 w 12209929"/>
                            <a:gd name="connsiteY1" fmla="*/ 376517 h 806823"/>
                            <a:gd name="connsiteX2" fmla="*/ 12209929 w 12209929"/>
                            <a:gd name="connsiteY2" fmla="*/ 806823 h 806823"/>
                            <a:gd name="connsiteX3" fmla="*/ 12209929 w 12209929"/>
                            <a:gd name="connsiteY3" fmla="*/ 197223 h 806823"/>
                            <a:gd name="connsiteX4" fmla="*/ 2572870 w 12209929"/>
                            <a:gd name="connsiteY4" fmla="*/ 0 h 806823"/>
                            <a:gd name="connsiteX5" fmla="*/ 0 w 12209929"/>
                            <a:gd name="connsiteY5" fmla="*/ 251011 h 806823"/>
                            <a:gd name="connsiteX0" fmla="*/ 0 w 9637059"/>
                            <a:gd name="connsiteY0" fmla="*/ 0 h 806823"/>
                            <a:gd name="connsiteX1" fmla="*/ 107577 w 9637059"/>
                            <a:gd name="connsiteY1" fmla="*/ 376517 h 806823"/>
                            <a:gd name="connsiteX2" fmla="*/ 9637059 w 9637059"/>
                            <a:gd name="connsiteY2" fmla="*/ 806823 h 806823"/>
                            <a:gd name="connsiteX3" fmla="*/ 9637059 w 9637059"/>
                            <a:gd name="connsiteY3" fmla="*/ 197223 h 806823"/>
                            <a:gd name="connsiteX4" fmla="*/ 0 w 9637059"/>
                            <a:gd name="connsiteY4" fmla="*/ 0 h 806823"/>
                            <a:gd name="connsiteX0" fmla="*/ 0 w 9637059"/>
                            <a:gd name="connsiteY0" fmla="*/ 0 h 806823"/>
                            <a:gd name="connsiteX1" fmla="*/ 98613 w 9637059"/>
                            <a:gd name="connsiteY1" fmla="*/ 322729 h 806823"/>
                            <a:gd name="connsiteX2" fmla="*/ 9637059 w 9637059"/>
                            <a:gd name="connsiteY2" fmla="*/ 806823 h 806823"/>
                            <a:gd name="connsiteX3" fmla="*/ 9637059 w 9637059"/>
                            <a:gd name="connsiteY3" fmla="*/ 197223 h 806823"/>
                            <a:gd name="connsiteX4" fmla="*/ 0 w 9637059"/>
                            <a:gd name="connsiteY4" fmla="*/ 0 h 8068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637059" h="806823">
                              <a:moveTo>
                                <a:pt x="0" y="0"/>
                              </a:moveTo>
                              <a:lnTo>
                                <a:pt x="98613" y="322729"/>
                              </a:lnTo>
                              <a:lnTo>
                                <a:pt x="9637059" y="806823"/>
                              </a:lnTo>
                              <a:lnTo>
                                <a:pt x="9637059" y="197223"/>
                              </a:lnTo>
                              <a:lnTo>
                                <a:pt x="0" y="0"/>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 name="Freeform: Shape 2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arto="http://schemas.microsoft.com/office/word/2006/arto" id="{A894CE81-215A-423C-9DEC-5C7D0D115697}"/>
                          </a:ext>
                        </a:extLst>
                      </wps:cNvPr>
                      <wps:cNvSpPr/>
                      <wps:spPr>
                        <a:xfrm>
                          <a:off x="0" y="0"/>
                          <a:ext cx="12192000" cy="752475"/>
                        </a:xfrm>
                        <a:custGeom>
                          <a:avLst/>
                          <a:gdLst>
                            <a:gd name="connsiteX0" fmla="*/ 0 w 12192000"/>
                            <a:gd name="connsiteY0" fmla="*/ 0 h 823284"/>
                            <a:gd name="connsiteX1" fmla="*/ 12192000 w 12192000"/>
                            <a:gd name="connsiteY1" fmla="*/ 0 h 823284"/>
                            <a:gd name="connsiteX2" fmla="*/ 12192000 w 12192000"/>
                            <a:gd name="connsiteY2" fmla="*/ 823284 h 823284"/>
                            <a:gd name="connsiteX3" fmla="*/ 12183035 w 12192000"/>
                            <a:gd name="connsiteY3" fmla="*/ 823019 h 823284"/>
                            <a:gd name="connsiteX4" fmla="*/ 12183035 w 12192000"/>
                            <a:gd name="connsiteY4" fmla="*/ 753035 h 823284"/>
                            <a:gd name="connsiteX5" fmla="*/ 0 w 12192000"/>
                            <a:gd name="connsiteY5" fmla="*/ 394711 h 823284"/>
                            <a:gd name="connsiteX0" fmla="*/ 0 w 12192000"/>
                            <a:gd name="connsiteY0" fmla="*/ 0 h 823284"/>
                            <a:gd name="connsiteX1" fmla="*/ 12192000 w 12192000"/>
                            <a:gd name="connsiteY1" fmla="*/ 0 h 823284"/>
                            <a:gd name="connsiteX2" fmla="*/ 12192000 w 12192000"/>
                            <a:gd name="connsiteY2" fmla="*/ 823284 h 823284"/>
                            <a:gd name="connsiteX3" fmla="*/ 12183035 w 12192000"/>
                            <a:gd name="connsiteY3" fmla="*/ 753035 h 823284"/>
                            <a:gd name="connsiteX4" fmla="*/ 0 w 12192000"/>
                            <a:gd name="connsiteY4" fmla="*/ 394711 h 823284"/>
                            <a:gd name="connsiteX5" fmla="*/ 0 w 12192000"/>
                            <a:gd name="connsiteY5" fmla="*/ 0 h 823284"/>
                            <a:gd name="connsiteX0" fmla="*/ 0 w 12192000"/>
                            <a:gd name="connsiteY0" fmla="*/ 0 h 753035"/>
                            <a:gd name="connsiteX1" fmla="*/ 12192000 w 12192000"/>
                            <a:gd name="connsiteY1" fmla="*/ 0 h 753035"/>
                            <a:gd name="connsiteX2" fmla="*/ 12183035 w 12192000"/>
                            <a:gd name="connsiteY2" fmla="*/ 753035 h 753035"/>
                            <a:gd name="connsiteX3" fmla="*/ 0 w 12192000"/>
                            <a:gd name="connsiteY3" fmla="*/ 394711 h 753035"/>
                            <a:gd name="connsiteX4" fmla="*/ 0 w 12192000"/>
                            <a:gd name="connsiteY4" fmla="*/ 0 h 753035"/>
                            <a:gd name="connsiteX0" fmla="*/ 0 w 12192000"/>
                            <a:gd name="connsiteY0" fmla="*/ 0 h 753035"/>
                            <a:gd name="connsiteX1" fmla="*/ 12192000 w 12192000"/>
                            <a:gd name="connsiteY1" fmla="*/ 0 h 753035"/>
                            <a:gd name="connsiteX2" fmla="*/ 12192000 w 12192000"/>
                            <a:gd name="connsiteY2" fmla="*/ 753035 h 753035"/>
                            <a:gd name="connsiteX3" fmla="*/ 0 w 12192000"/>
                            <a:gd name="connsiteY3" fmla="*/ 394711 h 753035"/>
                            <a:gd name="connsiteX4" fmla="*/ 0 w 12192000"/>
                            <a:gd name="connsiteY4" fmla="*/ 0 h 7530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192000" h="753035">
                              <a:moveTo>
                                <a:pt x="0" y="0"/>
                              </a:moveTo>
                              <a:lnTo>
                                <a:pt x="12192000" y="0"/>
                              </a:lnTo>
                              <a:lnTo>
                                <a:pt x="12192000" y="753035"/>
                              </a:lnTo>
                              <a:lnTo>
                                <a:pt x="0" y="394711"/>
                              </a:lnTo>
                              <a:lnTo>
                                <a:pt x="0" y="0"/>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579B942" id="Group 20" o:spid="_x0000_s1026" style="position:absolute;margin-left:-82.2pt;margin-top:-39.55pt;width:624pt;height:48.1pt;z-index:251660800;mso-width-relative:margin;mso-height-relative:margin" coordsize="121920,9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">
              <v:shape id="Freeform: Shape 25" o:spid="_x0000_s1027" style="position:absolute;left:25527;top:1333;width:96370;height:8068;visibility:visible;mso-wrap-style:square;v-text-anchor:middle" coordsize="9637059,806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0dO8MA&#10;AADbAAAADwAAAGRycy9kb3ducmV2LnhtbESPQWvCQBSE7wX/w/IKvemmOYQaXUWFlkB7qUrOz+wz&#10;G82+jdmtpv++Kwg9DjPzDTNfDrYVV+p941jB6yQBQVw53XCtYL97H7+B8AFZY+uYFPySh+Vi9DTH&#10;XLsbf9N1G2oRIexzVGBC6HIpfWXIop+4jjh6R9dbDFH2tdQ93iLctjJNkkxabDguGOxoY6g6b3+s&#10;gtNHWWQXUxf8WV7KL7cOhzKdKvXyPKxmIAIN4T/8aBdaQZrB/Uv8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0dO8MAAADbAAAADwAAAAAAAAAAAAAAAACYAgAAZHJzL2Rv&#10;d25yZXYueG1sUEsFBgAAAAAEAAQA9QAAAIgDAAAAAA==&#10;" path="m,l98613,322729,9637059,806823r,-609600l,xe" fillcolor="#faa620 [3205]" stroked="f" strokeweight="1pt">
                <v:stroke joinstyle="miter"/>
                <v:path arrowok="t" o:connecttype="custom" o:connectlocs="0,0;98613,322729;9637059,806823;9637059,197223;0,0" o:connectangles="0,0,0,0,0"/>
              </v:shape>
              <v:shape id="Freeform: Shape 24" o:spid="_x0000_s1028" style="position:absolute;width:121920;height:7524;visibility:visible;mso-wrap-style:square;v-text-anchor:middle" coordsize="12192000,753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WcMA&#10;AADbAAAADwAAAGRycy9kb3ducmV2LnhtbESPwWrDMBBE74X8g9hAL6WRY4gxbpRQAm1zrZ1Lbltr&#10;a5laK9dSbefvq0Agx2Fm3jDb/Ww7MdLgW8cK1qsEBHHtdMuNglP19pyD8AFZY+eYFFzIw363eNhi&#10;od3EnzSWoRERwr5ABSaEvpDS14Ys+pXriaP37QaLIcqhkXrAKcJtJ9MkyaTFluOCwZ4Ohuqf8s8q&#10;eF9P5kBfT03FU5n35cdvOJtMqcfl/PoCItAc7uFb+6gVpBu4fok/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ZWcMAAADbAAAADwAAAAAAAAAAAAAAAACYAgAAZHJzL2Rv&#10;d25yZXYueG1sUEsFBgAAAAAEAAQA9QAAAIgDAAAAAA==&#10;" path="m,l12192000,r,753035l,394711,,xe" fillcolor="#231f20 [3213]" stroked="f" strokeweight="1pt">
                <v:stroke joinstyle="miter"/>
                <v:path arrowok="t" o:connecttype="custom" o:connectlocs="0,0;12192000,0;12192000,752475;0,394417;0,0" o:connectangles="0,0,0,0,0"/>
              </v:shape>
            </v:group>
          </w:pict>
        </mc:Fallback>
      </mc:AlternateContent>
    </w:r>
    <w:r w:rsidRPr="00EE74AA">
      <w:rPr>
        <w:noProof/>
        <w:lang w:val="en-ZA" w:eastAsia="en-ZA"/>
      </w:rPr>
      <w:drawing>
        <wp:anchor distT="0" distB="0" distL="114300" distR="114300" simplePos="0" relativeHeight="251654656" behindDoc="0" locked="0" layoutInCell="1" allowOverlap="1" wp14:anchorId="4FC657ED" wp14:editId="0727FBB6">
          <wp:simplePos x="0" y="0"/>
          <wp:positionH relativeFrom="column">
            <wp:posOffset>-386715</wp:posOffset>
          </wp:positionH>
          <wp:positionV relativeFrom="paragraph">
            <wp:posOffset>-50165</wp:posOffset>
          </wp:positionV>
          <wp:extent cx="2720748" cy="8858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s2-02.png"/>
                  <pic:cNvPicPr/>
                </pic:nvPicPr>
                <pic:blipFill>
                  <a:blip r:embed="rId2">
                    <a:extLst>
                      <a:ext uri="{28A0092B-C50C-407E-A947-70E740481C1C}">
                        <a14:useLocalDpi xmlns:a14="http://schemas.microsoft.com/office/drawing/2010/main" val="0"/>
                      </a:ext>
                    </a:extLst>
                  </a:blip>
                  <a:stretch>
                    <a:fillRect/>
                  </a:stretch>
                </pic:blipFill>
                <pic:spPr>
                  <a:xfrm>
                    <a:off x="0" y="0"/>
                    <a:ext cx="2720748" cy="885825"/>
                  </a:xfrm>
                  <a:prstGeom prst="rect">
                    <a:avLst/>
                  </a:prstGeom>
                </pic:spPr>
              </pic:pic>
            </a:graphicData>
          </a:graphic>
          <wp14:sizeRelH relativeFrom="page">
            <wp14:pctWidth>0</wp14:pctWidth>
          </wp14:sizeRelH>
          <wp14:sizeRelV relativeFrom="page">
            <wp14:pctHeight>0</wp14:pctHeight>
          </wp14:sizeRelV>
        </wp:anchor>
      </w:drawing>
    </w: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0998" w:rsidRDefault="00900998">
    <w:pPr>
      <w:pStyle w:val="Header"/>
    </w:pPr>
    <w:r>
      <w:rPr>
        <w:noProof/>
        <w:lang w:val="en-ZA" w:eastAsia="en-ZA"/>
      </w:rPr>
      <mc:AlternateContent>
        <mc:Choice Requires="wps">
          <w:drawing>
            <wp:anchor distT="0" distB="0" distL="114300" distR="114300" simplePos="0" relativeHeight="251658752" behindDoc="0" locked="0" layoutInCell="1" allowOverlap="1" wp14:anchorId="23F03C14" wp14:editId="523D7F44">
              <wp:simplePos x="0" y="0"/>
              <wp:positionH relativeFrom="column">
                <wp:posOffset>-958215</wp:posOffset>
              </wp:positionH>
              <wp:positionV relativeFrom="paragraph">
                <wp:posOffset>-564515</wp:posOffset>
              </wp:positionV>
              <wp:extent cx="8020050" cy="695325"/>
              <wp:effectExtent l="0" t="0" r="0" b="9525"/>
              <wp:wrapNone/>
              <wp:docPr id="14" name="Rectangle 14"/>
              <wp:cNvGraphicFramePr/>
              <a:graphic xmlns:a="http://schemas.openxmlformats.org/drawingml/2006/main">
                <a:graphicData uri="http://schemas.microsoft.com/office/word/2010/wordprocessingShape">
                  <wps:wsp>
                    <wps:cNvSpPr/>
                    <wps:spPr>
                      <a:xfrm>
                        <a:off x="0" y="0"/>
                        <a:ext cx="8020050" cy="6953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FEAA64" id="Rectangle 14" o:spid="_x0000_s1026" style="position:absolute;margin-left:-75.45pt;margin-top:-44.45pt;width:631.5pt;height:54.7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" fillcolor="#231f20 [3213]" stroked="f" strokeweight="1pt"/>
          </w:pict>
        </mc:Fallback>
      </mc:AlternateContent>
    </w:r>
    <w:r w:rsidRPr="00D048A6">
      <w:rPr>
        <w:noProof/>
        <w:lang w:val="en-ZA" w:eastAsia="en-ZA"/>
      </w:rPr>
      <w:drawing>
        <wp:anchor distT="0" distB="0" distL="114300" distR="114300" simplePos="0" relativeHeight="251653632" behindDoc="0" locked="0" layoutInCell="1" allowOverlap="1" wp14:anchorId="1C482FCB" wp14:editId="185E3B4A">
          <wp:simplePos x="0" y="0"/>
          <wp:positionH relativeFrom="column">
            <wp:posOffset>-283845</wp:posOffset>
          </wp:positionH>
          <wp:positionV relativeFrom="paragraph">
            <wp:posOffset>130810</wp:posOffset>
          </wp:positionV>
          <wp:extent cx="3333750" cy="1085850"/>
          <wp:effectExtent l="0" t="0" r="0" b="0"/>
          <wp:wrapNone/>
          <wp:docPr id="7" name="Picture 1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arto="http://schemas.microsoft.com/office/word/2006/arto" id="{36063352-8BCD-406F-86A5-FB95B37643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arto="http://schemas.microsoft.com/office/word/2006/arto" id="{36063352-8BCD-406F-86A5-FB95B3764375}"/>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3333750" cy="1085850"/>
                  </a:xfrm>
                  <a:prstGeom prst="rect">
                    <a:avLst/>
                  </a:prstGeom>
                </pic:spPr>
              </pic:pic>
            </a:graphicData>
          </a:graphic>
          <wp14:sizeRelH relativeFrom="page">
            <wp14:pctWidth>0</wp14:pctWidth>
          </wp14:sizeRelH>
          <wp14:sizeRelV relativeFrom="page">
            <wp14:pctHeight>0</wp14:pctHeight>
          </wp14:sizeRelV>
        </wp:anchor>
      </w:drawing>
    </w:r>
    <w:r>
      <w:rPr>
        <w:noProof/>
        <w:lang w:val="en-ZA" w:eastAsia="en-ZA"/>
      </w:rPr>
      <mc:AlternateContent>
        <mc:Choice Requires="wps">
          <w:drawing>
            <wp:anchor distT="0" distB="0" distL="114300" distR="114300" simplePos="0" relativeHeight="251649536" behindDoc="0" locked="0" layoutInCell="1" allowOverlap="1" wp14:anchorId="721556BA" wp14:editId="37AD1D66">
              <wp:simplePos x="0" y="0"/>
              <wp:positionH relativeFrom="column">
                <wp:posOffset>-777240</wp:posOffset>
              </wp:positionH>
              <wp:positionV relativeFrom="paragraph">
                <wp:posOffset>1273175</wp:posOffset>
              </wp:positionV>
              <wp:extent cx="4987290" cy="780415"/>
              <wp:effectExtent l="0" t="0" r="3810" b="635"/>
              <wp:wrapNone/>
              <wp:docPr id="10" name="Freeform: Shape 10">
                <a:extLst xmlns:a="http://schemas.openxmlformats.org/drawingml/2006/main"/>
              </wp:docPr>
              <wp:cNvGraphicFramePr/>
              <a:graphic xmlns:a="http://schemas.openxmlformats.org/drawingml/2006/main">
                <a:graphicData uri="http://schemas.microsoft.com/office/word/2010/wordprocessingShape">
                  <wps:wsp>
                    <wps:cNvSpPr/>
                    <wps:spPr>
                      <a:xfrm>
                        <a:off x="0" y="0"/>
                        <a:ext cx="4987290" cy="780415"/>
                      </a:xfrm>
                      <a:custGeom>
                        <a:avLst/>
                        <a:gdLst>
                          <a:gd name="connsiteX0" fmla="*/ 0 w 4987637"/>
                          <a:gd name="connsiteY0" fmla="*/ 471055 h 674255"/>
                          <a:gd name="connsiteX1" fmla="*/ 0 w 4987637"/>
                          <a:gd name="connsiteY1" fmla="*/ 674255 h 674255"/>
                          <a:gd name="connsiteX2" fmla="*/ 4987637 w 4987637"/>
                          <a:gd name="connsiteY2" fmla="*/ 0 h 674255"/>
                          <a:gd name="connsiteX3" fmla="*/ 0 w 4987637"/>
                          <a:gd name="connsiteY3" fmla="*/ 471055 h 674255"/>
                        </a:gdLst>
                        <a:ahLst/>
                        <a:cxnLst>
                          <a:cxn ang="0">
                            <a:pos x="connsiteX0" y="connsiteY0"/>
                          </a:cxn>
                          <a:cxn ang="0">
                            <a:pos x="connsiteX1" y="connsiteY1"/>
                          </a:cxn>
                          <a:cxn ang="0">
                            <a:pos x="connsiteX2" y="connsiteY2"/>
                          </a:cxn>
                          <a:cxn ang="0">
                            <a:pos x="connsiteX3" y="connsiteY3"/>
                          </a:cxn>
                        </a:cxnLst>
                        <a:rect l="l" t="t" r="r" b="b"/>
                        <a:pathLst>
                          <a:path w="4987637" h="674255">
                            <a:moveTo>
                              <a:pt x="0" y="471055"/>
                            </a:moveTo>
                            <a:lnTo>
                              <a:pt x="0" y="674255"/>
                            </a:lnTo>
                            <a:lnTo>
                              <a:pt x="4987637" y="0"/>
                            </a:lnTo>
                            <a:lnTo>
                              <a:pt x="0" y="471055"/>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7CAC885" id="Freeform: Shape 10" o:spid="_x0000_s1026" style="position:absolute;margin-left:-61.2pt;margin-top:100.25pt;width:392.7pt;height:61.45pt;z-index:251649536;visibility:visible;mso-wrap-style:square;mso-wrap-distance-left:9pt;mso-wrap-distance-top:0;mso-wrap-distance-right:9pt;mso-wrap-distance-bottom:0;mso-position-horizontal:absolute;mso-position-horizontal-relative:text;mso-position-vertical:absolute;mso-position-vertical-relative:text;v-text-anchor:middle" coordsize="4987637,67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" path="m,471055l,674255,4987637,,,471055xe" fillcolor="#faa620 [3205]" stroked="f" strokeweight="1pt">
              <v:stroke joinstyle="miter"/>
              <v:path arrowok="t" o:connecttype="custom" o:connectlocs="0,545222;0,780415;4987290,0;0,545222" o:connectangles="0,0,0,0"/>
            </v:shape>
          </w:pict>
        </mc:Fallback>
      </mc:AlternateContent>
    </w:r>
    <w:r>
      <w:rPr>
        <w:noProof/>
        <w:lang w:val="en-ZA" w:eastAsia="en-ZA"/>
      </w:rPr>
      <mc:AlternateContent>
        <mc:Choice Requires="wps">
          <w:drawing>
            <wp:anchor distT="0" distB="0" distL="114300" distR="114300" simplePos="0" relativeHeight="251650560" behindDoc="0" locked="0" layoutInCell="1" allowOverlap="1" wp14:anchorId="074DA767" wp14:editId="491BC99F">
              <wp:simplePos x="0" y="0"/>
              <wp:positionH relativeFrom="column">
                <wp:posOffset>-777240</wp:posOffset>
              </wp:positionH>
              <wp:positionV relativeFrom="paragraph">
                <wp:posOffset>-173990</wp:posOffset>
              </wp:positionV>
              <wp:extent cx="12192000" cy="2013585"/>
              <wp:effectExtent l="0" t="0" r="0" b="5715"/>
              <wp:wrapNone/>
              <wp:docPr id="11" name="Freeform: Shape 11">
                <a:extLst xmlns:a="http://schemas.openxmlformats.org/drawingml/2006/main"/>
              </wp:docPr>
              <wp:cNvGraphicFramePr/>
              <a:graphic xmlns:a="http://schemas.openxmlformats.org/drawingml/2006/main">
                <a:graphicData uri="http://schemas.microsoft.com/office/word/2010/wordprocessingShape">
                  <wps:wsp>
                    <wps:cNvSpPr/>
                    <wps:spPr>
                      <a:xfrm>
                        <a:off x="0" y="0"/>
                        <a:ext cx="12192000" cy="2013585"/>
                      </a:xfrm>
                      <a:custGeom>
                        <a:avLst/>
                        <a:gdLst>
                          <a:gd name="connsiteX0" fmla="*/ 0 w 12192000"/>
                          <a:gd name="connsiteY0" fmla="*/ 0 h 2014010"/>
                          <a:gd name="connsiteX1" fmla="*/ 12192000 w 12192000"/>
                          <a:gd name="connsiteY1" fmla="*/ 0 h 2014010"/>
                          <a:gd name="connsiteX2" fmla="*/ 12192000 w 12192000"/>
                          <a:gd name="connsiteY2" fmla="*/ 631778 h 2014010"/>
                          <a:gd name="connsiteX3" fmla="*/ 0 w 12192000"/>
                          <a:gd name="connsiteY3" fmla="*/ 2014010 h 2014010"/>
                        </a:gdLst>
                        <a:ahLst/>
                        <a:cxnLst>
                          <a:cxn ang="0">
                            <a:pos x="connsiteX0" y="connsiteY0"/>
                          </a:cxn>
                          <a:cxn ang="0">
                            <a:pos x="connsiteX1" y="connsiteY1"/>
                          </a:cxn>
                          <a:cxn ang="0">
                            <a:pos x="connsiteX2" y="connsiteY2"/>
                          </a:cxn>
                          <a:cxn ang="0">
                            <a:pos x="connsiteX3" y="connsiteY3"/>
                          </a:cxn>
                        </a:cxnLst>
                        <a:rect l="l" t="t" r="r" b="b"/>
                        <a:pathLst>
                          <a:path w="12192000" h="2014010">
                            <a:moveTo>
                              <a:pt x="0" y="0"/>
                            </a:moveTo>
                            <a:lnTo>
                              <a:pt x="12192000" y="0"/>
                            </a:lnTo>
                            <a:lnTo>
                              <a:pt x="12192000" y="631778"/>
                            </a:lnTo>
                            <a:lnTo>
                              <a:pt x="0" y="2014010"/>
                            </a:lnTo>
                            <a:close/>
                          </a:path>
                        </a:pathLst>
                      </a:cu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shape w14:anchorId="17F1670C" id="Freeform: Shape 11" o:spid="_x0000_s1026" style="position:absolute;margin-left:-61.2pt;margin-top:-13.7pt;width:960pt;height:158.55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2192000,2014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" path="m,l12192000,r,631778l,2014010,,xe" fillcolor="#231f20 [3215]" stroked="f" strokeweight="1pt">
              <v:stroke joinstyle="miter"/>
              <v:path arrowok="t" o:connecttype="custom" o:connectlocs="0,0;12192000,0;12192000,631645;0,2013585" o:connectangles="0,0,0,0"/>
            </v:shape>
          </w:pict>
        </mc:Fallback>
      </mc:AlternateContent>
    </w: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r>
      <w:rPr>
        <w:b/>
        <w:caps/>
        <w:noProof/>
        <w:sz w:val="28"/>
        <w:szCs w:val="28"/>
        <w:lang w:val="en-ZA" w:eastAsia="en-ZA"/>
      </w:rPr>
      <w:drawing>
        <wp:anchor distT="0" distB="0" distL="114300" distR="114300" simplePos="0" relativeHeight="251659776" behindDoc="1" locked="0" layoutInCell="1" allowOverlap="1" wp14:anchorId="4A12C33C" wp14:editId="4CD8B2E8">
          <wp:simplePos x="0" y="0"/>
          <wp:positionH relativeFrom="column">
            <wp:posOffset>-777240</wp:posOffset>
          </wp:positionH>
          <wp:positionV relativeFrom="paragraph">
            <wp:posOffset>272415</wp:posOffset>
          </wp:positionV>
          <wp:extent cx="7657465" cy="6686550"/>
          <wp:effectExtent l="0" t="0" r="63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3719-3-382_.jpg"/>
                  <pic:cNvPicPr/>
                </pic:nvPicPr>
                <pic:blipFill rotWithShape="1">
                  <a:blip r:embed="rId2" cstate="screen">
                    <a:extLst>
                      <a:ext uri="{28A0092B-C50C-407E-A947-70E740481C1C}">
                        <a14:useLocalDpi xmlns:a14="http://schemas.microsoft.com/office/drawing/2010/main"/>
                      </a:ext>
                    </a:extLst>
                  </a:blip>
                  <a:srcRect/>
                  <a:stretch/>
                </pic:blipFill>
                <pic:spPr>
                  <a:xfrm>
                    <a:off x="0" y="0"/>
                    <a:ext cx="7657465" cy="6686550"/>
                  </a:xfrm>
                  <a:prstGeom prst="rect">
                    <a:avLst/>
                  </a:prstGeom>
                </pic:spPr>
              </pic:pic>
            </a:graphicData>
          </a:graphic>
          <wp14:sizeRelH relativeFrom="page">
            <wp14:pctWidth>0</wp14:pctWidth>
          </wp14:sizeRelH>
          <wp14:sizeRelV relativeFrom="page">
            <wp14:pctHeight>0</wp14:pctHeight>
          </wp14:sizeRelV>
        </wp:anchor>
      </w:drawing>
    </w:r>
    <w:r>
      <w:rPr>
        <w:noProof/>
        <w:lang w:val="en-ZA" w:eastAsia="en-ZA"/>
      </w:rPr>
      <mc:AlternateContent>
        <mc:Choice Requires="wps">
          <w:drawing>
            <wp:anchor distT="0" distB="0" distL="114300" distR="114300" simplePos="0" relativeHeight="251657728" behindDoc="0" locked="0" layoutInCell="1" allowOverlap="1" wp14:anchorId="30544D84" wp14:editId="2D2E95A0">
              <wp:simplePos x="0" y="0"/>
              <wp:positionH relativeFrom="column">
                <wp:posOffset>-3806190</wp:posOffset>
              </wp:positionH>
              <wp:positionV relativeFrom="paragraph">
                <wp:posOffset>272415</wp:posOffset>
              </wp:positionV>
              <wp:extent cx="400050" cy="6953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400050"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76F22" id="Rectangle 8" o:spid="_x0000_s1026" style="position:absolute;margin-left:-299.7pt;margin-top:21.45pt;width:31.5pt;height:54.7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" fillcolor="#f58220 [3204]" strokecolor="#833f06 [1604]" strokeweight="1pt"/>
          </w:pict>
        </mc:Fallback>
      </mc:AlternateContent>
    </w: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p w:rsidR="00900998" w:rsidRDefault="0090099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0998" w:rsidRDefault="00900998" w:rsidP="00B011E4">
    <w:pPr>
      <w:pStyle w:val="Header"/>
    </w:pPr>
    <w:r w:rsidRPr="008B55AC">
      <w:rPr>
        <w:noProof/>
        <w:lang w:val="en-ZA" w:eastAsia="en-ZA"/>
      </w:rPr>
      <w:drawing>
        <wp:anchor distT="0" distB="0" distL="114300" distR="114300" simplePos="0" relativeHeight="251662848" behindDoc="1" locked="0" layoutInCell="1" allowOverlap="1" wp14:anchorId="35EC4A5B" wp14:editId="44ED4DBD">
          <wp:simplePos x="0" y="0"/>
          <wp:positionH relativeFrom="column">
            <wp:posOffset>-748665</wp:posOffset>
          </wp:positionH>
          <wp:positionV relativeFrom="paragraph">
            <wp:posOffset>-265430</wp:posOffset>
          </wp:positionV>
          <wp:extent cx="7535545" cy="1396365"/>
          <wp:effectExtent l="0" t="0" r="825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5545" cy="1396365"/>
                  </a:xfrm>
                  <a:prstGeom prst="rect">
                    <a:avLst/>
                  </a:prstGeom>
                  <a:noFill/>
                </pic:spPr>
              </pic:pic>
            </a:graphicData>
          </a:graphic>
          <wp14:sizeRelH relativeFrom="page">
            <wp14:pctWidth>0</wp14:pctWidth>
          </wp14:sizeRelH>
          <wp14:sizeRelV relativeFrom="page">
            <wp14:pctHeight>0</wp14:pctHeight>
          </wp14:sizeRelV>
        </wp:anchor>
      </w:drawing>
    </w:r>
    <w:r w:rsidRPr="008B55AC">
      <w:rPr>
        <w:noProof/>
        <w:lang w:val="en-ZA" w:eastAsia="en-ZA"/>
      </w:rPr>
      <mc:AlternateContent>
        <mc:Choice Requires="wpg">
          <w:drawing>
            <wp:anchor distT="0" distB="0" distL="114300" distR="114300" simplePos="0" relativeHeight="251663872" behindDoc="0" locked="0" layoutInCell="1" allowOverlap="1" wp14:anchorId="59E1247F" wp14:editId="2D4207A9">
              <wp:simplePos x="0" y="0"/>
              <wp:positionH relativeFrom="column">
                <wp:posOffset>-1057275</wp:posOffset>
              </wp:positionH>
              <wp:positionV relativeFrom="paragraph">
                <wp:posOffset>-467360</wp:posOffset>
              </wp:positionV>
              <wp:extent cx="7924800" cy="610870"/>
              <wp:effectExtent l="0" t="0" r="0" b="0"/>
              <wp:wrapNone/>
              <wp:docPr id="30" name="Group 30"/>
              <wp:cNvGraphicFramePr/>
              <a:graphic xmlns:a="http://schemas.openxmlformats.org/drawingml/2006/main">
                <a:graphicData uri="http://schemas.microsoft.com/office/word/2010/wordprocessingGroup">
                  <wpg:wgp>
                    <wpg:cNvGrpSpPr/>
                    <wpg:grpSpPr>
                      <a:xfrm>
                        <a:off x="0" y="0"/>
                        <a:ext cx="7924800" cy="610870"/>
                        <a:chOff x="0" y="0"/>
                        <a:chExt cx="12192000" cy="940173"/>
                      </a:xfrm>
                    </wpg:grpSpPr>
                    <wps:wsp>
                      <wps:cNvPr id="31" name="Freeform: Shape 25">
                        <a:extLst/>
                      </wps:cNvPr>
                      <wps:cNvSpPr/>
                      <wps:spPr>
                        <a:xfrm>
                          <a:off x="2552700" y="133350"/>
                          <a:ext cx="9637059" cy="806823"/>
                        </a:xfrm>
                        <a:custGeom>
                          <a:avLst/>
                          <a:gdLst>
                            <a:gd name="connsiteX0" fmla="*/ 0 w 12209929"/>
                            <a:gd name="connsiteY0" fmla="*/ 304800 h 860612"/>
                            <a:gd name="connsiteX1" fmla="*/ 12209929 w 12209929"/>
                            <a:gd name="connsiteY1" fmla="*/ 860612 h 860612"/>
                            <a:gd name="connsiteX2" fmla="*/ 12209929 w 12209929"/>
                            <a:gd name="connsiteY2" fmla="*/ 251012 h 860612"/>
                            <a:gd name="connsiteX3" fmla="*/ 17929 w 12209929"/>
                            <a:gd name="connsiteY3" fmla="*/ 0 h 860612"/>
                            <a:gd name="connsiteX4" fmla="*/ 0 w 12209929"/>
                            <a:gd name="connsiteY4" fmla="*/ 304800 h 860612"/>
                            <a:gd name="connsiteX0" fmla="*/ 0 w 12209929"/>
                            <a:gd name="connsiteY0" fmla="*/ 304800 h 860612"/>
                            <a:gd name="connsiteX1" fmla="*/ 12209929 w 12209929"/>
                            <a:gd name="connsiteY1" fmla="*/ 860612 h 860612"/>
                            <a:gd name="connsiteX2" fmla="*/ 12209929 w 12209929"/>
                            <a:gd name="connsiteY2" fmla="*/ 251012 h 860612"/>
                            <a:gd name="connsiteX3" fmla="*/ 2572870 w 12209929"/>
                            <a:gd name="connsiteY3" fmla="*/ 53789 h 860612"/>
                            <a:gd name="connsiteX4" fmla="*/ 17929 w 12209929"/>
                            <a:gd name="connsiteY4" fmla="*/ 0 h 860612"/>
                            <a:gd name="connsiteX5" fmla="*/ 0 w 12209929"/>
                            <a:gd name="connsiteY5" fmla="*/ 304800 h 860612"/>
                            <a:gd name="connsiteX0" fmla="*/ 0 w 12209929"/>
                            <a:gd name="connsiteY0" fmla="*/ 304800 h 860612"/>
                            <a:gd name="connsiteX1" fmla="*/ 2680447 w 12209929"/>
                            <a:gd name="connsiteY1" fmla="*/ 430306 h 860612"/>
                            <a:gd name="connsiteX2" fmla="*/ 12209929 w 12209929"/>
                            <a:gd name="connsiteY2" fmla="*/ 860612 h 860612"/>
                            <a:gd name="connsiteX3" fmla="*/ 12209929 w 12209929"/>
                            <a:gd name="connsiteY3" fmla="*/ 251012 h 860612"/>
                            <a:gd name="connsiteX4" fmla="*/ 2572870 w 12209929"/>
                            <a:gd name="connsiteY4" fmla="*/ 53789 h 860612"/>
                            <a:gd name="connsiteX5" fmla="*/ 17929 w 12209929"/>
                            <a:gd name="connsiteY5" fmla="*/ 0 h 860612"/>
                            <a:gd name="connsiteX6" fmla="*/ 0 w 12209929"/>
                            <a:gd name="connsiteY6" fmla="*/ 304800 h 860612"/>
                            <a:gd name="connsiteX0" fmla="*/ 0 w 12209929"/>
                            <a:gd name="connsiteY0" fmla="*/ 251011 h 806823"/>
                            <a:gd name="connsiteX1" fmla="*/ 2680447 w 12209929"/>
                            <a:gd name="connsiteY1" fmla="*/ 376517 h 806823"/>
                            <a:gd name="connsiteX2" fmla="*/ 12209929 w 12209929"/>
                            <a:gd name="connsiteY2" fmla="*/ 806823 h 806823"/>
                            <a:gd name="connsiteX3" fmla="*/ 12209929 w 12209929"/>
                            <a:gd name="connsiteY3" fmla="*/ 197223 h 806823"/>
                            <a:gd name="connsiteX4" fmla="*/ 2572870 w 12209929"/>
                            <a:gd name="connsiteY4" fmla="*/ 0 h 806823"/>
                            <a:gd name="connsiteX5" fmla="*/ 0 w 12209929"/>
                            <a:gd name="connsiteY5" fmla="*/ 251011 h 806823"/>
                            <a:gd name="connsiteX0" fmla="*/ 0 w 9637059"/>
                            <a:gd name="connsiteY0" fmla="*/ 0 h 806823"/>
                            <a:gd name="connsiteX1" fmla="*/ 107577 w 9637059"/>
                            <a:gd name="connsiteY1" fmla="*/ 376517 h 806823"/>
                            <a:gd name="connsiteX2" fmla="*/ 9637059 w 9637059"/>
                            <a:gd name="connsiteY2" fmla="*/ 806823 h 806823"/>
                            <a:gd name="connsiteX3" fmla="*/ 9637059 w 9637059"/>
                            <a:gd name="connsiteY3" fmla="*/ 197223 h 806823"/>
                            <a:gd name="connsiteX4" fmla="*/ 0 w 9637059"/>
                            <a:gd name="connsiteY4" fmla="*/ 0 h 806823"/>
                            <a:gd name="connsiteX0" fmla="*/ 0 w 9637059"/>
                            <a:gd name="connsiteY0" fmla="*/ 0 h 806823"/>
                            <a:gd name="connsiteX1" fmla="*/ 98613 w 9637059"/>
                            <a:gd name="connsiteY1" fmla="*/ 322729 h 806823"/>
                            <a:gd name="connsiteX2" fmla="*/ 9637059 w 9637059"/>
                            <a:gd name="connsiteY2" fmla="*/ 806823 h 806823"/>
                            <a:gd name="connsiteX3" fmla="*/ 9637059 w 9637059"/>
                            <a:gd name="connsiteY3" fmla="*/ 197223 h 806823"/>
                            <a:gd name="connsiteX4" fmla="*/ 0 w 9637059"/>
                            <a:gd name="connsiteY4" fmla="*/ 0 h 8068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637059" h="806823">
                              <a:moveTo>
                                <a:pt x="0" y="0"/>
                              </a:moveTo>
                              <a:lnTo>
                                <a:pt x="98613" y="322729"/>
                              </a:lnTo>
                              <a:lnTo>
                                <a:pt x="9637059" y="806823"/>
                              </a:lnTo>
                              <a:lnTo>
                                <a:pt x="9637059" y="197223"/>
                              </a:lnTo>
                              <a:lnTo>
                                <a:pt x="0" y="0"/>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reeform: Shape 24">
                        <a:extLst/>
                      </wps:cNvPr>
                      <wps:cNvSpPr/>
                      <wps:spPr>
                        <a:xfrm>
                          <a:off x="0" y="0"/>
                          <a:ext cx="12192000" cy="752475"/>
                        </a:xfrm>
                        <a:custGeom>
                          <a:avLst/>
                          <a:gdLst>
                            <a:gd name="connsiteX0" fmla="*/ 0 w 12192000"/>
                            <a:gd name="connsiteY0" fmla="*/ 0 h 823284"/>
                            <a:gd name="connsiteX1" fmla="*/ 12192000 w 12192000"/>
                            <a:gd name="connsiteY1" fmla="*/ 0 h 823284"/>
                            <a:gd name="connsiteX2" fmla="*/ 12192000 w 12192000"/>
                            <a:gd name="connsiteY2" fmla="*/ 823284 h 823284"/>
                            <a:gd name="connsiteX3" fmla="*/ 12183035 w 12192000"/>
                            <a:gd name="connsiteY3" fmla="*/ 823019 h 823284"/>
                            <a:gd name="connsiteX4" fmla="*/ 12183035 w 12192000"/>
                            <a:gd name="connsiteY4" fmla="*/ 753035 h 823284"/>
                            <a:gd name="connsiteX5" fmla="*/ 0 w 12192000"/>
                            <a:gd name="connsiteY5" fmla="*/ 394711 h 823284"/>
                            <a:gd name="connsiteX0" fmla="*/ 0 w 12192000"/>
                            <a:gd name="connsiteY0" fmla="*/ 0 h 823284"/>
                            <a:gd name="connsiteX1" fmla="*/ 12192000 w 12192000"/>
                            <a:gd name="connsiteY1" fmla="*/ 0 h 823284"/>
                            <a:gd name="connsiteX2" fmla="*/ 12192000 w 12192000"/>
                            <a:gd name="connsiteY2" fmla="*/ 823284 h 823284"/>
                            <a:gd name="connsiteX3" fmla="*/ 12183035 w 12192000"/>
                            <a:gd name="connsiteY3" fmla="*/ 753035 h 823284"/>
                            <a:gd name="connsiteX4" fmla="*/ 0 w 12192000"/>
                            <a:gd name="connsiteY4" fmla="*/ 394711 h 823284"/>
                            <a:gd name="connsiteX5" fmla="*/ 0 w 12192000"/>
                            <a:gd name="connsiteY5" fmla="*/ 0 h 823284"/>
                            <a:gd name="connsiteX0" fmla="*/ 0 w 12192000"/>
                            <a:gd name="connsiteY0" fmla="*/ 0 h 753035"/>
                            <a:gd name="connsiteX1" fmla="*/ 12192000 w 12192000"/>
                            <a:gd name="connsiteY1" fmla="*/ 0 h 753035"/>
                            <a:gd name="connsiteX2" fmla="*/ 12183035 w 12192000"/>
                            <a:gd name="connsiteY2" fmla="*/ 753035 h 753035"/>
                            <a:gd name="connsiteX3" fmla="*/ 0 w 12192000"/>
                            <a:gd name="connsiteY3" fmla="*/ 394711 h 753035"/>
                            <a:gd name="connsiteX4" fmla="*/ 0 w 12192000"/>
                            <a:gd name="connsiteY4" fmla="*/ 0 h 753035"/>
                            <a:gd name="connsiteX0" fmla="*/ 0 w 12192000"/>
                            <a:gd name="connsiteY0" fmla="*/ 0 h 753035"/>
                            <a:gd name="connsiteX1" fmla="*/ 12192000 w 12192000"/>
                            <a:gd name="connsiteY1" fmla="*/ 0 h 753035"/>
                            <a:gd name="connsiteX2" fmla="*/ 12192000 w 12192000"/>
                            <a:gd name="connsiteY2" fmla="*/ 753035 h 753035"/>
                            <a:gd name="connsiteX3" fmla="*/ 0 w 12192000"/>
                            <a:gd name="connsiteY3" fmla="*/ 394711 h 753035"/>
                            <a:gd name="connsiteX4" fmla="*/ 0 w 12192000"/>
                            <a:gd name="connsiteY4" fmla="*/ 0 h 7530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192000" h="753035">
                              <a:moveTo>
                                <a:pt x="0" y="0"/>
                              </a:moveTo>
                              <a:lnTo>
                                <a:pt x="12192000" y="0"/>
                              </a:lnTo>
                              <a:lnTo>
                                <a:pt x="12192000" y="753035"/>
                              </a:lnTo>
                              <a:lnTo>
                                <a:pt x="0" y="394711"/>
                              </a:lnTo>
                              <a:lnTo>
                                <a:pt x="0" y="0"/>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554A2F4" id="Group 30" o:spid="_x0000_s1026" style="position:absolute;margin-left:-83.25pt;margin-top:-36.8pt;width:624pt;height:48.1pt;z-index:251663872;mso-width-relative:margin;mso-height-relative:margin" coordsize="121920,9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">
              <v:shape id="Freeform: Shape 25" o:spid="_x0000_s1027" style="position:absolute;left:25527;top:1333;width:96370;height:8068;visibility:visible;mso-wrap-style:square;v-text-anchor:middle" coordsize="9637059,806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0TksMA&#10;AADbAAAADwAAAGRycy9kb3ducmV2LnhtbESPQWvCQBSE74L/YXlCb7rRgtjoKlpoCbQXreT8zD6z&#10;0ezbmN1q+u+7guBxmJlvmMWqs7W4UusrxwrGowQEceF0xaWC/c/HcAbCB2SNtWNS8EceVst+b4Gp&#10;djfe0nUXShEh7FNUYEJoUil9YciiH7mGOHpH11oMUbal1C3eItzWcpIkU2mx4rhgsKF3Q8V592sV&#10;nD7zbHoxZcZf+SX/dptwyCdvSr0MuvUcRKAuPMOPdqYVvI7h/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0TksMAAADbAAAADwAAAAAAAAAAAAAAAACYAgAAZHJzL2Rv&#10;d25yZXYueG1sUEsFBgAAAAAEAAQA9QAAAIgDAAAAAA==&#10;" path="m,l98613,322729,9637059,806823r,-609600l,xe" fillcolor="#faa620 [3205]" stroked="f" strokeweight="1pt">
                <v:stroke joinstyle="miter"/>
                <v:path arrowok="t" o:connecttype="custom" o:connectlocs="0,0;98613,322729;9637059,806823;9637059,197223;0,0" o:connectangles="0,0,0,0,0"/>
              </v:shape>
              <v:shape id="Freeform: Shape 24" o:spid="_x0000_s1028" style="position:absolute;width:121920;height:7524;visibility:visible;mso-wrap-style:square;v-text-anchor:middle" coordsize="12192000,753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vX8MMA&#10;AADbAAAADwAAAGRycy9kb3ducmV2LnhtbESPwWrDMBBE74X8g9hAL6WR44AxbpRQAm1zrZ1Lbltr&#10;a5laK9dSbefvq0Agx2Fm3jDb/Ww7MdLgW8cK1qsEBHHtdMuNglP19pyD8AFZY+eYFFzIw363eNhi&#10;od3EnzSWoRERwr5ABSaEvpDS14Ys+pXriaP37QaLIcqhkXrAKcJtJ9MkyaTFluOCwZ4Ohuqf8s8q&#10;eF9P5kBfT03FU5n35cdvOJtMqcfl/PoCItAc7uFb+6gVbFK4fok/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vX8MMAAADbAAAADwAAAAAAAAAAAAAAAACYAgAAZHJzL2Rv&#10;d25yZXYueG1sUEsFBgAAAAAEAAQA9QAAAIgDAAAAAA==&#10;" path="m,l12192000,r,753035l,394711,,xe" fillcolor="#231f20 [3213]" stroked="f" strokeweight="1pt">
                <v:stroke joinstyle="miter"/>
                <v:path arrowok="t" o:connecttype="custom" o:connectlocs="0,0;12192000,0;12192000,752475;0,394417;0,0" o:connectangles="0,0,0,0,0"/>
              </v:shape>
            </v:group>
          </w:pict>
        </mc:Fallback>
      </mc:AlternateContent>
    </w:r>
  </w:p>
  <w:p w:rsidR="00900998" w:rsidRDefault="00900998" w:rsidP="00B011E4">
    <w:pPr>
      <w:pStyle w:val="Header"/>
    </w:pPr>
  </w:p>
  <w:p w:rsidR="00900998" w:rsidRDefault="00900998" w:rsidP="00B011E4">
    <w:pPr>
      <w:pStyle w:val="Header"/>
    </w:pPr>
  </w:p>
  <w:p w:rsidR="00900998" w:rsidRDefault="00900998" w:rsidP="00B011E4">
    <w:pPr>
      <w:pStyle w:val="Header"/>
    </w:pPr>
  </w:p>
  <w:p w:rsidR="00900998" w:rsidRDefault="00900998" w:rsidP="00B011E4">
    <w:pPr>
      <w:pStyle w:val="Header"/>
    </w:pPr>
  </w:p>
  <w:p w:rsidR="00900998" w:rsidRPr="00B011E4" w:rsidRDefault="00900998" w:rsidP="00B011E4">
    <w:pPr>
      <w:pStyle w:val="Header"/>
    </w:pPr>
  </w:p>
  <w:p w:rsidR="00900998" w:rsidRDefault="009009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2"/>
    <w:multiLevelType w:val="singleLevel"/>
    <w:tmpl w:val="DBF831A0"/>
    <w:lvl w:ilvl="0">
      <w:start w:val="1"/>
      <w:numFmt w:val="bullet"/>
      <w:pStyle w:val="ListBullet3"/>
      <w:lvlText w:val=""/>
      <w:lvlJc w:val="left"/>
      <w:pPr>
        <w:tabs>
          <w:tab w:val="num" w:pos="926"/>
        </w:tabs>
        <w:ind w:left="926" w:hanging="360"/>
      </w:pPr>
      <w:rPr>
        <w:rFonts w:ascii="Symbol" w:hAnsi="Symbol" w:hint="default"/>
      </w:rPr>
    </w:lvl>
  </w:abstractNum>
  <w:abstractNum w:abstractNumId="1">
    <w:nsid w:val="FFFFFF83"/>
    <w:multiLevelType w:val="singleLevel"/>
    <w:tmpl w:val="66AEB214"/>
    <w:lvl w:ilvl="0">
      <w:start w:val="1"/>
      <w:numFmt w:val="bullet"/>
      <w:pStyle w:val="ListBullet2"/>
      <w:lvlText w:val=""/>
      <w:lvlJc w:val="left"/>
      <w:pPr>
        <w:tabs>
          <w:tab w:val="num" w:pos="643"/>
        </w:tabs>
        <w:ind w:left="643" w:hanging="360"/>
      </w:pPr>
      <w:rPr>
        <w:rFonts w:ascii="Symbol" w:hAnsi="Symbol" w:hint="default"/>
      </w:rPr>
    </w:lvl>
  </w:abstractNum>
  <w:abstractNum w:abstractNumId="2">
    <w:nsid w:val="FFFFFF89"/>
    <w:multiLevelType w:val="singleLevel"/>
    <w:tmpl w:val="3A681C1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1B417AA"/>
    <w:multiLevelType w:val="hybridMultilevel"/>
    <w:tmpl w:val="131C995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nsid w:val="14C452EE"/>
    <w:multiLevelType w:val="multilevel"/>
    <w:tmpl w:val="3D38E15C"/>
    <w:lvl w:ilvl="0">
      <w:start w:val="1"/>
      <w:numFmt w:val="decimal"/>
      <w:lvlText w:val="%1."/>
      <w:lvlJc w:val="left"/>
      <w:pPr>
        <w:ind w:left="360" w:hanging="360"/>
      </w:pPr>
    </w:lvl>
    <w:lvl w:ilvl="1">
      <w:start w:val="1"/>
      <w:numFmt w:val="decimal"/>
      <w:pStyle w:val="Numberedlist2"/>
      <w:lvlText w:val="%1.%2."/>
      <w:lvlJc w:val="left"/>
      <w:pPr>
        <w:ind w:left="792" w:hanging="432"/>
      </w:pPr>
    </w:lvl>
    <w:lvl w:ilvl="2">
      <w:start w:val="1"/>
      <w:numFmt w:val="decimal"/>
      <w:pStyle w:val="Numberedlist3"/>
      <w:lvlText w:val="%1.%2.%3."/>
      <w:lvlJc w:val="left"/>
      <w:pPr>
        <w:ind w:left="1224" w:hanging="504"/>
      </w:pPr>
    </w:lvl>
    <w:lvl w:ilvl="3">
      <w:start w:val="1"/>
      <w:numFmt w:val="decimal"/>
      <w:pStyle w:val="Numberedlist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FFD4B41"/>
    <w:multiLevelType w:val="hybridMultilevel"/>
    <w:tmpl w:val="9354ABF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
    <w:nsid w:val="41CB50E3"/>
    <w:multiLevelType w:val="hybridMultilevel"/>
    <w:tmpl w:val="C8FC212C"/>
    <w:lvl w:ilvl="0" w:tplc="9760A70A">
      <w:start w:val="99"/>
      <w:numFmt w:val="bullet"/>
      <w:lvlText w:val="-"/>
      <w:lvlJc w:val="left"/>
      <w:pPr>
        <w:ind w:left="1080" w:hanging="360"/>
      </w:pPr>
      <w:rPr>
        <w:rFonts w:ascii="Calibri" w:eastAsiaTheme="minorHAnsi"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
    <w:nsid w:val="44925E15"/>
    <w:multiLevelType w:val="hybridMultilevel"/>
    <w:tmpl w:val="EB445570"/>
    <w:lvl w:ilvl="0" w:tplc="402C6606">
      <w:start w:val="1"/>
      <w:numFmt w:val="bullet"/>
      <w:pStyle w:val="Bulletlevel1"/>
      <w:lvlText w:val=""/>
      <w:lvlJc w:val="left"/>
      <w:pPr>
        <w:ind w:left="360" w:hanging="360"/>
      </w:pPr>
      <w:rPr>
        <w:rFonts w:ascii="Symbol" w:hAnsi="Symbol" w:hint="default"/>
        <w:color w:val="231F20" w:themeColor="text2"/>
        <w:sz w:val="20"/>
        <w:szCs w:val="20"/>
      </w:rPr>
    </w:lvl>
    <w:lvl w:ilvl="1" w:tplc="F9608AD2">
      <w:start w:val="1"/>
      <w:numFmt w:val="bullet"/>
      <w:lvlText w:val="─"/>
      <w:lvlJc w:val="left"/>
      <w:pPr>
        <w:ind w:left="1080" w:hanging="360"/>
      </w:pPr>
      <w:rPr>
        <w:rFonts w:ascii="Calibri" w:hAnsi="Calibri" w:hint="default"/>
        <w:color w:val="231F20" w:themeColor="text1"/>
        <w:sz w:val="20"/>
        <w:szCs w:val="20"/>
      </w:rPr>
    </w:lvl>
    <w:lvl w:ilvl="2" w:tplc="0BD2E52C">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8">
    <w:nsid w:val="4F9255F4"/>
    <w:multiLevelType w:val="multilevel"/>
    <w:tmpl w:val="5302C720"/>
    <w:lvl w:ilvl="0">
      <w:start w:val="1"/>
      <w:numFmt w:val="decimal"/>
      <w:pStyle w:val="Numberedlis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pStyle w:val="NumberedList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1C07B0A"/>
    <w:multiLevelType w:val="hybridMultilevel"/>
    <w:tmpl w:val="7954F3F6"/>
    <w:lvl w:ilvl="0" w:tplc="AA1C6524">
      <w:start w:val="1"/>
      <w:numFmt w:val="bullet"/>
      <w:lvlText w:val="■"/>
      <w:lvlJc w:val="left"/>
      <w:pPr>
        <w:ind w:left="360" w:hanging="360"/>
      </w:pPr>
      <w:rPr>
        <w:rFonts w:ascii="Arial" w:hAnsi="Arial" w:hint="default"/>
        <w:color w:val="231F20" w:themeColor="text1"/>
        <w:sz w:val="20"/>
        <w:szCs w:val="20"/>
      </w:rPr>
    </w:lvl>
    <w:lvl w:ilvl="1" w:tplc="D5F46C7E">
      <w:start w:val="1"/>
      <w:numFmt w:val="bullet"/>
      <w:pStyle w:val="Bulletlevel2"/>
      <w:lvlText w:val="─"/>
      <w:lvlJc w:val="left"/>
      <w:pPr>
        <w:ind w:left="1080" w:hanging="360"/>
      </w:pPr>
      <w:rPr>
        <w:rFonts w:ascii="Calibri" w:hAnsi="Calibri" w:hint="default"/>
        <w:color w:val="231F20" w:themeColor="text2"/>
        <w:sz w:val="20"/>
        <w:szCs w:val="20"/>
      </w:rPr>
    </w:lvl>
    <w:lvl w:ilvl="2" w:tplc="0BD2E52C">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0">
    <w:nsid w:val="562C2995"/>
    <w:multiLevelType w:val="hybridMultilevel"/>
    <w:tmpl w:val="F058EBC8"/>
    <w:lvl w:ilvl="0" w:tplc="DB025D10">
      <w:start w:val="1"/>
      <w:numFmt w:val="bullet"/>
      <w:pStyle w:val="BulletLevel10"/>
      <w:lvlText w:val="▪"/>
      <w:lvlJc w:val="left"/>
      <w:pPr>
        <w:ind w:left="360" w:hanging="360"/>
      </w:pPr>
      <w:rPr>
        <w:rFonts w:ascii="Arial" w:hAnsi="Arial" w:hint="default"/>
        <w:color w:val="231F20" w:themeColor="text1"/>
        <w:sz w:val="22"/>
        <w:szCs w:val="20"/>
      </w:rPr>
    </w:lvl>
    <w:lvl w:ilvl="1" w:tplc="E096893E">
      <w:start w:val="1"/>
      <w:numFmt w:val="bullet"/>
      <w:lvlText w:val="▪"/>
      <w:lvlJc w:val="left"/>
      <w:pPr>
        <w:ind w:left="1080" w:hanging="360"/>
      </w:pPr>
      <w:rPr>
        <w:rFonts w:ascii="Arial" w:hAnsi="Arial" w:hint="default"/>
        <w:color w:val="231F20" w:themeColor="text1"/>
        <w:sz w:val="22"/>
        <w:szCs w:val="20"/>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609D2A02"/>
    <w:multiLevelType w:val="hybridMultilevel"/>
    <w:tmpl w:val="847E365E"/>
    <w:lvl w:ilvl="0" w:tplc="AA1C6524">
      <w:start w:val="1"/>
      <w:numFmt w:val="bullet"/>
      <w:lvlText w:val="■"/>
      <w:lvlJc w:val="left"/>
      <w:pPr>
        <w:ind w:left="360" w:hanging="360"/>
      </w:pPr>
      <w:rPr>
        <w:rFonts w:ascii="Arial" w:hAnsi="Arial" w:hint="default"/>
        <w:color w:val="231F20" w:themeColor="text1"/>
        <w:sz w:val="20"/>
        <w:szCs w:val="20"/>
      </w:rPr>
    </w:lvl>
    <w:lvl w:ilvl="1" w:tplc="019C1BF6">
      <w:start w:val="1"/>
      <w:numFmt w:val="bullet"/>
      <w:pStyle w:val="Bulletlevel3"/>
      <w:lvlText w:val=""/>
      <w:lvlJc w:val="left"/>
      <w:pPr>
        <w:ind w:left="1080" w:hanging="360"/>
      </w:pPr>
      <w:rPr>
        <w:rFonts w:ascii="Symbol" w:hAnsi="Symbol" w:hint="default"/>
        <w:color w:val="231F20" w:themeColor="text2"/>
        <w:sz w:val="20"/>
        <w:szCs w:val="20"/>
      </w:rPr>
    </w:lvl>
    <w:lvl w:ilvl="2" w:tplc="0BD2E52C">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2">
    <w:nsid w:val="65497FA4"/>
    <w:multiLevelType w:val="multilevel"/>
    <w:tmpl w:val="5944E954"/>
    <w:lvl w:ilvl="0">
      <w:start w:val="1"/>
      <w:numFmt w:val="decimal"/>
      <w:pStyle w:val="NumberedHeading1"/>
      <w:lvlText w:val="%1."/>
      <w:lvlJc w:val="left"/>
      <w:pPr>
        <w:ind w:left="360" w:hanging="360"/>
      </w:pPr>
    </w:lvl>
    <w:lvl w:ilvl="1">
      <w:start w:val="1"/>
      <w:numFmt w:val="decimal"/>
      <w:pStyle w:val="NumberedHeading2"/>
      <w:lvlText w:val="%1.%2."/>
      <w:lvlJc w:val="left"/>
      <w:pPr>
        <w:ind w:left="792" w:hanging="432"/>
      </w:pPr>
    </w:lvl>
    <w:lvl w:ilvl="2">
      <w:start w:val="1"/>
      <w:numFmt w:val="decimal"/>
      <w:pStyle w:val="NumberedHeading3"/>
      <w:lvlText w:val="%1.%2.%3."/>
      <w:lvlJc w:val="left"/>
      <w:pPr>
        <w:ind w:left="1224" w:hanging="504"/>
      </w:pPr>
    </w:lvl>
    <w:lvl w:ilvl="3">
      <w:start w:val="1"/>
      <w:numFmt w:val="decimal"/>
      <w:pStyle w:val="NumberedHeading4"/>
      <w:lvlText w:val="%1.%2.%3.%4."/>
      <w:lvlJc w:val="left"/>
      <w:pPr>
        <w:ind w:left="1728" w:hanging="648"/>
      </w:pPr>
    </w:lvl>
    <w:lvl w:ilvl="4">
      <w:start w:val="1"/>
      <w:numFmt w:val="decimal"/>
      <w:pStyle w:val="NumberedHeading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8A95F1A"/>
    <w:multiLevelType w:val="hybridMultilevel"/>
    <w:tmpl w:val="4B66DDF8"/>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4">
    <w:nsid w:val="6AE92C84"/>
    <w:multiLevelType w:val="hybridMultilevel"/>
    <w:tmpl w:val="0F90675A"/>
    <w:lvl w:ilvl="0" w:tplc="04090005">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nsid w:val="6EE81BC2"/>
    <w:multiLevelType w:val="hybridMultilevel"/>
    <w:tmpl w:val="3F46C1C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6">
    <w:nsid w:val="761250AA"/>
    <w:multiLevelType w:val="hybridMultilevel"/>
    <w:tmpl w:val="B95448DA"/>
    <w:lvl w:ilvl="0" w:tplc="34C2496C">
      <w:start w:val="1"/>
      <w:numFmt w:val="bullet"/>
      <w:lvlText w:val="o"/>
      <w:lvlJc w:val="left"/>
      <w:pPr>
        <w:ind w:left="1440" w:hanging="360"/>
      </w:pPr>
      <w:rPr>
        <w:rFonts w:ascii="Courier New" w:hAnsi="Courier New" w:hint="default"/>
        <w:color w:val="493830" w:themeColor="accent6" w:themeShade="BF"/>
        <w:sz w:val="16"/>
        <w:szCs w:val="16"/>
        <w:u w:color="FFFFFF" w:themeColor="background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4"/>
  </w:num>
  <w:num w:numId="3">
    <w:abstractNumId w:val="12"/>
  </w:num>
  <w:num w:numId="4">
    <w:abstractNumId w:val="10"/>
  </w:num>
  <w:num w:numId="5">
    <w:abstractNumId w:val="9"/>
  </w:num>
  <w:num w:numId="6">
    <w:abstractNumId w:val="7"/>
  </w:num>
  <w:num w:numId="7">
    <w:abstractNumId w:val="11"/>
  </w:num>
  <w:num w:numId="8">
    <w:abstractNumId w:val="16"/>
  </w:num>
  <w:num w:numId="9">
    <w:abstractNumId w:val="2"/>
  </w:num>
  <w:num w:numId="10">
    <w:abstractNumId w:val="1"/>
  </w:num>
  <w:num w:numId="11">
    <w:abstractNumId w:val="0"/>
  </w:num>
  <w:num w:numId="12">
    <w:abstractNumId w:val="14"/>
  </w:num>
  <w:num w:numId="13">
    <w:abstractNumId w:val="13"/>
  </w:num>
  <w:num w:numId="14">
    <w:abstractNumId w:val="15"/>
  </w:num>
  <w:num w:numId="15">
    <w:abstractNumId w:val="3"/>
  </w:num>
  <w:num w:numId="16">
    <w:abstractNumId w:val="5"/>
  </w:num>
  <w:num w:numId="1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67A"/>
    <w:rsid w:val="0001211D"/>
    <w:rsid w:val="00013D0A"/>
    <w:rsid w:val="000413C2"/>
    <w:rsid w:val="000610F0"/>
    <w:rsid w:val="000806F2"/>
    <w:rsid w:val="00081941"/>
    <w:rsid w:val="000A3CD5"/>
    <w:rsid w:val="0012356D"/>
    <w:rsid w:val="00124FC9"/>
    <w:rsid w:val="001453D8"/>
    <w:rsid w:val="00152E47"/>
    <w:rsid w:val="001756ED"/>
    <w:rsid w:val="00186AEF"/>
    <w:rsid w:val="00190032"/>
    <w:rsid w:val="001A4CE2"/>
    <w:rsid w:val="001C11EF"/>
    <w:rsid w:val="001C621E"/>
    <w:rsid w:val="001D771B"/>
    <w:rsid w:val="001F4651"/>
    <w:rsid w:val="00234A1D"/>
    <w:rsid w:val="0025335D"/>
    <w:rsid w:val="00253E62"/>
    <w:rsid w:val="00264D89"/>
    <w:rsid w:val="002B08DE"/>
    <w:rsid w:val="002B2D5A"/>
    <w:rsid w:val="002E7F0D"/>
    <w:rsid w:val="00333FB9"/>
    <w:rsid w:val="00340A5D"/>
    <w:rsid w:val="00363944"/>
    <w:rsid w:val="00380ACB"/>
    <w:rsid w:val="003A55B1"/>
    <w:rsid w:val="003C3E28"/>
    <w:rsid w:val="003C4613"/>
    <w:rsid w:val="0044080E"/>
    <w:rsid w:val="00454BB7"/>
    <w:rsid w:val="0047267A"/>
    <w:rsid w:val="004C1AB1"/>
    <w:rsid w:val="004C4508"/>
    <w:rsid w:val="004C5366"/>
    <w:rsid w:val="004C7DD2"/>
    <w:rsid w:val="004E7AD6"/>
    <w:rsid w:val="00530A03"/>
    <w:rsid w:val="005577A5"/>
    <w:rsid w:val="00560C5C"/>
    <w:rsid w:val="00587C4A"/>
    <w:rsid w:val="005B0FD9"/>
    <w:rsid w:val="005B36CF"/>
    <w:rsid w:val="005B4CA1"/>
    <w:rsid w:val="005B518A"/>
    <w:rsid w:val="005C421E"/>
    <w:rsid w:val="005D207F"/>
    <w:rsid w:val="0060001C"/>
    <w:rsid w:val="00600663"/>
    <w:rsid w:val="00632462"/>
    <w:rsid w:val="00670C43"/>
    <w:rsid w:val="00671FE2"/>
    <w:rsid w:val="006A2536"/>
    <w:rsid w:val="006D603A"/>
    <w:rsid w:val="006E636A"/>
    <w:rsid w:val="00750458"/>
    <w:rsid w:val="007603AB"/>
    <w:rsid w:val="007707BB"/>
    <w:rsid w:val="007A1781"/>
    <w:rsid w:val="007E6398"/>
    <w:rsid w:val="007F3182"/>
    <w:rsid w:val="0080572A"/>
    <w:rsid w:val="00847D77"/>
    <w:rsid w:val="00857740"/>
    <w:rsid w:val="00875D5B"/>
    <w:rsid w:val="00884DF5"/>
    <w:rsid w:val="00890EE3"/>
    <w:rsid w:val="008976F7"/>
    <w:rsid w:val="008B55AC"/>
    <w:rsid w:val="008C0E9E"/>
    <w:rsid w:val="008D3F15"/>
    <w:rsid w:val="00900998"/>
    <w:rsid w:val="00933E7B"/>
    <w:rsid w:val="00952230"/>
    <w:rsid w:val="00955BA2"/>
    <w:rsid w:val="00957E42"/>
    <w:rsid w:val="00965398"/>
    <w:rsid w:val="009853E8"/>
    <w:rsid w:val="009A5BD8"/>
    <w:rsid w:val="009D365A"/>
    <w:rsid w:val="009E3A49"/>
    <w:rsid w:val="00A05694"/>
    <w:rsid w:val="00A06A74"/>
    <w:rsid w:val="00A240BD"/>
    <w:rsid w:val="00A26DB9"/>
    <w:rsid w:val="00A47F37"/>
    <w:rsid w:val="00A52B48"/>
    <w:rsid w:val="00A55E6D"/>
    <w:rsid w:val="00A62AAD"/>
    <w:rsid w:val="00AC4D46"/>
    <w:rsid w:val="00AD6C70"/>
    <w:rsid w:val="00AE4F60"/>
    <w:rsid w:val="00AF5039"/>
    <w:rsid w:val="00B011E4"/>
    <w:rsid w:val="00BA1242"/>
    <w:rsid w:val="00BB59A1"/>
    <w:rsid w:val="00BD7DEC"/>
    <w:rsid w:val="00BE5F69"/>
    <w:rsid w:val="00BF06A3"/>
    <w:rsid w:val="00C06B1D"/>
    <w:rsid w:val="00C16681"/>
    <w:rsid w:val="00C47EDB"/>
    <w:rsid w:val="00C65356"/>
    <w:rsid w:val="00C74D6C"/>
    <w:rsid w:val="00C932B2"/>
    <w:rsid w:val="00C93C90"/>
    <w:rsid w:val="00CA6270"/>
    <w:rsid w:val="00CC68A5"/>
    <w:rsid w:val="00CF0631"/>
    <w:rsid w:val="00D03112"/>
    <w:rsid w:val="00D048A6"/>
    <w:rsid w:val="00D6280B"/>
    <w:rsid w:val="00D8605E"/>
    <w:rsid w:val="00DA50CA"/>
    <w:rsid w:val="00DB5714"/>
    <w:rsid w:val="00E1374B"/>
    <w:rsid w:val="00E2077A"/>
    <w:rsid w:val="00E26AF8"/>
    <w:rsid w:val="00E515C4"/>
    <w:rsid w:val="00E53CA9"/>
    <w:rsid w:val="00E6204F"/>
    <w:rsid w:val="00E84F1E"/>
    <w:rsid w:val="00EC5BEC"/>
    <w:rsid w:val="00EC6BFE"/>
    <w:rsid w:val="00EC6F71"/>
    <w:rsid w:val="00EE74AA"/>
    <w:rsid w:val="00EF542B"/>
    <w:rsid w:val="00F56A70"/>
    <w:rsid w:val="00F66CFA"/>
    <w:rsid w:val="00FB0F57"/>
    <w:rsid w:val="00FB61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5:chartTrackingRefBased/>
  <w15:docId w15:val="{DF471520-8B3B-43C1-8134-98D429CC1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3E7B"/>
    <w:pPr>
      <w:spacing w:after="0" w:line="288" w:lineRule="auto"/>
    </w:pPr>
    <w:rPr>
      <w:color w:val="231F20" w:themeColor="text2"/>
      <w:sz w:val="20"/>
    </w:rPr>
  </w:style>
  <w:style w:type="paragraph" w:styleId="Heading1">
    <w:name w:val="heading 1"/>
    <w:basedOn w:val="Normal"/>
    <w:next w:val="Normal"/>
    <w:link w:val="Heading1Char"/>
    <w:uiPriority w:val="99"/>
    <w:qFormat/>
    <w:rsid w:val="002E7F0D"/>
    <w:pPr>
      <w:spacing w:after="240" w:line="240" w:lineRule="auto"/>
      <w:outlineLvl w:val="0"/>
    </w:pPr>
    <w:rPr>
      <w:b/>
      <w:caps/>
      <w:color w:val="231F20" w:themeColor="text1"/>
      <w:sz w:val="36"/>
      <w:szCs w:val="36"/>
    </w:rPr>
  </w:style>
  <w:style w:type="paragraph" w:styleId="Heading2">
    <w:name w:val="heading 2"/>
    <w:basedOn w:val="BasicParagraph"/>
    <w:next w:val="Normal"/>
    <w:link w:val="Heading2Char"/>
    <w:uiPriority w:val="9"/>
    <w:unhideWhenUsed/>
    <w:qFormat/>
    <w:rsid w:val="002E7F0D"/>
    <w:pPr>
      <w:spacing w:before="240" w:after="120" w:line="240" w:lineRule="auto"/>
      <w:outlineLvl w:val="1"/>
    </w:pPr>
    <w:rPr>
      <w:rFonts w:asciiTheme="minorHAnsi" w:hAnsiTheme="minorHAnsi" w:cstheme="minorHAnsi"/>
      <w:b/>
      <w:bCs/>
      <w:iCs/>
      <w:caps/>
      <w:color w:val="F58220" w:themeColor="accent1"/>
      <w:sz w:val="28"/>
      <w:szCs w:val="28"/>
    </w:rPr>
  </w:style>
  <w:style w:type="paragraph" w:styleId="Heading3">
    <w:name w:val="heading 3"/>
    <w:basedOn w:val="Normal"/>
    <w:next w:val="Normal"/>
    <w:link w:val="Heading3Char"/>
    <w:unhideWhenUsed/>
    <w:qFormat/>
    <w:rsid w:val="001C621E"/>
    <w:pPr>
      <w:keepNext/>
      <w:keepLines/>
      <w:spacing w:before="120" w:after="120" w:line="240" w:lineRule="auto"/>
      <w:outlineLvl w:val="2"/>
    </w:pPr>
    <w:rPr>
      <w:rFonts w:eastAsiaTheme="majorEastAsia" w:cstheme="minorHAnsi"/>
      <w:caps/>
      <w:sz w:val="24"/>
      <w:szCs w:val="24"/>
    </w:rPr>
  </w:style>
  <w:style w:type="paragraph" w:styleId="Heading4">
    <w:name w:val="heading 4"/>
    <w:basedOn w:val="Normal"/>
    <w:next w:val="Normal"/>
    <w:link w:val="Heading4Char"/>
    <w:unhideWhenUsed/>
    <w:qFormat/>
    <w:rsid w:val="001C621E"/>
    <w:pPr>
      <w:keepNext/>
      <w:keepLines/>
      <w:spacing w:before="120" w:after="120" w:line="240" w:lineRule="auto"/>
      <w:outlineLvl w:val="3"/>
    </w:pPr>
    <w:rPr>
      <w:rFonts w:asciiTheme="majorHAnsi" w:eastAsiaTheme="majorEastAsia" w:hAnsiTheme="majorHAnsi" w:cstheme="majorBidi"/>
      <w:b/>
      <w:iCs/>
      <w:caps/>
      <w:color w:val="231F20" w:themeColor="text1"/>
    </w:rPr>
  </w:style>
  <w:style w:type="paragraph" w:styleId="Heading5">
    <w:name w:val="heading 5"/>
    <w:basedOn w:val="Normal"/>
    <w:next w:val="Normal"/>
    <w:link w:val="Heading5Char"/>
    <w:qFormat/>
    <w:rsid w:val="003A55B1"/>
    <w:pPr>
      <w:tabs>
        <w:tab w:val="num" w:pos="1008"/>
      </w:tabs>
      <w:spacing w:before="240" w:after="60" w:line="240" w:lineRule="auto"/>
      <w:ind w:left="1008" w:hanging="1008"/>
      <w:outlineLvl w:val="4"/>
    </w:pPr>
    <w:rPr>
      <w:rFonts w:ascii="Arial" w:eastAsia="Times New Roman" w:hAnsi="Arial" w:cs="Times New Roman"/>
      <w:color w:val="auto"/>
      <w:sz w:val="22"/>
      <w:szCs w:val="20"/>
      <w:lang w:val="en-ZA" w:eastAsia="en-ZA"/>
    </w:rPr>
  </w:style>
  <w:style w:type="paragraph" w:styleId="Heading6">
    <w:name w:val="heading 6"/>
    <w:basedOn w:val="Normal"/>
    <w:next w:val="Normal"/>
    <w:link w:val="Heading6Char"/>
    <w:qFormat/>
    <w:rsid w:val="003A55B1"/>
    <w:pPr>
      <w:tabs>
        <w:tab w:val="num" w:pos="1152"/>
      </w:tabs>
      <w:spacing w:before="240" w:after="60" w:line="240" w:lineRule="auto"/>
      <w:ind w:left="1152" w:hanging="1152"/>
      <w:outlineLvl w:val="5"/>
    </w:pPr>
    <w:rPr>
      <w:rFonts w:ascii="Arial" w:eastAsia="Times New Roman" w:hAnsi="Arial" w:cs="Times New Roman"/>
      <w:i/>
      <w:color w:val="auto"/>
      <w:sz w:val="22"/>
      <w:szCs w:val="20"/>
      <w:lang w:val="en-ZA" w:eastAsia="en-ZA"/>
    </w:rPr>
  </w:style>
  <w:style w:type="paragraph" w:styleId="Heading7">
    <w:name w:val="heading 7"/>
    <w:basedOn w:val="Normal"/>
    <w:next w:val="Normal"/>
    <w:link w:val="Heading7Char"/>
    <w:qFormat/>
    <w:rsid w:val="003A55B1"/>
    <w:pPr>
      <w:tabs>
        <w:tab w:val="num" w:pos="1296"/>
      </w:tabs>
      <w:spacing w:before="240" w:after="60" w:line="240" w:lineRule="auto"/>
      <w:ind w:left="1296" w:hanging="1296"/>
      <w:outlineLvl w:val="6"/>
    </w:pPr>
    <w:rPr>
      <w:rFonts w:ascii="Arial" w:eastAsia="Times New Roman" w:hAnsi="Arial" w:cs="Times New Roman"/>
      <w:color w:val="auto"/>
      <w:szCs w:val="20"/>
      <w:lang w:val="en-ZA" w:eastAsia="en-ZA"/>
    </w:rPr>
  </w:style>
  <w:style w:type="paragraph" w:styleId="Heading8">
    <w:name w:val="heading 8"/>
    <w:basedOn w:val="Normal"/>
    <w:next w:val="Normal"/>
    <w:link w:val="Heading8Char"/>
    <w:qFormat/>
    <w:rsid w:val="003A55B1"/>
    <w:pPr>
      <w:tabs>
        <w:tab w:val="num" w:pos="1440"/>
      </w:tabs>
      <w:spacing w:before="240" w:after="60" w:line="240" w:lineRule="auto"/>
      <w:ind w:left="1440" w:hanging="1440"/>
      <w:outlineLvl w:val="7"/>
    </w:pPr>
    <w:rPr>
      <w:rFonts w:ascii="Arial" w:eastAsia="Times New Roman" w:hAnsi="Arial" w:cs="Times New Roman"/>
      <w:i/>
      <w:color w:val="auto"/>
      <w:szCs w:val="20"/>
      <w:lang w:val="en-ZA" w:eastAsia="en-ZA"/>
    </w:rPr>
  </w:style>
  <w:style w:type="paragraph" w:styleId="Heading9">
    <w:name w:val="heading 9"/>
    <w:basedOn w:val="Normal"/>
    <w:next w:val="Normal"/>
    <w:link w:val="Heading9Char"/>
    <w:qFormat/>
    <w:rsid w:val="003A55B1"/>
    <w:pPr>
      <w:tabs>
        <w:tab w:val="num" w:pos="1584"/>
      </w:tabs>
      <w:spacing w:before="240" w:after="60" w:line="240" w:lineRule="auto"/>
      <w:ind w:left="1584" w:hanging="1584"/>
      <w:outlineLvl w:val="8"/>
    </w:pPr>
    <w:rPr>
      <w:rFonts w:ascii="Arial" w:eastAsia="Times New Roman" w:hAnsi="Arial" w:cs="Times New Roman"/>
      <w:b/>
      <w:i/>
      <w:color w:val="auto"/>
      <w:sz w:val="18"/>
      <w:szCs w:val="20"/>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1"/>
    <w:basedOn w:val="Normal"/>
    <w:link w:val="HeaderChar"/>
    <w:unhideWhenUsed/>
    <w:rsid w:val="007A1781"/>
    <w:pPr>
      <w:tabs>
        <w:tab w:val="center" w:pos="4513"/>
        <w:tab w:val="right" w:pos="9026"/>
      </w:tabs>
      <w:spacing w:line="240" w:lineRule="auto"/>
    </w:pPr>
  </w:style>
  <w:style w:type="character" w:customStyle="1" w:styleId="HeaderChar">
    <w:name w:val="Header Char"/>
    <w:aliases w:val="Header1 Char"/>
    <w:basedOn w:val="DefaultParagraphFont"/>
    <w:link w:val="Header"/>
    <w:uiPriority w:val="99"/>
    <w:rsid w:val="007A1781"/>
  </w:style>
  <w:style w:type="paragraph" w:styleId="Footer">
    <w:name w:val="footer"/>
    <w:aliases w:val="rf,RF,Pied de page"/>
    <w:basedOn w:val="Normal"/>
    <w:link w:val="FooterChar"/>
    <w:unhideWhenUsed/>
    <w:rsid w:val="007A1781"/>
    <w:pPr>
      <w:tabs>
        <w:tab w:val="center" w:pos="4513"/>
        <w:tab w:val="right" w:pos="9026"/>
      </w:tabs>
      <w:spacing w:line="240" w:lineRule="auto"/>
    </w:pPr>
  </w:style>
  <w:style w:type="character" w:customStyle="1" w:styleId="FooterChar">
    <w:name w:val="Footer Char"/>
    <w:aliases w:val="rf Char,RF Char,Pied de page Char"/>
    <w:basedOn w:val="DefaultParagraphFont"/>
    <w:link w:val="Footer"/>
    <w:uiPriority w:val="99"/>
    <w:rsid w:val="007A1781"/>
  </w:style>
  <w:style w:type="paragraph" w:customStyle="1" w:styleId="BasicParagraph">
    <w:name w:val="[Basic Paragraph]"/>
    <w:basedOn w:val="Normal"/>
    <w:uiPriority w:val="99"/>
    <w:rsid w:val="007A1781"/>
    <w:pPr>
      <w:autoSpaceDE w:val="0"/>
      <w:autoSpaceDN w:val="0"/>
      <w:adjustRightInd w:val="0"/>
      <w:textAlignment w:val="center"/>
    </w:pPr>
    <w:rPr>
      <w:rFonts w:ascii="Minion Pro" w:hAnsi="Minion Pro" w:cs="Minion Pro"/>
      <w:color w:val="000000"/>
      <w:sz w:val="24"/>
      <w:szCs w:val="24"/>
      <w:lang w:val="en-US"/>
    </w:rPr>
  </w:style>
  <w:style w:type="character" w:styleId="Hyperlink">
    <w:name w:val="Hyperlink"/>
    <w:basedOn w:val="DefaultParagraphFont"/>
    <w:uiPriority w:val="99"/>
    <w:unhideWhenUsed/>
    <w:rsid w:val="007A1781"/>
    <w:rPr>
      <w:color w:val="F58220" w:themeColor="hyperlink"/>
      <w:u w:val="single"/>
    </w:rPr>
  </w:style>
  <w:style w:type="character" w:customStyle="1" w:styleId="UnresolvedMention">
    <w:name w:val="Unresolved Mention"/>
    <w:basedOn w:val="DefaultParagraphFont"/>
    <w:uiPriority w:val="99"/>
    <w:semiHidden/>
    <w:unhideWhenUsed/>
    <w:rsid w:val="007A1781"/>
    <w:rPr>
      <w:color w:val="808080"/>
      <w:shd w:val="clear" w:color="auto" w:fill="E6E6E6"/>
    </w:rPr>
  </w:style>
  <w:style w:type="character" w:customStyle="1" w:styleId="Heading1Char">
    <w:name w:val="Heading 1 Char"/>
    <w:basedOn w:val="DefaultParagraphFont"/>
    <w:link w:val="Heading1"/>
    <w:uiPriority w:val="99"/>
    <w:rsid w:val="002E7F0D"/>
    <w:rPr>
      <w:b/>
      <w:caps/>
      <w:color w:val="231F20" w:themeColor="text1"/>
      <w:sz w:val="36"/>
      <w:szCs w:val="36"/>
    </w:rPr>
  </w:style>
  <w:style w:type="character" w:customStyle="1" w:styleId="Heading2Char">
    <w:name w:val="Heading 2 Char"/>
    <w:basedOn w:val="DefaultParagraphFont"/>
    <w:link w:val="Heading2"/>
    <w:uiPriority w:val="9"/>
    <w:rsid w:val="002E7F0D"/>
    <w:rPr>
      <w:rFonts w:cstheme="minorHAnsi"/>
      <w:b/>
      <w:bCs/>
      <w:iCs/>
      <w:caps/>
      <w:color w:val="F58220" w:themeColor="accent1"/>
      <w:sz w:val="28"/>
      <w:szCs w:val="28"/>
      <w:lang w:val="en-US"/>
    </w:rPr>
  </w:style>
  <w:style w:type="paragraph" w:customStyle="1" w:styleId="Figure">
    <w:name w:val="Figure"/>
    <w:basedOn w:val="Caption"/>
    <w:qFormat/>
    <w:rsid w:val="002B08DE"/>
  </w:style>
  <w:style w:type="table" w:styleId="TableGrid">
    <w:name w:val="Table Grid"/>
    <w:basedOn w:val="TableNormal"/>
    <w:uiPriority w:val="59"/>
    <w:rsid w:val="00253E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
    <w:name w:val="Table Body"/>
    <w:basedOn w:val="Normal"/>
    <w:qFormat/>
    <w:rsid w:val="00E515C4"/>
    <w:pPr>
      <w:suppressAutoHyphens/>
      <w:spacing w:before="40" w:after="40" w:line="240" w:lineRule="auto"/>
    </w:pPr>
    <w:rPr>
      <w:rFonts w:ascii="Nexa Regular" w:eastAsiaTheme="minorEastAsia" w:hAnsi="Nexa Regular"/>
      <w:sz w:val="18"/>
      <w:szCs w:val="24"/>
      <w:lang w:val="en-ZA"/>
    </w:rPr>
  </w:style>
  <w:style w:type="paragraph" w:styleId="ListParagraph">
    <w:name w:val="List Paragraph"/>
    <w:basedOn w:val="Normal"/>
    <w:link w:val="ListParagraphChar"/>
    <w:uiPriority w:val="34"/>
    <w:qFormat/>
    <w:rsid w:val="00F66CFA"/>
    <w:pPr>
      <w:suppressAutoHyphens/>
      <w:spacing w:line="300" w:lineRule="atLeast"/>
      <w:ind w:left="720"/>
      <w:contextualSpacing/>
    </w:pPr>
    <w:rPr>
      <w:rFonts w:eastAsiaTheme="minorEastAsia"/>
      <w:szCs w:val="24"/>
      <w:lang w:val="en-ZA"/>
    </w:rPr>
  </w:style>
  <w:style w:type="paragraph" w:styleId="Quote">
    <w:name w:val="Quote"/>
    <w:basedOn w:val="Normal"/>
    <w:next w:val="Normal"/>
    <w:link w:val="QuoteChar"/>
    <w:uiPriority w:val="29"/>
    <w:qFormat/>
    <w:rsid w:val="00B011E4"/>
    <w:pPr>
      <w:autoSpaceDE w:val="0"/>
      <w:autoSpaceDN w:val="0"/>
      <w:adjustRightInd w:val="0"/>
      <w:spacing w:line="240" w:lineRule="auto"/>
      <w:textAlignment w:val="center"/>
    </w:pPr>
    <w:rPr>
      <w:rFonts w:ascii="Calibri" w:hAnsi="Calibri" w:cs="Arial"/>
      <w:b/>
      <w:color w:val="646569"/>
      <w:sz w:val="32"/>
      <w:szCs w:val="32"/>
      <w:lang w:val="en-US"/>
    </w:rPr>
  </w:style>
  <w:style w:type="character" w:customStyle="1" w:styleId="QuoteChar">
    <w:name w:val="Quote Char"/>
    <w:basedOn w:val="DefaultParagraphFont"/>
    <w:link w:val="Quote"/>
    <w:uiPriority w:val="29"/>
    <w:rsid w:val="00B011E4"/>
    <w:rPr>
      <w:rFonts w:ascii="Calibri" w:hAnsi="Calibri" w:cs="Arial"/>
      <w:b/>
      <w:color w:val="646569"/>
      <w:sz w:val="32"/>
      <w:szCs w:val="32"/>
      <w:lang w:val="en-US"/>
    </w:rPr>
  </w:style>
  <w:style w:type="paragraph" w:customStyle="1" w:styleId="Quotebox">
    <w:name w:val="Quote box"/>
    <w:basedOn w:val="Normal"/>
    <w:qFormat/>
    <w:rsid w:val="00B011E4"/>
    <w:rPr>
      <w:b/>
      <w:color w:val="FFFFFF" w:themeColor="background1"/>
      <w:sz w:val="24"/>
      <w:szCs w:val="24"/>
      <w:lang w:val="en-US"/>
    </w:rPr>
  </w:style>
  <w:style w:type="paragraph" w:customStyle="1" w:styleId="DOCUMENTTITLE">
    <w:name w:val="DOCUMENT TITLE"/>
    <w:next w:val="Normal"/>
    <w:qFormat/>
    <w:rsid w:val="008B55AC"/>
    <w:rPr>
      <w:b/>
      <w:caps/>
      <w:color w:val="231F20" w:themeColor="text1"/>
      <w:sz w:val="60"/>
      <w:szCs w:val="60"/>
    </w:rPr>
  </w:style>
  <w:style w:type="paragraph" w:customStyle="1" w:styleId="DOCUMENTSUBTITLE">
    <w:name w:val="DOCUMENT SUBTITLE"/>
    <w:next w:val="Normal"/>
    <w:qFormat/>
    <w:rsid w:val="00340A5D"/>
    <w:pPr>
      <w:spacing w:after="240" w:line="240" w:lineRule="auto"/>
    </w:pPr>
    <w:rPr>
      <w:b/>
      <w:caps/>
      <w:color w:val="F58220" w:themeColor="accent1"/>
      <w:sz w:val="28"/>
      <w:szCs w:val="28"/>
    </w:rPr>
  </w:style>
  <w:style w:type="paragraph" w:customStyle="1" w:styleId="PG2HEADINGS">
    <w:name w:val="PG 2 HEADINGS"/>
    <w:basedOn w:val="Normal"/>
    <w:qFormat/>
    <w:rsid w:val="002E7F0D"/>
    <w:pPr>
      <w:autoSpaceDE w:val="0"/>
      <w:autoSpaceDN w:val="0"/>
      <w:adjustRightInd w:val="0"/>
      <w:textAlignment w:val="center"/>
    </w:pPr>
    <w:rPr>
      <w:rFonts w:ascii="Calibri" w:hAnsi="Calibri" w:cs="Arial"/>
      <w:b/>
      <w:bCs/>
      <w:color w:val="F58220" w:themeColor="accent1"/>
      <w:sz w:val="24"/>
      <w:szCs w:val="24"/>
      <w:lang w:val="en-US"/>
    </w:rPr>
  </w:style>
  <w:style w:type="paragraph" w:customStyle="1" w:styleId="CONTENTS">
    <w:name w:val="CONTENTS"/>
    <w:basedOn w:val="PG2HEADINGS"/>
    <w:qFormat/>
    <w:rsid w:val="00A47F37"/>
    <w:pPr>
      <w:spacing w:after="120"/>
    </w:pPr>
    <w:rPr>
      <w:caps/>
      <w:sz w:val="48"/>
      <w:szCs w:val="36"/>
    </w:rPr>
  </w:style>
  <w:style w:type="paragraph" w:customStyle="1" w:styleId="NORMALBOLDALLCAPSBLACK">
    <w:name w:val="NORMAL BOLD ALL CAPS BLACK"/>
    <w:basedOn w:val="Normal"/>
    <w:qFormat/>
    <w:rsid w:val="0080572A"/>
    <w:pPr>
      <w:spacing w:after="120"/>
    </w:pPr>
    <w:rPr>
      <w:b/>
      <w:caps/>
      <w:color w:val="231F20" w:themeColor="text1"/>
    </w:rPr>
  </w:style>
  <w:style w:type="paragraph" w:customStyle="1" w:styleId="SMALLSUBHEADINGALLCAPS">
    <w:name w:val="SMALL SUB HEADING ALL CAPS"/>
    <w:basedOn w:val="Heading2"/>
    <w:qFormat/>
    <w:rsid w:val="00B011E4"/>
  </w:style>
  <w:style w:type="character" w:customStyle="1" w:styleId="Heading3Char">
    <w:name w:val="Heading 3 Char"/>
    <w:basedOn w:val="DefaultParagraphFont"/>
    <w:link w:val="Heading3"/>
    <w:rsid w:val="001C621E"/>
    <w:rPr>
      <w:rFonts w:eastAsiaTheme="majorEastAsia" w:cstheme="minorHAnsi"/>
      <w:caps/>
      <w:color w:val="231F20" w:themeColor="text2"/>
      <w:sz w:val="24"/>
      <w:szCs w:val="24"/>
    </w:rPr>
  </w:style>
  <w:style w:type="character" w:customStyle="1" w:styleId="Heading4Char">
    <w:name w:val="Heading 4 Char"/>
    <w:basedOn w:val="DefaultParagraphFont"/>
    <w:link w:val="Heading4"/>
    <w:rsid w:val="001C621E"/>
    <w:rPr>
      <w:rFonts w:asciiTheme="majorHAnsi" w:eastAsiaTheme="majorEastAsia" w:hAnsiTheme="majorHAnsi" w:cstheme="majorBidi"/>
      <w:b/>
      <w:iCs/>
      <w:caps/>
      <w:color w:val="231F20" w:themeColor="text1"/>
      <w:sz w:val="20"/>
    </w:rPr>
  </w:style>
  <w:style w:type="paragraph" w:styleId="TOC1">
    <w:name w:val="toc 1"/>
    <w:basedOn w:val="Normal"/>
    <w:next w:val="Normal"/>
    <w:autoRedefine/>
    <w:uiPriority w:val="39"/>
    <w:unhideWhenUsed/>
    <w:rsid w:val="00A47F37"/>
    <w:pPr>
      <w:spacing w:after="40"/>
    </w:pPr>
  </w:style>
  <w:style w:type="paragraph" w:customStyle="1" w:styleId="Largefullpagetext">
    <w:name w:val="Large full page text"/>
    <w:basedOn w:val="Quote"/>
    <w:next w:val="Normal"/>
    <w:uiPriority w:val="1"/>
    <w:qFormat/>
    <w:rsid w:val="007707BB"/>
    <w:pPr>
      <w:autoSpaceDE/>
      <w:autoSpaceDN/>
      <w:adjustRightInd/>
      <w:spacing w:line="288" w:lineRule="auto"/>
      <w:textAlignment w:val="auto"/>
    </w:pPr>
    <w:rPr>
      <w:rFonts w:asciiTheme="minorHAnsi" w:eastAsiaTheme="minorEastAsia" w:hAnsiTheme="minorHAnsi" w:cstheme="minorHAnsi"/>
      <w:i/>
      <w:color w:val="231F20" w:themeColor="text2"/>
      <w:shd w:val="clear" w:color="auto" w:fill="FFFFFF"/>
      <w:lang w:val="en-GB" w:eastAsia="zh-TW"/>
    </w:rPr>
  </w:style>
  <w:style w:type="paragraph" w:customStyle="1" w:styleId="Tablegraphtitle">
    <w:name w:val="Table &amp; graph title"/>
    <w:basedOn w:val="Normal"/>
    <w:next w:val="Normal"/>
    <w:qFormat/>
    <w:rsid w:val="001C621E"/>
    <w:pPr>
      <w:spacing w:before="360" w:after="160"/>
    </w:pPr>
    <w:rPr>
      <w:rFonts w:asciiTheme="majorHAnsi" w:eastAsiaTheme="minorEastAsia" w:hAnsiTheme="majorHAnsi" w:cstheme="majorHAnsi"/>
      <w:color w:val="231F20" w:themeColor="text1"/>
      <w:sz w:val="24"/>
      <w:szCs w:val="28"/>
      <w:lang w:val="en-ZA" w:eastAsia="zh-TW"/>
    </w:rPr>
  </w:style>
  <w:style w:type="paragraph" w:customStyle="1" w:styleId="NumberedHeading1">
    <w:name w:val="Numbered Heading 1"/>
    <w:basedOn w:val="Normal"/>
    <w:next w:val="Normal"/>
    <w:qFormat/>
    <w:rsid w:val="00081941"/>
    <w:pPr>
      <w:numPr>
        <w:numId w:val="3"/>
      </w:numPr>
      <w:spacing w:before="240" w:after="240" w:line="240" w:lineRule="auto"/>
      <w:ind w:left="709" w:hanging="709"/>
      <w:contextualSpacing/>
      <w:outlineLvl w:val="0"/>
    </w:pPr>
    <w:rPr>
      <w:rFonts w:eastAsiaTheme="minorEastAsia" w:cstheme="minorHAnsi"/>
      <w:b/>
      <w:caps/>
      <w:color w:val="231F20" w:themeColor="text1"/>
      <w:sz w:val="36"/>
      <w:szCs w:val="36"/>
      <w:lang w:val="en-ZA" w:eastAsia="zh-TW"/>
    </w:rPr>
  </w:style>
  <w:style w:type="paragraph" w:customStyle="1" w:styleId="NumberedHeading2">
    <w:name w:val="Numbered Heading 2"/>
    <w:basedOn w:val="Normal"/>
    <w:next w:val="Normal"/>
    <w:qFormat/>
    <w:rsid w:val="00081941"/>
    <w:pPr>
      <w:numPr>
        <w:ilvl w:val="1"/>
        <w:numId w:val="3"/>
      </w:numPr>
      <w:spacing w:before="240" w:after="160" w:line="240" w:lineRule="auto"/>
      <w:ind w:left="794" w:hanging="794"/>
      <w:outlineLvl w:val="0"/>
    </w:pPr>
    <w:rPr>
      <w:rFonts w:eastAsiaTheme="minorEastAsia" w:cstheme="minorHAnsi"/>
      <w:b/>
      <w:caps/>
      <w:color w:val="F58220" w:themeColor="accent1"/>
      <w:sz w:val="28"/>
      <w:szCs w:val="32"/>
      <w:lang w:val="en-ZA" w:eastAsia="zh-TW"/>
    </w:rPr>
  </w:style>
  <w:style w:type="paragraph" w:customStyle="1" w:styleId="NumberedHeading3">
    <w:name w:val="Numbered Heading 3"/>
    <w:basedOn w:val="Normal"/>
    <w:next w:val="Normal"/>
    <w:qFormat/>
    <w:rsid w:val="00081941"/>
    <w:pPr>
      <w:numPr>
        <w:ilvl w:val="2"/>
        <w:numId w:val="3"/>
      </w:numPr>
      <w:spacing w:before="120" w:after="120" w:line="240" w:lineRule="auto"/>
      <w:ind w:left="992" w:hanging="992"/>
      <w:outlineLvl w:val="0"/>
    </w:pPr>
    <w:rPr>
      <w:rFonts w:eastAsiaTheme="minorEastAsia" w:cstheme="minorHAnsi"/>
      <w:caps/>
      <w:sz w:val="24"/>
      <w:szCs w:val="28"/>
      <w:lang w:val="en-ZA" w:eastAsia="zh-TW"/>
    </w:rPr>
  </w:style>
  <w:style w:type="paragraph" w:customStyle="1" w:styleId="NumberedHeading4">
    <w:name w:val="Numbered Heading 4"/>
    <w:basedOn w:val="NumberedHeading3"/>
    <w:next w:val="Normal"/>
    <w:qFormat/>
    <w:rsid w:val="001C621E"/>
    <w:pPr>
      <w:numPr>
        <w:ilvl w:val="3"/>
      </w:numPr>
      <w:ind w:left="1134" w:hanging="1134"/>
    </w:pPr>
    <w:rPr>
      <w:b/>
      <w:color w:val="231F20" w:themeColor="text1"/>
      <w:sz w:val="20"/>
      <w:szCs w:val="22"/>
    </w:rPr>
  </w:style>
  <w:style w:type="paragraph" w:styleId="NormalWeb">
    <w:name w:val="Normal (Web)"/>
    <w:basedOn w:val="Normal"/>
    <w:uiPriority w:val="99"/>
    <w:unhideWhenUsed/>
    <w:rsid w:val="007707BB"/>
    <w:pPr>
      <w:spacing w:before="100" w:beforeAutospacing="1" w:after="100" w:afterAutospacing="1" w:line="240" w:lineRule="auto"/>
    </w:pPr>
    <w:rPr>
      <w:rFonts w:ascii="Times New Roman" w:eastAsia="Times New Roman" w:hAnsi="Times New Roman" w:cs="Times New Roman"/>
      <w:color w:val="auto"/>
      <w:sz w:val="24"/>
      <w:szCs w:val="24"/>
      <w:lang w:val="en-ZA" w:eastAsia="en-ZA"/>
    </w:rPr>
  </w:style>
  <w:style w:type="paragraph" w:customStyle="1" w:styleId="BulletLevel10">
    <w:name w:val="Bullet Level 1"/>
    <w:basedOn w:val="Normal"/>
    <w:next w:val="Normal"/>
    <w:qFormat/>
    <w:rsid w:val="006E636A"/>
    <w:pPr>
      <w:numPr>
        <w:numId w:val="4"/>
      </w:numPr>
      <w:spacing w:after="60"/>
      <w:ind w:left="284" w:hanging="284"/>
    </w:pPr>
    <w:rPr>
      <w:rFonts w:asciiTheme="majorHAnsi" w:eastAsiaTheme="minorEastAsia" w:hAnsiTheme="majorHAnsi" w:cstheme="majorHAnsi"/>
      <w:sz w:val="18"/>
      <w:szCs w:val="20"/>
      <w:shd w:val="clear" w:color="auto" w:fill="FFFFFF"/>
      <w:lang w:eastAsia="zh-TW"/>
    </w:rPr>
  </w:style>
  <w:style w:type="paragraph" w:customStyle="1" w:styleId="Numberedlist1">
    <w:name w:val="Numbered list 1"/>
    <w:basedOn w:val="Normal"/>
    <w:next w:val="Normal"/>
    <w:qFormat/>
    <w:rsid w:val="00081941"/>
    <w:pPr>
      <w:numPr>
        <w:numId w:val="1"/>
      </w:numPr>
      <w:spacing w:after="60"/>
      <w:ind w:left="357" w:hanging="357"/>
      <w:contextualSpacing/>
    </w:pPr>
    <w:rPr>
      <w:rFonts w:eastAsiaTheme="minorEastAsia"/>
      <w:szCs w:val="20"/>
      <w:lang w:eastAsia="zh-TW"/>
    </w:rPr>
  </w:style>
  <w:style w:type="paragraph" w:customStyle="1" w:styleId="NumberedList5">
    <w:name w:val="Numbered List 5"/>
    <w:basedOn w:val="Normal"/>
    <w:next w:val="Normal"/>
    <w:unhideWhenUsed/>
    <w:qFormat/>
    <w:rsid w:val="00847D77"/>
    <w:pPr>
      <w:numPr>
        <w:ilvl w:val="4"/>
        <w:numId w:val="1"/>
      </w:numPr>
      <w:spacing w:after="120"/>
      <w:contextualSpacing/>
    </w:pPr>
    <w:rPr>
      <w:rFonts w:eastAsiaTheme="minorEastAsia"/>
      <w:sz w:val="18"/>
      <w:szCs w:val="20"/>
      <w:lang w:eastAsia="zh-TW"/>
    </w:rPr>
  </w:style>
  <w:style w:type="paragraph" w:customStyle="1" w:styleId="NumberedHeading5">
    <w:name w:val="Numbered Heading 5"/>
    <w:basedOn w:val="NumberedHeading4"/>
    <w:unhideWhenUsed/>
    <w:qFormat/>
    <w:rsid w:val="007707BB"/>
    <w:pPr>
      <w:numPr>
        <w:ilvl w:val="4"/>
      </w:numPr>
      <w:ind w:left="1148" w:hanging="1156"/>
    </w:pPr>
    <w:rPr>
      <w:caps w:val="0"/>
    </w:rPr>
  </w:style>
  <w:style w:type="paragraph" w:styleId="Caption">
    <w:name w:val="caption"/>
    <w:aliases w:val="Figure Caption"/>
    <w:basedOn w:val="Normal"/>
    <w:next w:val="Normal"/>
    <w:qFormat/>
    <w:rsid w:val="00965398"/>
    <w:pPr>
      <w:spacing w:after="200"/>
    </w:pPr>
    <w:rPr>
      <w:rFonts w:eastAsiaTheme="minorEastAsia" w:cstheme="minorHAnsi"/>
      <w:i/>
      <w:iCs/>
      <w:color w:val="231F20" w:themeColor="text1"/>
      <w:sz w:val="18"/>
      <w:szCs w:val="18"/>
      <w:lang w:eastAsia="zh-TW"/>
    </w:rPr>
  </w:style>
  <w:style w:type="paragraph" w:customStyle="1" w:styleId="Bulletlevel2">
    <w:name w:val="Bullet level 2"/>
    <w:basedOn w:val="BulletLevel10"/>
    <w:qFormat/>
    <w:rsid w:val="00081941"/>
    <w:pPr>
      <w:numPr>
        <w:ilvl w:val="1"/>
        <w:numId w:val="5"/>
      </w:numPr>
      <w:ind w:left="567" w:hanging="215"/>
      <w:contextualSpacing/>
    </w:pPr>
    <w:rPr>
      <w:sz w:val="20"/>
    </w:rPr>
  </w:style>
  <w:style w:type="paragraph" w:customStyle="1" w:styleId="Bulletlevel3">
    <w:name w:val="Bullet level 3"/>
    <w:basedOn w:val="Bulletlevel2"/>
    <w:qFormat/>
    <w:rsid w:val="0080572A"/>
    <w:pPr>
      <w:numPr>
        <w:numId w:val="7"/>
      </w:numPr>
      <w:ind w:left="851" w:hanging="284"/>
    </w:pPr>
  </w:style>
  <w:style w:type="paragraph" w:customStyle="1" w:styleId="Numberedlist2">
    <w:name w:val="Numbered list 2"/>
    <w:basedOn w:val="Normal"/>
    <w:qFormat/>
    <w:rsid w:val="00081941"/>
    <w:pPr>
      <w:numPr>
        <w:ilvl w:val="1"/>
        <w:numId w:val="2"/>
      </w:numPr>
      <w:spacing w:after="60"/>
      <w:ind w:left="788" w:hanging="431"/>
      <w:contextualSpacing/>
    </w:pPr>
    <w:rPr>
      <w:rFonts w:asciiTheme="majorHAnsi" w:eastAsiaTheme="minorEastAsia" w:hAnsiTheme="majorHAnsi" w:cstheme="majorHAnsi"/>
      <w:lang w:val="en-ZA" w:eastAsia="zh-TW"/>
    </w:rPr>
  </w:style>
  <w:style w:type="paragraph" w:customStyle="1" w:styleId="Numberedlist3">
    <w:name w:val="Numbered list 3"/>
    <w:basedOn w:val="Normal"/>
    <w:qFormat/>
    <w:rsid w:val="00081941"/>
    <w:pPr>
      <w:numPr>
        <w:ilvl w:val="2"/>
        <w:numId w:val="2"/>
      </w:numPr>
      <w:spacing w:after="60"/>
      <w:ind w:left="1417" w:hanging="697"/>
      <w:contextualSpacing/>
    </w:pPr>
    <w:rPr>
      <w:rFonts w:asciiTheme="majorHAnsi" w:eastAsiaTheme="minorEastAsia" w:hAnsiTheme="majorHAnsi" w:cstheme="majorHAnsi"/>
      <w:lang w:val="en-ZA" w:eastAsia="zh-TW"/>
    </w:rPr>
  </w:style>
  <w:style w:type="paragraph" w:customStyle="1" w:styleId="Numberedlist4">
    <w:name w:val="Numbered list 4"/>
    <w:basedOn w:val="Normal"/>
    <w:qFormat/>
    <w:rsid w:val="00081941"/>
    <w:pPr>
      <w:numPr>
        <w:ilvl w:val="3"/>
        <w:numId w:val="2"/>
      </w:numPr>
      <w:spacing w:after="80"/>
      <w:ind w:left="1866" w:hanging="811"/>
      <w:contextualSpacing/>
    </w:pPr>
    <w:rPr>
      <w:rFonts w:asciiTheme="majorHAnsi" w:eastAsiaTheme="minorEastAsia" w:hAnsiTheme="majorHAnsi" w:cstheme="majorHAnsi"/>
      <w:lang w:val="en-ZA" w:eastAsia="zh-TW"/>
    </w:rPr>
  </w:style>
  <w:style w:type="paragraph" w:customStyle="1" w:styleId="Tablecaption">
    <w:name w:val="Table caption"/>
    <w:basedOn w:val="Normal"/>
    <w:qFormat/>
    <w:rsid w:val="002B08DE"/>
    <w:pPr>
      <w:spacing w:after="160"/>
    </w:pPr>
    <w:rPr>
      <w:rFonts w:eastAsiaTheme="minorEastAsia" w:cstheme="minorHAnsi"/>
      <w:i/>
      <w:color w:val="231F20" w:themeColor="text1"/>
      <w:sz w:val="18"/>
      <w:szCs w:val="18"/>
      <w:lang w:val="en-ZA" w:eastAsia="zh-TW"/>
    </w:rPr>
  </w:style>
  <w:style w:type="paragraph" w:customStyle="1" w:styleId="Graphheading">
    <w:name w:val="Graph heading"/>
    <w:basedOn w:val="NormalWeb"/>
    <w:uiPriority w:val="99"/>
    <w:qFormat/>
    <w:rsid w:val="007707BB"/>
    <w:pPr>
      <w:spacing w:before="0" w:beforeAutospacing="0" w:after="60" w:afterAutospacing="0"/>
    </w:pPr>
    <w:rPr>
      <w:rFonts w:ascii="Open Sans Semibold" w:eastAsiaTheme="minorEastAsia" w:hAnsi="Open Sans Semibold"/>
      <w:color w:val="231F20" w:themeColor="text1"/>
      <w:sz w:val="20"/>
      <w:szCs w:val="20"/>
      <w:lang w:eastAsia="en-US"/>
    </w:rPr>
  </w:style>
  <w:style w:type="paragraph" w:customStyle="1" w:styleId="Footnotesource">
    <w:name w:val="Footnote/source"/>
    <w:basedOn w:val="Normal"/>
    <w:uiPriority w:val="99"/>
    <w:qFormat/>
    <w:rsid w:val="007707BB"/>
    <w:rPr>
      <w:i/>
      <w:color w:val="231F20" w:themeColor="text1"/>
      <w:sz w:val="16"/>
      <w:szCs w:val="16"/>
      <w:lang w:val="en-ZA"/>
    </w:rPr>
  </w:style>
  <w:style w:type="paragraph" w:customStyle="1" w:styleId="Bulletlevel1">
    <w:name w:val="Bullet level 1"/>
    <w:basedOn w:val="Normal"/>
    <w:qFormat/>
    <w:rsid w:val="00081941"/>
    <w:pPr>
      <w:numPr>
        <w:numId w:val="6"/>
      </w:numPr>
      <w:spacing w:after="60"/>
      <w:ind w:left="284" w:hanging="284"/>
      <w:contextualSpacing/>
    </w:pPr>
    <w:rPr>
      <w:szCs w:val="18"/>
      <w:lang w:val="en-ZA"/>
    </w:rPr>
  </w:style>
  <w:style w:type="table" w:styleId="ListTable3-Accent1">
    <w:name w:val="List Table 3 Accent 1"/>
    <w:basedOn w:val="TableNormal"/>
    <w:uiPriority w:val="48"/>
    <w:rsid w:val="00847D77"/>
    <w:pPr>
      <w:spacing w:after="0" w:line="240" w:lineRule="auto"/>
    </w:pPr>
    <w:tblPr>
      <w:tblStyleRowBandSize w:val="1"/>
      <w:tblStyleColBandSize w:val="1"/>
      <w:tblInd w:w="0" w:type="dxa"/>
      <w:tblBorders>
        <w:top w:val="single" w:sz="4" w:space="0" w:color="F58220" w:themeColor="accent1"/>
        <w:left w:val="single" w:sz="4" w:space="0" w:color="F58220" w:themeColor="accent1"/>
        <w:bottom w:val="single" w:sz="4" w:space="0" w:color="F58220" w:themeColor="accent1"/>
        <w:right w:val="single" w:sz="4" w:space="0" w:color="F58220" w:themeColor="accent1"/>
      </w:tblBorders>
      <w:tblCellMar>
        <w:top w:w="0" w:type="dxa"/>
        <w:left w:w="108" w:type="dxa"/>
        <w:bottom w:w="0" w:type="dxa"/>
        <w:right w:w="108" w:type="dxa"/>
      </w:tblCellMar>
    </w:tblPr>
    <w:tblStylePr w:type="firstRow">
      <w:rPr>
        <w:b/>
        <w:bCs/>
        <w:color w:val="FFFFFF" w:themeColor="background1"/>
      </w:rPr>
      <w:tblPr/>
      <w:tcPr>
        <w:shd w:val="clear" w:color="auto" w:fill="F58220" w:themeFill="accent1"/>
      </w:tcPr>
    </w:tblStylePr>
    <w:tblStylePr w:type="lastRow">
      <w:rPr>
        <w:b/>
        <w:bCs/>
      </w:rPr>
      <w:tblPr/>
      <w:tcPr>
        <w:tcBorders>
          <w:top w:val="double" w:sz="4" w:space="0" w:color="F5822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58220" w:themeColor="accent1"/>
          <w:right w:val="single" w:sz="4" w:space="0" w:color="F58220" w:themeColor="accent1"/>
        </w:tcBorders>
      </w:tcPr>
    </w:tblStylePr>
    <w:tblStylePr w:type="band1Horz">
      <w:tblPr/>
      <w:tcPr>
        <w:tcBorders>
          <w:top w:val="single" w:sz="4" w:space="0" w:color="F58220" w:themeColor="accent1"/>
          <w:bottom w:val="single" w:sz="4" w:space="0" w:color="F5822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58220" w:themeColor="accent1"/>
          <w:left w:val="nil"/>
        </w:tcBorders>
      </w:tcPr>
    </w:tblStylePr>
    <w:tblStylePr w:type="swCell">
      <w:tblPr/>
      <w:tcPr>
        <w:tcBorders>
          <w:top w:val="double" w:sz="4" w:space="0" w:color="F58220" w:themeColor="accent1"/>
          <w:right w:val="nil"/>
        </w:tcBorders>
      </w:tcPr>
    </w:tblStylePr>
  </w:style>
  <w:style w:type="paragraph" w:styleId="TOC2">
    <w:name w:val="toc 2"/>
    <w:basedOn w:val="Normal"/>
    <w:next w:val="Normal"/>
    <w:autoRedefine/>
    <w:uiPriority w:val="39"/>
    <w:unhideWhenUsed/>
    <w:rsid w:val="00A47F37"/>
    <w:pPr>
      <w:spacing w:after="40"/>
      <w:ind w:left="198"/>
    </w:pPr>
    <w:rPr>
      <w:caps/>
    </w:rPr>
  </w:style>
  <w:style w:type="paragraph" w:styleId="TOC3">
    <w:name w:val="toc 3"/>
    <w:basedOn w:val="Normal"/>
    <w:next w:val="Normal"/>
    <w:autoRedefine/>
    <w:uiPriority w:val="39"/>
    <w:unhideWhenUsed/>
    <w:rsid w:val="00A47F37"/>
    <w:pPr>
      <w:spacing w:after="40"/>
      <w:ind w:left="403"/>
    </w:pPr>
    <w:rPr>
      <w:caps/>
    </w:rPr>
  </w:style>
  <w:style w:type="table" w:styleId="LightList">
    <w:name w:val="Light List"/>
    <w:basedOn w:val="TableNormal"/>
    <w:uiPriority w:val="61"/>
    <w:rsid w:val="0047267A"/>
    <w:pPr>
      <w:spacing w:after="0" w:line="240" w:lineRule="auto"/>
    </w:pPr>
    <w:rPr>
      <w:rFonts w:eastAsiaTheme="minorEastAsia"/>
      <w:lang w:val="en-ZA" w:eastAsia="en-ZA"/>
    </w:rPr>
    <w:tblPr>
      <w:tblStyleRowBandSize w:val="1"/>
      <w:tblStyleColBandSize w:val="1"/>
      <w:tblInd w:w="0" w:type="dxa"/>
      <w:tblBorders>
        <w:top w:val="single" w:sz="8" w:space="0" w:color="231F20" w:themeColor="text1"/>
        <w:left w:val="single" w:sz="8" w:space="0" w:color="231F20" w:themeColor="text1"/>
        <w:bottom w:val="single" w:sz="8" w:space="0" w:color="231F20" w:themeColor="text1"/>
        <w:right w:val="single" w:sz="8" w:space="0" w:color="231F2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31F20" w:themeFill="text1"/>
      </w:tcPr>
    </w:tblStylePr>
    <w:tblStylePr w:type="lastRow">
      <w:pPr>
        <w:spacing w:before="0" w:after="0" w:line="240" w:lineRule="auto"/>
      </w:pPr>
      <w:rPr>
        <w:b/>
        <w:bCs/>
      </w:rPr>
      <w:tblPr/>
      <w:tcPr>
        <w:tcBorders>
          <w:top w:val="double" w:sz="6" w:space="0" w:color="231F20" w:themeColor="text1"/>
          <w:left w:val="single" w:sz="8" w:space="0" w:color="231F20" w:themeColor="text1"/>
          <w:bottom w:val="single" w:sz="8" w:space="0" w:color="231F20" w:themeColor="text1"/>
          <w:right w:val="single" w:sz="8" w:space="0" w:color="231F20" w:themeColor="text1"/>
        </w:tcBorders>
      </w:tcPr>
    </w:tblStylePr>
    <w:tblStylePr w:type="firstCol">
      <w:rPr>
        <w:b/>
        <w:bCs/>
      </w:rPr>
    </w:tblStylePr>
    <w:tblStylePr w:type="lastCol">
      <w:rPr>
        <w:b/>
        <w:bCs/>
      </w:rPr>
    </w:tblStylePr>
    <w:tblStylePr w:type="band1Vert">
      <w:tblPr/>
      <w:tcPr>
        <w:tcBorders>
          <w:top w:val="single" w:sz="8" w:space="0" w:color="231F20" w:themeColor="text1"/>
          <w:left w:val="single" w:sz="8" w:space="0" w:color="231F20" w:themeColor="text1"/>
          <w:bottom w:val="single" w:sz="8" w:space="0" w:color="231F20" w:themeColor="text1"/>
          <w:right w:val="single" w:sz="8" w:space="0" w:color="231F20" w:themeColor="text1"/>
        </w:tcBorders>
      </w:tcPr>
    </w:tblStylePr>
    <w:tblStylePr w:type="band1Horz">
      <w:tblPr/>
      <w:tcPr>
        <w:tcBorders>
          <w:top w:val="single" w:sz="8" w:space="0" w:color="231F20" w:themeColor="text1"/>
          <w:left w:val="single" w:sz="8" w:space="0" w:color="231F20" w:themeColor="text1"/>
          <w:bottom w:val="single" w:sz="8" w:space="0" w:color="231F20" w:themeColor="text1"/>
          <w:right w:val="single" w:sz="8" w:space="0" w:color="231F20" w:themeColor="text1"/>
        </w:tcBorders>
      </w:tcPr>
    </w:tblStylePr>
  </w:style>
  <w:style w:type="character" w:customStyle="1" w:styleId="ListParagraphChar">
    <w:name w:val="List Paragraph Char"/>
    <w:basedOn w:val="DefaultParagraphFont"/>
    <w:link w:val="ListParagraph"/>
    <w:uiPriority w:val="34"/>
    <w:locked/>
    <w:rsid w:val="0047267A"/>
    <w:rPr>
      <w:rFonts w:eastAsiaTheme="minorEastAsia"/>
      <w:color w:val="231F20" w:themeColor="text2"/>
      <w:sz w:val="20"/>
      <w:szCs w:val="24"/>
      <w:lang w:val="en-ZA"/>
    </w:rPr>
  </w:style>
  <w:style w:type="paragraph" w:styleId="BodyTextIndent2">
    <w:name w:val="Body Text Indent 2"/>
    <w:basedOn w:val="Normal"/>
    <w:link w:val="BodyTextIndent2Char"/>
    <w:rsid w:val="00AD6C70"/>
    <w:pPr>
      <w:spacing w:line="240" w:lineRule="auto"/>
      <w:ind w:left="1008"/>
      <w:jc w:val="both"/>
    </w:pPr>
    <w:rPr>
      <w:rFonts w:ascii="Arial" w:eastAsia="Times New Roman" w:hAnsi="Arial" w:cs="Times New Roman"/>
      <w:color w:val="auto"/>
      <w:szCs w:val="20"/>
      <w:lang w:eastAsia="en-ZA"/>
    </w:rPr>
  </w:style>
  <w:style w:type="character" w:customStyle="1" w:styleId="BodyTextIndent2Char">
    <w:name w:val="Body Text Indent 2 Char"/>
    <w:basedOn w:val="DefaultParagraphFont"/>
    <w:link w:val="BodyTextIndent2"/>
    <w:rsid w:val="00AD6C70"/>
    <w:rPr>
      <w:rFonts w:ascii="Arial" w:eastAsia="Times New Roman" w:hAnsi="Arial" w:cs="Times New Roman"/>
      <w:sz w:val="20"/>
      <w:szCs w:val="20"/>
      <w:lang w:eastAsia="en-ZA"/>
    </w:rPr>
  </w:style>
  <w:style w:type="paragraph" w:styleId="BodyTextIndent">
    <w:name w:val="Body Text Indent"/>
    <w:basedOn w:val="Normal"/>
    <w:link w:val="BodyTextIndentChar"/>
    <w:unhideWhenUsed/>
    <w:rsid w:val="00600663"/>
    <w:pPr>
      <w:spacing w:after="120"/>
      <w:ind w:left="283"/>
    </w:pPr>
  </w:style>
  <w:style w:type="character" w:customStyle="1" w:styleId="BodyTextIndentChar">
    <w:name w:val="Body Text Indent Char"/>
    <w:basedOn w:val="DefaultParagraphFont"/>
    <w:link w:val="BodyTextIndent"/>
    <w:rsid w:val="00600663"/>
    <w:rPr>
      <w:color w:val="231F20" w:themeColor="text2"/>
      <w:sz w:val="20"/>
    </w:rPr>
  </w:style>
  <w:style w:type="paragraph" w:styleId="BodyText3">
    <w:name w:val="Body Text 3"/>
    <w:basedOn w:val="Normal"/>
    <w:link w:val="BodyText3Char"/>
    <w:unhideWhenUsed/>
    <w:rsid w:val="00BE5F69"/>
    <w:pPr>
      <w:spacing w:after="120"/>
    </w:pPr>
    <w:rPr>
      <w:sz w:val="16"/>
      <w:szCs w:val="16"/>
    </w:rPr>
  </w:style>
  <w:style w:type="character" w:customStyle="1" w:styleId="BodyText3Char">
    <w:name w:val="Body Text 3 Char"/>
    <w:basedOn w:val="DefaultParagraphFont"/>
    <w:link w:val="BodyText3"/>
    <w:rsid w:val="00BE5F69"/>
    <w:rPr>
      <w:color w:val="231F20" w:themeColor="text2"/>
      <w:sz w:val="16"/>
      <w:szCs w:val="16"/>
    </w:rPr>
  </w:style>
  <w:style w:type="character" w:customStyle="1" w:styleId="Heading5Char">
    <w:name w:val="Heading 5 Char"/>
    <w:basedOn w:val="DefaultParagraphFont"/>
    <w:link w:val="Heading5"/>
    <w:rsid w:val="003A55B1"/>
    <w:rPr>
      <w:rFonts w:ascii="Arial" w:eastAsia="Times New Roman" w:hAnsi="Arial" w:cs="Times New Roman"/>
      <w:szCs w:val="20"/>
      <w:lang w:val="en-ZA" w:eastAsia="en-ZA"/>
    </w:rPr>
  </w:style>
  <w:style w:type="character" w:customStyle="1" w:styleId="Heading6Char">
    <w:name w:val="Heading 6 Char"/>
    <w:basedOn w:val="DefaultParagraphFont"/>
    <w:link w:val="Heading6"/>
    <w:rsid w:val="003A55B1"/>
    <w:rPr>
      <w:rFonts w:ascii="Arial" w:eastAsia="Times New Roman" w:hAnsi="Arial" w:cs="Times New Roman"/>
      <w:i/>
      <w:szCs w:val="20"/>
      <w:lang w:val="en-ZA" w:eastAsia="en-ZA"/>
    </w:rPr>
  </w:style>
  <w:style w:type="character" w:customStyle="1" w:styleId="Heading7Char">
    <w:name w:val="Heading 7 Char"/>
    <w:basedOn w:val="DefaultParagraphFont"/>
    <w:link w:val="Heading7"/>
    <w:rsid w:val="003A55B1"/>
    <w:rPr>
      <w:rFonts w:ascii="Arial" w:eastAsia="Times New Roman" w:hAnsi="Arial" w:cs="Times New Roman"/>
      <w:sz w:val="20"/>
      <w:szCs w:val="20"/>
      <w:lang w:val="en-ZA" w:eastAsia="en-ZA"/>
    </w:rPr>
  </w:style>
  <w:style w:type="character" w:customStyle="1" w:styleId="Heading8Char">
    <w:name w:val="Heading 8 Char"/>
    <w:basedOn w:val="DefaultParagraphFont"/>
    <w:link w:val="Heading8"/>
    <w:rsid w:val="003A55B1"/>
    <w:rPr>
      <w:rFonts w:ascii="Arial" w:eastAsia="Times New Roman" w:hAnsi="Arial" w:cs="Times New Roman"/>
      <w:i/>
      <w:sz w:val="20"/>
      <w:szCs w:val="20"/>
      <w:lang w:val="en-ZA" w:eastAsia="en-ZA"/>
    </w:rPr>
  </w:style>
  <w:style w:type="character" w:customStyle="1" w:styleId="Heading9Char">
    <w:name w:val="Heading 9 Char"/>
    <w:basedOn w:val="DefaultParagraphFont"/>
    <w:link w:val="Heading9"/>
    <w:rsid w:val="003A55B1"/>
    <w:rPr>
      <w:rFonts w:ascii="Arial" w:eastAsia="Times New Roman" w:hAnsi="Arial" w:cs="Times New Roman"/>
      <w:b/>
      <w:i/>
      <w:sz w:val="18"/>
      <w:szCs w:val="20"/>
      <w:lang w:val="en-ZA" w:eastAsia="en-ZA"/>
    </w:rPr>
  </w:style>
  <w:style w:type="paragraph" w:customStyle="1" w:styleId="Steve">
    <w:name w:val="Steve"/>
    <w:basedOn w:val="Heading1"/>
    <w:next w:val="Normal"/>
    <w:autoRedefine/>
    <w:uiPriority w:val="99"/>
    <w:rsid w:val="003A55B1"/>
    <w:pPr>
      <w:keepNext/>
      <w:tabs>
        <w:tab w:val="num" w:pos="720"/>
      </w:tabs>
      <w:spacing w:before="480"/>
      <w:ind w:left="720" w:right="1440" w:hanging="720"/>
    </w:pPr>
    <w:rPr>
      <w:rFonts w:ascii="Arial Bold" w:eastAsia="Times New Roman" w:hAnsi="Arial Bold" w:cs="Arial"/>
      <w:bCs/>
      <w:caps w:val="0"/>
      <w:color w:val="auto"/>
      <w:sz w:val="24"/>
      <w:szCs w:val="24"/>
      <w:lang w:val="de-DE" w:eastAsia="en-ZA"/>
    </w:rPr>
  </w:style>
  <w:style w:type="character" w:styleId="PageNumber">
    <w:name w:val="page number"/>
    <w:basedOn w:val="DefaultParagraphFont"/>
    <w:rsid w:val="003A55B1"/>
    <w:rPr>
      <w:rFonts w:cs="Times New Roman"/>
    </w:rPr>
  </w:style>
  <w:style w:type="paragraph" w:styleId="BalloonText">
    <w:name w:val="Balloon Text"/>
    <w:basedOn w:val="Normal"/>
    <w:link w:val="BalloonTextChar"/>
    <w:uiPriority w:val="99"/>
    <w:semiHidden/>
    <w:rsid w:val="003A55B1"/>
    <w:pPr>
      <w:spacing w:line="240" w:lineRule="auto"/>
    </w:pPr>
    <w:rPr>
      <w:rFonts w:ascii="Tahoma" w:eastAsia="Times New Roman" w:hAnsi="Tahoma" w:cs="Tahoma"/>
      <w:color w:val="auto"/>
      <w:sz w:val="16"/>
      <w:szCs w:val="16"/>
      <w:lang w:eastAsia="en-ZA"/>
    </w:rPr>
  </w:style>
  <w:style w:type="character" w:customStyle="1" w:styleId="BalloonTextChar">
    <w:name w:val="Balloon Text Char"/>
    <w:basedOn w:val="DefaultParagraphFont"/>
    <w:link w:val="BalloonText"/>
    <w:uiPriority w:val="99"/>
    <w:semiHidden/>
    <w:rsid w:val="003A55B1"/>
    <w:rPr>
      <w:rFonts w:ascii="Tahoma" w:eastAsia="Times New Roman" w:hAnsi="Tahoma" w:cs="Tahoma"/>
      <w:sz w:val="16"/>
      <w:szCs w:val="16"/>
      <w:lang w:eastAsia="en-ZA"/>
    </w:rPr>
  </w:style>
  <w:style w:type="character" w:styleId="FollowedHyperlink">
    <w:name w:val="FollowedHyperlink"/>
    <w:basedOn w:val="DefaultParagraphFont"/>
    <w:rsid w:val="003A55B1"/>
    <w:rPr>
      <w:rFonts w:cs="Times New Roman"/>
      <w:color w:val="800080"/>
      <w:u w:val="single"/>
    </w:rPr>
  </w:style>
  <w:style w:type="character" w:styleId="BookTitle">
    <w:name w:val="Book Title"/>
    <w:basedOn w:val="DefaultParagraphFont"/>
    <w:qFormat/>
    <w:rsid w:val="003A55B1"/>
    <w:rPr>
      <w:b/>
      <w:bCs/>
      <w:smallCaps/>
      <w:spacing w:val="5"/>
    </w:rPr>
  </w:style>
  <w:style w:type="paragraph" w:styleId="BodyText">
    <w:name w:val="Body Text"/>
    <w:basedOn w:val="Normal"/>
    <w:link w:val="BodyTextChar"/>
    <w:rsid w:val="003A55B1"/>
    <w:pPr>
      <w:spacing w:line="240" w:lineRule="auto"/>
      <w:ind w:left="432"/>
    </w:pPr>
    <w:rPr>
      <w:rFonts w:ascii="Arial" w:eastAsia="Times New Roman" w:hAnsi="Arial" w:cs="Times New Roman"/>
      <w:color w:val="auto"/>
      <w:szCs w:val="20"/>
      <w:lang w:eastAsia="en-ZA"/>
    </w:rPr>
  </w:style>
  <w:style w:type="character" w:customStyle="1" w:styleId="BodyTextChar">
    <w:name w:val="Body Text Char"/>
    <w:basedOn w:val="DefaultParagraphFont"/>
    <w:link w:val="BodyText"/>
    <w:rsid w:val="003A55B1"/>
    <w:rPr>
      <w:rFonts w:ascii="Arial" w:eastAsia="Times New Roman" w:hAnsi="Arial" w:cs="Times New Roman"/>
      <w:sz w:val="20"/>
      <w:szCs w:val="20"/>
      <w:lang w:eastAsia="en-ZA"/>
    </w:rPr>
  </w:style>
  <w:style w:type="paragraph" w:customStyle="1" w:styleId="Body1">
    <w:name w:val="Body 1"/>
    <w:basedOn w:val="Normal"/>
    <w:autoRedefine/>
    <w:rsid w:val="003A55B1"/>
    <w:pPr>
      <w:spacing w:line="240" w:lineRule="auto"/>
      <w:ind w:left="432"/>
    </w:pPr>
    <w:rPr>
      <w:rFonts w:ascii="Comic Sans MS" w:eastAsia="Times New Roman" w:hAnsi="Comic Sans MS" w:cs="Times New Roman"/>
      <w:color w:val="000000"/>
      <w:szCs w:val="20"/>
      <w:lang w:eastAsia="en-ZA"/>
    </w:rPr>
  </w:style>
  <w:style w:type="paragraph" w:styleId="BodyText2">
    <w:name w:val="Body Text 2"/>
    <w:basedOn w:val="Normal"/>
    <w:link w:val="BodyText2Char"/>
    <w:rsid w:val="003A55B1"/>
    <w:pPr>
      <w:spacing w:after="120" w:line="480" w:lineRule="auto"/>
    </w:pPr>
    <w:rPr>
      <w:rFonts w:ascii="Arial" w:eastAsia="Times New Roman" w:hAnsi="Arial" w:cs="Times New Roman"/>
      <w:color w:val="auto"/>
      <w:sz w:val="22"/>
      <w:szCs w:val="24"/>
      <w:lang w:eastAsia="en-ZA"/>
    </w:rPr>
  </w:style>
  <w:style w:type="character" w:customStyle="1" w:styleId="BodyText2Char">
    <w:name w:val="Body Text 2 Char"/>
    <w:basedOn w:val="DefaultParagraphFont"/>
    <w:link w:val="BodyText2"/>
    <w:rsid w:val="003A55B1"/>
    <w:rPr>
      <w:rFonts w:ascii="Arial" w:eastAsia="Times New Roman" w:hAnsi="Arial" w:cs="Times New Roman"/>
      <w:szCs w:val="24"/>
      <w:lang w:eastAsia="en-ZA"/>
    </w:rPr>
  </w:style>
  <w:style w:type="paragraph" w:styleId="BodyTextIndent3">
    <w:name w:val="Body Text Indent 3"/>
    <w:basedOn w:val="Normal"/>
    <w:link w:val="BodyTextIndent3Char"/>
    <w:rsid w:val="003A55B1"/>
    <w:pPr>
      <w:spacing w:after="120" w:line="240" w:lineRule="auto"/>
      <w:ind w:left="283"/>
    </w:pPr>
    <w:rPr>
      <w:rFonts w:ascii="Arial" w:eastAsia="Times New Roman" w:hAnsi="Arial" w:cs="Times New Roman"/>
      <w:color w:val="auto"/>
      <w:sz w:val="16"/>
      <w:szCs w:val="16"/>
      <w:lang w:eastAsia="en-ZA"/>
    </w:rPr>
  </w:style>
  <w:style w:type="character" w:customStyle="1" w:styleId="BodyTextIndent3Char">
    <w:name w:val="Body Text Indent 3 Char"/>
    <w:basedOn w:val="DefaultParagraphFont"/>
    <w:link w:val="BodyTextIndent3"/>
    <w:rsid w:val="003A55B1"/>
    <w:rPr>
      <w:rFonts w:ascii="Arial" w:eastAsia="Times New Roman" w:hAnsi="Arial" w:cs="Times New Roman"/>
      <w:sz w:val="16"/>
      <w:szCs w:val="16"/>
      <w:lang w:eastAsia="en-ZA"/>
    </w:rPr>
  </w:style>
  <w:style w:type="paragraph" w:customStyle="1" w:styleId="Body">
    <w:name w:val="Body"/>
    <w:basedOn w:val="Normal"/>
    <w:rsid w:val="003A55B1"/>
    <w:pPr>
      <w:spacing w:before="100" w:after="100" w:line="290" w:lineRule="atLeast"/>
      <w:ind w:right="57"/>
      <w:jc w:val="both"/>
    </w:pPr>
    <w:rPr>
      <w:rFonts w:ascii="Book Antiqua" w:eastAsia="Times New Roman" w:hAnsi="Book Antiqua" w:cs="Times New Roman"/>
      <w:color w:val="auto"/>
      <w:szCs w:val="20"/>
      <w:lang w:val="en-ZA" w:eastAsia="en-ZA"/>
    </w:rPr>
  </w:style>
  <w:style w:type="paragraph" w:customStyle="1" w:styleId="bulletind">
    <w:name w:val="bulletind"/>
    <w:basedOn w:val="Normal"/>
    <w:rsid w:val="003A55B1"/>
    <w:pPr>
      <w:spacing w:before="100" w:after="100" w:line="260" w:lineRule="atLeast"/>
      <w:ind w:left="720" w:hanging="720"/>
      <w:jc w:val="both"/>
    </w:pPr>
    <w:rPr>
      <w:rFonts w:ascii="Book Antiqua" w:eastAsia="Times New Roman" w:hAnsi="Book Antiqua" w:cs="Times New Roman"/>
      <w:color w:val="auto"/>
      <w:szCs w:val="20"/>
      <w:lang w:val="en-ZA" w:eastAsia="en-ZA"/>
    </w:rPr>
  </w:style>
  <w:style w:type="paragraph" w:customStyle="1" w:styleId="Bullets">
    <w:name w:val="Bullets"/>
    <w:basedOn w:val="Normal"/>
    <w:rsid w:val="003A55B1"/>
    <w:pPr>
      <w:spacing w:line="240" w:lineRule="auto"/>
      <w:ind w:left="360" w:hanging="360"/>
      <w:jc w:val="both"/>
    </w:pPr>
    <w:rPr>
      <w:rFonts w:ascii="Arial" w:eastAsia="Times New Roman" w:hAnsi="Arial" w:cs="Times New Roman"/>
      <w:color w:val="auto"/>
      <w:sz w:val="22"/>
      <w:szCs w:val="20"/>
      <w:lang w:eastAsia="en-ZA"/>
    </w:rPr>
  </w:style>
  <w:style w:type="paragraph" w:styleId="DocumentMap">
    <w:name w:val="Document Map"/>
    <w:basedOn w:val="Normal"/>
    <w:link w:val="DocumentMapChar"/>
    <w:rsid w:val="003A55B1"/>
    <w:pPr>
      <w:shd w:val="clear" w:color="auto" w:fill="000080"/>
      <w:spacing w:line="240" w:lineRule="auto"/>
    </w:pPr>
    <w:rPr>
      <w:rFonts w:ascii="Tahoma" w:eastAsia="Times New Roman" w:hAnsi="Tahoma" w:cs="Times New Roman"/>
      <w:color w:val="auto"/>
      <w:szCs w:val="20"/>
      <w:lang w:eastAsia="en-ZA"/>
    </w:rPr>
  </w:style>
  <w:style w:type="character" w:customStyle="1" w:styleId="DocumentMapChar">
    <w:name w:val="Document Map Char"/>
    <w:basedOn w:val="DefaultParagraphFont"/>
    <w:link w:val="DocumentMap"/>
    <w:rsid w:val="003A55B1"/>
    <w:rPr>
      <w:rFonts w:ascii="Tahoma" w:eastAsia="Times New Roman" w:hAnsi="Tahoma" w:cs="Times New Roman"/>
      <w:sz w:val="20"/>
      <w:szCs w:val="20"/>
      <w:shd w:val="clear" w:color="auto" w:fill="000080"/>
      <w:lang w:eastAsia="en-ZA"/>
    </w:rPr>
  </w:style>
  <w:style w:type="character" w:styleId="CommentReference">
    <w:name w:val="annotation reference"/>
    <w:basedOn w:val="DefaultParagraphFont"/>
    <w:rsid w:val="003A55B1"/>
    <w:rPr>
      <w:sz w:val="16"/>
    </w:rPr>
  </w:style>
  <w:style w:type="paragraph" w:styleId="CommentText">
    <w:name w:val="annotation text"/>
    <w:basedOn w:val="Normal"/>
    <w:link w:val="CommentTextChar"/>
    <w:rsid w:val="003A55B1"/>
    <w:pPr>
      <w:spacing w:line="240" w:lineRule="auto"/>
    </w:pPr>
    <w:rPr>
      <w:rFonts w:ascii="Arial" w:eastAsia="Times New Roman" w:hAnsi="Arial" w:cs="Times New Roman"/>
      <w:color w:val="auto"/>
      <w:szCs w:val="20"/>
      <w:lang w:eastAsia="en-ZA"/>
    </w:rPr>
  </w:style>
  <w:style w:type="character" w:customStyle="1" w:styleId="CommentTextChar">
    <w:name w:val="Comment Text Char"/>
    <w:basedOn w:val="DefaultParagraphFont"/>
    <w:link w:val="CommentText"/>
    <w:rsid w:val="003A55B1"/>
    <w:rPr>
      <w:rFonts w:ascii="Arial" w:eastAsia="Times New Roman" w:hAnsi="Arial" w:cs="Times New Roman"/>
      <w:sz w:val="20"/>
      <w:szCs w:val="20"/>
      <w:lang w:eastAsia="en-ZA"/>
    </w:rPr>
  </w:style>
  <w:style w:type="paragraph" w:styleId="PlainText">
    <w:name w:val="Plain Text"/>
    <w:basedOn w:val="Normal"/>
    <w:link w:val="PlainTextChar"/>
    <w:rsid w:val="003A55B1"/>
    <w:pPr>
      <w:spacing w:line="240" w:lineRule="auto"/>
    </w:pPr>
    <w:rPr>
      <w:rFonts w:ascii="Courier New" w:eastAsia="Times New Roman" w:hAnsi="Courier New" w:cs="Times New Roman"/>
      <w:color w:val="auto"/>
      <w:szCs w:val="20"/>
      <w:lang w:eastAsia="en-ZA"/>
    </w:rPr>
  </w:style>
  <w:style w:type="character" w:customStyle="1" w:styleId="PlainTextChar">
    <w:name w:val="Plain Text Char"/>
    <w:basedOn w:val="DefaultParagraphFont"/>
    <w:link w:val="PlainText"/>
    <w:rsid w:val="003A55B1"/>
    <w:rPr>
      <w:rFonts w:ascii="Courier New" w:eastAsia="Times New Roman" w:hAnsi="Courier New" w:cs="Times New Roman"/>
      <w:sz w:val="20"/>
      <w:szCs w:val="20"/>
      <w:lang w:eastAsia="en-ZA"/>
    </w:rPr>
  </w:style>
  <w:style w:type="paragraph" w:customStyle="1" w:styleId="table">
    <w:name w:val="table"/>
    <w:basedOn w:val="Normal"/>
    <w:rsid w:val="003A55B1"/>
    <w:pPr>
      <w:keepNext/>
      <w:keepLines/>
      <w:spacing w:before="40" w:after="40" w:line="240" w:lineRule="auto"/>
      <w:ind w:left="58" w:right="14"/>
      <w:jc w:val="both"/>
    </w:pPr>
    <w:rPr>
      <w:rFonts w:ascii="Helvetica-Narrow" w:eastAsia="Times New Roman" w:hAnsi="Helvetica-Narrow" w:cs="Times New Roman"/>
      <w:color w:val="auto"/>
      <w:sz w:val="18"/>
      <w:szCs w:val="20"/>
      <w:lang w:val="en-ZA" w:eastAsia="en-ZA"/>
    </w:rPr>
  </w:style>
  <w:style w:type="paragraph" w:styleId="Index1">
    <w:name w:val="index 1"/>
    <w:basedOn w:val="Normal"/>
    <w:next w:val="Normal"/>
    <w:autoRedefine/>
    <w:rsid w:val="003A55B1"/>
    <w:pPr>
      <w:spacing w:line="240" w:lineRule="auto"/>
      <w:ind w:left="200" w:hanging="200"/>
    </w:pPr>
    <w:rPr>
      <w:rFonts w:ascii="Arial" w:eastAsia="Times New Roman" w:hAnsi="Arial" w:cs="Times New Roman"/>
      <w:color w:val="auto"/>
      <w:szCs w:val="20"/>
      <w:lang w:eastAsia="en-ZA"/>
    </w:rPr>
  </w:style>
  <w:style w:type="paragraph" w:styleId="Index2">
    <w:name w:val="index 2"/>
    <w:basedOn w:val="Normal"/>
    <w:next w:val="Normal"/>
    <w:autoRedefine/>
    <w:rsid w:val="003A55B1"/>
    <w:pPr>
      <w:spacing w:line="240" w:lineRule="auto"/>
      <w:ind w:left="400" w:hanging="200"/>
    </w:pPr>
    <w:rPr>
      <w:rFonts w:ascii="Arial" w:eastAsia="Times New Roman" w:hAnsi="Arial" w:cs="Times New Roman"/>
      <w:color w:val="auto"/>
      <w:szCs w:val="20"/>
      <w:lang w:eastAsia="en-ZA"/>
    </w:rPr>
  </w:style>
  <w:style w:type="paragraph" w:styleId="Index3">
    <w:name w:val="index 3"/>
    <w:basedOn w:val="Normal"/>
    <w:next w:val="Normal"/>
    <w:autoRedefine/>
    <w:rsid w:val="003A55B1"/>
    <w:pPr>
      <w:spacing w:line="240" w:lineRule="auto"/>
      <w:ind w:left="600" w:hanging="200"/>
    </w:pPr>
    <w:rPr>
      <w:rFonts w:ascii="Arial" w:eastAsia="Times New Roman" w:hAnsi="Arial" w:cs="Times New Roman"/>
      <w:color w:val="auto"/>
      <w:szCs w:val="20"/>
      <w:lang w:eastAsia="en-ZA"/>
    </w:rPr>
  </w:style>
  <w:style w:type="paragraph" w:styleId="Index4">
    <w:name w:val="index 4"/>
    <w:basedOn w:val="Normal"/>
    <w:next w:val="Normal"/>
    <w:autoRedefine/>
    <w:rsid w:val="003A55B1"/>
    <w:pPr>
      <w:spacing w:line="240" w:lineRule="auto"/>
      <w:ind w:left="800" w:hanging="200"/>
    </w:pPr>
    <w:rPr>
      <w:rFonts w:ascii="Arial" w:eastAsia="Times New Roman" w:hAnsi="Arial" w:cs="Times New Roman"/>
      <w:color w:val="auto"/>
      <w:szCs w:val="20"/>
      <w:lang w:eastAsia="en-ZA"/>
    </w:rPr>
  </w:style>
  <w:style w:type="paragraph" w:styleId="Index5">
    <w:name w:val="index 5"/>
    <w:basedOn w:val="Normal"/>
    <w:next w:val="Normal"/>
    <w:autoRedefine/>
    <w:rsid w:val="003A55B1"/>
    <w:pPr>
      <w:spacing w:line="240" w:lineRule="auto"/>
      <w:ind w:left="1000" w:hanging="200"/>
    </w:pPr>
    <w:rPr>
      <w:rFonts w:ascii="Arial" w:eastAsia="Times New Roman" w:hAnsi="Arial" w:cs="Times New Roman"/>
      <w:color w:val="auto"/>
      <w:szCs w:val="20"/>
      <w:lang w:eastAsia="en-ZA"/>
    </w:rPr>
  </w:style>
  <w:style w:type="paragraph" w:styleId="Index6">
    <w:name w:val="index 6"/>
    <w:basedOn w:val="Normal"/>
    <w:next w:val="Normal"/>
    <w:autoRedefine/>
    <w:rsid w:val="003A55B1"/>
    <w:pPr>
      <w:spacing w:line="240" w:lineRule="auto"/>
      <w:ind w:left="1200" w:hanging="200"/>
    </w:pPr>
    <w:rPr>
      <w:rFonts w:ascii="Arial" w:eastAsia="Times New Roman" w:hAnsi="Arial" w:cs="Times New Roman"/>
      <w:color w:val="auto"/>
      <w:szCs w:val="20"/>
      <w:lang w:eastAsia="en-ZA"/>
    </w:rPr>
  </w:style>
  <w:style w:type="paragraph" w:styleId="Index7">
    <w:name w:val="index 7"/>
    <w:basedOn w:val="Normal"/>
    <w:next w:val="Normal"/>
    <w:autoRedefine/>
    <w:rsid w:val="003A55B1"/>
    <w:pPr>
      <w:spacing w:line="240" w:lineRule="auto"/>
      <w:ind w:left="1400" w:hanging="200"/>
    </w:pPr>
    <w:rPr>
      <w:rFonts w:ascii="Arial" w:eastAsia="Times New Roman" w:hAnsi="Arial" w:cs="Times New Roman"/>
      <w:color w:val="auto"/>
      <w:szCs w:val="20"/>
      <w:lang w:eastAsia="en-ZA"/>
    </w:rPr>
  </w:style>
  <w:style w:type="paragraph" w:styleId="Index8">
    <w:name w:val="index 8"/>
    <w:basedOn w:val="Normal"/>
    <w:next w:val="Normal"/>
    <w:autoRedefine/>
    <w:rsid w:val="003A55B1"/>
    <w:pPr>
      <w:spacing w:line="240" w:lineRule="auto"/>
      <w:ind w:left="1600" w:hanging="200"/>
    </w:pPr>
    <w:rPr>
      <w:rFonts w:ascii="Arial" w:eastAsia="Times New Roman" w:hAnsi="Arial" w:cs="Times New Roman"/>
      <w:color w:val="auto"/>
      <w:szCs w:val="20"/>
      <w:lang w:eastAsia="en-ZA"/>
    </w:rPr>
  </w:style>
  <w:style w:type="paragraph" w:styleId="Index9">
    <w:name w:val="index 9"/>
    <w:basedOn w:val="Normal"/>
    <w:next w:val="Normal"/>
    <w:autoRedefine/>
    <w:rsid w:val="003A55B1"/>
    <w:pPr>
      <w:spacing w:line="240" w:lineRule="auto"/>
      <w:ind w:left="1800" w:hanging="200"/>
    </w:pPr>
    <w:rPr>
      <w:rFonts w:ascii="Arial" w:eastAsia="Times New Roman" w:hAnsi="Arial" w:cs="Times New Roman"/>
      <w:color w:val="auto"/>
      <w:szCs w:val="20"/>
      <w:lang w:eastAsia="en-ZA"/>
    </w:rPr>
  </w:style>
  <w:style w:type="paragraph" w:styleId="IndexHeading">
    <w:name w:val="index heading"/>
    <w:basedOn w:val="Normal"/>
    <w:next w:val="Index1"/>
    <w:rsid w:val="003A55B1"/>
    <w:pPr>
      <w:spacing w:before="120" w:line="240" w:lineRule="auto"/>
    </w:pPr>
    <w:rPr>
      <w:rFonts w:ascii="Arial" w:eastAsia="Times New Roman" w:hAnsi="Arial" w:cs="Times New Roman"/>
      <w:b/>
      <w:i/>
      <w:color w:val="auto"/>
      <w:szCs w:val="20"/>
      <w:lang w:eastAsia="en-ZA"/>
    </w:rPr>
  </w:style>
  <w:style w:type="paragraph" w:styleId="TOC4">
    <w:name w:val="toc 4"/>
    <w:basedOn w:val="Normal"/>
    <w:next w:val="Normal"/>
    <w:autoRedefine/>
    <w:uiPriority w:val="39"/>
    <w:rsid w:val="003A55B1"/>
    <w:pPr>
      <w:spacing w:line="240" w:lineRule="auto"/>
      <w:ind w:left="660"/>
    </w:pPr>
    <w:rPr>
      <w:rFonts w:ascii="Calibri" w:eastAsia="Times New Roman" w:hAnsi="Calibri" w:cs="Calibri"/>
      <w:color w:val="auto"/>
      <w:sz w:val="18"/>
      <w:szCs w:val="18"/>
      <w:lang w:eastAsia="en-ZA"/>
    </w:rPr>
  </w:style>
  <w:style w:type="paragraph" w:styleId="TOC5">
    <w:name w:val="toc 5"/>
    <w:basedOn w:val="Normal"/>
    <w:next w:val="Normal"/>
    <w:autoRedefine/>
    <w:uiPriority w:val="39"/>
    <w:rsid w:val="003A55B1"/>
    <w:pPr>
      <w:spacing w:line="240" w:lineRule="auto"/>
      <w:ind w:left="880"/>
    </w:pPr>
    <w:rPr>
      <w:rFonts w:ascii="Calibri" w:eastAsia="Times New Roman" w:hAnsi="Calibri" w:cs="Calibri"/>
      <w:color w:val="auto"/>
      <w:sz w:val="18"/>
      <w:szCs w:val="18"/>
      <w:lang w:eastAsia="en-ZA"/>
    </w:rPr>
  </w:style>
  <w:style w:type="paragraph" w:styleId="TOC6">
    <w:name w:val="toc 6"/>
    <w:basedOn w:val="Normal"/>
    <w:next w:val="Normal"/>
    <w:autoRedefine/>
    <w:uiPriority w:val="39"/>
    <w:rsid w:val="003A55B1"/>
    <w:pPr>
      <w:spacing w:line="240" w:lineRule="auto"/>
      <w:ind w:left="1100"/>
    </w:pPr>
    <w:rPr>
      <w:rFonts w:ascii="Calibri" w:eastAsia="Times New Roman" w:hAnsi="Calibri" w:cs="Calibri"/>
      <w:color w:val="auto"/>
      <w:sz w:val="18"/>
      <w:szCs w:val="18"/>
      <w:lang w:eastAsia="en-ZA"/>
    </w:rPr>
  </w:style>
  <w:style w:type="paragraph" w:styleId="TOC7">
    <w:name w:val="toc 7"/>
    <w:basedOn w:val="Normal"/>
    <w:next w:val="Normal"/>
    <w:autoRedefine/>
    <w:uiPriority w:val="39"/>
    <w:rsid w:val="003A55B1"/>
    <w:pPr>
      <w:spacing w:line="240" w:lineRule="auto"/>
      <w:ind w:left="1320"/>
    </w:pPr>
    <w:rPr>
      <w:rFonts w:ascii="Calibri" w:eastAsia="Times New Roman" w:hAnsi="Calibri" w:cs="Calibri"/>
      <w:color w:val="auto"/>
      <w:sz w:val="18"/>
      <w:szCs w:val="18"/>
      <w:lang w:eastAsia="en-ZA"/>
    </w:rPr>
  </w:style>
  <w:style w:type="paragraph" w:styleId="TOC8">
    <w:name w:val="toc 8"/>
    <w:basedOn w:val="Normal"/>
    <w:next w:val="Normal"/>
    <w:autoRedefine/>
    <w:uiPriority w:val="39"/>
    <w:rsid w:val="003A55B1"/>
    <w:pPr>
      <w:spacing w:line="240" w:lineRule="auto"/>
      <w:ind w:left="1540"/>
    </w:pPr>
    <w:rPr>
      <w:rFonts w:ascii="Calibri" w:eastAsia="Times New Roman" w:hAnsi="Calibri" w:cs="Calibri"/>
      <w:color w:val="auto"/>
      <w:sz w:val="18"/>
      <w:szCs w:val="18"/>
      <w:lang w:eastAsia="en-ZA"/>
    </w:rPr>
  </w:style>
  <w:style w:type="paragraph" w:styleId="TOC9">
    <w:name w:val="toc 9"/>
    <w:basedOn w:val="Normal"/>
    <w:next w:val="Normal"/>
    <w:autoRedefine/>
    <w:uiPriority w:val="39"/>
    <w:rsid w:val="003A55B1"/>
    <w:pPr>
      <w:spacing w:line="240" w:lineRule="auto"/>
      <w:ind w:left="1760"/>
    </w:pPr>
    <w:rPr>
      <w:rFonts w:ascii="Calibri" w:eastAsia="Times New Roman" w:hAnsi="Calibri" w:cs="Calibri"/>
      <w:color w:val="auto"/>
      <w:sz w:val="18"/>
      <w:szCs w:val="18"/>
      <w:lang w:eastAsia="en-ZA"/>
    </w:rPr>
  </w:style>
  <w:style w:type="paragraph" w:customStyle="1" w:styleId="NormalIndent2">
    <w:name w:val="Normal Indent 2"/>
    <w:basedOn w:val="Normal"/>
    <w:rsid w:val="003A55B1"/>
    <w:pPr>
      <w:keepNext/>
      <w:keepLines/>
      <w:spacing w:line="240" w:lineRule="auto"/>
      <w:ind w:left="567"/>
      <w:jc w:val="both"/>
    </w:pPr>
    <w:rPr>
      <w:rFonts w:ascii="Times New Roman" w:eastAsia="Times New Roman" w:hAnsi="Times New Roman" w:cs="Times New Roman"/>
      <w:color w:val="auto"/>
      <w:sz w:val="24"/>
      <w:szCs w:val="20"/>
      <w:lang w:eastAsia="en-ZA"/>
    </w:rPr>
  </w:style>
  <w:style w:type="paragraph" w:customStyle="1" w:styleId="NormalIndent3">
    <w:name w:val="Normal Indent 3"/>
    <w:basedOn w:val="Normal"/>
    <w:rsid w:val="003A55B1"/>
    <w:pPr>
      <w:keepNext/>
      <w:keepLines/>
      <w:spacing w:line="240" w:lineRule="auto"/>
      <w:ind w:left="851"/>
      <w:jc w:val="both"/>
    </w:pPr>
    <w:rPr>
      <w:rFonts w:ascii="Times New Roman" w:eastAsia="Times New Roman" w:hAnsi="Times New Roman" w:cs="Times New Roman"/>
      <w:color w:val="auto"/>
      <w:sz w:val="24"/>
      <w:szCs w:val="20"/>
      <w:lang w:eastAsia="en-ZA"/>
    </w:rPr>
  </w:style>
  <w:style w:type="paragraph" w:customStyle="1" w:styleId="Body2">
    <w:name w:val="Body 2"/>
    <w:basedOn w:val="Body1"/>
    <w:rsid w:val="003A55B1"/>
    <w:pPr>
      <w:ind w:left="1008"/>
    </w:pPr>
  </w:style>
  <w:style w:type="paragraph" w:customStyle="1" w:styleId="NormalIndent1">
    <w:name w:val="Normal Indent 1"/>
    <w:basedOn w:val="Normal"/>
    <w:rsid w:val="003A55B1"/>
    <w:pPr>
      <w:keepNext/>
      <w:keepLines/>
      <w:spacing w:line="240" w:lineRule="auto"/>
      <w:ind w:left="284"/>
      <w:jc w:val="both"/>
    </w:pPr>
    <w:rPr>
      <w:rFonts w:ascii="Times New Roman" w:eastAsia="Times New Roman" w:hAnsi="Times New Roman" w:cs="Times New Roman"/>
      <w:color w:val="auto"/>
      <w:sz w:val="24"/>
      <w:szCs w:val="20"/>
      <w:lang w:eastAsia="en-ZA"/>
    </w:rPr>
  </w:style>
  <w:style w:type="paragraph" w:styleId="List">
    <w:name w:val="List"/>
    <w:basedOn w:val="Normal"/>
    <w:rsid w:val="003A55B1"/>
    <w:pPr>
      <w:spacing w:line="240" w:lineRule="auto"/>
      <w:ind w:left="283" w:hanging="283"/>
    </w:pPr>
    <w:rPr>
      <w:rFonts w:ascii="Arial" w:eastAsia="Times New Roman" w:hAnsi="Arial" w:cs="Times New Roman"/>
      <w:color w:val="auto"/>
      <w:szCs w:val="20"/>
      <w:lang w:eastAsia="en-ZA"/>
    </w:rPr>
  </w:style>
  <w:style w:type="paragraph" w:styleId="List2">
    <w:name w:val="List 2"/>
    <w:basedOn w:val="Normal"/>
    <w:rsid w:val="003A55B1"/>
    <w:pPr>
      <w:spacing w:line="240" w:lineRule="auto"/>
      <w:ind w:left="566" w:hanging="283"/>
    </w:pPr>
    <w:rPr>
      <w:rFonts w:ascii="Arial" w:eastAsia="Times New Roman" w:hAnsi="Arial" w:cs="Times New Roman"/>
      <w:color w:val="auto"/>
      <w:szCs w:val="20"/>
      <w:lang w:eastAsia="en-ZA"/>
    </w:rPr>
  </w:style>
  <w:style w:type="paragraph" w:styleId="Salutation">
    <w:name w:val="Salutation"/>
    <w:basedOn w:val="Normal"/>
    <w:next w:val="Normal"/>
    <w:link w:val="SalutationChar"/>
    <w:rsid w:val="003A55B1"/>
    <w:pPr>
      <w:spacing w:line="240" w:lineRule="auto"/>
    </w:pPr>
    <w:rPr>
      <w:rFonts w:ascii="Arial" w:eastAsia="Times New Roman" w:hAnsi="Arial" w:cs="Times New Roman"/>
      <w:color w:val="auto"/>
      <w:szCs w:val="20"/>
      <w:lang w:eastAsia="en-ZA"/>
    </w:rPr>
  </w:style>
  <w:style w:type="character" w:customStyle="1" w:styleId="SalutationChar">
    <w:name w:val="Salutation Char"/>
    <w:basedOn w:val="DefaultParagraphFont"/>
    <w:link w:val="Salutation"/>
    <w:rsid w:val="003A55B1"/>
    <w:rPr>
      <w:rFonts w:ascii="Arial" w:eastAsia="Times New Roman" w:hAnsi="Arial" w:cs="Times New Roman"/>
      <w:sz w:val="20"/>
      <w:szCs w:val="20"/>
      <w:lang w:eastAsia="en-ZA"/>
    </w:rPr>
  </w:style>
  <w:style w:type="paragraph" w:styleId="Closing">
    <w:name w:val="Closing"/>
    <w:basedOn w:val="Normal"/>
    <w:link w:val="ClosingChar"/>
    <w:rsid w:val="003A55B1"/>
    <w:pPr>
      <w:spacing w:line="240" w:lineRule="auto"/>
      <w:ind w:left="4252"/>
    </w:pPr>
    <w:rPr>
      <w:rFonts w:ascii="Arial" w:eastAsia="Times New Roman" w:hAnsi="Arial" w:cs="Times New Roman"/>
      <w:color w:val="auto"/>
      <w:szCs w:val="20"/>
      <w:lang w:eastAsia="en-ZA"/>
    </w:rPr>
  </w:style>
  <w:style w:type="character" w:customStyle="1" w:styleId="ClosingChar">
    <w:name w:val="Closing Char"/>
    <w:basedOn w:val="DefaultParagraphFont"/>
    <w:link w:val="Closing"/>
    <w:rsid w:val="003A55B1"/>
    <w:rPr>
      <w:rFonts w:ascii="Arial" w:eastAsia="Times New Roman" w:hAnsi="Arial" w:cs="Times New Roman"/>
      <w:sz w:val="20"/>
      <w:szCs w:val="20"/>
      <w:lang w:eastAsia="en-ZA"/>
    </w:rPr>
  </w:style>
  <w:style w:type="paragraph" w:styleId="ListBullet">
    <w:name w:val="List Bullet"/>
    <w:basedOn w:val="Normal"/>
    <w:autoRedefine/>
    <w:rsid w:val="003A55B1"/>
    <w:pPr>
      <w:numPr>
        <w:numId w:val="9"/>
      </w:numPr>
      <w:spacing w:line="240" w:lineRule="auto"/>
    </w:pPr>
    <w:rPr>
      <w:rFonts w:ascii="Arial" w:eastAsia="Times New Roman" w:hAnsi="Arial" w:cs="Times New Roman"/>
      <w:color w:val="auto"/>
      <w:szCs w:val="20"/>
      <w:lang w:eastAsia="en-ZA"/>
    </w:rPr>
  </w:style>
  <w:style w:type="paragraph" w:styleId="ListBullet2">
    <w:name w:val="List Bullet 2"/>
    <w:basedOn w:val="Normal"/>
    <w:autoRedefine/>
    <w:rsid w:val="003A55B1"/>
    <w:pPr>
      <w:numPr>
        <w:numId w:val="10"/>
      </w:numPr>
      <w:spacing w:line="240" w:lineRule="auto"/>
    </w:pPr>
    <w:rPr>
      <w:rFonts w:ascii="Arial" w:eastAsia="Times New Roman" w:hAnsi="Arial" w:cs="Times New Roman"/>
      <w:color w:val="auto"/>
      <w:szCs w:val="20"/>
      <w:lang w:eastAsia="en-ZA"/>
    </w:rPr>
  </w:style>
  <w:style w:type="paragraph" w:styleId="ListBullet3">
    <w:name w:val="List Bullet 3"/>
    <w:basedOn w:val="Normal"/>
    <w:autoRedefine/>
    <w:rsid w:val="003A55B1"/>
    <w:pPr>
      <w:numPr>
        <w:numId w:val="11"/>
      </w:numPr>
      <w:spacing w:line="240" w:lineRule="auto"/>
    </w:pPr>
    <w:rPr>
      <w:rFonts w:ascii="Arial" w:eastAsia="Times New Roman" w:hAnsi="Arial" w:cs="Times New Roman"/>
      <w:color w:val="auto"/>
      <w:szCs w:val="20"/>
      <w:lang w:eastAsia="en-ZA"/>
    </w:rPr>
  </w:style>
  <w:style w:type="paragraph" w:customStyle="1" w:styleId="CcList">
    <w:name w:val="Cc List"/>
    <w:basedOn w:val="Normal"/>
    <w:rsid w:val="003A55B1"/>
    <w:pPr>
      <w:spacing w:line="240" w:lineRule="auto"/>
    </w:pPr>
    <w:rPr>
      <w:rFonts w:ascii="Arial" w:eastAsia="Times New Roman" w:hAnsi="Arial" w:cs="Times New Roman"/>
      <w:color w:val="auto"/>
      <w:szCs w:val="20"/>
      <w:lang w:eastAsia="en-ZA"/>
    </w:rPr>
  </w:style>
  <w:style w:type="paragraph" w:styleId="ListContinue">
    <w:name w:val="List Continue"/>
    <w:basedOn w:val="Normal"/>
    <w:rsid w:val="003A55B1"/>
    <w:pPr>
      <w:spacing w:line="240" w:lineRule="auto"/>
      <w:ind w:left="283"/>
    </w:pPr>
    <w:rPr>
      <w:rFonts w:ascii="Arial" w:eastAsia="Times New Roman" w:hAnsi="Arial" w:cs="Times New Roman"/>
      <w:color w:val="auto"/>
      <w:szCs w:val="20"/>
      <w:lang w:eastAsia="en-ZA"/>
    </w:rPr>
  </w:style>
  <w:style w:type="paragraph" w:styleId="ListContinue3">
    <w:name w:val="List Continue 3"/>
    <w:basedOn w:val="Normal"/>
    <w:rsid w:val="003A55B1"/>
    <w:pPr>
      <w:spacing w:line="240" w:lineRule="auto"/>
      <w:ind w:left="849"/>
    </w:pPr>
    <w:rPr>
      <w:rFonts w:ascii="Arial" w:eastAsia="Times New Roman" w:hAnsi="Arial" w:cs="Times New Roman"/>
      <w:color w:val="auto"/>
      <w:szCs w:val="20"/>
      <w:lang w:eastAsia="en-ZA"/>
    </w:rPr>
  </w:style>
  <w:style w:type="paragraph" w:customStyle="1" w:styleId="ReplyForwardHeaders">
    <w:name w:val="Reply/Forward Headers"/>
    <w:basedOn w:val="Normal"/>
    <w:rsid w:val="003A55B1"/>
    <w:pPr>
      <w:spacing w:line="240" w:lineRule="auto"/>
    </w:pPr>
    <w:rPr>
      <w:rFonts w:ascii="Arial" w:eastAsia="Times New Roman" w:hAnsi="Arial" w:cs="Times New Roman"/>
      <w:color w:val="auto"/>
      <w:szCs w:val="20"/>
      <w:lang w:eastAsia="en-ZA"/>
    </w:rPr>
  </w:style>
  <w:style w:type="paragraph" w:customStyle="1" w:styleId="ReplyForwardToFromDate">
    <w:name w:val="Reply/Forward To: From: Date:"/>
    <w:basedOn w:val="Normal"/>
    <w:rsid w:val="003A55B1"/>
    <w:pPr>
      <w:spacing w:line="240" w:lineRule="auto"/>
    </w:pPr>
    <w:rPr>
      <w:rFonts w:ascii="Arial" w:eastAsia="Times New Roman" w:hAnsi="Arial" w:cs="Times New Roman"/>
      <w:color w:val="auto"/>
      <w:szCs w:val="20"/>
      <w:lang w:eastAsia="en-ZA"/>
    </w:rPr>
  </w:style>
  <w:style w:type="paragraph" w:styleId="EndnoteText">
    <w:name w:val="endnote text"/>
    <w:basedOn w:val="Normal"/>
    <w:link w:val="EndnoteTextChar"/>
    <w:rsid w:val="003A55B1"/>
    <w:pPr>
      <w:tabs>
        <w:tab w:val="left" w:pos="-720"/>
      </w:tabs>
      <w:suppressAutoHyphens/>
      <w:spacing w:line="240" w:lineRule="auto"/>
      <w:jc w:val="both"/>
    </w:pPr>
    <w:rPr>
      <w:rFonts w:ascii="Arial" w:eastAsia="Times New Roman" w:hAnsi="Arial" w:cs="Times New Roman"/>
      <w:snapToGrid w:val="0"/>
      <w:color w:val="auto"/>
      <w:sz w:val="24"/>
      <w:szCs w:val="20"/>
      <w:lang w:eastAsia="en-ZA"/>
    </w:rPr>
  </w:style>
  <w:style w:type="character" w:customStyle="1" w:styleId="EndnoteTextChar">
    <w:name w:val="Endnote Text Char"/>
    <w:basedOn w:val="DefaultParagraphFont"/>
    <w:link w:val="EndnoteText"/>
    <w:rsid w:val="003A55B1"/>
    <w:rPr>
      <w:rFonts w:ascii="Arial" w:eastAsia="Times New Roman" w:hAnsi="Arial" w:cs="Times New Roman"/>
      <w:snapToGrid w:val="0"/>
      <w:sz w:val="24"/>
      <w:szCs w:val="20"/>
      <w:lang w:eastAsia="en-ZA"/>
    </w:rPr>
  </w:style>
  <w:style w:type="paragraph" w:customStyle="1" w:styleId="CC-DOC">
    <w:name w:val="CC-DOC"/>
    <w:rsid w:val="003A55B1"/>
    <w:pPr>
      <w:tabs>
        <w:tab w:val="left" w:pos="-24"/>
        <w:tab w:val="left" w:pos="1138"/>
        <w:tab w:val="left" w:pos="1666"/>
        <w:tab w:val="left" w:pos="2136"/>
        <w:tab w:val="left" w:pos="2722"/>
        <w:tab w:val="left" w:pos="3250"/>
        <w:tab w:val="left" w:pos="3778"/>
        <w:tab w:val="left" w:pos="4296"/>
        <w:tab w:val="left" w:pos="5016"/>
        <w:tab w:val="left" w:pos="5736"/>
        <w:tab w:val="left" w:pos="6456"/>
        <w:tab w:val="left" w:pos="7176"/>
        <w:tab w:val="left" w:pos="7896"/>
        <w:tab w:val="left" w:pos="8616"/>
      </w:tabs>
      <w:suppressAutoHyphens/>
      <w:spacing w:after="0" w:line="240" w:lineRule="auto"/>
    </w:pPr>
    <w:rPr>
      <w:rFonts w:ascii="Antique Olv" w:eastAsia="Times New Roman" w:hAnsi="Antique Olv" w:cs="Times New Roman"/>
      <w:snapToGrid w:val="0"/>
      <w:sz w:val="20"/>
      <w:szCs w:val="20"/>
      <w:lang w:eastAsia="en-ZA"/>
    </w:rPr>
  </w:style>
  <w:style w:type="character" w:customStyle="1" w:styleId="ah">
    <w:name w:val="ah"/>
    <w:basedOn w:val="DefaultParagraphFont"/>
    <w:rsid w:val="003A55B1"/>
  </w:style>
  <w:style w:type="paragraph" w:customStyle="1" w:styleId="Appendix">
    <w:name w:val="Appendix"/>
    <w:basedOn w:val="Normal"/>
    <w:rsid w:val="003A55B1"/>
    <w:pPr>
      <w:pBdr>
        <w:top w:val="single" w:sz="4" w:space="2" w:color="auto"/>
        <w:bottom w:val="single" w:sz="4" w:space="2" w:color="auto"/>
      </w:pBdr>
      <w:spacing w:line="360" w:lineRule="auto"/>
      <w:jc w:val="center"/>
    </w:pPr>
    <w:rPr>
      <w:rFonts w:ascii="Arial" w:eastAsia="Times New Roman" w:hAnsi="Arial" w:cs="Times New Roman"/>
      <w:b/>
      <w:caps/>
      <w:color w:val="auto"/>
      <w:sz w:val="22"/>
      <w:szCs w:val="20"/>
      <w:lang w:val="en-ZA" w:eastAsia="en-ZA"/>
    </w:rPr>
  </w:style>
  <w:style w:type="paragraph" w:styleId="BlockText">
    <w:name w:val="Block Text"/>
    <w:basedOn w:val="Normal"/>
    <w:rsid w:val="003A55B1"/>
    <w:pPr>
      <w:spacing w:line="240" w:lineRule="auto"/>
      <w:ind w:left="-90" w:right="-165" w:firstLine="90"/>
    </w:pPr>
    <w:rPr>
      <w:rFonts w:ascii="Arial Narrow" w:eastAsia="Times New Roman" w:hAnsi="Arial Narrow" w:cs="Times New Roman"/>
      <w:color w:val="auto"/>
      <w:sz w:val="16"/>
      <w:szCs w:val="20"/>
      <w:lang w:eastAsia="en-ZA"/>
    </w:rPr>
  </w:style>
  <w:style w:type="paragraph" w:customStyle="1" w:styleId="Style1">
    <w:name w:val="Style1"/>
    <w:basedOn w:val="Heading2"/>
    <w:rsid w:val="003A55B1"/>
    <w:pPr>
      <w:keepNext/>
      <w:numPr>
        <w:ilvl w:val="1"/>
      </w:numPr>
      <w:tabs>
        <w:tab w:val="num" w:pos="1026"/>
        <w:tab w:val="left" w:pos="1134"/>
      </w:tabs>
      <w:autoSpaceDE/>
      <w:autoSpaceDN/>
      <w:adjustRightInd/>
      <w:spacing w:before="120" w:after="0"/>
      <w:ind w:left="1026" w:hanging="576"/>
      <w:textAlignment w:val="auto"/>
    </w:pPr>
    <w:rPr>
      <w:rFonts w:ascii="Arial" w:eastAsia="Times New Roman" w:hAnsi="Arial" w:cs="Times New Roman"/>
      <w:bCs w:val="0"/>
      <w:i/>
      <w:iCs w:val="0"/>
      <w:caps w:val="0"/>
      <w:color w:val="auto"/>
      <w:szCs w:val="20"/>
      <w:lang w:val="en-ZA" w:eastAsia="en-ZA"/>
    </w:rPr>
  </w:style>
  <w:style w:type="paragraph" w:customStyle="1" w:styleId="Style2">
    <w:name w:val="Style2"/>
    <w:basedOn w:val="Heading2"/>
    <w:rsid w:val="003A55B1"/>
    <w:pPr>
      <w:keepNext/>
      <w:numPr>
        <w:ilvl w:val="1"/>
      </w:numPr>
      <w:tabs>
        <w:tab w:val="num" w:pos="1026"/>
        <w:tab w:val="left" w:pos="1134"/>
      </w:tabs>
      <w:autoSpaceDE/>
      <w:autoSpaceDN/>
      <w:adjustRightInd/>
      <w:spacing w:before="120" w:after="0"/>
      <w:ind w:left="1026" w:hanging="576"/>
      <w:textAlignment w:val="auto"/>
    </w:pPr>
    <w:rPr>
      <w:rFonts w:ascii="Arial" w:eastAsia="Times New Roman" w:hAnsi="Arial" w:cs="Times New Roman"/>
      <w:bCs w:val="0"/>
      <w:i/>
      <w:iCs w:val="0"/>
      <w:caps w:val="0"/>
      <w:color w:val="auto"/>
      <w:szCs w:val="20"/>
      <w:lang w:val="en-ZA" w:eastAsia="en-ZA"/>
    </w:rPr>
  </w:style>
  <w:style w:type="paragraph" w:styleId="Title">
    <w:name w:val="Title"/>
    <w:basedOn w:val="Normal"/>
    <w:link w:val="TitleChar"/>
    <w:qFormat/>
    <w:rsid w:val="003A55B1"/>
    <w:pPr>
      <w:spacing w:line="240" w:lineRule="auto"/>
      <w:jc w:val="center"/>
    </w:pPr>
    <w:rPr>
      <w:rFonts w:ascii="Arial" w:eastAsia="Times New Roman" w:hAnsi="Arial" w:cs="Arial"/>
      <w:b/>
      <w:color w:val="auto"/>
      <w:szCs w:val="24"/>
      <w:lang w:val="en-ZA" w:eastAsia="en-ZA"/>
    </w:rPr>
  </w:style>
  <w:style w:type="character" w:customStyle="1" w:styleId="TitleChar">
    <w:name w:val="Title Char"/>
    <w:basedOn w:val="DefaultParagraphFont"/>
    <w:link w:val="Title"/>
    <w:rsid w:val="003A55B1"/>
    <w:rPr>
      <w:rFonts w:ascii="Arial" w:eastAsia="Times New Roman" w:hAnsi="Arial" w:cs="Arial"/>
      <w:b/>
      <w:sz w:val="20"/>
      <w:szCs w:val="24"/>
      <w:lang w:val="en-ZA" w:eastAsia="en-ZA"/>
    </w:rPr>
  </w:style>
  <w:style w:type="character" w:styleId="LineNumber">
    <w:name w:val="line number"/>
    <w:basedOn w:val="DefaultParagraphFont"/>
    <w:rsid w:val="003A55B1"/>
  </w:style>
  <w:style w:type="character" w:styleId="Emphasis">
    <w:name w:val="Emphasis"/>
    <w:basedOn w:val="DefaultParagraphFont"/>
    <w:qFormat/>
    <w:rsid w:val="003A55B1"/>
    <w:rPr>
      <w:i/>
      <w:iCs/>
    </w:rPr>
  </w:style>
  <w:style w:type="paragraph" w:customStyle="1" w:styleId="FooterText">
    <w:name w:val="Footer Text"/>
    <w:basedOn w:val="Normal"/>
    <w:qFormat/>
    <w:rsid w:val="003A55B1"/>
    <w:rPr>
      <w:rFonts w:ascii="Arial" w:eastAsia="Calibri" w:hAnsi="Arial" w:cs="Times New Roman"/>
      <w:color w:val="000000"/>
      <w:sz w:val="16"/>
      <w:szCs w:val="14"/>
      <w:lang w:val="en-ZA" w:eastAsia="en-ZA"/>
    </w:rPr>
  </w:style>
  <w:style w:type="paragraph" w:customStyle="1" w:styleId="Default">
    <w:name w:val="Default"/>
    <w:rsid w:val="003A55B1"/>
    <w:pPr>
      <w:autoSpaceDE w:val="0"/>
      <w:autoSpaceDN w:val="0"/>
      <w:adjustRightInd w:val="0"/>
      <w:spacing w:after="0" w:line="240" w:lineRule="auto"/>
    </w:pPr>
    <w:rPr>
      <w:rFonts w:ascii="Myriad Pro Light" w:eastAsia="Times New Roman" w:hAnsi="Myriad Pro Light" w:cs="Myriad Pro Light"/>
      <w:color w:val="000000"/>
      <w:sz w:val="24"/>
      <w:szCs w:val="24"/>
      <w:lang w:val="en-ZA" w:eastAsia="en-ZA"/>
    </w:rPr>
  </w:style>
  <w:style w:type="paragraph" w:styleId="CommentSubject">
    <w:name w:val="annotation subject"/>
    <w:basedOn w:val="CommentText"/>
    <w:next w:val="CommentText"/>
    <w:link w:val="CommentSubjectChar"/>
    <w:rsid w:val="003A55B1"/>
    <w:rPr>
      <w:b/>
      <w:bCs/>
    </w:rPr>
  </w:style>
  <w:style w:type="character" w:customStyle="1" w:styleId="CommentSubjectChar">
    <w:name w:val="Comment Subject Char"/>
    <w:basedOn w:val="CommentTextChar"/>
    <w:link w:val="CommentSubject"/>
    <w:rsid w:val="003A55B1"/>
    <w:rPr>
      <w:rFonts w:ascii="Arial" w:eastAsia="Times New Roman" w:hAnsi="Arial" w:cs="Times New Roman"/>
      <w:b/>
      <w:bCs/>
      <w:sz w:val="20"/>
      <w:szCs w:val="20"/>
      <w:lang w:eastAsia="en-ZA"/>
    </w:rPr>
  </w:style>
  <w:style w:type="paragraph" w:customStyle="1" w:styleId="TableText">
    <w:name w:val="Table Text"/>
    <w:basedOn w:val="Normal"/>
    <w:uiPriority w:val="99"/>
    <w:rsid w:val="003A55B1"/>
    <w:pPr>
      <w:spacing w:line="240" w:lineRule="auto"/>
      <w:jc w:val="both"/>
    </w:pPr>
    <w:rPr>
      <w:rFonts w:ascii="Arial" w:eastAsia="Times New Roman" w:hAnsi="Arial" w:cs="Arial"/>
      <w:color w:val="auto"/>
      <w:szCs w:val="20"/>
      <w:lang w:val="en-ZA" w:eastAsia="en-ZA"/>
    </w:rPr>
  </w:style>
  <w:style w:type="table" w:customStyle="1" w:styleId="TableGrid1">
    <w:name w:val="Table Grid1"/>
    <w:basedOn w:val="TableNormal"/>
    <w:next w:val="TableGrid"/>
    <w:uiPriority w:val="59"/>
    <w:rsid w:val="003A55B1"/>
    <w:pPr>
      <w:spacing w:after="0" w:line="240" w:lineRule="auto"/>
    </w:pPr>
    <w:rPr>
      <w:lang w:val="en-Z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3A55B1"/>
    <w:pPr>
      <w:spacing w:after="120" w:line="240" w:lineRule="auto"/>
      <w:ind w:left="851"/>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3A55B1"/>
    <w:pPr>
      <w:spacing w:after="0" w:line="240" w:lineRule="auto"/>
    </w:pPr>
    <w:rPr>
      <w:rFonts w:eastAsiaTheme="minorEastAsia"/>
      <w:lang w:val="en-ZA"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9823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kelaniN\Documents\Analysis\Data%20Integrity%20(DMC&amp;S)\DMC&amp;S%20Specification.dotx" TargetMode="External"/></Relationships>
</file>

<file path=word/theme/theme1.xml><?xml version="1.0" encoding="utf-8"?>
<a:theme xmlns:a="http://schemas.openxmlformats.org/drawingml/2006/main" name="Office Theme">
  <a:themeElements>
    <a:clrScheme name="BankservAfrica">
      <a:dk1>
        <a:srgbClr val="231F20"/>
      </a:dk1>
      <a:lt1>
        <a:sysClr val="window" lastClr="FFFFFF"/>
      </a:lt1>
      <a:dk2>
        <a:srgbClr val="231F20"/>
      </a:dk2>
      <a:lt2>
        <a:srgbClr val="FFFFFF"/>
      </a:lt2>
      <a:accent1>
        <a:srgbClr val="F58220"/>
      </a:accent1>
      <a:accent2>
        <a:srgbClr val="FAA620"/>
      </a:accent2>
      <a:accent3>
        <a:srgbClr val="BFD730"/>
      </a:accent3>
      <a:accent4>
        <a:srgbClr val="E1E31C"/>
      </a:accent4>
      <a:accent5>
        <a:srgbClr val="808080"/>
      </a:accent5>
      <a:accent6>
        <a:srgbClr val="624C41"/>
      </a:accent6>
      <a:hlink>
        <a:srgbClr val="F58220"/>
      </a:hlink>
      <a:folHlink>
        <a:srgbClr val="808080"/>
      </a:folHlink>
    </a:clrScheme>
    <a:fontScheme name="Custom 17">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07367-0053-4FAF-90F6-C0C4A3041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DMC&amp;S Specification</Template>
  <TotalTime>890</TotalTime>
  <Pages>67</Pages>
  <Words>12294</Words>
  <Characters>70081</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Mukelani Ngcobo</dc:creator>
  <cp:keywords/>
  <dc:description/>
  <cp:lastModifiedBy>Mukelani Ngcobo</cp:lastModifiedBy>
  <cp:revision>17</cp:revision>
  <cp:lastPrinted>2018-03-13T14:14:00Z</cp:lastPrinted>
  <dcterms:created xsi:type="dcterms:W3CDTF">2018-03-07T07:53:00Z</dcterms:created>
  <dcterms:modified xsi:type="dcterms:W3CDTF">2018-03-13T14:14:00Z</dcterms:modified>
</cp:coreProperties>
</file>