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Heading3"/>
        <w:spacing w:before="0" w:line="360" w:lineRule="auto"/>
        <w:ind w:left="2160" w:right="0" w:hanging="360"/>
        <w:jc w:val="right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Um guia prático do zero ao avançado</w:t>
      </w:r>
    </w:p>
    <w:p w:rsidR="00000000" w:rsidDel="00000000" w:rsidP="00000000" w:rsidRDefault="00000000" w:rsidRPr="00000000" w14:paraId="00000002">
      <w:pPr>
        <w:pStyle w:val="Heading3"/>
        <w:spacing w:before="0" w:line="360" w:lineRule="auto"/>
        <w:ind w:left="2160" w:right="0" w:hanging="360"/>
        <w:jc w:val="right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DevOps e GitOps com ArgoCD</w:t>
      </w:r>
    </w:p>
    <w:p w:rsidR="00000000" w:rsidDel="00000000" w:rsidP="00000000" w:rsidRDefault="00000000" w:rsidRPr="00000000" w14:paraId="00000003">
      <w:pPr>
        <w:jc w:val="righ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Volume I - Nível Básico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="360" w:lineRule="auto"/>
        <w:ind w:hanging="22.67716535433067"/>
        <w:rPr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spacing w:after="120" w:before="480" w:lineRule="auto"/>
        <w:ind w:left="0" w:right="0" w:firstLine="0"/>
        <w:rPr>
          <w:b w:val="1"/>
          <w:bCs w:val="1"/>
          <w:sz w:val="46"/>
          <w:szCs w:val="46"/>
        </w:rPr>
      </w:pPr>
      <w:bookmarkStart w:colFirst="0" w:colLast="0" w:name="_108zcd4vlese" w:id="0"/>
      <w:bookmarkEnd w:id="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ind w:left="0" w:firstLine="0"/>
        <w:rPr/>
      </w:pPr>
      <w:bookmarkStart w:colFirst="0" w:colLast="0" w:name="_zes381yjijr3" w:id="1"/>
      <w:bookmarkEnd w:id="1"/>
      <w:r w:rsidDel="00000000" w:rsidR="00000000" w:rsidRPr="00000000">
        <w:rPr>
          <w:rtl w:val="0"/>
        </w:rPr>
        <w:t xml:space="preserve">Sumário</w:t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160" w:lineRule="auto"/>
        <w:ind w:left="0" w:right="0" w:firstLine="0"/>
        <w:rPr/>
      </w:pPr>
      <w:bookmarkStart w:colFirst="0" w:colLast="0" w:name="_zes381yjijr3" w:id="1"/>
      <w:bookmarkEnd w:id="1"/>
      <w:r w:rsidDel="00000000" w:rsidR="00000000" w:rsidRPr="00000000">
        <w:rPr>
          <w:rtl w:val="0"/>
        </w:rPr>
        <w:t xml:space="preserve">Capítulo 1 — Introdução</w:t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160" w:lineRule="auto"/>
        <w:ind w:left="0" w:right="0" w:firstLine="0"/>
        <w:rPr/>
      </w:pPr>
      <w:bookmarkStart w:colFirst="0" w:colLast="0" w:name="_zes381yjijr3" w:id="1"/>
      <w:bookmarkEnd w:id="1"/>
      <w:r w:rsidDel="00000000" w:rsidR="00000000" w:rsidRPr="00000000">
        <w:rPr>
          <w:rtl w:val="0"/>
        </w:rPr>
        <w:t xml:space="preserve">Capítulo 2 — Introdução ao DevOps</w:t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after="160" w:lineRule="auto"/>
        <w:ind w:left="0" w:right="0" w:firstLine="0"/>
        <w:rPr/>
      </w:pPr>
      <w:bookmarkStart w:colFirst="0" w:colLast="0" w:name="_zes381yjijr3" w:id="1"/>
      <w:bookmarkEnd w:id="1"/>
      <w:r w:rsidDel="00000000" w:rsidR="00000000" w:rsidRPr="00000000">
        <w:rPr>
          <w:rtl w:val="0"/>
        </w:rPr>
        <w:t xml:space="preserve">Capítulo 3 — Arquitetura de Microsserviços</w:t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160" w:lineRule="auto"/>
        <w:ind w:left="0" w:right="0" w:firstLine="0"/>
        <w:rPr/>
      </w:pPr>
      <w:bookmarkStart w:colFirst="0" w:colLast="0" w:name="_zes381yjijr3" w:id="1"/>
      <w:bookmarkEnd w:id="1"/>
      <w:r w:rsidDel="00000000" w:rsidR="00000000" w:rsidRPr="00000000">
        <w:rPr>
          <w:rtl w:val="0"/>
        </w:rPr>
        <w:t xml:space="preserve">Capítulo 4 — Introdução ao GitOps</w:t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spacing w:after="160" w:lineRule="auto"/>
        <w:ind w:left="0" w:right="0" w:firstLine="0"/>
        <w:rPr/>
      </w:pPr>
      <w:bookmarkStart w:colFirst="0" w:colLast="0" w:name="_zes381yjijr3" w:id="1"/>
      <w:bookmarkEnd w:id="1"/>
      <w:r w:rsidDel="00000000" w:rsidR="00000000" w:rsidRPr="00000000">
        <w:rPr>
          <w:rtl w:val="0"/>
        </w:rPr>
        <w:t xml:space="preserve">Capítulo 5 — GitOps com ArgoCD</w:t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spacing w:after="160" w:lineRule="auto"/>
        <w:ind w:left="0" w:right="0" w:firstLine="0"/>
        <w:rPr/>
      </w:pPr>
      <w:bookmarkStart w:colFirst="0" w:colLast="0" w:name="_zes381yjijr3" w:id="1"/>
      <w:bookmarkEnd w:id="1"/>
      <w:r w:rsidDel="00000000" w:rsidR="00000000" w:rsidRPr="00000000">
        <w:rPr>
          <w:rtl w:val="0"/>
        </w:rPr>
        <w:t xml:space="preserve">Capítulo 6 — Preparação do Ambiente</w:t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160" w:lineRule="auto"/>
        <w:ind w:left="0" w:right="0" w:firstLine="0"/>
        <w:rPr/>
      </w:pPr>
      <w:bookmarkStart w:colFirst="0" w:colLast="0" w:name="_zes381yjijr3" w:id="1"/>
      <w:bookmarkEnd w:id="1"/>
      <w:r w:rsidDel="00000000" w:rsidR="00000000" w:rsidRPr="00000000">
        <w:rPr>
          <w:rtl w:val="0"/>
        </w:rPr>
        <w:t xml:space="preserve">Capítulo 7 — Instalação e Acesso ao ArgoCD</w:t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160" w:lineRule="auto"/>
        <w:ind w:left="0" w:right="0" w:firstLine="0"/>
        <w:rPr/>
      </w:pPr>
      <w:bookmarkStart w:colFirst="0" w:colLast="0" w:name="_zes381yjijr3" w:id="1"/>
      <w:bookmarkEnd w:id="1"/>
      <w:r w:rsidDel="00000000" w:rsidR="00000000" w:rsidRPr="00000000">
        <w:rPr>
          <w:rtl w:val="0"/>
        </w:rPr>
        <w:t xml:space="preserve">Capítulo 8 — Uso Básico do ArgoCD</w:t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160" w:lineRule="auto"/>
        <w:ind w:left="0" w:right="0" w:firstLine="0"/>
        <w:rPr/>
      </w:pPr>
      <w:bookmarkStart w:colFirst="0" w:colLast="0" w:name="_zes381yjijr3" w:id="1"/>
      <w:bookmarkEnd w:id="1"/>
      <w:r w:rsidDel="00000000" w:rsidR="00000000" w:rsidRPr="00000000">
        <w:rPr>
          <w:rtl w:val="0"/>
        </w:rPr>
        <w:t xml:space="preserve">Capítulo 9 — Revision e Sync Policy</w:t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after="160" w:lineRule="auto"/>
        <w:ind w:left="0" w:right="0" w:firstLine="0"/>
        <w:rPr/>
      </w:pPr>
      <w:bookmarkStart w:colFirst="0" w:colLast="0" w:name="_zes381yjijr3" w:id="1"/>
      <w:bookmarkEnd w:id="1"/>
      <w:r w:rsidDel="00000000" w:rsidR="00000000" w:rsidRPr="00000000">
        <w:rPr>
          <w:rtl w:val="0"/>
        </w:rPr>
        <w:t xml:space="preserve">Capítulo 10 — Projects, Namespaces e Segregação de Ambientes</w:t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pacing w:after="160" w:lineRule="auto"/>
        <w:ind w:left="0" w:right="0" w:firstLine="0"/>
        <w:rPr/>
      </w:pPr>
      <w:bookmarkStart w:colFirst="0" w:colLast="0" w:name="_zes381yjijr3" w:id="1"/>
      <w:bookmarkEnd w:id="1"/>
      <w:r w:rsidDel="00000000" w:rsidR="00000000" w:rsidRPr="00000000">
        <w:rPr>
          <w:rtl w:val="0"/>
        </w:rPr>
        <w:t xml:space="preserve">Capítulo 11 — ApplicationSet</w:t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after="160" w:lineRule="auto"/>
        <w:ind w:left="0" w:right="0" w:firstLine="0"/>
        <w:rPr/>
      </w:pPr>
      <w:bookmarkStart w:colFirst="0" w:colLast="0" w:name="_zes381yjijr3" w:id="1"/>
      <w:bookmarkEnd w:id="1"/>
      <w:r w:rsidDel="00000000" w:rsidR="00000000" w:rsidRPr="00000000">
        <w:rPr>
          <w:rtl w:val="0"/>
        </w:rPr>
        <w:t xml:space="preserve">Capítulo 12 — Sync Window</w:t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spacing w:after="160" w:lineRule="auto"/>
        <w:ind w:left="0" w:right="0" w:firstLine="0"/>
        <w:rPr/>
      </w:pPr>
      <w:bookmarkStart w:colFirst="0" w:colLast="0" w:name="_zes381yjijr3" w:id="1"/>
      <w:bookmarkEnd w:id="1"/>
      <w:r w:rsidDel="00000000" w:rsidR="00000000" w:rsidRPr="00000000">
        <w:rPr>
          <w:rtl w:val="0"/>
        </w:rPr>
        <w:t xml:space="preserve">Capítulo 13 — Ignore Differences</w:t>
      </w:r>
    </w:p>
    <w:p w:rsidR="00000000" w:rsidDel="00000000" w:rsidP="00000000" w:rsidRDefault="00000000" w:rsidRPr="00000000" w14:paraId="00000014">
      <w:pPr>
        <w:pStyle w:val="Heading2"/>
        <w:keepNext w:val="0"/>
        <w:keepLines w:val="0"/>
        <w:spacing w:after="160" w:lineRule="auto"/>
        <w:ind w:left="0" w:right="0" w:firstLine="0"/>
        <w:rPr/>
      </w:pPr>
      <w:bookmarkStart w:colFirst="0" w:colLast="0" w:name="_kzxpltmdsy1k" w:id="2"/>
      <w:bookmarkEnd w:id="2"/>
      <w:r w:rsidDel="00000000" w:rsidR="00000000" w:rsidRPr="00000000">
        <w:rPr>
          <w:rtl w:val="0"/>
        </w:rPr>
        <w:t xml:space="preserve">Conclusão</w:t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spacing w:after="160" w:lineRule="auto"/>
        <w:ind w:left="0" w:right="0" w:firstLine="0"/>
        <w:rPr/>
      </w:pPr>
      <w:bookmarkStart w:colFirst="0" w:colLast="0" w:name="_oq4milu7dbcg" w:id="3"/>
      <w:bookmarkEnd w:id="3"/>
      <w:r w:rsidDel="00000000" w:rsidR="00000000" w:rsidRPr="00000000">
        <w:rPr>
          <w:rtl w:val="0"/>
        </w:rPr>
        <w:t xml:space="preserve">Referências</w:t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after="160" w:lineRule="auto"/>
        <w:ind w:left="0" w:right="0" w:firstLine="0"/>
        <w:rPr/>
      </w:pPr>
      <w:bookmarkStart w:colFirst="0" w:colLast="0" w:name="_ya9nbcq6al9o" w:id="4"/>
      <w:bookmarkEnd w:id="4"/>
      <w:r w:rsidDel="00000000" w:rsidR="00000000" w:rsidRPr="00000000">
        <w:rPr>
          <w:rtl w:val="0"/>
        </w:rPr>
        <w:t xml:space="preserve">Apêndice A — Instalação do Rancher Desktop</w:t>
      </w:r>
    </w:p>
    <w:p w:rsidR="00000000" w:rsidDel="00000000" w:rsidP="00000000" w:rsidRDefault="00000000" w:rsidRPr="00000000" w14:paraId="00000017">
      <w:pPr>
        <w:pStyle w:val="Heading2"/>
        <w:keepNext w:val="0"/>
        <w:keepLines w:val="0"/>
        <w:spacing w:after="160" w:lineRule="auto"/>
        <w:ind w:left="0" w:right="0" w:firstLine="0"/>
        <w:rPr/>
      </w:pPr>
      <w:bookmarkStart w:colFirst="0" w:colLast="0" w:name="_hjy8j16u808u" w:id="5"/>
      <w:bookmarkEnd w:id="5"/>
      <w:r w:rsidDel="00000000" w:rsidR="00000000" w:rsidRPr="00000000">
        <w:rPr>
          <w:rtl w:val="0"/>
        </w:rPr>
        <w:t xml:space="preserve">Apêndice B — Instalação do Helm</w:t>
      </w:r>
    </w:p>
    <w:p w:rsidR="00000000" w:rsidDel="00000000" w:rsidP="00000000" w:rsidRDefault="00000000" w:rsidRPr="00000000" w14:paraId="00000018">
      <w:pPr>
        <w:pStyle w:val="Heading1"/>
        <w:keepNext w:val="0"/>
        <w:keepLines w:val="0"/>
        <w:spacing w:after="120" w:before="480" w:lineRule="auto"/>
        <w:ind w:left="0" w:right="0" w:firstLine="0"/>
        <w:rPr>
          <w:b w:val="1"/>
          <w:bCs w:val="1"/>
          <w:sz w:val="46"/>
          <w:szCs w:val="46"/>
        </w:rPr>
      </w:pPr>
      <w:bookmarkStart w:colFirst="0" w:colLast="0" w:name="_zes381yjijr3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Capítulo 1 — Introdução</w:t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b753clcf05vl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DevOps e GitOps com ArgoCD</w:t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i w:val="1"/>
          <w:iCs w:val="1"/>
          <w:sz w:val="26"/>
          <w:szCs w:val="26"/>
        </w:rPr>
      </w:pPr>
      <w:bookmarkStart w:colFirst="0" w:colLast="0" w:name="_sk8rrd5jcpv0" w:id="7"/>
      <w:bookmarkEnd w:id="7"/>
      <w:r w:rsidDel="00000000" w:rsidR="00000000" w:rsidRPr="00000000">
        <w:rPr>
          <w:b w:val="1"/>
          <w:bCs w:val="1"/>
          <w:i w:val="1"/>
          <w:iCs w:val="1"/>
          <w:sz w:val="26"/>
          <w:szCs w:val="26"/>
          <w:rtl w:val="0"/>
        </w:rPr>
        <w:t xml:space="preserve">Um guia prático do zero ao avançado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r215fr19usm6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1.1 Contexto e Motivação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Nos últimos anos, a forma como aplicações são desenvolvidas, entregues e operadas passou por uma transformação profunda. A adoção de arquiteturas baseadas em microsserviços, aliada à popularização do Kubernetes como plataforma padrão de orquestração de containers, trouxe ganhos significativos de escalabilidade, resiliência e velocidade de entrega.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outro lado, essa evolução também aumentou drasticamente a complexidade operacional. Ambientes compostos por dezenas ou centenas de serviços exigem processos confiáveis, auditáveis e automatizados para garantir consistência entre código, configuração e infraestrutura.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Nesse cenário, práticas modernas como </w:t>
      </w:r>
      <w:r w:rsidDel="00000000" w:rsidR="00000000" w:rsidRPr="00000000">
        <w:rPr>
          <w:b w:val="1"/>
          <w:bCs w:val="1"/>
          <w:rtl w:val="0"/>
        </w:rPr>
        <w:t xml:space="preserve">DevOps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GitOps</w:t>
      </w:r>
      <w:r w:rsidDel="00000000" w:rsidR="00000000" w:rsidRPr="00000000">
        <w:rPr>
          <w:rtl w:val="0"/>
        </w:rPr>
        <w:t xml:space="preserve"> deixaram de ser tendências e passaram a ser </w:t>
      </w:r>
      <w:r w:rsidDel="00000000" w:rsidR="00000000" w:rsidRPr="00000000">
        <w:rPr>
          <w:b w:val="1"/>
          <w:bCs w:val="1"/>
          <w:rtl w:val="0"/>
        </w:rPr>
        <w:t xml:space="preserve">requisitos fundamentais</w:t>
      </w:r>
      <w:r w:rsidDel="00000000" w:rsidR="00000000" w:rsidRPr="00000000">
        <w:rPr>
          <w:rtl w:val="0"/>
        </w:rPr>
        <w:t xml:space="preserve"> para equipes que operam ambientes Kubernetes em produção. O Git, que antes era utilizado apenas para versionamento de código, passou a assumir um papel central também na gestão da infraestrutura e das aplicações.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É exatamente nesse ponto que o </w:t>
      </w:r>
      <w:r w:rsidDel="00000000" w:rsidR="00000000" w:rsidRPr="00000000">
        <w:rPr>
          <w:b w:val="1"/>
          <w:bCs w:val="1"/>
          <w:rtl w:val="0"/>
        </w:rPr>
        <w:t xml:space="preserve">ArgoCD</w:t>
      </w:r>
      <w:r w:rsidDel="00000000" w:rsidR="00000000" w:rsidRPr="00000000">
        <w:rPr>
          <w:rtl w:val="0"/>
        </w:rPr>
        <w:t xml:space="preserve"> se destaca como uma das ferramentas mais importantes do ecossistema Kubernetes moderno.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c3k19zs4diqt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1.2 Objetivo deste Ebook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ebook tem como objetivo apresentar, de forma </w:t>
      </w:r>
      <w:r w:rsidDel="00000000" w:rsidR="00000000" w:rsidRPr="00000000">
        <w:rPr>
          <w:b w:val="1"/>
          <w:bCs w:val="1"/>
          <w:rtl w:val="0"/>
        </w:rPr>
        <w:t xml:space="preserve">progressiva, prática e estruturada</w:t>
      </w:r>
      <w:r w:rsidDel="00000000" w:rsidR="00000000" w:rsidRPr="00000000">
        <w:rPr>
          <w:rtl w:val="0"/>
        </w:rPr>
        <w:t xml:space="preserve">, os conceitos e ferramentas necessários para implementar </w:t>
      </w:r>
      <w:r w:rsidDel="00000000" w:rsidR="00000000" w:rsidRPr="00000000">
        <w:rPr>
          <w:b w:val="1"/>
          <w:bCs w:val="1"/>
          <w:rtl w:val="0"/>
        </w:rPr>
        <w:t xml:space="preserve">GitOps com ArgoCD</w:t>
      </w:r>
      <w:r w:rsidDel="00000000" w:rsidR="00000000" w:rsidRPr="00000000">
        <w:rPr>
          <w:rtl w:val="0"/>
        </w:rPr>
        <w:t xml:space="preserve"> em ambientes Kubernetes.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Ao longo dos capítulos, o leitor aprenderá:</w:t>
      </w:r>
    </w:p>
    <w:p w:rsidR="00000000" w:rsidDel="00000000" w:rsidP="00000000" w:rsidRDefault="00000000" w:rsidRPr="00000000" w14:paraId="00000025">
      <w:pPr>
        <w:numPr>
          <w:ilvl w:val="0"/>
          <w:numId w:val="1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Os fundamentos de DevOps e GitOps</w:t>
      </w:r>
    </w:p>
    <w:p w:rsidR="00000000" w:rsidDel="00000000" w:rsidP="00000000" w:rsidRDefault="00000000" w:rsidRPr="00000000" w14:paraId="00000026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Os desafios de ambientes baseados em microsserviços</w:t>
      </w:r>
    </w:p>
    <w:p w:rsidR="00000000" w:rsidDel="00000000" w:rsidP="00000000" w:rsidRDefault="00000000" w:rsidRPr="00000000" w14:paraId="00000027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Como o ArgoCD funciona e qual o seu papel no modelo GitOps</w:t>
      </w:r>
    </w:p>
    <w:p w:rsidR="00000000" w:rsidDel="00000000" w:rsidP="00000000" w:rsidRDefault="00000000" w:rsidRPr="00000000" w14:paraId="00000028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Como criar, gerenciar e sincronizar Applications</w:t>
      </w:r>
    </w:p>
    <w:p w:rsidR="00000000" w:rsidDel="00000000" w:rsidP="00000000" w:rsidRDefault="00000000" w:rsidRPr="00000000" w14:paraId="00000029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Como utilizar manifests Kubernetes, Helm e Kustomize</w:t>
      </w:r>
    </w:p>
    <w:p w:rsidR="00000000" w:rsidDel="00000000" w:rsidP="00000000" w:rsidRDefault="00000000" w:rsidRPr="00000000" w14:paraId="0000002A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Como aplicar segregação e governança com Projects e Namespaces</w:t>
      </w:r>
    </w:p>
    <w:p w:rsidR="00000000" w:rsidDel="00000000" w:rsidP="00000000" w:rsidRDefault="00000000" w:rsidRPr="00000000" w14:paraId="0000002B">
      <w:pPr>
        <w:numPr>
          <w:ilvl w:val="0"/>
          <w:numId w:val="15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Como controlar deploys por meio de Revision, Sync Policy e Sync Window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foco do material é </w:t>
      </w:r>
      <w:r w:rsidDel="00000000" w:rsidR="00000000" w:rsidRPr="00000000">
        <w:rPr>
          <w:b w:val="1"/>
          <w:bCs w:val="1"/>
          <w:rtl w:val="0"/>
        </w:rPr>
        <w:t xml:space="preserve">operacional e prático</w:t>
      </w:r>
      <w:r w:rsidDel="00000000" w:rsidR="00000000" w:rsidRPr="00000000">
        <w:rPr>
          <w:rtl w:val="0"/>
        </w:rPr>
        <w:t xml:space="preserve">, sempre conectando conceitos à sua aplicação real no dia a dia.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7onfsbxu6iar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1.3 Público-Alvo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ebook é direcionado a:</w:t>
      </w:r>
    </w:p>
    <w:p w:rsidR="00000000" w:rsidDel="00000000" w:rsidP="00000000" w:rsidRDefault="00000000" w:rsidRPr="00000000" w14:paraId="00000030">
      <w:pPr>
        <w:numPr>
          <w:ilvl w:val="0"/>
          <w:numId w:val="4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Profissionais de </w:t>
      </w:r>
      <w:r w:rsidDel="00000000" w:rsidR="00000000" w:rsidRPr="00000000">
        <w:rPr>
          <w:b w:val="1"/>
          <w:bCs w:val="1"/>
          <w:rtl w:val="0"/>
        </w:rPr>
        <w:t xml:space="preserve">DevOps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SRE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Platform Engineering</w:t>
      </w:r>
    </w:p>
    <w:p w:rsidR="00000000" w:rsidDel="00000000" w:rsidP="00000000" w:rsidRDefault="00000000" w:rsidRPr="00000000" w14:paraId="00000031">
      <w:pPr>
        <w:numPr>
          <w:ilvl w:val="0"/>
          <w:numId w:val="4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Desenvolvedores que atuam em ambientes Kubernetes</w:t>
      </w:r>
    </w:p>
    <w:p w:rsidR="00000000" w:rsidDel="00000000" w:rsidP="00000000" w:rsidRDefault="00000000" w:rsidRPr="00000000" w14:paraId="00000032">
      <w:pPr>
        <w:numPr>
          <w:ilvl w:val="0"/>
          <w:numId w:val="4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Engenheiros de infraestrutura e cloud</w:t>
      </w:r>
    </w:p>
    <w:p w:rsidR="00000000" w:rsidDel="00000000" w:rsidP="00000000" w:rsidRDefault="00000000" w:rsidRPr="00000000" w14:paraId="00000033">
      <w:pPr>
        <w:numPr>
          <w:ilvl w:val="0"/>
          <w:numId w:val="46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Estudantes de tecnologia com base em containers e Linux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Embora os conceitos sejam apresentados de forma didática, </w:t>
      </w:r>
      <w:r w:rsidDel="00000000" w:rsidR="00000000" w:rsidRPr="00000000">
        <w:rPr>
          <w:b w:val="1"/>
          <w:bCs w:val="1"/>
          <w:rtl w:val="0"/>
        </w:rPr>
        <w:t xml:space="preserve">não é um material introdutório absoluto</w:t>
      </w:r>
      <w:r w:rsidDel="00000000" w:rsidR="00000000" w:rsidRPr="00000000">
        <w:rPr>
          <w:rtl w:val="0"/>
        </w:rPr>
        <w:t xml:space="preserve">. Espera-se que o leitor possua ao menos conhecimentos básicos sobre:</w:t>
      </w:r>
    </w:p>
    <w:p w:rsidR="00000000" w:rsidDel="00000000" w:rsidP="00000000" w:rsidRDefault="00000000" w:rsidRPr="00000000" w14:paraId="00000035">
      <w:pPr>
        <w:numPr>
          <w:ilvl w:val="0"/>
          <w:numId w:val="57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Containers e Docker</w:t>
      </w:r>
    </w:p>
    <w:p w:rsidR="00000000" w:rsidDel="00000000" w:rsidP="00000000" w:rsidRDefault="00000000" w:rsidRPr="00000000" w14:paraId="00000036">
      <w:pPr>
        <w:numPr>
          <w:ilvl w:val="0"/>
          <w:numId w:val="5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Conceitos gerais de infraestrutura</w:t>
      </w:r>
    </w:p>
    <w:p w:rsidR="00000000" w:rsidDel="00000000" w:rsidP="00000000" w:rsidRDefault="00000000" w:rsidRPr="00000000" w14:paraId="00000037">
      <w:pPr>
        <w:numPr>
          <w:ilvl w:val="0"/>
          <w:numId w:val="57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Linha de comando em ambientes Linux</w:t>
      </w:r>
    </w:p>
    <w:p w:rsidR="00000000" w:rsidDel="00000000" w:rsidP="00000000" w:rsidRDefault="00000000" w:rsidRPr="00000000" w14:paraId="00000038">
      <w:pPr>
        <w:spacing w:after="240" w:before="240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 xml:space="preserve">Leitores que já saibam realizar o build e execução de containers terão um aproveitamento ainda maior.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spacing w:line="360" w:lineRule="auto"/>
        <w:ind w:left="0" w:right="0" w:hanging="22.67716535433067"/>
        <w:rPr>
          <w:b w:val="1"/>
          <w:bCs w:val="1"/>
          <w:sz w:val="32"/>
          <w:szCs w:val="32"/>
        </w:rPr>
      </w:pPr>
      <w:bookmarkStart w:colFirst="0" w:colLast="0" w:name="_uq4umoumuorq" w:id="11"/>
      <w:bookmarkEnd w:id="11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2"/>
        <w:spacing w:line="360" w:lineRule="auto"/>
        <w:ind w:left="0" w:right="0" w:hanging="22.67716535433067"/>
        <w:rPr>
          <w:b w:val="1"/>
          <w:bCs w:val="1"/>
          <w:sz w:val="32"/>
          <w:szCs w:val="32"/>
        </w:rPr>
      </w:pPr>
      <w:bookmarkStart w:colFirst="0" w:colLast="0" w:name="_4d4krr6us7dy" w:id="12"/>
      <w:bookmarkEnd w:id="12"/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1.4 O Autor</w:t>
      </w:r>
    </w:p>
    <w:p w:rsidR="00000000" w:rsidDel="00000000" w:rsidP="00000000" w:rsidRDefault="00000000" w:rsidRPr="00000000" w14:paraId="0000003B">
      <w:pPr>
        <w:spacing w:after="200" w:line="360" w:lineRule="auto"/>
        <w:ind w:hanging="22.67716535433067"/>
        <w:rPr/>
      </w:pPr>
      <w:r w:rsidDel="00000000" w:rsidR="00000000" w:rsidRPr="00000000">
        <w:rPr>
          <w:rtl w:val="0"/>
        </w:rPr>
        <w:t xml:space="preserve">Graduado em Sistemas de Informação em 2009 pela FAESA/ES, com pós-graduação em Engenharia de Sistemas pela ESAB/ES e em Gestão de Projetos pela FAVENI/ES, o autor possui mais de 15 anos de experiência no mercado de tecnologia. Atuou como instrutor de cursos na área de tecnologia pelo SENAC/ES e atualmente trabalha como engenheiro de plataforma especialista, com forte atuação em ambientes corporativos e tecnologias modernas.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pajcg1x674rl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1.5 O Que Você Vai Construir ao Longo do Livro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Ao final deste ebook, o leitor será capaz de:</w:t>
      </w:r>
    </w:p>
    <w:p w:rsidR="00000000" w:rsidDel="00000000" w:rsidP="00000000" w:rsidRDefault="00000000" w:rsidRPr="00000000" w14:paraId="0000003F">
      <w:pPr>
        <w:numPr>
          <w:ilvl w:val="0"/>
          <w:numId w:val="1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Operar o ArgoCD de forma segura e consistente</w:t>
      </w:r>
    </w:p>
    <w:p w:rsidR="00000000" w:rsidDel="00000000" w:rsidP="00000000" w:rsidRDefault="00000000" w:rsidRPr="00000000" w14:paraId="00000040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Criar Applications declarativas e reprodutíveis</w:t>
      </w:r>
    </w:p>
    <w:p w:rsidR="00000000" w:rsidDel="00000000" w:rsidP="00000000" w:rsidRDefault="00000000" w:rsidRPr="00000000" w14:paraId="0000004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Implementar GitOps em ambientes Kubernetes reais</w:t>
      </w:r>
    </w:p>
    <w:p w:rsidR="00000000" w:rsidDel="00000000" w:rsidP="00000000" w:rsidRDefault="00000000" w:rsidRPr="00000000" w14:paraId="0000004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Evitar deploys manuais e inconsistências entre ambientes</w:t>
      </w:r>
    </w:p>
    <w:p w:rsidR="00000000" w:rsidDel="00000000" w:rsidP="00000000" w:rsidRDefault="00000000" w:rsidRPr="00000000" w14:paraId="0000004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Estruturar repositórios Git para GitOps</w:t>
      </w:r>
    </w:p>
    <w:p w:rsidR="00000000" w:rsidDel="00000000" w:rsidP="00000000" w:rsidRDefault="00000000" w:rsidRPr="00000000" w14:paraId="00000044">
      <w:pPr>
        <w:numPr>
          <w:ilvl w:val="0"/>
          <w:numId w:val="1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Controlar quando e como deploys acontecem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Mais do que aprender uma ferramenta, o objetivo é </w:t>
      </w:r>
      <w:r w:rsidDel="00000000" w:rsidR="00000000" w:rsidRPr="00000000">
        <w:rPr>
          <w:b w:val="1"/>
          <w:bCs w:val="1"/>
          <w:rtl w:val="0"/>
        </w:rPr>
        <w:t xml:space="preserve">internalizar um modelo mental moderno de entrega e operação de software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c7b199ctgqm9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1.6 Estrutura do Conteúdo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ebook está organizado em blocos progressivos:</w:t>
      </w:r>
    </w:p>
    <w:p w:rsidR="00000000" w:rsidDel="00000000" w:rsidP="00000000" w:rsidRDefault="00000000" w:rsidRPr="00000000" w14:paraId="00000049">
      <w:pPr>
        <w:numPr>
          <w:ilvl w:val="0"/>
          <w:numId w:val="16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Fundamentos</w:t>
      </w:r>
      <w:r w:rsidDel="00000000" w:rsidR="00000000" w:rsidRPr="00000000">
        <w:rPr>
          <w:rtl w:val="0"/>
        </w:rPr>
        <w:t xml:space="preserve">: DevOps, microsserviços e GitOps</w:t>
      </w:r>
    </w:p>
    <w:p w:rsidR="00000000" w:rsidDel="00000000" w:rsidP="00000000" w:rsidRDefault="00000000" w:rsidRPr="00000000" w14:paraId="0000004A">
      <w:pPr>
        <w:numPr>
          <w:ilvl w:val="0"/>
          <w:numId w:val="1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Preparação do ambiente</w:t>
      </w:r>
      <w:r w:rsidDel="00000000" w:rsidR="00000000" w:rsidRPr="00000000">
        <w:rPr>
          <w:rtl w:val="0"/>
        </w:rPr>
        <w:t xml:space="preserve">: Kubernetes local e ferramentas</w:t>
      </w:r>
    </w:p>
    <w:p w:rsidR="00000000" w:rsidDel="00000000" w:rsidP="00000000" w:rsidRDefault="00000000" w:rsidRPr="00000000" w14:paraId="0000004B">
      <w:pPr>
        <w:numPr>
          <w:ilvl w:val="0"/>
          <w:numId w:val="1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Uso do ArgoCD</w:t>
      </w:r>
      <w:r w:rsidDel="00000000" w:rsidR="00000000" w:rsidRPr="00000000">
        <w:rPr>
          <w:rtl w:val="0"/>
        </w:rPr>
        <w:t xml:space="preserve">: conceitos, Applications e sincronização</w:t>
      </w:r>
    </w:p>
    <w:p w:rsidR="00000000" w:rsidDel="00000000" w:rsidP="00000000" w:rsidRDefault="00000000" w:rsidRPr="00000000" w14:paraId="0000004C">
      <w:pPr>
        <w:numPr>
          <w:ilvl w:val="0"/>
          <w:numId w:val="1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GitOps na prática</w:t>
      </w:r>
      <w:r w:rsidDel="00000000" w:rsidR="00000000" w:rsidRPr="00000000">
        <w:rPr>
          <w:rtl w:val="0"/>
        </w:rPr>
        <w:t xml:space="preserve">: manifests, Helm e Kustomize</w:t>
      </w:r>
    </w:p>
    <w:p w:rsidR="00000000" w:rsidDel="00000000" w:rsidP="00000000" w:rsidRDefault="00000000" w:rsidRPr="00000000" w14:paraId="0000004D">
      <w:pPr>
        <w:numPr>
          <w:ilvl w:val="0"/>
          <w:numId w:val="16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Governança básica</w:t>
      </w:r>
      <w:r w:rsidDel="00000000" w:rsidR="00000000" w:rsidRPr="00000000">
        <w:rPr>
          <w:rtl w:val="0"/>
        </w:rPr>
        <w:t xml:space="preserve">: Projects, Namespaces e Sync Window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Essa organização permite que o leitor avance de forma natural, construindo conhecimento sólido antes de entrar em temas mais operacionais.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8s5do66bjw5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🎯 Objetivo do Capítulo (Bloco Didático)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Ao final deste capítulo, você deve ser capaz de:</w:t>
      </w:r>
    </w:p>
    <w:p w:rsidR="00000000" w:rsidDel="00000000" w:rsidP="00000000" w:rsidRDefault="00000000" w:rsidRPr="00000000" w14:paraId="00000052">
      <w:pPr>
        <w:numPr>
          <w:ilvl w:val="0"/>
          <w:numId w:val="109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Entender o contexto que levou à adoção de GitOps</w:t>
      </w:r>
    </w:p>
    <w:p w:rsidR="00000000" w:rsidDel="00000000" w:rsidP="00000000" w:rsidRDefault="00000000" w:rsidRPr="00000000" w14:paraId="00000053">
      <w:pPr>
        <w:numPr>
          <w:ilvl w:val="0"/>
          <w:numId w:val="10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Compreender a proposta do ebook</w:t>
      </w:r>
    </w:p>
    <w:p w:rsidR="00000000" w:rsidDel="00000000" w:rsidP="00000000" w:rsidRDefault="00000000" w:rsidRPr="00000000" w14:paraId="00000054">
      <w:pPr>
        <w:numPr>
          <w:ilvl w:val="0"/>
          <w:numId w:val="109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Identificar se o conteúdo está alinhado ao seu perfil profissional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he6qdxhpj00d" w:id="16"/>
      <w:bookmarkEnd w:id="1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✅ Checklist de Aprendizado</w:t>
      </w:r>
    </w:p>
    <w:p w:rsidR="00000000" w:rsidDel="00000000" w:rsidP="00000000" w:rsidRDefault="00000000" w:rsidRPr="00000000" w14:paraId="00000057">
      <w:pPr>
        <w:numPr>
          <w:ilvl w:val="0"/>
          <w:numId w:val="36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 Entendi o propósito do ebook</w:t>
      </w:r>
    </w:p>
    <w:p w:rsidR="00000000" w:rsidDel="00000000" w:rsidP="00000000" w:rsidRDefault="00000000" w:rsidRPr="00000000" w14:paraId="00000058">
      <w:pPr>
        <w:numPr>
          <w:ilvl w:val="0"/>
          <w:numId w:val="3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 Sei qual problema o ArgoCD resolve</w:t>
      </w:r>
    </w:p>
    <w:p w:rsidR="00000000" w:rsidDel="00000000" w:rsidP="00000000" w:rsidRDefault="00000000" w:rsidRPr="00000000" w14:paraId="00000059">
      <w:pPr>
        <w:numPr>
          <w:ilvl w:val="0"/>
          <w:numId w:val="36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 Compreendo para quem este material é indicado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f7it4c92glq1" w:id="17"/>
      <w:bookmarkEnd w:id="1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❓ Perguntas de Revisão</w:t>
      </w:r>
    </w:p>
    <w:p w:rsidR="00000000" w:rsidDel="00000000" w:rsidP="00000000" w:rsidRDefault="00000000" w:rsidRPr="00000000" w14:paraId="0000005C">
      <w:pPr>
        <w:numPr>
          <w:ilvl w:val="0"/>
          <w:numId w:val="10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Quais fatores aumentaram a complexidade operacional em ambientes modernos?</w:t>
      </w:r>
    </w:p>
    <w:p w:rsidR="00000000" w:rsidDel="00000000" w:rsidP="00000000" w:rsidRDefault="00000000" w:rsidRPr="00000000" w14:paraId="0000005D">
      <w:pPr>
        <w:numPr>
          <w:ilvl w:val="0"/>
          <w:numId w:val="10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Por que o Git passou a ter um papel central além do versionamento de código?</w:t>
      </w:r>
    </w:p>
    <w:p w:rsidR="00000000" w:rsidDel="00000000" w:rsidP="00000000" w:rsidRDefault="00000000" w:rsidRPr="00000000" w14:paraId="0000005E">
      <w:pPr>
        <w:numPr>
          <w:ilvl w:val="0"/>
          <w:numId w:val="10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Qual é o foco principal deste ebook: ferramenta ou modelo operacional?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n3ysxeqvht1v" w:id="18"/>
      <w:bookmarkEnd w:id="18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🔜 Próximo Capítulo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próximo capítulo, vamos explorar os </w:t>
      </w:r>
      <w:r w:rsidDel="00000000" w:rsidR="00000000" w:rsidRPr="00000000">
        <w:rPr>
          <w:b w:val="1"/>
          <w:bCs w:val="1"/>
          <w:rtl w:val="0"/>
        </w:rPr>
        <w:t xml:space="preserve">fundamentos de DevOps</w:t>
      </w:r>
      <w:r w:rsidDel="00000000" w:rsidR="00000000" w:rsidRPr="00000000">
        <w:rPr>
          <w:rtl w:val="0"/>
        </w:rPr>
        <w:t xml:space="preserve">, entendendo como essa cultura surgiu, quais problemas ela resolve e como ela se conecta diretamente ao GitOps e ao ArgoCD.</w:t>
      </w:r>
    </w:p>
    <w:p w:rsidR="00000000" w:rsidDel="00000000" w:rsidP="00000000" w:rsidRDefault="00000000" w:rsidRPr="00000000" w14:paraId="00000062">
      <w:pPr>
        <w:pStyle w:val="Heading1"/>
        <w:keepNext w:val="0"/>
        <w:keepLines w:val="0"/>
        <w:spacing w:after="120" w:before="480" w:lineRule="auto"/>
        <w:ind w:left="0" w:right="0" w:firstLine="0"/>
        <w:rPr>
          <w:b w:val="1"/>
          <w:bCs w:val="1"/>
          <w:sz w:val="46"/>
          <w:szCs w:val="46"/>
        </w:rPr>
      </w:pPr>
      <w:bookmarkStart w:colFirst="0" w:colLast="0" w:name="_jkhu6d7vwg2t" w:id="19"/>
      <w:bookmarkEnd w:id="19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keepNext w:val="0"/>
        <w:keepLines w:val="0"/>
        <w:spacing w:after="120" w:before="480" w:lineRule="auto"/>
        <w:ind w:left="0" w:right="0" w:firstLine="0"/>
        <w:rPr>
          <w:b w:val="1"/>
          <w:bCs w:val="1"/>
          <w:sz w:val="46"/>
          <w:szCs w:val="46"/>
        </w:rPr>
      </w:pPr>
      <w:bookmarkStart w:colFirst="0" w:colLast="0" w:name="_izybw6kmutjc" w:id="20"/>
      <w:bookmarkEnd w:id="2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Capítulo 2 — Introdução ao DevOps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fnsqqngp53vr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2.1 O Surgimento do DevOps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Durante muitos anos, o desenvolvimento e a operação de software foram tratados como atividades distintas e, muitas vezes, conflitantes. Enquanto equipes de desenvolvimento tinham como objetivo entregar novas funcionalidades com rapidez, equipes de operações priorizavam estabilidade, previsibilidade e redução de riscos </w:t>
      </w:r>
      <w:r w:rsidDel="00000000" w:rsidR="00000000" w:rsidRPr="00000000">
        <w:rPr>
          <w:rtl w:val="0"/>
        </w:rPr>
        <w:t xml:space="preserve">em produção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 desalinhamento resultava em ciclos de entrega lentos, ambientes instáveis e dificuldades na resolução de incidentes. A crescente demanda por software mais ágil, escalável e disponível expôs as limitações desse modelo tradicional.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</w:t>
      </w:r>
      <w:r w:rsidDel="00000000" w:rsidR="00000000" w:rsidRPr="00000000">
        <w:rPr>
          <w:b w:val="1"/>
          <w:bCs w:val="1"/>
          <w:rtl w:val="0"/>
        </w:rPr>
        <w:t xml:space="preserve">DevOps</w:t>
      </w:r>
      <w:r w:rsidDel="00000000" w:rsidR="00000000" w:rsidRPr="00000000">
        <w:rPr>
          <w:rtl w:val="0"/>
        </w:rPr>
        <w:t xml:space="preserve"> surge como uma resposta a esse problema estrutural. Mais do que um conjunto de ferramentas, DevOps representa uma </w:t>
      </w:r>
      <w:r w:rsidDel="00000000" w:rsidR="00000000" w:rsidRPr="00000000">
        <w:rPr>
          <w:b w:val="1"/>
          <w:bCs w:val="1"/>
          <w:rtl w:val="0"/>
        </w:rPr>
        <w:t xml:space="preserve">mudança cultural</w:t>
      </w:r>
      <w:r w:rsidDel="00000000" w:rsidR="00000000" w:rsidRPr="00000000">
        <w:rPr>
          <w:rtl w:val="0"/>
        </w:rPr>
        <w:t xml:space="preserve">, que busca integrar desenvolvimento e operações em torno de objetivos comuns: entrega contínua de valor, confiabilidade e automação.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oh5m6tyt8tnc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2.2 O Que É DevOps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DevOps pode ser definido como um conjunto de </w:t>
      </w:r>
      <w:r w:rsidDel="00000000" w:rsidR="00000000" w:rsidRPr="00000000">
        <w:rPr>
          <w:b w:val="1"/>
          <w:bCs w:val="1"/>
          <w:rtl w:val="0"/>
        </w:rPr>
        <w:t xml:space="preserve">práticas, princípios e valores</w:t>
      </w:r>
      <w:r w:rsidDel="00000000" w:rsidR="00000000" w:rsidRPr="00000000">
        <w:rPr>
          <w:rtl w:val="0"/>
        </w:rPr>
        <w:t xml:space="preserve"> que promovem a colaboração entre desenvolvimento (Dev) e operações (Ops), com forte apoio de automação ao longo de todo o ciclo de vida do software.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Entre seus principais objetivos estão:</w:t>
      </w:r>
    </w:p>
    <w:p w:rsidR="00000000" w:rsidDel="00000000" w:rsidP="00000000" w:rsidRDefault="00000000" w:rsidRPr="00000000" w14:paraId="0000006D">
      <w:pPr>
        <w:numPr>
          <w:ilvl w:val="0"/>
          <w:numId w:val="7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Reduzir o tempo entre o desenvolvimento e a entrega em produção</w:t>
      </w:r>
    </w:p>
    <w:p w:rsidR="00000000" w:rsidDel="00000000" w:rsidP="00000000" w:rsidRDefault="00000000" w:rsidRPr="00000000" w14:paraId="0000006E">
      <w:pPr>
        <w:numPr>
          <w:ilvl w:val="0"/>
          <w:numId w:val="7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Aumentar a frequência de deploys</w:t>
      </w:r>
    </w:p>
    <w:p w:rsidR="00000000" w:rsidDel="00000000" w:rsidP="00000000" w:rsidRDefault="00000000" w:rsidRPr="00000000" w14:paraId="0000006F">
      <w:pPr>
        <w:numPr>
          <w:ilvl w:val="0"/>
          <w:numId w:val="7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Melhorar a qualidade e confiabilidade das aplicações</w:t>
      </w:r>
    </w:p>
    <w:p w:rsidR="00000000" w:rsidDel="00000000" w:rsidP="00000000" w:rsidRDefault="00000000" w:rsidRPr="00000000" w14:paraId="00000070">
      <w:pPr>
        <w:numPr>
          <w:ilvl w:val="0"/>
          <w:numId w:val="75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Reduzir falhas causadas por processos manuais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É importante destacar que DevOps </w:t>
      </w:r>
      <w:r w:rsidDel="00000000" w:rsidR="00000000" w:rsidRPr="00000000">
        <w:rPr>
          <w:b w:val="1"/>
          <w:bCs w:val="1"/>
          <w:rtl w:val="0"/>
        </w:rPr>
        <w:t xml:space="preserve">não é uma ferramenta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não é um cargo</w:t>
      </w:r>
      <w:r w:rsidDel="00000000" w:rsidR="00000000" w:rsidRPr="00000000">
        <w:rPr>
          <w:rtl w:val="0"/>
        </w:rPr>
        <w:t xml:space="preserve">, mas sim uma abordagem que orienta decisões técnicas, organizacionais e operacionais.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w1mhbikzhln4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2.3 Princípios Fundamentais do DevOps</w:t>
      </w:r>
    </w:p>
    <w:p w:rsidR="00000000" w:rsidDel="00000000" w:rsidP="00000000" w:rsidRDefault="00000000" w:rsidRPr="00000000" w14:paraId="00000074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xw22falufpw2" w:id="24"/>
      <w:bookmarkEnd w:id="24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2.3.1 Colaboração e Comunicação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Um dos pilares do DevOps é a quebra de silos entre equipes. Desenvolvimento e operações passam a compartilhar responsabilidades sobre o ciclo completo da aplicação, desde o código até a operação em produção.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Essa colaboração reduz retrabalho, melhora a previsibilidade e facilita a resolução de problemas, pois todos têm visibilidade sobre o que está sendo entregue e operado.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x73y61iifjyw" w:id="25"/>
      <w:bookmarkEnd w:id="25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2.3.2 Automação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automação é um elemento central no DevOps. Processos manuais, repetitivos e sujeitos a erro são substituídos por pipelines automatizados e definições declarativas.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Entre os processos mais comuns de automação estão:</w:t>
      </w:r>
    </w:p>
    <w:p w:rsidR="00000000" w:rsidDel="00000000" w:rsidP="00000000" w:rsidRDefault="00000000" w:rsidRPr="00000000" w14:paraId="0000007B">
      <w:pPr>
        <w:numPr>
          <w:ilvl w:val="0"/>
          <w:numId w:val="159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Build de aplicações</w:t>
      </w:r>
    </w:p>
    <w:p w:rsidR="00000000" w:rsidDel="00000000" w:rsidP="00000000" w:rsidRDefault="00000000" w:rsidRPr="00000000" w14:paraId="0000007C">
      <w:pPr>
        <w:numPr>
          <w:ilvl w:val="0"/>
          <w:numId w:val="15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Execução de testes</w:t>
      </w:r>
    </w:p>
    <w:p w:rsidR="00000000" w:rsidDel="00000000" w:rsidP="00000000" w:rsidRDefault="00000000" w:rsidRPr="00000000" w14:paraId="0000007D">
      <w:pPr>
        <w:numPr>
          <w:ilvl w:val="0"/>
          <w:numId w:val="15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Criação de artefatos</w:t>
      </w:r>
    </w:p>
    <w:p w:rsidR="00000000" w:rsidDel="00000000" w:rsidP="00000000" w:rsidRDefault="00000000" w:rsidRPr="00000000" w14:paraId="0000007E">
      <w:pPr>
        <w:numPr>
          <w:ilvl w:val="0"/>
          <w:numId w:val="15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Provisionamento de infraestrutura</w:t>
      </w:r>
    </w:p>
    <w:p w:rsidR="00000000" w:rsidDel="00000000" w:rsidP="00000000" w:rsidRDefault="00000000" w:rsidRPr="00000000" w14:paraId="0000007F">
      <w:pPr>
        <w:numPr>
          <w:ilvl w:val="0"/>
          <w:numId w:val="159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Deploy em ambientes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Ferramentas como pipelines de CI, scripts de infraestrutura como código e plataformas de orquestração são viabilizadoras desse princípio.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3n9wccs1exps" w:id="26"/>
      <w:bookmarkEnd w:id="26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2.3.3 Integração Contínua e Entrega Contínua (CI/CD)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Integração Contínua (CI)</w:t>
      </w:r>
      <w:r w:rsidDel="00000000" w:rsidR="00000000" w:rsidRPr="00000000">
        <w:rPr>
          <w:rtl w:val="0"/>
        </w:rPr>
        <w:t xml:space="preserve"> consiste em integrar frequentemente o código em um repositório central, validando as mudanças por meio de testes automatizados.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Entrega Contínua (CD)</w:t>
      </w:r>
      <w:r w:rsidDel="00000000" w:rsidR="00000000" w:rsidRPr="00000000">
        <w:rPr>
          <w:rtl w:val="0"/>
        </w:rPr>
        <w:t xml:space="preserve"> garante que o software esteja sempre em um estado pronto para ser implantado, permitindo deploys frequentes e controlados.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 modelo reduz o tamanho das mudanças, facilita o rollback e melhora a confiabilidade dos ambientes.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u3laeyg4dy0s" w:id="27"/>
      <w:bookmarkEnd w:id="27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2.3.4 Monitoramento e Feedback Contínuo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DevOps também envolve a criação de ciclos rápidos de feedback. Monitoramento, métricas e logs permitem identificar problemas rapidamente e retroalimentar o processo de desenvolvimento com informações reais do ambiente de produção.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 feedback contínuo é essencial para a evolução das aplicações e da própria plataforma.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en80qwnzxlgb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2.4 Benefícios da Adoção de DevOps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adoção consistente de práticas DevOps traz benefícios claros para organizações e equipes:</w:t>
      </w:r>
    </w:p>
    <w:p w:rsidR="00000000" w:rsidDel="00000000" w:rsidP="00000000" w:rsidRDefault="00000000" w:rsidRPr="00000000" w14:paraId="0000008D">
      <w:pPr>
        <w:numPr>
          <w:ilvl w:val="0"/>
          <w:numId w:val="11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Entrega mais rápida</w:t>
      </w:r>
      <w:r w:rsidDel="00000000" w:rsidR="00000000" w:rsidRPr="00000000">
        <w:rPr>
          <w:rtl w:val="0"/>
        </w:rPr>
        <w:t xml:space="preserve"> de novas funcionalidades</w:t>
      </w:r>
    </w:p>
    <w:p w:rsidR="00000000" w:rsidDel="00000000" w:rsidP="00000000" w:rsidRDefault="00000000" w:rsidRPr="00000000" w14:paraId="0000008E">
      <w:pPr>
        <w:numPr>
          <w:ilvl w:val="0"/>
          <w:numId w:val="1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Redução de falhas</w:t>
      </w:r>
      <w:r w:rsidDel="00000000" w:rsidR="00000000" w:rsidRPr="00000000">
        <w:rPr>
          <w:rtl w:val="0"/>
        </w:rPr>
        <w:t xml:space="preserve"> em produção</w:t>
      </w:r>
    </w:p>
    <w:p w:rsidR="00000000" w:rsidDel="00000000" w:rsidP="00000000" w:rsidRDefault="00000000" w:rsidRPr="00000000" w14:paraId="0000008F">
      <w:pPr>
        <w:numPr>
          <w:ilvl w:val="0"/>
          <w:numId w:val="1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Maior previsibilidade</w:t>
      </w:r>
      <w:r w:rsidDel="00000000" w:rsidR="00000000" w:rsidRPr="00000000">
        <w:rPr>
          <w:rtl w:val="0"/>
        </w:rPr>
        <w:t xml:space="preserve"> dos deploys</w:t>
      </w:r>
    </w:p>
    <w:p w:rsidR="00000000" w:rsidDel="00000000" w:rsidP="00000000" w:rsidRDefault="00000000" w:rsidRPr="00000000" w14:paraId="00000090">
      <w:pPr>
        <w:numPr>
          <w:ilvl w:val="0"/>
          <w:numId w:val="1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Melhor colaboração</w:t>
      </w:r>
      <w:r w:rsidDel="00000000" w:rsidR="00000000" w:rsidRPr="00000000">
        <w:rPr>
          <w:rtl w:val="0"/>
        </w:rPr>
        <w:t xml:space="preserve"> entre times</w:t>
      </w:r>
    </w:p>
    <w:p w:rsidR="00000000" w:rsidDel="00000000" w:rsidP="00000000" w:rsidRDefault="00000000" w:rsidRPr="00000000" w14:paraId="00000091">
      <w:pPr>
        <w:numPr>
          <w:ilvl w:val="0"/>
          <w:numId w:val="11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Escalabilidade operacional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Esses benefícios tornam-se ainda mais evidentes quando DevOps é combinado com plataformas como Kubernetes e práticas como GitOps.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dsq5i0jyh4ao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2.5 Desafios na Adoção de DevOps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Apesar dos benefícios, a adoção de DevOps não é trivial. Entre os principais desafios estão:</w:t>
      </w:r>
    </w:p>
    <w:p w:rsidR="00000000" w:rsidDel="00000000" w:rsidP="00000000" w:rsidRDefault="00000000" w:rsidRPr="00000000" w14:paraId="00000096">
      <w:pPr>
        <w:numPr>
          <w:ilvl w:val="0"/>
          <w:numId w:val="108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Mudança cultural e resistência organizacional</w:t>
      </w:r>
    </w:p>
    <w:p w:rsidR="00000000" w:rsidDel="00000000" w:rsidP="00000000" w:rsidRDefault="00000000" w:rsidRPr="00000000" w14:paraId="00000097">
      <w:pPr>
        <w:numPr>
          <w:ilvl w:val="0"/>
          <w:numId w:val="10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Falta de padronização entre equipes</w:t>
      </w:r>
    </w:p>
    <w:p w:rsidR="00000000" w:rsidDel="00000000" w:rsidP="00000000" w:rsidRDefault="00000000" w:rsidRPr="00000000" w14:paraId="00000098">
      <w:pPr>
        <w:numPr>
          <w:ilvl w:val="0"/>
          <w:numId w:val="10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Dependência excessiva de processos manuais</w:t>
      </w:r>
    </w:p>
    <w:p w:rsidR="00000000" w:rsidDel="00000000" w:rsidP="00000000" w:rsidRDefault="00000000" w:rsidRPr="00000000" w14:paraId="00000099">
      <w:pPr>
        <w:numPr>
          <w:ilvl w:val="0"/>
          <w:numId w:val="108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Ambientes complexos e pouco observáveis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Esses desafios reforçam a necessidade de </w:t>
      </w:r>
      <w:r w:rsidDel="00000000" w:rsidR="00000000" w:rsidRPr="00000000">
        <w:rPr>
          <w:b w:val="1"/>
          <w:bCs w:val="1"/>
          <w:rtl w:val="0"/>
        </w:rPr>
        <w:t xml:space="preserve">modelos claros, automatizados e auditáveis</w:t>
      </w:r>
      <w:r w:rsidDel="00000000" w:rsidR="00000000" w:rsidRPr="00000000">
        <w:rPr>
          <w:rtl w:val="0"/>
        </w:rPr>
        <w:t xml:space="preserve">, especialmente em ambientes Kubernetes.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m5welej5mm7e" w:id="30"/>
      <w:bookmarkEnd w:id="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2.6 DevOps, Kubernetes e o Caminho para o GitOps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 a popularização do Kubernetes, a complexidade operacional aumentou significativamente. Gerenciar aplicações distribuídas, múltiplos ambientes e dezenas de serviços exige mais do que pipelines tradicionais.</w:t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Nesse contexto, o DevOps evolui naturalmente para modelos mais declarativos e automatizados, abrindo espaço para práticas como </w:t>
      </w:r>
      <w:r w:rsidDel="00000000" w:rsidR="00000000" w:rsidRPr="00000000">
        <w:rPr>
          <w:b w:val="1"/>
          <w:bCs w:val="1"/>
          <w:rtl w:val="0"/>
        </w:rPr>
        <w:t xml:space="preserve">GitOps</w:t>
      </w:r>
      <w:r w:rsidDel="00000000" w:rsidR="00000000" w:rsidRPr="00000000">
        <w:rPr>
          <w:rtl w:val="0"/>
        </w:rPr>
        <w:t xml:space="preserve">, que veremos nos próximos capítulos.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as9z6e81gnl" w:id="31"/>
      <w:bookmarkEnd w:id="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🎯 Objetivo do Capítulo (Bloco Didático)</w:t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Ao final deste capítulo, você deve ser capaz de:</w:t>
      </w:r>
    </w:p>
    <w:p w:rsidR="00000000" w:rsidDel="00000000" w:rsidP="00000000" w:rsidRDefault="00000000" w:rsidRPr="00000000" w14:paraId="000000A2">
      <w:pPr>
        <w:numPr>
          <w:ilvl w:val="0"/>
          <w:numId w:val="147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Explicar o conceito de DevOps</w:t>
      </w:r>
    </w:p>
    <w:p w:rsidR="00000000" w:rsidDel="00000000" w:rsidP="00000000" w:rsidRDefault="00000000" w:rsidRPr="00000000" w14:paraId="000000A3">
      <w:pPr>
        <w:numPr>
          <w:ilvl w:val="0"/>
          <w:numId w:val="14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Identificar seus principais princípios</w:t>
      </w:r>
    </w:p>
    <w:p w:rsidR="00000000" w:rsidDel="00000000" w:rsidP="00000000" w:rsidRDefault="00000000" w:rsidRPr="00000000" w14:paraId="000000A4">
      <w:pPr>
        <w:numPr>
          <w:ilvl w:val="0"/>
          <w:numId w:val="14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Compreender os benefícios e desafios da adoção</w:t>
      </w:r>
    </w:p>
    <w:p w:rsidR="00000000" w:rsidDel="00000000" w:rsidP="00000000" w:rsidRDefault="00000000" w:rsidRPr="00000000" w14:paraId="000000A5">
      <w:pPr>
        <w:numPr>
          <w:ilvl w:val="0"/>
          <w:numId w:val="147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Entender como DevOps se conecta ao Kubernetes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odd5qtehj0kk" w:id="32"/>
      <w:bookmarkEnd w:id="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🧪 Exercício de Reflexão (Opcional)</w:t>
      </w:r>
    </w:p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Reflita sobre o ambiente em que você atua hoje:</w:t>
      </w:r>
    </w:p>
    <w:p w:rsidR="00000000" w:rsidDel="00000000" w:rsidP="00000000" w:rsidRDefault="00000000" w:rsidRPr="00000000" w14:paraId="000000A9">
      <w:pPr>
        <w:numPr>
          <w:ilvl w:val="0"/>
          <w:numId w:val="14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O deploy é manual ou automatizado?</w:t>
      </w:r>
    </w:p>
    <w:p w:rsidR="00000000" w:rsidDel="00000000" w:rsidP="00000000" w:rsidRDefault="00000000" w:rsidRPr="00000000" w14:paraId="000000AA">
      <w:pPr>
        <w:numPr>
          <w:ilvl w:val="0"/>
          <w:numId w:val="14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Existe separação clara entre desenvolvimento e operação?</w:t>
      </w:r>
    </w:p>
    <w:p w:rsidR="00000000" w:rsidDel="00000000" w:rsidP="00000000" w:rsidRDefault="00000000" w:rsidRPr="00000000" w14:paraId="000000AB">
      <w:pPr>
        <w:numPr>
          <w:ilvl w:val="0"/>
          <w:numId w:val="14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Há consistência entre ambientes (dev, hml, prod)?</w:t>
      </w:r>
    </w:p>
    <w:p w:rsidR="00000000" w:rsidDel="00000000" w:rsidP="00000000" w:rsidRDefault="00000000" w:rsidRPr="00000000" w14:paraId="000000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Essas respostas ajudarão a contextualizar os próximos capítulos.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lsc5z6u0cejg" w:id="33"/>
      <w:bookmarkEnd w:id="3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✅ Checklist de Aprendizado</w:t>
      </w:r>
    </w:p>
    <w:p w:rsidR="00000000" w:rsidDel="00000000" w:rsidP="00000000" w:rsidRDefault="00000000" w:rsidRPr="00000000" w14:paraId="000000AF">
      <w:pPr>
        <w:numPr>
          <w:ilvl w:val="0"/>
          <w:numId w:val="10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 Sei explicar o que é DevOps</w:t>
      </w:r>
    </w:p>
    <w:p w:rsidR="00000000" w:rsidDel="00000000" w:rsidP="00000000" w:rsidRDefault="00000000" w:rsidRPr="00000000" w14:paraId="000000B0">
      <w:pPr>
        <w:numPr>
          <w:ilvl w:val="0"/>
          <w:numId w:val="10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 Entendo por que automação é fundamental</w:t>
      </w:r>
    </w:p>
    <w:p w:rsidR="00000000" w:rsidDel="00000000" w:rsidP="00000000" w:rsidRDefault="00000000" w:rsidRPr="00000000" w14:paraId="000000B1">
      <w:pPr>
        <w:numPr>
          <w:ilvl w:val="0"/>
          <w:numId w:val="10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 Consigo relacionar DevOps com Kubernetes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7xkumbcx8ru" w:id="34"/>
      <w:bookmarkEnd w:id="3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❓ Perguntas de Revisão</w:t>
      </w:r>
    </w:p>
    <w:p w:rsidR="00000000" w:rsidDel="00000000" w:rsidP="00000000" w:rsidRDefault="00000000" w:rsidRPr="00000000" w14:paraId="000000B4">
      <w:pPr>
        <w:numPr>
          <w:ilvl w:val="0"/>
          <w:numId w:val="10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Por que o modelo tradicional de desenvolvimento e operação se tornou insuficiente?</w:t>
      </w:r>
    </w:p>
    <w:p w:rsidR="00000000" w:rsidDel="00000000" w:rsidP="00000000" w:rsidRDefault="00000000" w:rsidRPr="00000000" w14:paraId="000000B5">
      <w:pPr>
        <w:numPr>
          <w:ilvl w:val="0"/>
          <w:numId w:val="10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Qual a diferença entre CI e CD?</w:t>
      </w:r>
    </w:p>
    <w:p w:rsidR="00000000" w:rsidDel="00000000" w:rsidP="00000000" w:rsidRDefault="00000000" w:rsidRPr="00000000" w14:paraId="000000B6">
      <w:pPr>
        <w:numPr>
          <w:ilvl w:val="0"/>
          <w:numId w:val="10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Como o Kubernetes influenciou a evolução das práticas DevOps?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9nx72cwvtrzu" w:id="35"/>
      <w:bookmarkEnd w:id="35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🔜 Próximo Capítulo</w:t>
      </w:r>
    </w:p>
    <w:p w:rsidR="00000000" w:rsidDel="00000000" w:rsidP="00000000" w:rsidRDefault="00000000" w:rsidRPr="00000000" w14:paraId="000000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próximo capítulo, vamos avançar para a </w:t>
      </w:r>
      <w:r w:rsidDel="00000000" w:rsidR="00000000" w:rsidRPr="00000000">
        <w:rPr>
          <w:b w:val="1"/>
          <w:bCs w:val="1"/>
          <w:rtl w:val="0"/>
        </w:rPr>
        <w:t xml:space="preserve">arquitetura de microsserviços</w:t>
      </w:r>
      <w:r w:rsidDel="00000000" w:rsidR="00000000" w:rsidRPr="00000000">
        <w:rPr>
          <w:rtl w:val="0"/>
        </w:rPr>
        <w:t xml:space="preserve">, entendendo como ela se relaciona com DevOps, Kubernetes e os desafios que levaram à adoção do GitOps.</w:t>
      </w:r>
    </w:p>
    <w:p w:rsidR="00000000" w:rsidDel="00000000" w:rsidP="00000000" w:rsidRDefault="00000000" w:rsidRPr="00000000" w14:paraId="000000BA">
      <w:pPr>
        <w:pStyle w:val="Heading1"/>
        <w:keepNext w:val="0"/>
        <w:keepLines w:val="0"/>
        <w:spacing w:after="120" w:before="480" w:lineRule="auto"/>
        <w:ind w:left="0" w:right="0" w:firstLine="0"/>
        <w:rPr>
          <w:b w:val="1"/>
          <w:bCs w:val="1"/>
          <w:sz w:val="46"/>
          <w:szCs w:val="46"/>
        </w:rPr>
      </w:pPr>
      <w:bookmarkStart w:colFirst="0" w:colLast="0" w:name="_fjmgu8qck7hm" w:id="36"/>
      <w:bookmarkEnd w:id="36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1"/>
        <w:keepNext w:val="0"/>
        <w:keepLines w:val="0"/>
        <w:spacing w:after="120" w:before="480" w:lineRule="auto"/>
        <w:ind w:left="0" w:right="0" w:firstLine="0"/>
        <w:rPr>
          <w:b w:val="1"/>
          <w:bCs w:val="1"/>
          <w:sz w:val="46"/>
          <w:szCs w:val="46"/>
        </w:rPr>
      </w:pPr>
      <w:bookmarkStart w:colFirst="0" w:colLast="0" w:name="_k2deodjre46y" w:id="37"/>
      <w:bookmarkEnd w:id="3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Capítulo 3 — Arquitetura de Microsserviços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qrbfb9jn0qgq" w:id="38"/>
      <w:bookmarkEnd w:id="3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3.1 Evolução das Arquiteturas de Software</w:t>
      </w:r>
    </w:p>
    <w:p w:rsidR="00000000" w:rsidDel="00000000" w:rsidP="00000000" w:rsidRDefault="00000000" w:rsidRPr="00000000" w14:paraId="000000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Historicamente, muitas aplicações foram construídas seguindo o modelo </w:t>
      </w:r>
      <w:r w:rsidDel="00000000" w:rsidR="00000000" w:rsidRPr="00000000">
        <w:rPr>
          <w:b w:val="1"/>
          <w:bCs w:val="1"/>
          <w:rtl w:val="0"/>
        </w:rPr>
        <w:t xml:space="preserve">monolítico</w:t>
      </w:r>
      <w:r w:rsidDel="00000000" w:rsidR="00000000" w:rsidRPr="00000000">
        <w:rPr>
          <w:rtl w:val="0"/>
        </w:rPr>
        <w:t xml:space="preserve">, no qual todas as funcionalidades são implementadas, implantadas e executadas como uma única unidade. Esse modelo simplifica o início do desenvolvimento, mas tende a se tornar difícil de manter à medida que a aplicação cresce.</w:t>
      </w:r>
    </w:p>
    <w:p w:rsidR="00000000" w:rsidDel="00000000" w:rsidP="00000000" w:rsidRDefault="00000000" w:rsidRPr="00000000" w14:paraId="000000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 o aumento da demanda por escalabilidade, alta disponibilidade e ciclos de entrega mais rápidos, surgiram limitações claras no modelo monolítico. Alterações simples passaram a exigir deploys completos, falhas em um componente </w:t>
      </w:r>
      <w:r w:rsidDel="00000000" w:rsidR="00000000" w:rsidRPr="00000000">
        <w:rPr>
          <w:rtl w:val="0"/>
        </w:rPr>
        <w:t xml:space="preserve">impactavam</w:t>
      </w:r>
      <w:r w:rsidDel="00000000" w:rsidR="00000000" w:rsidRPr="00000000">
        <w:rPr>
          <w:rtl w:val="0"/>
        </w:rPr>
        <w:t xml:space="preserve"> toda a aplicação e a evolução tecnológica tornava-se mais lenta.</w:t>
      </w:r>
    </w:p>
    <w:p w:rsidR="00000000" w:rsidDel="00000000" w:rsidP="00000000" w:rsidRDefault="00000000" w:rsidRPr="00000000" w14:paraId="000000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arquitetura de microsserviços</w:t>
      </w:r>
      <w:r w:rsidDel="00000000" w:rsidR="00000000" w:rsidRPr="00000000">
        <w:rPr>
          <w:rtl w:val="0"/>
        </w:rPr>
        <w:t xml:space="preserve"> surge como uma resposta a esses desafios.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7mkr1mga6w31" w:id="39"/>
      <w:bookmarkEnd w:id="3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3.2 O Que São Microsserviços</w:t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Microsserviços são uma abordagem arquitetural na qual uma aplicação é composta por </w:t>
      </w:r>
      <w:r w:rsidDel="00000000" w:rsidR="00000000" w:rsidRPr="00000000">
        <w:rPr>
          <w:b w:val="1"/>
          <w:bCs w:val="1"/>
          <w:rtl w:val="0"/>
        </w:rPr>
        <w:t xml:space="preserve">múltiplos serviços pequenos, independentes e fracamente acoplados</w:t>
      </w:r>
      <w:r w:rsidDel="00000000" w:rsidR="00000000" w:rsidRPr="00000000">
        <w:rPr>
          <w:rtl w:val="0"/>
        </w:rPr>
        <w:t xml:space="preserve">, cada um responsável por uma funcionalidade específica do domínio de negócio.</w:t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microsserviço:</w:t>
      </w:r>
    </w:p>
    <w:p w:rsidR="00000000" w:rsidDel="00000000" w:rsidP="00000000" w:rsidRDefault="00000000" w:rsidRPr="00000000" w14:paraId="000000C5">
      <w:pPr>
        <w:numPr>
          <w:ilvl w:val="0"/>
          <w:numId w:val="12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Possui seu próprio ciclo de vida</w:t>
      </w:r>
    </w:p>
    <w:p w:rsidR="00000000" w:rsidDel="00000000" w:rsidP="00000000" w:rsidRDefault="00000000" w:rsidRPr="00000000" w14:paraId="000000C6">
      <w:pPr>
        <w:numPr>
          <w:ilvl w:val="0"/>
          <w:numId w:val="12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Pode ser desenvolvido e implantado de forma independente</w:t>
      </w:r>
    </w:p>
    <w:p w:rsidR="00000000" w:rsidDel="00000000" w:rsidP="00000000" w:rsidRDefault="00000000" w:rsidRPr="00000000" w14:paraId="000000C7">
      <w:pPr>
        <w:numPr>
          <w:ilvl w:val="0"/>
          <w:numId w:val="12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Comunica-se com outros serviços por meio de APIs</w:t>
      </w:r>
    </w:p>
    <w:p w:rsidR="00000000" w:rsidDel="00000000" w:rsidP="00000000" w:rsidRDefault="00000000" w:rsidRPr="00000000" w14:paraId="000000C8">
      <w:pPr>
        <w:numPr>
          <w:ilvl w:val="0"/>
          <w:numId w:val="12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Pode utilizar tecnologias diferentes, quando necessário</w:t>
      </w:r>
    </w:p>
    <w:p w:rsidR="00000000" w:rsidDel="00000000" w:rsidP="00000000" w:rsidRDefault="00000000" w:rsidRPr="00000000" w14:paraId="000000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Essa independência permite maior flexibilidade, escalabilidade e agilidade no desenvolvimento e na operação.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8iuak2xbiddn" w:id="40"/>
      <w:bookmarkEnd w:id="4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3.3 Princípios Fundamentais dos Microsserviços</w:t>
      </w:r>
    </w:p>
    <w:p w:rsidR="00000000" w:rsidDel="00000000" w:rsidP="00000000" w:rsidRDefault="00000000" w:rsidRPr="00000000" w14:paraId="000000CC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sdp79uj9c06l" w:id="41"/>
      <w:bookmarkEnd w:id="41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3.3.1 Descentralização</w:t>
      </w:r>
    </w:p>
    <w:p w:rsidR="00000000" w:rsidDel="00000000" w:rsidP="00000000" w:rsidRDefault="00000000" w:rsidRPr="00000000" w14:paraId="000000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Em arquiteturas de microsserviços, decisões técnicas e operacionais são descentralizadas. Cada time pode escolher ferramentas, linguagens e estratégias mais adequadas ao seu serviço, desde que respeite contratos bem definidos de comunicação.</w:t>
      </w:r>
    </w:p>
    <w:p w:rsidR="00000000" w:rsidDel="00000000" w:rsidP="00000000" w:rsidRDefault="00000000" w:rsidRPr="00000000" w14:paraId="000000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Essa descentralização reduz gargalos organizacionais e acelera a evolução do sistema como um todo.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9kmzcpratnyw" w:id="42"/>
      <w:bookmarkEnd w:id="42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3.3.2 Independência e Isolamento</w:t>
      </w:r>
    </w:p>
    <w:p w:rsidR="00000000" w:rsidDel="00000000" w:rsidP="00000000" w:rsidRDefault="00000000" w:rsidRPr="00000000" w14:paraId="000000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microsserviço deve ser isolado o suficiente para que falhas não se propaguem pelo sistema. Um problema em um serviço não deve comprometer o funcionamento dos demais.</w:t>
      </w:r>
    </w:p>
    <w:p w:rsidR="00000000" w:rsidDel="00000000" w:rsidP="00000000" w:rsidRDefault="00000000" w:rsidRPr="00000000" w14:paraId="000000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Além disso, essa independência permite escalar apenas os serviços que realmente demandam mais recursos, otimizando custos e desempenho.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7nfnaogf40qe" w:id="43"/>
      <w:bookmarkEnd w:id="43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3.3.3 Comunicação por APIs</w:t>
      </w:r>
    </w:p>
    <w:p w:rsidR="00000000" w:rsidDel="00000000" w:rsidP="00000000" w:rsidRDefault="00000000" w:rsidRPr="00000000" w14:paraId="000000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Microsserviços se comunicam por meio de APIs bem definidas, geralmente utilizando protocolos leves como HTTP/REST ou </w:t>
      </w:r>
      <w:r w:rsidDel="00000000" w:rsidR="00000000" w:rsidRPr="00000000">
        <w:rPr>
          <w:rtl w:val="0"/>
        </w:rPr>
        <w:t xml:space="preserve">gRPC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Essa abordagem favorece a interoperabilidade, a evolução independente dos serviços e a integração com sistemas externos.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r53qcvmkepg8" w:id="44"/>
      <w:bookmarkEnd w:id="4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3.4 Benefícios da Arquitetura de Microsserviços</w:t>
      </w:r>
    </w:p>
    <w:p w:rsidR="00000000" w:rsidDel="00000000" w:rsidP="00000000" w:rsidRDefault="00000000" w:rsidRPr="00000000" w14:paraId="000000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adoção de microsserviços traz diversos benefícios quando bem implementada:</w:t>
      </w:r>
    </w:p>
    <w:p w:rsidR="00000000" w:rsidDel="00000000" w:rsidP="00000000" w:rsidRDefault="00000000" w:rsidRPr="00000000" w14:paraId="000000DA">
      <w:pPr>
        <w:numPr>
          <w:ilvl w:val="0"/>
          <w:numId w:val="16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Escalabilidade independente</w:t>
      </w:r>
      <w:r w:rsidDel="00000000" w:rsidR="00000000" w:rsidRPr="00000000">
        <w:rPr>
          <w:rtl w:val="0"/>
        </w:rPr>
        <w:t xml:space="preserve"> de serviços</w:t>
      </w:r>
    </w:p>
    <w:p w:rsidR="00000000" w:rsidDel="00000000" w:rsidP="00000000" w:rsidRDefault="00000000" w:rsidRPr="00000000" w14:paraId="000000DB">
      <w:pPr>
        <w:numPr>
          <w:ilvl w:val="0"/>
          <w:numId w:val="1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Maior velocidade de entrega</w:t>
      </w:r>
      <w:r w:rsidDel="00000000" w:rsidR="00000000" w:rsidRPr="00000000">
        <w:rPr>
          <w:rtl w:val="0"/>
        </w:rPr>
        <w:t xml:space="preserve">, com deploys menores e mais frequentes</w:t>
      </w:r>
    </w:p>
    <w:p w:rsidR="00000000" w:rsidDel="00000000" w:rsidP="00000000" w:rsidRDefault="00000000" w:rsidRPr="00000000" w14:paraId="000000DC">
      <w:pPr>
        <w:numPr>
          <w:ilvl w:val="0"/>
          <w:numId w:val="1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Resiliência</w:t>
      </w:r>
      <w:r w:rsidDel="00000000" w:rsidR="00000000" w:rsidRPr="00000000">
        <w:rPr>
          <w:rtl w:val="0"/>
        </w:rPr>
        <w:t xml:space="preserve">, com isolamento de falhas</w:t>
      </w:r>
    </w:p>
    <w:p w:rsidR="00000000" w:rsidDel="00000000" w:rsidP="00000000" w:rsidRDefault="00000000" w:rsidRPr="00000000" w14:paraId="000000DD">
      <w:pPr>
        <w:numPr>
          <w:ilvl w:val="0"/>
          <w:numId w:val="16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Flexibilidade tecnológica</w:t>
      </w:r>
    </w:p>
    <w:p w:rsidR="00000000" w:rsidDel="00000000" w:rsidP="00000000" w:rsidRDefault="00000000" w:rsidRPr="00000000" w14:paraId="000000DE">
      <w:pPr>
        <w:numPr>
          <w:ilvl w:val="0"/>
          <w:numId w:val="16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Facilidade de manutenção</w:t>
      </w:r>
      <w:r w:rsidDel="00000000" w:rsidR="00000000" w:rsidRPr="00000000">
        <w:rPr>
          <w:rtl w:val="0"/>
        </w:rPr>
        <w:t xml:space="preserve"> em sistemas complexos</w:t>
      </w:r>
    </w:p>
    <w:p w:rsidR="00000000" w:rsidDel="00000000" w:rsidP="00000000" w:rsidRDefault="00000000" w:rsidRPr="00000000" w14:paraId="000000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Esses benefícios se alinham diretamente com os princípios do DevOps.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yl9uso4jn2lc" w:id="45"/>
      <w:bookmarkEnd w:id="4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3.5 Desafios dos Microsserviços</w:t>
      </w:r>
    </w:p>
    <w:p w:rsidR="00000000" w:rsidDel="00000000" w:rsidP="00000000" w:rsidRDefault="00000000" w:rsidRPr="00000000" w14:paraId="000000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Apesar das vantagens, a arquitetura de microsserviços também introduz novos desafios, principalmente no aspecto operacional.</w:t>
      </w:r>
    </w:p>
    <w:p w:rsidR="00000000" w:rsidDel="00000000" w:rsidP="00000000" w:rsidRDefault="00000000" w:rsidRPr="00000000" w14:paraId="000000E3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1prurpnq87g3" w:id="46"/>
      <w:bookmarkEnd w:id="46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3.5.1 Complexidade Operacional</w:t>
      </w:r>
    </w:p>
    <w:p w:rsidR="00000000" w:rsidDel="00000000" w:rsidP="00000000" w:rsidRDefault="00000000" w:rsidRPr="00000000" w14:paraId="000000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Gerenciar dezenas ou centenas de serviços distribuídos exige ferramentas e processos maduros. Deploys, observabilidade, segurança e configuração tornam-se mais complexos do que em sistemas monolíticos.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n1ocmvtopl6" w:id="47"/>
      <w:bookmarkEnd w:id="47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3.5.2 Gerenciamento de Configuração</w:t>
      </w:r>
    </w:p>
    <w:p w:rsidR="00000000" w:rsidDel="00000000" w:rsidP="00000000" w:rsidRDefault="00000000" w:rsidRPr="00000000" w14:paraId="000000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microsserviço possui sua própria configuração, variando por ambiente (desenvolvimento, homologação, produção). Manter consistência e rastreabilidade dessas configurações é um desafio significativo.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aad9i38wz2kt" w:id="48"/>
      <w:bookmarkEnd w:id="48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3.5.3 Consistência e Comunicação</w:t>
      </w:r>
    </w:p>
    <w:p w:rsidR="00000000" w:rsidDel="00000000" w:rsidP="00000000" w:rsidRDefault="00000000" w:rsidRPr="00000000" w14:paraId="000000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Falhas de rede, latência e versionamento de APIs precisam ser tratados de forma explícita. Estratégias de retry, circuit breaker e observabilidade tornam-se essenciais.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se0jcrrmur3s" w:id="49"/>
      <w:bookmarkEnd w:id="4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3.6 Microsserviços e Kubernetes</w:t>
      </w:r>
    </w:p>
    <w:p w:rsidR="00000000" w:rsidDel="00000000" w:rsidP="00000000" w:rsidRDefault="00000000" w:rsidRPr="00000000" w14:paraId="000000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Kubernetes se tornou a plataforma padrão para execução de microsserviços justamente por endereçar muitos desses desafios:</w:t>
      </w:r>
    </w:p>
    <w:p w:rsidR="00000000" w:rsidDel="00000000" w:rsidP="00000000" w:rsidRDefault="00000000" w:rsidRPr="00000000" w14:paraId="000000EE">
      <w:pPr>
        <w:numPr>
          <w:ilvl w:val="0"/>
          <w:numId w:val="76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Orquestração e escalabilidade automática</w:t>
      </w:r>
    </w:p>
    <w:p w:rsidR="00000000" w:rsidDel="00000000" w:rsidP="00000000" w:rsidRDefault="00000000" w:rsidRPr="00000000" w14:paraId="000000EF">
      <w:pPr>
        <w:numPr>
          <w:ilvl w:val="0"/>
          <w:numId w:val="7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Isolamento de workloads</w:t>
      </w:r>
    </w:p>
    <w:p w:rsidR="00000000" w:rsidDel="00000000" w:rsidP="00000000" w:rsidRDefault="00000000" w:rsidRPr="00000000" w14:paraId="000000F0">
      <w:pPr>
        <w:numPr>
          <w:ilvl w:val="0"/>
          <w:numId w:val="7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Service discovery</w:t>
      </w:r>
    </w:p>
    <w:p w:rsidR="00000000" w:rsidDel="00000000" w:rsidP="00000000" w:rsidRDefault="00000000" w:rsidRPr="00000000" w14:paraId="000000F1">
      <w:pPr>
        <w:numPr>
          <w:ilvl w:val="0"/>
          <w:numId w:val="7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Gerenciamento declarativo de recursos</w:t>
      </w:r>
    </w:p>
    <w:p w:rsidR="00000000" w:rsidDel="00000000" w:rsidP="00000000" w:rsidRDefault="00000000" w:rsidRPr="00000000" w14:paraId="000000F2">
      <w:pPr>
        <w:numPr>
          <w:ilvl w:val="0"/>
          <w:numId w:val="76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Observabilidade e automação</w:t>
      </w:r>
    </w:p>
    <w:p w:rsidR="00000000" w:rsidDel="00000000" w:rsidP="00000000" w:rsidRDefault="00000000" w:rsidRPr="00000000" w14:paraId="000000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entanto, embora o Kubernetes resolva o </w:t>
      </w:r>
      <w:r w:rsidDel="00000000" w:rsidR="00000000" w:rsidRPr="00000000">
        <w:rPr>
          <w:b w:val="1"/>
          <w:bCs w:val="1"/>
          <w:rtl w:val="0"/>
        </w:rPr>
        <w:t xml:space="preserve">como executar</w:t>
      </w:r>
      <w:r w:rsidDel="00000000" w:rsidR="00000000" w:rsidRPr="00000000">
        <w:rPr>
          <w:rtl w:val="0"/>
        </w:rPr>
        <w:t xml:space="preserve">, ele não resolve completamente o </w:t>
      </w:r>
      <w:r w:rsidDel="00000000" w:rsidR="00000000" w:rsidRPr="00000000">
        <w:rPr>
          <w:b w:val="1"/>
          <w:bCs w:val="1"/>
          <w:rtl w:val="0"/>
        </w:rPr>
        <w:t xml:space="preserve">como operar</w:t>
      </w:r>
      <w:r w:rsidDel="00000000" w:rsidR="00000000" w:rsidRPr="00000000">
        <w:rPr>
          <w:rtl w:val="0"/>
        </w:rPr>
        <w:t xml:space="preserve"> aplicações em escala.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btlg2y2c6b0z" w:id="50"/>
      <w:bookmarkEnd w:id="5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3.7 O Problema Operacional em Ambientes de Microsserviços</w:t>
      </w:r>
    </w:p>
    <w:p w:rsidR="00000000" w:rsidDel="00000000" w:rsidP="00000000" w:rsidRDefault="00000000" w:rsidRPr="00000000" w14:paraId="000000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Em ambientes com múltiplos microsserviços e múltiplos ambientes, surgem problemas recorrentes:</w:t>
      </w:r>
    </w:p>
    <w:p w:rsidR="00000000" w:rsidDel="00000000" w:rsidP="00000000" w:rsidRDefault="00000000" w:rsidRPr="00000000" w14:paraId="000000F7">
      <w:pPr>
        <w:numPr>
          <w:ilvl w:val="0"/>
          <w:numId w:val="1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Diferença entre o que está versionado e o que está rodando</w:t>
      </w:r>
    </w:p>
    <w:p w:rsidR="00000000" w:rsidDel="00000000" w:rsidP="00000000" w:rsidRDefault="00000000" w:rsidRPr="00000000" w14:paraId="000000F8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Deploys manuais e não rastreáveis</w:t>
      </w:r>
    </w:p>
    <w:p w:rsidR="00000000" w:rsidDel="00000000" w:rsidP="00000000" w:rsidRDefault="00000000" w:rsidRPr="00000000" w14:paraId="000000F9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Configurações divergentes entre ambientes</w:t>
      </w:r>
    </w:p>
    <w:p w:rsidR="00000000" w:rsidDel="00000000" w:rsidP="00000000" w:rsidRDefault="00000000" w:rsidRPr="00000000" w14:paraId="000000FA">
      <w:pPr>
        <w:numPr>
          <w:ilvl w:val="0"/>
          <w:numId w:val="1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Dificuldade de auditoria e rollback</w:t>
      </w:r>
    </w:p>
    <w:p w:rsidR="00000000" w:rsidDel="00000000" w:rsidP="00000000" w:rsidRDefault="00000000" w:rsidRPr="00000000" w14:paraId="000000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Esses problemas reforçam a necessidade de um modelo operacional mais robusto e declarativo, abrindo caminho para o </w:t>
      </w:r>
      <w:r w:rsidDel="00000000" w:rsidR="00000000" w:rsidRPr="00000000">
        <w:rPr>
          <w:b w:val="1"/>
          <w:bCs w:val="1"/>
          <w:rtl w:val="0"/>
        </w:rPr>
        <w:t xml:space="preserve">GitOps</w:t>
      </w:r>
      <w:r w:rsidDel="00000000" w:rsidR="00000000" w:rsidRPr="00000000">
        <w:rPr>
          <w:rtl w:val="0"/>
        </w:rPr>
        <w:t xml:space="preserve">, que será explorado no próximo capítulo.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lwiene5s3bs2" w:id="51"/>
      <w:bookmarkEnd w:id="5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🎯 Objetivo do Capítulo (Bloco Didático)</w:t>
      </w:r>
    </w:p>
    <w:p w:rsidR="00000000" w:rsidDel="00000000" w:rsidP="00000000" w:rsidRDefault="00000000" w:rsidRPr="00000000" w14:paraId="000000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Ao final deste capítulo, você deve ser capaz de:</w:t>
      </w:r>
    </w:p>
    <w:p w:rsidR="00000000" w:rsidDel="00000000" w:rsidP="00000000" w:rsidRDefault="00000000" w:rsidRPr="00000000" w14:paraId="000000FF">
      <w:pPr>
        <w:numPr>
          <w:ilvl w:val="0"/>
          <w:numId w:val="40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Explicar o conceito de microsserviços</w:t>
      </w:r>
    </w:p>
    <w:p w:rsidR="00000000" w:rsidDel="00000000" w:rsidP="00000000" w:rsidRDefault="00000000" w:rsidRPr="00000000" w14:paraId="00000100">
      <w:pPr>
        <w:numPr>
          <w:ilvl w:val="0"/>
          <w:numId w:val="4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Identificar benefícios e desafios dessa arquitetura</w:t>
      </w:r>
    </w:p>
    <w:p w:rsidR="00000000" w:rsidDel="00000000" w:rsidP="00000000" w:rsidRDefault="00000000" w:rsidRPr="00000000" w14:paraId="00000101">
      <w:pPr>
        <w:numPr>
          <w:ilvl w:val="0"/>
          <w:numId w:val="4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Compreender por que microsserviços aumentam a complexidade operacional</w:t>
      </w:r>
    </w:p>
    <w:p w:rsidR="00000000" w:rsidDel="00000000" w:rsidP="00000000" w:rsidRDefault="00000000" w:rsidRPr="00000000" w14:paraId="00000102">
      <w:pPr>
        <w:numPr>
          <w:ilvl w:val="0"/>
          <w:numId w:val="40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Relacionar microsserviços com Kubernetes e DevOps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6lkxm4uz76pp" w:id="52"/>
      <w:bookmarkEnd w:id="5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🧪 Exercício de Reflexão (Opcional)</w:t>
      </w:r>
    </w:p>
    <w:p w:rsidR="00000000" w:rsidDel="00000000" w:rsidP="00000000" w:rsidRDefault="00000000" w:rsidRPr="00000000" w14:paraId="000001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Pense em uma aplicação que você conhece ou trabalha atualmente:</w:t>
      </w:r>
    </w:p>
    <w:p w:rsidR="00000000" w:rsidDel="00000000" w:rsidP="00000000" w:rsidRDefault="00000000" w:rsidRPr="00000000" w14:paraId="00000106">
      <w:pPr>
        <w:numPr>
          <w:ilvl w:val="0"/>
          <w:numId w:val="3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Ela é monolítica ou baseada em microsserviços?</w:t>
      </w:r>
    </w:p>
    <w:p w:rsidR="00000000" w:rsidDel="00000000" w:rsidP="00000000" w:rsidRDefault="00000000" w:rsidRPr="00000000" w14:paraId="00000107">
      <w:pPr>
        <w:numPr>
          <w:ilvl w:val="0"/>
          <w:numId w:val="3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Quantos serviços compõem o sistema?</w:t>
      </w:r>
    </w:p>
    <w:p w:rsidR="00000000" w:rsidDel="00000000" w:rsidP="00000000" w:rsidRDefault="00000000" w:rsidRPr="00000000" w14:paraId="00000108">
      <w:pPr>
        <w:numPr>
          <w:ilvl w:val="0"/>
          <w:numId w:val="3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Como os deploys e configurações são gerenciados hoje?</w:t>
      </w:r>
    </w:p>
    <w:p w:rsidR="00000000" w:rsidDel="00000000" w:rsidP="00000000" w:rsidRDefault="00000000" w:rsidRPr="00000000" w14:paraId="000001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Essa reflexão ajuda a contextualizar os desafios que o GitOps se propõe a resolver.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7ymcwskj14n1" w:id="53"/>
      <w:bookmarkEnd w:id="5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✅ Checklist de Aprendizado</w:t>
      </w:r>
    </w:p>
    <w:p w:rsidR="00000000" w:rsidDel="00000000" w:rsidP="00000000" w:rsidRDefault="00000000" w:rsidRPr="00000000" w14:paraId="0000010C">
      <w:pPr>
        <w:numPr>
          <w:ilvl w:val="0"/>
          <w:numId w:val="16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 Sei definir o que são microsserviços</w:t>
      </w:r>
    </w:p>
    <w:p w:rsidR="00000000" w:rsidDel="00000000" w:rsidP="00000000" w:rsidRDefault="00000000" w:rsidRPr="00000000" w14:paraId="0000010D">
      <w:pPr>
        <w:numPr>
          <w:ilvl w:val="0"/>
          <w:numId w:val="16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 Entendo os benefícios dessa arquitetura</w:t>
      </w:r>
    </w:p>
    <w:p w:rsidR="00000000" w:rsidDel="00000000" w:rsidP="00000000" w:rsidRDefault="00000000" w:rsidRPr="00000000" w14:paraId="0000010E">
      <w:pPr>
        <w:numPr>
          <w:ilvl w:val="0"/>
          <w:numId w:val="16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 Reconheço os desafios operacionais envolvidos</w:t>
      </w:r>
    </w:p>
    <w:p w:rsidR="00000000" w:rsidDel="00000000" w:rsidP="00000000" w:rsidRDefault="00000000" w:rsidRPr="00000000" w14:paraId="0000010F">
      <w:pPr>
        <w:numPr>
          <w:ilvl w:val="0"/>
          <w:numId w:val="16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 Consigo relacionar microsserviços com Kubernetes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jczrrjvoovma" w:id="54"/>
      <w:bookmarkEnd w:id="5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❓ Perguntas de Revisão</w:t>
      </w:r>
    </w:p>
    <w:p w:rsidR="00000000" w:rsidDel="00000000" w:rsidP="00000000" w:rsidRDefault="00000000" w:rsidRPr="00000000" w14:paraId="00000112">
      <w:pPr>
        <w:numPr>
          <w:ilvl w:val="0"/>
          <w:numId w:val="16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Quais limitações do modelo monolítico levaram ao surgimento dos microsserviços?</w:t>
      </w:r>
    </w:p>
    <w:p w:rsidR="00000000" w:rsidDel="00000000" w:rsidP="00000000" w:rsidRDefault="00000000" w:rsidRPr="00000000" w14:paraId="00000113">
      <w:pPr>
        <w:numPr>
          <w:ilvl w:val="0"/>
          <w:numId w:val="16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Por que a independência dos serviços é tão importante?</w:t>
      </w:r>
    </w:p>
    <w:p w:rsidR="00000000" w:rsidDel="00000000" w:rsidP="00000000" w:rsidRDefault="00000000" w:rsidRPr="00000000" w14:paraId="00000114">
      <w:pPr>
        <w:numPr>
          <w:ilvl w:val="0"/>
          <w:numId w:val="16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Quais desafios operacionais surgem em ambientes distribuídos?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89705khz616o" w:id="55"/>
      <w:bookmarkEnd w:id="55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🔜 Próximo Capítulo</w:t>
      </w:r>
    </w:p>
    <w:p w:rsidR="00000000" w:rsidDel="00000000" w:rsidP="00000000" w:rsidRDefault="00000000" w:rsidRPr="00000000" w14:paraId="000001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próximo capítulo, vamos introduzir o </w:t>
      </w:r>
      <w:r w:rsidDel="00000000" w:rsidR="00000000" w:rsidRPr="00000000">
        <w:rPr>
          <w:b w:val="1"/>
          <w:bCs w:val="1"/>
          <w:rtl w:val="0"/>
        </w:rPr>
        <w:t xml:space="preserve">GitOps</w:t>
      </w:r>
      <w:r w:rsidDel="00000000" w:rsidR="00000000" w:rsidRPr="00000000">
        <w:rPr>
          <w:rtl w:val="0"/>
        </w:rPr>
        <w:t xml:space="preserve">, entendendo como esse modelo operacional utiliza o Git como fonte da verdade para resolver muitos dos desafios apresentados neste capítulo.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240" w:before="240" w:lineRule="auto"/>
        <w:rPr>
          <w:b w:val="1"/>
          <w:bCs w:val="1"/>
          <w:sz w:val="46"/>
          <w:szCs w:val="46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Capítulo 4 — Introdução ao GitOps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hls1skdl3gv0" w:id="56"/>
      <w:bookmarkEnd w:id="5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4.1 O Problema que o GitOps se Propõe a Resolver</w:t>
      </w:r>
    </w:p>
    <w:p w:rsidR="00000000" w:rsidDel="00000000" w:rsidP="00000000" w:rsidRDefault="00000000" w:rsidRPr="00000000" w14:paraId="000001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Nos capítulos anteriores, vimos que a adoção de microsserviços e Kubernetes trouxe ganhos importantes, mas também aumentou significativamente a complexidade operacional. Em muitos ambientes, ainda é comum encontrar cenários como:</w:t>
      </w:r>
    </w:p>
    <w:p w:rsidR="00000000" w:rsidDel="00000000" w:rsidP="00000000" w:rsidRDefault="00000000" w:rsidRPr="00000000" w14:paraId="0000011C">
      <w:pPr>
        <w:numPr>
          <w:ilvl w:val="0"/>
          <w:numId w:val="20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Deploys realizados manualmente via linha de comando</w:t>
      </w:r>
    </w:p>
    <w:p w:rsidR="00000000" w:rsidDel="00000000" w:rsidP="00000000" w:rsidRDefault="00000000" w:rsidRPr="00000000" w14:paraId="0000011D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Diferenças entre ambientes de desenvolvimento, homologação e produção</w:t>
      </w:r>
    </w:p>
    <w:p w:rsidR="00000000" w:rsidDel="00000000" w:rsidP="00000000" w:rsidRDefault="00000000" w:rsidRPr="00000000" w14:paraId="0000011E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Falta de rastreabilidade sobre quem alterou o quê e quando</w:t>
      </w:r>
    </w:p>
    <w:p w:rsidR="00000000" w:rsidDel="00000000" w:rsidP="00000000" w:rsidRDefault="00000000" w:rsidRPr="00000000" w14:paraId="0000011F">
      <w:pPr>
        <w:numPr>
          <w:ilvl w:val="0"/>
          <w:numId w:val="20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Dificuldade de reproduzir ambientes ou realizar rollback confiável</w:t>
      </w:r>
    </w:p>
    <w:p w:rsidR="00000000" w:rsidDel="00000000" w:rsidP="00000000" w:rsidRDefault="00000000" w:rsidRPr="00000000" w14:paraId="000001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Esses problemas normalmente não estão ligados à falta de ferramentas, mas sim à </w:t>
      </w:r>
      <w:r w:rsidDel="00000000" w:rsidR="00000000" w:rsidRPr="00000000">
        <w:rPr>
          <w:b w:val="1"/>
          <w:bCs w:val="1"/>
          <w:rtl w:val="0"/>
        </w:rPr>
        <w:t xml:space="preserve">ausência de um modelo operacional claro e consistente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</w:t>
      </w:r>
      <w:r w:rsidDel="00000000" w:rsidR="00000000" w:rsidRPr="00000000">
        <w:rPr>
          <w:b w:val="1"/>
          <w:bCs w:val="1"/>
          <w:rtl w:val="0"/>
        </w:rPr>
        <w:t xml:space="preserve">GitOps</w:t>
      </w:r>
      <w:r w:rsidDel="00000000" w:rsidR="00000000" w:rsidRPr="00000000">
        <w:rPr>
          <w:rtl w:val="0"/>
        </w:rPr>
        <w:t xml:space="preserve"> surge exatamente para atacar esse ponto.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p8yntj90z5r8" w:id="57"/>
      <w:bookmarkEnd w:id="5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4.2 O Que É GitOps</w:t>
      </w:r>
    </w:p>
    <w:p w:rsidR="00000000" w:rsidDel="00000000" w:rsidP="00000000" w:rsidRDefault="00000000" w:rsidRPr="00000000" w14:paraId="000001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GitOps é uma prática operacional que utiliza o </w:t>
      </w:r>
      <w:r w:rsidDel="00000000" w:rsidR="00000000" w:rsidRPr="00000000">
        <w:rPr>
          <w:b w:val="1"/>
          <w:bCs w:val="1"/>
          <w:rtl w:val="0"/>
        </w:rPr>
        <w:t xml:space="preserve">Git como a única fonte da verdade</w:t>
      </w:r>
      <w:r w:rsidDel="00000000" w:rsidR="00000000" w:rsidRPr="00000000">
        <w:rPr>
          <w:rtl w:val="0"/>
        </w:rPr>
        <w:t xml:space="preserve"> para definir o estado desejado das aplicações e da infraestrutura.</w:t>
      </w:r>
    </w:p>
    <w:p w:rsidR="00000000" w:rsidDel="00000000" w:rsidP="00000000" w:rsidRDefault="00000000" w:rsidRPr="00000000" w14:paraId="000001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Nesse modelo:</w:t>
      </w:r>
    </w:p>
    <w:p w:rsidR="00000000" w:rsidDel="00000000" w:rsidP="00000000" w:rsidRDefault="00000000" w:rsidRPr="00000000" w14:paraId="00000126">
      <w:pPr>
        <w:numPr>
          <w:ilvl w:val="0"/>
          <w:numId w:val="130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O estado desejado é descrito de forma declarativa</w:t>
      </w:r>
    </w:p>
    <w:p w:rsidR="00000000" w:rsidDel="00000000" w:rsidP="00000000" w:rsidRDefault="00000000" w:rsidRPr="00000000" w14:paraId="00000127">
      <w:pPr>
        <w:numPr>
          <w:ilvl w:val="0"/>
          <w:numId w:val="13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As definições ficam versionadas em repositórios Git</w:t>
      </w:r>
    </w:p>
    <w:p w:rsidR="00000000" w:rsidDel="00000000" w:rsidP="00000000" w:rsidRDefault="00000000" w:rsidRPr="00000000" w14:paraId="00000128">
      <w:pPr>
        <w:numPr>
          <w:ilvl w:val="0"/>
          <w:numId w:val="13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Qualquer mudança passa obrigatoriamente por commit e revisão</w:t>
      </w:r>
    </w:p>
    <w:p w:rsidR="00000000" w:rsidDel="00000000" w:rsidP="00000000" w:rsidRDefault="00000000" w:rsidRPr="00000000" w14:paraId="00000129">
      <w:pPr>
        <w:numPr>
          <w:ilvl w:val="0"/>
          <w:numId w:val="130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Um sistema automatizado garante que o ambiente reflita o estado do Git</w:t>
      </w:r>
    </w:p>
    <w:p w:rsidR="00000000" w:rsidDel="00000000" w:rsidP="00000000" w:rsidRDefault="00000000" w:rsidRPr="00000000" w14:paraId="000001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Em vez de executar comandos diretamente no cluster, os operadores passam a </w:t>
      </w:r>
      <w:r w:rsidDel="00000000" w:rsidR="00000000" w:rsidRPr="00000000">
        <w:rPr>
          <w:b w:val="1"/>
          <w:bCs w:val="1"/>
          <w:rtl w:val="0"/>
        </w:rPr>
        <w:t xml:space="preserve">alterar código</w:t>
      </w:r>
      <w:r w:rsidDel="00000000" w:rsidR="00000000" w:rsidRPr="00000000">
        <w:rPr>
          <w:rtl w:val="0"/>
        </w:rPr>
        <w:t xml:space="preserve">, e a plataforma se encarrega de aplicar essas mudanças de forma controlada.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865t4n7x0013" w:id="58"/>
      <w:bookmarkEnd w:id="5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4.3 Princípios Fundamentais do GitOps</w:t>
      </w:r>
    </w:p>
    <w:p w:rsidR="00000000" w:rsidDel="00000000" w:rsidP="00000000" w:rsidRDefault="00000000" w:rsidRPr="00000000" w14:paraId="0000012D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54sqmsxejzc3" w:id="59"/>
      <w:bookmarkEnd w:id="59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4.3.1 Git como Fonte Única da Verdade</w:t>
      </w:r>
    </w:p>
    <w:p w:rsidR="00000000" w:rsidDel="00000000" w:rsidP="00000000" w:rsidRDefault="00000000" w:rsidRPr="00000000" w14:paraId="000001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GitOps, o Git deixa de ser apenas um repositório de código-fonte e passa a representar o </w:t>
      </w:r>
      <w:r w:rsidDel="00000000" w:rsidR="00000000" w:rsidRPr="00000000">
        <w:rPr>
          <w:b w:val="1"/>
          <w:bCs w:val="1"/>
          <w:rtl w:val="0"/>
        </w:rPr>
        <w:t xml:space="preserve">estado desejado completo do</w:t>
      </w:r>
      <w:r w:rsidDel="00000000" w:rsidR="00000000" w:rsidRPr="00000000">
        <w:rPr>
          <w:rtl w:val="0"/>
        </w:rPr>
        <w:t xml:space="preserve"> sistema.</w:t>
      </w:r>
    </w:p>
    <w:p w:rsidR="00000000" w:rsidDel="00000000" w:rsidP="00000000" w:rsidRDefault="00000000" w:rsidRPr="00000000" w14:paraId="000001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Isso inclui:</w:t>
      </w:r>
    </w:p>
    <w:p w:rsidR="00000000" w:rsidDel="00000000" w:rsidP="00000000" w:rsidRDefault="00000000" w:rsidRPr="00000000" w14:paraId="00000130">
      <w:pPr>
        <w:numPr>
          <w:ilvl w:val="0"/>
          <w:numId w:val="19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Manifests Kubernetes</w:t>
      </w:r>
    </w:p>
    <w:p w:rsidR="00000000" w:rsidDel="00000000" w:rsidP="00000000" w:rsidRDefault="00000000" w:rsidRPr="00000000" w14:paraId="00000131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Configurações de aplicações</w:t>
      </w:r>
    </w:p>
    <w:p w:rsidR="00000000" w:rsidDel="00000000" w:rsidP="00000000" w:rsidRDefault="00000000" w:rsidRPr="00000000" w14:paraId="00000132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Definições de infraestrutura</w:t>
      </w:r>
    </w:p>
    <w:p w:rsidR="00000000" w:rsidDel="00000000" w:rsidP="00000000" w:rsidRDefault="00000000" w:rsidRPr="00000000" w14:paraId="00000133">
      <w:pPr>
        <w:numPr>
          <w:ilvl w:val="0"/>
          <w:numId w:val="19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Parâmetros de deploy</w:t>
      </w:r>
    </w:p>
    <w:p w:rsidR="00000000" w:rsidDel="00000000" w:rsidP="00000000" w:rsidRDefault="00000000" w:rsidRPr="00000000" w14:paraId="000001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cluster passa a ser uma </w:t>
      </w:r>
      <w:r w:rsidDel="00000000" w:rsidR="00000000" w:rsidRPr="00000000">
        <w:rPr>
          <w:b w:val="1"/>
          <w:bCs w:val="1"/>
          <w:rtl w:val="0"/>
        </w:rPr>
        <w:t xml:space="preserve">consequência</w:t>
      </w:r>
      <w:r w:rsidDel="00000000" w:rsidR="00000000" w:rsidRPr="00000000">
        <w:rPr>
          <w:rtl w:val="0"/>
        </w:rPr>
        <w:t xml:space="preserve"> do que está definido no Git.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y6dljvbx1v6h" w:id="60"/>
      <w:bookmarkEnd w:id="60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4.3.2 Mudanças Declarativas e Versionadas</w:t>
      </w:r>
    </w:p>
    <w:p w:rsidR="00000000" w:rsidDel="00000000" w:rsidP="00000000" w:rsidRDefault="00000000" w:rsidRPr="00000000" w14:paraId="000001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Todas as alterações são feitas de forma declarativa, por meio de arquivos de configuração versionados.</w:t>
      </w:r>
    </w:p>
    <w:p w:rsidR="00000000" w:rsidDel="00000000" w:rsidP="00000000" w:rsidRDefault="00000000" w:rsidRPr="00000000" w14:paraId="000001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 modelo traz benefícios claros:</w:t>
      </w:r>
    </w:p>
    <w:p w:rsidR="00000000" w:rsidDel="00000000" w:rsidP="00000000" w:rsidRDefault="00000000" w:rsidRPr="00000000" w14:paraId="00000139">
      <w:pPr>
        <w:numPr>
          <w:ilvl w:val="0"/>
          <w:numId w:val="4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Histórico completo de mudanças</w:t>
      </w:r>
    </w:p>
    <w:p w:rsidR="00000000" w:rsidDel="00000000" w:rsidP="00000000" w:rsidRDefault="00000000" w:rsidRPr="00000000" w14:paraId="0000013A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Auditoria simples e confiável</w:t>
      </w:r>
    </w:p>
    <w:p w:rsidR="00000000" w:rsidDel="00000000" w:rsidP="00000000" w:rsidRDefault="00000000" w:rsidRPr="00000000" w14:paraId="0000013B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Possibilidade de rollback para estados anteriores</w:t>
      </w:r>
    </w:p>
    <w:p w:rsidR="00000000" w:rsidDel="00000000" w:rsidP="00000000" w:rsidRDefault="00000000" w:rsidRPr="00000000" w14:paraId="0000013C">
      <w:pPr>
        <w:numPr>
          <w:ilvl w:val="0"/>
          <w:numId w:val="4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Padronização entre ambientes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axtpnwxnbuor" w:id="61"/>
      <w:bookmarkEnd w:id="61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4.3.3 Automação e Conciliação Contínua</w:t>
      </w:r>
    </w:p>
    <w:p w:rsidR="00000000" w:rsidDel="00000000" w:rsidP="00000000" w:rsidRDefault="00000000" w:rsidRPr="00000000" w14:paraId="000001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Um dos pilares do GitOps é a existência de um </w:t>
      </w:r>
      <w:r w:rsidDel="00000000" w:rsidR="00000000" w:rsidRPr="00000000">
        <w:rPr>
          <w:b w:val="1"/>
          <w:bCs w:val="1"/>
          <w:rtl w:val="0"/>
        </w:rPr>
        <w:t xml:space="preserve">agente automatizado</w:t>
      </w:r>
      <w:r w:rsidDel="00000000" w:rsidR="00000000" w:rsidRPr="00000000">
        <w:rPr>
          <w:rtl w:val="0"/>
        </w:rPr>
        <w:t xml:space="preserve"> que compara continuamente:</w:t>
      </w:r>
    </w:p>
    <w:p w:rsidR="00000000" w:rsidDel="00000000" w:rsidP="00000000" w:rsidRDefault="00000000" w:rsidRPr="00000000" w14:paraId="00000140">
      <w:pPr>
        <w:numPr>
          <w:ilvl w:val="0"/>
          <w:numId w:val="6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Estado desejado (Git)</w:t>
      </w:r>
    </w:p>
    <w:p w:rsidR="00000000" w:rsidDel="00000000" w:rsidP="00000000" w:rsidRDefault="00000000" w:rsidRPr="00000000" w14:paraId="00000141">
      <w:pPr>
        <w:numPr>
          <w:ilvl w:val="0"/>
          <w:numId w:val="6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Estado real (cluster)</w:t>
      </w:r>
    </w:p>
    <w:p w:rsidR="00000000" w:rsidDel="00000000" w:rsidP="00000000" w:rsidRDefault="00000000" w:rsidRPr="00000000" w14:paraId="000001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Quando uma divergência é detectada, esse agente executa a reconciliação conforme regras pré-definidas, garantindo aderência ao estado declarado.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8tqz5mrkwjle" w:id="62"/>
      <w:bookmarkEnd w:id="62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4.3.4 Feedback e Observabilidade</w:t>
      </w:r>
    </w:p>
    <w:p w:rsidR="00000000" w:rsidDel="00000000" w:rsidP="00000000" w:rsidRDefault="00000000" w:rsidRPr="00000000" w14:paraId="000001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GitOps também incentiva ciclos rápidos de feedback. Divergências, falhas de sincronização ou erros de aplicação tornam-se visíveis rapidamente, permitindo ação corretiva antes que impactos maiores ocorram.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6h67haaut2cu" w:id="63"/>
      <w:bookmarkEnd w:id="6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4.4 Fluxo Básico do GitOps</w:t>
      </w:r>
    </w:p>
    <w:p w:rsidR="00000000" w:rsidDel="00000000" w:rsidP="00000000" w:rsidRDefault="00000000" w:rsidRPr="00000000" w14:paraId="000001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Um fluxo típico de GitOps segue os seguintes passos:</w:t>
      </w:r>
    </w:p>
    <w:p w:rsidR="00000000" w:rsidDel="00000000" w:rsidP="00000000" w:rsidRDefault="00000000" w:rsidRPr="00000000" w14:paraId="00000149">
      <w:pPr>
        <w:numPr>
          <w:ilvl w:val="0"/>
          <w:numId w:val="2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Um desenvolvedor ou operador </w:t>
      </w:r>
      <w:r w:rsidDel="00000000" w:rsidR="00000000" w:rsidRPr="00000000">
        <w:rPr>
          <w:rtl w:val="0"/>
        </w:rPr>
        <w:t xml:space="preserve">altera</w:t>
      </w:r>
      <w:r w:rsidDel="00000000" w:rsidR="00000000" w:rsidRPr="00000000">
        <w:rPr>
          <w:rtl w:val="0"/>
        </w:rPr>
        <w:t xml:space="preserve"> arquivos no repositório Git</w:t>
      </w:r>
    </w:p>
    <w:p w:rsidR="00000000" w:rsidDel="00000000" w:rsidP="00000000" w:rsidRDefault="00000000" w:rsidRPr="00000000" w14:paraId="0000014A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 mudança é versionada via commit</w:t>
      </w:r>
    </w:p>
    <w:p w:rsidR="00000000" w:rsidDel="00000000" w:rsidP="00000000" w:rsidRDefault="00000000" w:rsidRPr="00000000" w14:paraId="0000014B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Um agente GitOps detecta a alteração</w:t>
      </w:r>
    </w:p>
    <w:p w:rsidR="00000000" w:rsidDel="00000000" w:rsidP="00000000" w:rsidRDefault="00000000" w:rsidRPr="00000000" w14:paraId="0000014C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 estado desejado é aplicado no cluster</w:t>
      </w:r>
    </w:p>
    <w:p w:rsidR="00000000" w:rsidDel="00000000" w:rsidP="00000000" w:rsidRDefault="00000000" w:rsidRPr="00000000" w14:paraId="0000014D">
      <w:pPr>
        <w:numPr>
          <w:ilvl w:val="0"/>
          <w:numId w:val="2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 sistema monitora e garante conformidade contínua</w:t>
      </w:r>
    </w:p>
    <w:p w:rsidR="00000000" w:rsidDel="00000000" w:rsidP="00000000" w:rsidRDefault="00000000" w:rsidRPr="00000000" w14:paraId="000001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 fluxo elimina deploys manuais e reduz significativamente o risco de inconsistências.</w:t>
      </w:r>
    </w:p>
    <w:p w:rsidR="00000000" w:rsidDel="00000000" w:rsidP="00000000" w:rsidRDefault="00000000" w:rsidRPr="00000000" w14:paraId="0000014F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rtl w:val="0"/>
        </w:rPr>
        <w:t xml:space="preserve">Figura 4 — Fluxo GitOps: Commit → Repositório Git → Reconciliação → Kubernetes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8ejdq473g08y" w:id="64"/>
      <w:bookmarkEnd w:id="6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4.5 Benefícios do GitOps</w:t>
      </w:r>
    </w:p>
    <w:p w:rsidR="00000000" w:rsidDel="00000000" w:rsidP="00000000" w:rsidRDefault="00000000" w:rsidRPr="00000000" w14:paraId="000001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adoção do GitOps traz vantagens significativas:</w:t>
      </w:r>
    </w:p>
    <w:p w:rsidR="00000000" w:rsidDel="00000000" w:rsidP="00000000" w:rsidRDefault="00000000" w:rsidRPr="00000000" w14:paraId="00000153">
      <w:pPr>
        <w:numPr>
          <w:ilvl w:val="0"/>
          <w:numId w:val="14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Consistência entre ambientes</w:t>
      </w:r>
    </w:p>
    <w:p w:rsidR="00000000" w:rsidDel="00000000" w:rsidP="00000000" w:rsidRDefault="00000000" w:rsidRPr="00000000" w14:paraId="00000154">
      <w:pPr>
        <w:numPr>
          <w:ilvl w:val="0"/>
          <w:numId w:val="14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Automação completa do deploy</w:t>
      </w:r>
    </w:p>
    <w:p w:rsidR="00000000" w:rsidDel="00000000" w:rsidP="00000000" w:rsidRDefault="00000000" w:rsidRPr="00000000" w14:paraId="00000155">
      <w:pPr>
        <w:numPr>
          <w:ilvl w:val="0"/>
          <w:numId w:val="14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Auditoria e rastreabilidade</w:t>
      </w:r>
    </w:p>
    <w:p w:rsidR="00000000" w:rsidDel="00000000" w:rsidP="00000000" w:rsidRDefault="00000000" w:rsidRPr="00000000" w14:paraId="00000156">
      <w:pPr>
        <w:numPr>
          <w:ilvl w:val="0"/>
          <w:numId w:val="14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Rollback rápido e confiável</w:t>
      </w:r>
    </w:p>
    <w:p w:rsidR="00000000" w:rsidDel="00000000" w:rsidP="00000000" w:rsidRDefault="00000000" w:rsidRPr="00000000" w14:paraId="00000157">
      <w:pPr>
        <w:numPr>
          <w:ilvl w:val="0"/>
          <w:numId w:val="14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Redução de erros humanos</w:t>
      </w:r>
    </w:p>
    <w:p w:rsidR="00000000" w:rsidDel="00000000" w:rsidP="00000000" w:rsidRDefault="00000000" w:rsidRPr="00000000" w14:paraId="000001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Esses benefícios tornam-se ainda mais relevantes em ambientes Kubernetes de médio e grande porte.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iug81ha2idwe" w:id="65"/>
      <w:bookmarkEnd w:id="6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4.6 GitOps não é CI/CD Tradicional</w:t>
      </w:r>
    </w:p>
    <w:p w:rsidR="00000000" w:rsidDel="00000000" w:rsidP="00000000" w:rsidRDefault="00000000" w:rsidRPr="00000000" w14:paraId="000001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Embora GitOps se relacione com CI/CD, ele não substitui completamente pipelines de CI. O papel de cada um é distinto:</w:t>
      </w:r>
    </w:p>
    <w:p w:rsidR="00000000" w:rsidDel="00000000" w:rsidP="00000000" w:rsidRDefault="00000000" w:rsidRPr="00000000" w14:paraId="0000015C">
      <w:pPr>
        <w:numPr>
          <w:ilvl w:val="0"/>
          <w:numId w:val="9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CI</w:t>
      </w:r>
      <w:r w:rsidDel="00000000" w:rsidR="00000000" w:rsidRPr="00000000">
        <w:rPr>
          <w:rtl w:val="0"/>
        </w:rPr>
        <w:t xml:space="preserve">: build, testes e geração de artefatos</w:t>
      </w:r>
    </w:p>
    <w:p w:rsidR="00000000" w:rsidDel="00000000" w:rsidP="00000000" w:rsidRDefault="00000000" w:rsidRPr="00000000" w14:paraId="0000015D">
      <w:pPr>
        <w:numPr>
          <w:ilvl w:val="0"/>
          <w:numId w:val="9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GitOps (CD)</w:t>
      </w:r>
      <w:r w:rsidDel="00000000" w:rsidR="00000000" w:rsidRPr="00000000">
        <w:rPr>
          <w:rtl w:val="0"/>
        </w:rPr>
        <w:t xml:space="preserve">: aplicação declarativa do estado desejado</w:t>
      </w:r>
    </w:p>
    <w:p w:rsidR="00000000" w:rsidDel="00000000" w:rsidP="00000000" w:rsidRDefault="00000000" w:rsidRPr="00000000" w14:paraId="000001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GitOps, o deploy não é acionado por um pipeline empurrando código para o cluster, mas sim por um agente que </w:t>
      </w:r>
      <w:r w:rsidDel="00000000" w:rsidR="00000000" w:rsidRPr="00000000">
        <w:rPr>
          <w:b w:val="1"/>
          <w:bCs w:val="1"/>
          <w:rtl w:val="0"/>
        </w:rPr>
        <w:t xml:space="preserve">observa o Git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Essa inversão de controle aumenta a segurança e a previsibilidade do ambiente.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rbjm91purg73" w:id="66"/>
      <w:bookmarkEnd w:id="6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4.7 GitOps e Segurança Operacional</w:t>
      </w:r>
    </w:p>
    <w:p w:rsidR="00000000" w:rsidDel="00000000" w:rsidP="00000000" w:rsidRDefault="00000000" w:rsidRPr="00000000" w14:paraId="000001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Ao eliminar acessos diretos ao cluster para deploys manuais, o GitOps melhora significativamente a postura de segurança.</w:t>
      </w:r>
    </w:p>
    <w:p w:rsidR="00000000" w:rsidDel="00000000" w:rsidP="00000000" w:rsidRDefault="00000000" w:rsidRPr="00000000" w14:paraId="000001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Principais ganhos:</w:t>
      </w:r>
    </w:p>
    <w:p w:rsidR="00000000" w:rsidDel="00000000" w:rsidP="00000000" w:rsidRDefault="00000000" w:rsidRPr="00000000" w14:paraId="00000164">
      <w:pPr>
        <w:numPr>
          <w:ilvl w:val="0"/>
          <w:numId w:val="9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Menos credenciais privilegiadas</w:t>
      </w:r>
    </w:p>
    <w:p w:rsidR="00000000" w:rsidDel="00000000" w:rsidP="00000000" w:rsidRDefault="00000000" w:rsidRPr="00000000" w14:paraId="00000165">
      <w:pPr>
        <w:numPr>
          <w:ilvl w:val="0"/>
          <w:numId w:val="9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Controle de acesso via Git</w:t>
      </w:r>
    </w:p>
    <w:p w:rsidR="00000000" w:rsidDel="00000000" w:rsidP="00000000" w:rsidRDefault="00000000" w:rsidRPr="00000000" w14:paraId="00000166">
      <w:pPr>
        <w:numPr>
          <w:ilvl w:val="0"/>
          <w:numId w:val="9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Revisão de mudanças por pull requests</w:t>
      </w:r>
    </w:p>
    <w:p w:rsidR="00000000" w:rsidDel="00000000" w:rsidP="00000000" w:rsidRDefault="00000000" w:rsidRPr="00000000" w14:paraId="00000167">
      <w:pPr>
        <w:numPr>
          <w:ilvl w:val="0"/>
          <w:numId w:val="9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Auditoria nativa de todas as alterações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uakcs4mg4pqf" w:id="67"/>
      <w:bookmarkEnd w:id="6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🎯 Objetivo do Capítulo (Bloco Didático)</w:t>
      </w:r>
    </w:p>
    <w:p w:rsidR="00000000" w:rsidDel="00000000" w:rsidP="00000000" w:rsidRDefault="00000000" w:rsidRPr="00000000" w14:paraId="000001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Ao final deste capítulo, você deve ser capaz de:</w:t>
      </w:r>
    </w:p>
    <w:p w:rsidR="00000000" w:rsidDel="00000000" w:rsidP="00000000" w:rsidRDefault="00000000" w:rsidRPr="00000000" w14:paraId="0000016B">
      <w:pPr>
        <w:numPr>
          <w:ilvl w:val="0"/>
          <w:numId w:val="79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Explicar o conceito de GitOps</w:t>
      </w:r>
    </w:p>
    <w:p w:rsidR="00000000" w:rsidDel="00000000" w:rsidP="00000000" w:rsidRDefault="00000000" w:rsidRPr="00000000" w14:paraId="0000016C">
      <w:pPr>
        <w:numPr>
          <w:ilvl w:val="0"/>
          <w:numId w:val="7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Identificar seus princípios fundamentais</w:t>
      </w:r>
    </w:p>
    <w:p w:rsidR="00000000" w:rsidDel="00000000" w:rsidP="00000000" w:rsidRDefault="00000000" w:rsidRPr="00000000" w14:paraId="0000016D">
      <w:pPr>
        <w:numPr>
          <w:ilvl w:val="0"/>
          <w:numId w:val="7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Compreender o fluxo básico de GitOps</w:t>
      </w:r>
    </w:p>
    <w:p w:rsidR="00000000" w:rsidDel="00000000" w:rsidP="00000000" w:rsidRDefault="00000000" w:rsidRPr="00000000" w14:paraId="0000016E">
      <w:pPr>
        <w:numPr>
          <w:ilvl w:val="0"/>
          <w:numId w:val="79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Diferenciar GitOps de CI/CD tradicional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25f9r6ou8all" w:id="68"/>
      <w:bookmarkEnd w:id="6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🧪 Exercício de Reflexão (Opcional)</w:t>
      </w:r>
    </w:p>
    <w:p w:rsidR="00000000" w:rsidDel="00000000" w:rsidP="00000000" w:rsidRDefault="00000000" w:rsidRPr="00000000" w14:paraId="000001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Avalie o seu ambiente atual:</w:t>
      </w:r>
    </w:p>
    <w:p w:rsidR="00000000" w:rsidDel="00000000" w:rsidP="00000000" w:rsidRDefault="00000000" w:rsidRPr="00000000" w14:paraId="00000172">
      <w:pPr>
        <w:numPr>
          <w:ilvl w:val="0"/>
          <w:numId w:val="6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Onde está definida a configuração dos deploys?</w:t>
      </w:r>
    </w:p>
    <w:p w:rsidR="00000000" w:rsidDel="00000000" w:rsidP="00000000" w:rsidRDefault="00000000" w:rsidRPr="00000000" w14:paraId="00000173">
      <w:pPr>
        <w:numPr>
          <w:ilvl w:val="0"/>
          <w:numId w:val="6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Existe um repositório que representa o estado desejado?</w:t>
      </w:r>
    </w:p>
    <w:p w:rsidR="00000000" w:rsidDel="00000000" w:rsidP="00000000" w:rsidRDefault="00000000" w:rsidRPr="00000000" w14:paraId="00000174">
      <w:pPr>
        <w:numPr>
          <w:ilvl w:val="0"/>
          <w:numId w:val="6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Deploys ainda dependem de acesso direto ao cluster?</w:t>
      </w:r>
    </w:p>
    <w:p w:rsidR="00000000" w:rsidDel="00000000" w:rsidP="00000000" w:rsidRDefault="00000000" w:rsidRPr="00000000" w14:paraId="000001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Essas respostas ajudam a entender o impacto do GitOps no seu contexto.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gyoqafx24vf8" w:id="69"/>
      <w:bookmarkEnd w:id="6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✅ Checklist de Aprendizado</w:t>
      </w:r>
    </w:p>
    <w:p w:rsidR="00000000" w:rsidDel="00000000" w:rsidP="00000000" w:rsidRDefault="00000000" w:rsidRPr="00000000" w14:paraId="00000178">
      <w:pPr>
        <w:numPr>
          <w:ilvl w:val="0"/>
          <w:numId w:val="69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 Sei definir o que é GitOps</w:t>
      </w:r>
    </w:p>
    <w:p w:rsidR="00000000" w:rsidDel="00000000" w:rsidP="00000000" w:rsidRDefault="00000000" w:rsidRPr="00000000" w14:paraId="00000179">
      <w:pPr>
        <w:numPr>
          <w:ilvl w:val="0"/>
          <w:numId w:val="6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 Entendo o papel do Git como fonte da verdade</w:t>
      </w:r>
    </w:p>
    <w:p w:rsidR="00000000" w:rsidDel="00000000" w:rsidP="00000000" w:rsidRDefault="00000000" w:rsidRPr="00000000" w14:paraId="0000017A">
      <w:pPr>
        <w:numPr>
          <w:ilvl w:val="0"/>
          <w:numId w:val="6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 Compreendo o fluxo GitOps</w:t>
      </w:r>
    </w:p>
    <w:p w:rsidR="00000000" w:rsidDel="00000000" w:rsidP="00000000" w:rsidRDefault="00000000" w:rsidRPr="00000000" w14:paraId="0000017B">
      <w:pPr>
        <w:numPr>
          <w:ilvl w:val="0"/>
          <w:numId w:val="69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 Consigo diferenciar GitOps de pipelines tradicionais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9xsgxjor8ud1" w:id="70"/>
      <w:bookmarkEnd w:id="7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❓ Perguntas de Revisão</w:t>
      </w:r>
    </w:p>
    <w:p w:rsidR="00000000" w:rsidDel="00000000" w:rsidP="00000000" w:rsidRDefault="00000000" w:rsidRPr="00000000" w14:paraId="0000017E">
      <w:pPr>
        <w:numPr>
          <w:ilvl w:val="0"/>
          <w:numId w:val="77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Qual problema central o GitOps se propõe a resolver?</w:t>
      </w:r>
    </w:p>
    <w:p w:rsidR="00000000" w:rsidDel="00000000" w:rsidP="00000000" w:rsidRDefault="00000000" w:rsidRPr="00000000" w14:paraId="0000017F">
      <w:pPr>
        <w:numPr>
          <w:ilvl w:val="0"/>
          <w:numId w:val="7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Por que o Git é considerado a fonte da verdade nesse modelo?</w:t>
      </w:r>
    </w:p>
    <w:p w:rsidR="00000000" w:rsidDel="00000000" w:rsidP="00000000" w:rsidRDefault="00000000" w:rsidRPr="00000000" w14:paraId="00000180">
      <w:pPr>
        <w:numPr>
          <w:ilvl w:val="0"/>
          <w:numId w:val="77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Qual a principal diferença entre GitOps e CD tradicional?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fe8quhktlsit" w:id="71"/>
      <w:bookmarkEnd w:id="7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pmaouw8savcm" w:id="72"/>
      <w:bookmarkEnd w:id="72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🔜 Próximo Capítulo</w:t>
      </w:r>
    </w:p>
    <w:p w:rsidR="00000000" w:rsidDel="00000000" w:rsidP="00000000" w:rsidRDefault="00000000" w:rsidRPr="00000000" w14:paraId="000001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próximo capítulo, vamos conectar todos esses conceitos ao </w:t>
      </w:r>
      <w:r w:rsidDel="00000000" w:rsidR="00000000" w:rsidRPr="00000000">
        <w:rPr>
          <w:b w:val="1"/>
          <w:bCs w:val="1"/>
          <w:rtl w:val="0"/>
        </w:rPr>
        <w:t xml:space="preserve">ArgoCD</w:t>
      </w:r>
      <w:r w:rsidDel="00000000" w:rsidR="00000000" w:rsidRPr="00000000">
        <w:rPr>
          <w:rtl w:val="0"/>
        </w:rPr>
        <w:t xml:space="preserve">, entendendo como essa ferramenta implementa GitOps na prática em ambientes Kubernetes.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Style w:val="Heading1"/>
        <w:keepNext w:val="0"/>
        <w:keepLines w:val="0"/>
        <w:spacing w:after="120" w:before="480" w:lineRule="auto"/>
        <w:ind w:left="0" w:right="0" w:firstLine="0"/>
        <w:rPr>
          <w:b w:val="1"/>
          <w:bCs w:val="1"/>
          <w:sz w:val="46"/>
          <w:szCs w:val="46"/>
        </w:rPr>
      </w:pPr>
      <w:bookmarkStart w:colFirst="0" w:colLast="0" w:name="_fw9w1fvqe1q9" w:id="73"/>
      <w:bookmarkEnd w:id="7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Capítulo 5 — GitOps com ArgoCD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xfdqshy57mzo" w:id="74"/>
      <w:bookmarkEnd w:id="7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5.1 O Papel do ArgoCD no Modelo GitOps</w:t>
      </w:r>
    </w:p>
    <w:p w:rsidR="00000000" w:rsidDel="00000000" w:rsidP="00000000" w:rsidRDefault="00000000" w:rsidRPr="00000000" w14:paraId="000001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GitOps define </w:t>
      </w:r>
      <w:r w:rsidDel="00000000" w:rsidR="00000000" w:rsidRPr="00000000">
        <w:rPr>
          <w:b w:val="1"/>
          <w:bCs w:val="1"/>
          <w:rtl w:val="0"/>
        </w:rPr>
        <w:t xml:space="preserve">o modelo operacional</w:t>
      </w:r>
      <w:r w:rsidDel="00000000" w:rsidR="00000000" w:rsidRPr="00000000">
        <w:rPr>
          <w:rtl w:val="0"/>
        </w:rPr>
        <w:t xml:space="preserve">, mas para que ele funcione na prática é necessário um agente que execute a reconciliação contínua entre o estado desejado e o estado real do cluster. É exatamente esse o papel do </w:t>
      </w:r>
      <w:r w:rsidDel="00000000" w:rsidR="00000000" w:rsidRPr="00000000">
        <w:rPr>
          <w:b w:val="1"/>
          <w:bCs w:val="1"/>
          <w:rtl w:val="0"/>
        </w:rPr>
        <w:t xml:space="preserve">ArgoCD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ArgoCD é uma ferramenta de entrega contínua declarativa para Kubernetes que implementa GitOps de forma nativa. Ele atua como um </w:t>
      </w:r>
      <w:r w:rsidDel="00000000" w:rsidR="00000000" w:rsidRPr="00000000">
        <w:rPr>
          <w:b w:val="1"/>
          <w:bCs w:val="1"/>
          <w:rtl w:val="0"/>
        </w:rPr>
        <w:t xml:space="preserve">controlador</w:t>
      </w:r>
      <w:r w:rsidDel="00000000" w:rsidR="00000000" w:rsidRPr="00000000">
        <w:rPr>
          <w:rtl w:val="0"/>
        </w:rPr>
        <w:t xml:space="preserve"> que:</w:t>
      </w:r>
    </w:p>
    <w:p w:rsidR="00000000" w:rsidDel="00000000" w:rsidP="00000000" w:rsidRDefault="00000000" w:rsidRPr="00000000" w14:paraId="0000018B">
      <w:pPr>
        <w:numPr>
          <w:ilvl w:val="0"/>
          <w:numId w:val="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Observa repositórios Git</w:t>
      </w:r>
    </w:p>
    <w:p w:rsidR="00000000" w:rsidDel="00000000" w:rsidP="00000000" w:rsidRDefault="00000000" w:rsidRPr="00000000" w14:paraId="0000018C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Compara o estado desejado com o estado atual do cluster</w:t>
      </w:r>
    </w:p>
    <w:p w:rsidR="00000000" w:rsidDel="00000000" w:rsidP="00000000" w:rsidRDefault="00000000" w:rsidRPr="00000000" w14:paraId="0000018D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Aplica mudanças de forma controlada</w:t>
      </w:r>
    </w:p>
    <w:p w:rsidR="00000000" w:rsidDel="00000000" w:rsidP="00000000" w:rsidRDefault="00000000" w:rsidRPr="00000000" w14:paraId="0000018E">
      <w:pPr>
        <w:numPr>
          <w:ilvl w:val="0"/>
          <w:numId w:val="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Exibe visibilidade completa sobre divergências e status</w:t>
      </w:r>
    </w:p>
    <w:p w:rsidR="00000000" w:rsidDel="00000000" w:rsidP="00000000" w:rsidRDefault="00000000" w:rsidRPr="00000000" w14:paraId="000001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Diferentemente de pipelines tradicionais, o ArgoCD </w:t>
      </w:r>
      <w:r w:rsidDel="00000000" w:rsidR="00000000" w:rsidRPr="00000000">
        <w:rPr>
          <w:b w:val="1"/>
          <w:bCs w:val="1"/>
          <w:rtl w:val="0"/>
        </w:rPr>
        <w:t xml:space="preserve">não empurra código para o cluster</w:t>
      </w:r>
      <w:r w:rsidDel="00000000" w:rsidR="00000000" w:rsidRPr="00000000">
        <w:rPr>
          <w:rtl w:val="0"/>
        </w:rPr>
        <w:t xml:space="preserve">. Em vez disso, ele executa o modelo pull-based, no qual o próprio cluster busca o estado desejado.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nwnmjpoj29bf" w:id="75"/>
      <w:bookmarkEnd w:id="7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5.2 Arquitetura do ArgoCD</w:t>
      </w:r>
    </w:p>
    <w:p w:rsidR="00000000" w:rsidDel="00000000" w:rsidP="00000000" w:rsidRDefault="00000000" w:rsidRPr="00000000" w14:paraId="000001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arquitetura do ArgoCD é composta por alguns componentes principais:</w:t>
      </w:r>
    </w:p>
    <w:p w:rsidR="00000000" w:rsidDel="00000000" w:rsidP="00000000" w:rsidRDefault="00000000" w:rsidRPr="00000000" w14:paraId="00000193">
      <w:pPr>
        <w:numPr>
          <w:ilvl w:val="0"/>
          <w:numId w:val="11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API Server</w:t>
      </w:r>
      <w:r w:rsidDel="00000000" w:rsidR="00000000" w:rsidRPr="00000000">
        <w:rPr>
          <w:rtl w:val="0"/>
        </w:rPr>
        <w:t xml:space="preserve">: expõe a API e a interface web</w:t>
      </w:r>
    </w:p>
    <w:p w:rsidR="00000000" w:rsidDel="00000000" w:rsidP="00000000" w:rsidRDefault="00000000" w:rsidRPr="00000000" w14:paraId="00000194">
      <w:pPr>
        <w:numPr>
          <w:ilvl w:val="0"/>
          <w:numId w:val="1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Repository Server</w:t>
      </w:r>
      <w:r w:rsidDel="00000000" w:rsidR="00000000" w:rsidRPr="00000000">
        <w:rPr>
          <w:rtl w:val="0"/>
        </w:rPr>
        <w:t xml:space="preserve">: acessa e renderiza o conteúdo dos repositórios Git</w:t>
      </w:r>
    </w:p>
    <w:p w:rsidR="00000000" w:rsidDel="00000000" w:rsidP="00000000" w:rsidRDefault="00000000" w:rsidRPr="00000000" w14:paraId="00000195">
      <w:pPr>
        <w:numPr>
          <w:ilvl w:val="0"/>
          <w:numId w:val="1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Application Controller</w:t>
      </w:r>
      <w:r w:rsidDel="00000000" w:rsidR="00000000" w:rsidRPr="00000000">
        <w:rPr>
          <w:rtl w:val="0"/>
        </w:rPr>
        <w:t xml:space="preserve">: executa a reconciliação entre Git e cluster</w:t>
      </w:r>
    </w:p>
    <w:p w:rsidR="00000000" w:rsidDel="00000000" w:rsidP="00000000" w:rsidRDefault="00000000" w:rsidRPr="00000000" w14:paraId="00000196">
      <w:pPr>
        <w:numPr>
          <w:ilvl w:val="0"/>
          <w:numId w:val="11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Redis</w:t>
      </w:r>
      <w:r w:rsidDel="00000000" w:rsidR="00000000" w:rsidRPr="00000000">
        <w:rPr>
          <w:rtl w:val="0"/>
        </w:rPr>
        <w:t xml:space="preserve">: utilizado para cache e performance</w:t>
      </w:r>
    </w:p>
    <w:p w:rsidR="00000000" w:rsidDel="00000000" w:rsidP="00000000" w:rsidRDefault="00000000" w:rsidRPr="00000000" w14:paraId="000001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Esses componentes trabalham em conjunto para garantir que o cluster reflita continuamente o estado definido no Git.</w:t>
      </w:r>
    </w:p>
    <w:p w:rsidR="00000000" w:rsidDel="00000000" w:rsidP="00000000" w:rsidRDefault="00000000" w:rsidRPr="00000000" w14:paraId="00000198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Figura 5 — Arquitetura simplificada do ArgoCD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rba6bk1tlud3" w:id="76"/>
      <w:bookmarkEnd w:id="7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5.3 Conceito de Application</w:t>
      </w:r>
    </w:p>
    <w:p w:rsidR="00000000" w:rsidDel="00000000" w:rsidP="00000000" w:rsidRDefault="00000000" w:rsidRPr="00000000" w14:paraId="000001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conceito central do ArgoCD é a </w:t>
      </w:r>
      <w:r w:rsidDel="00000000" w:rsidR="00000000" w:rsidRPr="00000000">
        <w:rPr>
          <w:b w:val="1"/>
          <w:bCs w:val="1"/>
          <w:rtl w:val="0"/>
        </w:rPr>
        <w:t xml:space="preserve">Application</w:t>
      </w:r>
      <w:r w:rsidDel="00000000" w:rsidR="00000000" w:rsidRPr="00000000">
        <w:rPr>
          <w:rtl w:val="0"/>
        </w:rPr>
        <w:t xml:space="preserve">.</w:t>
        <w:br w:type="textWrapping"/>
        <w:t xml:space="preserve">Uma </w:t>
      </w:r>
      <w:r w:rsidDel="00000000" w:rsidR="00000000" w:rsidRPr="00000000">
        <w:rPr>
          <w:rtl w:val="0"/>
        </w:rPr>
        <w:t xml:space="preserve">Application</w:t>
      </w:r>
      <w:r w:rsidDel="00000000" w:rsidR="00000000" w:rsidRPr="00000000">
        <w:rPr>
          <w:rtl w:val="0"/>
        </w:rPr>
        <w:t xml:space="preserve"> representa a </w:t>
      </w:r>
      <w:r w:rsidDel="00000000" w:rsidR="00000000" w:rsidRPr="00000000">
        <w:rPr>
          <w:b w:val="1"/>
          <w:bCs w:val="1"/>
          <w:rtl w:val="0"/>
        </w:rPr>
        <w:t xml:space="preserve">ligação entre um repositório Git e um destino Kubernetes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Ela define:</w:t>
      </w:r>
    </w:p>
    <w:p w:rsidR="00000000" w:rsidDel="00000000" w:rsidP="00000000" w:rsidRDefault="00000000" w:rsidRPr="00000000" w14:paraId="0000019D">
      <w:pPr>
        <w:numPr>
          <w:ilvl w:val="0"/>
          <w:numId w:val="10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Onde está o código/configuração (repositório, branch, caminho)</w:t>
      </w:r>
    </w:p>
    <w:p w:rsidR="00000000" w:rsidDel="00000000" w:rsidP="00000000" w:rsidRDefault="00000000" w:rsidRPr="00000000" w14:paraId="0000019E">
      <w:pPr>
        <w:numPr>
          <w:ilvl w:val="0"/>
          <w:numId w:val="10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Para qual cluster os recursos serão aplicados</w:t>
      </w:r>
    </w:p>
    <w:p w:rsidR="00000000" w:rsidDel="00000000" w:rsidP="00000000" w:rsidRDefault="00000000" w:rsidRPr="00000000" w14:paraId="0000019F">
      <w:pPr>
        <w:numPr>
          <w:ilvl w:val="0"/>
          <w:numId w:val="10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Em qual namespace o deploy ocorrerá</w:t>
      </w:r>
    </w:p>
    <w:p w:rsidR="00000000" w:rsidDel="00000000" w:rsidP="00000000" w:rsidRDefault="00000000" w:rsidRPr="00000000" w14:paraId="000001A0">
      <w:pPr>
        <w:numPr>
          <w:ilvl w:val="0"/>
          <w:numId w:val="105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Qual política de sincronização será utilizada</w:t>
      </w:r>
    </w:p>
    <w:p w:rsidR="00000000" w:rsidDel="00000000" w:rsidP="00000000" w:rsidRDefault="00000000" w:rsidRPr="00000000" w14:paraId="000001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Em termos práticos, a </w:t>
      </w:r>
      <w:r w:rsidDel="00000000" w:rsidR="00000000" w:rsidRPr="00000000">
        <w:rPr>
          <w:rtl w:val="0"/>
        </w:rPr>
        <w:t xml:space="preserve">Application</w:t>
      </w:r>
      <w:r w:rsidDel="00000000" w:rsidR="00000000" w:rsidRPr="00000000">
        <w:rPr>
          <w:rtl w:val="0"/>
        </w:rPr>
        <w:t xml:space="preserve"> descreve </w:t>
      </w:r>
      <w:r w:rsidDel="00000000" w:rsidR="00000000" w:rsidRPr="00000000">
        <w:rPr>
          <w:b w:val="1"/>
          <w:bCs w:val="1"/>
          <w:rtl w:val="0"/>
        </w:rPr>
        <w:t xml:space="preserve">o que deve existir no cluster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de onde isso vem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5thjc8t5xd83" w:id="77"/>
      <w:bookmarkEnd w:id="7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5.4 Estrutura Básica de uma Application</w:t>
      </w:r>
    </w:p>
    <w:p w:rsidR="00000000" w:rsidDel="00000000" w:rsidP="00000000" w:rsidRDefault="00000000" w:rsidRPr="00000000" w14:paraId="000001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Abaixo está um exemplo completo de uma Application declarativa no ArgoCD:</w:t>
      </w:r>
    </w:p>
    <w:p w:rsidR="00000000" w:rsidDel="00000000" w:rsidP="00000000" w:rsidRDefault="00000000" w:rsidRPr="00000000" w14:paraId="000001A5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apiVersion: argoproj.io/v1alpha1</w:t>
      </w:r>
    </w:p>
    <w:p w:rsidR="00000000" w:rsidDel="00000000" w:rsidP="00000000" w:rsidRDefault="00000000" w:rsidRPr="00000000" w14:paraId="000001A6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kind: Application</w:t>
      </w:r>
    </w:p>
    <w:p w:rsidR="00000000" w:rsidDel="00000000" w:rsidP="00000000" w:rsidRDefault="00000000" w:rsidRPr="00000000" w14:paraId="000001A7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metadata:</w:t>
      </w:r>
    </w:p>
    <w:p w:rsidR="00000000" w:rsidDel="00000000" w:rsidP="00000000" w:rsidRDefault="00000000" w:rsidRPr="00000000" w14:paraId="000001A8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name: app-exemplo</w:t>
      </w:r>
    </w:p>
    <w:p w:rsidR="00000000" w:rsidDel="00000000" w:rsidP="00000000" w:rsidRDefault="00000000" w:rsidRPr="00000000" w14:paraId="000001A9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namespace: argocd</w:t>
      </w:r>
    </w:p>
    <w:p w:rsidR="00000000" w:rsidDel="00000000" w:rsidP="00000000" w:rsidRDefault="00000000" w:rsidRPr="00000000" w14:paraId="000001AA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spec:</w:t>
      </w:r>
    </w:p>
    <w:p w:rsidR="00000000" w:rsidDel="00000000" w:rsidP="00000000" w:rsidRDefault="00000000" w:rsidRPr="00000000" w14:paraId="000001AB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project: default</w:t>
      </w:r>
    </w:p>
    <w:p w:rsidR="00000000" w:rsidDel="00000000" w:rsidP="00000000" w:rsidRDefault="00000000" w:rsidRPr="00000000" w14:paraId="000001AC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source:</w:t>
      </w:r>
    </w:p>
    <w:p w:rsidR="00000000" w:rsidDel="00000000" w:rsidP="00000000" w:rsidRDefault="00000000" w:rsidRPr="00000000" w14:paraId="000001AD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  repoURL: https://github.com/org/repo.git</w:t>
      </w:r>
    </w:p>
    <w:p w:rsidR="00000000" w:rsidDel="00000000" w:rsidP="00000000" w:rsidRDefault="00000000" w:rsidRPr="00000000" w14:paraId="000001AE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  targetRevision: main</w:t>
      </w:r>
    </w:p>
    <w:p w:rsidR="00000000" w:rsidDel="00000000" w:rsidP="00000000" w:rsidRDefault="00000000" w:rsidRPr="00000000" w14:paraId="000001AF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  path: k8s/app-exemplo</w:t>
      </w:r>
    </w:p>
    <w:p w:rsidR="00000000" w:rsidDel="00000000" w:rsidP="00000000" w:rsidRDefault="00000000" w:rsidRPr="00000000" w14:paraId="000001B0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destination:</w:t>
      </w:r>
    </w:p>
    <w:p w:rsidR="00000000" w:rsidDel="00000000" w:rsidP="00000000" w:rsidRDefault="00000000" w:rsidRPr="00000000" w14:paraId="000001B1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  server: https://kubernetes.default.svc</w:t>
      </w:r>
    </w:p>
    <w:p w:rsidR="00000000" w:rsidDel="00000000" w:rsidP="00000000" w:rsidRDefault="00000000" w:rsidRPr="00000000" w14:paraId="000001B2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  namespace: app-exemplo</w:t>
      </w:r>
    </w:p>
    <w:p w:rsidR="00000000" w:rsidDel="00000000" w:rsidP="00000000" w:rsidRDefault="00000000" w:rsidRPr="00000000" w14:paraId="000001B3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syncPolicy:</w:t>
      </w:r>
    </w:p>
    <w:p w:rsidR="00000000" w:rsidDel="00000000" w:rsidP="00000000" w:rsidRDefault="00000000" w:rsidRPr="00000000" w14:paraId="000001B4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  automated:</w:t>
      </w:r>
    </w:p>
    <w:p w:rsidR="00000000" w:rsidDel="00000000" w:rsidP="00000000" w:rsidRDefault="00000000" w:rsidRPr="00000000" w14:paraId="000001B5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    prune: true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color w:val="188038"/>
          <w:rtl w:val="0"/>
        </w:rPr>
        <w:t xml:space="preserve">      selfHeal: true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 manifesto declara que o ArgoCD deve:</w:t>
      </w:r>
    </w:p>
    <w:p w:rsidR="00000000" w:rsidDel="00000000" w:rsidP="00000000" w:rsidRDefault="00000000" w:rsidRPr="00000000" w14:paraId="000001B8">
      <w:pPr>
        <w:numPr>
          <w:ilvl w:val="0"/>
          <w:numId w:val="59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Observar o repositório Git</w:t>
      </w:r>
    </w:p>
    <w:p w:rsidR="00000000" w:rsidDel="00000000" w:rsidP="00000000" w:rsidRDefault="00000000" w:rsidRPr="00000000" w14:paraId="000001B9">
      <w:pPr>
        <w:numPr>
          <w:ilvl w:val="0"/>
          <w:numId w:val="5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Ler os manifestos no caminho especificado</w:t>
      </w:r>
    </w:p>
    <w:p w:rsidR="00000000" w:rsidDel="00000000" w:rsidP="00000000" w:rsidRDefault="00000000" w:rsidRPr="00000000" w14:paraId="000001BA">
      <w:pPr>
        <w:numPr>
          <w:ilvl w:val="0"/>
          <w:numId w:val="5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Aplicá-los no cluster e namespace definidos</w:t>
      </w:r>
    </w:p>
    <w:p w:rsidR="00000000" w:rsidDel="00000000" w:rsidP="00000000" w:rsidRDefault="00000000" w:rsidRPr="00000000" w14:paraId="000001BB">
      <w:pPr>
        <w:numPr>
          <w:ilvl w:val="0"/>
          <w:numId w:val="59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Garantir aderência contínua ao Git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4h8ymwvmmykx" w:id="78"/>
      <w:bookmarkEnd w:id="7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5.5 Sincronização e Estado da Application</w:t>
      </w:r>
    </w:p>
    <w:p w:rsidR="00000000" w:rsidDel="00000000" w:rsidP="00000000" w:rsidRDefault="00000000" w:rsidRPr="00000000" w14:paraId="000001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Application no ArgoCD possui dois estados principais:</w:t>
      </w:r>
    </w:p>
    <w:p w:rsidR="00000000" w:rsidDel="00000000" w:rsidP="00000000" w:rsidRDefault="00000000" w:rsidRPr="00000000" w14:paraId="000001BF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twcx5d82xgoj" w:id="79"/>
      <w:bookmarkEnd w:id="79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5.5.1 Sync Status</w:t>
      </w:r>
    </w:p>
    <w:p w:rsidR="00000000" w:rsidDel="00000000" w:rsidP="00000000" w:rsidRDefault="00000000" w:rsidRPr="00000000" w14:paraId="000001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Indica se o estado do cluster está alinhado com o estado definido no Git.</w:t>
      </w:r>
    </w:p>
    <w:p w:rsidR="00000000" w:rsidDel="00000000" w:rsidP="00000000" w:rsidRDefault="00000000" w:rsidRPr="00000000" w14:paraId="000001C1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Synced</w:t>
      </w:r>
      <w:r w:rsidDel="00000000" w:rsidR="00000000" w:rsidRPr="00000000">
        <w:rPr>
          <w:rtl w:val="0"/>
        </w:rPr>
        <w:t xml:space="preserve">: cluster e Git estão alinhados</w:t>
      </w:r>
    </w:p>
    <w:p w:rsidR="00000000" w:rsidDel="00000000" w:rsidP="00000000" w:rsidRDefault="00000000" w:rsidRPr="00000000" w14:paraId="000001C2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OutOfSync</w:t>
      </w:r>
      <w:r w:rsidDel="00000000" w:rsidR="00000000" w:rsidRPr="00000000">
        <w:rPr>
          <w:rtl w:val="0"/>
        </w:rPr>
        <w:t xml:space="preserve">: há divergências entre Git e cluster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redq6atjdtzd" w:id="80"/>
      <w:bookmarkEnd w:id="80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5.5.2 Health Status</w:t>
      </w:r>
    </w:p>
    <w:p w:rsidR="00000000" w:rsidDel="00000000" w:rsidP="00000000" w:rsidRDefault="00000000" w:rsidRPr="00000000" w14:paraId="000001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Indica a saúde dos recursos Kubernetes criados pela </w:t>
      </w:r>
      <w:r w:rsidDel="00000000" w:rsidR="00000000" w:rsidRPr="00000000">
        <w:rPr>
          <w:rtl w:val="0"/>
        </w:rPr>
        <w:t xml:space="preserve">Application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C6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Healthy</w:t>
      </w:r>
      <w:r w:rsidDel="00000000" w:rsidR="00000000" w:rsidRPr="00000000">
        <w:rPr>
          <w:rtl w:val="0"/>
        </w:rPr>
        <w:t xml:space="preserve">: recursos estão operacionais</w:t>
      </w:r>
    </w:p>
    <w:p w:rsidR="00000000" w:rsidDel="00000000" w:rsidP="00000000" w:rsidRDefault="00000000" w:rsidRPr="00000000" w14:paraId="000001C7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Progressing</w:t>
      </w:r>
      <w:r w:rsidDel="00000000" w:rsidR="00000000" w:rsidRPr="00000000">
        <w:rPr>
          <w:rtl w:val="0"/>
        </w:rPr>
        <w:t xml:space="preserve">: recursos ainda estão sendo criados</w:t>
      </w:r>
    </w:p>
    <w:p w:rsidR="00000000" w:rsidDel="00000000" w:rsidP="00000000" w:rsidRDefault="00000000" w:rsidRPr="00000000" w14:paraId="000001C8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Degraded</w:t>
      </w:r>
      <w:r w:rsidDel="00000000" w:rsidR="00000000" w:rsidRPr="00000000">
        <w:rPr>
          <w:rtl w:val="0"/>
        </w:rPr>
        <w:t xml:space="preserve">: há falhas nos recursos</w:t>
      </w:r>
    </w:p>
    <w:p w:rsidR="00000000" w:rsidDel="00000000" w:rsidP="00000000" w:rsidRDefault="00000000" w:rsidRPr="00000000" w14:paraId="000001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Esses dois indicadores fornecem visibilidade imediata sobre a situação da aplicação.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qeengpaym51y" w:id="81"/>
      <w:bookmarkEnd w:id="8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5.6 Fluxo de Deploy com ArgoCD</w:t>
      </w:r>
    </w:p>
    <w:p w:rsidR="00000000" w:rsidDel="00000000" w:rsidP="00000000" w:rsidRDefault="00000000" w:rsidRPr="00000000" w14:paraId="000001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Um fluxo típico de deploy utilizando ArgoCD segue os passos abaixo:</w:t>
      </w:r>
    </w:p>
    <w:p w:rsidR="00000000" w:rsidDel="00000000" w:rsidP="00000000" w:rsidRDefault="00000000" w:rsidRPr="00000000" w14:paraId="000001CD">
      <w:pPr>
        <w:numPr>
          <w:ilvl w:val="0"/>
          <w:numId w:val="126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Um commit é realizado no repositório Git</w:t>
      </w:r>
    </w:p>
    <w:p w:rsidR="00000000" w:rsidDel="00000000" w:rsidP="00000000" w:rsidRDefault="00000000" w:rsidRPr="00000000" w14:paraId="000001CE">
      <w:pPr>
        <w:numPr>
          <w:ilvl w:val="0"/>
          <w:numId w:val="12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 ArgoCD detecta a alteração</w:t>
      </w:r>
    </w:p>
    <w:p w:rsidR="00000000" w:rsidDel="00000000" w:rsidP="00000000" w:rsidRDefault="00000000" w:rsidRPr="00000000" w14:paraId="000001CF">
      <w:pPr>
        <w:numPr>
          <w:ilvl w:val="0"/>
          <w:numId w:val="1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Application entra em estado </w:t>
      </w:r>
      <w:r w:rsidDel="00000000" w:rsidR="00000000" w:rsidRPr="00000000">
        <w:rPr>
          <w:b w:val="1"/>
          <w:bCs w:val="1"/>
          <w:rtl w:val="0"/>
        </w:rPr>
        <w:t xml:space="preserve">OutOfSync</w:t>
      </w:r>
    </w:p>
    <w:p w:rsidR="00000000" w:rsidDel="00000000" w:rsidP="00000000" w:rsidRDefault="00000000" w:rsidRPr="00000000" w14:paraId="000001D0">
      <w:pPr>
        <w:numPr>
          <w:ilvl w:val="0"/>
          <w:numId w:val="12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 ArgoCD aplica as mudanças automaticamente ou aguarda ação manual</w:t>
      </w:r>
    </w:p>
    <w:p w:rsidR="00000000" w:rsidDel="00000000" w:rsidP="00000000" w:rsidRDefault="00000000" w:rsidRPr="00000000" w14:paraId="000001D1">
      <w:pPr>
        <w:numPr>
          <w:ilvl w:val="0"/>
          <w:numId w:val="126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 cluster passa a refletir o novo estado desejado</w:t>
      </w:r>
    </w:p>
    <w:p w:rsidR="00000000" w:rsidDel="00000000" w:rsidP="00000000" w:rsidRDefault="00000000" w:rsidRPr="00000000" w14:paraId="000001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 processo é totalmente auditável e reprodutível.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vn766gd1p9vt" w:id="82"/>
      <w:bookmarkEnd w:id="8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5.7 ArgoCD e Governança Básica</w:t>
      </w:r>
    </w:p>
    <w:p w:rsidR="00000000" w:rsidDel="00000000" w:rsidP="00000000" w:rsidRDefault="00000000" w:rsidRPr="00000000" w14:paraId="000001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Mesmo em ambientes simples, o ArgoCD já oferece mecanismos importantes de governança:</w:t>
      </w:r>
    </w:p>
    <w:p w:rsidR="00000000" w:rsidDel="00000000" w:rsidP="00000000" w:rsidRDefault="00000000" w:rsidRPr="00000000" w14:paraId="000001D6">
      <w:pPr>
        <w:numPr>
          <w:ilvl w:val="0"/>
          <w:numId w:val="1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Separação por Applications</w:t>
      </w:r>
    </w:p>
    <w:p w:rsidR="00000000" w:rsidDel="00000000" w:rsidP="00000000" w:rsidRDefault="00000000" w:rsidRPr="00000000" w14:paraId="000001D7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Restrição por Projects</w:t>
      </w:r>
    </w:p>
    <w:p w:rsidR="00000000" w:rsidDel="00000000" w:rsidP="00000000" w:rsidRDefault="00000000" w:rsidRPr="00000000" w14:paraId="000001D8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Controle de destino (cluster/namespace)</w:t>
      </w:r>
    </w:p>
    <w:p w:rsidR="00000000" w:rsidDel="00000000" w:rsidP="00000000" w:rsidRDefault="00000000" w:rsidRPr="00000000" w14:paraId="000001D9">
      <w:pPr>
        <w:numPr>
          <w:ilvl w:val="0"/>
          <w:numId w:val="1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Histórico de sincronizações</w:t>
      </w:r>
    </w:p>
    <w:p w:rsidR="00000000" w:rsidDel="00000000" w:rsidP="00000000" w:rsidRDefault="00000000" w:rsidRPr="00000000" w14:paraId="000001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Esses mecanismos serão aprofundados nos próximos capítulos, mas já reforçam o modelo GitOps desde o início.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jspokrrzkwni" w:id="83"/>
      <w:bookmarkEnd w:id="8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🎯 Objetivo do Capítulo (Bloco Didático)</w:t>
      </w:r>
    </w:p>
    <w:p w:rsidR="00000000" w:rsidDel="00000000" w:rsidP="00000000" w:rsidRDefault="00000000" w:rsidRPr="00000000" w14:paraId="000001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Ao final deste capítulo, você deve ser capaz de:</w:t>
      </w:r>
    </w:p>
    <w:p w:rsidR="00000000" w:rsidDel="00000000" w:rsidP="00000000" w:rsidRDefault="00000000" w:rsidRPr="00000000" w14:paraId="000001DE">
      <w:pPr>
        <w:numPr>
          <w:ilvl w:val="0"/>
          <w:numId w:val="70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Explicar o papel do ArgoCD no GitOps</w:t>
      </w:r>
    </w:p>
    <w:p w:rsidR="00000000" w:rsidDel="00000000" w:rsidP="00000000" w:rsidRDefault="00000000" w:rsidRPr="00000000" w14:paraId="000001DF">
      <w:pPr>
        <w:numPr>
          <w:ilvl w:val="0"/>
          <w:numId w:val="7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Entender a arquitetura básica do ArgoCD</w:t>
      </w:r>
    </w:p>
    <w:p w:rsidR="00000000" w:rsidDel="00000000" w:rsidP="00000000" w:rsidRDefault="00000000" w:rsidRPr="00000000" w14:paraId="000001E0">
      <w:pPr>
        <w:numPr>
          <w:ilvl w:val="0"/>
          <w:numId w:val="7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Compreender o conceito de Application</w:t>
      </w:r>
    </w:p>
    <w:p w:rsidR="00000000" w:rsidDel="00000000" w:rsidP="00000000" w:rsidRDefault="00000000" w:rsidRPr="00000000" w14:paraId="000001E1">
      <w:pPr>
        <w:numPr>
          <w:ilvl w:val="0"/>
          <w:numId w:val="70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Interpretar estados de Sync e Health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3iqo8sijd17u" w:id="84"/>
      <w:bookmarkEnd w:id="8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🧪 Exercício Prático (Opcional)</w:t>
      </w:r>
    </w:p>
    <w:p w:rsidR="00000000" w:rsidDel="00000000" w:rsidP="00000000" w:rsidRDefault="00000000" w:rsidRPr="00000000" w14:paraId="000001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Pense em uma aplicação simples que você conhece:</w:t>
      </w:r>
    </w:p>
    <w:p w:rsidR="00000000" w:rsidDel="00000000" w:rsidP="00000000" w:rsidRDefault="00000000" w:rsidRPr="00000000" w14:paraId="000001E5">
      <w:pPr>
        <w:numPr>
          <w:ilvl w:val="0"/>
          <w:numId w:val="150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Onde ficariam os </w:t>
      </w:r>
      <w:r w:rsidDel="00000000" w:rsidR="00000000" w:rsidRPr="00000000">
        <w:rPr>
          <w:rtl w:val="0"/>
        </w:rPr>
        <w:t xml:space="preserve">manifests</w:t>
      </w:r>
      <w:r w:rsidDel="00000000" w:rsidR="00000000" w:rsidRPr="00000000">
        <w:rPr>
          <w:rtl w:val="0"/>
        </w:rPr>
        <w:t xml:space="preserve"> Kubernetes?</w:t>
      </w:r>
    </w:p>
    <w:p w:rsidR="00000000" w:rsidDel="00000000" w:rsidP="00000000" w:rsidRDefault="00000000" w:rsidRPr="00000000" w14:paraId="000001E6">
      <w:pPr>
        <w:numPr>
          <w:ilvl w:val="0"/>
          <w:numId w:val="15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Qual seria o repositório Git?</w:t>
      </w:r>
    </w:p>
    <w:p w:rsidR="00000000" w:rsidDel="00000000" w:rsidP="00000000" w:rsidRDefault="00000000" w:rsidRPr="00000000" w14:paraId="000001E7">
      <w:pPr>
        <w:numPr>
          <w:ilvl w:val="0"/>
          <w:numId w:val="150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Qual namespace seria utilizado no cluster?</w:t>
      </w:r>
    </w:p>
    <w:p w:rsidR="00000000" w:rsidDel="00000000" w:rsidP="00000000" w:rsidRDefault="00000000" w:rsidRPr="00000000" w14:paraId="000001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 exercício ajuda a consolidar o conceito de Application.</w:t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z4hks8qhc4ka" w:id="85"/>
      <w:bookmarkEnd w:id="8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✅ Checklist de Aprendizado</w:t>
      </w:r>
    </w:p>
    <w:p w:rsidR="00000000" w:rsidDel="00000000" w:rsidP="00000000" w:rsidRDefault="00000000" w:rsidRPr="00000000" w14:paraId="000001EB">
      <w:pPr>
        <w:numPr>
          <w:ilvl w:val="0"/>
          <w:numId w:val="120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 Sei explicar o que é o ArgoCD</w:t>
      </w:r>
    </w:p>
    <w:p w:rsidR="00000000" w:rsidDel="00000000" w:rsidP="00000000" w:rsidRDefault="00000000" w:rsidRPr="00000000" w14:paraId="000001EC">
      <w:pPr>
        <w:numPr>
          <w:ilvl w:val="0"/>
          <w:numId w:val="12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 Entendo como o ArgoCD implementa GitOps</w:t>
      </w:r>
    </w:p>
    <w:p w:rsidR="00000000" w:rsidDel="00000000" w:rsidP="00000000" w:rsidRDefault="00000000" w:rsidRPr="00000000" w14:paraId="000001ED">
      <w:pPr>
        <w:numPr>
          <w:ilvl w:val="0"/>
          <w:numId w:val="12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 Compreendo o conceito de Application</w:t>
      </w:r>
    </w:p>
    <w:p w:rsidR="00000000" w:rsidDel="00000000" w:rsidP="00000000" w:rsidRDefault="00000000" w:rsidRPr="00000000" w14:paraId="000001EE">
      <w:pPr>
        <w:numPr>
          <w:ilvl w:val="0"/>
          <w:numId w:val="120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 Sei interpretar Sync e Health Status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a3a72durlull" w:id="86"/>
      <w:bookmarkEnd w:id="8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❓ Perguntas de Revisão</w:t>
      </w:r>
    </w:p>
    <w:p w:rsidR="00000000" w:rsidDel="00000000" w:rsidP="00000000" w:rsidRDefault="00000000" w:rsidRPr="00000000" w14:paraId="000001F1">
      <w:pPr>
        <w:numPr>
          <w:ilvl w:val="0"/>
          <w:numId w:val="10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Qual a principal diferença entre ArgoCD e pipelines tradicionais de CD?</w:t>
      </w:r>
    </w:p>
    <w:p w:rsidR="00000000" w:rsidDel="00000000" w:rsidP="00000000" w:rsidRDefault="00000000" w:rsidRPr="00000000" w14:paraId="000001F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 que uma Application representa no ArgoCD?</w:t>
      </w:r>
    </w:p>
    <w:p w:rsidR="00000000" w:rsidDel="00000000" w:rsidP="00000000" w:rsidRDefault="00000000" w:rsidRPr="00000000" w14:paraId="000001F3">
      <w:pPr>
        <w:numPr>
          <w:ilvl w:val="0"/>
          <w:numId w:val="10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Por que o modelo pull-based é mais seguro em Kubernetes?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2czrccmakzou" w:id="87"/>
      <w:bookmarkEnd w:id="87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🔜 Próximo Capítulo</w:t>
      </w:r>
    </w:p>
    <w:p w:rsidR="00000000" w:rsidDel="00000000" w:rsidP="00000000" w:rsidRDefault="00000000" w:rsidRPr="00000000" w14:paraId="000001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próximo capítulo, entraremos na </w:t>
      </w:r>
      <w:r w:rsidDel="00000000" w:rsidR="00000000" w:rsidRPr="00000000">
        <w:rPr>
          <w:b w:val="1"/>
          <w:bCs w:val="1"/>
          <w:rtl w:val="0"/>
        </w:rPr>
        <w:t xml:space="preserve">parte prática</w:t>
      </w:r>
      <w:r w:rsidDel="00000000" w:rsidR="00000000" w:rsidRPr="00000000">
        <w:rPr>
          <w:rtl w:val="0"/>
        </w:rPr>
        <w:t xml:space="preserve">, preparando o ambiente local com Kubernetes e instalando as ferramentas necessárias para acompanhar os exemplos deste ebook.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240" w:before="240" w:lineRule="auto"/>
        <w:rPr>
          <w:b w:val="1"/>
          <w:bCs w:val="1"/>
          <w:sz w:val="46"/>
          <w:szCs w:val="46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Capítulo 6 — Preparação do Ambiente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mwsklndne5yo" w:id="88"/>
      <w:bookmarkEnd w:id="8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6.1 Visão Geral do Ambiente Utilizado</w:t>
      </w:r>
    </w:p>
    <w:p w:rsidR="00000000" w:rsidDel="00000000" w:rsidP="00000000" w:rsidRDefault="00000000" w:rsidRPr="00000000" w14:paraId="000001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Ao longo dos capítulos práticos, utilizaremos a seguinte base:</w:t>
      </w:r>
    </w:p>
    <w:p w:rsidR="00000000" w:rsidDel="00000000" w:rsidP="00000000" w:rsidRDefault="00000000" w:rsidRPr="00000000" w14:paraId="000001FB">
      <w:pPr>
        <w:numPr>
          <w:ilvl w:val="0"/>
          <w:numId w:val="5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Rancher Desktop</w:t>
      </w:r>
      <w:r w:rsidDel="00000000" w:rsidR="00000000" w:rsidRPr="00000000">
        <w:rPr>
          <w:rtl w:val="0"/>
        </w:rPr>
        <w:t xml:space="preserve"> para provisionar Kubernetes localmente</w:t>
      </w:r>
    </w:p>
    <w:p w:rsidR="00000000" w:rsidDel="00000000" w:rsidP="00000000" w:rsidRDefault="00000000" w:rsidRPr="00000000" w14:paraId="000001FC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kubectl</w:t>
      </w:r>
      <w:r w:rsidDel="00000000" w:rsidR="00000000" w:rsidRPr="00000000">
        <w:rPr>
          <w:rtl w:val="0"/>
        </w:rPr>
        <w:t xml:space="preserve"> para interação com o cluster</w:t>
      </w:r>
    </w:p>
    <w:p w:rsidR="00000000" w:rsidDel="00000000" w:rsidP="00000000" w:rsidRDefault="00000000" w:rsidRPr="00000000" w14:paraId="000001FD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Helm</w:t>
      </w:r>
      <w:r w:rsidDel="00000000" w:rsidR="00000000" w:rsidRPr="00000000">
        <w:rPr>
          <w:rtl w:val="0"/>
        </w:rPr>
        <w:t xml:space="preserve"> para gerenciamento de pacotes Kubernetes</w:t>
      </w:r>
    </w:p>
    <w:p w:rsidR="00000000" w:rsidDel="00000000" w:rsidP="00000000" w:rsidRDefault="00000000" w:rsidRPr="00000000" w14:paraId="000001FE">
      <w:pPr>
        <w:numPr>
          <w:ilvl w:val="0"/>
          <w:numId w:val="5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ArgoCD</w:t>
      </w:r>
      <w:r w:rsidDel="00000000" w:rsidR="00000000" w:rsidRPr="00000000">
        <w:rPr>
          <w:rtl w:val="0"/>
        </w:rPr>
        <w:t xml:space="preserve"> como ferramenta GitOps</w:t>
      </w:r>
    </w:p>
    <w:p w:rsidR="00000000" w:rsidDel="00000000" w:rsidP="00000000" w:rsidRDefault="00000000" w:rsidRPr="00000000" w14:paraId="000001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Essa combinação oferece um equilíbrio ideal entre simplicidade, fidelidade ao ambiente real e facilidade de instalação.</w:t>
      </w:r>
    </w:p>
    <w:p w:rsidR="00000000" w:rsidDel="00000000" w:rsidP="00000000" w:rsidRDefault="00000000" w:rsidRPr="00000000" w14:paraId="00000200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Figura 6 — Visão geral do ambiente local de estudos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946w4fxas9jn" w:id="89"/>
      <w:bookmarkEnd w:id="8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6.2 Kubernetes Local com Rancher Desktop</w:t>
      </w:r>
    </w:p>
    <w:p w:rsidR="00000000" w:rsidDel="00000000" w:rsidP="00000000" w:rsidRDefault="00000000" w:rsidRPr="00000000" w14:paraId="000002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Rancher Desktop é uma ferramenta gratuita e open source que permite executar Kubernetes localmente em macOS, Windows e Linux. Ele é amplamente utilizado por desenvolvedores e profissionais de plataforma para testes, estudos e desenvolvimento local.</w:t>
      </w:r>
    </w:p>
    <w:p w:rsidR="00000000" w:rsidDel="00000000" w:rsidP="00000000" w:rsidRDefault="00000000" w:rsidRPr="00000000" w14:paraId="000002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Entre seus principais benefícios estão:</w:t>
      </w:r>
    </w:p>
    <w:p w:rsidR="00000000" w:rsidDel="00000000" w:rsidP="00000000" w:rsidRDefault="00000000" w:rsidRPr="00000000" w14:paraId="00000205">
      <w:pPr>
        <w:numPr>
          <w:ilvl w:val="0"/>
          <w:numId w:val="16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Kubernetes pronto para uso</w:t>
      </w:r>
    </w:p>
    <w:p w:rsidR="00000000" w:rsidDel="00000000" w:rsidP="00000000" w:rsidRDefault="00000000" w:rsidRPr="00000000" w14:paraId="00000206">
      <w:pPr>
        <w:numPr>
          <w:ilvl w:val="0"/>
          <w:numId w:val="16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Integração simples com Docker </w:t>
      </w:r>
      <w:r w:rsidDel="00000000" w:rsidR="00000000" w:rsidRPr="00000000">
        <w:rPr>
          <w:rtl w:val="0"/>
        </w:rPr>
        <w:t xml:space="preserve">ou containerd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numPr>
          <w:ilvl w:val="0"/>
          <w:numId w:val="16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Interface gráfica intuitiva</w:t>
      </w:r>
    </w:p>
    <w:p w:rsidR="00000000" w:rsidDel="00000000" w:rsidP="00000000" w:rsidRDefault="00000000" w:rsidRPr="00000000" w14:paraId="00000208">
      <w:pPr>
        <w:numPr>
          <w:ilvl w:val="0"/>
          <w:numId w:val="165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Compatibilidade com kubectl e Helm</w:t>
      </w:r>
    </w:p>
    <w:p w:rsidR="00000000" w:rsidDel="00000000" w:rsidP="00000000" w:rsidRDefault="00000000" w:rsidRPr="00000000" w14:paraId="000002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Neste ebook, o Rancher Desktop será utilizado como base para todos os exemplos práticos.</w:t>
      </w:r>
    </w:p>
    <w:p w:rsidR="00000000" w:rsidDel="00000000" w:rsidP="00000000" w:rsidRDefault="00000000" w:rsidRPr="00000000" w14:paraId="0000020A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📌 </w:t>
      </w:r>
      <w:r w:rsidDel="00000000" w:rsidR="00000000" w:rsidRPr="00000000">
        <w:rPr>
          <w:b w:val="1"/>
          <w:bCs w:val="1"/>
          <w:rtl w:val="0"/>
        </w:rPr>
        <w:t xml:space="preserve">Observação</w:t>
        <w:br w:type="textWrapping"/>
      </w:r>
      <w:r w:rsidDel="00000000" w:rsidR="00000000" w:rsidRPr="00000000">
        <w:rPr>
          <w:rtl w:val="0"/>
        </w:rPr>
        <w:t xml:space="preserve">O processo completo de instalação do Rancher Desktop está descrito no </w:t>
      </w:r>
      <w:r w:rsidDel="00000000" w:rsidR="00000000" w:rsidRPr="00000000">
        <w:rPr>
          <w:b w:val="1"/>
          <w:bCs w:val="1"/>
          <w:rtl w:val="0"/>
        </w:rPr>
        <w:t xml:space="preserve">Apêndice A</w:t>
      </w:r>
      <w:r w:rsidDel="00000000" w:rsidR="00000000" w:rsidRPr="00000000">
        <w:rPr>
          <w:rtl w:val="0"/>
        </w:rPr>
        <w:t xml:space="preserve">. Caso ainda não tenha instalado, este é o momento ideal para fazê-lo.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m8j3uu1kbabn" w:id="90"/>
      <w:bookmarkEnd w:id="9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6.3 Verificando o Cluster Kubernetes</w:t>
      </w:r>
    </w:p>
    <w:p w:rsidR="00000000" w:rsidDel="00000000" w:rsidP="00000000" w:rsidRDefault="00000000" w:rsidRPr="00000000" w14:paraId="000002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Após a instalação do Rancher Desktop, é importante validar se o cluster Kubernetes está ativo e acessível.</w:t>
      </w:r>
    </w:p>
    <w:p w:rsidR="00000000" w:rsidDel="00000000" w:rsidP="00000000" w:rsidRDefault="00000000" w:rsidRPr="00000000" w14:paraId="000002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terminal, execute:</w:t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color w:val="188038"/>
          <w:rtl w:val="0"/>
        </w:rPr>
        <w:t xml:space="preserve">kubectl cluster-info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o cluster estiver corretamente configurado, você verá informações indicando o endereço do Kubernetes API Server.</w:t>
      </w:r>
    </w:p>
    <w:p w:rsidR="00000000" w:rsidDel="00000000" w:rsidP="00000000" w:rsidRDefault="00000000" w:rsidRPr="00000000" w14:paraId="000002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Em seguida, verifique os nós do cluster: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color w:val="188038"/>
          <w:rtl w:val="0"/>
        </w:rPr>
        <w:t xml:space="preserve">kubectl get nodes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estado esperado é </w:t>
      </w:r>
      <w:r w:rsidDel="00000000" w:rsidR="00000000" w:rsidRPr="00000000">
        <w:rPr>
          <w:b w:val="1"/>
          <w:bCs w:val="1"/>
          <w:rtl w:val="0"/>
        </w:rPr>
        <w:t xml:space="preserve">Ready</w:t>
      </w:r>
      <w:r w:rsidDel="00000000" w:rsidR="00000000" w:rsidRPr="00000000">
        <w:rPr>
          <w:rtl w:val="0"/>
        </w:rPr>
        <w:t xml:space="preserve">, indicando que o cluster está operacional.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xdcfxyqmf21z" w:id="91"/>
      <w:bookmarkEnd w:id="9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6.4 Instalando e Validando o Helm</w:t>
      </w:r>
    </w:p>
    <w:p w:rsidR="00000000" w:rsidDel="00000000" w:rsidP="00000000" w:rsidRDefault="00000000" w:rsidRPr="00000000" w14:paraId="000002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</w:t>
      </w:r>
      <w:r w:rsidDel="00000000" w:rsidR="00000000" w:rsidRPr="00000000">
        <w:rPr>
          <w:b w:val="1"/>
          <w:bCs w:val="1"/>
          <w:rtl w:val="0"/>
        </w:rPr>
        <w:t xml:space="preserve">Helm</w:t>
      </w:r>
      <w:r w:rsidDel="00000000" w:rsidR="00000000" w:rsidRPr="00000000">
        <w:rPr>
          <w:rtl w:val="0"/>
        </w:rPr>
        <w:t xml:space="preserve"> é o gerenciador de pacotes do Kubernetes e será utilizado em diversos exemplos, tanto diretamente quanto por meio do ArgoCD.</w:t>
      </w:r>
    </w:p>
    <w:p w:rsidR="00000000" w:rsidDel="00000000" w:rsidP="00000000" w:rsidRDefault="00000000" w:rsidRPr="00000000" w14:paraId="00000217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📌 </w:t>
      </w:r>
      <w:r w:rsidDel="00000000" w:rsidR="00000000" w:rsidRPr="00000000">
        <w:rPr>
          <w:b w:val="1"/>
          <w:bCs w:val="1"/>
          <w:rtl w:val="0"/>
        </w:rPr>
        <w:t xml:space="preserve">Observação</w:t>
        <w:br w:type="textWrapping"/>
      </w:r>
      <w:r w:rsidDel="00000000" w:rsidR="00000000" w:rsidRPr="00000000">
        <w:rPr>
          <w:rtl w:val="0"/>
        </w:rPr>
        <w:t xml:space="preserve">O processo de instalação do Helm está documentado no </w:t>
      </w:r>
      <w:r w:rsidDel="00000000" w:rsidR="00000000" w:rsidRPr="00000000">
        <w:rPr>
          <w:b w:val="1"/>
          <w:bCs w:val="1"/>
          <w:rtl w:val="0"/>
        </w:rPr>
        <w:t xml:space="preserve">Apêndice B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Após a instalação, valide com:</w:t>
      </w:r>
    </w:p>
    <w:p w:rsidR="00000000" w:rsidDel="00000000" w:rsidP="00000000" w:rsidRDefault="00000000" w:rsidRPr="00000000" w14:paraId="00000219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helm version</w:t>
      </w:r>
    </w:p>
    <w:p w:rsidR="00000000" w:rsidDel="00000000" w:rsidP="00000000" w:rsidRDefault="00000000" w:rsidRPr="00000000" w14:paraId="000002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saída deve exibir a versão instalada do Helm.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8wvk2wpou2vk" w:id="92"/>
      <w:bookmarkEnd w:id="9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6.5</w:t>
        <w:tab/>
        <w:t xml:space="preserve"> Preparando o Ambiente para o ArgoCD</w:t>
      </w:r>
    </w:p>
    <w:p w:rsidR="00000000" w:rsidDel="00000000" w:rsidP="00000000" w:rsidRDefault="00000000" w:rsidRPr="00000000" w14:paraId="000002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 o cluster Kubernetes ativo e as ferramentas básicas instaladas, o ambiente está pronto para receber o ArgoCD.</w:t>
      </w:r>
    </w:p>
    <w:p w:rsidR="00000000" w:rsidDel="00000000" w:rsidP="00000000" w:rsidRDefault="00000000" w:rsidRPr="00000000" w14:paraId="000002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Nos próximos capítulos, iremos:</w:t>
      </w:r>
    </w:p>
    <w:p w:rsidR="00000000" w:rsidDel="00000000" w:rsidP="00000000" w:rsidRDefault="00000000" w:rsidRPr="00000000" w14:paraId="0000021F">
      <w:pPr>
        <w:numPr>
          <w:ilvl w:val="0"/>
          <w:numId w:val="157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Instalar o ArgoCD no cluster local</w:t>
      </w:r>
    </w:p>
    <w:p w:rsidR="00000000" w:rsidDel="00000000" w:rsidP="00000000" w:rsidRDefault="00000000" w:rsidRPr="00000000" w14:paraId="00000220">
      <w:pPr>
        <w:numPr>
          <w:ilvl w:val="0"/>
          <w:numId w:val="15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Acessar a interface web</w:t>
      </w:r>
    </w:p>
    <w:p w:rsidR="00000000" w:rsidDel="00000000" w:rsidP="00000000" w:rsidRDefault="00000000" w:rsidRPr="00000000" w14:paraId="00000221">
      <w:pPr>
        <w:numPr>
          <w:ilvl w:val="0"/>
          <w:numId w:val="15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Configurar autenticação inicial</w:t>
      </w:r>
    </w:p>
    <w:p w:rsidR="00000000" w:rsidDel="00000000" w:rsidP="00000000" w:rsidRDefault="00000000" w:rsidRPr="00000000" w14:paraId="00000222">
      <w:pPr>
        <w:numPr>
          <w:ilvl w:val="0"/>
          <w:numId w:val="157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Preparar o ambiente para criar Applications</w:t>
      </w:r>
    </w:p>
    <w:p w:rsidR="00000000" w:rsidDel="00000000" w:rsidP="00000000" w:rsidRDefault="00000000" w:rsidRPr="00000000" w14:paraId="000002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Essas etapas serão realizadas de forma prática e incremental.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8sf3yax46gcn" w:id="93"/>
      <w:bookmarkEnd w:id="9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🎯 Objetivo do Capítulo (Bloco Didático)</w:t>
      </w:r>
    </w:p>
    <w:p w:rsidR="00000000" w:rsidDel="00000000" w:rsidP="00000000" w:rsidRDefault="00000000" w:rsidRPr="00000000" w14:paraId="000002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Ao final deste capítulo, você deve ser capaz de:</w:t>
      </w:r>
    </w:p>
    <w:p w:rsidR="00000000" w:rsidDel="00000000" w:rsidP="00000000" w:rsidRDefault="00000000" w:rsidRPr="00000000" w14:paraId="00000227">
      <w:pPr>
        <w:numPr>
          <w:ilvl w:val="0"/>
          <w:numId w:val="129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Entender a importância da preparação do ambiente</w:t>
      </w:r>
    </w:p>
    <w:p w:rsidR="00000000" w:rsidDel="00000000" w:rsidP="00000000" w:rsidRDefault="00000000" w:rsidRPr="00000000" w14:paraId="00000228">
      <w:pPr>
        <w:numPr>
          <w:ilvl w:val="0"/>
          <w:numId w:val="12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Identificar as ferramentas utilizadas ao longo do ebook</w:t>
      </w:r>
    </w:p>
    <w:p w:rsidR="00000000" w:rsidDel="00000000" w:rsidP="00000000" w:rsidRDefault="00000000" w:rsidRPr="00000000" w14:paraId="00000229">
      <w:pPr>
        <w:numPr>
          <w:ilvl w:val="0"/>
          <w:numId w:val="12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Validar o funcionamento do cluster Kubernetes local</w:t>
      </w:r>
    </w:p>
    <w:p w:rsidR="00000000" w:rsidDel="00000000" w:rsidP="00000000" w:rsidRDefault="00000000" w:rsidRPr="00000000" w14:paraId="0000022A">
      <w:pPr>
        <w:numPr>
          <w:ilvl w:val="0"/>
          <w:numId w:val="129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Garantir que kubectl e Helm estão operacionais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ly71kd42qt62" w:id="94"/>
      <w:bookmarkEnd w:id="9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🧪 Exercício Prático (Opcional)</w:t>
      </w:r>
    </w:p>
    <w:p w:rsidR="00000000" w:rsidDel="00000000" w:rsidP="00000000" w:rsidRDefault="00000000" w:rsidRPr="00000000" w14:paraId="000002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Antes de avançar, confirme:</w:t>
      </w:r>
    </w:p>
    <w:p w:rsidR="00000000" w:rsidDel="00000000" w:rsidP="00000000" w:rsidRDefault="00000000" w:rsidRPr="00000000" w14:paraId="0000022E">
      <w:pPr>
        <w:numPr>
          <w:ilvl w:val="0"/>
          <w:numId w:val="38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O Rancher Desktop está em execução</w:t>
      </w:r>
    </w:p>
    <w:p w:rsidR="00000000" w:rsidDel="00000000" w:rsidP="00000000" w:rsidRDefault="00000000" w:rsidRPr="00000000" w14:paraId="0000022F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 comando </w:t>
      </w:r>
      <w:r w:rsidDel="00000000" w:rsidR="00000000" w:rsidRPr="00000000">
        <w:rPr>
          <w:color w:val="188038"/>
          <w:rtl w:val="0"/>
        </w:rPr>
        <w:t xml:space="preserve">kubectl get nodes</w:t>
      </w:r>
      <w:r w:rsidDel="00000000" w:rsidR="00000000" w:rsidRPr="00000000">
        <w:rPr>
          <w:rtl w:val="0"/>
        </w:rPr>
        <w:t xml:space="preserve"> retorna o cluster como Ready</w:t>
      </w:r>
    </w:p>
    <w:p w:rsidR="00000000" w:rsidDel="00000000" w:rsidP="00000000" w:rsidRDefault="00000000" w:rsidRPr="00000000" w14:paraId="00000230">
      <w:pPr>
        <w:numPr>
          <w:ilvl w:val="0"/>
          <w:numId w:val="38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 Helm responde corretamente no terminal</w:t>
      </w:r>
    </w:p>
    <w:p w:rsidR="00000000" w:rsidDel="00000000" w:rsidP="00000000" w:rsidRDefault="00000000" w:rsidRPr="00000000" w14:paraId="000002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Esses passos garantem que você conseguirá acompanhar os próximos capítulos sem impedimentos técnicos.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wn4rlthuijdl" w:id="95"/>
      <w:bookmarkEnd w:id="9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✅ Checklist de Aprendizado</w:t>
      </w:r>
    </w:p>
    <w:p w:rsidR="00000000" w:rsidDel="00000000" w:rsidP="00000000" w:rsidRDefault="00000000" w:rsidRPr="00000000" w14:paraId="00000234">
      <w:pPr>
        <w:numPr>
          <w:ilvl w:val="0"/>
          <w:numId w:val="60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 Tenho um cluster Kubernetes local funcional</w:t>
      </w:r>
    </w:p>
    <w:p w:rsidR="00000000" w:rsidDel="00000000" w:rsidP="00000000" w:rsidRDefault="00000000" w:rsidRPr="00000000" w14:paraId="00000235">
      <w:pPr>
        <w:numPr>
          <w:ilvl w:val="0"/>
          <w:numId w:val="6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 Sei validar o acesso ao cluster</w:t>
      </w:r>
    </w:p>
    <w:p w:rsidR="00000000" w:rsidDel="00000000" w:rsidP="00000000" w:rsidRDefault="00000000" w:rsidRPr="00000000" w14:paraId="00000236">
      <w:pPr>
        <w:numPr>
          <w:ilvl w:val="0"/>
          <w:numId w:val="6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 kubectl está instalado e configurado</w:t>
      </w:r>
    </w:p>
    <w:p w:rsidR="00000000" w:rsidDel="00000000" w:rsidP="00000000" w:rsidRDefault="00000000" w:rsidRPr="00000000" w14:paraId="00000237">
      <w:pPr>
        <w:numPr>
          <w:ilvl w:val="0"/>
          <w:numId w:val="60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 Helm está instalado e funcionando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ixcs1k2i44es" w:id="96"/>
      <w:bookmarkEnd w:id="9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❓ Perguntas de Revisão</w:t>
      </w:r>
    </w:p>
    <w:p w:rsidR="00000000" w:rsidDel="00000000" w:rsidP="00000000" w:rsidRDefault="00000000" w:rsidRPr="00000000" w14:paraId="0000023A">
      <w:pPr>
        <w:numPr>
          <w:ilvl w:val="0"/>
          <w:numId w:val="13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Por que utilizar um ambiente Kubernetes local para estudos?</w:t>
      </w:r>
    </w:p>
    <w:p w:rsidR="00000000" w:rsidDel="00000000" w:rsidP="00000000" w:rsidRDefault="00000000" w:rsidRPr="00000000" w14:paraId="0000023B">
      <w:pPr>
        <w:numPr>
          <w:ilvl w:val="0"/>
          <w:numId w:val="13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Qual o papel do kubectl nesse contexto?</w:t>
      </w:r>
    </w:p>
    <w:p w:rsidR="00000000" w:rsidDel="00000000" w:rsidP="00000000" w:rsidRDefault="00000000" w:rsidRPr="00000000" w14:paraId="0000023C">
      <w:pPr>
        <w:numPr>
          <w:ilvl w:val="0"/>
          <w:numId w:val="13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Em que situações o Helm será utilizado ao longo do ebook?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d04060ai6rcy" w:id="97"/>
      <w:bookmarkEnd w:id="97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🔜 Próximo Capítulo</w:t>
      </w:r>
    </w:p>
    <w:p w:rsidR="00000000" w:rsidDel="00000000" w:rsidP="00000000" w:rsidRDefault="00000000" w:rsidRPr="00000000" w14:paraId="000002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próximo capítulo, vamos </w:t>
      </w:r>
      <w:r w:rsidDel="00000000" w:rsidR="00000000" w:rsidRPr="00000000">
        <w:rPr>
          <w:b w:val="1"/>
          <w:bCs w:val="1"/>
          <w:rtl w:val="0"/>
        </w:rPr>
        <w:t xml:space="preserve">instalar e acessar o ArgoCD</w:t>
      </w:r>
      <w:r w:rsidDel="00000000" w:rsidR="00000000" w:rsidRPr="00000000">
        <w:rPr>
          <w:rtl w:val="0"/>
        </w:rPr>
        <w:t xml:space="preserve">, preparando o ambiente para criar nossas primeiras </w:t>
      </w:r>
      <w:r w:rsidDel="00000000" w:rsidR="00000000" w:rsidRPr="00000000">
        <w:rPr>
          <w:rtl w:val="0"/>
        </w:rPr>
        <w:t xml:space="preserve">Applications</w:t>
      </w:r>
      <w:r w:rsidDel="00000000" w:rsidR="00000000" w:rsidRPr="00000000">
        <w:rPr>
          <w:rtl w:val="0"/>
        </w:rPr>
        <w:t xml:space="preserve"> e iniciar a prática de GitOps.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1"/>
        <w:keepNext w:val="0"/>
        <w:keepLines w:val="0"/>
        <w:spacing w:after="120" w:before="480" w:lineRule="auto"/>
        <w:ind w:left="0" w:right="0" w:firstLine="0"/>
        <w:rPr>
          <w:b w:val="1"/>
          <w:bCs w:val="1"/>
          <w:sz w:val="46"/>
          <w:szCs w:val="46"/>
        </w:rPr>
      </w:pPr>
      <w:bookmarkStart w:colFirst="0" w:colLast="0" w:name="_7epurlc7r4lm" w:id="98"/>
      <w:bookmarkEnd w:id="9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Capítulo 7 — Instalação e Acesso ao ArgoCD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81mekoay0t5y" w:id="99"/>
      <w:bookmarkEnd w:id="9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7.1 Visão Geral da Instalação do ArgoCD</w:t>
      </w:r>
    </w:p>
    <w:p w:rsidR="00000000" w:rsidDel="00000000" w:rsidP="00000000" w:rsidRDefault="00000000" w:rsidRPr="00000000" w14:paraId="000002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 o ambiente Kubernetes devidamente preparado, é hora de instalar o </w:t>
      </w:r>
      <w:r w:rsidDel="00000000" w:rsidR="00000000" w:rsidRPr="00000000">
        <w:rPr>
          <w:b w:val="1"/>
          <w:bCs w:val="1"/>
          <w:rtl w:val="0"/>
        </w:rPr>
        <w:t xml:space="preserve">ArgoCD</w:t>
      </w:r>
      <w:r w:rsidDel="00000000" w:rsidR="00000000" w:rsidRPr="00000000">
        <w:rPr>
          <w:rtl w:val="0"/>
        </w:rPr>
        <w:t xml:space="preserve"> no cluster. Nesta etapa, vamos implantar o ArgoCD de forma </w:t>
      </w:r>
      <w:r w:rsidDel="00000000" w:rsidR="00000000" w:rsidRPr="00000000">
        <w:rPr>
          <w:b w:val="1"/>
          <w:bCs w:val="1"/>
          <w:rtl w:val="0"/>
        </w:rPr>
        <w:t xml:space="preserve">local e controlada</w:t>
      </w:r>
      <w:r w:rsidDel="00000000" w:rsidR="00000000" w:rsidRPr="00000000">
        <w:rPr>
          <w:rtl w:val="0"/>
        </w:rPr>
        <w:t xml:space="preserve">, utilizando manifests oficiais do projeto, garantindo alinhamento com as boas práticas recomendadas.</w:t>
      </w:r>
    </w:p>
    <w:p w:rsidR="00000000" w:rsidDel="00000000" w:rsidP="00000000" w:rsidRDefault="00000000" w:rsidRPr="00000000" w14:paraId="000002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objetivo deste capítulo não é apenas executar a instalação, mas também </w:t>
      </w:r>
      <w:r w:rsidDel="00000000" w:rsidR="00000000" w:rsidRPr="00000000">
        <w:rPr>
          <w:b w:val="1"/>
          <w:bCs w:val="1"/>
          <w:rtl w:val="0"/>
        </w:rPr>
        <w:t xml:space="preserve">compreender o que está sendo instalado</w:t>
      </w:r>
      <w:r w:rsidDel="00000000" w:rsidR="00000000" w:rsidRPr="00000000">
        <w:rPr>
          <w:rtl w:val="0"/>
        </w:rPr>
        <w:t xml:space="preserve">, como acessar a interface e validar que o ArgoCD está funcionando corretamente antes de avançar para a criação de Applications.</w:t>
      </w:r>
    </w:p>
    <w:p w:rsidR="00000000" w:rsidDel="00000000" w:rsidP="00000000" w:rsidRDefault="00000000" w:rsidRPr="00000000" w14:paraId="00000246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📌 </w:t>
      </w:r>
      <w:r w:rsidDel="00000000" w:rsidR="00000000" w:rsidRPr="00000000">
        <w:rPr>
          <w:b w:val="1"/>
          <w:bCs w:val="1"/>
          <w:rtl w:val="0"/>
        </w:rPr>
        <w:t xml:space="preserve">Observação</w:t>
        <w:br w:type="textWrapping"/>
      </w:r>
      <w:r w:rsidDel="00000000" w:rsidR="00000000" w:rsidRPr="00000000">
        <w:rPr>
          <w:rtl w:val="0"/>
        </w:rPr>
        <w:t xml:space="preserve">Todo o processo descrito aqui é compatível com ambientes macOS, Windows e Linux quando utilizado com Rancher Desktop.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hst9a49rlmvg" w:id="100"/>
      <w:bookmarkEnd w:id="10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7.2 Criando o Namespace do ArgoCD</w:t>
      </w:r>
    </w:p>
    <w:p w:rsidR="00000000" w:rsidDel="00000000" w:rsidP="00000000" w:rsidRDefault="00000000" w:rsidRPr="00000000" w14:paraId="000002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padrão, o ArgoCD é instalado em um namespace dedicado, chamado </w:t>
      </w:r>
      <w:r w:rsidDel="00000000" w:rsidR="00000000" w:rsidRPr="00000000">
        <w:rPr>
          <w:color w:val="188038"/>
          <w:rtl w:val="0"/>
        </w:rPr>
        <w:t xml:space="preserve">argocd</w:t>
      </w:r>
      <w:r w:rsidDel="00000000" w:rsidR="00000000" w:rsidRPr="00000000">
        <w:rPr>
          <w:rtl w:val="0"/>
        </w:rPr>
        <w:t xml:space="preserve">. Essa separação facilita a organização, governança e futuras manutenções da ferramenta.</w:t>
      </w:r>
    </w:p>
    <w:p w:rsidR="00000000" w:rsidDel="00000000" w:rsidP="00000000" w:rsidRDefault="00000000" w:rsidRPr="00000000" w14:paraId="000002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Execute o comando abaixo para criar o namespace: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color w:val="188038"/>
          <w:rtl w:val="0"/>
        </w:rPr>
        <w:t xml:space="preserve">kubectl create namespace argocd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Caso o namespace já exista, o Kubernetes retornará uma mensagem informando, o que não representa um problema.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v0g8z57wta5q" w:id="101"/>
      <w:bookmarkEnd w:id="10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7.3 Instalando o ArgoCD no Cluster</w:t>
      </w:r>
    </w:p>
    <w:p w:rsidR="00000000" w:rsidDel="00000000" w:rsidP="00000000" w:rsidRDefault="00000000" w:rsidRPr="00000000" w14:paraId="000002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instalação do ArgoCD será feita aplicando o manifesto oficial disponibilizado pelo projeto. Esse manifesto cria todos os recursos necessários, como Deployments, Services, </w:t>
      </w:r>
      <w:r w:rsidDel="00000000" w:rsidR="00000000" w:rsidRPr="00000000">
        <w:rPr>
          <w:rtl w:val="0"/>
        </w:rPr>
        <w:t xml:space="preserve">ConfigMaps</w:t>
      </w:r>
      <w:r w:rsidDel="00000000" w:rsidR="00000000" w:rsidRPr="00000000">
        <w:rPr>
          <w:rtl w:val="0"/>
        </w:rPr>
        <w:t xml:space="preserve"> e Secrets.</w:t>
      </w:r>
    </w:p>
    <w:p w:rsidR="00000000" w:rsidDel="00000000" w:rsidP="00000000" w:rsidRDefault="00000000" w:rsidRPr="00000000" w14:paraId="000002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Execute o comando:</w:t>
      </w:r>
    </w:p>
    <w:p w:rsidR="00000000" w:rsidDel="00000000" w:rsidP="00000000" w:rsidRDefault="00000000" w:rsidRPr="00000000" w14:paraId="00000251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kubectl apply -n argocd \</w:t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color w:val="188038"/>
          <w:rtl w:val="0"/>
        </w:rPr>
        <w:t xml:space="preserve">  -f https://raw.githubusercontent.com/argoproj/argo-cd/stable/manifests/install.yaml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 comando inicia a criação dos componentes do ArgoCD no namespace </w:t>
      </w:r>
      <w:r w:rsidDel="00000000" w:rsidR="00000000" w:rsidRPr="00000000">
        <w:rPr>
          <w:color w:val="188038"/>
          <w:rtl w:val="0"/>
        </w:rPr>
        <w:t xml:space="preserve">argocd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geylacw0i7b0" w:id="102"/>
      <w:bookmarkEnd w:id="10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7.4 Verificando a Instalação</w:t>
      </w:r>
    </w:p>
    <w:p w:rsidR="00000000" w:rsidDel="00000000" w:rsidP="00000000" w:rsidRDefault="00000000" w:rsidRPr="00000000" w14:paraId="000002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Após aplicar o manifesto, é importante verificar se todos os pods foram criados corretamente e estão em execução.</w:t>
      </w:r>
    </w:p>
    <w:p w:rsidR="00000000" w:rsidDel="00000000" w:rsidP="00000000" w:rsidRDefault="00000000" w:rsidRPr="00000000" w14:paraId="000002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Execute: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color w:val="188038"/>
          <w:rtl w:val="0"/>
        </w:rPr>
        <w:t xml:space="preserve">kubectl get pods -n argocd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estado esperado é que todos os pods estejam como </w:t>
      </w:r>
      <w:r w:rsidDel="00000000" w:rsidR="00000000" w:rsidRPr="00000000">
        <w:rPr>
          <w:b w:val="1"/>
          <w:bCs w:val="1"/>
          <w:rtl w:val="0"/>
        </w:rPr>
        <w:t xml:space="preserve">Running</w:t>
      </w:r>
      <w:r w:rsidDel="00000000" w:rsidR="00000000" w:rsidRPr="00000000">
        <w:rPr>
          <w:rtl w:val="0"/>
        </w:rPr>
        <w:t xml:space="preserve"> ou </w:t>
      </w:r>
      <w:r w:rsidDel="00000000" w:rsidR="00000000" w:rsidRPr="00000000">
        <w:rPr>
          <w:b w:val="1"/>
          <w:bCs w:val="1"/>
          <w:rtl w:val="0"/>
        </w:rPr>
        <w:t xml:space="preserve">Completed</w:t>
      </w:r>
      <w:r w:rsidDel="00000000" w:rsidR="00000000" w:rsidRPr="00000000">
        <w:rPr>
          <w:rtl w:val="0"/>
        </w:rPr>
        <w:t xml:space="preserve">. Alguns pods podem levar alguns instantes para iniciar, especialmente em máquinas com menos recursos.</w:t>
      </w:r>
    </w:p>
    <w:p w:rsidR="00000000" w:rsidDel="00000000" w:rsidP="00000000" w:rsidRDefault="00000000" w:rsidRPr="00000000" w14:paraId="000002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Caso algum </w:t>
      </w:r>
      <w:r w:rsidDel="00000000" w:rsidR="00000000" w:rsidRPr="00000000">
        <w:rPr>
          <w:rtl w:val="0"/>
        </w:rPr>
        <w:t xml:space="preserve">pod</w:t>
      </w:r>
      <w:r w:rsidDel="00000000" w:rsidR="00000000" w:rsidRPr="00000000">
        <w:rPr>
          <w:rtl w:val="0"/>
        </w:rPr>
        <w:t xml:space="preserve"> fique em estado de erro, utilize:</w:t>
      </w:r>
    </w:p>
    <w:p w:rsidR="00000000" w:rsidDel="00000000" w:rsidP="00000000" w:rsidRDefault="00000000" w:rsidRPr="00000000" w14:paraId="0000025B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kubectl describe pod &lt;nome-do-pod&gt; -n argocd</w:t>
      </w:r>
    </w:p>
    <w:p w:rsidR="00000000" w:rsidDel="00000000" w:rsidP="00000000" w:rsidRDefault="00000000" w:rsidRPr="00000000" w14:paraId="000002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 comando ajuda a identificar problemas de configuração ou recursos insuficientes.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3pi695dv2zgt" w:id="103"/>
      <w:bookmarkEnd w:id="10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7.5 Acessando a Interface Web do ArgoCD</w:t>
      </w:r>
    </w:p>
    <w:p w:rsidR="00000000" w:rsidDel="00000000" w:rsidP="00000000" w:rsidRDefault="00000000" w:rsidRPr="00000000" w14:paraId="000002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Em ambientes locais, a forma mais simples de acessar a interface web do ArgoCD é utilizando </w:t>
      </w:r>
      <w:r w:rsidDel="00000000" w:rsidR="00000000" w:rsidRPr="00000000">
        <w:rPr>
          <w:b w:val="1"/>
          <w:bCs w:val="1"/>
          <w:rtl w:val="0"/>
        </w:rPr>
        <w:t xml:space="preserve">port-forward</w:t>
      </w:r>
      <w:r w:rsidDel="00000000" w:rsidR="00000000" w:rsidRPr="00000000">
        <w:rPr>
          <w:rtl w:val="0"/>
        </w:rPr>
        <w:t xml:space="preserve">, que cria um túnel seguro entre sua máquina e o serviço do ArgoCD dentro do cluster.</w:t>
      </w:r>
    </w:p>
    <w:p w:rsidR="00000000" w:rsidDel="00000000" w:rsidP="00000000" w:rsidRDefault="00000000" w:rsidRPr="00000000" w14:paraId="000002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Execute o comando abaixo em um terminal: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color w:val="188038"/>
          <w:rtl w:val="0"/>
        </w:rPr>
        <w:t xml:space="preserve">kubectl port-forward svc/argocd-server -n argocd 8080:443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 o port-forward ativo, acesse no navegador: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color w:val="188038"/>
          <w:rtl w:val="0"/>
        </w:rPr>
        <w:t xml:space="preserve">https://localhost:8080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240" w:before="240" w:lineRule="auto"/>
        <w:ind w:left="0" w:right="600" w:firstLine="0"/>
        <w:rPr/>
      </w:pPr>
      <w:r w:rsidDel="00000000" w:rsidR="00000000" w:rsidRPr="00000000">
        <w:rPr>
          <w:rtl w:val="0"/>
        </w:rPr>
        <w:t xml:space="preserve">⚠️ </w:t>
      </w:r>
      <w:r w:rsidDel="00000000" w:rsidR="00000000" w:rsidRPr="00000000">
        <w:rPr>
          <w:b w:val="1"/>
          <w:bCs w:val="1"/>
          <w:rtl w:val="0"/>
        </w:rPr>
        <w:t xml:space="preserve">Aviso de Segurança</w:t>
        <w:br w:type="textWrapping"/>
      </w:r>
      <w:r w:rsidDel="00000000" w:rsidR="00000000" w:rsidRPr="00000000">
        <w:rPr>
          <w:rtl w:val="0"/>
        </w:rPr>
        <w:t xml:space="preserve">O ArgoCD utiliza um certificado TLS auto-assinado. O navegador exibirá um aviso de segurança, que pode ser ignorado para fins de estudo e desenvolvimento local.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1s0xyg27aj7s" w:id="104"/>
      <w:bookmarkEnd w:id="10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7.6 Obtendo a Senha Inicial do Usuário Admin</w:t>
      </w:r>
    </w:p>
    <w:p w:rsidR="00000000" w:rsidDel="00000000" w:rsidP="00000000" w:rsidRDefault="00000000" w:rsidRPr="00000000" w14:paraId="000002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 primeira execução, o ArgoCD cria automaticamente um usuário padrão chamado </w:t>
      </w:r>
      <w:r w:rsidDel="00000000" w:rsidR="00000000" w:rsidRPr="00000000">
        <w:rPr>
          <w:color w:val="188038"/>
          <w:rtl w:val="0"/>
        </w:rPr>
        <w:t xml:space="preserve">admin</w:t>
      </w:r>
      <w:r w:rsidDel="00000000" w:rsidR="00000000" w:rsidRPr="00000000">
        <w:rPr>
          <w:rtl w:val="0"/>
        </w:rPr>
        <w:t xml:space="preserve">, com uma senha armazenada em um Secret do Kubernetes.</w:t>
      </w:r>
    </w:p>
    <w:p w:rsidR="00000000" w:rsidDel="00000000" w:rsidP="00000000" w:rsidRDefault="00000000" w:rsidRPr="00000000" w14:paraId="000002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obter essa senha, execute:</w:t>
      </w:r>
    </w:p>
    <w:p w:rsidR="00000000" w:rsidDel="00000000" w:rsidP="00000000" w:rsidRDefault="00000000" w:rsidRPr="00000000" w14:paraId="00000269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kubectl get secret argocd-initial-admin-secret \</w:t>
      </w:r>
    </w:p>
    <w:p w:rsidR="00000000" w:rsidDel="00000000" w:rsidP="00000000" w:rsidRDefault="00000000" w:rsidRPr="00000000" w14:paraId="0000026A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-n argocd \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color w:val="188038"/>
          <w:rtl w:val="0"/>
        </w:rPr>
        <w:t xml:space="preserve">  -o jsonpath="{.data.password}" | base64 --decode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Copie o valor exibido e utilize-o para realizar o login na interface web.</w:t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n3p0ec8s37pc" w:id="105"/>
      <w:bookmarkEnd w:id="10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7.7 Primeiro Acesso ao ArgoCD</w:t>
      </w:r>
    </w:p>
    <w:p w:rsidR="00000000" w:rsidDel="00000000" w:rsidP="00000000" w:rsidRDefault="00000000" w:rsidRPr="00000000" w14:paraId="000002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Ao acessar a interface web:</w:t>
      </w:r>
    </w:p>
    <w:p w:rsidR="00000000" w:rsidDel="00000000" w:rsidP="00000000" w:rsidRDefault="00000000" w:rsidRPr="00000000" w14:paraId="00000270">
      <w:pPr>
        <w:numPr>
          <w:ilvl w:val="0"/>
          <w:numId w:val="11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Usuário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color w:val="188038"/>
          <w:rtl w:val="0"/>
        </w:rPr>
        <w:t xml:space="preserve">admin</w:t>
      </w:r>
    </w:p>
    <w:p w:rsidR="00000000" w:rsidDel="00000000" w:rsidP="00000000" w:rsidRDefault="00000000" w:rsidRPr="00000000" w14:paraId="00000271">
      <w:pPr>
        <w:numPr>
          <w:ilvl w:val="0"/>
          <w:numId w:val="11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Senha</w:t>
      </w:r>
      <w:r w:rsidDel="00000000" w:rsidR="00000000" w:rsidRPr="00000000">
        <w:rPr>
          <w:rtl w:val="0"/>
        </w:rPr>
        <w:t xml:space="preserve">: valor obtido no passo anterior</w:t>
      </w:r>
    </w:p>
    <w:p w:rsidR="00000000" w:rsidDel="00000000" w:rsidP="00000000" w:rsidRDefault="00000000" w:rsidRPr="00000000" w14:paraId="000002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Após o login, você será direcionado para o </w:t>
      </w:r>
      <w:r w:rsidDel="00000000" w:rsidR="00000000" w:rsidRPr="00000000">
        <w:rPr>
          <w:b w:val="1"/>
          <w:bCs w:val="1"/>
          <w:rtl w:val="0"/>
        </w:rPr>
        <w:t xml:space="preserve">Dashboard do ArgoCD</w:t>
      </w:r>
      <w:r w:rsidDel="00000000" w:rsidR="00000000" w:rsidRPr="00000000">
        <w:rPr>
          <w:rtl w:val="0"/>
        </w:rPr>
        <w:t xml:space="preserve">, onde ainda não haverá nenhuma Application criada.</w:t>
      </w:r>
    </w:p>
    <w:p w:rsidR="00000000" w:rsidDel="00000000" w:rsidP="00000000" w:rsidRDefault="00000000" w:rsidRPr="00000000" w14:paraId="000002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 painel centraliza:</w:t>
      </w:r>
    </w:p>
    <w:p w:rsidR="00000000" w:rsidDel="00000000" w:rsidP="00000000" w:rsidRDefault="00000000" w:rsidRPr="00000000" w14:paraId="00000274">
      <w:pPr>
        <w:numPr>
          <w:ilvl w:val="0"/>
          <w:numId w:val="6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Visualização de Applications</w:t>
      </w:r>
    </w:p>
    <w:p w:rsidR="00000000" w:rsidDel="00000000" w:rsidP="00000000" w:rsidRDefault="00000000" w:rsidRPr="00000000" w14:paraId="00000275">
      <w:pPr>
        <w:numPr>
          <w:ilvl w:val="0"/>
          <w:numId w:val="6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Status de sincronização</w:t>
      </w:r>
    </w:p>
    <w:p w:rsidR="00000000" w:rsidDel="00000000" w:rsidP="00000000" w:rsidRDefault="00000000" w:rsidRPr="00000000" w14:paraId="00000276">
      <w:pPr>
        <w:numPr>
          <w:ilvl w:val="0"/>
          <w:numId w:val="6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Saúde dos recursos</w:t>
      </w:r>
    </w:p>
    <w:p w:rsidR="00000000" w:rsidDel="00000000" w:rsidP="00000000" w:rsidRDefault="00000000" w:rsidRPr="00000000" w14:paraId="00000277">
      <w:pPr>
        <w:numPr>
          <w:ilvl w:val="0"/>
          <w:numId w:val="65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Acesso às configurações</w:t>
      </w:r>
    </w:p>
    <w:p w:rsidR="00000000" w:rsidDel="00000000" w:rsidP="00000000" w:rsidRDefault="00000000" w:rsidRPr="00000000" w14:paraId="00000278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Figura 7 — Dashboard inicial do ArgoCD após o primeiro login</w:t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9ui037nyynp1" w:id="106"/>
      <w:bookmarkEnd w:id="10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7.8 Considerações Iniciais de Segurança</w:t>
      </w:r>
    </w:p>
    <w:p w:rsidR="00000000" w:rsidDel="00000000" w:rsidP="00000000" w:rsidRDefault="00000000" w:rsidRPr="00000000" w14:paraId="000002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Mesmo em ambientes de estudo, é importante adotar boas práticas desde o início. Algumas recomendações básicas:</w:t>
      </w:r>
    </w:p>
    <w:p w:rsidR="00000000" w:rsidDel="00000000" w:rsidP="00000000" w:rsidRDefault="00000000" w:rsidRPr="00000000" w14:paraId="0000027C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Alterar a senha do usuário </w:t>
      </w:r>
      <w:r w:rsidDel="00000000" w:rsidR="00000000" w:rsidRPr="00000000">
        <w:rPr>
          <w:color w:val="188038"/>
          <w:rtl w:val="0"/>
        </w:rPr>
        <w:t xml:space="preserve">admin</w:t>
      </w:r>
      <w:r w:rsidDel="00000000" w:rsidR="00000000" w:rsidRPr="00000000">
        <w:rPr>
          <w:rtl w:val="0"/>
        </w:rPr>
        <w:t xml:space="preserve"> após o primeiro acesso</w:t>
      </w:r>
    </w:p>
    <w:p w:rsidR="00000000" w:rsidDel="00000000" w:rsidP="00000000" w:rsidRDefault="00000000" w:rsidRPr="00000000" w14:paraId="0000027D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Evitar o uso do usuário </w:t>
      </w:r>
      <w:r w:rsidDel="00000000" w:rsidR="00000000" w:rsidRPr="00000000">
        <w:rPr>
          <w:color w:val="188038"/>
          <w:rtl w:val="0"/>
        </w:rPr>
        <w:t xml:space="preserve">admin</w:t>
      </w:r>
      <w:r w:rsidDel="00000000" w:rsidR="00000000" w:rsidRPr="00000000">
        <w:rPr>
          <w:rtl w:val="0"/>
        </w:rPr>
        <w:t xml:space="preserve"> no dia a dia</w:t>
      </w:r>
    </w:p>
    <w:p w:rsidR="00000000" w:rsidDel="00000000" w:rsidP="00000000" w:rsidRDefault="00000000" w:rsidRPr="00000000" w14:paraId="0000027E">
      <w:pPr>
        <w:numPr>
          <w:ilvl w:val="0"/>
          <w:numId w:val="28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Utilizar usuários e permissões específicas conforme a evolução do ambiente</w:t>
      </w:r>
    </w:p>
    <w:p w:rsidR="00000000" w:rsidDel="00000000" w:rsidP="00000000" w:rsidRDefault="00000000" w:rsidRPr="00000000" w14:paraId="000002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Esses pontos serão aprofundados em capítulos posteriores.</w:t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4b845mronpx6" w:id="107"/>
      <w:bookmarkEnd w:id="10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🎯 Objetivo do Capítulo (Bloco Didático)</w:t>
      </w:r>
    </w:p>
    <w:p w:rsidR="00000000" w:rsidDel="00000000" w:rsidP="00000000" w:rsidRDefault="00000000" w:rsidRPr="00000000" w14:paraId="000002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Ao final deste capítulo, você deve ser capaz de:</w:t>
      </w:r>
    </w:p>
    <w:p w:rsidR="00000000" w:rsidDel="00000000" w:rsidP="00000000" w:rsidRDefault="00000000" w:rsidRPr="00000000" w14:paraId="00000283">
      <w:pPr>
        <w:numPr>
          <w:ilvl w:val="0"/>
          <w:numId w:val="88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Instalar o ArgoCD em um cluster Kubernetes</w:t>
      </w:r>
    </w:p>
    <w:p w:rsidR="00000000" w:rsidDel="00000000" w:rsidP="00000000" w:rsidRDefault="00000000" w:rsidRPr="00000000" w14:paraId="00000284">
      <w:pPr>
        <w:numPr>
          <w:ilvl w:val="0"/>
          <w:numId w:val="8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Verificar o estado dos componentes</w:t>
      </w:r>
    </w:p>
    <w:p w:rsidR="00000000" w:rsidDel="00000000" w:rsidP="00000000" w:rsidRDefault="00000000" w:rsidRPr="00000000" w14:paraId="00000285">
      <w:pPr>
        <w:numPr>
          <w:ilvl w:val="0"/>
          <w:numId w:val="8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Acessar a interface web do ArgoCD</w:t>
      </w:r>
    </w:p>
    <w:p w:rsidR="00000000" w:rsidDel="00000000" w:rsidP="00000000" w:rsidRDefault="00000000" w:rsidRPr="00000000" w14:paraId="00000286">
      <w:pPr>
        <w:numPr>
          <w:ilvl w:val="0"/>
          <w:numId w:val="88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Realizar o primeiro login com segurança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jhemfm39snyt" w:id="108"/>
      <w:bookmarkEnd w:id="10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🧪 Exercício Prático (Opcional)</w:t>
      </w:r>
    </w:p>
    <w:p w:rsidR="00000000" w:rsidDel="00000000" w:rsidP="00000000" w:rsidRDefault="00000000" w:rsidRPr="00000000" w14:paraId="000002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Antes de avançar, confirme:</w:t>
      </w:r>
    </w:p>
    <w:p w:rsidR="00000000" w:rsidDel="00000000" w:rsidP="00000000" w:rsidRDefault="00000000" w:rsidRPr="00000000" w14:paraId="0000028A">
      <w:pPr>
        <w:numPr>
          <w:ilvl w:val="0"/>
          <w:numId w:val="1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Todos os pods do namespace </w:t>
      </w:r>
      <w:r w:rsidDel="00000000" w:rsidR="00000000" w:rsidRPr="00000000">
        <w:rPr>
          <w:color w:val="188038"/>
          <w:rtl w:val="0"/>
        </w:rPr>
        <w:t xml:space="preserve">argocd</w:t>
      </w:r>
      <w:r w:rsidDel="00000000" w:rsidR="00000000" w:rsidRPr="00000000">
        <w:rPr>
          <w:rtl w:val="0"/>
        </w:rPr>
        <w:t xml:space="preserve"> estão em execução</w:t>
      </w:r>
    </w:p>
    <w:p w:rsidR="00000000" w:rsidDel="00000000" w:rsidP="00000000" w:rsidRDefault="00000000" w:rsidRPr="00000000" w14:paraId="0000028B">
      <w:pPr>
        <w:numPr>
          <w:ilvl w:val="0"/>
          <w:numId w:val="12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 Dashboard do ArgoCD está acessível via navegador</w:t>
      </w:r>
    </w:p>
    <w:p w:rsidR="00000000" w:rsidDel="00000000" w:rsidP="00000000" w:rsidRDefault="00000000" w:rsidRPr="00000000" w14:paraId="0000028C">
      <w:pPr>
        <w:numPr>
          <w:ilvl w:val="0"/>
          <w:numId w:val="1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Você consegue realizar login com o usuário </w:t>
      </w:r>
      <w:r w:rsidDel="00000000" w:rsidR="00000000" w:rsidRPr="00000000">
        <w:rPr>
          <w:color w:val="188038"/>
          <w:rtl w:val="0"/>
        </w:rPr>
        <w:t xml:space="preserve">admin</w:t>
      </w:r>
    </w:p>
    <w:p w:rsidR="00000000" w:rsidDel="00000000" w:rsidP="00000000" w:rsidRDefault="00000000" w:rsidRPr="00000000" w14:paraId="000002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Esses passos garantem que o ambiente esteja pronto para os próximos capítulos.</w:t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teh82w8flfyl" w:id="109"/>
      <w:bookmarkEnd w:id="10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✅ Checklist de Aprendizado</w:t>
      </w:r>
    </w:p>
    <w:p w:rsidR="00000000" w:rsidDel="00000000" w:rsidP="00000000" w:rsidRDefault="00000000" w:rsidRPr="00000000" w14:paraId="00000290">
      <w:pPr>
        <w:numPr>
          <w:ilvl w:val="0"/>
          <w:numId w:val="7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 ArgoCD instalado com sucesso</w:t>
      </w:r>
    </w:p>
    <w:p w:rsidR="00000000" w:rsidDel="00000000" w:rsidP="00000000" w:rsidRDefault="00000000" w:rsidRPr="00000000" w14:paraId="00000291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 Pods em execução no namespace </w:t>
      </w:r>
      <w:r w:rsidDel="00000000" w:rsidR="00000000" w:rsidRPr="00000000">
        <w:rPr>
          <w:color w:val="188038"/>
          <w:rtl w:val="0"/>
        </w:rPr>
        <w:t xml:space="preserve">argocd</w:t>
      </w:r>
    </w:p>
    <w:p w:rsidR="00000000" w:rsidDel="00000000" w:rsidP="00000000" w:rsidRDefault="00000000" w:rsidRPr="00000000" w14:paraId="00000292">
      <w:pPr>
        <w:numPr>
          <w:ilvl w:val="0"/>
          <w:numId w:val="7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 Interface web acessível</w:t>
      </w:r>
    </w:p>
    <w:p w:rsidR="00000000" w:rsidDel="00000000" w:rsidP="00000000" w:rsidRDefault="00000000" w:rsidRPr="00000000" w14:paraId="00000293">
      <w:pPr>
        <w:numPr>
          <w:ilvl w:val="0"/>
          <w:numId w:val="7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 Login realizado com sucesso</w:t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ph5qypuq6mmg" w:id="110"/>
      <w:bookmarkEnd w:id="11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❓ Perguntas de Revisão</w:t>
      </w:r>
    </w:p>
    <w:p w:rsidR="00000000" w:rsidDel="00000000" w:rsidP="00000000" w:rsidRDefault="00000000" w:rsidRPr="00000000" w14:paraId="00000296">
      <w:pPr>
        <w:numPr>
          <w:ilvl w:val="0"/>
          <w:numId w:val="139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Por que o ArgoCD é instalado em um namespace dedicado?</w:t>
      </w:r>
    </w:p>
    <w:p w:rsidR="00000000" w:rsidDel="00000000" w:rsidP="00000000" w:rsidRDefault="00000000" w:rsidRPr="00000000" w14:paraId="00000297">
      <w:pPr>
        <w:numPr>
          <w:ilvl w:val="0"/>
          <w:numId w:val="13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Qual a vantagem de utilizar port-</w:t>
      </w:r>
      <w:r w:rsidDel="00000000" w:rsidR="00000000" w:rsidRPr="00000000">
        <w:rPr>
          <w:rtl w:val="0"/>
        </w:rPr>
        <w:t xml:space="preserve">forward</w:t>
      </w:r>
      <w:r w:rsidDel="00000000" w:rsidR="00000000" w:rsidRPr="00000000">
        <w:rPr>
          <w:rtl w:val="0"/>
        </w:rPr>
        <w:t xml:space="preserve"> em ambientes locais?</w:t>
      </w:r>
    </w:p>
    <w:p w:rsidR="00000000" w:rsidDel="00000000" w:rsidP="00000000" w:rsidRDefault="00000000" w:rsidRPr="00000000" w14:paraId="00000298">
      <w:pPr>
        <w:numPr>
          <w:ilvl w:val="0"/>
          <w:numId w:val="139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Onde o ArgoCD armazena a senha inicial do usuário admin?</w:t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bv93napxekiq" w:id="111"/>
      <w:bookmarkEnd w:id="111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🔜 Próximo Capítulo</w:t>
      </w:r>
    </w:p>
    <w:p w:rsidR="00000000" w:rsidDel="00000000" w:rsidP="00000000" w:rsidRDefault="00000000" w:rsidRPr="00000000" w14:paraId="000002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próximo capítulo, vamos iniciar a </w:t>
      </w:r>
      <w:r w:rsidDel="00000000" w:rsidR="00000000" w:rsidRPr="00000000">
        <w:rPr>
          <w:b w:val="1"/>
          <w:bCs w:val="1"/>
          <w:rtl w:val="0"/>
        </w:rPr>
        <w:t xml:space="preserve">operação prática do ArgoCD</w:t>
      </w:r>
      <w:r w:rsidDel="00000000" w:rsidR="00000000" w:rsidRPr="00000000">
        <w:rPr>
          <w:rtl w:val="0"/>
        </w:rPr>
        <w:t xml:space="preserve">, conhecendo a interface, criando Projects e preparando o ambiente para nossas primeiras Applications.</w:t>
      </w:r>
    </w:p>
    <w:p w:rsidR="00000000" w:rsidDel="00000000" w:rsidP="00000000" w:rsidRDefault="00000000" w:rsidRPr="00000000" w14:paraId="0000029C">
      <w:pPr>
        <w:pStyle w:val="Heading1"/>
        <w:keepNext w:val="0"/>
        <w:keepLines w:val="0"/>
        <w:spacing w:after="120" w:before="480" w:lineRule="auto"/>
        <w:ind w:left="0" w:right="0" w:firstLine="0"/>
        <w:rPr>
          <w:b w:val="1"/>
          <w:bCs w:val="1"/>
          <w:sz w:val="46"/>
          <w:szCs w:val="46"/>
        </w:rPr>
      </w:pPr>
      <w:bookmarkStart w:colFirst="0" w:colLast="0" w:name="_h8eab9d6ttg6" w:id="112"/>
      <w:bookmarkEnd w:id="112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pStyle w:val="Heading1"/>
        <w:keepNext w:val="0"/>
        <w:keepLines w:val="0"/>
        <w:spacing w:after="120" w:before="480" w:lineRule="auto"/>
        <w:ind w:left="0" w:right="0" w:firstLine="0"/>
        <w:rPr>
          <w:b w:val="1"/>
          <w:bCs w:val="1"/>
          <w:sz w:val="46"/>
          <w:szCs w:val="46"/>
        </w:rPr>
      </w:pPr>
      <w:bookmarkStart w:colFirst="0" w:colLast="0" w:name="_mddnnlswhlg" w:id="113"/>
      <w:bookmarkEnd w:id="1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Capítulo 8 — Uso Básico do ArgoCD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a9dz441mops3" w:id="114"/>
      <w:bookmarkEnd w:id="1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8.1 Visão Geral da Interface do ArgoCD</w:t>
      </w:r>
    </w:p>
    <w:p w:rsidR="00000000" w:rsidDel="00000000" w:rsidP="00000000" w:rsidRDefault="00000000" w:rsidRPr="00000000" w14:paraId="000002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Após a instalação e o primeiro acesso, o </w:t>
      </w:r>
      <w:r w:rsidDel="00000000" w:rsidR="00000000" w:rsidRPr="00000000">
        <w:rPr>
          <w:b w:val="1"/>
          <w:bCs w:val="1"/>
          <w:rtl w:val="0"/>
        </w:rPr>
        <w:t xml:space="preserve">Dashboard do ArgoCD</w:t>
      </w:r>
      <w:r w:rsidDel="00000000" w:rsidR="00000000" w:rsidRPr="00000000">
        <w:rPr>
          <w:rtl w:val="0"/>
        </w:rPr>
        <w:t xml:space="preserve"> se torna o ponto central de operação da plataforma. É por meio dele que você cria Applications, acompanha o estado de sincronização, analisa diferenças entre Git e cluster e executa ações operacionais controladas.</w:t>
      </w:r>
    </w:p>
    <w:p w:rsidR="00000000" w:rsidDel="00000000" w:rsidP="00000000" w:rsidRDefault="00000000" w:rsidRPr="00000000" w14:paraId="000002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interface do ArgoCD foi projetada para fornecer </w:t>
      </w:r>
      <w:r w:rsidDel="00000000" w:rsidR="00000000" w:rsidRPr="00000000">
        <w:rPr>
          <w:b w:val="1"/>
          <w:bCs w:val="1"/>
          <w:rtl w:val="0"/>
        </w:rPr>
        <w:t xml:space="preserve">visibilidade imediata</w:t>
      </w:r>
      <w:r w:rsidDel="00000000" w:rsidR="00000000" w:rsidRPr="00000000">
        <w:rPr>
          <w:rtl w:val="0"/>
        </w:rPr>
        <w:t xml:space="preserve"> sobre:</w:t>
      </w:r>
    </w:p>
    <w:p w:rsidR="00000000" w:rsidDel="00000000" w:rsidP="00000000" w:rsidRDefault="00000000" w:rsidRPr="00000000" w14:paraId="000002A2">
      <w:pPr>
        <w:numPr>
          <w:ilvl w:val="0"/>
          <w:numId w:val="117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Quantas Applications existem</w:t>
      </w:r>
    </w:p>
    <w:p w:rsidR="00000000" w:rsidDel="00000000" w:rsidP="00000000" w:rsidRDefault="00000000" w:rsidRPr="00000000" w14:paraId="000002A3">
      <w:pPr>
        <w:numPr>
          <w:ilvl w:val="0"/>
          <w:numId w:val="11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 estado de sincronização (Synced / OutOfSync)</w:t>
      </w:r>
    </w:p>
    <w:p w:rsidR="00000000" w:rsidDel="00000000" w:rsidP="00000000" w:rsidRDefault="00000000" w:rsidRPr="00000000" w14:paraId="000002A4">
      <w:pPr>
        <w:numPr>
          <w:ilvl w:val="0"/>
          <w:numId w:val="117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 saúde dos recursos (Healthy / Degraded / Progressing)</w:t>
      </w:r>
    </w:p>
    <w:p w:rsidR="00000000" w:rsidDel="00000000" w:rsidP="00000000" w:rsidRDefault="00000000" w:rsidRPr="00000000" w14:paraId="000002A5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Figura 8 — Dashboard do ArgoCD com lista de Applications</w:t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3vddcxzb5pu2" w:id="115"/>
      <w:bookmarkEnd w:id="1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8.2 Navegação Básica</w:t>
      </w:r>
    </w:p>
    <w:p w:rsidR="00000000" w:rsidDel="00000000" w:rsidP="00000000" w:rsidRDefault="00000000" w:rsidRPr="00000000" w14:paraId="000002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menu lateral esquerdo, estão as principais áreas do ArgoCD:</w:t>
      </w:r>
    </w:p>
    <w:p w:rsidR="00000000" w:rsidDel="00000000" w:rsidP="00000000" w:rsidRDefault="00000000" w:rsidRPr="00000000" w14:paraId="000002A9">
      <w:pPr>
        <w:numPr>
          <w:ilvl w:val="0"/>
          <w:numId w:val="12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Applications</w:t>
      </w:r>
      <w:r w:rsidDel="00000000" w:rsidR="00000000" w:rsidRPr="00000000">
        <w:rPr>
          <w:rtl w:val="0"/>
        </w:rPr>
        <w:t xml:space="preserve">: lista e gerenciamento das aplicações</w:t>
      </w:r>
    </w:p>
    <w:p w:rsidR="00000000" w:rsidDel="00000000" w:rsidP="00000000" w:rsidRDefault="00000000" w:rsidRPr="00000000" w14:paraId="000002AA">
      <w:pPr>
        <w:numPr>
          <w:ilvl w:val="0"/>
          <w:numId w:val="1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Projects</w:t>
      </w:r>
      <w:r w:rsidDel="00000000" w:rsidR="00000000" w:rsidRPr="00000000">
        <w:rPr>
          <w:rtl w:val="0"/>
        </w:rPr>
        <w:t xml:space="preserve">: governança e escopo das Applications</w:t>
      </w:r>
    </w:p>
    <w:p w:rsidR="00000000" w:rsidDel="00000000" w:rsidP="00000000" w:rsidRDefault="00000000" w:rsidRPr="00000000" w14:paraId="000002AB">
      <w:pPr>
        <w:numPr>
          <w:ilvl w:val="0"/>
          <w:numId w:val="1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Settings</w:t>
      </w:r>
      <w:r w:rsidDel="00000000" w:rsidR="00000000" w:rsidRPr="00000000">
        <w:rPr>
          <w:rtl w:val="0"/>
        </w:rPr>
        <w:t xml:space="preserve">: configurações globais, repositórios e clusters</w:t>
      </w:r>
    </w:p>
    <w:p w:rsidR="00000000" w:rsidDel="00000000" w:rsidP="00000000" w:rsidRDefault="00000000" w:rsidRPr="00000000" w14:paraId="000002AC">
      <w:pPr>
        <w:numPr>
          <w:ilvl w:val="0"/>
          <w:numId w:val="12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User Info</w:t>
      </w:r>
      <w:r w:rsidDel="00000000" w:rsidR="00000000" w:rsidRPr="00000000">
        <w:rPr>
          <w:rtl w:val="0"/>
        </w:rPr>
        <w:t xml:space="preserve">: informações do usuário logado</w:t>
      </w:r>
    </w:p>
    <w:p w:rsidR="00000000" w:rsidDel="00000000" w:rsidP="00000000" w:rsidRDefault="00000000" w:rsidRPr="00000000" w14:paraId="000002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Neste capítulo, vamos focar principalmente em </w:t>
      </w:r>
      <w:r w:rsidDel="00000000" w:rsidR="00000000" w:rsidRPr="00000000">
        <w:rPr>
          <w:b w:val="1"/>
          <w:bCs w:val="1"/>
          <w:rtl w:val="0"/>
        </w:rPr>
        <w:t xml:space="preserve">Applications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Projects</w:t>
      </w:r>
      <w:r w:rsidDel="00000000" w:rsidR="00000000" w:rsidRPr="00000000">
        <w:rPr>
          <w:rtl w:val="0"/>
        </w:rPr>
        <w:t xml:space="preserve">, que formam a base do uso diário do ArgoCD.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wse8je13xgpi" w:id="116"/>
      <w:bookmarkEnd w:id="1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8.3 Projects no ArgoCD</w:t>
      </w:r>
    </w:p>
    <w:p w:rsidR="00000000" w:rsidDel="00000000" w:rsidP="00000000" w:rsidRDefault="00000000" w:rsidRPr="00000000" w14:paraId="000002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Antes de criar Applications, é importante entender o conceito de </w:t>
      </w:r>
      <w:r w:rsidDel="00000000" w:rsidR="00000000" w:rsidRPr="00000000">
        <w:rPr>
          <w:b w:val="1"/>
          <w:bCs w:val="1"/>
          <w:rtl w:val="0"/>
        </w:rPr>
        <w:t xml:space="preserve">Project</w:t>
      </w:r>
      <w:r w:rsidDel="00000000" w:rsidR="00000000" w:rsidRPr="00000000">
        <w:rPr>
          <w:rtl w:val="0"/>
        </w:rPr>
        <w:t xml:space="preserve"> no ArgoCD.</w:t>
      </w:r>
    </w:p>
    <w:p w:rsidR="00000000" w:rsidDel="00000000" w:rsidP="00000000" w:rsidRDefault="00000000" w:rsidRPr="00000000" w14:paraId="000002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Um Project (tecnicamente chamado de </w:t>
      </w:r>
      <w:r w:rsidDel="00000000" w:rsidR="00000000" w:rsidRPr="00000000">
        <w:rPr>
          <w:b w:val="1"/>
          <w:bCs w:val="1"/>
          <w:rtl w:val="0"/>
        </w:rPr>
        <w:t xml:space="preserve">AppProject</w:t>
      </w:r>
      <w:r w:rsidDel="00000000" w:rsidR="00000000" w:rsidRPr="00000000">
        <w:rPr>
          <w:rtl w:val="0"/>
        </w:rPr>
        <w:t xml:space="preserve">) funciona como uma </w:t>
      </w:r>
      <w:r w:rsidDel="00000000" w:rsidR="00000000" w:rsidRPr="00000000">
        <w:rPr>
          <w:b w:val="1"/>
          <w:bCs w:val="1"/>
          <w:rtl w:val="0"/>
        </w:rPr>
        <w:t xml:space="preserve">camada de governança</w:t>
      </w:r>
      <w:r w:rsidDel="00000000" w:rsidR="00000000" w:rsidRPr="00000000">
        <w:rPr>
          <w:rtl w:val="0"/>
        </w:rPr>
        <w:t xml:space="preserve">, definindo limites claros sobre o que uma Application pode ou não fazer.</w:t>
      </w:r>
    </w:p>
    <w:p w:rsidR="00000000" w:rsidDel="00000000" w:rsidP="00000000" w:rsidRDefault="00000000" w:rsidRPr="00000000" w14:paraId="000002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Um </w:t>
      </w:r>
      <w:r w:rsidDel="00000000" w:rsidR="00000000" w:rsidRPr="00000000">
        <w:rPr>
          <w:rtl w:val="0"/>
        </w:rPr>
        <w:t xml:space="preserve">Project</w:t>
      </w:r>
      <w:r w:rsidDel="00000000" w:rsidR="00000000" w:rsidRPr="00000000">
        <w:rPr>
          <w:rtl w:val="0"/>
        </w:rPr>
        <w:t xml:space="preserve"> pode restringir:</w:t>
      </w:r>
    </w:p>
    <w:p w:rsidR="00000000" w:rsidDel="00000000" w:rsidP="00000000" w:rsidRDefault="00000000" w:rsidRPr="00000000" w14:paraId="000002B3">
      <w:pPr>
        <w:numPr>
          <w:ilvl w:val="0"/>
          <w:numId w:val="7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Quais repositórios Git podem ser utilizados</w:t>
      </w:r>
    </w:p>
    <w:p w:rsidR="00000000" w:rsidDel="00000000" w:rsidP="00000000" w:rsidRDefault="00000000" w:rsidRPr="00000000" w14:paraId="000002B4">
      <w:pPr>
        <w:numPr>
          <w:ilvl w:val="0"/>
          <w:numId w:val="7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Em quais clusters o deploy é permitido</w:t>
      </w:r>
    </w:p>
    <w:p w:rsidR="00000000" w:rsidDel="00000000" w:rsidP="00000000" w:rsidRDefault="00000000" w:rsidRPr="00000000" w14:paraId="000002B5">
      <w:pPr>
        <w:numPr>
          <w:ilvl w:val="0"/>
          <w:numId w:val="7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Quais namespaces podem ser usados</w:t>
      </w:r>
    </w:p>
    <w:p w:rsidR="00000000" w:rsidDel="00000000" w:rsidP="00000000" w:rsidRDefault="00000000" w:rsidRPr="00000000" w14:paraId="000002B6">
      <w:pPr>
        <w:numPr>
          <w:ilvl w:val="0"/>
          <w:numId w:val="7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Quais tipos de recursos Kubernetes podem ser criados</w:t>
      </w:r>
    </w:p>
    <w:p w:rsidR="00000000" w:rsidDel="00000000" w:rsidP="00000000" w:rsidRDefault="00000000" w:rsidRPr="00000000" w14:paraId="000002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Mesmo em ambientes simples, o uso de Projects ajuda a evitar erros e prepara o ambiente para escalar com segurança.</w:t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qnwm6lfy5mxd" w:id="117"/>
      <w:bookmarkEnd w:id="1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8.4 Criando um Project</w:t>
      </w:r>
    </w:p>
    <w:p w:rsidR="00000000" w:rsidDel="00000000" w:rsidP="00000000" w:rsidRDefault="00000000" w:rsidRPr="00000000" w14:paraId="000002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criar um novo Project pela interface web:</w:t>
      </w:r>
    </w:p>
    <w:p w:rsidR="00000000" w:rsidDel="00000000" w:rsidP="00000000" w:rsidRDefault="00000000" w:rsidRPr="00000000" w14:paraId="000002BB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Acesse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Settings → Projects</w:t>
      </w:r>
    </w:p>
    <w:p w:rsidR="00000000" w:rsidDel="00000000" w:rsidP="00000000" w:rsidRDefault="00000000" w:rsidRPr="00000000" w14:paraId="000002B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Clique em </w:t>
      </w:r>
      <w:r w:rsidDel="00000000" w:rsidR="00000000" w:rsidRPr="00000000">
        <w:rPr>
          <w:b w:val="1"/>
          <w:bCs w:val="1"/>
          <w:rtl w:val="0"/>
        </w:rPr>
        <w:t xml:space="preserve">New Project</w:t>
      </w:r>
    </w:p>
    <w:p w:rsidR="00000000" w:rsidDel="00000000" w:rsidP="00000000" w:rsidRDefault="00000000" w:rsidRPr="00000000" w14:paraId="000002BD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Preencha os campos básicos:</w:t>
      </w:r>
    </w:p>
    <w:p w:rsidR="00000000" w:rsidDel="00000000" w:rsidP="00000000" w:rsidRDefault="00000000" w:rsidRPr="00000000" w14:paraId="000002BE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Name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color w:val="188038"/>
          <w:rtl w:val="0"/>
        </w:rPr>
        <w:t xml:space="preserve">project-estudos</w:t>
      </w:r>
    </w:p>
    <w:p w:rsidR="00000000" w:rsidDel="00000000" w:rsidP="00000000" w:rsidRDefault="00000000" w:rsidRPr="00000000" w14:paraId="000002BF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Description</w:t>
      </w:r>
      <w:r w:rsidDel="00000000" w:rsidR="00000000" w:rsidRPr="00000000">
        <w:rPr>
          <w:rtl w:val="0"/>
        </w:rPr>
        <w:t xml:space="preserve">: Project para estudos com ArgoCD</w:t>
      </w:r>
    </w:p>
    <w:p w:rsidR="00000000" w:rsidDel="00000000" w:rsidP="00000000" w:rsidRDefault="00000000" w:rsidRPr="00000000" w14:paraId="000002C0">
      <w:pPr>
        <w:numPr>
          <w:ilvl w:val="0"/>
          <w:numId w:val="1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 </w:t>
      </w:r>
      <w:r w:rsidDel="00000000" w:rsidR="00000000" w:rsidRPr="00000000">
        <w:rPr>
          <w:b w:val="1"/>
          <w:bCs w:val="1"/>
          <w:rtl w:val="0"/>
        </w:rPr>
        <w:t xml:space="preserve">Source Repositories</w:t>
      </w:r>
      <w:r w:rsidDel="00000000" w:rsidR="00000000" w:rsidRPr="00000000">
        <w:rPr>
          <w:rtl w:val="0"/>
        </w:rPr>
        <w:t xml:space="preserve">, permita os repositórios desejados</w:t>
      </w:r>
    </w:p>
    <w:p w:rsidR="00000000" w:rsidDel="00000000" w:rsidP="00000000" w:rsidRDefault="00000000" w:rsidRPr="00000000" w14:paraId="000002C1">
      <w:pPr>
        <w:numPr>
          <w:ilvl w:val="1"/>
          <w:numId w:val="14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Para estudos, pode-se utilizar </w:t>
      </w:r>
      <w:r w:rsidDel="00000000" w:rsidR="00000000" w:rsidRPr="00000000">
        <w:rPr>
          <w:color w:val="188038"/>
          <w:rtl w:val="0"/>
        </w:rPr>
        <w:t xml:space="preserve">*</w:t>
      </w:r>
    </w:p>
    <w:p w:rsidR="00000000" w:rsidDel="00000000" w:rsidP="00000000" w:rsidRDefault="00000000" w:rsidRPr="00000000" w14:paraId="000002C2">
      <w:pPr>
        <w:numPr>
          <w:ilvl w:val="0"/>
          <w:numId w:val="1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 </w:t>
      </w:r>
      <w:r w:rsidDel="00000000" w:rsidR="00000000" w:rsidRPr="00000000">
        <w:rPr>
          <w:b w:val="1"/>
          <w:bCs w:val="1"/>
          <w:rtl w:val="0"/>
        </w:rPr>
        <w:t xml:space="preserve">Destinations</w:t>
      </w:r>
      <w:r w:rsidDel="00000000" w:rsidR="00000000" w:rsidRPr="00000000">
        <w:rPr>
          <w:rtl w:val="0"/>
        </w:rPr>
        <w:t xml:space="preserve">, configure:</w:t>
      </w:r>
    </w:p>
    <w:p w:rsidR="00000000" w:rsidDel="00000000" w:rsidP="00000000" w:rsidRDefault="00000000" w:rsidRPr="00000000" w14:paraId="000002C3">
      <w:pPr>
        <w:numPr>
          <w:ilvl w:val="1"/>
          <w:numId w:val="14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Cluster: </w:t>
      </w:r>
      <w:r w:rsidDel="00000000" w:rsidR="00000000" w:rsidRPr="00000000">
        <w:rPr>
          <w:color w:val="188038"/>
          <w:rtl w:val="0"/>
        </w:rPr>
        <w:t xml:space="preserve">https://kubernetes.default.svc</w:t>
      </w:r>
    </w:p>
    <w:p w:rsidR="00000000" w:rsidDel="00000000" w:rsidP="00000000" w:rsidRDefault="00000000" w:rsidRPr="00000000" w14:paraId="000002C4">
      <w:pPr>
        <w:numPr>
          <w:ilvl w:val="1"/>
          <w:numId w:val="14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Namespace: </w:t>
      </w:r>
      <w:r w:rsidDel="00000000" w:rsidR="00000000" w:rsidRPr="00000000">
        <w:rPr>
          <w:color w:val="188038"/>
          <w:rtl w:val="0"/>
        </w:rPr>
        <w:t xml:space="preserve">*</w:t>
      </w:r>
    </w:p>
    <w:p w:rsidR="00000000" w:rsidDel="00000000" w:rsidP="00000000" w:rsidRDefault="00000000" w:rsidRPr="00000000" w14:paraId="000002C5">
      <w:pPr>
        <w:numPr>
          <w:ilvl w:val="0"/>
          <w:numId w:val="14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Clique em </w:t>
      </w:r>
      <w:r w:rsidDel="00000000" w:rsidR="00000000" w:rsidRPr="00000000">
        <w:rPr>
          <w:b w:val="1"/>
          <w:bCs w:val="1"/>
          <w:rtl w:val="0"/>
        </w:rPr>
        <w:t xml:space="preserve">Create</w:t>
      </w:r>
    </w:p>
    <w:p w:rsidR="00000000" w:rsidDel="00000000" w:rsidP="00000000" w:rsidRDefault="00000000" w:rsidRPr="00000000" w14:paraId="000002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Após a criação, o Project já estará disponível para associação às Applications.</w:t>
      </w:r>
    </w:p>
    <w:p w:rsidR="00000000" w:rsidDel="00000000" w:rsidP="00000000" w:rsidRDefault="00000000" w:rsidRPr="00000000" w14:paraId="000002C7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Figura 9 — Criação de um Project no ArgoCD</w:t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4mjgsne9q8au" w:id="118"/>
      <w:bookmarkEnd w:id="1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8.5 Conceito de Application na Prática</w:t>
      </w:r>
    </w:p>
    <w:p w:rsidR="00000000" w:rsidDel="00000000" w:rsidP="00000000" w:rsidRDefault="00000000" w:rsidRPr="00000000" w14:paraId="000002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 o Project criado, podemos avançar para o conceito mais importante do ArgoCD: a </w:t>
      </w:r>
      <w:r w:rsidDel="00000000" w:rsidR="00000000" w:rsidRPr="00000000">
        <w:rPr>
          <w:b w:val="1"/>
          <w:bCs w:val="1"/>
          <w:rtl w:val="0"/>
        </w:rPr>
        <w:t xml:space="preserve">Application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Uma Application define:</w:t>
      </w:r>
    </w:p>
    <w:p w:rsidR="00000000" w:rsidDel="00000000" w:rsidP="00000000" w:rsidRDefault="00000000" w:rsidRPr="00000000" w14:paraId="000002CC">
      <w:pPr>
        <w:numPr>
          <w:ilvl w:val="0"/>
          <w:numId w:val="8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Fonte (Source)</w:t>
      </w:r>
      <w:r w:rsidDel="00000000" w:rsidR="00000000" w:rsidRPr="00000000">
        <w:rPr>
          <w:rtl w:val="0"/>
        </w:rPr>
        <w:t xml:space="preserve">: de onde vêm os manifests (Git)</w:t>
      </w:r>
    </w:p>
    <w:p w:rsidR="00000000" w:rsidDel="00000000" w:rsidP="00000000" w:rsidRDefault="00000000" w:rsidRPr="00000000" w14:paraId="000002CD">
      <w:pPr>
        <w:numPr>
          <w:ilvl w:val="0"/>
          <w:numId w:val="8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Destino (Destination)</w:t>
      </w:r>
      <w:r w:rsidDel="00000000" w:rsidR="00000000" w:rsidRPr="00000000">
        <w:rPr>
          <w:rtl w:val="0"/>
        </w:rPr>
        <w:t xml:space="preserve">: onde os recursos serão aplicados (cluster/namespace)</w:t>
      </w:r>
    </w:p>
    <w:p w:rsidR="00000000" w:rsidDel="00000000" w:rsidP="00000000" w:rsidRDefault="00000000" w:rsidRPr="00000000" w14:paraId="000002CE">
      <w:pPr>
        <w:numPr>
          <w:ilvl w:val="0"/>
          <w:numId w:val="85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Política de sincronização (Sync Policy)</w:t>
      </w:r>
    </w:p>
    <w:p w:rsidR="00000000" w:rsidDel="00000000" w:rsidP="00000000" w:rsidRDefault="00000000" w:rsidRPr="00000000" w14:paraId="000002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Criar uma Application é declarar </w:t>
      </w:r>
      <w:r w:rsidDel="00000000" w:rsidR="00000000" w:rsidRPr="00000000">
        <w:rPr>
          <w:b w:val="1"/>
          <w:bCs w:val="1"/>
          <w:rtl w:val="0"/>
        </w:rPr>
        <w:t xml:space="preserve">como o Git se transforma em recursos Kubernetes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q92v6ow5ep32" w:id="119"/>
      <w:bookmarkEnd w:id="1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8.6 Criando uma Application pela Interface Web</w:t>
      </w:r>
    </w:p>
    <w:p w:rsidR="00000000" w:rsidDel="00000000" w:rsidP="00000000" w:rsidRDefault="00000000" w:rsidRPr="00000000" w14:paraId="000002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criar uma nova Application:</w:t>
      </w:r>
    </w:p>
    <w:p w:rsidR="00000000" w:rsidDel="00000000" w:rsidP="00000000" w:rsidRDefault="00000000" w:rsidRPr="00000000" w14:paraId="000002D3">
      <w:pPr>
        <w:numPr>
          <w:ilvl w:val="0"/>
          <w:numId w:val="14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Clique em </w:t>
      </w:r>
      <w:r w:rsidDel="00000000" w:rsidR="00000000" w:rsidRPr="00000000">
        <w:rPr>
          <w:b w:val="1"/>
          <w:bCs w:val="1"/>
          <w:rtl w:val="0"/>
        </w:rPr>
        <w:t xml:space="preserve">New App</w:t>
      </w:r>
    </w:p>
    <w:p w:rsidR="00000000" w:rsidDel="00000000" w:rsidP="00000000" w:rsidRDefault="00000000" w:rsidRPr="00000000" w14:paraId="000002D4">
      <w:pPr>
        <w:numPr>
          <w:ilvl w:val="0"/>
          <w:numId w:val="1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Preencha a seção </w:t>
      </w:r>
      <w:r w:rsidDel="00000000" w:rsidR="00000000" w:rsidRPr="00000000">
        <w:rPr>
          <w:b w:val="1"/>
          <w:bCs w:val="1"/>
          <w:rtl w:val="0"/>
        </w:rPr>
        <w:t xml:space="preserve">General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2D5">
      <w:pPr>
        <w:numPr>
          <w:ilvl w:val="1"/>
          <w:numId w:val="14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Application Name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color w:val="188038"/>
          <w:rtl w:val="0"/>
        </w:rPr>
        <w:t xml:space="preserve">app-exemplo</w:t>
      </w:r>
    </w:p>
    <w:p w:rsidR="00000000" w:rsidDel="00000000" w:rsidP="00000000" w:rsidRDefault="00000000" w:rsidRPr="00000000" w14:paraId="000002D6">
      <w:pPr>
        <w:numPr>
          <w:ilvl w:val="1"/>
          <w:numId w:val="14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Project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color w:val="188038"/>
          <w:rtl w:val="0"/>
        </w:rPr>
        <w:t xml:space="preserve">project-estudos</w:t>
      </w:r>
    </w:p>
    <w:p w:rsidR="00000000" w:rsidDel="00000000" w:rsidP="00000000" w:rsidRDefault="00000000" w:rsidRPr="00000000" w14:paraId="000002D7">
      <w:pPr>
        <w:numPr>
          <w:ilvl w:val="1"/>
          <w:numId w:val="14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Sync Policy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color w:val="188038"/>
          <w:rtl w:val="0"/>
        </w:rPr>
        <w:t xml:space="preserve">Manual</w:t>
      </w:r>
    </w:p>
    <w:p w:rsidR="00000000" w:rsidDel="00000000" w:rsidP="00000000" w:rsidRDefault="00000000" w:rsidRPr="00000000" w14:paraId="000002D8">
      <w:pPr>
        <w:numPr>
          <w:ilvl w:val="0"/>
          <w:numId w:val="1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Configure a seção </w:t>
      </w:r>
      <w:r w:rsidDel="00000000" w:rsidR="00000000" w:rsidRPr="00000000">
        <w:rPr>
          <w:b w:val="1"/>
          <w:bCs w:val="1"/>
          <w:rtl w:val="0"/>
        </w:rPr>
        <w:t xml:space="preserve">Source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2D9">
      <w:pPr>
        <w:numPr>
          <w:ilvl w:val="1"/>
          <w:numId w:val="14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Repository URL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color w:val="188038"/>
          <w:rtl w:val="0"/>
        </w:rPr>
        <w:t xml:space="preserve">https://github.com/org/repo.git</w:t>
      </w:r>
    </w:p>
    <w:p w:rsidR="00000000" w:rsidDel="00000000" w:rsidP="00000000" w:rsidRDefault="00000000" w:rsidRPr="00000000" w14:paraId="000002DA">
      <w:pPr>
        <w:numPr>
          <w:ilvl w:val="1"/>
          <w:numId w:val="14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Revision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color w:val="188038"/>
          <w:rtl w:val="0"/>
        </w:rPr>
        <w:t xml:space="preserve">main</w:t>
      </w:r>
    </w:p>
    <w:p w:rsidR="00000000" w:rsidDel="00000000" w:rsidP="00000000" w:rsidRDefault="00000000" w:rsidRPr="00000000" w14:paraId="000002DB">
      <w:pPr>
        <w:numPr>
          <w:ilvl w:val="1"/>
          <w:numId w:val="14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Path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color w:val="188038"/>
          <w:rtl w:val="0"/>
        </w:rPr>
        <w:t xml:space="preserve">k8s/app-exemplo</w:t>
      </w:r>
    </w:p>
    <w:p w:rsidR="00000000" w:rsidDel="00000000" w:rsidP="00000000" w:rsidRDefault="00000000" w:rsidRPr="00000000" w14:paraId="000002DC">
      <w:pPr>
        <w:numPr>
          <w:ilvl w:val="0"/>
          <w:numId w:val="1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Configure a seção </w:t>
      </w:r>
      <w:r w:rsidDel="00000000" w:rsidR="00000000" w:rsidRPr="00000000">
        <w:rPr>
          <w:b w:val="1"/>
          <w:bCs w:val="1"/>
          <w:rtl w:val="0"/>
        </w:rPr>
        <w:t xml:space="preserve">Destination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2DD">
      <w:pPr>
        <w:numPr>
          <w:ilvl w:val="1"/>
          <w:numId w:val="14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Cluster URL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color w:val="188038"/>
          <w:rtl w:val="0"/>
        </w:rPr>
        <w:t xml:space="preserve">https://kubernetes.default.svc</w:t>
      </w:r>
    </w:p>
    <w:p w:rsidR="00000000" w:rsidDel="00000000" w:rsidP="00000000" w:rsidRDefault="00000000" w:rsidRPr="00000000" w14:paraId="000002DE">
      <w:pPr>
        <w:numPr>
          <w:ilvl w:val="1"/>
          <w:numId w:val="14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Namespace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color w:val="188038"/>
          <w:rtl w:val="0"/>
        </w:rPr>
        <w:t xml:space="preserve">app-exemplo</w:t>
      </w:r>
    </w:p>
    <w:p w:rsidR="00000000" w:rsidDel="00000000" w:rsidP="00000000" w:rsidRDefault="00000000" w:rsidRPr="00000000" w14:paraId="000002DF">
      <w:pPr>
        <w:numPr>
          <w:ilvl w:val="0"/>
          <w:numId w:val="14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Clique em </w:t>
      </w:r>
      <w:r w:rsidDel="00000000" w:rsidR="00000000" w:rsidRPr="00000000">
        <w:rPr>
          <w:b w:val="1"/>
          <w:bCs w:val="1"/>
          <w:rtl w:val="0"/>
        </w:rPr>
        <w:t xml:space="preserve">Create</w:t>
      </w:r>
    </w:p>
    <w:p w:rsidR="00000000" w:rsidDel="00000000" w:rsidP="00000000" w:rsidRDefault="00000000" w:rsidRPr="00000000" w14:paraId="000002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Application será criada e exibida no Dashboard.</w:t>
      </w:r>
    </w:p>
    <w:p w:rsidR="00000000" w:rsidDel="00000000" w:rsidP="00000000" w:rsidRDefault="00000000" w:rsidRPr="00000000" w14:paraId="000002E1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Figura 10 — Tela de criação de uma Application no ArgoCD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lyyuid2xx7i" w:id="120"/>
      <w:bookmarkEnd w:id="1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8.7 Estados da Application</w:t>
      </w:r>
    </w:p>
    <w:p w:rsidR="00000000" w:rsidDel="00000000" w:rsidP="00000000" w:rsidRDefault="00000000" w:rsidRPr="00000000" w14:paraId="000002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Após a criação, a Application pode apresentar diferentes estados:</w:t>
      </w:r>
    </w:p>
    <w:p w:rsidR="00000000" w:rsidDel="00000000" w:rsidP="00000000" w:rsidRDefault="00000000" w:rsidRPr="00000000" w14:paraId="000002E5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a126op1pzr5c" w:id="121"/>
      <w:bookmarkEnd w:id="121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8.7.1 OutOfSync</w:t>
      </w:r>
    </w:p>
    <w:p w:rsidR="00000000" w:rsidDel="00000000" w:rsidP="00000000" w:rsidRDefault="00000000" w:rsidRPr="00000000" w14:paraId="000002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Indica que os recursos definidos no Git ainda não foram aplicados no cluster ou que existem diferenças entre Git e cluster.</w:t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qsh8nn5oeix0" w:id="122"/>
      <w:bookmarkEnd w:id="122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8.7.2 Synced</w:t>
      </w:r>
    </w:p>
    <w:p w:rsidR="00000000" w:rsidDel="00000000" w:rsidP="00000000" w:rsidRDefault="00000000" w:rsidRPr="00000000" w14:paraId="000002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Indica que o estado do cluster está alinhado com o estado definido no Git.</w:t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i47fzlnlqr9d" w:id="123"/>
      <w:bookmarkEnd w:id="123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8.7.3 Healthy / Degraded / Progressing</w:t>
      </w:r>
    </w:p>
    <w:p w:rsidR="00000000" w:rsidDel="00000000" w:rsidP="00000000" w:rsidRDefault="00000000" w:rsidRPr="00000000" w14:paraId="000002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Esses estados refletem a saúde dos recursos Kubernetes criados, permitindo identificar rapidamente problemas de deploy ou inicialização.</w:t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i7anbie90v1q" w:id="124"/>
      <w:bookmarkEnd w:id="1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8.8 Sincronizando uma Application Manualmente</w:t>
      </w:r>
    </w:p>
    <w:p w:rsidR="00000000" w:rsidDel="00000000" w:rsidP="00000000" w:rsidRDefault="00000000" w:rsidRPr="00000000" w14:paraId="000002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 </w:t>
      </w:r>
      <w:r w:rsidDel="00000000" w:rsidR="00000000" w:rsidRPr="00000000">
        <w:rPr>
          <w:b w:val="1"/>
          <w:bCs w:val="1"/>
          <w:rtl w:val="0"/>
        </w:rPr>
        <w:t xml:space="preserve">Sync Policy Manual</w:t>
      </w:r>
      <w:r w:rsidDel="00000000" w:rsidR="00000000" w:rsidRPr="00000000">
        <w:rPr>
          <w:rtl w:val="0"/>
        </w:rPr>
        <w:t xml:space="preserve">, o ArgoCD detecta divergências, mas não aplica as mudanças automaticamente.</w:t>
      </w:r>
    </w:p>
    <w:p w:rsidR="00000000" w:rsidDel="00000000" w:rsidP="00000000" w:rsidRDefault="00000000" w:rsidRPr="00000000" w14:paraId="000002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sincronizar manualmente:</w:t>
      </w:r>
    </w:p>
    <w:p w:rsidR="00000000" w:rsidDel="00000000" w:rsidP="00000000" w:rsidRDefault="00000000" w:rsidRPr="00000000" w14:paraId="000002F1">
      <w:pPr>
        <w:numPr>
          <w:ilvl w:val="0"/>
          <w:numId w:val="12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Clique na Application desejada</w:t>
      </w:r>
    </w:p>
    <w:p w:rsidR="00000000" w:rsidDel="00000000" w:rsidP="00000000" w:rsidRDefault="00000000" w:rsidRPr="00000000" w14:paraId="000002F2">
      <w:pPr>
        <w:numPr>
          <w:ilvl w:val="0"/>
          <w:numId w:val="1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Clique em </w:t>
      </w:r>
      <w:r w:rsidDel="00000000" w:rsidR="00000000" w:rsidRPr="00000000">
        <w:rPr>
          <w:b w:val="1"/>
          <w:bCs w:val="1"/>
          <w:rtl w:val="0"/>
        </w:rPr>
        <w:t xml:space="preserve">Sync</w:t>
      </w:r>
    </w:p>
    <w:p w:rsidR="00000000" w:rsidDel="00000000" w:rsidP="00000000" w:rsidRDefault="00000000" w:rsidRPr="00000000" w14:paraId="000002F3">
      <w:pPr>
        <w:numPr>
          <w:ilvl w:val="0"/>
          <w:numId w:val="12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Revise os recursos que serão aplicados</w:t>
      </w:r>
    </w:p>
    <w:p w:rsidR="00000000" w:rsidDel="00000000" w:rsidP="00000000" w:rsidRDefault="00000000" w:rsidRPr="00000000" w14:paraId="000002F4">
      <w:pPr>
        <w:numPr>
          <w:ilvl w:val="0"/>
          <w:numId w:val="12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Confirme a sincronização</w:t>
      </w:r>
    </w:p>
    <w:p w:rsidR="00000000" w:rsidDel="00000000" w:rsidP="00000000" w:rsidRDefault="00000000" w:rsidRPr="00000000" w14:paraId="000002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 modelo é recomendado para ambientes iniciais e críticos, pois oferece maior controle sobre as mudanças.</w:t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t46k1sll8f2y" w:id="125"/>
      <w:bookmarkEnd w:id="1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🎯 Objetivo do Capítulo (Bloco Didático)</w:t>
      </w:r>
    </w:p>
    <w:p w:rsidR="00000000" w:rsidDel="00000000" w:rsidP="00000000" w:rsidRDefault="00000000" w:rsidRPr="00000000" w14:paraId="000002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Ao final deste capítulo, você deve ser capaz de:</w:t>
      </w:r>
    </w:p>
    <w:p w:rsidR="00000000" w:rsidDel="00000000" w:rsidP="00000000" w:rsidRDefault="00000000" w:rsidRPr="00000000" w14:paraId="000002F9">
      <w:pPr>
        <w:numPr>
          <w:ilvl w:val="0"/>
          <w:numId w:val="14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Navegar pela interface do ArgoCD</w:t>
      </w:r>
    </w:p>
    <w:p w:rsidR="00000000" w:rsidDel="00000000" w:rsidP="00000000" w:rsidRDefault="00000000" w:rsidRPr="00000000" w14:paraId="000002FA">
      <w:pPr>
        <w:numPr>
          <w:ilvl w:val="0"/>
          <w:numId w:val="14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Criar e entender Projects</w:t>
      </w:r>
    </w:p>
    <w:p w:rsidR="00000000" w:rsidDel="00000000" w:rsidP="00000000" w:rsidRDefault="00000000" w:rsidRPr="00000000" w14:paraId="000002FB">
      <w:pPr>
        <w:numPr>
          <w:ilvl w:val="0"/>
          <w:numId w:val="14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Criar Applications pela interface web</w:t>
      </w:r>
    </w:p>
    <w:p w:rsidR="00000000" w:rsidDel="00000000" w:rsidP="00000000" w:rsidRDefault="00000000" w:rsidRPr="00000000" w14:paraId="000002FC">
      <w:pPr>
        <w:numPr>
          <w:ilvl w:val="0"/>
          <w:numId w:val="14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Interpretar estados de Sync e Health</w:t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os1kvfwh6b59" w:id="126"/>
      <w:bookmarkEnd w:id="1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🧪 Exercício Prático (Opcional)</w:t>
      </w:r>
    </w:p>
    <w:p w:rsidR="00000000" w:rsidDel="00000000" w:rsidP="00000000" w:rsidRDefault="00000000" w:rsidRPr="00000000" w14:paraId="000002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Crie uma Application simples utilizando um repositório de testes e observe:</w:t>
      </w:r>
    </w:p>
    <w:p w:rsidR="00000000" w:rsidDel="00000000" w:rsidP="00000000" w:rsidRDefault="00000000" w:rsidRPr="00000000" w14:paraId="00000300">
      <w:pPr>
        <w:numPr>
          <w:ilvl w:val="0"/>
          <w:numId w:val="17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O estado inicial da Application</w:t>
      </w:r>
    </w:p>
    <w:p w:rsidR="00000000" w:rsidDel="00000000" w:rsidP="00000000" w:rsidRDefault="00000000" w:rsidRPr="00000000" w14:paraId="00000301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 comportamento ao executar o Sync manual</w:t>
      </w:r>
    </w:p>
    <w:p w:rsidR="00000000" w:rsidDel="00000000" w:rsidP="00000000" w:rsidRDefault="00000000" w:rsidRPr="00000000" w14:paraId="00000302">
      <w:pPr>
        <w:numPr>
          <w:ilvl w:val="0"/>
          <w:numId w:val="17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 mudança de OutOfSync para Synced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lz9try56cwlf" w:id="127"/>
      <w:bookmarkEnd w:id="12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✅ Checklist de Aprendizado</w:t>
      </w:r>
    </w:p>
    <w:p w:rsidR="00000000" w:rsidDel="00000000" w:rsidP="00000000" w:rsidRDefault="00000000" w:rsidRPr="00000000" w14:paraId="00000305">
      <w:pPr>
        <w:numPr>
          <w:ilvl w:val="0"/>
          <w:numId w:val="13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 Sei navegar pela interface do ArgoCD</w:t>
      </w:r>
    </w:p>
    <w:p w:rsidR="00000000" w:rsidDel="00000000" w:rsidP="00000000" w:rsidRDefault="00000000" w:rsidRPr="00000000" w14:paraId="00000306">
      <w:pPr>
        <w:numPr>
          <w:ilvl w:val="0"/>
          <w:numId w:val="13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 Entendo o papel dos Projects</w:t>
      </w:r>
    </w:p>
    <w:p w:rsidR="00000000" w:rsidDel="00000000" w:rsidP="00000000" w:rsidRDefault="00000000" w:rsidRPr="00000000" w14:paraId="00000307">
      <w:pPr>
        <w:numPr>
          <w:ilvl w:val="0"/>
          <w:numId w:val="13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 Sei criar uma Application</w:t>
      </w:r>
    </w:p>
    <w:p w:rsidR="00000000" w:rsidDel="00000000" w:rsidP="00000000" w:rsidRDefault="00000000" w:rsidRPr="00000000" w14:paraId="00000308">
      <w:pPr>
        <w:numPr>
          <w:ilvl w:val="0"/>
          <w:numId w:val="13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 Consigo interpretar estados de Sync e Health</w:t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8hles2lt818w" w:id="128"/>
      <w:bookmarkEnd w:id="128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❓ Perguntas de Revisão</w:t>
      </w:r>
    </w:p>
    <w:p w:rsidR="00000000" w:rsidDel="00000000" w:rsidP="00000000" w:rsidRDefault="00000000" w:rsidRPr="00000000" w14:paraId="0000030B">
      <w:pPr>
        <w:numPr>
          <w:ilvl w:val="0"/>
          <w:numId w:val="15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Qual o papel de um Project no ArgoCD?</w:t>
      </w:r>
    </w:p>
    <w:p w:rsidR="00000000" w:rsidDel="00000000" w:rsidP="00000000" w:rsidRDefault="00000000" w:rsidRPr="00000000" w14:paraId="0000030C">
      <w:pPr>
        <w:numPr>
          <w:ilvl w:val="0"/>
          <w:numId w:val="15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 que significa uma Application estar OutOfSync?</w:t>
      </w:r>
    </w:p>
    <w:p w:rsidR="00000000" w:rsidDel="00000000" w:rsidP="00000000" w:rsidRDefault="00000000" w:rsidRPr="00000000" w14:paraId="0000030D">
      <w:pPr>
        <w:numPr>
          <w:ilvl w:val="0"/>
          <w:numId w:val="15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Quando é indicado utilizar o Sync Manual?</w:t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r1anhv74chm5" w:id="129"/>
      <w:bookmarkEnd w:id="129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t2n1d8kv0ysa" w:id="130"/>
      <w:bookmarkEnd w:id="130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🔜 Próximo Capítulo</w:t>
      </w:r>
    </w:p>
    <w:p w:rsidR="00000000" w:rsidDel="00000000" w:rsidP="00000000" w:rsidRDefault="00000000" w:rsidRPr="00000000" w14:paraId="000003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próximo capítulo, vamos aprofundar o controle de deploys entendendo </w:t>
      </w:r>
      <w:r w:rsidDel="00000000" w:rsidR="00000000" w:rsidRPr="00000000">
        <w:rPr>
          <w:b w:val="1"/>
          <w:bCs w:val="1"/>
          <w:rtl w:val="0"/>
        </w:rPr>
        <w:t xml:space="preserve">Revision e Sync Policy</w:t>
      </w:r>
      <w:r w:rsidDel="00000000" w:rsidR="00000000" w:rsidRPr="00000000">
        <w:rPr>
          <w:rtl w:val="0"/>
        </w:rPr>
        <w:t xml:space="preserve">, conceitos fundamentais para ambientes com múltiplos ambientes e maior governança.</w:t>
      </w:r>
    </w:p>
    <w:p w:rsidR="00000000" w:rsidDel="00000000" w:rsidP="00000000" w:rsidRDefault="00000000" w:rsidRPr="00000000" w14:paraId="0000031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pStyle w:val="Heading1"/>
        <w:keepNext w:val="0"/>
        <w:keepLines w:val="0"/>
        <w:spacing w:after="120" w:before="480" w:lineRule="auto"/>
        <w:ind w:left="0" w:right="0" w:firstLine="0"/>
        <w:rPr>
          <w:b w:val="1"/>
          <w:bCs w:val="1"/>
          <w:sz w:val="46"/>
          <w:szCs w:val="46"/>
        </w:rPr>
      </w:pPr>
      <w:bookmarkStart w:colFirst="0" w:colLast="0" w:name="_f9qbwtm92mb5" w:id="131"/>
      <w:bookmarkEnd w:id="13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Capítulo 9 — Revision e Sync Policy</w:t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cnnaczne428h" w:id="132"/>
      <w:bookmarkEnd w:id="1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9.1 Por Que Revision e Sync Policy São Tão Importantes</w:t>
      </w:r>
    </w:p>
    <w:p w:rsidR="00000000" w:rsidDel="00000000" w:rsidP="00000000" w:rsidRDefault="00000000" w:rsidRPr="00000000" w14:paraId="000003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Em ambientes Kubernetes gerenciados por GitOps, </w:t>
      </w:r>
      <w:r w:rsidDel="00000000" w:rsidR="00000000" w:rsidRPr="00000000">
        <w:rPr>
          <w:b w:val="1"/>
          <w:bCs w:val="1"/>
          <w:rtl w:val="0"/>
        </w:rPr>
        <w:t xml:space="preserve">controlar o que será implantado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como as mudanças serão aplicadas</w:t>
      </w:r>
      <w:r w:rsidDel="00000000" w:rsidR="00000000" w:rsidRPr="00000000">
        <w:rPr>
          <w:rtl w:val="0"/>
        </w:rPr>
        <w:t xml:space="preserve"> é fundamental para garantir previsibilidade, segurança e governança.</w:t>
      </w:r>
    </w:p>
    <w:p w:rsidR="00000000" w:rsidDel="00000000" w:rsidP="00000000" w:rsidRDefault="00000000" w:rsidRPr="00000000" w14:paraId="000003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ArgoCD, esses dois controles são exercidos principalmente por meio de:</w:t>
      </w:r>
    </w:p>
    <w:p w:rsidR="00000000" w:rsidDel="00000000" w:rsidP="00000000" w:rsidRDefault="00000000" w:rsidRPr="00000000" w14:paraId="00000319">
      <w:pPr>
        <w:numPr>
          <w:ilvl w:val="0"/>
          <w:numId w:val="15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Revision</w:t>
      </w:r>
      <w:r w:rsidDel="00000000" w:rsidR="00000000" w:rsidRPr="00000000">
        <w:rPr>
          <w:rtl w:val="0"/>
        </w:rPr>
        <w:t xml:space="preserve">: define </w:t>
      </w:r>
      <w:r w:rsidDel="00000000" w:rsidR="00000000" w:rsidRPr="00000000">
        <w:rPr>
          <w:i w:val="1"/>
          <w:iCs w:val="1"/>
          <w:rtl w:val="0"/>
        </w:rPr>
        <w:t xml:space="preserve">qual versão</w:t>
      </w:r>
      <w:r w:rsidDel="00000000" w:rsidR="00000000" w:rsidRPr="00000000">
        <w:rPr>
          <w:rtl w:val="0"/>
        </w:rPr>
        <w:t xml:space="preserve"> do repositório Git será utilizada</w:t>
      </w:r>
    </w:p>
    <w:p w:rsidR="00000000" w:rsidDel="00000000" w:rsidP="00000000" w:rsidRDefault="00000000" w:rsidRPr="00000000" w14:paraId="0000031A">
      <w:pPr>
        <w:numPr>
          <w:ilvl w:val="0"/>
          <w:numId w:val="15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Sync Policy</w:t>
      </w:r>
      <w:r w:rsidDel="00000000" w:rsidR="00000000" w:rsidRPr="00000000">
        <w:rPr>
          <w:rtl w:val="0"/>
        </w:rPr>
        <w:t xml:space="preserve">: define </w:t>
      </w:r>
      <w:r w:rsidDel="00000000" w:rsidR="00000000" w:rsidRPr="00000000">
        <w:rPr>
          <w:i w:val="1"/>
          <w:iCs w:val="1"/>
          <w:rtl w:val="0"/>
        </w:rPr>
        <w:t xml:space="preserve">como e quando</w:t>
      </w:r>
      <w:r w:rsidDel="00000000" w:rsidR="00000000" w:rsidRPr="00000000">
        <w:rPr>
          <w:rtl w:val="0"/>
        </w:rPr>
        <w:t xml:space="preserve"> as mudanças serão aplicadas no cluster</w:t>
      </w:r>
    </w:p>
    <w:p w:rsidR="00000000" w:rsidDel="00000000" w:rsidP="00000000" w:rsidRDefault="00000000" w:rsidRPr="00000000" w14:paraId="000003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Uma configuração inadequada desses parâmetros pode resultar em deploys inesperados, inconsistências entre ambientes ou dificuldades de rollback.</w:t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c1ygpwowsu94" w:id="133"/>
      <w:bookmarkEnd w:id="13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9.2 O Conceito de 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Revision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 no ArgoCD</w:t>
      </w:r>
    </w:p>
    <w:p w:rsidR="00000000" w:rsidDel="00000000" w:rsidP="00000000" w:rsidRDefault="00000000" w:rsidRPr="00000000" w14:paraId="000003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Revision</w:t>
      </w:r>
      <w:r w:rsidDel="00000000" w:rsidR="00000000" w:rsidRPr="00000000">
        <w:rPr>
          <w:rtl w:val="0"/>
        </w:rPr>
        <w:t xml:space="preserve"> determina qual referência do repositório Git o ArgoCD utilizará como fonte da verdade.</w:t>
      </w:r>
    </w:p>
    <w:p w:rsidR="00000000" w:rsidDel="00000000" w:rsidP="00000000" w:rsidRDefault="00000000" w:rsidRPr="00000000" w14:paraId="000003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Ela pode apontar para:</w:t>
      </w:r>
    </w:p>
    <w:p w:rsidR="00000000" w:rsidDel="00000000" w:rsidP="00000000" w:rsidRDefault="00000000" w:rsidRPr="00000000" w14:paraId="00000320">
      <w:pPr>
        <w:numPr>
          <w:ilvl w:val="0"/>
          <w:numId w:val="16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Uma </w:t>
      </w:r>
      <w:r w:rsidDel="00000000" w:rsidR="00000000" w:rsidRPr="00000000">
        <w:rPr>
          <w:b w:val="1"/>
          <w:bCs w:val="1"/>
          <w:rtl w:val="0"/>
        </w:rPr>
        <w:t xml:space="preserve">branch</w:t>
      </w:r>
    </w:p>
    <w:p w:rsidR="00000000" w:rsidDel="00000000" w:rsidP="00000000" w:rsidRDefault="00000000" w:rsidRPr="00000000" w14:paraId="00000321">
      <w:pPr>
        <w:numPr>
          <w:ilvl w:val="0"/>
          <w:numId w:val="1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Uma </w:t>
      </w:r>
      <w:r w:rsidDel="00000000" w:rsidR="00000000" w:rsidRPr="00000000">
        <w:rPr>
          <w:b w:val="1"/>
          <w:bCs w:val="1"/>
          <w:rtl w:val="0"/>
        </w:rPr>
        <w:t xml:space="preserve">tag</w:t>
      </w:r>
    </w:p>
    <w:p w:rsidR="00000000" w:rsidDel="00000000" w:rsidP="00000000" w:rsidRDefault="00000000" w:rsidRPr="00000000" w14:paraId="00000322">
      <w:pPr>
        <w:numPr>
          <w:ilvl w:val="0"/>
          <w:numId w:val="16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Um </w:t>
      </w:r>
      <w:r w:rsidDel="00000000" w:rsidR="00000000" w:rsidRPr="00000000">
        <w:rPr>
          <w:b w:val="1"/>
          <w:bCs w:val="1"/>
          <w:rtl w:val="0"/>
        </w:rPr>
        <w:t xml:space="preserve">commit específico (SHA)</w:t>
      </w:r>
    </w:p>
    <w:p w:rsidR="00000000" w:rsidDel="00000000" w:rsidP="00000000" w:rsidRDefault="00000000" w:rsidRPr="00000000" w14:paraId="000003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 campo é configurado na Application, geralmente como </w:t>
      </w:r>
      <w:r w:rsidDel="00000000" w:rsidR="00000000" w:rsidRPr="00000000">
        <w:rPr>
          <w:color w:val="188038"/>
          <w:rtl w:val="0"/>
        </w:rPr>
        <w:t xml:space="preserve">targetRevision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ok42iyeazf6q" w:id="134"/>
      <w:bookmarkEnd w:id="1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9.3 Tipos de Revision</w:t>
      </w:r>
    </w:p>
    <w:p w:rsidR="00000000" w:rsidDel="00000000" w:rsidP="00000000" w:rsidRDefault="00000000" w:rsidRPr="00000000" w14:paraId="00000326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n5lqa2oxi4fm" w:id="135"/>
      <w:bookmarkEnd w:id="135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9.3.1 Branch</w:t>
      </w:r>
    </w:p>
    <w:p w:rsidR="00000000" w:rsidDel="00000000" w:rsidP="00000000" w:rsidRDefault="00000000" w:rsidRPr="00000000" w14:paraId="000003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Exemplos comuns:</w:t>
      </w:r>
    </w:p>
    <w:p w:rsidR="00000000" w:rsidDel="00000000" w:rsidP="00000000" w:rsidRDefault="00000000" w:rsidRPr="00000000" w14:paraId="00000328">
      <w:pPr>
        <w:numPr>
          <w:ilvl w:val="0"/>
          <w:numId w:val="158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color w:val="188038"/>
          <w:rtl w:val="0"/>
        </w:rPr>
        <w:t xml:space="preserve">main</w:t>
      </w:r>
    </w:p>
    <w:p w:rsidR="00000000" w:rsidDel="00000000" w:rsidP="00000000" w:rsidRDefault="00000000" w:rsidRPr="00000000" w14:paraId="00000329">
      <w:pPr>
        <w:numPr>
          <w:ilvl w:val="0"/>
          <w:numId w:val="15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188038"/>
          <w:rtl w:val="0"/>
        </w:rPr>
        <w:t xml:space="preserve">develop</w:t>
      </w:r>
    </w:p>
    <w:p w:rsidR="00000000" w:rsidDel="00000000" w:rsidP="00000000" w:rsidRDefault="00000000" w:rsidRPr="00000000" w14:paraId="0000032A">
      <w:pPr>
        <w:numPr>
          <w:ilvl w:val="0"/>
          <w:numId w:val="158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color w:val="188038"/>
          <w:rtl w:val="0"/>
        </w:rPr>
        <w:t xml:space="preserve">feature/nova-funcionalidade</w:t>
      </w:r>
    </w:p>
    <w:p w:rsidR="00000000" w:rsidDel="00000000" w:rsidP="00000000" w:rsidRDefault="00000000" w:rsidRPr="00000000" w14:paraId="0000032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Características:</w:t>
      </w:r>
    </w:p>
    <w:p w:rsidR="00000000" w:rsidDel="00000000" w:rsidP="00000000" w:rsidRDefault="00000000" w:rsidRPr="00000000" w14:paraId="0000032C">
      <w:pPr>
        <w:numPr>
          <w:ilvl w:val="0"/>
          <w:numId w:val="7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Recebe atualizações contínuas</w:t>
      </w:r>
    </w:p>
    <w:p w:rsidR="00000000" w:rsidDel="00000000" w:rsidP="00000000" w:rsidRDefault="00000000" w:rsidRPr="00000000" w14:paraId="0000032D">
      <w:pPr>
        <w:numPr>
          <w:ilvl w:val="0"/>
          <w:numId w:val="7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Ideal para ambientes de desenvolvimento</w:t>
      </w:r>
    </w:p>
    <w:p w:rsidR="00000000" w:rsidDel="00000000" w:rsidP="00000000" w:rsidRDefault="00000000" w:rsidRPr="00000000" w14:paraId="0000032E">
      <w:pPr>
        <w:numPr>
          <w:ilvl w:val="0"/>
          <w:numId w:val="7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Menos previsível para produção</w:t>
      </w:r>
    </w:p>
    <w:p w:rsidR="00000000" w:rsidDel="00000000" w:rsidP="00000000" w:rsidRDefault="00000000" w:rsidRPr="00000000" w14:paraId="0000032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Uso recomendado:</w:t>
      </w:r>
    </w:p>
    <w:p w:rsidR="00000000" w:rsidDel="00000000" w:rsidP="00000000" w:rsidRDefault="00000000" w:rsidRPr="00000000" w14:paraId="00000330">
      <w:pPr>
        <w:numPr>
          <w:ilvl w:val="0"/>
          <w:numId w:val="8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Ambientes não críticos</w:t>
      </w:r>
    </w:p>
    <w:p w:rsidR="00000000" w:rsidDel="00000000" w:rsidP="00000000" w:rsidRDefault="00000000" w:rsidRPr="00000000" w14:paraId="00000331">
      <w:pPr>
        <w:numPr>
          <w:ilvl w:val="0"/>
          <w:numId w:val="8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Testes e validações rápidas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2aufy1s0yovp" w:id="136"/>
      <w:bookmarkEnd w:id="136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9.3.2 Tag</w:t>
      </w:r>
    </w:p>
    <w:p w:rsidR="00000000" w:rsidDel="00000000" w:rsidP="00000000" w:rsidRDefault="00000000" w:rsidRPr="00000000" w14:paraId="000003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Exemplos:</w:t>
      </w:r>
    </w:p>
    <w:p w:rsidR="00000000" w:rsidDel="00000000" w:rsidP="00000000" w:rsidRDefault="00000000" w:rsidRPr="00000000" w14:paraId="00000335">
      <w:pPr>
        <w:numPr>
          <w:ilvl w:val="0"/>
          <w:numId w:val="5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color w:val="188038"/>
          <w:rtl w:val="0"/>
        </w:rPr>
        <w:t xml:space="preserve">v1.0.0</w:t>
      </w:r>
    </w:p>
    <w:p w:rsidR="00000000" w:rsidDel="00000000" w:rsidP="00000000" w:rsidRDefault="00000000" w:rsidRPr="00000000" w14:paraId="00000336">
      <w:pPr>
        <w:numPr>
          <w:ilvl w:val="0"/>
          <w:numId w:val="5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color w:val="188038"/>
          <w:rtl w:val="0"/>
        </w:rPr>
        <w:t xml:space="preserve">v1.2.3</w:t>
      </w:r>
    </w:p>
    <w:p w:rsidR="00000000" w:rsidDel="00000000" w:rsidP="00000000" w:rsidRDefault="00000000" w:rsidRPr="00000000" w14:paraId="0000033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Características:</w:t>
      </w:r>
    </w:p>
    <w:p w:rsidR="00000000" w:rsidDel="00000000" w:rsidP="00000000" w:rsidRDefault="00000000" w:rsidRPr="00000000" w14:paraId="00000338">
      <w:pPr>
        <w:numPr>
          <w:ilvl w:val="0"/>
          <w:numId w:val="58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Imutável</w:t>
      </w:r>
    </w:p>
    <w:p w:rsidR="00000000" w:rsidDel="00000000" w:rsidP="00000000" w:rsidRDefault="00000000" w:rsidRPr="00000000" w14:paraId="00000339">
      <w:pPr>
        <w:numPr>
          <w:ilvl w:val="0"/>
          <w:numId w:val="5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Rastreável</w:t>
      </w:r>
    </w:p>
    <w:p w:rsidR="00000000" w:rsidDel="00000000" w:rsidP="00000000" w:rsidRDefault="00000000" w:rsidRPr="00000000" w14:paraId="0000033A">
      <w:pPr>
        <w:numPr>
          <w:ilvl w:val="0"/>
          <w:numId w:val="58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Facilita rollback</w:t>
      </w:r>
    </w:p>
    <w:p w:rsidR="00000000" w:rsidDel="00000000" w:rsidP="00000000" w:rsidRDefault="00000000" w:rsidRPr="00000000" w14:paraId="0000033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Uso recomendado:</w:t>
      </w:r>
    </w:p>
    <w:p w:rsidR="00000000" w:rsidDel="00000000" w:rsidP="00000000" w:rsidRDefault="00000000" w:rsidRPr="00000000" w14:paraId="0000033C">
      <w:pPr>
        <w:numPr>
          <w:ilvl w:val="0"/>
          <w:numId w:val="87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Homologação</w:t>
      </w:r>
    </w:p>
    <w:p w:rsidR="00000000" w:rsidDel="00000000" w:rsidP="00000000" w:rsidRDefault="00000000" w:rsidRPr="00000000" w14:paraId="0000033D">
      <w:pPr>
        <w:numPr>
          <w:ilvl w:val="0"/>
          <w:numId w:val="87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Produção</w:t>
      </w:r>
    </w:p>
    <w:p w:rsidR="00000000" w:rsidDel="00000000" w:rsidP="00000000" w:rsidRDefault="00000000" w:rsidRPr="00000000" w14:paraId="000003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Tags garantem que o mesmo artefato será utilizado em todos os ambientes, aumentando a confiabilidade do deploy.</w:t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b3sqqv6synxf" w:id="137"/>
      <w:bookmarkEnd w:id="137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9.3.3 Commit (SHA)</w:t>
      </w:r>
    </w:p>
    <w:p w:rsidR="00000000" w:rsidDel="00000000" w:rsidP="00000000" w:rsidRDefault="00000000" w:rsidRPr="00000000" w14:paraId="000003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Exemplo:</w:t>
      </w:r>
    </w:p>
    <w:p w:rsidR="00000000" w:rsidDel="00000000" w:rsidP="00000000" w:rsidRDefault="00000000" w:rsidRPr="00000000" w14:paraId="00000342">
      <w:pPr>
        <w:numPr>
          <w:ilvl w:val="0"/>
          <w:numId w:val="18"/>
        </w:numPr>
        <w:spacing w:after="240" w:before="240" w:lineRule="auto"/>
        <w:ind w:left="720" w:hanging="360"/>
        <w:rPr/>
      </w:pPr>
      <w:r w:rsidDel="00000000" w:rsidR="00000000" w:rsidRPr="00000000">
        <w:rPr>
          <w:color w:val="188038"/>
          <w:rtl w:val="0"/>
        </w:rPr>
        <w:t xml:space="preserve">a1b2c3d4e5f6</w:t>
      </w:r>
    </w:p>
    <w:p w:rsidR="00000000" w:rsidDel="00000000" w:rsidP="00000000" w:rsidRDefault="00000000" w:rsidRPr="00000000" w14:paraId="0000034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Características:</w:t>
      </w:r>
    </w:p>
    <w:p w:rsidR="00000000" w:rsidDel="00000000" w:rsidP="00000000" w:rsidRDefault="00000000" w:rsidRPr="00000000" w14:paraId="00000344">
      <w:pPr>
        <w:numPr>
          <w:ilvl w:val="0"/>
          <w:numId w:val="9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Controle absoluto sobre o que será implantado</w:t>
      </w:r>
    </w:p>
    <w:p w:rsidR="00000000" w:rsidDel="00000000" w:rsidP="00000000" w:rsidRDefault="00000000" w:rsidRPr="00000000" w14:paraId="00000345">
      <w:pPr>
        <w:numPr>
          <w:ilvl w:val="0"/>
          <w:numId w:val="9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Extremamente previsível</w:t>
      </w:r>
    </w:p>
    <w:p w:rsidR="00000000" w:rsidDel="00000000" w:rsidP="00000000" w:rsidRDefault="00000000" w:rsidRPr="00000000" w14:paraId="00000346">
      <w:pPr>
        <w:numPr>
          <w:ilvl w:val="0"/>
          <w:numId w:val="95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Pouco prático para uso contínuo</w:t>
      </w:r>
    </w:p>
    <w:p w:rsidR="00000000" w:rsidDel="00000000" w:rsidP="00000000" w:rsidRDefault="00000000" w:rsidRPr="00000000" w14:paraId="0000034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Uso recomendado:</w:t>
      </w:r>
    </w:p>
    <w:p w:rsidR="00000000" w:rsidDel="00000000" w:rsidP="00000000" w:rsidRDefault="00000000" w:rsidRPr="00000000" w14:paraId="00000348">
      <w:pPr>
        <w:numPr>
          <w:ilvl w:val="0"/>
          <w:numId w:val="137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Situações específicas</w:t>
      </w:r>
    </w:p>
    <w:p w:rsidR="00000000" w:rsidDel="00000000" w:rsidP="00000000" w:rsidRDefault="00000000" w:rsidRPr="00000000" w14:paraId="00000349">
      <w:pPr>
        <w:numPr>
          <w:ilvl w:val="0"/>
          <w:numId w:val="13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Auditorias</w:t>
      </w:r>
    </w:p>
    <w:p w:rsidR="00000000" w:rsidDel="00000000" w:rsidP="00000000" w:rsidRDefault="00000000" w:rsidRPr="00000000" w14:paraId="0000034A">
      <w:pPr>
        <w:numPr>
          <w:ilvl w:val="0"/>
          <w:numId w:val="137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Correções emergenciais</w:t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vhs6v0blggik" w:id="138"/>
      <w:bookmarkEnd w:id="13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9.4 Onde Configurar a Revision</w:t>
      </w:r>
    </w:p>
    <w:p w:rsidR="00000000" w:rsidDel="00000000" w:rsidP="00000000" w:rsidRDefault="00000000" w:rsidRPr="00000000" w14:paraId="000003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Revision é definida na Application, no campo </w:t>
      </w:r>
      <w:r w:rsidDel="00000000" w:rsidR="00000000" w:rsidRPr="00000000">
        <w:rPr>
          <w:color w:val="188038"/>
          <w:rtl w:val="0"/>
        </w:rPr>
        <w:t xml:space="preserve">targetRevision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Exemplo:</w:t>
      </w:r>
    </w:p>
    <w:p w:rsidR="00000000" w:rsidDel="00000000" w:rsidP="00000000" w:rsidRDefault="00000000" w:rsidRPr="00000000" w14:paraId="0000034F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source:</w:t>
      </w:r>
    </w:p>
    <w:p w:rsidR="00000000" w:rsidDel="00000000" w:rsidP="00000000" w:rsidRDefault="00000000" w:rsidRPr="00000000" w14:paraId="00000350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repoURL: https://github.com/org/repo.git</w:t>
      </w:r>
    </w:p>
    <w:p w:rsidR="00000000" w:rsidDel="00000000" w:rsidP="00000000" w:rsidRDefault="00000000" w:rsidRPr="00000000" w14:paraId="00000351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targetRevision: v1.2.0</w:t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color w:val="188038"/>
          <w:rtl w:val="0"/>
        </w:rPr>
        <w:t xml:space="preserve">  path: k8s/app-exemplo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 trecho indica que o ArgoCD deve sempre utilizar a tag </w:t>
      </w:r>
      <w:r w:rsidDel="00000000" w:rsidR="00000000" w:rsidRPr="00000000">
        <w:rPr>
          <w:color w:val="188038"/>
          <w:rtl w:val="0"/>
        </w:rPr>
        <w:t xml:space="preserve">v1.2.0</w:t>
      </w:r>
      <w:r w:rsidDel="00000000" w:rsidR="00000000" w:rsidRPr="00000000">
        <w:rPr>
          <w:rtl w:val="0"/>
        </w:rPr>
        <w:t xml:space="preserve"> como fonte da verdade.</w:t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ohp1pv443m3t" w:id="139"/>
      <w:bookmarkEnd w:id="13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9.5 Boas Práticas para Revision</w:t>
      </w:r>
    </w:p>
    <w:p w:rsidR="00000000" w:rsidDel="00000000" w:rsidP="00000000" w:rsidRDefault="00000000" w:rsidRPr="00000000" w14:paraId="000003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Algumas recomendações importantes:</w:t>
      </w:r>
    </w:p>
    <w:p w:rsidR="00000000" w:rsidDel="00000000" w:rsidP="00000000" w:rsidRDefault="00000000" w:rsidRPr="00000000" w14:paraId="00000357">
      <w:pPr>
        <w:numPr>
          <w:ilvl w:val="0"/>
          <w:numId w:val="4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Utilize </w:t>
      </w:r>
      <w:r w:rsidDel="00000000" w:rsidR="00000000" w:rsidRPr="00000000">
        <w:rPr>
          <w:b w:val="1"/>
          <w:bCs w:val="1"/>
          <w:rtl w:val="0"/>
        </w:rPr>
        <w:t xml:space="preserve">branches</w:t>
      </w:r>
      <w:r w:rsidDel="00000000" w:rsidR="00000000" w:rsidRPr="00000000">
        <w:rPr>
          <w:rtl w:val="0"/>
        </w:rPr>
        <w:t xml:space="preserve"> apenas em ambientes de desenvolvimento</w:t>
      </w:r>
    </w:p>
    <w:p w:rsidR="00000000" w:rsidDel="00000000" w:rsidP="00000000" w:rsidRDefault="00000000" w:rsidRPr="00000000" w14:paraId="00000358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Utilize </w:t>
      </w:r>
      <w:r w:rsidDel="00000000" w:rsidR="00000000" w:rsidRPr="00000000">
        <w:rPr>
          <w:b w:val="1"/>
          <w:bCs w:val="1"/>
          <w:rtl w:val="0"/>
        </w:rPr>
        <w:t xml:space="preserve">tags versionadas</w:t>
      </w:r>
      <w:r w:rsidDel="00000000" w:rsidR="00000000" w:rsidRPr="00000000">
        <w:rPr>
          <w:rtl w:val="0"/>
        </w:rPr>
        <w:t xml:space="preserve"> em ambientes críticos</w:t>
      </w:r>
    </w:p>
    <w:p w:rsidR="00000000" w:rsidDel="00000000" w:rsidP="00000000" w:rsidRDefault="00000000" w:rsidRPr="00000000" w14:paraId="00000359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Evite utilizar </w:t>
      </w:r>
      <w:r w:rsidDel="00000000" w:rsidR="00000000" w:rsidRPr="00000000">
        <w:rPr>
          <w:color w:val="188038"/>
          <w:rtl w:val="0"/>
        </w:rPr>
        <w:t xml:space="preserve">HEAD</w:t>
      </w:r>
      <w:r w:rsidDel="00000000" w:rsidR="00000000" w:rsidRPr="00000000">
        <w:rPr>
          <w:rtl w:val="0"/>
        </w:rPr>
        <w:t xml:space="preserve"> em produção</w:t>
      </w:r>
    </w:p>
    <w:p w:rsidR="00000000" w:rsidDel="00000000" w:rsidP="00000000" w:rsidRDefault="00000000" w:rsidRPr="00000000" w14:paraId="0000035A">
      <w:pPr>
        <w:numPr>
          <w:ilvl w:val="0"/>
          <w:numId w:val="4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Versione manifests, Helm charts e overlays junto com a aplicação</w:t>
      </w:r>
    </w:p>
    <w:p w:rsidR="00000000" w:rsidDel="00000000" w:rsidP="00000000" w:rsidRDefault="00000000" w:rsidRPr="00000000" w14:paraId="0000035B">
      <w:pPr>
        <w:numPr>
          <w:ilvl w:val="0"/>
          <w:numId w:val="49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Utilize nomenclatura de tags clara e consistente</w:t>
      </w:r>
    </w:p>
    <w:p w:rsidR="00000000" w:rsidDel="00000000" w:rsidP="00000000" w:rsidRDefault="00000000" w:rsidRPr="00000000" w14:paraId="000003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Essas práticas facilitam rollback, auditoria e troubleshooting.</w:t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j00brdesd5yw" w:id="140"/>
      <w:bookmarkEnd w:id="14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9.6 Sync Policy no ArgoCD</w:t>
      </w:r>
    </w:p>
    <w:p w:rsidR="00000000" w:rsidDel="00000000" w:rsidP="00000000" w:rsidRDefault="00000000" w:rsidRPr="00000000" w14:paraId="000003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Sync Policy</w:t>
      </w:r>
      <w:r w:rsidDel="00000000" w:rsidR="00000000" w:rsidRPr="00000000">
        <w:rPr>
          <w:rtl w:val="0"/>
        </w:rPr>
        <w:t xml:space="preserve"> define como o ArgoCD </w:t>
      </w:r>
      <w:r w:rsidDel="00000000" w:rsidR="00000000" w:rsidRPr="00000000">
        <w:rPr>
          <w:rtl w:val="0"/>
        </w:rPr>
        <w:t xml:space="preserve">aplica</w:t>
      </w:r>
      <w:r w:rsidDel="00000000" w:rsidR="00000000" w:rsidRPr="00000000">
        <w:rPr>
          <w:rtl w:val="0"/>
        </w:rPr>
        <w:t xml:space="preserve"> as mudanças detectadas no repositório Git no cluster Kubernetes.</w:t>
      </w:r>
    </w:p>
    <w:p w:rsidR="00000000" w:rsidDel="00000000" w:rsidP="00000000" w:rsidRDefault="00000000" w:rsidRPr="00000000" w14:paraId="000003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Existem dois modos principais:</w:t>
      </w:r>
    </w:p>
    <w:p w:rsidR="00000000" w:rsidDel="00000000" w:rsidP="00000000" w:rsidRDefault="00000000" w:rsidRPr="00000000" w14:paraId="00000361">
      <w:pPr>
        <w:numPr>
          <w:ilvl w:val="0"/>
          <w:numId w:val="8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Sync Manual</w:t>
      </w:r>
    </w:p>
    <w:p w:rsidR="00000000" w:rsidDel="00000000" w:rsidP="00000000" w:rsidRDefault="00000000" w:rsidRPr="00000000" w14:paraId="00000362">
      <w:pPr>
        <w:numPr>
          <w:ilvl w:val="0"/>
          <w:numId w:val="8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Sync Automático (Auto-Sync)</w:t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n48dodd4mgdn" w:id="141"/>
      <w:bookmarkEnd w:id="14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9.7 Sync Manual</w:t>
      </w:r>
    </w:p>
    <w:p w:rsidR="00000000" w:rsidDel="00000000" w:rsidP="00000000" w:rsidRDefault="00000000" w:rsidRPr="00000000" w14:paraId="000003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modo </w:t>
      </w:r>
      <w:r w:rsidDel="00000000" w:rsidR="00000000" w:rsidRPr="00000000">
        <w:rPr>
          <w:b w:val="1"/>
          <w:bCs w:val="1"/>
          <w:rtl w:val="0"/>
        </w:rPr>
        <w:t xml:space="preserve">Manual</w:t>
      </w:r>
      <w:r w:rsidDel="00000000" w:rsidR="00000000" w:rsidRPr="00000000">
        <w:rPr>
          <w:rtl w:val="0"/>
        </w:rPr>
        <w:t xml:space="preserve">, o ArgoCD:</w:t>
      </w:r>
    </w:p>
    <w:p w:rsidR="00000000" w:rsidDel="00000000" w:rsidP="00000000" w:rsidRDefault="00000000" w:rsidRPr="00000000" w14:paraId="00000366">
      <w:pPr>
        <w:numPr>
          <w:ilvl w:val="0"/>
          <w:numId w:val="16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Detecta divergências entre Git e cluster</w:t>
      </w:r>
    </w:p>
    <w:p w:rsidR="00000000" w:rsidDel="00000000" w:rsidP="00000000" w:rsidRDefault="00000000" w:rsidRPr="00000000" w14:paraId="00000367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Marca a Application como </w:t>
      </w:r>
      <w:r w:rsidDel="00000000" w:rsidR="00000000" w:rsidRPr="00000000">
        <w:rPr>
          <w:color w:val="188038"/>
          <w:rtl w:val="0"/>
        </w:rPr>
        <w:t xml:space="preserve">OutOfSync</w:t>
      </w:r>
    </w:p>
    <w:p w:rsidR="00000000" w:rsidDel="00000000" w:rsidP="00000000" w:rsidRDefault="00000000" w:rsidRPr="00000000" w14:paraId="00000368">
      <w:pPr>
        <w:numPr>
          <w:ilvl w:val="0"/>
          <w:numId w:val="16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Aguarda ação explícita do operador para sincronizar</w:t>
      </w:r>
    </w:p>
    <w:p w:rsidR="00000000" w:rsidDel="00000000" w:rsidP="00000000" w:rsidRDefault="00000000" w:rsidRPr="00000000" w14:paraId="0000036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Quando utilizar:</w:t>
      </w:r>
    </w:p>
    <w:p w:rsidR="00000000" w:rsidDel="00000000" w:rsidP="00000000" w:rsidRDefault="00000000" w:rsidRPr="00000000" w14:paraId="0000036A">
      <w:pPr>
        <w:numPr>
          <w:ilvl w:val="0"/>
          <w:numId w:val="11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Ambientes de produção</w:t>
      </w:r>
    </w:p>
    <w:p w:rsidR="00000000" w:rsidDel="00000000" w:rsidP="00000000" w:rsidRDefault="00000000" w:rsidRPr="00000000" w14:paraId="0000036B">
      <w:pPr>
        <w:numPr>
          <w:ilvl w:val="0"/>
          <w:numId w:val="11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Sistemas críticos</w:t>
      </w:r>
    </w:p>
    <w:p w:rsidR="00000000" w:rsidDel="00000000" w:rsidP="00000000" w:rsidRDefault="00000000" w:rsidRPr="00000000" w14:paraId="0000036C">
      <w:pPr>
        <w:numPr>
          <w:ilvl w:val="0"/>
          <w:numId w:val="115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Fluxos que exigem aprovação humana</w:t>
      </w:r>
    </w:p>
    <w:p w:rsidR="00000000" w:rsidDel="00000000" w:rsidP="00000000" w:rsidRDefault="00000000" w:rsidRPr="00000000" w14:paraId="000003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 modelo oferece maior controle e reduz o risco de alterações inesperadas.</w:t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6gguh2hm6nmy" w:id="142"/>
      <w:bookmarkEnd w:id="14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9.8 Sync Automático (Auto-Sync)</w:t>
      </w:r>
    </w:p>
    <w:p w:rsidR="00000000" w:rsidDel="00000000" w:rsidP="00000000" w:rsidRDefault="00000000" w:rsidRPr="00000000" w14:paraId="000003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</w:t>
      </w:r>
      <w:r w:rsidDel="00000000" w:rsidR="00000000" w:rsidRPr="00000000">
        <w:rPr>
          <w:b w:val="1"/>
          <w:bCs w:val="1"/>
          <w:rtl w:val="0"/>
        </w:rPr>
        <w:t xml:space="preserve">Auto-Sync</w:t>
      </w:r>
      <w:r w:rsidDel="00000000" w:rsidR="00000000" w:rsidRPr="00000000">
        <w:rPr>
          <w:rtl w:val="0"/>
        </w:rPr>
        <w:t xml:space="preserve">, o ArgoCD aplica automaticamente qualquer alteração detectada no repositório configurado.</w:t>
      </w:r>
    </w:p>
    <w:p w:rsidR="00000000" w:rsidDel="00000000" w:rsidP="00000000" w:rsidRDefault="00000000" w:rsidRPr="00000000" w14:paraId="000003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Exemplo de configuração:</w:t>
      </w:r>
    </w:p>
    <w:p w:rsidR="00000000" w:rsidDel="00000000" w:rsidP="00000000" w:rsidRDefault="00000000" w:rsidRPr="00000000" w14:paraId="00000372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syncPolicy:</w:t>
      </w:r>
    </w:p>
    <w:p w:rsidR="00000000" w:rsidDel="00000000" w:rsidP="00000000" w:rsidRDefault="00000000" w:rsidRPr="00000000" w14:paraId="00000373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automated:</w:t>
      </w:r>
    </w:p>
    <w:p w:rsidR="00000000" w:rsidDel="00000000" w:rsidP="00000000" w:rsidRDefault="00000000" w:rsidRPr="00000000" w14:paraId="00000374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  prune: true</w:t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color w:val="188038"/>
          <w:rtl w:val="0"/>
        </w:rPr>
        <w:t xml:space="preserve">    selfHeal: true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rrnp1u5tp2rz" w:id="143"/>
      <w:bookmarkEnd w:id="143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9.8.1 Opções do Auto-Sync</w:t>
      </w:r>
    </w:p>
    <w:p w:rsidR="00000000" w:rsidDel="00000000" w:rsidP="00000000" w:rsidRDefault="00000000" w:rsidRPr="00000000" w14:paraId="0000037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gj5om82ii0qa" w:id="144"/>
      <w:bookmarkEnd w:id="14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Auto-Sync</w:t>
      </w:r>
    </w:p>
    <w:p w:rsidR="00000000" w:rsidDel="00000000" w:rsidP="00000000" w:rsidRDefault="00000000" w:rsidRPr="00000000" w14:paraId="00000379">
      <w:pPr>
        <w:numPr>
          <w:ilvl w:val="0"/>
          <w:numId w:val="89"/>
        </w:num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Aplica automaticamente mudanças do Git no cluster</w:t>
      </w:r>
    </w:p>
    <w:p w:rsidR="00000000" w:rsidDel="00000000" w:rsidP="00000000" w:rsidRDefault="00000000" w:rsidRPr="00000000" w14:paraId="0000037A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fek8f9dxo44v" w:id="145"/>
      <w:bookmarkEnd w:id="14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Prune</w:t>
      </w:r>
    </w:p>
    <w:p w:rsidR="00000000" w:rsidDel="00000000" w:rsidP="00000000" w:rsidRDefault="00000000" w:rsidRPr="00000000" w14:paraId="0000037B">
      <w:pPr>
        <w:numPr>
          <w:ilvl w:val="0"/>
          <w:numId w:val="151"/>
        </w:num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Remove recursos do cluster que não existem mais no Git</w:t>
      </w:r>
    </w:p>
    <w:p w:rsidR="00000000" w:rsidDel="00000000" w:rsidP="00000000" w:rsidRDefault="00000000" w:rsidRPr="00000000" w14:paraId="0000037C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wcyvo43teeoi" w:id="146"/>
      <w:bookmarkEnd w:id="14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Self Heal</w:t>
      </w:r>
    </w:p>
    <w:p w:rsidR="00000000" w:rsidDel="00000000" w:rsidP="00000000" w:rsidRDefault="00000000" w:rsidRPr="00000000" w14:paraId="0000037D">
      <w:pPr>
        <w:numPr>
          <w:ilvl w:val="0"/>
          <w:numId w:val="39"/>
        </w:num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Reverte alterações manuais feitas diretamente no cluster</w:t>
      </w:r>
    </w:p>
    <w:p w:rsidR="00000000" w:rsidDel="00000000" w:rsidP="00000000" w:rsidRDefault="00000000" w:rsidRPr="00000000" w14:paraId="000003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Essas opções reforçam o princípio de que </w:t>
      </w:r>
      <w:r w:rsidDel="00000000" w:rsidR="00000000" w:rsidRPr="00000000">
        <w:rPr>
          <w:b w:val="1"/>
          <w:bCs w:val="1"/>
          <w:rtl w:val="0"/>
        </w:rPr>
        <w:t xml:space="preserve">o Git é a única fonte da verdade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wb8qe5qzej1i" w:id="147"/>
      <w:bookmarkEnd w:id="14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9.9 Prune e Self Heal em Detalhe</w:t>
      </w:r>
    </w:p>
    <w:p w:rsidR="00000000" w:rsidDel="00000000" w:rsidP="00000000" w:rsidRDefault="00000000" w:rsidRPr="00000000" w14:paraId="00000381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h6mziv8crylj" w:id="148"/>
      <w:bookmarkEnd w:id="148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9.9.1 Prune</w:t>
      </w:r>
    </w:p>
    <w:p w:rsidR="00000000" w:rsidDel="00000000" w:rsidP="00000000" w:rsidRDefault="00000000" w:rsidRPr="00000000" w14:paraId="000003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</w:t>
      </w:r>
      <w:r w:rsidDel="00000000" w:rsidR="00000000" w:rsidRPr="00000000">
        <w:rPr>
          <w:b w:val="1"/>
          <w:bCs w:val="1"/>
          <w:rtl w:val="0"/>
        </w:rPr>
        <w:t xml:space="preserve">Prune</w:t>
      </w:r>
      <w:r w:rsidDel="00000000" w:rsidR="00000000" w:rsidRPr="00000000">
        <w:rPr>
          <w:rtl w:val="0"/>
        </w:rPr>
        <w:t xml:space="preserve"> remove recursos Kubernetes que foram apagados do repositório Git.</w:t>
      </w:r>
    </w:p>
    <w:p w:rsidR="00000000" w:rsidDel="00000000" w:rsidP="00000000" w:rsidRDefault="00000000" w:rsidRPr="00000000" w14:paraId="000003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⚠️ </w:t>
      </w:r>
      <w:r w:rsidDel="00000000" w:rsidR="00000000" w:rsidRPr="00000000">
        <w:rPr>
          <w:b w:val="1"/>
          <w:bCs w:val="1"/>
          <w:rtl w:val="0"/>
        </w:rPr>
        <w:t xml:space="preserve">Atenção</w:t>
        <w:br w:type="textWrapping"/>
      </w:r>
      <w:r w:rsidDel="00000000" w:rsidR="00000000" w:rsidRPr="00000000">
        <w:rPr>
          <w:rtl w:val="0"/>
        </w:rPr>
        <w:t xml:space="preserve">Em ambientes de produção, o uso de Prune deve ser cuidadosamente avaliado para evitar remoções indesejadas.</w:t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n3bzn84j5x28" w:id="149"/>
      <w:bookmarkEnd w:id="149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9.9.2 Self Heal</w:t>
      </w:r>
    </w:p>
    <w:p w:rsidR="00000000" w:rsidDel="00000000" w:rsidP="00000000" w:rsidRDefault="00000000" w:rsidRPr="00000000" w14:paraId="000003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</w:t>
      </w:r>
      <w:r w:rsidDel="00000000" w:rsidR="00000000" w:rsidRPr="00000000">
        <w:rPr>
          <w:b w:val="1"/>
          <w:bCs w:val="1"/>
          <w:rtl w:val="0"/>
        </w:rPr>
        <w:t xml:space="preserve">Self Heal</w:t>
      </w:r>
      <w:r w:rsidDel="00000000" w:rsidR="00000000" w:rsidRPr="00000000">
        <w:rPr>
          <w:rtl w:val="0"/>
        </w:rPr>
        <w:t xml:space="preserve"> corrige automaticamente alterações feitas manualmente no cluster, como:</w:t>
      </w:r>
    </w:p>
    <w:p w:rsidR="00000000" w:rsidDel="00000000" w:rsidP="00000000" w:rsidRDefault="00000000" w:rsidRPr="00000000" w14:paraId="00000387">
      <w:pPr>
        <w:numPr>
          <w:ilvl w:val="0"/>
          <w:numId w:val="148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color w:val="188038"/>
          <w:rtl w:val="0"/>
        </w:rPr>
        <w:t xml:space="preserve">kubectl edit</w:t>
      </w:r>
    </w:p>
    <w:p w:rsidR="00000000" w:rsidDel="00000000" w:rsidP="00000000" w:rsidRDefault="00000000" w:rsidRPr="00000000" w14:paraId="00000388">
      <w:pPr>
        <w:numPr>
          <w:ilvl w:val="0"/>
          <w:numId w:val="148"/>
        </w:numPr>
        <w:spacing w:after="240" w:before="0" w:beforeAutospacing="0" w:lineRule="auto"/>
        <w:ind w:left="720" w:hanging="360"/>
      </w:pPr>
      <w:r w:rsidDel="00000000" w:rsidR="00000000" w:rsidRPr="00000000">
        <w:rPr>
          <w:color w:val="188038"/>
          <w:rtl w:val="0"/>
        </w:rPr>
        <w:t xml:space="preserve">kubectl apply</w:t>
      </w:r>
      <w:r w:rsidDel="00000000" w:rsidR="00000000" w:rsidRPr="00000000">
        <w:rPr>
          <w:rtl w:val="0"/>
        </w:rPr>
        <w:t xml:space="preserve"> fora do fluxo GitOps</w:t>
      </w:r>
    </w:p>
    <w:p w:rsidR="00000000" w:rsidDel="00000000" w:rsidP="00000000" w:rsidRDefault="00000000" w:rsidRPr="00000000" w14:paraId="000003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 recurso evita o chamado </w:t>
      </w:r>
      <w:r w:rsidDel="00000000" w:rsidR="00000000" w:rsidRPr="00000000">
        <w:rPr>
          <w:i w:val="1"/>
          <w:iCs w:val="1"/>
          <w:rtl w:val="0"/>
        </w:rPr>
        <w:t xml:space="preserve">configuration drift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4fd8ll6ccwde" w:id="150"/>
      <w:bookmarkEnd w:id="15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9.10 Estratégia Recomendada por Ambiente</w:t>
      </w:r>
    </w:p>
    <w:p w:rsidR="00000000" w:rsidDel="00000000" w:rsidP="00000000" w:rsidRDefault="00000000" w:rsidRPr="00000000" w14:paraId="000003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Uma estratégia comum e eficaz é alinhar </w:t>
      </w:r>
      <w:r w:rsidDel="00000000" w:rsidR="00000000" w:rsidRPr="00000000">
        <w:rPr>
          <w:b w:val="1"/>
          <w:bCs w:val="1"/>
          <w:rtl w:val="0"/>
        </w:rPr>
        <w:t xml:space="preserve">Revision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Sync Policy</w:t>
      </w:r>
      <w:r w:rsidDel="00000000" w:rsidR="00000000" w:rsidRPr="00000000">
        <w:rPr>
          <w:rtl w:val="0"/>
        </w:rPr>
        <w:t xml:space="preserve"> conforme o ambiente:</w:t>
      </w:r>
    </w:p>
    <w:tbl>
      <w:tblPr>
        <w:tblStyle w:val="Table1"/>
        <w:tblW w:w="69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20"/>
        <w:gridCol w:w="2370"/>
        <w:gridCol w:w="2670"/>
        <w:tblGridChange w:id="0">
          <w:tblGrid>
            <w:gridCol w:w="1920"/>
            <w:gridCol w:w="2370"/>
            <w:gridCol w:w="267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Ambiente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Revision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Sync Policy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0">
            <w:pPr>
              <w:rPr/>
            </w:pPr>
            <w:r w:rsidDel="00000000" w:rsidR="00000000" w:rsidRPr="00000000">
              <w:rPr>
                <w:rtl w:val="0"/>
              </w:rPr>
              <w:t xml:space="preserve">Desenvolvimento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1">
            <w:pPr>
              <w:rPr/>
            </w:pPr>
            <w:r w:rsidDel="00000000" w:rsidR="00000000" w:rsidRPr="00000000">
              <w:rPr>
                <w:rtl w:val="0"/>
              </w:rPr>
              <w:t xml:space="preserve">Branch (</w:t>
            </w:r>
            <w:r w:rsidDel="00000000" w:rsidR="00000000" w:rsidRPr="00000000">
              <w:rPr>
                <w:color w:val="188038"/>
                <w:rtl w:val="0"/>
              </w:rPr>
              <w:t xml:space="preserve">develop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2">
            <w:pPr>
              <w:rPr/>
            </w:pPr>
            <w:r w:rsidDel="00000000" w:rsidR="00000000" w:rsidRPr="00000000">
              <w:rPr>
                <w:rtl w:val="0"/>
              </w:rPr>
              <w:t xml:space="preserve">Auto-Sync + Self Heal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3">
            <w:pPr>
              <w:rPr/>
            </w:pPr>
            <w:r w:rsidDel="00000000" w:rsidR="00000000" w:rsidRPr="00000000">
              <w:rPr>
                <w:rtl w:val="0"/>
              </w:rPr>
              <w:t xml:space="preserve">Homologação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4">
            <w:pPr>
              <w:rPr/>
            </w:pPr>
            <w:r w:rsidDel="00000000" w:rsidR="00000000" w:rsidRPr="00000000">
              <w:rPr>
                <w:rtl w:val="0"/>
              </w:rPr>
              <w:t xml:space="preserve">Tag (</w:t>
            </w:r>
            <w:r w:rsidDel="00000000" w:rsidR="00000000" w:rsidRPr="00000000">
              <w:rPr>
                <w:color w:val="188038"/>
                <w:rtl w:val="0"/>
              </w:rPr>
              <w:t xml:space="preserve">vX.Y.Z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5">
            <w:pPr>
              <w:rPr/>
            </w:pPr>
            <w:r w:rsidDel="00000000" w:rsidR="00000000" w:rsidRPr="00000000">
              <w:rPr>
                <w:rtl w:val="0"/>
              </w:rPr>
              <w:t xml:space="preserve">Auto-Sync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6">
            <w:pPr>
              <w:rPr/>
            </w:pPr>
            <w:r w:rsidDel="00000000" w:rsidR="00000000" w:rsidRPr="00000000">
              <w:rPr>
                <w:rtl w:val="0"/>
              </w:rPr>
              <w:t xml:space="preserve">Produção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7">
            <w:pPr>
              <w:rPr/>
            </w:pPr>
            <w:r w:rsidDel="00000000" w:rsidR="00000000" w:rsidRPr="00000000">
              <w:rPr>
                <w:rtl w:val="0"/>
              </w:rPr>
              <w:t xml:space="preserve">Tag versionada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8">
            <w:pPr>
              <w:rPr/>
            </w:pPr>
            <w:r w:rsidDel="00000000" w:rsidR="00000000" w:rsidRPr="00000000">
              <w:rPr>
                <w:rtl w:val="0"/>
              </w:rPr>
              <w:t xml:space="preserve">Sync Manual</w:t>
            </w:r>
          </w:p>
        </w:tc>
      </w:tr>
    </w:tbl>
    <w:p w:rsidR="00000000" w:rsidDel="00000000" w:rsidP="00000000" w:rsidRDefault="00000000" w:rsidRPr="00000000" w14:paraId="000003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Essa abordagem equilibra velocidade, segurança e controle.</w:t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pgnk82tqvkjj" w:id="151"/>
      <w:bookmarkEnd w:id="15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🎯 Objetivo do Capítulo (Bloco Didático)</w:t>
      </w:r>
    </w:p>
    <w:p w:rsidR="00000000" w:rsidDel="00000000" w:rsidP="00000000" w:rsidRDefault="00000000" w:rsidRPr="00000000" w14:paraId="000003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Ao final deste capítulo, você deve ser capaz de:</w:t>
      </w:r>
    </w:p>
    <w:p w:rsidR="00000000" w:rsidDel="00000000" w:rsidP="00000000" w:rsidRDefault="00000000" w:rsidRPr="00000000" w14:paraId="0000039D">
      <w:pPr>
        <w:numPr>
          <w:ilvl w:val="0"/>
          <w:numId w:val="149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Entender o conceito de Revision</w:t>
      </w:r>
    </w:p>
    <w:p w:rsidR="00000000" w:rsidDel="00000000" w:rsidP="00000000" w:rsidRDefault="00000000" w:rsidRPr="00000000" w14:paraId="0000039E">
      <w:pPr>
        <w:numPr>
          <w:ilvl w:val="0"/>
          <w:numId w:val="14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Diferenciar branch, tag e commit</w:t>
      </w:r>
    </w:p>
    <w:p w:rsidR="00000000" w:rsidDel="00000000" w:rsidP="00000000" w:rsidRDefault="00000000" w:rsidRPr="00000000" w14:paraId="0000039F">
      <w:pPr>
        <w:numPr>
          <w:ilvl w:val="0"/>
          <w:numId w:val="14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Configurar Sync Manual e Auto-Sync</w:t>
      </w:r>
    </w:p>
    <w:p w:rsidR="00000000" w:rsidDel="00000000" w:rsidP="00000000" w:rsidRDefault="00000000" w:rsidRPr="00000000" w14:paraId="000003A0">
      <w:pPr>
        <w:numPr>
          <w:ilvl w:val="0"/>
          <w:numId w:val="149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Definir estratégias adequadas por ambiente</w:t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ehhvurmmqrkh" w:id="152"/>
      <w:bookmarkEnd w:id="15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🧪 Exercício Prático (Opcional)</w:t>
      </w:r>
    </w:p>
    <w:p w:rsidR="00000000" w:rsidDel="00000000" w:rsidP="00000000" w:rsidRDefault="00000000" w:rsidRPr="00000000" w14:paraId="000003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Altere a Revision de uma Application existente:</w:t>
      </w:r>
    </w:p>
    <w:p w:rsidR="00000000" w:rsidDel="00000000" w:rsidP="00000000" w:rsidRDefault="00000000" w:rsidRPr="00000000" w14:paraId="000003A4">
      <w:pPr>
        <w:numPr>
          <w:ilvl w:val="0"/>
          <w:numId w:val="8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Teste apontar para uma branch</w:t>
      </w:r>
    </w:p>
    <w:p w:rsidR="00000000" w:rsidDel="00000000" w:rsidP="00000000" w:rsidRDefault="00000000" w:rsidRPr="00000000" w14:paraId="000003A5">
      <w:pPr>
        <w:numPr>
          <w:ilvl w:val="0"/>
          <w:numId w:val="8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Depois altere para uma tag</w:t>
      </w:r>
    </w:p>
    <w:p w:rsidR="00000000" w:rsidDel="00000000" w:rsidP="00000000" w:rsidRDefault="00000000" w:rsidRPr="00000000" w14:paraId="000003A6">
      <w:pPr>
        <w:numPr>
          <w:ilvl w:val="0"/>
          <w:numId w:val="8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Observe o comportamento do ArgoCD</w:t>
      </w:r>
    </w:p>
    <w:p w:rsidR="00000000" w:rsidDel="00000000" w:rsidP="00000000" w:rsidRDefault="00000000" w:rsidRPr="00000000" w14:paraId="000003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Isso ajuda a visualizar o impacto real dessas configurações.</w:t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ezww8ashf3tv" w:id="153"/>
      <w:bookmarkEnd w:id="15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✅ Checklist de Aprendizado</w:t>
      </w:r>
    </w:p>
    <w:p w:rsidR="00000000" w:rsidDel="00000000" w:rsidP="00000000" w:rsidRDefault="00000000" w:rsidRPr="00000000" w14:paraId="000003AA">
      <w:pPr>
        <w:numPr>
          <w:ilvl w:val="0"/>
          <w:numId w:val="26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 Sei configurar Revision corretamente</w:t>
      </w:r>
    </w:p>
    <w:p w:rsidR="00000000" w:rsidDel="00000000" w:rsidP="00000000" w:rsidRDefault="00000000" w:rsidRPr="00000000" w14:paraId="000003AB">
      <w:pPr>
        <w:numPr>
          <w:ilvl w:val="0"/>
          <w:numId w:val="2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 Entendo quando usar branch, tag ou commit</w:t>
      </w:r>
    </w:p>
    <w:p w:rsidR="00000000" w:rsidDel="00000000" w:rsidP="00000000" w:rsidRDefault="00000000" w:rsidRPr="00000000" w14:paraId="000003AC">
      <w:pPr>
        <w:numPr>
          <w:ilvl w:val="0"/>
          <w:numId w:val="2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 Compreendo Sync Manual e Auto-Sync</w:t>
      </w:r>
    </w:p>
    <w:p w:rsidR="00000000" w:rsidDel="00000000" w:rsidP="00000000" w:rsidRDefault="00000000" w:rsidRPr="00000000" w14:paraId="000003AD">
      <w:pPr>
        <w:numPr>
          <w:ilvl w:val="0"/>
          <w:numId w:val="26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 Sei os riscos do Prune em produção</w:t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kr30wgsz9veu" w:id="154"/>
      <w:bookmarkEnd w:id="15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❓ Perguntas de Revisão</w:t>
      </w:r>
    </w:p>
    <w:p w:rsidR="00000000" w:rsidDel="00000000" w:rsidP="00000000" w:rsidRDefault="00000000" w:rsidRPr="00000000" w14:paraId="000003B0">
      <w:pPr>
        <w:numPr>
          <w:ilvl w:val="0"/>
          <w:numId w:val="50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Por que tags são recomendadas em produção?</w:t>
      </w:r>
    </w:p>
    <w:p w:rsidR="00000000" w:rsidDel="00000000" w:rsidP="00000000" w:rsidRDefault="00000000" w:rsidRPr="00000000" w14:paraId="000003B1">
      <w:pPr>
        <w:numPr>
          <w:ilvl w:val="0"/>
          <w:numId w:val="5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Qual o risco de utilizar Auto-Sync com Prune sem cuidado?</w:t>
      </w:r>
    </w:p>
    <w:p w:rsidR="00000000" w:rsidDel="00000000" w:rsidP="00000000" w:rsidRDefault="00000000" w:rsidRPr="00000000" w14:paraId="000003B2">
      <w:pPr>
        <w:numPr>
          <w:ilvl w:val="0"/>
          <w:numId w:val="50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Como Self Heal reforça o modelo GitOps?</w:t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nx6g3wfbjh4z" w:id="155"/>
      <w:bookmarkEnd w:id="155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🔜 Próximo Capítulo</w:t>
      </w:r>
    </w:p>
    <w:p w:rsidR="00000000" w:rsidDel="00000000" w:rsidP="00000000" w:rsidRDefault="00000000" w:rsidRPr="00000000" w14:paraId="000003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próximo capítulo, vamos abordar </w:t>
      </w:r>
      <w:r w:rsidDel="00000000" w:rsidR="00000000" w:rsidRPr="00000000">
        <w:rPr>
          <w:b w:val="1"/>
          <w:bCs w:val="1"/>
          <w:rtl w:val="0"/>
        </w:rPr>
        <w:t xml:space="preserve">Projects, Namespaces e Segregação de Ambientes</w:t>
      </w:r>
      <w:r w:rsidDel="00000000" w:rsidR="00000000" w:rsidRPr="00000000">
        <w:rPr>
          <w:rtl w:val="0"/>
        </w:rPr>
        <w:t xml:space="preserve">, entendendo como organizar e proteger ambientes com múltiplos times e aplicações.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Capítulo 10 — Projects, Namespaces e Segregação de Ambientes</w:t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cvlrpjyvmlnl" w:id="156"/>
      <w:bookmarkEnd w:id="15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10.1 Por Que Segregar Ambientes no ArgoCD</w:t>
      </w:r>
    </w:p>
    <w:p w:rsidR="00000000" w:rsidDel="00000000" w:rsidP="00000000" w:rsidRDefault="00000000" w:rsidRPr="00000000" w14:paraId="000003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À medida que ambientes Kubernetes crescem e passam a atender múltiplos times, aplicações e estágios (desenvolvimento, homologação e produção), a falta de segregação adequada se torna um risco operacional.</w:t>
      </w:r>
    </w:p>
    <w:p w:rsidR="00000000" w:rsidDel="00000000" w:rsidP="00000000" w:rsidRDefault="00000000" w:rsidRPr="00000000" w14:paraId="000003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Sem limites claros, surgem problemas como:</w:t>
      </w:r>
    </w:p>
    <w:p w:rsidR="00000000" w:rsidDel="00000000" w:rsidP="00000000" w:rsidRDefault="00000000" w:rsidRPr="00000000" w14:paraId="000003BB">
      <w:pPr>
        <w:numPr>
          <w:ilvl w:val="0"/>
          <w:numId w:val="136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Deploys acidentais em ambientes errados</w:t>
      </w:r>
    </w:p>
    <w:p w:rsidR="00000000" w:rsidDel="00000000" w:rsidP="00000000" w:rsidRDefault="00000000" w:rsidRPr="00000000" w14:paraId="000003BC">
      <w:pPr>
        <w:numPr>
          <w:ilvl w:val="0"/>
          <w:numId w:val="13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Acesso indevido a recursos sensíveis</w:t>
      </w:r>
    </w:p>
    <w:p w:rsidR="00000000" w:rsidDel="00000000" w:rsidP="00000000" w:rsidRDefault="00000000" w:rsidRPr="00000000" w14:paraId="000003BD">
      <w:pPr>
        <w:numPr>
          <w:ilvl w:val="0"/>
          <w:numId w:val="13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Dificuldade de auditoria e governança</w:t>
      </w:r>
    </w:p>
    <w:p w:rsidR="00000000" w:rsidDel="00000000" w:rsidP="00000000" w:rsidRDefault="00000000" w:rsidRPr="00000000" w14:paraId="000003BE">
      <w:pPr>
        <w:numPr>
          <w:ilvl w:val="0"/>
          <w:numId w:val="136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Impactos cruzados entre aplicações</w:t>
      </w:r>
    </w:p>
    <w:p w:rsidR="00000000" w:rsidDel="00000000" w:rsidP="00000000" w:rsidRDefault="00000000" w:rsidRPr="00000000" w14:paraId="000003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ArgoCD oferece mecanismos nativos para lidar com esses desafios por meio de </w:t>
      </w:r>
      <w:r w:rsidDel="00000000" w:rsidR="00000000" w:rsidRPr="00000000">
        <w:rPr>
          <w:b w:val="1"/>
          <w:bCs w:val="1"/>
          <w:rtl w:val="0"/>
        </w:rPr>
        <w:t xml:space="preserve">Projects</w:t>
      </w:r>
      <w:r w:rsidDel="00000000" w:rsidR="00000000" w:rsidRPr="00000000">
        <w:rPr>
          <w:rtl w:val="0"/>
        </w:rPr>
        <w:t xml:space="preserve"> e da integração com </w:t>
      </w:r>
      <w:r w:rsidDel="00000000" w:rsidR="00000000" w:rsidRPr="00000000">
        <w:rPr>
          <w:b w:val="1"/>
          <w:bCs w:val="1"/>
          <w:rtl w:val="0"/>
        </w:rPr>
        <w:t xml:space="preserve">Namespaces do Kubernetes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iijy87d2362g" w:id="157"/>
      <w:bookmarkEnd w:id="15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10.2 Projects (AppProjects) no ArgoCD</w:t>
      </w:r>
    </w:p>
    <w:p w:rsidR="00000000" w:rsidDel="00000000" w:rsidP="00000000" w:rsidRDefault="00000000" w:rsidRPr="00000000" w14:paraId="000003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Os </w:t>
      </w:r>
      <w:r w:rsidDel="00000000" w:rsidR="00000000" w:rsidRPr="00000000">
        <w:rPr>
          <w:b w:val="1"/>
          <w:bCs w:val="1"/>
          <w:rtl w:val="0"/>
        </w:rPr>
        <w:t xml:space="preserve">Projects</w:t>
      </w:r>
      <w:r w:rsidDel="00000000" w:rsidR="00000000" w:rsidRPr="00000000">
        <w:rPr>
          <w:rtl w:val="0"/>
        </w:rPr>
        <w:t xml:space="preserve">, tecnicamente chamados de </w:t>
      </w:r>
      <w:r w:rsidDel="00000000" w:rsidR="00000000" w:rsidRPr="00000000">
        <w:rPr>
          <w:b w:val="1"/>
          <w:bCs w:val="1"/>
          <w:rtl w:val="0"/>
        </w:rPr>
        <w:t xml:space="preserve">AppProjects</w:t>
      </w:r>
      <w:r w:rsidDel="00000000" w:rsidR="00000000" w:rsidRPr="00000000">
        <w:rPr>
          <w:rtl w:val="0"/>
        </w:rPr>
        <w:t xml:space="preserve">, são uma camada lógica de governança dentro do ArgoCD. Eles definem </w:t>
      </w:r>
      <w:r w:rsidDel="00000000" w:rsidR="00000000" w:rsidRPr="00000000">
        <w:rPr>
          <w:b w:val="1"/>
          <w:bCs w:val="1"/>
          <w:rtl w:val="0"/>
        </w:rPr>
        <w:t xml:space="preserve">o escopo máximo</w:t>
      </w:r>
      <w:r w:rsidDel="00000000" w:rsidR="00000000" w:rsidRPr="00000000">
        <w:rPr>
          <w:rtl w:val="0"/>
        </w:rPr>
        <w:t xml:space="preserve"> no qual uma Application pode operar.</w:t>
      </w:r>
    </w:p>
    <w:p w:rsidR="00000000" w:rsidDel="00000000" w:rsidP="00000000" w:rsidRDefault="00000000" w:rsidRPr="00000000" w14:paraId="000003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Um </w:t>
      </w:r>
      <w:r w:rsidDel="00000000" w:rsidR="00000000" w:rsidRPr="00000000">
        <w:rPr>
          <w:rtl w:val="0"/>
        </w:rPr>
        <w:t xml:space="preserve">Project</w:t>
      </w:r>
      <w:r w:rsidDel="00000000" w:rsidR="00000000" w:rsidRPr="00000000">
        <w:rPr>
          <w:rtl w:val="0"/>
        </w:rPr>
        <w:t xml:space="preserve"> pode restringir:</w:t>
      </w:r>
    </w:p>
    <w:p w:rsidR="00000000" w:rsidDel="00000000" w:rsidP="00000000" w:rsidRDefault="00000000" w:rsidRPr="00000000" w14:paraId="000003C4">
      <w:pPr>
        <w:numPr>
          <w:ilvl w:val="0"/>
          <w:numId w:val="5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Repositórios Git permitidos</w:t>
      </w:r>
    </w:p>
    <w:p w:rsidR="00000000" w:rsidDel="00000000" w:rsidP="00000000" w:rsidRDefault="00000000" w:rsidRPr="00000000" w14:paraId="000003C5">
      <w:pPr>
        <w:numPr>
          <w:ilvl w:val="0"/>
          <w:numId w:val="5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Clusters de destino</w:t>
      </w:r>
    </w:p>
    <w:p w:rsidR="00000000" w:rsidDel="00000000" w:rsidP="00000000" w:rsidRDefault="00000000" w:rsidRPr="00000000" w14:paraId="000003C6">
      <w:pPr>
        <w:numPr>
          <w:ilvl w:val="0"/>
          <w:numId w:val="5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Namespaces autorizados</w:t>
      </w:r>
    </w:p>
    <w:p w:rsidR="00000000" w:rsidDel="00000000" w:rsidP="00000000" w:rsidRDefault="00000000" w:rsidRPr="00000000" w14:paraId="000003C7">
      <w:pPr>
        <w:numPr>
          <w:ilvl w:val="0"/>
          <w:numId w:val="5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Tipos de recursos Kubernetes aceitos</w:t>
      </w:r>
    </w:p>
    <w:p w:rsidR="00000000" w:rsidDel="00000000" w:rsidP="00000000" w:rsidRDefault="00000000" w:rsidRPr="00000000" w14:paraId="000003C8">
      <w:pPr>
        <w:numPr>
          <w:ilvl w:val="0"/>
          <w:numId w:val="55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Ações permitidas (sync, delete, etc.)</w:t>
      </w:r>
    </w:p>
    <w:p w:rsidR="00000000" w:rsidDel="00000000" w:rsidP="00000000" w:rsidRDefault="00000000" w:rsidRPr="00000000" w14:paraId="000003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Mesmo que uma Application esteja mal configurada, o Project atua como uma </w:t>
      </w:r>
      <w:r w:rsidDel="00000000" w:rsidR="00000000" w:rsidRPr="00000000">
        <w:rPr>
          <w:b w:val="1"/>
          <w:bCs w:val="1"/>
          <w:rtl w:val="0"/>
        </w:rPr>
        <w:t xml:space="preserve">barreira de segurança</w:t>
      </w:r>
      <w:r w:rsidDel="00000000" w:rsidR="00000000" w:rsidRPr="00000000">
        <w:rPr>
          <w:rtl w:val="0"/>
        </w:rPr>
        <w:t xml:space="preserve">, impedindo que limites sejam ultrapassados.</w:t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wnwozivufdph" w:id="158"/>
      <w:bookmarkEnd w:id="15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10.3 Benefícios do Uso de Projects</w:t>
      </w:r>
    </w:p>
    <w:p w:rsidR="00000000" w:rsidDel="00000000" w:rsidP="00000000" w:rsidRDefault="00000000" w:rsidRPr="00000000" w14:paraId="000003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adoção consistente de Projects traz diversos benefícios:</w:t>
      </w:r>
    </w:p>
    <w:p w:rsidR="00000000" w:rsidDel="00000000" w:rsidP="00000000" w:rsidRDefault="00000000" w:rsidRPr="00000000" w14:paraId="000003CD">
      <w:pPr>
        <w:numPr>
          <w:ilvl w:val="0"/>
          <w:numId w:val="5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Isolamento entre times e domínios</w:t>
      </w:r>
    </w:p>
    <w:p w:rsidR="00000000" w:rsidDel="00000000" w:rsidP="00000000" w:rsidRDefault="00000000" w:rsidRPr="00000000" w14:paraId="000003CE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Redução do impacto de erros humanos</w:t>
      </w:r>
    </w:p>
    <w:p w:rsidR="00000000" w:rsidDel="00000000" w:rsidP="00000000" w:rsidRDefault="00000000" w:rsidRPr="00000000" w14:paraId="000003CF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Controle centralizado de permissões</w:t>
      </w:r>
    </w:p>
    <w:p w:rsidR="00000000" w:rsidDel="00000000" w:rsidP="00000000" w:rsidRDefault="00000000" w:rsidRPr="00000000" w14:paraId="000003D0">
      <w:pPr>
        <w:numPr>
          <w:ilvl w:val="0"/>
          <w:numId w:val="5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Facilidade de auditoria e compliance</w:t>
      </w:r>
    </w:p>
    <w:p w:rsidR="00000000" w:rsidDel="00000000" w:rsidP="00000000" w:rsidRDefault="00000000" w:rsidRPr="00000000" w14:paraId="000003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Projects são especialmente importantes em ambientes corporativos e multi-times.</w:t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9v0kc4q3iupu" w:id="159"/>
      <w:bookmarkEnd w:id="15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10.4 Namespaces no Kubernetes</w:t>
      </w:r>
    </w:p>
    <w:p w:rsidR="00000000" w:rsidDel="00000000" w:rsidP="00000000" w:rsidRDefault="00000000" w:rsidRPr="00000000" w14:paraId="000003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Os </w:t>
      </w:r>
      <w:r w:rsidDel="00000000" w:rsidR="00000000" w:rsidRPr="00000000">
        <w:rPr>
          <w:b w:val="1"/>
          <w:bCs w:val="1"/>
          <w:rtl w:val="0"/>
        </w:rPr>
        <w:t xml:space="preserve">Namespaces</w:t>
      </w:r>
      <w:r w:rsidDel="00000000" w:rsidR="00000000" w:rsidRPr="00000000">
        <w:rPr>
          <w:rtl w:val="0"/>
        </w:rPr>
        <w:t xml:space="preserve"> são um recurso nativo do Kubernetes utilizado para isolar recursos dentro de um cluster.</w:t>
      </w:r>
    </w:p>
    <w:p w:rsidR="00000000" w:rsidDel="00000000" w:rsidP="00000000" w:rsidRDefault="00000000" w:rsidRPr="00000000" w14:paraId="000003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Eles permitem:</w:t>
      </w:r>
    </w:p>
    <w:p w:rsidR="00000000" w:rsidDel="00000000" w:rsidP="00000000" w:rsidRDefault="00000000" w:rsidRPr="00000000" w14:paraId="000003D6">
      <w:pPr>
        <w:numPr>
          <w:ilvl w:val="0"/>
          <w:numId w:val="119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Separar aplicações</w:t>
      </w:r>
    </w:p>
    <w:p w:rsidR="00000000" w:rsidDel="00000000" w:rsidP="00000000" w:rsidRDefault="00000000" w:rsidRPr="00000000" w14:paraId="000003D7">
      <w:pPr>
        <w:numPr>
          <w:ilvl w:val="0"/>
          <w:numId w:val="11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Evitar conflitos de nomes</w:t>
      </w:r>
    </w:p>
    <w:p w:rsidR="00000000" w:rsidDel="00000000" w:rsidP="00000000" w:rsidRDefault="00000000" w:rsidRPr="00000000" w14:paraId="000003D8">
      <w:pPr>
        <w:numPr>
          <w:ilvl w:val="0"/>
          <w:numId w:val="11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Aplicar políticas de segurança</w:t>
      </w:r>
    </w:p>
    <w:p w:rsidR="00000000" w:rsidDel="00000000" w:rsidP="00000000" w:rsidRDefault="00000000" w:rsidRPr="00000000" w14:paraId="000003D9">
      <w:pPr>
        <w:numPr>
          <w:ilvl w:val="0"/>
          <w:numId w:val="119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Controlar consumo de recursos</w:t>
      </w:r>
    </w:p>
    <w:p w:rsidR="00000000" w:rsidDel="00000000" w:rsidP="00000000" w:rsidRDefault="00000000" w:rsidRPr="00000000" w14:paraId="000003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contexto do ArgoCD, o namespace representa o </w:t>
      </w:r>
      <w:r w:rsidDel="00000000" w:rsidR="00000000" w:rsidRPr="00000000">
        <w:rPr>
          <w:b w:val="1"/>
          <w:bCs w:val="1"/>
          <w:rtl w:val="0"/>
        </w:rPr>
        <w:t xml:space="preserve">destino final do deploy</w:t>
      </w:r>
      <w:r w:rsidDel="00000000" w:rsidR="00000000" w:rsidRPr="00000000">
        <w:rPr>
          <w:rtl w:val="0"/>
        </w:rPr>
        <w:t xml:space="preserve"> de uma Application.</w:t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uslqfmqb8pje" w:id="160"/>
      <w:bookmarkEnd w:id="16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10.5 Boas Práticas para Namespaces</w:t>
      </w:r>
    </w:p>
    <w:p w:rsidR="00000000" w:rsidDel="00000000" w:rsidP="00000000" w:rsidRDefault="00000000" w:rsidRPr="00000000" w14:paraId="000003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Algumas boas práticas recomendadas:</w:t>
      </w:r>
    </w:p>
    <w:p w:rsidR="00000000" w:rsidDel="00000000" w:rsidP="00000000" w:rsidRDefault="00000000" w:rsidRPr="00000000" w14:paraId="000003DE">
      <w:pPr>
        <w:numPr>
          <w:ilvl w:val="0"/>
          <w:numId w:val="12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Utilizar namespaces dedicados por domínio funcional</w:t>
      </w:r>
    </w:p>
    <w:p w:rsidR="00000000" w:rsidDel="00000000" w:rsidP="00000000" w:rsidRDefault="00000000" w:rsidRPr="00000000" w14:paraId="000003DF">
      <w:pPr>
        <w:numPr>
          <w:ilvl w:val="0"/>
          <w:numId w:val="12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Separar namespaces por ambiente (dev, hml, prd)</w:t>
      </w:r>
    </w:p>
    <w:p w:rsidR="00000000" w:rsidDel="00000000" w:rsidP="00000000" w:rsidRDefault="00000000" w:rsidRPr="00000000" w14:paraId="000003E0">
      <w:pPr>
        <w:numPr>
          <w:ilvl w:val="0"/>
          <w:numId w:val="1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Evitar o uso do namespace </w:t>
      </w:r>
      <w:r w:rsidDel="00000000" w:rsidR="00000000" w:rsidRPr="00000000">
        <w:rPr>
          <w:color w:val="188038"/>
          <w:rtl w:val="0"/>
        </w:rPr>
        <w:t xml:space="preserve">default</w:t>
      </w:r>
    </w:p>
    <w:p w:rsidR="00000000" w:rsidDel="00000000" w:rsidP="00000000" w:rsidRDefault="00000000" w:rsidRPr="00000000" w14:paraId="000003E1">
      <w:pPr>
        <w:numPr>
          <w:ilvl w:val="0"/>
          <w:numId w:val="125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Adotar um padrão de nomenclatura consistente</w:t>
      </w:r>
    </w:p>
    <w:p w:rsidR="00000000" w:rsidDel="00000000" w:rsidP="00000000" w:rsidRDefault="00000000" w:rsidRPr="00000000" w14:paraId="000003E2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⚠️ </w:t>
      </w:r>
      <w:r w:rsidDel="00000000" w:rsidR="00000000" w:rsidRPr="00000000">
        <w:rPr>
          <w:b w:val="1"/>
          <w:bCs w:val="1"/>
          <w:rtl w:val="0"/>
        </w:rPr>
        <w:t xml:space="preserve">Atenção</w:t>
        <w:br w:type="textWrapping"/>
      </w:r>
      <w:r w:rsidDel="00000000" w:rsidR="00000000" w:rsidRPr="00000000">
        <w:rPr>
          <w:rtl w:val="0"/>
        </w:rPr>
        <w:t xml:space="preserve">Evite criar namespaces por aplicação ou por time indiscriminadamente. Com o tempo, aplicações podem ser renomeadas ou reorganizadas, e migrar workloads entre namespaces produtivos não é uma tarefa simples.</w:t>
      </w:r>
    </w:p>
    <w:p w:rsidR="00000000" w:rsidDel="00000000" w:rsidP="00000000" w:rsidRDefault="00000000" w:rsidRPr="00000000" w14:paraId="000003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Exemplo de nomenclatura por domínio e ambiente:</w:t>
      </w:r>
    </w:p>
    <w:p w:rsidR="00000000" w:rsidDel="00000000" w:rsidP="00000000" w:rsidRDefault="00000000" w:rsidRPr="00000000" w14:paraId="000003E4">
      <w:pPr>
        <w:numPr>
          <w:ilvl w:val="0"/>
          <w:numId w:val="6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color w:val="188038"/>
          <w:rtl w:val="0"/>
        </w:rPr>
        <w:t xml:space="preserve">vendas-dev</w:t>
      </w:r>
    </w:p>
    <w:p w:rsidR="00000000" w:rsidDel="00000000" w:rsidP="00000000" w:rsidRDefault="00000000" w:rsidRPr="00000000" w14:paraId="000003E5">
      <w:pPr>
        <w:numPr>
          <w:ilvl w:val="0"/>
          <w:numId w:val="6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188038"/>
          <w:rtl w:val="0"/>
        </w:rPr>
        <w:t xml:space="preserve">vendas-hml</w:t>
      </w:r>
    </w:p>
    <w:p w:rsidR="00000000" w:rsidDel="00000000" w:rsidP="00000000" w:rsidRDefault="00000000" w:rsidRPr="00000000" w14:paraId="000003E6">
      <w:pPr>
        <w:numPr>
          <w:ilvl w:val="0"/>
          <w:numId w:val="6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color w:val="188038"/>
          <w:rtl w:val="0"/>
        </w:rPr>
        <w:t xml:space="preserve">vendas-prd</w:t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58ml9wp9ll1a" w:id="161"/>
      <w:bookmarkEnd w:id="16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10.6 Segregação por Namespace vs Segregação por Cluster</w:t>
      </w:r>
    </w:p>
    <w:p w:rsidR="00000000" w:rsidDel="00000000" w:rsidP="00000000" w:rsidRDefault="00000000" w:rsidRPr="00000000" w14:paraId="000003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Algumas organizações optam por segregar ambientes utilizando apenas </w:t>
      </w:r>
      <w:r w:rsidDel="00000000" w:rsidR="00000000" w:rsidRPr="00000000">
        <w:rPr>
          <w:b w:val="1"/>
          <w:bCs w:val="1"/>
          <w:rtl w:val="0"/>
        </w:rPr>
        <w:t xml:space="preserve">namespaces dentro de um mesmo cluster</w:t>
      </w:r>
      <w:r w:rsidDel="00000000" w:rsidR="00000000" w:rsidRPr="00000000">
        <w:rPr>
          <w:rtl w:val="0"/>
        </w:rPr>
        <w:t xml:space="preserve">. Essa abordagem é válida e bastante utilizada, pois:</w:t>
      </w:r>
    </w:p>
    <w:p w:rsidR="00000000" w:rsidDel="00000000" w:rsidP="00000000" w:rsidRDefault="00000000" w:rsidRPr="00000000" w14:paraId="000003EA">
      <w:pPr>
        <w:numPr>
          <w:ilvl w:val="0"/>
          <w:numId w:val="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Reduz custos operacionais</w:t>
      </w:r>
    </w:p>
    <w:p w:rsidR="00000000" w:rsidDel="00000000" w:rsidP="00000000" w:rsidRDefault="00000000" w:rsidRPr="00000000" w14:paraId="000003EB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Simplifica a administração</w:t>
      </w:r>
    </w:p>
    <w:p w:rsidR="00000000" w:rsidDel="00000000" w:rsidP="00000000" w:rsidRDefault="00000000" w:rsidRPr="00000000" w14:paraId="000003EC">
      <w:pPr>
        <w:numPr>
          <w:ilvl w:val="0"/>
          <w:numId w:val="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Diminui o esforço de manter múltiplos clusters</w:t>
      </w:r>
    </w:p>
    <w:p w:rsidR="00000000" w:rsidDel="00000000" w:rsidP="00000000" w:rsidRDefault="00000000" w:rsidRPr="00000000" w14:paraId="000003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Entretanto, a </w:t>
      </w:r>
      <w:r w:rsidDel="00000000" w:rsidR="00000000" w:rsidRPr="00000000">
        <w:rPr>
          <w:b w:val="1"/>
          <w:bCs w:val="1"/>
          <w:rtl w:val="0"/>
        </w:rPr>
        <w:t xml:space="preserve">segregação por cluster</w:t>
      </w:r>
      <w:r w:rsidDel="00000000" w:rsidR="00000000" w:rsidRPr="00000000">
        <w:rPr>
          <w:rtl w:val="0"/>
        </w:rPr>
        <w:t xml:space="preserve"> é considerada mais segura e robusta, especialmente em ambientes críticos.</w:t>
      </w:r>
    </w:p>
    <w:p w:rsidR="00000000" w:rsidDel="00000000" w:rsidP="00000000" w:rsidRDefault="00000000" w:rsidRPr="00000000" w14:paraId="000003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Ao isolar ambientes em clusters distintos, elimina-se o risco de:</w:t>
      </w:r>
    </w:p>
    <w:p w:rsidR="00000000" w:rsidDel="00000000" w:rsidP="00000000" w:rsidRDefault="00000000" w:rsidRPr="00000000" w14:paraId="000003EF">
      <w:pPr>
        <w:numPr>
          <w:ilvl w:val="0"/>
          <w:numId w:val="7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Impactos cruzados por consumo excessivo de recursos</w:t>
      </w:r>
    </w:p>
    <w:p w:rsidR="00000000" w:rsidDel="00000000" w:rsidP="00000000" w:rsidRDefault="00000000" w:rsidRPr="00000000" w14:paraId="000003F0">
      <w:pPr>
        <w:numPr>
          <w:ilvl w:val="0"/>
          <w:numId w:val="7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Falhas de configuração afetando outros ambientes</w:t>
      </w:r>
    </w:p>
    <w:p w:rsidR="00000000" w:rsidDel="00000000" w:rsidP="00000000" w:rsidRDefault="00000000" w:rsidRPr="00000000" w14:paraId="000003F1">
      <w:pPr>
        <w:numPr>
          <w:ilvl w:val="0"/>
          <w:numId w:val="7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Incidentes de segurança propagados</w:t>
      </w:r>
    </w:p>
    <w:p w:rsidR="00000000" w:rsidDel="00000000" w:rsidP="00000000" w:rsidRDefault="00000000" w:rsidRPr="00000000" w14:paraId="000003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Além disso, a segregação por cluster facilita requisitos de </w:t>
      </w:r>
      <w:r w:rsidDel="00000000" w:rsidR="00000000" w:rsidRPr="00000000">
        <w:rPr>
          <w:b w:val="1"/>
          <w:bCs w:val="1"/>
          <w:rtl w:val="0"/>
        </w:rPr>
        <w:t xml:space="preserve">compliance, auditoria e governança</w:t>
      </w:r>
      <w:r w:rsidDel="00000000" w:rsidR="00000000" w:rsidRPr="00000000">
        <w:rPr>
          <w:rtl w:val="0"/>
        </w:rPr>
        <w:t xml:space="preserve">, permitindo políticas específicas por ambiente.</w:t>
      </w:r>
    </w:p>
    <w:p w:rsidR="00000000" w:rsidDel="00000000" w:rsidP="00000000" w:rsidRDefault="00000000" w:rsidRPr="00000000" w14:paraId="000003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 prática, muitas organizações adotam um </w:t>
      </w:r>
      <w:r w:rsidDel="00000000" w:rsidR="00000000" w:rsidRPr="00000000">
        <w:rPr>
          <w:b w:val="1"/>
          <w:bCs w:val="1"/>
          <w:rtl w:val="0"/>
        </w:rPr>
        <w:t xml:space="preserve">modelo híbrido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3F4">
      <w:pPr>
        <w:numPr>
          <w:ilvl w:val="0"/>
          <w:numId w:val="3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Clusters separados por ambiente</w:t>
      </w:r>
    </w:p>
    <w:p w:rsidR="00000000" w:rsidDel="00000000" w:rsidP="00000000" w:rsidRDefault="00000000" w:rsidRPr="00000000" w14:paraId="000003F5">
      <w:pPr>
        <w:numPr>
          <w:ilvl w:val="0"/>
          <w:numId w:val="3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Namespaces para isolamento lógico dentro do cluster</w:t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fl3phkh2f6i2" w:id="162"/>
      <w:bookmarkEnd w:id="16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10.7 Como Projects e Namespaces Trabalham Juntos</w:t>
      </w:r>
    </w:p>
    <w:p w:rsidR="00000000" w:rsidDel="00000000" w:rsidP="00000000" w:rsidRDefault="00000000" w:rsidRPr="00000000" w14:paraId="000003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Projects e Namespaces atuam de forma complementar:</w:t>
      </w:r>
    </w:p>
    <w:p w:rsidR="00000000" w:rsidDel="00000000" w:rsidP="00000000" w:rsidRDefault="00000000" w:rsidRPr="00000000" w14:paraId="000003F9">
      <w:pPr>
        <w:numPr>
          <w:ilvl w:val="0"/>
          <w:numId w:val="12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Project</w:t>
      </w:r>
      <w:r w:rsidDel="00000000" w:rsidR="00000000" w:rsidRPr="00000000">
        <w:rPr>
          <w:rtl w:val="0"/>
        </w:rPr>
        <w:t xml:space="preserve"> define </w:t>
      </w:r>
      <w:r w:rsidDel="00000000" w:rsidR="00000000" w:rsidRPr="00000000">
        <w:rPr>
          <w:i w:val="1"/>
          <w:iCs w:val="1"/>
          <w:rtl w:val="0"/>
        </w:rPr>
        <w:t xml:space="preserve">onde a Application pode ser implantada</w:t>
      </w:r>
    </w:p>
    <w:p w:rsidR="00000000" w:rsidDel="00000000" w:rsidP="00000000" w:rsidRDefault="00000000" w:rsidRPr="00000000" w14:paraId="000003FA">
      <w:pPr>
        <w:numPr>
          <w:ilvl w:val="0"/>
          <w:numId w:val="12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Namespace</w:t>
      </w:r>
      <w:r w:rsidDel="00000000" w:rsidR="00000000" w:rsidRPr="00000000">
        <w:rPr>
          <w:rtl w:val="0"/>
        </w:rPr>
        <w:t xml:space="preserve"> define </w:t>
      </w:r>
      <w:r w:rsidDel="00000000" w:rsidR="00000000" w:rsidRPr="00000000">
        <w:rPr>
          <w:i w:val="1"/>
          <w:iCs w:val="1"/>
          <w:rtl w:val="0"/>
        </w:rPr>
        <w:t xml:space="preserve">onde a Application será implantada</w:t>
      </w:r>
    </w:p>
    <w:p w:rsidR="00000000" w:rsidDel="00000000" w:rsidP="00000000" w:rsidRDefault="00000000" w:rsidRPr="00000000" w14:paraId="000003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uma Application tentar utilizar um namespace não permitido pelo Project, o ArgoCD bloqueará a operação automaticamente.</w:t>
      </w:r>
    </w:p>
    <w:p w:rsidR="00000000" w:rsidDel="00000000" w:rsidP="00000000" w:rsidRDefault="00000000" w:rsidRPr="00000000" w14:paraId="000003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 mecanismo adiciona uma camada extra de segurança e previsibilidade.</w:t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gijgv2sdw189" w:id="163"/>
      <w:bookmarkEnd w:id="16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10.8 Exemplos de Organização com Projects</w:t>
      </w:r>
    </w:p>
    <w:p w:rsidR="00000000" w:rsidDel="00000000" w:rsidP="00000000" w:rsidRDefault="00000000" w:rsidRPr="00000000" w14:paraId="000003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Algumas formas comuns de organizar Projects:</w:t>
      </w:r>
    </w:p>
    <w:p w:rsidR="00000000" w:rsidDel="00000000" w:rsidP="00000000" w:rsidRDefault="00000000" w:rsidRPr="00000000" w14:paraId="00000400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y4m254u8toii" w:id="164"/>
      <w:bookmarkEnd w:id="164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Por ambiente</w:t>
      </w:r>
    </w:p>
    <w:p w:rsidR="00000000" w:rsidDel="00000000" w:rsidP="00000000" w:rsidRDefault="00000000" w:rsidRPr="00000000" w14:paraId="00000401">
      <w:pPr>
        <w:numPr>
          <w:ilvl w:val="0"/>
          <w:numId w:val="99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color w:val="188038"/>
          <w:rtl w:val="0"/>
        </w:rPr>
        <w:t xml:space="preserve">project-dev</w:t>
      </w:r>
    </w:p>
    <w:p w:rsidR="00000000" w:rsidDel="00000000" w:rsidP="00000000" w:rsidRDefault="00000000" w:rsidRPr="00000000" w14:paraId="00000402">
      <w:pPr>
        <w:numPr>
          <w:ilvl w:val="0"/>
          <w:numId w:val="9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188038"/>
          <w:rtl w:val="0"/>
        </w:rPr>
        <w:t xml:space="preserve">project-</w:t>
      </w:r>
      <w:r w:rsidDel="00000000" w:rsidR="00000000" w:rsidRPr="00000000">
        <w:rPr>
          <w:color w:val="188038"/>
          <w:rtl w:val="0"/>
        </w:rPr>
        <w:t xml:space="preserve">hml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numPr>
          <w:ilvl w:val="0"/>
          <w:numId w:val="99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color w:val="188038"/>
          <w:rtl w:val="0"/>
        </w:rPr>
        <w:t xml:space="preserve">project-prd</w:t>
      </w:r>
    </w:p>
    <w:p w:rsidR="00000000" w:rsidDel="00000000" w:rsidP="00000000" w:rsidRDefault="00000000" w:rsidRPr="00000000" w14:paraId="00000404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2wd2g0omkpln" w:id="165"/>
      <w:bookmarkEnd w:id="165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Por time</w:t>
      </w:r>
    </w:p>
    <w:p w:rsidR="00000000" w:rsidDel="00000000" w:rsidP="00000000" w:rsidRDefault="00000000" w:rsidRPr="00000000" w14:paraId="00000405">
      <w:pPr>
        <w:numPr>
          <w:ilvl w:val="0"/>
          <w:numId w:val="96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color w:val="188038"/>
          <w:rtl w:val="0"/>
        </w:rPr>
        <w:t xml:space="preserve">project-time-a</w:t>
      </w:r>
    </w:p>
    <w:p w:rsidR="00000000" w:rsidDel="00000000" w:rsidP="00000000" w:rsidRDefault="00000000" w:rsidRPr="00000000" w14:paraId="00000406">
      <w:pPr>
        <w:numPr>
          <w:ilvl w:val="0"/>
          <w:numId w:val="96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color w:val="188038"/>
          <w:rtl w:val="0"/>
        </w:rPr>
        <w:t xml:space="preserve">project-time-b</w:t>
      </w:r>
    </w:p>
    <w:p w:rsidR="00000000" w:rsidDel="00000000" w:rsidP="00000000" w:rsidRDefault="00000000" w:rsidRPr="00000000" w14:paraId="00000407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n3lu5siefr4z" w:id="166"/>
      <w:bookmarkEnd w:id="166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Modelo misto</w:t>
      </w:r>
    </w:p>
    <w:p w:rsidR="00000000" w:rsidDel="00000000" w:rsidP="00000000" w:rsidRDefault="00000000" w:rsidRPr="00000000" w14:paraId="00000408">
      <w:pPr>
        <w:numPr>
          <w:ilvl w:val="0"/>
          <w:numId w:val="6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color w:val="188038"/>
          <w:rtl w:val="0"/>
        </w:rPr>
        <w:t xml:space="preserve">project-vendas-dev</w:t>
      </w:r>
    </w:p>
    <w:p w:rsidR="00000000" w:rsidDel="00000000" w:rsidP="00000000" w:rsidRDefault="00000000" w:rsidRPr="00000000" w14:paraId="00000409">
      <w:pPr>
        <w:numPr>
          <w:ilvl w:val="0"/>
          <w:numId w:val="6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color w:val="188038"/>
          <w:rtl w:val="0"/>
        </w:rPr>
        <w:t xml:space="preserve">project-vendas-prd</w:t>
      </w:r>
    </w:p>
    <w:p w:rsidR="00000000" w:rsidDel="00000000" w:rsidP="00000000" w:rsidRDefault="00000000" w:rsidRPr="00000000" w14:paraId="000004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escolha do modelo depende da maturidade da organização e do nível de isolamento desejado.</w:t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jbv7b511062y" w:id="167"/>
      <w:bookmarkEnd w:id="16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10.9 Exemplo Conceitual de Segregação</w:t>
      </w:r>
    </w:p>
    <w:p w:rsidR="00000000" w:rsidDel="00000000" w:rsidP="00000000" w:rsidRDefault="00000000" w:rsidRPr="00000000" w14:paraId="000004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Um exemplo simples e eficaz:</w:t>
      </w:r>
    </w:p>
    <w:p w:rsidR="00000000" w:rsidDel="00000000" w:rsidP="00000000" w:rsidRDefault="00000000" w:rsidRPr="00000000" w14:paraId="0000040E">
      <w:pPr>
        <w:numPr>
          <w:ilvl w:val="0"/>
          <w:numId w:val="9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Cluster</w:t>
      </w:r>
      <w:r w:rsidDel="00000000" w:rsidR="00000000" w:rsidRPr="00000000">
        <w:rPr>
          <w:rtl w:val="0"/>
        </w:rPr>
        <w:t xml:space="preserve">: dev</w:t>
      </w:r>
    </w:p>
    <w:p w:rsidR="00000000" w:rsidDel="00000000" w:rsidP="00000000" w:rsidRDefault="00000000" w:rsidRPr="00000000" w14:paraId="0000040F">
      <w:pPr>
        <w:numPr>
          <w:ilvl w:val="0"/>
          <w:numId w:val="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Project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color w:val="188038"/>
          <w:rtl w:val="0"/>
        </w:rPr>
        <w:t xml:space="preserve">project-vendas</w:t>
      </w:r>
    </w:p>
    <w:p w:rsidR="00000000" w:rsidDel="00000000" w:rsidP="00000000" w:rsidRDefault="00000000" w:rsidRPr="00000000" w14:paraId="00000410">
      <w:pPr>
        <w:numPr>
          <w:ilvl w:val="0"/>
          <w:numId w:val="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Namespace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color w:val="188038"/>
          <w:rtl w:val="0"/>
        </w:rPr>
        <w:t xml:space="preserve">vendas-dev</w:t>
      </w:r>
    </w:p>
    <w:p w:rsidR="00000000" w:rsidDel="00000000" w:rsidP="00000000" w:rsidRDefault="00000000" w:rsidRPr="00000000" w14:paraId="00000411">
      <w:pPr>
        <w:numPr>
          <w:ilvl w:val="0"/>
          <w:numId w:val="9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Application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color w:val="188038"/>
          <w:rtl w:val="0"/>
        </w:rPr>
        <w:t xml:space="preserve">app-carrinho</w:t>
      </w:r>
    </w:p>
    <w:p w:rsidR="00000000" w:rsidDel="00000000" w:rsidP="00000000" w:rsidRDefault="00000000" w:rsidRPr="00000000" w14:paraId="000004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 modelo é fácil de entender, auditar e manter.</w:t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yt8e2zke1y1o" w:id="168"/>
      <w:bookmarkEnd w:id="16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🎯 Objetivo do Capítulo (Bloco Didático)</w:t>
      </w:r>
    </w:p>
    <w:p w:rsidR="00000000" w:rsidDel="00000000" w:rsidP="00000000" w:rsidRDefault="00000000" w:rsidRPr="00000000" w14:paraId="000004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Ao final deste capítulo, você deve ser capaz de:</w:t>
      </w:r>
    </w:p>
    <w:p w:rsidR="00000000" w:rsidDel="00000000" w:rsidP="00000000" w:rsidRDefault="00000000" w:rsidRPr="00000000" w14:paraId="00000416">
      <w:pPr>
        <w:numPr>
          <w:ilvl w:val="0"/>
          <w:numId w:val="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Entender a importância da segregação de ambientes</w:t>
      </w:r>
    </w:p>
    <w:p w:rsidR="00000000" w:rsidDel="00000000" w:rsidP="00000000" w:rsidRDefault="00000000" w:rsidRPr="00000000" w14:paraId="0000041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Diferenciar Projects e Namespaces</w:t>
      </w:r>
    </w:p>
    <w:p w:rsidR="00000000" w:rsidDel="00000000" w:rsidP="00000000" w:rsidRDefault="00000000" w:rsidRPr="00000000" w14:paraId="00000418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Escolher uma estratégia adequada de segregação</w:t>
      </w:r>
    </w:p>
    <w:p w:rsidR="00000000" w:rsidDel="00000000" w:rsidP="00000000" w:rsidRDefault="00000000" w:rsidRPr="00000000" w14:paraId="00000419">
      <w:pPr>
        <w:numPr>
          <w:ilvl w:val="0"/>
          <w:numId w:val="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Evitar erros comuns de organização</w:t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9rcbkqj4ln6x" w:id="169"/>
      <w:bookmarkEnd w:id="16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🧪 Exercício Prático (Opcional)</w:t>
      </w:r>
    </w:p>
    <w:p w:rsidR="00000000" w:rsidDel="00000000" w:rsidP="00000000" w:rsidRDefault="00000000" w:rsidRPr="00000000" w14:paraId="000004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Analise o ambiente onde você atua (ou está simulando):</w:t>
      </w:r>
    </w:p>
    <w:p w:rsidR="00000000" w:rsidDel="00000000" w:rsidP="00000000" w:rsidRDefault="00000000" w:rsidRPr="00000000" w14:paraId="0000041D">
      <w:pPr>
        <w:numPr>
          <w:ilvl w:val="0"/>
          <w:numId w:val="3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Quantos ambientes existem?</w:t>
      </w:r>
    </w:p>
    <w:p w:rsidR="00000000" w:rsidDel="00000000" w:rsidP="00000000" w:rsidRDefault="00000000" w:rsidRPr="00000000" w14:paraId="0000041E">
      <w:pPr>
        <w:numPr>
          <w:ilvl w:val="0"/>
          <w:numId w:val="3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Eles estão separados por namespace ou cluster?</w:t>
      </w:r>
    </w:p>
    <w:p w:rsidR="00000000" w:rsidDel="00000000" w:rsidP="00000000" w:rsidRDefault="00000000" w:rsidRPr="00000000" w14:paraId="0000041F">
      <w:pPr>
        <w:numPr>
          <w:ilvl w:val="0"/>
          <w:numId w:val="35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Há Projects definidos no ArgoCD?</w:t>
      </w:r>
    </w:p>
    <w:p w:rsidR="00000000" w:rsidDel="00000000" w:rsidP="00000000" w:rsidRDefault="00000000" w:rsidRPr="00000000" w14:paraId="000004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 exercício ajuda a avaliar o nível de maturidade da governança atual.</w:t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w3bidrpmxgnl" w:id="170"/>
      <w:bookmarkEnd w:id="17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✅ Checklist de Aprendizado</w:t>
      </w:r>
    </w:p>
    <w:p w:rsidR="00000000" w:rsidDel="00000000" w:rsidP="00000000" w:rsidRDefault="00000000" w:rsidRPr="00000000" w14:paraId="00000423">
      <w:pPr>
        <w:numPr>
          <w:ilvl w:val="0"/>
          <w:numId w:val="106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 Entendo o papel dos Projects</w:t>
      </w:r>
    </w:p>
    <w:p w:rsidR="00000000" w:rsidDel="00000000" w:rsidP="00000000" w:rsidRDefault="00000000" w:rsidRPr="00000000" w14:paraId="00000424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 Sei quando usar namespaces</w:t>
      </w:r>
    </w:p>
    <w:p w:rsidR="00000000" w:rsidDel="00000000" w:rsidP="00000000" w:rsidRDefault="00000000" w:rsidRPr="00000000" w14:paraId="00000425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 Compreendo a diferença entre segregação por cluster e namespace</w:t>
      </w:r>
    </w:p>
    <w:p w:rsidR="00000000" w:rsidDel="00000000" w:rsidP="00000000" w:rsidRDefault="00000000" w:rsidRPr="00000000" w14:paraId="00000426">
      <w:pPr>
        <w:numPr>
          <w:ilvl w:val="0"/>
          <w:numId w:val="106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 Consigo propor uma estratégia de organização</w:t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tsjjtemcr0yr" w:id="171"/>
      <w:bookmarkEnd w:id="17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❓ Perguntas de Revisão</w:t>
      </w:r>
    </w:p>
    <w:p w:rsidR="00000000" w:rsidDel="00000000" w:rsidP="00000000" w:rsidRDefault="00000000" w:rsidRPr="00000000" w14:paraId="00000429">
      <w:pPr>
        <w:numPr>
          <w:ilvl w:val="0"/>
          <w:numId w:val="4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Qual a principal função de um Project no ArgoCD?</w:t>
      </w:r>
    </w:p>
    <w:p w:rsidR="00000000" w:rsidDel="00000000" w:rsidP="00000000" w:rsidRDefault="00000000" w:rsidRPr="00000000" w14:paraId="0000042A">
      <w:pPr>
        <w:numPr>
          <w:ilvl w:val="0"/>
          <w:numId w:val="4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Quais riscos existem ao não segregar ambientes adequadamente?</w:t>
      </w:r>
    </w:p>
    <w:p w:rsidR="00000000" w:rsidDel="00000000" w:rsidP="00000000" w:rsidRDefault="00000000" w:rsidRPr="00000000" w14:paraId="0000042B">
      <w:pPr>
        <w:numPr>
          <w:ilvl w:val="0"/>
          <w:numId w:val="4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Quando a segregação por cluster se torna mais indicada?</w:t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7549zjh0s3pt" w:id="172"/>
      <w:bookmarkEnd w:id="172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🔜 Próximo Capítulo</w:t>
      </w:r>
    </w:p>
    <w:p w:rsidR="00000000" w:rsidDel="00000000" w:rsidP="00000000" w:rsidRDefault="00000000" w:rsidRPr="00000000" w14:paraId="0000042E">
      <w:pPr>
        <w:spacing w:after="240" w:before="240" w:lineRule="auto"/>
        <w:rPr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  <w:t xml:space="preserve">No próximo capítulo, vamos abordar </w:t>
      </w:r>
      <w:r w:rsidDel="00000000" w:rsidR="00000000" w:rsidRPr="00000000">
        <w:rPr>
          <w:b w:val="1"/>
          <w:bCs w:val="1"/>
          <w:rtl w:val="0"/>
        </w:rPr>
        <w:t xml:space="preserve">ApplicationSet</w:t>
      </w:r>
      <w:r w:rsidDel="00000000" w:rsidR="00000000" w:rsidRPr="00000000">
        <w:rPr>
          <w:rtl w:val="0"/>
        </w:rPr>
        <w:t xml:space="preserve">, entendendo como criar e gerenciar </w:t>
      </w:r>
      <w:r w:rsidDel="00000000" w:rsidR="00000000" w:rsidRPr="00000000">
        <w:rPr>
          <w:b w:val="1"/>
          <w:bCs w:val="1"/>
          <w:rtl w:val="0"/>
        </w:rPr>
        <w:t xml:space="preserve">múltiplas Applications de forma automatizada</w:t>
      </w:r>
      <w:r w:rsidDel="00000000" w:rsidR="00000000" w:rsidRPr="00000000">
        <w:rPr>
          <w:rtl w:val="0"/>
        </w:rPr>
        <w:t xml:space="preserve"> no ArgoCD.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pStyle w:val="Heading1"/>
        <w:keepNext w:val="0"/>
        <w:keepLines w:val="0"/>
        <w:spacing w:after="120" w:before="480" w:lineRule="auto"/>
        <w:ind w:left="0" w:right="0" w:firstLine="0"/>
        <w:rPr>
          <w:b w:val="1"/>
          <w:bCs w:val="1"/>
          <w:sz w:val="46"/>
          <w:szCs w:val="46"/>
        </w:rPr>
      </w:pPr>
      <w:bookmarkStart w:colFirst="0" w:colLast="0" w:name="_mnrqx2u2l47o" w:id="173"/>
      <w:bookmarkEnd w:id="17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Capítulo 11 — ApplicationSet</w:t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86c4emlq209t" w:id="174"/>
      <w:bookmarkEnd w:id="17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11.1 O Problema da Escala no ArgoCD</w:t>
      </w:r>
    </w:p>
    <w:p w:rsidR="00000000" w:rsidDel="00000000" w:rsidP="00000000" w:rsidRDefault="00000000" w:rsidRPr="00000000" w14:paraId="000004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À medida que o uso do ArgoCD cresce, surge um desafio comum: </w:t>
      </w:r>
      <w:r w:rsidDel="00000000" w:rsidR="00000000" w:rsidRPr="00000000">
        <w:rPr>
          <w:b w:val="1"/>
          <w:bCs w:val="1"/>
          <w:rtl w:val="0"/>
        </w:rPr>
        <w:t xml:space="preserve">como gerenciar muitas Applications de forma consistente e escalável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Em ambientes reais, é comum encontrar cenários como:</w:t>
      </w:r>
    </w:p>
    <w:p w:rsidR="00000000" w:rsidDel="00000000" w:rsidP="00000000" w:rsidRDefault="00000000" w:rsidRPr="00000000" w14:paraId="00000434">
      <w:pPr>
        <w:numPr>
          <w:ilvl w:val="0"/>
          <w:numId w:val="16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A mesma aplicação implantada em múltiplos ambientes</w:t>
      </w:r>
    </w:p>
    <w:p w:rsidR="00000000" w:rsidDel="00000000" w:rsidP="00000000" w:rsidRDefault="00000000" w:rsidRPr="00000000" w14:paraId="00000435">
      <w:pPr>
        <w:numPr>
          <w:ilvl w:val="0"/>
          <w:numId w:val="16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Várias aplicações seguindo exatamente o mesmo padrão</w:t>
      </w:r>
    </w:p>
    <w:p w:rsidR="00000000" w:rsidDel="00000000" w:rsidP="00000000" w:rsidRDefault="00000000" w:rsidRPr="00000000" w14:paraId="00000436">
      <w:pPr>
        <w:numPr>
          <w:ilvl w:val="0"/>
          <w:numId w:val="16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Criação repetitiva de Applications muito semelhantes</w:t>
      </w:r>
    </w:p>
    <w:p w:rsidR="00000000" w:rsidDel="00000000" w:rsidP="00000000" w:rsidRDefault="00000000" w:rsidRPr="00000000" w14:paraId="00000437">
      <w:pPr>
        <w:numPr>
          <w:ilvl w:val="0"/>
          <w:numId w:val="16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Alto risco de erro humano por cópia e cola</w:t>
      </w:r>
    </w:p>
    <w:p w:rsidR="00000000" w:rsidDel="00000000" w:rsidP="00000000" w:rsidRDefault="00000000" w:rsidRPr="00000000" w14:paraId="000004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Criar e manter Applications manualmente nesses cenários não escala bem. É nesse ponto que entra o </w:t>
      </w:r>
      <w:r w:rsidDel="00000000" w:rsidR="00000000" w:rsidRPr="00000000">
        <w:rPr>
          <w:b w:val="1"/>
          <w:bCs w:val="1"/>
          <w:rtl w:val="0"/>
        </w:rPr>
        <w:t xml:space="preserve">ApplicationSet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5mt4ibb85kzb" w:id="175"/>
      <w:bookmarkEnd w:id="17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11.2 O Que É ApplicationSet</w:t>
      </w:r>
    </w:p>
    <w:p w:rsidR="00000000" w:rsidDel="00000000" w:rsidP="00000000" w:rsidRDefault="00000000" w:rsidRPr="00000000" w14:paraId="000004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</w:t>
      </w:r>
      <w:r w:rsidDel="00000000" w:rsidR="00000000" w:rsidRPr="00000000">
        <w:rPr>
          <w:b w:val="1"/>
          <w:bCs w:val="1"/>
          <w:rtl w:val="0"/>
        </w:rPr>
        <w:t xml:space="preserve">ApplicationSet</w:t>
      </w:r>
      <w:r w:rsidDel="00000000" w:rsidR="00000000" w:rsidRPr="00000000">
        <w:rPr>
          <w:rtl w:val="0"/>
        </w:rPr>
        <w:t xml:space="preserve"> é um recurso do ArgoCD que permite </w:t>
      </w:r>
      <w:r w:rsidDel="00000000" w:rsidR="00000000" w:rsidRPr="00000000">
        <w:rPr>
          <w:b w:val="1"/>
          <w:bCs w:val="1"/>
          <w:rtl w:val="0"/>
        </w:rPr>
        <w:t xml:space="preserve">gerar Applications automaticamente</w:t>
      </w:r>
      <w:r w:rsidDel="00000000" w:rsidR="00000000" w:rsidRPr="00000000">
        <w:rPr>
          <w:rtl w:val="0"/>
        </w:rPr>
        <w:t xml:space="preserve"> a partir de um template e de uma fonte de dados.</w:t>
      </w:r>
    </w:p>
    <w:p w:rsidR="00000000" w:rsidDel="00000000" w:rsidP="00000000" w:rsidRDefault="00000000" w:rsidRPr="00000000" w14:paraId="000004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Em vez de criar várias Applications manualmente, você define:</w:t>
      </w:r>
    </w:p>
    <w:p w:rsidR="00000000" w:rsidDel="00000000" w:rsidP="00000000" w:rsidRDefault="00000000" w:rsidRPr="00000000" w14:paraId="0000043D">
      <w:pPr>
        <w:numPr>
          <w:ilvl w:val="0"/>
          <w:numId w:val="1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Um </w:t>
      </w:r>
      <w:r w:rsidDel="00000000" w:rsidR="00000000" w:rsidRPr="00000000">
        <w:rPr>
          <w:b w:val="1"/>
          <w:bCs w:val="1"/>
          <w:rtl w:val="0"/>
        </w:rPr>
        <w:t xml:space="preserve">template</w:t>
      </w:r>
      <w:r w:rsidDel="00000000" w:rsidR="00000000" w:rsidRPr="00000000">
        <w:rPr>
          <w:rtl w:val="0"/>
        </w:rPr>
        <w:t xml:space="preserve"> de Application</w:t>
      </w:r>
    </w:p>
    <w:p w:rsidR="00000000" w:rsidDel="00000000" w:rsidP="00000000" w:rsidRDefault="00000000" w:rsidRPr="00000000" w14:paraId="0000043E">
      <w:pPr>
        <w:numPr>
          <w:ilvl w:val="0"/>
          <w:numId w:val="1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Um </w:t>
      </w:r>
      <w:r w:rsidDel="00000000" w:rsidR="00000000" w:rsidRPr="00000000">
        <w:rPr>
          <w:b w:val="1"/>
          <w:bCs w:val="1"/>
          <w:rtl w:val="0"/>
        </w:rPr>
        <w:t xml:space="preserve">gerador</w:t>
      </w:r>
      <w:r w:rsidDel="00000000" w:rsidR="00000000" w:rsidRPr="00000000">
        <w:rPr>
          <w:rtl w:val="0"/>
        </w:rPr>
        <w:t xml:space="preserve"> que fornece os parâmetros</w:t>
      </w:r>
    </w:p>
    <w:p w:rsidR="00000000" w:rsidDel="00000000" w:rsidP="00000000" w:rsidRDefault="00000000" w:rsidRPr="00000000" w14:paraId="000004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ArgoCD se encarrega de criar, atualizar e remover Applications conforme esses parâmetros mudam.</w:t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fk3668wd1s5c" w:id="176"/>
      <w:bookmarkEnd w:id="17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11.3 Quando Utilizar ApplicationSet</w:t>
      </w:r>
    </w:p>
    <w:p w:rsidR="00000000" w:rsidDel="00000000" w:rsidP="00000000" w:rsidRDefault="00000000" w:rsidRPr="00000000" w14:paraId="000004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ApplicationSet é especialmente útil nos seguintes casos:</w:t>
      </w:r>
    </w:p>
    <w:p w:rsidR="00000000" w:rsidDel="00000000" w:rsidP="00000000" w:rsidRDefault="00000000" w:rsidRPr="00000000" w14:paraId="00000443">
      <w:pPr>
        <w:numPr>
          <w:ilvl w:val="0"/>
          <w:numId w:val="13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Múltiplos ambientes (dev, hml, prd)</w:t>
      </w:r>
    </w:p>
    <w:p w:rsidR="00000000" w:rsidDel="00000000" w:rsidP="00000000" w:rsidRDefault="00000000" w:rsidRPr="00000000" w14:paraId="00000444">
      <w:pPr>
        <w:numPr>
          <w:ilvl w:val="0"/>
          <w:numId w:val="13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Deploy da mesma aplicação em vários clusters</w:t>
      </w:r>
    </w:p>
    <w:p w:rsidR="00000000" w:rsidDel="00000000" w:rsidP="00000000" w:rsidRDefault="00000000" w:rsidRPr="00000000" w14:paraId="00000445">
      <w:pPr>
        <w:numPr>
          <w:ilvl w:val="0"/>
          <w:numId w:val="13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Padronização de Applications entre times</w:t>
      </w:r>
    </w:p>
    <w:p w:rsidR="00000000" w:rsidDel="00000000" w:rsidP="00000000" w:rsidRDefault="00000000" w:rsidRPr="00000000" w14:paraId="00000446">
      <w:pPr>
        <w:numPr>
          <w:ilvl w:val="0"/>
          <w:numId w:val="13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Ambientes multi-tenant</w:t>
      </w:r>
    </w:p>
    <w:p w:rsidR="00000000" w:rsidDel="00000000" w:rsidP="00000000" w:rsidRDefault="00000000" w:rsidRPr="00000000" w14:paraId="00000447">
      <w:pPr>
        <w:numPr>
          <w:ilvl w:val="0"/>
          <w:numId w:val="13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Redução de esforço operacional</w:t>
      </w:r>
    </w:p>
    <w:p w:rsidR="00000000" w:rsidDel="00000000" w:rsidP="00000000" w:rsidRDefault="00000000" w:rsidRPr="00000000" w14:paraId="000004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outro lado, para cenários simples, com poucas Applications e pouca repetição, o uso de ApplicationSet pode ser desnecessário.</w:t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tbpckzdkxsl1" w:id="177"/>
      <w:bookmarkEnd w:id="17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11.4 Componentes do ApplicationSet</w:t>
      </w:r>
    </w:p>
    <w:p w:rsidR="00000000" w:rsidDel="00000000" w:rsidP="00000000" w:rsidRDefault="00000000" w:rsidRPr="00000000" w14:paraId="000004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Um ApplicationSet é composto basicamente por três partes:</w:t>
      </w:r>
    </w:p>
    <w:p w:rsidR="00000000" w:rsidDel="00000000" w:rsidP="00000000" w:rsidRDefault="00000000" w:rsidRPr="00000000" w14:paraId="0000044C">
      <w:pPr>
        <w:numPr>
          <w:ilvl w:val="0"/>
          <w:numId w:val="107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Generators</w:t>
      </w:r>
    </w:p>
    <w:p w:rsidR="00000000" w:rsidDel="00000000" w:rsidP="00000000" w:rsidRDefault="00000000" w:rsidRPr="00000000" w14:paraId="0000044D">
      <w:pPr>
        <w:numPr>
          <w:ilvl w:val="0"/>
          <w:numId w:val="10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Template</w:t>
      </w:r>
    </w:p>
    <w:p w:rsidR="00000000" w:rsidDel="00000000" w:rsidP="00000000" w:rsidRDefault="00000000" w:rsidRPr="00000000" w14:paraId="0000044E">
      <w:pPr>
        <w:numPr>
          <w:ilvl w:val="0"/>
          <w:numId w:val="10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Strategy</w:t>
      </w:r>
      <w:r w:rsidDel="00000000" w:rsidR="00000000" w:rsidRPr="00000000">
        <w:rPr>
          <w:rtl w:val="0"/>
        </w:rPr>
        <w:t xml:space="preserve"> (opcional)</w:t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uiq451kqgn9" w:id="178"/>
      <w:bookmarkEnd w:id="178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11.4.1 Generators</w:t>
      </w:r>
    </w:p>
    <w:p w:rsidR="00000000" w:rsidDel="00000000" w:rsidP="00000000" w:rsidRDefault="00000000" w:rsidRPr="00000000" w14:paraId="000004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Os </w:t>
      </w:r>
      <w:r w:rsidDel="00000000" w:rsidR="00000000" w:rsidRPr="00000000">
        <w:rPr>
          <w:b w:val="1"/>
          <w:bCs w:val="1"/>
          <w:rtl w:val="0"/>
        </w:rPr>
        <w:t xml:space="preserve">Generators</w:t>
      </w:r>
      <w:r w:rsidDel="00000000" w:rsidR="00000000" w:rsidRPr="00000000">
        <w:rPr>
          <w:rtl w:val="0"/>
        </w:rPr>
        <w:t xml:space="preserve"> são responsáveis por fornecer os dados que serão utilizados para gerar Applications.</w:t>
      </w:r>
    </w:p>
    <w:p w:rsidR="00000000" w:rsidDel="00000000" w:rsidP="00000000" w:rsidRDefault="00000000" w:rsidRPr="00000000" w14:paraId="000004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Os tipos mais comuns incluem:</w:t>
      </w:r>
    </w:p>
    <w:p w:rsidR="00000000" w:rsidDel="00000000" w:rsidP="00000000" w:rsidRDefault="00000000" w:rsidRPr="00000000" w14:paraId="00000453">
      <w:pPr>
        <w:numPr>
          <w:ilvl w:val="0"/>
          <w:numId w:val="2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List Generator</w:t>
      </w:r>
    </w:p>
    <w:p w:rsidR="00000000" w:rsidDel="00000000" w:rsidP="00000000" w:rsidRDefault="00000000" w:rsidRPr="00000000" w14:paraId="00000454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Git Generator</w:t>
      </w:r>
    </w:p>
    <w:p w:rsidR="00000000" w:rsidDel="00000000" w:rsidP="00000000" w:rsidRDefault="00000000" w:rsidRPr="00000000" w14:paraId="00000455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Cluster Generator</w:t>
      </w:r>
    </w:p>
    <w:p w:rsidR="00000000" w:rsidDel="00000000" w:rsidP="00000000" w:rsidRDefault="00000000" w:rsidRPr="00000000" w14:paraId="00000456">
      <w:pPr>
        <w:numPr>
          <w:ilvl w:val="0"/>
          <w:numId w:val="2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Matrix Generator</w:t>
      </w:r>
    </w:p>
    <w:p w:rsidR="00000000" w:rsidDel="00000000" w:rsidP="00000000" w:rsidRDefault="00000000" w:rsidRPr="00000000" w14:paraId="000004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gerador atende a um tipo específico de cenário.</w:t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izlhpq2su2uh" w:id="179"/>
      <w:bookmarkEnd w:id="17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11.5 List Generator</w:t>
      </w:r>
    </w:p>
    <w:p w:rsidR="00000000" w:rsidDel="00000000" w:rsidP="00000000" w:rsidRDefault="00000000" w:rsidRPr="00000000" w14:paraId="000004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</w:t>
      </w:r>
      <w:r w:rsidDel="00000000" w:rsidR="00000000" w:rsidRPr="00000000">
        <w:rPr>
          <w:b w:val="1"/>
          <w:bCs w:val="1"/>
          <w:rtl w:val="0"/>
        </w:rPr>
        <w:t xml:space="preserve">List Generator</w:t>
      </w:r>
      <w:r w:rsidDel="00000000" w:rsidR="00000000" w:rsidRPr="00000000">
        <w:rPr>
          <w:rtl w:val="0"/>
        </w:rPr>
        <w:t xml:space="preserve"> é o mais simples e direto. Ele utiliza uma lista fixa de parâmetros definida no próprio manifesto.</w:t>
      </w:r>
    </w:p>
    <w:p w:rsidR="00000000" w:rsidDel="00000000" w:rsidP="00000000" w:rsidRDefault="00000000" w:rsidRPr="00000000" w14:paraId="000004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Exemplo:</w:t>
      </w:r>
    </w:p>
    <w:p w:rsidR="00000000" w:rsidDel="00000000" w:rsidP="00000000" w:rsidRDefault="00000000" w:rsidRPr="00000000" w14:paraId="0000045C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apiVersion: argoproj.io/v1alpha1</w:t>
      </w:r>
    </w:p>
    <w:p w:rsidR="00000000" w:rsidDel="00000000" w:rsidP="00000000" w:rsidRDefault="00000000" w:rsidRPr="00000000" w14:paraId="0000045D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kind: ApplicationSet</w:t>
      </w:r>
    </w:p>
    <w:p w:rsidR="00000000" w:rsidDel="00000000" w:rsidP="00000000" w:rsidRDefault="00000000" w:rsidRPr="00000000" w14:paraId="0000045E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metadata:</w:t>
      </w:r>
    </w:p>
    <w:p w:rsidR="00000000" w:rsidDel="00000000" w:rsidP="00000000" w:rsidRDefault="00000000" w:rsidRPr="00000000" w14:paraId="0000045F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name: apps-exemplo</w:t>
      </w:r>
    </w:p>
    <w:p w:rsidR="00000000" w:rsidDel="00000000" w:rsidP="00000000" w:rsidRDefault="00000000" w:rsidRPr="00000000" w14:paraId="00000460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spec:</w:t>
      </w:r>
    </w:p>
    <w:p w:rsidR="00000000" w:rsidDel="00000000" w:rsidP="00000000" w:rsidRDefault="00000000" w:rsidRPr="00000000" w14:paraId="00000461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generators:</w:t>
      </w:r>
    </w:p>
    <w:p w:rsidR="00000000" w:rsidDel="00000000" w:rsidP="00000000" w:rsidRDefault="00000000" w:rsidRPr="00000000" w14:paraId="00000462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  - list:</w:t>
      </w:r>
    </w:p>
    <w:p w:rsidR="00000000" w:rsidDel="00000000" w:rsidP="00000000" w:rsidRDefault="00000000" w:rsidRPr="00000000" w14:paraId="00000463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      elements:</w:t>
      </w:r>
    </w:p>
    <w:p w:rsidR="00000000" w:rsidDel="00000000" w:rsidP="00000000" w:rsidRDefault="00000000" w:rsidRPr="00000000" w14:paraId="00000464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        - env: dev</w:t>
      </w:r>
    </w:p>
    <w:p w:rsidR="00000000" w:rsidDel="00000000" w:rsidP="00000000" w:rsidRDefault="00000000" w:rsidRPr="00000000" w14:paraId="00000465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          namespace: app-dev</w:t>
      </w:r>
    </w:p>
    <w:p w:rsidR="00000000" w:rsidDel="00000000" w:rsidP="00000000" w:rsidRDefault="00000000" w:rsidRPr="00000000" w14:paraId="00000466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        - env: hml</w:t>
      </w:r>
    </w:p>
    <w:p w:rsidR="00000000" w:rsidDel="00000000" w:rsidP="00000000" w:rsidRDefault="00000000" w:rsidRPr="00000000" w14:paraId="00000467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          namespace: app-hml</w:t>
      </w:r>
    </w:p>
    <w:p w:rsidR="00000000" w:rsidDel="00000000" w:rsidP="00000000" w:rsidRDefault="00000000" w:rsidRPr="00000000" w14:paraId="00000468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        - env: </w:t>
      </w:r>
      <w:r w:rsidDel="00000000" w:rsidR="00000000" w:rsidRPr="00000000">
        <w:rPr>
          <w:color w:val="188038"/>
          <w:rtl w:val="0"/>
        </w:rPr>
        <w:t xml:space="preserve">prd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          namespace: app-prd</w:t>
      </w:r>
    </w:p>
    <w:p w:rsidR="00000000" w:rsidDel="00000000" w:rsidP="00000000" w:rsidRDefault="00000000" w:rsidRPr="00000000" w14:paraId="0000046A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template:</w:t>
      </w:r>
    </w:p>
    <w:p w:rsidR="00000000" w:rsidDel="00000000" w:rsidP="00000000" w:rsidRDefault="00000000" w:rsidRPr="00000000" w14:paraId="0000046B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  metadata:</w:t>
      </w:r>
    </w:p>
    <w:p w:rsidR="00000000" w:rsidDel="00000000" w:rsidP="00000000" w:rsidRDefault="00000000" w:rsidRPr="00000000" w14:paraId="0000046C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    name: app-{{env}}</w:t>
      </w:r>
    </w:p>
    <w:p w:rsidR="00000000" w:rsidDel="00000000" w:rsidP="00000000" w:rsidRDefault="00000000" w:rsidRPr="00000000" w14:paraId="0000046D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  spec:</w:t>
      </w:r>
    </w:p>
    <w:p w:rsidR="00000000" w:rsidDel="00000000" w:rsidP="00000000" w:rsidRDefault="00000000" w:rsidRPr="00000000" w14:paraId="0000046E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    project: project-estudos</w:t>
      </w:r>
    </w:p>
    <w:p w:rsidR="00000000" w:rsidDel="00000000" w:rsidP="00000000" w:rsidRDefault="00000000" w:rsidRPr="00000000" w14:paraId="0000046F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    source:</w:t>
      </w:r>
    </w:p>
    <w:p w:rsidR="00000000" w:rsidDel="00000000" w:rsidP="00000000" w:rsidRDefault="00000000" w:rsidRPr="00000000" w14:paraId="00000470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      repoURL: https://github.com/org/repo.git</w:t>
      </w:r>
    </w:p>
    <w:p w:rsidR="00000000" w:rsidDel="00000000" w:rsidP="00000000" w:rsidRDefault="00000000" w:rsidRPr="00000000" w14:paraId="00000471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      targetRevision: main</w:t>
      </w:r>
    </w:p>
    <w:p w:rsidR="00000000" w:rsidDel="00000000" w:rsidP="00000000" w:rsidRDefault="00000000" w:rsidRPr="00000000" w14:paraId="00000472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      path: k8s/app</w:t>
      </w:r>
    </w:p>
    <w:p w:rsidR="00000000" w:rsidDel="00000000" w:rsidP="00000000" w:rsidRDefault="00000000" w:rsidRPr="00000000" w14:paraId="00000473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    destination:</w:t>
      </w:r>
    </w:p>
    <w:p w:rsidR="00000000" w:rsidDel="00000000" w:rsidP="00000000" w:rsidRDefault="00000000" w:rsidRPr="00000000" w14:paraId="00000474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      server: https://kubernetes.default.svc</w:t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color w:val="188038"/>
          <w:rtl w:val="0"/>
        </w:rPr>
        <w:t xml:space="preserve">        namespace: {{namespace}}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 exemplo gera automaticamente três Applications, uma para cada ambiente.</w:t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ze3cdnnjujzx" w:id="180"/>
      <w:bookmarkEnd w:id="18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11.6 Git Generator</w:t>
      </w:r>
    </w:p>
    <w:p w:rsidR="00000000" w:rsidDel="00000000" w:rsidP="00000000" w:rsidRDefault="00000000" w:rsidRPr="00000000" w14:paraId="000004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</w:t>
      </w:r>
      <w:r w:rsidDel="00000000" w:rsidR="00000000" w:rsidRPr="00000000">
        <w:rPr>
          <w:b w:val="1"/>
          <w:bCs w:val="1"/>
          <w:rtl w:val="0"/>
        </w:rPr>
        <w:t xml:space="preserve">Git Generator</w:t>
      </w:r>
      <w:r w:rsidDel="00000000" w:rsidR="00000000" w:rsidRPr="00000000">
        <w:rPr>
          <w:rtl w:val="0"/>
        </w:rPr>
        <w:t xml:space="preserve"> utiliza informações diretamente de um repositório Git, como diretórios ou arquivos, para gerar Applications dinamicamente.</w:t>
      </w:r>
    </w:p>
    <w:p w:rsidR="00000000" w:rsidDel="00000000" w:rsidP="00000000" w:rsidRDefault="00000000" w:rsidRPr="00000000" w14:paraId="000004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 modelo é muito utilizado quando:</w:t>
      </w:r>
    </w:p>
    <w:p w:rsidR="00000000" w:rsidDel="00000000" w:rsidP="00000000" w:rsidRDefault="00000000" w:rsidRPr="00000000" w14:paraId="0000047B">
      <w:pPr>
        <w:numPr>
          <w:ilvl w:val="0"/>
          <w:numId w:val="169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Cada diretório representa um ambiente</w:t>
      </w:r>
    </w:p>
    <w:p w:rsidR="00000000" w:rsidDel="00000000" w:rsidP="00000000" w:rsidRDefault="00000000" w:rsidRPr="00000000" w14:paraId="0000047C">
      <w:pPr>
        <w:numPr>
          <w:ilvl w:val="0"/>
          <w:numId w:val="16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Cada diretório representa uma aplicação</w:t>
      </w:r>
    </w:p>
    <w:p w:rsidR="00000000" w:rsidDel="00000000" w:rsidP="00000000" w:rsidRDefault="00000000" w:rsidRPr="00000000" w14:paraId="0000047D">
      <w:pPr>
        <w:numPr>
          <w:ilvl w:val="0"/>
          <w:numId w:val="169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 estrutura do repositório define o deploy</w:t>
      </w:r>
    </w:p>
    <w:p w:rsidR="00000000" w:rsidDel="00000000" w:rsidP="00000000" w:rsidRDefault="00000000" w:rsidRPr="00000000" w14:paraId="000004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Exemplo conceitual de estrutura:</w:t>
      </w:r>
    </w:p>
    <w:p w:rsidR="00000000" w:rsidDel="00000000" w:rsidP="00000000" w:rsidRDefault="00000000" w:rsidRPr="00000000" w14:paraId="0000047F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apps/</w:t>
      </w:r>
    </w:p>
    <w:p w:rsidR="00000000" w:rsidDel="00000000" w:rsidP="00000000" w:rsidRDefault="00000000" w:rsidRPr="00000000" w14:paraId="00000480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├── app-a/</w:t>
      </w:r>
    </w:p>
    <w:p w:rsidR="00000000" w:rsidDel="00000000" w:rsidP="00000000" w:rsidRDefault="00000000" w:rsidRPr="00000000" w14:paraId="00000481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│   ├── dev/</w:t>
      </w:r>
    </w:p>
    <w:p w:rsidR="00000000" w:rsidDel="00000000" w:rsidP="00000000" w:rsidRDefault="00000000" w:rsidRPr="00000000" w14:paraId="00000482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│   └── prd/</w:t>
      </w:r>
    </w:p>
    <w:p w:rsidR="00000000" w:rsidDel="00000000" w:rsidP="00000000" w:rsidRDefault="00000000" w:rsidRPr="00000000" w14:paraId="00000483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└── app-b/</w:t>
      </w:r>
    </w:p>
    <w:p w:rsidR="00000000" w:rsidDel="00000000" w:rsidP="00000000" w:rsidRDefault="00000000" w:rsidRPr="00000000" w14:paraId="00000484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   ├── dev/</w:t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color w:val="188038"/>
          <w:rtl w:val="0"/>
        </w:rPr>
        <w:t xml:space="preserve">     └── prd/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Nesse caso, o ApplicationSet pode percorrer essa estrutura e criar Applications automaticamente.</w:t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g1hd87wt7qwk" w:id="181"/>
      <w:bookmarkEnd w:id="18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11.7 Cluster Generator</w:t>
      </w:r>
    </w:p>
    <w:p w:rsidR="00000000" w:rsidDel="00000000" w:rsidP="00000000" w:rsidRDefault="00000000" w:rsidRPr="00000000" w14:paraId="000004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</w:t>
      </w:r>
      <w:r w:rsidDel="00000000" w:rsidR="00000000" w:rsidRPr="00000000">
        <w:rPr>
          <w:b w:val="1"/>
          <w:bCs w:val="1"/>
          <w:rtl w:val="0"/>
        </w:rPr>
        <w:t xml:space="preserve">Cluster Generator</w:t>
      </w:r>
      <w:r w:rsidDel="00000000" w:rsidR="00000000" w:rsidRPr="00000000">
        <w:rPr>
          <w:rtl w:val="0"/>
        </w:rPr>
        <w:t xml:space="preserve"> cria Applications com base nos clusters registrados no ArgoCD.</w:t>
      </w:r>
    </w:p>
    <w:p w:rsidR="00000000" w:rsidDel="00000000" w:rsidP="00000000" w:rsidRDefault="00000000" w:rsidRPr="00000000" w14:paraId="000004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É especialmente útil quando:</w:t>
      </w:r>
    </w:p>
    <w:p w:rsidR="00000000" w:rsidDel="00000000" w:rsidP="00000000" w:rsidRDefault="00000000" w:rsidRPr="00000000" w14:paraId="0000048B">
      <w:pPr>
        <w:numPr>
          <w:ilvl w:val="0"/>
          <w:numId w:val="2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A mesma aplicação precisa ser implantada em vários clusters</w:t>
      </w:r>
    </w:p>
    <w:p w:rsidR="00000000" w:rsidDel="00000000" w:rsidP="00000000" w:rsidRDefault="00000000" w:rsidRPr="00000000" w14:paraId="0000048C">
      <w:pPr>
        <w:numPr>
          <w:ilvl w:val="0"/>
          <w:numId w:val="2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Clusters são adicionados ou removidos com frequência</w:t>
      </w:r>
    </w:p>
    <w:p w:rsidR="00000000" w:rsidDel="00000000" w:rsidP="00000000" w:rsidRDefault="00000000" w:rsidRPr="00000000" w14:paraId="000004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cluster passa a receber uma Application automaticamente, seguindo o mesmo padrão.</w:t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m8c6uxbwaroc" w:id="182"/>
      <w:bookmarkEnd w:id="18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11.8 Template de Application</w:t>
      </w:r>
    </w:p>
    <w:p w:rsidR="00000000" w:rsidDel="00000000" w:rsidP="00000000" w:rsidRDefault="00000000" w:rsidRPr="00000000" w14:paraId="000004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</w:t>
      </w:r>
      <w:r w:rsidDel="00000000" w:rsidR="00000000" w:rsidRPr="00000000">
        <w:rPr>
          <w:b w:val="1"/>
          <w:bCs w:val="1"/>
          <w:rtl w:val="0"/>
        </w:rPr>
        <w:t xml:space="preserve">template</w:t>
      </w:r>
      <w:r w:rsidDel="00000000" w:rsidR="00000000" w:rsidRPr="00000000">
        <w:rPr>
          <w:rtl w:val="0"/>
        </w:rPr>
        <w:t xml:space="preserve"> define o formato final da Application que será criada.</w:t>
      </w:r>
    </w:p>
    <w:p w:rsidR="00000000" w:rsidDel="00000000" w:rsidP="00000000" w:rsidRDefault="00000000" w:rsidRPr="00000000" w14:paraId="000004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Ele é muito semelhante a uma Application comum, mas permite o uso de variáveis, como:</w:t>
      </w:r>
    </w:p>
    <w:p w:rsidR="00000000" w:rsidDel="00000000" w:rsidP="00000000" w:rsidRDefault="00000000" w:rsidRPr="00000000" w14:paraId="00000492">
      <w:pPr>
        <w:numPr>
          <w:ilvl w:val="0"/>
          <w:numId w:val="11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color w:val="188038"/>
          <w:rtl w:val="0"/>
        </w:rPr>
        <w:t xml:space="preserve">{{env}}</w:t>
      </w:r>
    </w:p>
    <w:p w:rsidR="00000000" w:rsidDel="00000000" w:rsidP="00000000" w:rsidRDefault="00000000" w:rsidRPr="00000000" w14:paraId="00000493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188038"/>
          <w:rtl w:val="0"/>
        </w:rPr>
        <w:t xml:space="preserve">{{name}}</w:t>
      </w:r>
    </w:p>
    <w:p w:rsidR="00000000" w:rsidDel="00000000" w:rsidP="00000000" w:rsidRDefault="00000000" w:rsidRPr="00000000" w14:paraId="00000494">
      <w:pPr>
        <w:numPr>
          <w:ilvl w:val="0"/>
          <w:numId w:val="11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color w:val="188038"/>
          <w:rtl w:val="0"/>
        </w:rPr>
        <w:t xml:space="preserve">{{server}}</w:t>
      </w:r>
    </w:p>
    <w:p w:rsidR="00000000" w:rsidDel="00000000" w:rsidP="00000000" w:rsidRDefault="00000000" w:rsidRPr="00000000" w14:paraId="000004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Essas variáveis são preenchidas a partir do gerador utilizado.</w:t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elt444dgfpah" w:id="183"/>
      <w:bookmarkEnd w:id="18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11.9 Benefícios do ApplicationSet</w:t>
      </w:r>
    </w:p>
    <w:p w:rsidR="00000000" w:rsidDel="00000000" w:rsidP="00000000" w:rsidRDefault="00000000" w:rsidRPr="00000000" w14:paraId="000004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adoção do ApplicationSet traz benefícios claros:</w:t>
      </w:r>
    </w:p>
    <w:p w:rsidR="00000000" w:rsidDel="00000000" w:rsidP="00000000" w:rsidRDefault="00000000" w:rsidRPr="00000000" w14:paraId="00000499">
      <w:pPr>
        <w:numPr>
          <w:ilvl w:val="0"/>
          <w:numId w:val="15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Redução drástica de configuração repetitiva</w:t>
      </w:r>
    </w:p>
    <w:p w:rsidR="00000000" w:rsidDel="00000000" w:rsidP="00000000" w:rsidRDefault="00000000" w:rsidRPr="00000000" w14:paraId="0000049A">
      <w:pPr>
        <w:numPr>
          <w:ilvl w:val="0"/>
          <w:numId w:val="15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Padronização de Applications</w:t>
      </w:r>
    </w:p>
    <w:p w:rsidR="00000000" w:rsidDel="00000000" w:rsidP="00000000" w:rsidRDefault="00000000" w:rsidRPr="00000000" w14:paraId="0000049B">
      <w:pPr>
        <w:numPr>
          <w:ilvl w:val="0"/>
          <w:numId w:val="15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Menor risco de erro humano</w:t>
      </w:r>
    </w:p>
    <w:p w:rsidR="00000000" w:rsidDel="00000000" w:rsidP="00000000" w:rsidRDefault="00000000" w:rsidRPr="00000000" w14:paraId="0000049C">
      <w:pPr>
        <w:numPr>
          <w:ilvl w:val="0"/>
          <w:numId w:val="155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Facilidade de escalar ambientes e clusters</w:t>
      </w:r>
    </w:p>
    <w:p w:rsidR="00000000" w:rsidDel="00000000" w:rsidP="00000000" w:rsidRDefault="00000000" w:rsidRPr="00000000" w14:paraId="000004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Além disso, o ApplicationSet reforça ainda mais o modelo declarativo do GitOps.</w:t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ad1c7au5bued" w:id="184"/>
      <w:bookmarkEnd w:id="18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11.10 Quando Não Utilizar ApplicationSet</w:t>
      </w:r>
    </w:p>
    <w:p w:rsidR="00000000" w:rsidDel="00000000" w:rsidP="00000000" w:rsidRDefault="00000000" w:rsidRPr="00000000" w14:paraId="000004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Apesar das vantagens, o ApplicationSet não é indicado em todos os cenários.</w:t>
      </w:r>
    </w:p>
    <w:p w:rsidR="00000000" w:rsidDel="00000000" w:rsidP="00000000" w:rsidRDefault="00000000" w:rsidRPr="00000000" w14:paraId="000004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Evite utilizar ApplicationSet quando:</w:t>
      </w:r>
    </w:p>
    <w:p w:rsidR="00000000" w:rsidDel="00000000" w:rsidP="00000000" w:rsidRDefault="00000000" w:rsidRPr="00000000" w14:paraId="000004A2">
      <w:pPr>
        <w:numPr>
          <w:ilvl w:val="0"/>
          <w:numId w:val="7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Há poucas Applications</w:t>
      </w:r>
    </w:p>
    <w:p w:rsidR="00000000" w:rsidDel="00000000" w:rsidP="00000000" w:rsidRDefault="00000000" w:rsidRPr="00000000" w14:paraId="000004A3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Cada Application é muito diferente das demais</w:t>
      </w:r>
    </w:p>
    <w:p w:rsidR="00000000" w:rsidDel="00000000" w:rsidP="00000000" w:rsidRDefault="00000000" w:rsidRPr="00000000" w14:paraId="000004A4">
      <w:pPr>
        <w:numPr>
          <w:ilvl w:val="0"/>
          <w:numId w:val="7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 complexidade adicional não se justifica</w:t>
      </w:r>
    </w:p>
    <w:p w:rsidR="00000000" w:rsidDel="00000000" w:rsidP="00000000" w:rsidRDefault="00000000" w:rsidRPr="00000000" w14:paraId="000004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Em ambientes pequenos, Applications simples costumam ser mais claras e fáceis de manter.</w:t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e9m1xwhq9buv" w:id="185"/>
      <w:bookmarkEnd w:id="18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🎯 Objetivo do Capítulo (Bloco Didático)</w:t>
      </w:r>
    </w:p>
    <w:p w:rsidR="00000000" w:rsidDel="00000000" w:rsidP="00000000" w:rsidRDefault="00000000" w:rsidRPr="00000000" w14:paraId="000004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Ao final deste capítulo, você deve ser capaz de:</w:t>
      </w:r>
    </w:p>
    <w:p w:rsidR="00000000" w:rsidDel="00000000" w:rsidP="00000000" w:rsidRDefault="00000000" w:rsidRPr="00000000" w14:paraId="000004A9">
      <w:pPr>
        <w:numPr>
          <w:ilvl w:val="0"/>
          <w:numId w:val="66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Explicar o que é ApplicationSet</w:t>
      </w:r>
    </w:p>
    <w:p w:rsidR="00000000" w:rsidDel="00000000" w:rsidP="00000000" w:rsidRDefault="00000000" w:rsidRPr="00000000" w14:paraId="000004AA">
      <w:pPr>
        <w:numPr>
          <w:ilvl w:val="0"/>
          <w:numId w:val="6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Identificar quando utilizá-lo</w:t>
      </w:r>
    </w:p>
    <w:p w:rsidR="00000000" w:rsidDel="00000000" w:rsidP="00000000" w:rsidRDefault="00000000" w:rsidRPr="00000000" w14:paraId="000004AB">
      <w:pPr>
        <w:numPr>
          <w:ilvl w:val="0"/>
          <w:numId w:val="6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Entender o papel dos generators</w:t>
      </w:r>
    </w:p>
    <w:p w:rsidR="00000000" w:rsidDel="00000000" w:rsidP="00000000" w:rsidRDefault="00000000" w:rsidRPr="00000000" w14:paraId="000004AC">
      <w:pPr>
        <w:numPr>
          <w:ilvl w:val="0"/>
          <w:numId w:val="66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Criar Applications de forma automatizada</w:t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38nw36n7e64e" w:id="186"/>
      <w:bookmarkEnd w:id="18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🧪 Exercício Prático (Opcional)</w:t>
      </w:r>
    </w:p>
    <w:p w:rsidR="00000000" w:rsidDel="00000000" w:rsidP="00000000" w:rsidRDefault="00000000" w:rsidRPr="00000000" w14:paraId="000004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Crie um ApplicationSet simples utilizando o </w:t>
      </w:r>
      <w:r w:rsidDel="00000000" w:rsidR="00000000" w:rsidRPr="00000000">
        <w:rPr>
          <w:b w:val="1"/>
          <w:bCs w:val="1"/>
          <w:rtl w:val="0"/>
        </w:rPr>
        <w:t xml:space="preserve">List Generator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4B0">
      <w:pPr>
        <w:numPr>
          <w:ilvl w:val="0"/>
          <w:numId w:val="30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Defina pelo menos dois ambientes</w:t>
      </w:r>
    </w:p>
    <w:p w:rsidR="00000000" w:rsidDel="00000000" w:rsidP="00000000" w:rsidRDefault="00000000" w:rsidRPr="00000000" w14:paraId="000004B1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Observe as Applications sendo criadas automaticamente</w:t>
      </w:r>
    </w:p>
    <w:p w:rsidR="00000000" w:rsidDel="00000000" w:rsidP="00000000" w:rsidRDefault="00000000" w:rsidRPr="00000000" w14:paraId="000004B2">
      <w:pPr>
        <w:numPr>
          <w:ilvl w:val="0"/>
          <w:numId w:val="30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Teste remover um item da lista e veja o efeito no ArgoCD</w:t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kh90p829m72n" w:id="187"/>
      <w:bookmarkEnd w:id="18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✅ Checklist de Aprendizado</w:t>
      </w:r>
    </w:p>
    <w:p w:rsidR="00000000" w:rsidDel="00000000" w:rsidP="00000000" w:rsidRDefault="00000000" w:rsidRPr="00000000" w14:paraId="000004B5">
      <w:pPr>
        <w:numPr>
          <w:ilvl w:val="0"/>
          <w:numId w:val="97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 Sei explicar o que é ApplicationSet</w:t>
      </w:r>
    </w:p>
    <w:p w:rsidR="00000000" w:rsidDel="00000000" w:rsidP="00000000" w:rsidRDefault="00000000" w:rsidRPr="00000000" w14:paraId="000004B6">
      <w:pPr>
        <w:numPr>
          <w:ilvl w:val="0"/>
          <w:numId w:val="9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 Entendo os principais tipos de generators</w:t>
      </w:r>
    </w:p>
    <w:p w:rsidR="00000000" w:rsidDel="00000000" w:rsidP="00000000" w:rsidRDefault="00000000" w:rsidRPr="00000000" w14:paraId="000004B7">
      <w:pPr>
        <w:numPr>
          <w:ilvl w:val="0"/>
          <w:numId w:val="9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 Consigo identificar cenários de uso</w:t>
      </w:r>
    </w:p>
    <w:p w:rsidR="00000000" w:rsidDel="00000000" w:rsidP="00000000" w:rsidRDefault="00000000" w:rsidRPr="00000000" w14:paraId="000004B8">
      <w:pPr>
        <w:numPr>
          <w:ilvl w:val="0"/>
          <w:numId w:val="97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 Sei quando NÃO usar ApplicationSet</w:t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es85aoogb52r" w:id="188"/>
      <w:bookmarkEnd w:id="188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❓ Perguntas de Revisão</w:t>
      </w:r>
    </w:p>
    <w:p w:rsidR="00000000" w:rsidDel="00000000" w:rsidP="00000000" w:rsidRDefault="00000000" w:rsidRPr="00000000" w14:paraId="000004BB">
      <w:pPr>
        <w:numPr>
          <w:ilvl w:val="0"/>
          <w:numId w:val="5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Qual problema o ApplicationSet resolve?</w:t>
      </w:r>
    </w:p>
    <w:p w:rsidR="00000000" w:rsidDel="00000000" w:rsidP="00000000" w:rsidRDefault="00000000" w:rsidRPr="00000000" w14:paraId="000004BC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Qual a diferença entre List Generator e Git Generator?</w:t>
      </w:r>
    </w:p>
    <w:p w:rsidR="00000000" w:rsidDel="00000000" w:rsidP="00000000" w:rsidRDefault="00000000" w:rsidRPr="00000000" w14:paraId="000004BD">
      <w:pPr>
        <w:numPr>
          <w:ilvl w:val="0"/>
          <w:numId w:val="5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Quando o uso de ApplicationSet pode ser excessivo?</w:t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n4g69eqb40ou" w:id="189"/>
      <w:bookmarkEnd w:id="189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🔜 Próximo Capítulo</w:t>
      </w:r>
    </w:p>
    <w:p w:rsidR="00000000" w:rsidDel="00000000" w:rsidP="00000000" w:rsidRDefault="00000000" w:rsidRPr="00000000" w14:paraId="000004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próximo capítulo, vamos abordar </w:t>
      </w:r>
      <w:r w:rsidDel="00000000" w:rsidR="00000000" w:rsidRPr="00000000">
        <w:rPr>
          <w:b w:val="1"/>
          <w:bCs w:val="1"/>
          <w:rtl w:val="0"/>
        </w:rPr>
        <w:t xml:space="preserve">Sync Window</w:t>
      </w:r>
      <w:r w:rsidDel="00000000" w:rsidR="00000000" w:rsidRPr="00000000">
        <w:rPr>
          <w:rtl w:val="0"/>
        </w:rPr>
        <w:t xml:space="preserve">, entendendo como controlar </w:t>
      </w:r>
      <w:r w:rsidDel="00000000" w:rsidR="00000000" w:rsidRPr="00000000">
        <w:rPr>
          <w:b w:val="1"/>
          <w:bCs w:val="1"/>
          <w:rtl w:val="0"/>
        </w:rPr>
        <w:t xml:space="preserve">quando</w:t>
      </w:r>
      <w:r w:rsidDel="00000000" w:rsidR="00000000" w:rsidRPr="00000000">
        <w:rPr>
          <w:rtl w:val="0"/>
        </w:rPr>
        <w:t xml:space="preserve"> o ArgoCD pode ou não aplicar mudanças no cluster.</w:t>
      </w:r>
    </w:p>
    <w:p w:rsidR="00000000" w:rsidDel="00000000" w:rsidP="00000000" w:rsidRDefault="00000000" w:rsidRPr="00000000" w14:paraId="000004C1">
      <w:pPr>
        <w:pStyle w:val="Heading1"/>
        <w:keepNext w:val="0"/>
        <w:keepLines w:val="0"/>
        <w:spacing w:after="120" w:before="480" w:lineRule="auto"/>
        <w:ind w:left="0" w:right="0" w:firstLine="0"/>
        <w:rPr>
          <w:b w:val="1"/>
          <w:bCs w:val="1"/>
          <w:sz w:val="46"/>
          <w:szCs w:val="46"/>
        </w:rPr>
      </w:pPr>
      <w:bookmarkStart w:colFirst="0" w:colLast="0" w:name="_2s938ll7ts91" w:id="190"/>
      <w:bookmarkEnd w:id="19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pStyle w:val="Heading1"/>
        <w:keepNext w:val="0"/>
        <w:keepLines w:val="0"/>
        <w:spacing w:after="120" w:before="480" w:lineRule="auto"/>
        <w:ind w:left="0" w:right="0" w:firstLine="0"/>
        <w:rPr>
          <w:b w:val="1"/>
          <w:bCs w:val="1"/>
          <w:sz w:val="46"/>
          <w:szCs w:val="46"/>
        </w:rPr>
      </w:pPr>
      <w:bookmarkStart w:colFirst="0" w:colLast="0" w:name="_ysst83485zub" w:id="191"/>
      <w:bookmarkEnd w:id="19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Capítulo 12 — Sync Window</w:t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4qf7bu2xu87q" w:id="192"/>
      <w:bookmarkEnd w:id="19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12.1 Por Que Controlar o Momento dos Deploys</w:t>
      </w:r>
    </w:p>
    <w:p w:rsidR="00000000" w:rsidDel="00000000" w:rsidP="00000000" w:rsidRDefault="00000000" w:rsidRPr="00000000" w14:paraId="000004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Em ambientes profissionais, o desafio não é apenas </w:t>
      </w:r>
      <w:r w:rsidDel="00000000" w:rsidR="00000000" w:rsidRPr="00000000">
        <w:rPr>
          <w:b w:val="1"/>
          <w:bCs w:val="1"/>
          <w:rtl w:val="0"/>
        </w:rPr>
        <w:t xml:space="preserve">o que</w:t>
      </w:r>
      <w:r w:rsidDel="00000000" w:rsidR="00000000" w:rsidRPr="00000000">
        <w:rPr>
          <w:rtl w:val="0"/>
        </w:rPr>
        <w:t xml:space="preserve"> será implantado ou </w:t>
      </w: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, mas também </w:t>
      </w:r>
      <w:r w:rsidDel="00000000" w:rsidR="00000000" w:rsidRPr="00000000">
        <w:rPr>
          <w:b w:val="1"/>
          <w:bCs w:val="1"/>
          <w:rtl w:val="0"/>
        </w:rPr>
        <w:t xml:space="preserve">quando</w:t>
      </w:r>
      <w:r w:rsidDel="00000000" w:rsidR="00000000" w:rsidRPr="00000000">
        <w:rPr>
          <w:rtl w:val="0"/>
        </w:rPr>
        <w:t xml:space="preserve"> as mudanças podem ocorrer. Deploys realizados em horários inadequados podem causar impactos significativos, especialmente em sistemas críticos ou amplamente utilizados.</w:t>
      </w:r>
    </w:p>
    <w:p w:rsidR="00000000" w:rsidDel="00000000" w:rsidP="00000000" w:rsidRDefault="00000000" w:rsidRPr="00000000" w14:paraId="000004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Alguns cenários comuns incluem:</w:t>
      </w:r>
    </w:p>
    <w:p w:rsidR="00000000" w:rsidDel="00000000" w:rsidP="00000000" w:rsidRDefault="00000000" w:rsidRPr="00000000" w14:paraId="000004C7">
      <w:pPr>
        <w:numPr>
          <w:ilvl w:val="0"/>
          <w:numId w:val="13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Deploys automáticos durante horário comercial</w:t>
      </w:r>
    </w:p>
    <w:p w:rsidR="00000000" w:rsidDel="00000000" w:rsidP="00000000" w:rsidRDefault="00000000" w:rsidRPr="00000000" w14:paraId="000004C8">
      <w:pPr>
        <w:numPr>
          <w:ilvl w:val="0"/>
          <w:numId w:val="13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Atualizações em períodos de alto tráfego</w:t>
      </w:r>
    </w:p>
    <w:p w:rsidR="00000000" w:rsidDel="00000000" w:rsidP="00000000" w:rsidRDefault="00000000" w:rsidRPr="00000000" w14:paraId="000004C9">
      <w:pPr>
        <w:numPr>
          <w:ilvl w:val="0"/>
          <w:numId w:val="13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Falta de coordenação com janelas de manutenção</w:t>
      </w:r>
    </w:p>
    <w:p w:rsidR="00000000" w:rsidDel="00000000" w:rsidP="00000000" w:rsidRDefault="00000000" w:rsidRPr="00000000" w14:paraId="000004CA">
      <w:pPr>
        <w:numPr>
          <w:ilvl w:val="0"/>
          <w:numId w:val="135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Mudanças aplicadas durante incidentes em andamento</w:t>
      </w:r>
    </w:p>
    <w:p w:rsidR="00000000" w:rsidDel="00000000" w:rsidP="00000000" w:rsidRDefault="00000000" w:rsidRPr="00000000" w14:paraId="000004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lidar com esses riscos, o ArgoCD oferece o conceito de </w:t>
      </w:r>
      <w:r w:rsidDel="00000000" w:rsidR="00000000" w:rsidRPr="00000000">
        <w:rPr>
          <w:b w:val="1"/>
          <w:bCs w:val="1"/>
          <w:rtl w:val="0"/>
        </w:rPr>
        <w:t xml:space="preserve">Sync Window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65vimivp2tn2" w:id="193"/>
      <w:bookmarkEnd w:id="19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12.2 O Que É Sync Window</w:t>
      </w:r>
    </w:p>
    <w:p w:rsidR="00000000" w:rsidDel="00000000" w:rsidP="00000000" w:rsidRDefault="00000000" w:rsidRPr="00000000" w14:paraId="000004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Sync Window</w:t>
      </w:r>
      <w:r w:rsidDel="00000000" w:rsidR="00000000" w:rsidRPr="00000000">
        <w:rPr>
          <w:rtl w:val="0"/>
        </w:rPr>
        <w:t xml:space="preserve"> é um mecanismo que permite </w:t>
      </w:r>
      <w:r w:rsidDel="00000000" w:rsidR="00000000" w:rsidRPr="00000000">
        <w:rPr>
          <w:b w:val="1"/>
          <w:bCs w:val="1"/>
          <w:rtl w:val="0"/>
        </w:rPr>
        <w:t xml:space="preserve">controlar janelas de tempo</w:t>
      </w:r>
      <w:r w:rsidDel="00000000" w:rsidR="00000000" w:rsidRPr="00000000">
        <w:rPr>
          <w:rtl w:val="0"/>
        </w:rPr>
        <w:t xml:space="preserve"> nas quais o ArgoCD pode ou não realizar sincronizações.</w:t>
      </w:r>
    </w:p>
    <w:p w:rsidR="00000000" w:rsidDel="00000000" w:rsidP="00000000" w:rsidRDefault="00000000" w:rsidRPr="00000000" w14:paraId="000004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meio dela, é possível:</w:t>
      </w:r>
    </w:p>
    <w:p w:rsidR="00000000" w:rsidDel="00000000" w:rsidP="00000000" w:rsidRDefault="00000000" w:rsidRPr="00000000" w14:paraId="000004D0">
      <w:pPr>
        <w:numPr>
          <w:ilvl w:val="0"/>
          <w:numId w:val="7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Permitir</w:t>
      </w:r>
      <w:r w:rsidDel="00000000" w:rsidR="00000000" w:rsidRPr="00000000">
        <w:rPr>
          <w:rtl w:val="0"/>
        </w:rPr>
        <w:t xml:space="preserve"> sincronizações apenas em horários específicos</w:t>
      </w:r>
    </w:p>
    <w:p w:rsidR="00000000" w:rsidDel="00000000" w:rsidP="00000000" w:rsidRDefault="00000000" w:rsidRPr="00000000" w14:paraId="000004D1">
      <w:pPr>
        <w:numPr>
          <w:ilvl w:val="0"/>
          <w:numId w:val="7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Bloquear</w:t>
      </w:r>
      <w:r w:rsidDel="00000000" w:rsidR="00000000" w:rsidRPr="00000000">
        <w:rPr>
          <w:rtl w:val="0"/>
        </w:rPr>
        <w:t xml:space="preserve"> sincronizações em períodos críticos</w:t>
      </w:r>
    </w:p>
    <w:p w:rsidR="00000000" w:rsidDel="00000000" w:rsidP="00000000" w:rsidRDefault="00000000" w:rsidRPr="00000000" w14:paraId="000004D2">
      <w:pPr>
        <w:numPr>
          <w:ilvl w:val="0"/>
          <w:numId w:val="78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Definir regras diferentes por Project</w:t>
      </w:r>
    </w:p>
    <w:p w:rsidR="00000000" w:rsidDel="00000000" w:rsidP="00000000" w:rsidRDefault="00000000" w:rsidRPr="00000000" w14:paraId="000004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Sync Window atua como uma </w:t>
      </w:r>
      <w:r w:rsidDel="00000000" w:rsidR="00000000" w:rsidRPr="00000000">
        <w:rPr>
          <w:b w:val="1"/>
          <w:bCs w:val="1"/>
          <w:rtl w:val="0"/>
        </w:rPr>
        <w:t xml:space="preserve">camada adicional de governança</w:t>
      </w:r>
      <w:r w:rsidDel="00000000" w:rsidR="00000000" w:rsidRPr="00000000">
        <w:rPr>
          <w:rtl w:val="0"/>
        </w:rPr>
        <w:t xml:space="preserve">, complementando Revision e Sync Policy.</w:t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h9fmzki7f61f" w:id="194"/>
      <w:bookmarkEnd w:id="19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12.3 Tipos de Sync Window</w:t>
      </w:r>
    </w:p>
    <w:p w:rsidR="00000000" w:rsidDel="00000000" w:rsidP="00000000" w:rsidRDefault="00000000" w:rsidRPr="00000000" w14:paraId="000004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ArgoCD suporta dois tipos principais de Sync Window:</w:t>
      </w:r>
    </w:p>
    <w:p w:rsidR="00000000" w:rsidDel="00000000" w:rsidP="00000000" w:rsidRDefault="00000000" w:rsidRPr="00000000" w14:paraId="000004D7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4o3zqjd4b26n" w:id="195"/>
      <w:bookmarkEnd w:id="195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12.3.1 Allow Window</w:t>
      </w:r>
    </w:p>
    <w:p w:rsidR="00000000" w:rsidDel="00000000" w:rsidP="00000000" w:rsidRDefault="00000000" w:rsidRPr="00000000" w14:paraId="000004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Define</w:t>
      </w:r>
      <w:r w:rsidDel="00000000" w:rsidR="00000000" w:rsidRPr="00000000">
        <w:rPr>
          <w:rtl w:val="0"/>
        </w:rPr>
        <w:t xml:space="preserve"> períodos nos quais </w:t>
      </w:r>
      <w:r w:rsidDel="00000000" w:rsidR="00000000" w:rsidRPr="00000000">
        <w:rPr>
          <w:b w:val="1"/>
          <w:bCs w:val="1"/>
          <w:rtl w:val="0"/>
        </w:rPr>
        <w:t xml:space="preserve">sincronizações são permitidas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Fora desses períodos, qualquer tentativa de </w:t>
      </w:r>
      <w:r w:rsidDel="00000000" w:rsidR="00000000" w:rsidRPr="00000000">
        <w:rPr>
          <w:rtl w:val="0"/>
        </w:rPr>
        <w:t xml:space="preserve">sync</w:t>
      </w:r>
      <w:r w:rsidDel="00000000" w:rsidR="00000000" w:rsidRPr="00000000">
        <w:rPr>
          <w:rtl w:val="0"/>
        </w:rPr>
        <w:t xml:space="preserve"> será bloqueada.</w:t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jn4trvnze67t" w:id="196"/>
      <w:bookmarkEnd w:id="196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12.3.2 Deny Window</w:t>
      </w:r>
    </w:p>
    <w:p w:rsidR="00000000" w:rsidDel="00000000" w:rsidP="00000000" w:rsidRDefault="00000000" w:rsidRPr="00000000" w14:paraId="000004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Define</w:t>
      </w:r>
      <w:r w:rsidDel="00000000" w:rsidR="00000000" w:rsidRPr="00000000">
        <w:rPr>
          <w:rtl w:val="0"/>
        </w:rPr>
        <w:t xml:space="preserve"> períodos nos </w:t>
      </w:r>
      <w:r w:rsidDel="00000000" w:rsidR="00000000" w:rsidRPr="00000000">
        <w:rPr>
          <w:rtl w:val="0"/>
        </w:rPr>
        <w:t xml:space="preserve">quais </w:t>
      </w:r>
      <w:r w:rsidDel="00000000" w:rsidR="00000000" w:rsidRPr="00000000">
        <w:rPr>
          <w:b w:val="1"/>
          <w:bCs w:val="1"/>
          <w:rtl w:val="0"/>
        </w:rPr>
        <w:t xml:space="preserve">sincronizações</w:t>
      </w:r>
      <w:r w:rsidDel="00000000" w:rsidR="00000000" w:rsidRPr="00000000">
        <w:rPr>
          <w:b w:val="1"/>
          <w:bCs w:val="1"/>
          <w:rtl w:val="0"/>
        </w:rPr>
        <w:t xml:space="preserve"> são proibidas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Fora desses períodos, o ArgoCD pode sincronizar normalmente.</w:t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yi217895jhd4" w:id="197"/>
      <w:bookmarkEnd w:id="19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12.4 Onde Configurar a Sync Window</w:t>
      </w:r>
    </w:p>
    <w:p w:rsidR="00000000" w:rsidDel="00000000" w:rsidP="00000000" w:rsidRDefault="00000000" w:rsidRPr="00000000" w14:paraId="000004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Sync Window é configurada no nível de </w:t>
      </w:r>
      <w:r w:rsidDel="00000000" w:rsidR="00000000" w:rsidRPr="00000000">
        <w:rPr>
          <w:b w:val="1"/>
          <w:bCs w:val="1"/>
          <w:rtl w:val="0"/>
        </w:rPr>
        <w:t xml:space="preserve">Project</w:t>
      </w:r>
      <w:r w:rsidDel="00000000" w:rsidR="00000000" w:rsidRPr="00000000">
        <w:rPr>
          <w:rtl w:val="0"/>
        </w:rPr>
        <w:t xml:space="preserve">, o</w:t>
      </w:r>
      <w:r w:rsidDel="00000000" w:rsidR="00000000" w:rsidRPr="00000000">
        <w:rPr>
          <w:rtl w:val="0"/>
        </w:rPr>
        <w:t xml:space="preserve"> que permite aplicar regras consistentes para um conjunto de Applications.</w:t>
      </w:r>
    </w:p>
    <w:p w:rsidR="00000000" w:rsidDel="00000000" w:rsidP="00000000" w:rsidRDefault="00000000" w:rsidRPr="00000000" w14:paraId="000004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Exemplo de configuração em um AppProject:</w:t>
      </w:r>
    </w:p>
    <w:p w:rsidR="00000000" w:rsidDel="00000000" w:rsidP="00000000" w:rsidRDefault="00000000" w:rsidRPr="00000000" w14:paraId="000004E2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apiVersion: argoproj.io/v1alpha1</w:t>
      </w:r>
    </w:p>
    <w:p w:rsidR="00000000" w:rsidDel="00000000" w:rsidP="00000000" w:rsidRDefault="00000000" w:rsidRPr="00000000" w14:paraId="000004E3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kind: AppProject</w:t>
      </w:r>
    </w:p>
    <w:p w:rsidR="00000000" w:rsidDel="00000000" w:rsidP="00000000" w:rsidRDefault="00000000" w:rsidRPr="00000000" w14:paraId="000004E4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metadata:</w:t>
      </w:r>
    </w:p>
    <w:p w:rsidR="00000000" w:rsidDel="00000000" w:rsidP="00000000" w:rsidRDefault="00000000" w:rsidRPr="00000000" w14:paraId="000004E5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name: project-estudos</w:t>
      </w:r>
    </w:p>
    <w:p w:rsidR="00000000" w:rsidDel="00000000" w:rsidP="00000000" w:rsidRDefault="00000000" w:rsidRPr="00000000" w14:paraId="000004E6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namespace: argocd</w:t>
      </w:r>
    </w:p>
    <w:p w:rsidR="00000000" w:rsidDel="00000000" w:rsidP="00000000" w:rsidRDefault="00000000" w:rsidRPr="00000000" w14:paraId="000004E7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spec:</w:t>
      </w:r>
    </w:p>
    <w:p w:rsidR="00000000" w:rsidDel="00000000" w:rsidP="00000000" w:rsidRDefault="00000000" w:rsidRPr="00000000" w14:paraId="000004E8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syncWindows:</w:t>
      </w:r>
    </w:p>
    <w:p w:rsidR="00000000" w:rsidDel="00000000" w:rsidP="00000000" w:rsidRDefault="00000000" w:rsidRPr="00000000" w14:paraId="000004E9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  - kind: deny</w:t>
      </w:r>
    </w:p>
    <w:p w:rsidR="00000000" w:rsidDel="00000000" w:rsidP="00000000" w:rsidRDefault="00000000" w:rsidRPr="00000000" w14:paraId="000004EA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    schedule: "0 9 * * 1-5"</w:t>
      </w:r>
    </w:p>
    <w:p w:rsidR="00000000" w:rsidDel="00000000" w:rsidP="00000000" w:rsidRDefault="00000000" w:rsidRPr="00000000" w14:paraId="000004EB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    duration: 8h</w:t>
      </w:r>
    </w:p>
    <w:p w:rsidR="00000000" w:rsidDel="00000000" w:rsidP="00000000" w:rsidRDefault="00000000" w:rsidRPr="00000000" w14:paraId="000004EC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    applications:</w:t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color w:val="188038"/>
          <w:rtl w:val="0"/>
        </w:rPr>
        <w:t xml:space="preserve">        - "*"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 exemplo bloqueia sincronizações durante o horário comercial, de segunda a sexta-feira.</w:t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bxwciqp0tifr" w:id="198"/>
      <w:bookmarkEnd w:id="19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12.5 Entendendo Schedule e Duration</w:t>
      </w:r>
    </w:p>
    <w:p w:rsidR="00000000" w:rsidDel="00000000" w:rsidP="00000000" w:rsidRDefault="00000000" w:rsidRPr="00000000" w14:paraId="000004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Sync Window utiliza a sintaxe </w:t>
      </w:r>
      <w:r w:rsidDel="00000000" w:rsidR="00000000" w:rsidRPr="00000000">
        <w:rPr>
          <w:b w:val="1"/>
          <w:bCs w:val="1"/>
          <w:rtl w:val="0"/>
        </w:rPr>
        <w:t xml:space="preserve">cron</w:t>
      </w:r>
      <w:r w:rsidDel="00000000" w:rsidR="00000000" w:rsidRPr="00000000">
        <w:rPr>
          <w:rtl w:val="0"/>
        </w:rPr>
        <w:t xml:space="preserve"> para definir o campo </w:t>
      </w:r>
      <w:r w:rsidDel="00000000" w:rsidR="00000000" w:rsidRPr="00000000">
        <w:rPr>
          <w:color w:val="188038"/>
          <w:rtl w:val="0"/>
        </w:rPr>
        <w:t xml:space="preserve">schedule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F2">
      <w:pPr>
        <w:numPr>
          <w:ilvl w:val="0"/>
          <w:numId w:val="118"/>
        </w:numPr>
        <w:spacing w:after="0" w:afterAutospacing="0" w:before="240" w:lineRule="auto"/>
        <w:ind w:left="720" w:hanging="360"/>
      </w:pPr>
      <w:r w:rsidDel="00000000" w:rsidR="00000000" w:rsidRPr="00000000">
        <w:rPr>
          <w:color w:val="188038"/>
          <w:rtl w:val="0"/>
        </w:rPr>
        <w:t xml:space="preserve">schedule</w:t>
      </w:r>
      <w:r w:rsidDel="00000000" w:rsidR="00000000" w:rsidRPr="00000000">
        <w:rPr>
          <w:rtl w:val="0"/>
        </w:rPr>
        <w:t xml:space="preserve">: define quando a janela começa</w:t>
      </w:r>
    </w:p>
    <w:p w:rsidR="00000000" w:rsidDel="00000000" w:rsidP="00000000" w:rsidRDefault="00000000" w:rsidRPr="00000000" w14:paraId="000004F3">
      <w:pPr>
        <w:numPr>
          <w:ilvl w:val="0"/>
          <w:numId w:val="118"/>
        </w:numPr>
        <w:spacing w:after="240" w:before="0" w:beforeAutospacing="0" w:lineRule="auto"/>
        <w:ind w:left="720" w:hanging="360"/>
      </w:pPr>
      <w:r w:rsidDel="00000000" w:rsidR="00000000" w:rsidRPr="00000000">
        <w:rPr>
          <w:color w:val="188038"/>
          <w:rtl w:val="0"/>
        </w:rPr>
        <w:t xml:space="preserve">duration</w:t>
      </w:r>
      <w:r w:rsidDel="00000000" w:rsidR="00000000" w:rsidRPr="00000000">
        <w:rPr>
          <w:rtl w:val="0"/>
        </w:rPr>
        <w:t xml:space="preserve">: define quanto tempo a janela permanece ativa</w:t>
      </w:r>
    </w:p>
    <w:p w:rsidR="00000000" w:rsidDel="00000000" w:rsidP="00000000" w:rsidRDefault="00000000" w:rsidRPr="00000000" w14:paraId="000004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exemplo anterior:</w:t>
      </w:r>
    </w:p>
    <w:p w:rsidR="00000000" w:rsidDel="00000000" w:rsidP="00000000" w:rsidRDefault="00000000" w:rsidRPr="00000000" w14:paraId="000004F5">
      <w:pPr>
        <w:numPr>
          <w:ilvl w:val="0"/>
          <w:numId w:val="6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A janela inicia às 09:00</w:t>
      </w:r>
    </w:p>
    <w:p w:rsidR="00000000" w:rsidDel="00000000" w:rsidP="00000000" w:rsidRDefault="00000000" w:rsidRPr="00000000" w14:paraId="000004F6">
      <w:pPr>
        <w:numPr>
          <w:ilvl w:val="0"/>
          <w:numId w:val="6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Permanece ativa por 8 horas</w:t>
      </w:r>
    </w:p>
    <w:p w:rsidR="00000000" w:rsidDel="00000000" w:rsidP="00000000" w:rsidRDefault="00000000" w:rsidRPr="00000000" w14:paraId="000004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Durante esse período, as sincronizações são bloqueadas.</w:t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cx9r8htz4s70" w:id="199"/>
      <w:bookmarkEnd w:id="19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12.6 Aplicação da Sync Window</w:t>
      </w:r>
    </w:p>
    <w:p w:rsidR="00000000" w:rsidDel="00000000" w:rsidP="00000000" w:rsidRDefault="00000000" w:rsidRPr="00000000" w14:paraId="000004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Quando uma Application tenta sincronizar durante uma janela bloqueada:</w:t>
      </w:r>
    </w:p>
    <w:p w:rsidR="00000000" w:rsidDel="00000000" w:rsidP="00000000" w:rsidRDefault="00000000" w:rsidRPr="00000000" w14:paraId="000004FB">
      <w:pPr>
        <w:numPr>
          <w:ilvl w:val="0"/>
          <w:numId w:val="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O ArgoCD impede a sincronização</w:t>
      </w:r>
    </w:p>
    <w:p w:rsidR="00000000" w:rsidDel="00000000" w:rsidP="00000000" w:rsidRDefault="00000000" w:rsidRPr="00000000" w14:paraId="000004F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interface exibe a indicação de </w:t>
      </w:r>
      <w:r w:rsidDel="00000000" w:rsidR="00000000" w:rsidRPr="00000000">
        <w:rPr>
          <w:b w:val="1"/>
          <w:bCs w:val="1"/>
          <w:rtl w:val="0"/>
        </w:rPr>
        <w:t xml:space="preserve">Sync Window Active</w:t>
      </w:r>
    </w:p>
    <w:p w:rsidR="00000000" w:rsidDel="00000000" w:rsidP="00000000" w:rsidRDefault="00000000" w:rsidRPr="00000000" w14:paraId="000004FD">
      <w:pPr>
        <w:numPr>
          <w:ilvl w:val="0"/>
          <w:numId w:val="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Nenhuma alteração é aplicada no cluster</w:t>
      </w:r>
    </w:p>
    <w:p w:rsidR="00000000" w:rsidDel="00000000" w:rsidP="00000000" w:rsidRDefault="00000000" w:rsidRPr="00000000" w14:paraId="000004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Importante destacar que:</w:t>
      </w:r>
    </w:p>
    <w:p w:rsidR="00000000" w:rsidDel="00000000" w:rsidP="00000000" w:rsidRDefault="00000000" w:rsidRPr="00000000" w14:paraId="000004FF">
      <w:pPr>
        <w:numPr>
          <w:ilvl w:val="0"/>
          <w:numId w:val="1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 estado </w:t>
      </w:r>
      <w:r w:rsidDel="00000000" w:rsidR="00000000" w:rsidRPr="00000000">
        <w:rPr>
          <w:b w:val="1"/>
          <w:bCs w:val="1"/>
          <w:rtl w:val="0"/>
        </w:rPr>
        <w:t xml:space="preserve">OutOfSync</w:t>
      </w:r>
      <w:r w:rsidDel="00000000" w:rsidR="00000000" w:rsidRPr="00000000">
        <w:rPr>
          <w:rtl w:val="0"/>
        </w:rPr>
        <w:t xml:space="preserve"> ainda é detectado</w:t>
      </w:r>
    </w:p>
    <w:p w:rsidR="00000000" w:rsidDel="00000000" w:rsidP="00000000" w:rsidRDefault="00000000" w:rsidRPr="00000000" w14:paraId="00000500">
      <w:pPr>
        <w:numPr>
          <w:ilvl w:val="0"/>
          <w:numId w:val="138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Apenas a ação de sincronizar é bloqueada</w:t>
      </w:r>
    </w:p>
    <w:p w:rsidR="00000000" w:rsidDel="00000000" w:rsidP="00000000" w:rsidRDefault="00000000" w:rsidRPr="00000000" w14:paraId="000005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Isso garante visibilidade sem comprometer a governança.</w:t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l4nj4zq7xrsm" w:id="200"/>
      <w:bookmarkEnd w:id="20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12.7 Sync Window e Auto-Sync</w:t>
      </w:r>
    </w:p>
    <w:p w:rsidR="00000000" w:rsidDel="00000000" w:rsidP="00000000" w:rsidRDefault="00000000" w:rsidRPr="00000000" w14:paraId="000005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Mesmo quando o </w:t>
      </w:r>
      <w:r w:rsidDel="00000000" w:rsidR="00000000" w:rsidRPr="00000000">
        <w:rPr>
          <w:b w:val="1"/>
          <w:bCs w:val="1"/>
          <w:rtl w:val="0"/>
        </w:rPr>
        <w:t xml:space="preserve">Auto-Sync</w:t>
      </w:r>
      <w:r w:rsidDel="00000000" w:rsidR="00000000" w:rsidRPr="00000000">
        <w:rPr>
          <w:rtl w:val="0"/>
        </w:rPr>
        <w:t xml:space="preserve"> está habilitado, a Sync Window é respeitada.</w:t>
      </w:r>
    </w:p>
    <w:p w:rsidR="00000000" w:rsidDel="00000000" w:rsidP="00000000" w:rsidRDefault="00000000" w:rsidRPr="00000000" w14:paraId="000005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Isso significa que:</w:t>
      </w:r>
    </w:p>
    <w:p w:rsidR="00000000" w:rsidDel="00000000" w:rsidP="00000000" w:rsidRDefault="00000000" w:rsidRPr="00000000" w14:paraId="00000506">
      <w:pPr>
        <w:numPr>
          <w:ilvl w:val="0"/>
          <w:numId w:val="15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O ArgoCD detecta mudanças no Git</w:t>
      </w:r>
    </w:p>
    <w:p w:rsidR="00000000" w:rsidDel="00000000" w:rsidP="00000000" w:rsidRDefault="00000000" w:rsidRPr="00000000" w14:paraId="00000507">
      <w:pPr>
        <w:numPr>
          <w:ilvl w:val="0"/>
          <w:numId w:val="15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Marca a Application como OutOfSync</w:t>
      </w:r>
    </w:p>
    <w:p w:rsidR="00000000" w:rsidDel="00000000" w:rsidP="00000000" w:rsidRDefault="00000000" w:rsidRPr="00000000" w14:paraId="00000508">
      <w:pPr>
        <w:numPr>
          <w:ilvl w:val="0"/>
          <w:numId w:val="15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Aguarda o fim da janela para aplicar as alterações</w:t>
      </w:r>
    </w:p>
    <w:p w:rsidR="00000000" w:rsidDel="00000000" w:rsidP="00000000" w:rsidRDefault="00000000" w:rsidRPr="00000000" w14:paraId="000005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 comportamento é essencial para manter controle mesmo em ambientes altamente automatizados.</w:t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cusfwj9yvnmu" w:id="201"/>
      <w:bookmarkEnd w:id="20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12.8 Boas Práticas com Sync Window</w:t>
      </w:r>
    </w:p>
    <w:p w:rsidR="00000000" w:rsidDel="00000000" w:rsidP="00000000" w:rsidRDefault="00000000" w:rsidRPr="00000000" w14:paraId="000005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Algumas recomendações importantes:</w:t>
      </w:r>
    </w:p>
    <w:p w:rsidR="00000000" w:rsidDel="00000000" w:rsidP="00000000" w:rsidRDefault="00000000" w:rsidRPr="00000000" w14:paraId="0000050D">
      <w:pPr>
        <w:numPr>
          <w:ilvl w:val="0"/>
          <w:numId w:val="14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Utilize </w:t>
      </w:r>
      <w:r w:rsidDel="00000000" w:rsidR="00000000" w:rsidRPr="00000000">
        <w:rPr>
          <w:b w:val="1"/>
          <w:bCs w:val="1"/>
          <w:rtl w:val="0"/>
        </w:rPr>
        <w:t xml:space="preserve">Deny Window</w:t>
      </w:r>
      <w:r w:rsidDel="00000000" w:rsidR="00000000" w:rsidRPr="00000000">
        <w:rPr>
          <w:rtl w:val="0"/>
        </w:rPr>
        <w:t xml:space="preserve"> para horários críticos</w:t>
      </w:r>
    </w:p>
    <w:p w:rsidR="00000000" w:rsidDel="00000000" w:rsidP="00000000" w:rsidRDefault="00000000" w:rsidRPr="00000000" w14:paraId="0000050E">
      <w:pPr>
        <w:numPr>
          <w:ilvl w:val="0"/>
          <w:numId w:val="1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Utilize </w:t>
      </w:r>
      <w:r w:rsidDel="00000000" w:rsidR="00000000" w:rsidRPr="00000000">
        <w:rPr>
          <w:b w:val="1"/>
          <w:bCs w:val="1"/>
          <w:rtl w:val="0"/>
        </w:rPr>
        <w:t xml:space="preserve">Allow Window</w:t>
      </w:r>
      <w:r w:rsidDel="00000000" w:rsidR="00000000" w:rsidRPr="00000000">
        <w:rPr>
          <w:rtl w:val="0"/>
        </w:rPr>
        <w:t xml:space="preserve"> quando há janelas rígidas de deploy</w:t>
      </w:r>
    </w:p>
    <w:p w:rsidR="00000000" w:rsidDel="00000000" w:rsidP="00000000" w:rsidRDefault="00000000" w:rsidRPr="00000000" w14:paraId="0000050F">
      <w:pPr>
        <w:numPr>
          <w:ilvl w:val="0"/>
          <w:numId w:val="14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Documente as janelas definidas</w:t>
      </w:r>
    </w:p>
    <w:p w:rsidR="00000000" w:rsidDel="00000000" w:rsidP="00000000" w:rsidRDefault="00000000" w:rsidRPr="00000000" w14:paraId="00000510">
      <w:pPr>
        <w:numPr>
          <w:ilvl w:val="0"/>
          <w:numId w:val="14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Alinhe Sync Window com janelas de manutenção oficiais</w:t>
      </w:r>
    </w:p>
    <w:p w:rsidR="00000000" w:rsidDel="00000000" w:rsidP="00000000" w:rsidRDefault="00000000" w:rsidRPr="00000000" w14:paraId="00000511">
      <w:pPr>
        <w:numPr>
          <w:ilvl w:val="0"/>
          <w:numId w:val="140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Evite regras excessivamente complexas</w:t>
      </w:r>
    </w:p>
    <w:p w:rsidR="00000000" w:rsidDel="00000000" w:rsidP="00000000" w:rsidRDefault="00000000" w:rsidRPr="00000000" w14:paraId="000005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Uma Sync Window bem configurada reduz riscos sem comprometer a automação.</w:t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ry6pa3cym8si" w:id="202"/>
      <w:bookmarkEnd w:id="20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12.9 Exemplo de Estratégia por Ambiente</w:t>
      </w:r>
    </w:p>
    <w:p w:rsidR="00000000" w:rsidDel="00000000" w:rsidP="00000000" w:rsidRDefault="00000000" w:rsidRPr="00000000" w14:paraId="000005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Uma estratégia comum:</w:t>
      </w:r>
    </w:p>
    <w:tbl>
      <w:tblPr>
        <w:tblStyle w:val="Table2"/>
        <w:tblW w:w="56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20"/>
        <w:gridCol w:w="1770"/>
        <w:gridCol w:w="1920"/>
        <w:tblGridChange w:id="0">
          <w:tblGrid>
            <w:gridCol w:w="1920"/>
            <w:gridCol w:w="1770"/>
            <w:gridCol w:w="192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Ambiente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Sync Policy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Sync Window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9">
            <w:pPr>
              <w:rPr/>
            </w:pPr>
            <w:r w:rsidDel="00000000" w:rsidR="00000000" w:rsidRPr="00000000">
              <w:rPr>
                <w:rtl w:val="0"/>
              </w:rPr>
              <w:t xml:space="preserve">Desenvolvimento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A">
            <w:pPr>
              <w:rPr/>
            </w:pPr>
            <w:r w:rsidDel="00000000" w:rsidR="00000000" w:rsidRPr="00000000">
              <w:rPr>
                <w:rtl w:val="0"/>
              </w:rPr>
              <w:t xml:space="preserve">Auto-Sync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B">
            <w:pPr>
              <w:rPr/>
            </w:pPr>
            <w:r w:rsidDel="00000000" w:rsidR="00000000" w:rsidRPr="00000000">
              <w:rPr>
                <w:rtl w:val="0"/>
              </w:rPr>
              <w:t xml:space="preserve">Sem restrição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C">
            <w:pPr>
              <w:rPr/>
            </w:pPr>
            <w:r w:rsidDel="00000000" w:rsidR="00000000" w:rsidRPr="00000000">
              <w:rPr>
                <w:rtl w:val="0"/>
              </w:rPr>
              <w:t xml:space="preserve">Homologação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D">
            <w:pPr>
              <w:rPr/>
            </w:pPr>
            <w:r w:rsidDel="00000000" w:rsidR="00000000" w:rsidRPr="00000000">
              <w:rPr>
                <w:rtl w:val="0"/>
              </w:rPr>
              <w:t xml:space="preserve">Auto-Sync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E">
            <w:pPr>
              <w:rPr/>
            </w:pPr>
            <w:r w:rsidDel="00000000" w:rsidR="00000000" w:rsidRPr="00000000">
              <w:rPr>
                <w:rtl w:val="0"/>
              </w:rPr>
              <w:t xml:space="preserve">Allow Window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F">
            <w:pPr>
              <w:rPr/>
            </w:pPr>
            <w:r w:rsidDel="00000000" w:rsidR="00000000" w:rsidRPr="00000000">
              <w:rPr>
                <w:rtl w:val="0"/>
              </w:rPr>
              <w:t xml:space="preserve">Produção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0">
            <w:pPr>
              <w:rPr/>
            </w:pPr>
            <w:r w:rsidDel="00000000" w:rsidR="00000000" w:rsidRPr="00000000">
              <w:rPr>
                <w:rtl w:val="0"/>
              </w:rPr>
              <w:t xml:space="preserve">Manual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1">
            <w:pPr>
              <w:rPr/>
            </w:pPr>
            <w:r w:rsidDel="00000000" w:rsidR="00000000" w:rsidRPr="00000000">
              <w:rPr>
                <w:rtl w:val="0"/>
              </w:rPr>
              <w:t xml:space="preserve">Deny Window</w:t>
            </w:r>
          </w:p>
        </w:tc>
      </w:tr>
    </w:tbl>
    <w:p w:rsidR="00000000" w:rsidDel="00000000" w:rsidP="00000000" w:rsidRDefault="00000000" w:rsidRPr="00000000" w14:paraId="000005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Essa abordagem equilibra velocidade em ambientes não críticos e controle </w:t>
      </w:r>
      <w:r w:rsidDel="00000000" w:rsidR="00000000" w:rsidRPr="00000000">
        <w:rPr>
          <w:rtl w:val="0"/>
        </w:rPr>
        <w:t xml:space="preserve">em produção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4hwuo6ap93sb" w:id="203"/>
      <w:bookmarkEnd w:id="20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🎯 Objetivo do Capítulo (Bloco Didático)</w:t>
      </w:r>
    </w:p>
    <w:p w:rsidR="00000000" w:rsidDel="00000000" w:rsidP="00000000" w:rsidRDefault="00000000" w:rsidRPr="00000000" w14:paraId="000005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Ao final deste capítulo, você deve ser capaz de:</w:t>
      </w:r>
    </w:p>
    <w:p w:rsidR="00000000" w:rsidDel="00000000" w:rsidP="00000000" w:rsidRDefault="00000000" w:rsidRPr="00000000" w14:paraId="00000526">
      <w:pPr>
        <w:numPr>
          <w:ilvl w:val="0"/>
          <w:numId w:val="98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Explicar o que é Sync Window</w:t>
      </w:r>
    </w:p>
    <w:p w:rsidR="00000000" w:rsidDel="00000000" w:rsidP="00000000" w:rsidRDefault="00000000" w:rsidRPr="00000000" w14:paraId="00000527">
      <w:pPr>
        <w:numPr>
          <w:ilvl w:val="0"/>
          <w:numId w:val="9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Diferenciar Allow e Deny Window</w:t>
      </w:r>
    </w:p>
    <w:p w:rsidR="00000000" w:rsidDel="00000000" w:rsidP="00000000" w:rsidRDefault="00000000" w:rsidRPr="00000000" w14:paraId="00000528">
      <w:pPr>
        <w:numPr>
          <w:ilvl w:val="0"/>
          <w:numId w:val="9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Configurar janelas de sincronização em Projects</w:t>
      </w:r>
    </w:p>
    <w:p w:rsidR="00000000" w:rsidDel="00000000" w:rsidP="00000000" w:rsidRDefault="00000000" w:rsidRPr="00000000" w14:paraId="00000529">
      <w:pPr>
        <w:numPr>
          <w:ilvl w:val="0"/>
          <w:numId w:val="98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Integrar Sync Window com Auto-Sync e Manual Sync</w:t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9m82sa3esl0s" w:id="204"/>
      <w:bookmarkEnd w:id="20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🧪 Exercício Prático (Opcional)</w:t>
      </w:r>
    </w:p>
    <w:p w:rsidR="00000000" w:rsidDel="00000000" w:rsidP="00000000" w:rsidRDefault="00000000" w:rsidRPr="00000000" w14:paraId="000005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Configure uma Sync Window em um Project de testes:</w:t>
      </w:r>
    </w:p>
    <w:p w:rsidR="00000000" w:rsidDel="00000000" w:rsidP="00000000" w:rsidRDefault="00000000" w:rsidRPr="00000000" w14:paraId="0000052D">
      <w:pPr>
        <w:numPr>
          <w:ilvl w:val="0"/>
          <w:numId w:val="9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Defina uma janela de bloqueio curta</w:t>
      </w:r>
    </w:p>
    <w:p w:rsidR="00000000" w:rsidDel="00000000" w:rsidP="00000000" w:rsidRDefault="00000000" w:rsidRPr="00000000" w14:paraId="0000052E">
      <w:pPr>
        <w:numPr>
          <w:ilvl w:val="0"/>
          <w:numId w:val="9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Tente sincronizar uma Application durante a janela</w:t>
      </w:r>
    </w:p>
    <w:p w:rsidR="00000000" w:rsidDel="00000000" w:rsidP="00000000" w:rsidRDefault="00000000" w:rsidRPr="00000000" w14:paraId="0000052F">
      <w:pPr>
        <w:numPr>
          <w:ilvl w:val="0"/>
          <w:numId w:val="9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Observe o comportamento do ArgoCD</w:t>
      </w:r>
    </w:p>
    <w:p w:rsidR="00000000" w:rsidDel="00000000" w:rsidP="00000000" w:rsidRDefault="00000000" w:rsidRPr="00000000" w14:paraId="000005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 exercício ajuda a compreender o impacto real da configuração.</w:t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w8hl2lxsachn" w:id="205"/>
      <w:bookmarkEnd w:id="20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✅ Checklist de Aprendizado</w:t>
      </w:r>
    </w:p>
    <w:p w:rsidR="00000000" w:rsidDel="00000000" w:rsidP="00000000" w:rsidRDefault="00000000" w:rsidRPr="00000000" w14:paraId="00000533">
      <w:pPr>
        <w:numPr>
          <w:ilvl w:val="0"/>
          <w:numId w:val="2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 Sei explicar o conceito de Sync Window</w:t>
      </w:r>
    </w:p>
    <w:p w:rsidR="00000000" w:rsidDel="00000000" w:rsidP="00000000" w:rsidRDefault="00000000" w:rsidRPr="00000000" w14:paraId="00000534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 Entendo Allow e Deny Window</w:t>
      </w:r>
    </w:p>
    <w:p w:rsidR="00000000" w:rsidDel="00000000" w:rsidP="00000000" w:rsidRDefault="00000000" w:rsidRPr="00000000" w14:paraId="00000535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 Sei onde configurar Sync Window</w:t>
      </w:r>
    </w:p>
    <w:p w:rsidR="00000000" w:rsidDel="00000000" w:rsidP="00000000" w:rsidRDefault="00000000" w:rsidRPr="00000000" w14:paraId="00000536">
      <w:pPr>
        <w:numPr>
          <w:ilvl w:val="0"/>
          <w:numId w:val="2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 Compreendo sua relação com Auto-Sync</w:t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mya2xp6p2rhp" w:id="206"/>
      <w:bookmarkEnd w:id="20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❓ Perguntas de Revisão</w:t>
      </w:r>
    </w:p>
    <w:p w:rsidR="00000000" w:rsidDel="00000000" w:rsidP="00000000" w:rsidRDefault="00000000" w:rsidRPr="00000000" w14:paraId="00000539">
      <w:pPr>
        <w:numPr>
          <w:ilvl w:val="0"/>
          <w:numId w:val="29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Qual problema a Sync Window resolve?</w:t>
      </w:r>
    </w:p>
    <w:p w:rsidR="00000000" w:rsidDel="00000000" w:rsidP="00000000" w:rsidRDefault="00000000" w:rsidRPr="00000000" w14:paraId="0000053A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Qual a diferença entre Allow Window e Deny Window?</w:t>
      </w:r>
    </w:p>
    <w:p w:rsidR="00000000" w:rsidDel="00000000" w:rsidP="00000000" w:rsidRDefault="00000000" w:rsidRPr="00000000" w14:paraId="0000053B">
      <w:pPr>
        <w:numPr>
          <w:ilvl w:val="0"/>
          <w:numId w:val="29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Por que Sync Window é importante mesmo com Auto-Sync?</w:t>
      </w:r>
    </w:p>
    <w:p w:rsidR="00000000" w:rsidDel="00000000" w:rsidP="00000000" w:rsidRDefault="00000000" w:rsidRPr="00000000" w14:paraId="0000053C">
      <w:pPr>
        <w:pStyle w:val="Heading3"/>
        <w:keepNext w:val="0"/>
        <w:keepLines w:val="0"/>
        <w:spacing w:before="280" w:lineRule="auto"/>
        <w:rPr>
          <w:b w:val="1"/>
          <w:bCs w:val="1"/>
          <w:sz w:val="26"/>
          <w:szCs w:val="26"/>
        </w:rPr>
      </w:pPr>
      <w:bookmarkStart w:colFirst="0" w:colLast="0" w:name="_nlk6o5jwia45" w:id="207"/>
      <w:bookmarkEnd w:id="207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🔜 Próximo Capítulo</w:t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tl w:val="0"/>
        </w:rPr>
        <w:t xml:space="preserve">No próximo capítulo, vamos explorar o </w:t>
      </w:r>
      <w:r w:rsidDel="00000000" w:rsidR="00000000" w:rsidRPr="00000000">
        <w:rPr>
          <w:b w:val="1"/>
          <w:bCs w:val="1"/>
          <w:rtl w:val="0"/>
        </w:rPr>
        <w:t xml:space="preserve">Ignore Differences</w:t>
      </w:r>
      <w:r w:rsidDel="00000000" w:rsidR="00000000" w:rsidRPr="00000000">
        <w:rPr>
          <w:rtl w:val="0"/>
        </w:rPr>
        <w:t xml:space="preserve">, entendendo como lidar com diferenças geradas automaticamente pelo Kubernetes e por controladores externos, evitando falsos estados de </w:t>
      </w:r>
      <w:r w:rsidDel="00000000" w:rsidR="00000000" w:rsidRPr="00000000">
        <w:rPr>
          <w:b w:val="1"/>
          <w:bCs w:val="1"/>
          <w:rtl w:val="0"/>
        </w:rPr>
        <w:t xml:space="preserve">OutOfSync</w:t>
      </w:r>
      <w:r w:rsidDel="00000000" w:rsidR="00000000" w:rsidRPr="00000000">
        <w:rPr>
          <w:rtl w:val="0"/>
        </w:rPr>
        <w:t xml:space="preserve"> e reduzindo ruído operacional no ArgoCD.</w:t>
      </w:r>
    </w:p>
    <w:p w:rsidR="00000000" w:rsidDel="00000000" w:rsidP="00000000" w:rsidRDefault="00000000" w:rsidRPr="00000000" w14:paraId="0000053E">
      <w:pPr>
        <w:pStyle w:val="Heading1"/>
        <w:keepNext w:val="0"/>
        <w:keepLines w:val="0"/>
        <w:spacing w:after="120" w:before="480" w:lineRule="auto"/>
        <w:ind w:left="0" w:right="0" w:firstLine="0"/>
        <w:rPr>
          <w:b w:val="1"/>
          <w:bCs w:val="1"/>
          <w:sz w:val="46"/>
          <w:szCs w:val="46"/>
        </w:rPr>
      </w:pPr>
      <w:bookmarkStart w:colFirst="0" w:colLast="0" w:name="_nzowkr1vdpua" w:id="208"/>
      <w:bookmarkEnd w:id="20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pStyle w:val="Heading1"/>
        <w:keepNext w:val="0"/>
        <w:keepLines w:val="0"/>
        <w:spacing w:after="120" w:before="480" w:lineRule="auto"/>
        <w:ind w:left="0" w:right="0" w:firstLine="0"/>
        <w:rPr>
          <w:b w:val="1"/>
          <w:bCs w:val="1"/>
          <w:sz w:val="46"/>
          <w:szCs w:val="46"/>
        </w:rPr>
      </w:pPr>
      <w:bookmarkStart w:colFirst="0" w:colLast="0" w:name="_l5nafripihg0" w:id="209"/>
      <w:bookmarkEnd w:id="209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pStyle w:val="Heading1"/>
        <w:keepNext w:val="0"/>
        <w:keepLines w:val="0"/>
        <w:spacing w:after="120" w:before="480" w:lineRule="auto"/>
        <w:ind w:left="0" w:right="0" w:firstLine="0"/>
        <w:rPr>
          <w:b w:val="1"/>
          <w:bCs w:val="1"/>
          <w:sz w:val="46"/>
          <w:szCs w:val="46"/>
        </w:rPr>
      </w:pPr>
      <w:bookmarkStart w:colFirst="0" w:colLast="0" w:name="_hnpclzfmqlwx" w:id="210"/>
      <w:bookmarkEnd w:id="2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Capítulo 13 — Ignore Differences</w:t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w0pwgze8ebzy" w:id="211"/>
      <w:bookmarkEnd w:id="2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13.1 O Problema das Diferenças Gerenciadas pelo Kubernetes</w:t>
      </w:r>
    </w:p>
    <w:p w:rsidR="00000000" w:rsidDel="00000000" w:rsidP="00000000" w:rsidRDefault="00000000" w:rsidRPr="00000000" w14:paraId="000005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Um dos pilares do GitOps é a reconciliação contínua entre o </w:t>
      </w:r>
      <w:r w:rsidDel="00000000" w:rsidR="00000000" w:rsidRPr="00000000">
        <w:rPr>
          <w:b w:val="1"/>
          <w:bCs w:val="1"/>
          <w:rtl w:val="0"/>
        </w:rPr>
        <w:t xml:space="preserve">estado desejado (Git)</w:t>
      </w:r>
      <w:r w:rsidDel="00000000" w:rsidR="00000000" w:rsidRPr="00000000">
        <w:rPr>
          <w:rtl w:val="0"/>
        </w:rPr>
        <w:t xml:space="preserve"> e o </w:t>
      </w:r>
      <w:r w:rsidDel="00000000" w:rsidR="00000000" w:rsidRPr="00000000">
        <w:rPr>
          <w:b w:val="1"/>
          <w:bCs w:val="1"/>
          <w:rtl w:val="0"/>
        </w:rPr>
        <w:t xml:space="preserve">estado real (cluster)</w:t>
      </w:r>
      <w:r w:rsidDel="00000000" w:rsidR="00000000" w:rsidRPr="00000000">
        <w:rPr>
          <w:rtl w:val="0"/>
        </w:rPr>
        <w:t xml:space="preserve">. No entanto, nem todas as diferenças detectadas pelo ArgoCD representam um problema real.</w:t>
      </w:r>
    </w:p>
    <w:p w:rsidR="00000000" w:rsidDel="00000000" w:rsidP="00000000" w:rsidRDefault="00000000" w:rsidRPr="00000000" w14:paraId="000005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Em ambientes Kubernetes, é comum que o próprio cluster ou controladores externos modifiquem recursos automaticamente, por exemplo:</w:t>
      </w:r>
    </w:p>
    <w:p w:rsidR="00000000" w:rsidDel="00000000" w:rsidP="00000000" w:rsidRDefault="00000000" w:rsidRPr="00000000" w14:paraId="00000545">
      <w:pPr>
        <w:numPr>
          <w:ilvl w:val="0"/>
          <w:numId w:val="166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Campos preenchidos dinamicamente pelo Kubernetes</w:t>
      </w:r>
    </w:p>
    <w:p w:rsidR="00000000" w:rsidDel="00000000" w:rsidP="00000000" w:rsidRDefault="00000000" w:rsidRPr="00000000" w14:paraId="00000546">
      <w:pPr>
        <w:numPr>
          <w:ilvl w:val="0"/>
          <w:numId w:val="16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Alterações feitas por controllers (HPA, Service Mesh, Operators)</w:t>
      </w:r>
    </w:p>
    <w:p w:rsidR="00000000" w:rsidDel="00000000" w:rsidP="00000000" w:rsidRDefault="00000000" w:rsidRPr="00000000" w14:paraId="00000547">
      <w:pPr>
        <w:numPr>
          <w:ilvl w:val="0"/>
          <w:numId w:val="16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Ajustes automáticos de status ou metadata</w:t>
      </w:r>
    </w:p>
    <w:p w:rsidR="00000000" w:rsidDel="00000000" w:rsidP="00000000" w:rsidRDefault="00000000" w:rsidRPr="00000000" w14:paraId="00000548">
      <w:pPr>
        <w:numPr>
          <w:ilvl w:val="0"/>
          <w:numId w:val="166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Campos mutáveis controlados por ferramentas externas</w:t>
      </w:r>
    </w:p>
    <w:p w:rsidR="00000000" w:rsidDel="00000000" w:rsidP="00000000" w:rsidRDefault="00000000" w:rsidRPr="00000000" w14:paraId="000005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Essas alterações podem fazer com que o ArgoCD marque a Application como </w:t>
      </w:r>
      <w:r w:rsidDel="00000000" w:rsidR="00000000" w:rsidRPr="00000000">
        <w:rPr>
          <w:b w:val="1"/>
          <w:bCs w:val="1"/>
          <w:rtl w:val="0"/>
        </w:rPr>
        <w:t xml:space="preserve">OutOfSync</w:t>
      </w:r>
      <w:r w:rsidDel="00000000" w:rsidR="00000000" w:rsidRPr="00000000">
        <w:rPr>
          <w:rtl w:val="0"/>
        </w:rPr>
        <w:t xml:space="preserve">, mesmo quando o comportamento da aplicação está correto.</w:t>
      </w:r>
    </w:p>
    <w:p w:rsidR="00000000" w:rsidDel="00000000" w:rsidP="00000000" w:rsidRDefault="00000000" w:rsidRPr="00000000" w14:paraId="000005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É para resolver esse cenário que existe o </w:t>
      </w:r>
      <w:r w:rsidDel="00000000" w:rsidR="00000000" w:rsidRPr="00000000">
        <w:rPr>
          <w:b w:val="1"/>
          <w:bCs w:val="1"/>
          <w:rtl w:val="0"/>
        </w:rPr>
        <w:t xml:space="preserve">Ignore Differences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376bzxhakvic" w:id="212"/>
      <w:bookmarkEnd w:id="2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13.2 O Que É Ignore Differences</w:t>
      </w:r>
    </w:p>
    <w:p w:rsidR="00000000" w:rsidDel="00000000" w:rsidP="00000000" w:rsidRDefault="00000000" w:rsidRPr="00000000" w14:paraId="000005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</w:t>
      </w:r>
      <w:r w:rsidDel="00000000" w:rsidR="00000000" w:rsidRPr="00000000">
        <w:rPr>
          <w:b w:val="1"/>
          <w:bCs w:val="1"/>
          <w:rtl w:val="0"/>
        </w:rPr>
        <w:t xml:space="preserve">Ignore Differences</w:t>
      </w:r>
      <w:r w:rsidDel="00000000" w:rsidR="00000000" w:rsidRPr="00000000">
        <w:rPr>
          <w:rtl w:val="0"/>
        </w:rPr>
        <w:t xml:space="preserve"> permite instruir o ArgoCD a </w:t>
      </w:r>
      <w:r w:rsidDel="00000000" w:rsidR="00000000" w:rsidRPr="00000000">
        <w:rPr>
          <w:b w:val="1"/>
          <w:bCs w:val="1"/>
          <w:rtl w:val="0"/>
        </w:rPr>
        <w:t xml:space="preserve">ignorar diferenças específicas</w:t>
      </w:r>
      <w:r w:rsidDel="00000000" w:rsidR="00000000" w:rsidRPr="00000000">
        <w:rPr>
          <w:rtl w:val="0"/>
        </w:rPr>
        <w:t xml:space="preserve"> entre o manifesto declarado no Git e o estado real do recurso no cluster.</w:t>
      </w:r>
    </w:p>
    <w:p w:rsidR="00000000" w:rsidDel="00000000" w:rsidP="00000000" w:rsidRDefault="00000000" w:rsidRPr="00000000" w14:paraId="000005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 isso, o ArgoCD:</w:t>
      </w:r>
    </w:p>
    <w:p w:rsidR="00000000" w:rsidDel="00000000" w:rsidP="00000000" w:rsidRDefault="00000000" w:rsidRPr="00000000" w14:paraId="0000054F">
      <w:pPr>
        <w:numPr>
          <w:ilvl w:val="0"/>
          <w:numId w:val="127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Continua monitorando a Application</w:t>
      </w:r>
    </w:p>
    <w:p w:rsidR="00000000" w:rsidDel="00000000" w:rsidP="00000000" w:rsidRDefault="00000000" w:rsidRPr="00000000" w14:paraId="00000550">
      <w:pPr>
        <w:numPr>
          <w:ilvl w:val="0"/>
          <w:numId w:val="12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Mantém o Git como fonte da verdade</w:t>
      </w:r>
    </w:p>
    <w:p w:rsidR="00000000" w:rsidDel="00000000" w:rsidP="00000000" w:rsidRDefault="00000000" w:rsidRPr="00000000" w14:paraId="00000551">
      <w:pPr>
        <w:numPr>
          <w:ilvl w:val="0"/>
          <w:numId w:val="127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Desconsidera campos que não devem ser reconciliados</w:t>
      </w:r>
    </w:p>
    <w:p w:rsidR="00000000" w:rsidDel="00000000" w:rsidP="00000000" w:rsidRDefault="00000000" w:rsidRPr="00000000" w14:paraId="000005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 recurso evita </w:t>
      </w:r>
      <w:r w:rsidDel="00000000" w:rsidR="00000000" w:rsidRPr="00000000">
        <w:rPr>
          <w:i w:val="1"/>
          <w:iCs w:val="1"/>
          <w:rtl w:val="0"/>
        </w:rPr>
        <w:t xml:space="preserve">false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positives</w:t>
      </w:r>
      <w:r w:rsidDel="00000000" w:rsidR="00000000" w:rsidRPr="00000000">
        <w:rPr>
          <w:rtl w:val="0"/>
        </w:rPr>
        <w:t xml:space="preserve"> de OutOfSync e reduz ruído operacional.</w:t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cgz5djf7knzf" w:id="213"/>
      <w:bookmarkEnd w:id="2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13.3 Quando Utilizar Ignore Differences</w:t>
      </w:r>
    </w:p>
    <w:p w:rsidR="00000000" w:rsidDel="00000000" w:rsidP="00000000" w:rsidRDefault="00000000" w:rsidRPr="00000000" w14:paraId="000005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uso de Ignore Differences é recomendado quando:</w:t>
      </w:r>
    </w:p>
    <w:p w:rsidR="00000000" w:rsidDel="00000000" w:rsidP="00000000" w:rsidRDefault="00000000" w:rsidRPr="00000000" w14:paraId="00000556">
      <w:pPr>
        <w:numPr>
          <w:ilvl w:val="0"/>
          <w:numId w:val="4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Campos são alterados automaticamente pelo Kubernetes</w:t>
      </w:r>
    </w:p>
    <w:p w:rsidR="00000000" w:rsidDel="00000000" w:rsidP="00000000" w:rsidRDefault="00000000" w:rsidRPr="00000000" w14:paraId="00000557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Controllers externos gerenciam partes do recurso</w:t>
      </w:r>
    </w:p>
    <w:p w:rsidR="00000000" w:rsidDel="00000000" w:rsidP="00000000" w:rsidRDefault="00000000" w:rsidRPr="00000000" w14:paraId="00000558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Campos são dinâmicos e não devem ser versionados</w:t>
      </w:r>
    </w:p>
    <w:p w:rsidR="00000000" w:rsidDel="00000000" w:rsidP="00000000" w:rsidRDefault="00000000" w:rsidRPr="00000000" w14:paraId="00000559">
      <w:pPr>
        <w:numPr>
          <w:ilvl w:val="0"/>
          <w:numId w:val="4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 drift é esperado e aceitável</w:t>
      </w:r>
    </w:p>
    <w:p w:rsidR="00000000" w:rsidDel="00000000" w:rsidP="00000000" w:rsidRDefault="00000000" w:rsidRPr="00000000" w14:paraId="000005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⚠️ </w:t>
      </w:r>
      <w:r w:rsidDel="00000000" w:rsidR="00000000" w:rsidRPr="00000000">
        <w:rPr>
          <w:b w:val="1"/>
          <w:bCs w:val="1"/>
          <w:rtl w:val="0"/>
        </w:rPr>
        <w:t xml:space="preserve">Atenção</w:t>
        <w:br w:type="textWrapping"/>
      </w:r>
      <w:r w:rsidDel="00000000" w:rsidR="00000000" w:rsidRPr="00000000">
        <w:rPr>
          <w:rtl w:val="0"/>
        </w:rPr>
        <w:t xml:space="preserve">Ignore Differences </w:t>
      </w:r>
      <w:r w:rsidDel="00000000" w:rsidR="00000000" w:rsidRPr="00000000">
        <w:rPr>
          <w:b w:val="1"/>
          <w:bCs w:val="1"/>
          <w:rtl w:val="0"/>
        </w:rPr>
        <w:t xml:space="preserve">não deve ser usado para mascarar problemas reais de configuração</w:t>
      </w:r>
      <w:r w:rsidDel="00000000" w:rsidR="00000000" w:rsidRPr="00000000">
        <w:rPr>
          <w:rtl w:val="0"/>
        </w:rPr>
        <w:t xml:space="preserve">. Ele deve ser aplicado de forma pontual e consciente.</w:t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sltmmd65htc0" w:id="214"/>
      <w:bookmarkEnd w:id="2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13.4 Exemplos Comuns de Uso</w:t>
      </w:r>
    </w:p>
    <w:p w:rsidR="00000000" w:rsidDel="00000000" w:rsidP="00000000" w:rsidRDefault="00000000" w:rsidRPr="00000000" w14:paraId="000005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Alguns casos frequentes:</w:t>
      </w:r>
    </w:p>
    <w:p w:rsidR="00000000" w:rsidDel="00000000" w:rsidP="00000000" w:rsidRDefault="00000000" w:rsidRPr="00000000" w14:paraId="0000055E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vwichrl6dnff" w:id="215"/>
      <w:bookmarkEnd w:id="215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13.4.1 Recursos com Status Dinâmico</w:t>
      </w:r>
    </w:p>
    <w:p w:rsidR="00000000" w:rsidDel="00000000" w:rsidP="00000000" w:rsidRDefault="00000000" w:rsidRPr="00000000" w14:paraId="000005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Campos como </w:t>
      </w:r>
      <w:r w:rsidDel="00000000" w:rsidR="00000000" w:rsidRPr="00000000">
        <w:rPr>
          <w:color w:val="188038"/>
          <w:rtl w:val="0"/>
        </w:rPr>
        <w:t xml:space="preserve">status</w:t>
      </w:r>
      <w:r w:rsidDel="00000000" w:rsidR="00000000" w:rsidRPr="00000000">
        <w:rPr>
          <w:rtl w:val="0"/>
        </w:rPr>
        <w:t xml:space="preserve"> são frequentemente alterados pelo Kubernetes e </w:t>
      </w:r>
      <w:r w:rsidDel="00000000" w:rsidR="00000000" w:rsidRPr="00000000">
        <w:rPr>
          <w:b w:val="1"/>
          <w:bCs w:val="1"/>
          <w:rtl w:val="0"/>
        </w:rPr>
        <w:t xml:space="preserve">não devem ser versionados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zbka0mg4ezij" w:id="216"/>
      <w:bookmarkEnd w:id="216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13.4.2 Service Mesh (Istio, Linkerd)</w:t>
      </w:r>
    </w:p>
    <w:p w:rsidR="00000000" w:rsidDel="00000000" w:rsidP="00000000" w:rsidRDefault="00000000" w:rsidRPr="00000000" w14:paraId="000005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Service meshes costumam injetar automaticamente sidecars e modificar campos do </w:t>
      </w:r>
      <w:r w:rsidDel="00000000" w:rsidR="00000000" w:rsidRPr="00000000">
        <w:rPr>
          <w:color w:val="188038"/>
          <w:rtl w:val="0"/>
        </w:rPr>
        <w:t xml:space="preserve">PodSpec</w:t>
      </w:r>
      <w:r w:rsidDel="00000000" w:rsidR="00000000" w:rsidRPr="00000000">
        <w:rPr>
          <w:rtl w:val="0"/>
        </w:rPr>
        <w:t xml:space="preserve">, gerando diferenças constantes.</w:t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463lqk666se" w:id="217"/>
      <w:bookmarkEnd w:id="217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13.4.3 Horizontal Pod Autoscaler (HPA)</w:t>
      </w:r>
    </w:p>
    <w:p w:rsidR="00000000" w:rsidDel="00000000" w:rsidP="00000000" w:rsidRDefault="00000000" w:rsidRPr="00000000" w14:paraId="000005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HPA altera dinamicamente o número de réplicas, o que pode conflitar com valores declarados no Git.</w:t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9jis8c29t8qq" w:id="218"/>
      <w:bookmarkEnd w:id="2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13.5 Configurando Ignore Differences na Application</w:t>
      </w:r>
    </w:p>
    <w:p w:rsidR="00000000" w:rsidDel="00000000" w:rsidP="00000000" w:rsidRDefault="00000000" w:rsidRPr="00000000" w14:paraId="000005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Ignore Differences pode ser configurado diretamente na </w:t>
      </w:r>
      <w:r w:rsidDel="00000000" w:rsidR="00000000" w:rsidRPr="00000000">
        <w:rPr>
          <w:b w:val="1"/>
          <w:bCs w:val="1"/>
          <w:rtl w:val="0"/>
        </w:rPr>
        <w:t xml:space="preserve">Application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Exemplo básico:</w:t>
      </w:r>
    </w:p>
    <w:p w:rsidR="00000000" w:rsidDel="00000000" w:rsidP="00000000" w:rsidRDefault="00000000" w:rsidRPr="00000000" w14:paraId="0000056A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spec:</w:t>
      </w:r>
    </w:p>
    <w:p w:rsidR="00000000" w:rsidDel="00000000" w:rsidP="00000000" w:rsidRDefault="00000000" w:rsidRPr="00000000" w14:paraId="0000056B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ignoreDifferences:</w:t>
      </w:r>
    </w:p>
    <w:p w:rsidR="00000000" w:rsidDel="00000000" w:rsidP="00000000" w:rsidRDefault="00000000" w:rsidRPr="00000000" w14:paraId="0000056C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  - group: apps</w:t>
      </w:r>
    </w:p>
    <w:p w:rsidR="00000000" w:rsidDel="00000000" w:rsidP="00000000" w:rsidRDefault="00000000" w:rsidRPr="00000000" w14:paraId="0000056D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    kind: Deployment</w:t>
      </w:r>
    </w:p>
    <w:p w:rsidR="00000000" w:rsidDel="00000000" w:rsidP="00000000" w:rsidRDefault="00000000" w:rsidRPr="00000000" w14:paraId="0000056E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    </w:t>
      </w:r>
      <w:r w:rsidDel="00000000" w:rsidR="00000000" w:rsidRPr="00000000">
        <w:rPr>
          <w:color w:val="188038"/>
          <w:rtl w:val="0"/>
        </w:rPr>
        <w:t xml:space="preserve">jsonPointers</w:t>
      </w:r>
      <w:r w:rsidDel="00000000" w:rsidR="00000000" w:rsidRPr="00000000">
        <w:rPr>
          <w:color w:val="188038"/>
          <w:rtl w:val="0"/>
        </w:rPr>
        <w:t xml:space="preserve">:</w:t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color w:val="188038"/>
          <w:rtl w:val="0"/>
        </w:rPr>
        <w:t xml:space="preserve">        - /spec/replicas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Nesse exemplo, o ArgoCD ignora diferenças no campo </w:t>
      </w:r>
      <w:r w:rsidDel="00000000" w:rsidR="00000000" w:rsidRPr="00000000">
        <w:rPr>
          <w:color w:val="188038"/>
          <w:rtl w:val="0"/>
        </w:rPr>
        <w:t xml:space="preserve">replicas</w:t>
      </w:r>
      <w:r w:rsidDel="00000000" w:rsidR="00000000" w:rsidRPr="00000000">
        <w:rPr>
          <w:rtl w:val="0"/>
        </w:rPr>
        <w:t xml:space="preserve"> de Deployments.</w:t>
      </w:r>
    </w:p>
    <w:p w:rsidR="00000000" w:rsidDel="00000000" w:rsidP="00000000" w:rsidRDefault="00000000" w:rsidRPr="00000000" w14:paraId="00000571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k70pjhon26rb" w:id="219"/>
      <w:bookmarkEnd w:id="2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13.6 Ignorando Campos por JSON Pointer</w:t>
      </w:r>
    </w:p>
    <w:p w:rsidR="00000000" w:rsidDel="00000000" w:rsidP="00000000" w:rsidRDefault="00000000" w:rsidRPr="00000000" w14:paraId="000005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uso de </w:t>
      </w:r>
      <w:r w:rsidDel="00000000" w:rsidR="00000000" w:rsidRPr="00000000">
        <w:rPr>
          <w:b w:val="1"/>
          <w:bCs w:val="1"/>
          <w:rtl w:val="0"/>
        </w:rPr>
        <w:t xml:space="preserve">JSON Pointers</w:t>
      </w:r>
      <w:r w:rsidDel="00000000" w:rsidR="00000000" w:rsidRPr="00000000">
        <w:rPr>
          <w:rtl w:val="0"/>
        </w:rPr>
        <w:t xml:space="preserve"> permite apontar exatamente quais campos devem ser ignorados.</w:t>
      </w:r>
    </w:p>
    <w:p w:rsidR="00000000" w:rsidDel="00000000" w:rsidP="00000000" w:rsidRDefault="00000000" w:rsidRPr="00000000" w14:paraId="000005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Exemplo:</w:t>
      </w:r>
    </w:p>
    <w:p w:rsidR="00000000" w:rsidDel="00000000" w:rsidP="00000000" w:rsidRDefault="00000000" w:rsidRPr="00000000" w14:paraId="00000574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jsonPointers:</w:t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color w:val="188038"/>
          <w:rtl w:val="0"/>
        </w:rPr>
        <w:t xml:space="preserve">  - /spec/template/spec/containers/0/resources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 modelo é útil para ignorar campos específicos de recursos ou limites ajustados dinamicamente.</w:t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88cdys974i6x" w:id="220"/>
      <w:bookmarkEnd w:id="2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13.7 Ignorando Diferenças por jq Path Expressions</w:t>
      </w:r>
    </w:p>
    <w:p w:rsidR="00000000" w:rsidDel="00000000" w:rsidP="00000000" w:rsidRDefault="00000000" w:rsidRPr="00000000" w14:paraId="000005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Além de JSON Pointers, o ArgoCD também suporta </w:t>
      </w:r>
      <w:r w:rsidDel="00000000" w:rsidR="00000000" w:rsidRPr="00000000">
        <w:rPr>
          <w:b w:val="1"/>
          <w:bCs w:val="1"/>
          <w:rtl w:val="0"/>
        </w:rPr>
        <w:t xml:space="preserve">jq path expressions</w:t>
      </w:r>
      <w:r w:rsidDel="00000000" w:rsidR="00000000" w:rsidRPr="00000000">
        <w:rPr>
          <w:rtl w:val="0"/>
        </w:rPr>
        <w:t xml:space="preserve">, oferecendo maior flexibilidade.</w:t>
      </w:r>
    </w:p>
    <w:p w:rsidR="00000000" w:rsidDel="00000000" w:rsidP="00000000" w:rsidRDefault="00000000" w:rsidRPr="00000000" w14:paraId="000005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Exemplo:</w:t>
      </w:r>
    </w:p>
    <w:p w:rsidR="00000000" w:rsidDel="00000000" w:rsidP="00000000" w:rsidRDefault="00000000" w:rsidRPr="00000000" w14:paraId="0000057B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jqPathExpressions</w:t>
      </w:r>
      <w:r w:rsidDel="00000000" w:rsidR="00000000" w:rsidRPr="00000000">
        <w:rPr>
          <w:color w:val="188038"/>
          <w:rtl w:val="0"/>
        </w:rPr>
        <w:t xml:space="preserve">:</w:t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color w:val="188038"/>
          <w:rtl w:val="0"/>
        </w:rPr>
        <w:t xml:space="preserve">  - .spec.template.spec.containers[].env[].value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 recurso é útil quando o índice do campo pode variar.</w:t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6sd57xqf3cs4" w:id="221"/>
      <w:bookmarkEnd w:id="2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13.8 Ignore Differences em Projects</w:t>
      </w:r>
    </w:p>
    <w:p w:rsidR="00000000" w:rsidDel="00000000" w:rsidP="00000000" w:rsidRDefault="00000000" w:rsidRPr="00000000" w14:paraId="000005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Também é possível definir Ignore Differences no nível de </w:t>
      </w:r>
      <w:r w:rsidDel="00000000" w:rsidR="00000000" w:rsidRPr="00000000">
        <w:rPr>
          <w:b w:val="1"/>
          <w:bCs w:val="1"/>
          <w:rtl w:val="0"/>
        </w:rPr>
        <w:t xml:space="preserve">Project</w:t>
      </w:r>
      <w:r w:rsidDel="00000000" w:rsidR="00000000" w:rsidRPr="00000000">
        <w:rPr>
          <w:rtl w:val="0"/>
        </w:rPr>
        <w:t xml:space="preserve">, aplicando a regra a todas as Applications associadas.</w:t>
      </w:r>
    </w:p>
    <w:p w:rsidR="00000000" w:rsidDel="00000000" w:rsidP="00000000" w:rsidRDefault="00000000" w:rsidRPr="00000000" w14:paraId="000005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Exemplo:</w:t>
      </w:r>
    </w:p>
    <w:p w:rsidR="00000000" w:rsidDel="00000000" w:rsidP="00000000" w:rsidRDefault="00000000" w:rsidRPr="00000000" w14:paraId="00000582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spec:</w:t>
      </w:r>
    </w:p>
    <w:p w:rsidR="00000000" w:rsidDel="00000000" w:rsidP="00000000" w:rsidRDefault="00000000" w:rsidRPr="00000000" w14:paraId="00000583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ignoreDifferences:</w:t>
      </w:r>
    </w:p>
    <w:p w:rsidR="00000000" w:rsidDel="00000000" w:rsidP="00000000" w:rsidRDefault="00000000" w:rsidRPr="00000000" w14:paraId="00000584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  - group: ""</w:t>
      </w:r>
    </w:p>
    <w:p w:rsidR="00000000" w:rsidDel="00000000" w:rsidP="00000000" w:rsidRDefault="00000000" w:rsidRPr="00000000" w14:paraId="00000585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    kind: Service</w:t>
      </w:r>
    </w:p>
    <w:p w:rsidR="00000000" w:rsidDel="00000000" w:rsidP="00000000" w:rsidRDefault="00000000" w:rsidRPr="00000000" w14:paraId="00000586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    jsonPointers:</w:t>
      </w:r>
    </w:p>
    <w:p w:rsidR="00000000" w:rsidDel="00000000" w:rsidP="00000000" w:rsidRDefault="00000000" w:rsidRPr="00000000" w14:paraId="00000587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        - /spec/clusterIP</w:t>
      </w:r>
    </w:p>
    <w:p w:rsidR="00000000" w:rsidDel="00000000" w:rsidP="00000000" w:rsidRDefault="00000000" w:rsidRPr="00000000" w14:paraId="000005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 modelo é útil para padronizar comportamento em múltiplas Applications.</w:t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gnybu3l361t" w:id="222"/>
      <w:bookmarkEnd w:id="2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13.9 Boas Práticas com Ignore Differences</w:t>
      </w:r>
    </w:p>
    <w:p w:rsidR="00000000" w:rsidDel="00000000" w:rsidP="00000000" w:rsidRDefault="00000000" w:rsidRPr="00000000" w14:paraId="000005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Algumas recomendações importantes:</w:t>
      </w:r>
    </w:p>
    <w:p w:rsidR="00000000" w:rsidDel="00000000" w:rsidP="00000000" w:rsidRDefault="00000000" w:rsidRPr="00000000" w14:paraId="0000058C">
      <w:pPr>
        <w:numPr>
          <w:ilvl w:val="0"/>
          <w:numId w:val="4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Ignore apenas campos </w:t>
      </w:r>
      <w:r w:rsidDel="00000000" w:rsidR="00000000" w:rsidRPr="00000000">
        <w:rPr>
          <w:b w:val="1"/>
          <w:bCs w:val="1"/>
          <w:rtl w:val="0"/>
        </w:rPr>
        <w:t xml:space="preserve">necessários</w:t>
      </w:r>
    </w:p>
    <w:p w:rsidR="00000000" w:rsidDel="00000000" w:rsidP="00000000" w:rsidRDefault="00000000" w:rsidRPr="00000000" w14:paraId="0000058D">
      <w:pPr>
        <w:numPr>
          <w:ilvl w:val="0"/>
          <w:numId w:val="4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Documente claramente o motivo do ignore</w:t>
      </w:r>
    </w:p>
    <w:p w:rsidR="00000000" w:rsidDel="00000000" w:rsidP="00000000" w:rsidRDefault="00000000" w:rsidRPr="00000000" w14:paraId="0000058E">
      <w:pPr>
        <w:numPr>
          <w:ilvl w:val="0"/>
          <w:numId w:val="4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Prefira ignorar campos específicos, não recursos inteiros</w:t>
      </w:r>
    </w:p>
    <w:p w:rsidR="00000000" w:rsidDel="00000000" w:rsidP="00000000" w:rsidRDefault="00000000" w:rsidRPr="00000000" w14:paraId="0000058F">
      <w:pPr>
        <w:numPr>
          <w:ilvl w:val="0"/>
          <w:numId w:val="4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Revise periodicamente as regras</w:t>
      </w:r>
    </w:p>
    <w:p w:rsidR="00000000" w:rsidDel="00000000" w:rsidP="00000000" w:rsidRDefault="00000000" w:rsidRPr="00000000" w14:paraId="00000590">
      <w:pPr>
        <w:numPr>
          <w:ilvl w:val="0"/>
          <w:numId w:val="4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Evite ignorar campos críticos de configuração</w:t>
      </w:r>
    </w:p>
    <w:p w:rsidR="00000000" w:rsidDel="00000000" w:rsidP="00000000" w:rsidRDefault="00000000" w:rsidRPr="00000000" w14:paraId="000005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uso excessivo ou incorreto de Ignore Differences pode ocultar problemas reais.</w:t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ooaqpkqsnhd7" w:id="223"/>
      <w:bookmarkEnd w:id="2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13.10 Relação com Auto-Sync e Self Heal</w:t>
      </w:r>
    </w:p>
    <w:p w:rsidR="00000000" w:rsidDel="00000000" w:rsidP="00000000" w:rsidRDefault="00000000" w:rsidRPr="00000000" w14:paraId="000005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Quando Ignore Differences está configurado:</w:t>
      </w:r>
    </w:p>
    <w:p w:rsidR="00000000" w:rsidDel="00000000" w:rsidP="00000000" w:rsidRDefault="00000000" w:rsidRPr="00000000" w14:paraId="00000595">
      <w:pPr>
        <w:numPr>
          <w:ilvl w:val="0"/>
          <w:numId w:val="16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 ArgoCD </w:t>
      </w:r>
      <w:r w:rsidDel="00000000" w:rsidR="00000000" w:rsidRPr="00000000">
        <w:rPr>
          <w:b w:val="1"/>
          <w:bCs w:val="1"/>
          <w:rtl w:val="0"/>
        </w:rPr>
        <w:t xml:space="preserve">não tenta corrigir</w:t>
      </w:r>
      <w:r w:rsidDel="00000000" w:rsidR="00000000" w:rsidRPr="00000000">
        <w:rPr>
          <w:rtl w:val="0"/>
        </w:rPr>
        <w:t xml:space="preserve"> os campos ignorados</w:t>
      </w:r>
    </w:p>
    <w:p w:rsidR="00000000" w:rsidDel="00000000" w:rsidP="00000000" w:rsidRDefault="00000000" w:rsidRPr="00000000" w14:paraId="00000596">
      <w:pPr>
        <w:numPr>
          <w:ilvl w:val="0"/>
          <w:numId w:val="16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 Self Heal respeita as regras definidas</w:t>
      </w:r>
    </w:p>
    <w:p w:rsidR="00000000" w:rsidDel="00000000" w:rsidP="00000000" w:rsidRDefault="00000000" w:rsidRPr="00000000" w14:paraId="00000597">
      <w:pPr>
        <w:numPr>
          <w:ilvl w:val="0"/>
          <w:numId w:val="160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 estado da Application reflete apenas diferenças relevantes</w:t>
      </w:r>
    </w:p>
    <w:p w:rsidR="00000000" w:rsidDel="00000000" w:rsidP="00000000" w:rsidRDefault="00000000" w:rsidRPr="00000000" w14:paraId="000005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Isso permite combinar automação com controle refinado.</w:t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qhmsrp7t5rk5" w:id="224"/>
      <w:bookmarkEnd w:id="2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🎯 Objetivo do Capítulo (Bloco Didático)</w:t>
      </w:r>
    </w:p>
    <w:p w:rsidR="00000000" w:rsidDel="00000000" w:rsidP="00000000" w:rsidRDefault="00000000" w:rsidRPr="00000000" w14:paraId="000005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Ao final deste capítulo, você deve ser capaz de:</w:t>
      </w:r>
    </w:p>
    <w:p w:rsidR="00000000" w:rsidDel="00000000" w:rsidP="00000000" w:rsidRDefault="00000000" w:rsidRPr="00000000" w14:paraId="0000059C">
      <w:pPr>
        <w:numPr>
          <w:ilvl w:val="0"/>
          <w:numId w:val="13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Explicar o que é Ignore Differences</w:t>
      </w:r>
    </w:p>
    <w:p w:rsidR="00000000" w:rsidDel="00000000" w:rsidP="00000000" w:rsidRDefault="00000000" w:rsidRPr="00000000" w14:paraId="0000059D">
      <w:pPr>
        <w:numPr>
          <w:ilvl w:val="0"/>
          <w:numId w:val="13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Identificar quando utilizá-lo</w:t>
      </w:r>
    </w:p>
    <w:p w:rsidR="00000000" w:rsidDel="00000000" w:rsidP="00000000" w:rsidRDefault="00000000" w:rsidRPr="00000000" w14:paraId="0000059E">
      <w:pPr>
        <w:numPr>
          <w:ilvl w:val="0"/>
          <w:numId w:val="13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Configurar Ignore Differences em Applications e Projects</w:t>
      </w:r>
    </w:p>
    <w:p w:rsidR="00000000" w:rsidDel="00000000" w:rsidP="00000000" w:rsidRDefault="00000000" w:rsidRPr="00000000" w14:paraId="0000059F">
      <w:pPr>
        <w:numPr>
          <w:ilvl w:val="0"/>
          <w:numId w:val="13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Evitar falsos OutOfSync</w:t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9zqz4o3lgezr" w:id="225"/>
      <w:bookmarkEnd w:id="2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🧪 Exercício Prático (Opcional)</w:t>
      </w:r>
    </w:p>
    <w:p w:rsidR="00000000" w:rsidDel="00000000" w:rsidP="00000000" w:rsidRDefault="00000000" w:rsidRPr="00000000" w14:paraId="000005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Configure Ignore Differences para um Deployment com HPA:</w:t>
      </w:r>
    </w:p>
    <w:p w:rsidR="00000000" w:rsidDel="00000000" w:rsidP="00000000" w:rsidRDefault="00000000" w:rsidRPr="00000000" w14:paraId="000005A3">
      <w:pPr>
        <w:numPr>
          <w:ilvl w:val="0"/>
          <w:numId w:val="9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Ignore o campo </w:t>
      </w:r>
      <w:r w:rsidDel="00000000" w:rsidR="00000000" w:rsidRPr="00000000">
        <w:rPr>
          <w:color w:val="188038"/>
          <w:rtl w:val="0"/>
        </w:rPr>
        <w:t xml:space="preserve">replicas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numPr>
          <w:ilvl w:val="0"/>
          <w:numId w:val="9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Observe o comportamento do ArgoCD</w:t>
      </w:r>
    </w:p>
    <w:p w:rsidR="00000000" w:rsidDel="00000000" w:rsidP="00000000" w:rsidRDefault="00000000" w:rsidRPr="00000000" w14:paraId="000005A5">
      <w:pPr>
        <w:numPr>
          <w:ilvl w:val="0"/>
          <w:numId w:val="9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Compare o estado antes e depois da configuração</w:t>
      </w:r>
    </w:p>
    <w:p w:rsidR="00000000" w:rsidDel="00000000" w:rsidP="00000000" w:rsidRDefault="00000000" w:rsidRPr="00000000" w14:paraId="000005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 exercício ajuda a entender o impacto real do recurso.</w:t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enphjsaqwz9l" w:id="226"/>
      <w:bookmarkEnd w:id="22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✅ Checklist de Aprendizado</w:t>
      </w:r>
    </w:p>
    <w:p w:rsidR="00000000" w:rsidDel="00000000" w:rsidP="00000000" w:rsidRDefault="00000000" w:rsidRPr="00000000" w14:paraId="000005A9">
      <w:pPr>
        <w:numPr>
          <w:ilvl w:val="0"/>
          <w:numId w:val="15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 Sei explicar Ignore Differences</w:t>
      </w:r>
    </w:p>
    <w:p w:rsidR="00000000" w:rsidDel="00000000" w:rsidP="00000000" w:rsidRDefault="00000000" w:rsidRPr="00000000" w14:paraId="000005AA">
      <w:pPr>
        <w:numPr>
          <w:ilvl w:val="0"/>
          <w:numId w:val="15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 Entendo quando utilizar</w:t>
      </w:r>
    </w:p>
    <w:p w:rsidR="00000000" w:rsidDel="00000000" w:rsidP="00000000" w:rsidRDefault="00000000" w:rsidRPr="00000000" w14:paraId="000005AB">
      <w:pPr>
        <w:numPr>
          <w:ilvl w:val="0"/>
          <w:numId w:val="15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 Sei configurar por Application</w:t>
      </w:r>
    </w:p>
    <w:p w:rsidR="00000000" w:rsidDel="00000000" w:rsidP="00000000" w:rsidRDefault="00000000" w:rsidRPr="00000000" w14:paraId="000005AC">
      <w:pPr>
        <w:numPr>
          <w:ilvl w:val="0"/>
          <w:numId w:val="15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 Conheço boas práticas de uso</w:t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qeb9q4xpvqgp" w:id="227"/>
      <w:bookmarkEnd w:id="22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❓ Perguntas de Revisão</w:t>
      </w:r>
    </w:p>
    <w:p w:rsidR="00000000" w:rsidDel="00000000" w:rsidP="00000000" w:rsidRDefault="00000000" w:rsidRPr="00000000" w14:paraId="000005AF">
      <w:pPr>
        <w:numPr>
          <w:ilvl w:val="0"/>
          <w:numId w:val="67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Qual problema o Ignore Differences resolve?</w:t>
      </w:r>
    </w:p>
    <w:p w:rsidR="00000000" w:rsidDel="00000000" w:rsidP="00000000" w:rsidRDefault="00000000" w:rsidRPr="00000000" w14:paraId="000005B0">
      <w:pPr>
        <w:numPr>
          <w:ilvl w:val="0"/>
          <w:numId w:val="6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Por que ignorar campos indiscriminadamente é perigoso?</w:t>
      </w:r>
    </w:p>
    <w:p w:rsidR="00000000" w:rsidDel="00000000" w:rsidP="00000000" w:rsidRDefault="00000000" w:rsidRPr="00000000" w14:paraId="000005B1">
      <w:pPr>
        <w:numPr>
          <w:ilvl w:val="0"/>
          <w:numId w:val="67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Qual a diferença entre JSON Pointer e </w:t>
      </w:r>
      <w:r w:rsidDel="00000000" w:rsidR="00000000" w:rsidRPr="00000000">
        <w:rPr>
          <w:rtl w:val="0"/>
        </w:rPr>
        <w:t xml:space="preserve">jqPath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5B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pStyle w:val="Heading1"/>
        <w:ind w:left="0" w:firstLine="0"/>
        <w:rPr/>
      </w:pPr>
      <w:bookmarkStart w:colFirst="0" w:colLast="0" w:name="_tcu5sflhwuf7" w:id="228"/>
      <w:bookmarkEnd w:id="228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pStyle w:val="Heading1"/>
        <w:ind w:left="0" w:firstLine="0"/>
        <w:rPr/>
      </w:pPr>
      <w:bookmarkStart w:colFirst="0" w:colLast="0" w:name="_ptoqycthhdsn" w:id="229"/>
      <w:bookmarkEnd w:id="229"/>
      <w:r w:rsidDel="00000000" w:rsidR="00000000" w:rsidRPr="00000000">
        <w:rPr>
          <w:rtl w:val="0"/>
        </w:rPr>
        <w:t xml:space="preserve">Conclusão</w:t>
      </w:r>
    </w:p>
    <w:p w:rsidR="00000000" w:rsidDel="00000000" w:rsidP="00000000" w:rsidRDefault="00000000" w:rsidRPr="00000000" w14:paraId="000005B5">
      <w:pPr>
        <w:spacing w:after="160" w:lineRule="auto"/>
        <w:ind w:left="0" w:right="0" w:firstLine="0"/>
        <w:rPr/>
      </w:pPr>
      <w:r w:rsidDel="00000000" w:rsidR="00000000" w:rsidRPr="00000000">
        <w:rPr>
          <w:rtl w:val="0"/>
        </w:rPr>
        <w:t xml:space="preserve">Este ebook apresentou uma jornada completa desde os fundamentos de DevOps e microsserviços até a adoção prática do GitOps com ArgoCD em ambientes Kubernetes.</w:t>
        <w:br w:type="textWrapping"/>
        <w:br w:type="textWrapping"/>
        <w:t xml:space="preserve">Ao longo dos capítulos, ficou claro que o ArgoCD não é apenas uma ferramenta de deploy, mas um componente central de um modelo operacional moderno, declarativo e auditável. O uso do Git como fonte única da verdade, aliado à reconciliação contínua, traz ganhos reais de previsibilidade, segurança e escalabilidade.</w:t>
        <w:br w:type="textWrapping"/>
        <w:br w:type="textWrapping"/>
        <w:t xml:space="preserve">Os conceitos explorados como: Applications, Projects, ApplicationSet, Revision, Sync Policy, Sync Window e Ignore Differences, formam uma base sólida para operar Kubernetes de forma profissional.</w:t>
        <w:br w:type="textWrapping"/>
        <w:br w:type="textWrapping"/>
        <w:t xml:space="preserve">A partir deste ponto, o leitor está preparado para avançar para temas mais complexos, como pipelines de CI/CD integrados ao GitOps, estratégias avançadas de deploy, segurança, observabilidade e operação em larga escala.</w:t>
        <w:br w:type="textWrapping"/>
        <w:br w:type="textWrapping"/>
        <w:t xml:space="preserve">Mais do que aprender comandos ou configurações, o principal objetivo foi transmitir um modelo mental de operação confiável, repetível e alinhado às melhores práticas atuais.</w:t>
      </w:r>
    </w:p>
    <w:p w:rsidR="00000000" w:rsidDel="00000000" w:rsidP="00000000" w:rsidRDefault="00000000" w:rsidRPr="00000000" w14:paraId="000005B6">
      <w:pPr>
        <w:pStyle w:val="Heading1"/>
        <w:ind w:left="0" w:firstLine="0"/>
        <w:rPr/>
      </w:pPr>
      <w:bookmarkStart w:colFirst="0" w:colLast="0" w:name="_ptoqycthhdsn" w:id="229"/>
      <w:bookmarkEnd w:id="229"/>
      <w:r w:rsidDel="00000000" w:rsidR="00000000" w:rsidRPr="00000000">
        <w:br w:type="page"/>
      </w:r>
      <w:r w:rsidDel="00000000" w:rsidR="00000000" w:rsidRPr="00000000">
        <w:rPr>
          <w:rtl w:val="0"/>
        </w:rPr>
        <w:t xml:space="preserve">Referências</w:t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numPr>
          <w:ilvl w:val="0"/>
          <w:numId w:val="80"/>
        </w:numPr>
        <w:spacing w:line="360" w:lineRule="auto"/>
        <w:ind w:hanging="22.67716535433067"/>
        <w:rPr/>
      </w:pPr>
      <w:r w:rsidDel="00000000" w:rsidR="00000000" w:rsidRPr="00000000">
        <w:rPr>
          <w:rtl w:val="0"/>
        </w:rPr>
        <w:t xml:space="preserve">Burns, B., Grant, B., Oppenheimer, D., Brewer, E., &amp; Wilkes, J. (2016). Borg, Omega, and Kubernetes. *Communications of the ACM*, 59(5), 50-57.</w:t>
      </w:r>
    </w:p>
    <w:p w:rsidR="00000000" w:rsidDel="00000000" w:rsidP="00000000" w:rsidRDefault="00000000" w:rsidRPr="00000000" w14:paraId="000005B9">
      <w:pPr>
        <w:numPr>
          <w:ilvl w:val="0"/>
          <w:numId w:val="80"/>
        </w:numPr>
        <w:spacing w:line="360" w:lineRule="auto"/>
        <w:ind w:hanging="22.67716535433067"/>
        <w:rPr/>
      </w:pPr>
      <w:r w:rsidDel="00000000" w:rsidR="00000000" w:rsidRPr="00000000">
        <w:rPr>
          <w:rtl w:val="0"/>
        </w:rPr>
        <w:t xml:space="preserve">Calcote, L. (2018). *Istio: Up and Running*. O'Reilly Media.</w:t>
      </w:r>
    </w:p>
    <w:p w:rsidR="00000000" w:rsidDel="00000000" w:rsidP="00000000" w:rsidRDefault="00000000" w:rsidRPr="00000000" w14:paraId="000005BA">
      <w:pPr>
        <w:numPr>
          <w:ilvl w:val="0"/>
          <w:numId w:val="80"/>
        </w:numPr>
        <w:spacing w:line="360" w:lineRule="auto"/>
        <w:ind w:hanging="22.67716535433067"/>
        <w:rPr/>
      </w:pPr>
      <w:r w:rsidDel="00000000" w:rsidR="00000000" w:rsidRPr="00000000">
        <w:rPr>
          <w:rtl w:val="0"/>
        </w:rPr>
        <w:t xml:space="preserve">Dragoni, N., Giallorenzo, S., Lafuente, A. L., Mazzara, M., Montesi, F., Mustafin, R., &amp; Safina, L. (2017). Microservices: Yesterday, Today, and Tomorrow. In *Present and Ulterior Software Engineering* (pp. 195-216). Springer, Cham.</w:t>
      </w:r>
    </w:p>
    <w:p w:rsidR="00000000" w:rsidDel="00000000" w:rsidP="00000000" w:rsidRDefault="00000000" w:rsidRPr="00000000" w14:paraId="000005BB">
      <w:pPr>
        <w:numPr>
          <w:ilvl w:val="0"/>
          <w:numId w:val="80"/>
        </w:numPr>
        <w:spacing w:line="360" w:lineRule="auto"/>
        <w:ind w:hanging="22.67716535433067"/>
        <w:rPr/>
      </w:pPr>
      <w:r w:rsidDel="00000000" w:rsidR="00000000" w:rsidRPr="00000000">
        <w:rPr>
          <w:rtl w:val="0"/>
        </w:rPr>
        <w:t xml:space="preserve">Merkel, D. (2014). Docker: Lightweight Linux Containers for Consistent Development and Deployment. *Linux Journal*, 2014(239), 2.</w:t>
      </w:r>
    </w:p>
    <w:p w:rsidR="00000000" w:rsidDel="00000000" w:rsidP="00000000" w:rsidRDefault="00000000" w:rsidRPr="00000000" w14:paraId="000005BC">
      <w:pPr>
        <w:numPr>
          <w:ilvl w:val="0"/>
          <w:numId w:val="80"/>
        </w:numPr>
        <w:spacing w:line="360" w:lineRule="auto"/>
        <w:ind w:hanging="22.67716535433067"/>
        <w:rPr/>
      </w:pPr>
      <w:r w:rsidDel="00000000" w:rsidR="00000000" w:rsidRPr="00000000">
        <w:rPr>
          <w:rtl w:val="0"/>
        </w:rPr>
        <w:t xml:space="preserve">Newman, S. (2015). *Building Microservices: Designing Fine-Grained Systems*. O'Reilly Media.</w:t>
      </w:r>
    </w:p>
    <w:p w:rsidR="00000000" w:rsidDel="00000000" w:rsidP="00000000" w:rsidRDefault="00000000" w:rsidRPr="00000000" w14:paraId="000005BD">
      <w:pPr>
        <w:numPr>
          <w:ilvl w:val="0"/>
          <w:numId w:val="80"/>
        </w:numPr>
        <w:spacing w:line="360" w:lineRule="auto"/>
        <w:ind w:hanging="22.67716535433067"/>
        <w:rPr/>
      </w:pPr>
      <w:bookmarkStart w:colFirst="0" w:colLast="0" w:name="_duolimlj7sn1" w:id="230"/>
      <w:bookmarkEnd w:id="230"/>
      <w:r w:rsidDel="00000000" w:rsidR="00000000" w:rsidRPr="00000000">
        <w:rPr>
          <w:rtl w:val="0"/>
        </w:rPr>
        <w:t xml:space="preserve">Richardson, C. (2018). *Microservices Patterns: With examples in Java*. Manning Publications.</w:t>
      </w:r>
    </w:p>
    <w:p w:rsidR="00000000" w:rsidDel="00000000" w:rsidP="00000000" w:rsidRDefault="00000000" w:rsidRPr="00000000" w14:paraId="000005BE">
      <w:pPr>
        <w:numPr>
          <w:ilvl w:val="0"/>
          <w:numId w:val="80"/>
        </w:numPr>
        <w:spacing w:line="360" w:lineRule="auto"/>
        <w:ind w:hanging="22.67716535433067"/>
        <w:rPr/>
      </w:pPr>
      <w:bookmarkStart w:colFirst="0" w:colLast="0" w:name="_oxu7mp1inm7j" w:id="231"/>
      <w:bookmarkEnd w:id="231"/>
      <w:r w:rsidDel="00000000" w:rsidR="00000000" w:rsidRPr="00000000">
        <w:rPr>
          <w:sz w:val="24"/>
          <w:szCs w:val="24"/>
          <w:rtl w:val="0"/>
        </w:rPr>
        <w:t xml:space="preserve">ArgoCD. (2024). ArgoCD Documentation. Retrieved from [ArgoCD Documentation](</w:t>
      </w:r>
      <w:hyperlink r:id="rId6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https://argo-cd.readthedocs.io/en/stable/</w:t>
        </w:r>
      </w:hyperlink>
      <w:r w:rsidDel="00000000" w:rsidR="00000000" w:rsidRPr="00000000">
        <w:rPr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5BF">
      <w:pPr>
        <w:numPr>
          <w:ilvl w:val="0"/>
          <w:numId w:val="80"/>
        </w:numPr>
        <w:spacing w:line="360" w:lineRule="auto"/>
        <w:ind w:hanging="22.67716535433067"/>
        <w:rPr/>
      </w:pPr>
      <w:bookmarkStart w:colFirst="0" w:colLast="0" w:name="_gral819wq4dj" w:id="232"/>
      <w:bookmarkEnd w:id="232"/>
      <w:r w:rsidDel="00000000" w:rsidR="00000000" w:rsidRPr="00000000">
        <w:rPr>
          <w:sz w:val="24"/>
          <w:szCs w:val="24"/>
          <w:rtl w:val="0"/>
        </w:rPr>
        <w:t xml:space="preserve">Flux</w:t>
      </w:r>
      <w:r w:rsidDel="00000000" w:rsidR="00000000" w:rsidRPr="00000000">
        <w:rPr>
          <w:sz w:val="24"/>
          <w:szCs w:val="24"/>
          <w:rtl w:val="0"/>
        </w:rPr>
        <w:t xml:space="preserve">. (2024). Flux Documentation. Retrieved from [Flux Documentation](</w:t>
      </w:r>
      <w:hyperlink r:id="rId7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https://fluxcd.io/docs/</w:t>
        </w:r>
      </w:hyperlink>
      <w:r w:rsidDel="00000000" w:rsidR="00000000" w:rsidRPr="00000000">
        <w:rPr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5C0">
      <w:pPr>
        <w:numPr>
          <w:ilvl w:val="0"/>
          <w:numId w:val="80"/>
        </w:numPr>
        <w:spacing w:line="360" w:lineRule="auto"/>
        <w:ind w:hanging="22.67716535433067"/>
        <w:rPr/>
      </w:pPr>
      <w:bookmarkStart w:colFirst="0" w:colLast="0" w:name="_z99u25t1bhsh" w:id="233"/>
      <w:bookmarkEnd w:id="233"/>
      <w:r w:rsidDel="00000000" w:rsidR="00000000" w:rsidRPr="00000000">
        <w:rPr>
          <w:sz w:val="24"/>
          <w:szCs w:val="24"/>
          <w:rtl w:val="0"/>
        </w:rPr>
        <w:t xml:space="preserve">Jenkins X. (2024). Jenkins X Documentation. Retrieved from [Jenkins X Documentation](</w:t>
      </w:r>
      <w:hyperlink r:id="rId8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https://jenkins-x.io/docs/</w:t>
        </w:r>
      </w:hyperlink>
      <w:r w:rsidDel="00000000" w:rsidR="00000000" w:rsidRPr="00000000">
        <w:rPr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5C1">
      <w:pPr>
        <w:numPr>
          <w:ilvl w:val="0"/>
          <w:numId w:val="80"/>
        </w:numPr>
        <w:spacing w:line="360" w:lineRule="auto"/>
        <w:ind w:hanging="22.67716535433067"/>
        <w:rPr/>
      </w:pPr>
      <w:bookmarkStart w:colFirst="0" w:colLast="0" w:name="_hphzua25ykt" w:id="234"/>
      <w:bookmarkEnd w:id="234"/>
      <w:r w:rsidDel="00000000" w:rsidR="00000000" w:rsidRPr="00000000">
        <w:rPr>
          <w:sz w:val="24"/>
          <w:szCs w:val="24"/>
          <w:rtl w:val="0"/>
        </w:rPr>
        <w:t xml:space="preserve">Weaveworks. (2020). GitOps: The Way to Manage Kubernetes. Retrieved from [Weaveworks GitOps](</w:t>
      </w:r>
      <w:hyperlink r:id="rId9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https://www.weave.works/technologies/gitops/</w:t>
        </w:r>
      </w:hyperlink>
      <w:r w:rsidDel="00000000" w:rsidR="00000000" w:rsidRPr="00000000">
        <w:rPr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ufg4uqkmotx7" w:id="235"/>
      <w:bookmarkEnd w:id="2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Apêndice A — Instalação do Rancher Desktop (macOS e Windows)</w:t>
      </w:r>
    </w:p>
    <w:p w:rsidR="00000000" w:rsidDel="00000000" w:rsidP="00000000" w:rsidRDefault="00000000" w:rsidRPr="00000000" w14:paraId="000005C4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225zpe7vd9v6" w:id="236"/>
      <w:bookmarkEnd w:id="236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A.1 O Que é o Rancher Desktop</w:t>
      </w:r>
    </w:p>
    <w:p w:rsidR="00000000" w:rsidDel="00000000" w:rsidP="00000000" w:rsidRDefault="00000000" w:rsidRPr="00000000" w14:paraId="000005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Rancher Desktop é uma ferramenta gratuita e open source que permite executar um cluster Kubernetes localmente de forma simples e confiável. Ele foi desenvolvido pela SUSE como uma alternativa moderna a soluções como </w:t>
      </w:r>
      <w:r w:rsidDel="00000000" w:rsidR="00000000" w:rsidRPr="00000000">
        <w:rPr>
          <w:rtl w:val="0"/>
        </w:rPr>
        <w:t xml:space="preserve">Minikube</w:t>
      </w:r>
      <w:r w:rsidDel="00000000" w:rsidR="00000000" w:rsidRPr="00000000">
        <w:rPr>
          <w:rtl w:val="0"/>
        </w:rPr>
        <w:t xml:space="preserve"> e Docker Desktop, sendo amplamente utilizado para estudos, desenvolvimento local e testes de plataformas Kubernetes.</w:t>
      </w:r>
    </w:p>
    <w:p w:rsidR="00000000" w:rsidDel="00000000" w:rsidP="00000000" w:rsidRDefault="00000000" w:rsidRPr="00000000" w14:paraId="000005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Neste ebook, o Rancher Desktop é utilizado como base para todos os exemplos práticos, pois oferece:</w:t>
      </w:r>
    </w:p>
    <w:p w:rsidR="00000000" w:rsidDel="00000000" w:rsidP="00000000" w:rsidRDefault="00000000" w:rsidRPr="00000000" w14:paraId="000005C7">
      <w:pPr>
        <w:numPr>
          <w:ilvl w:val="0"/>
          <w:numId w:val="68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Kubernetes local pronto para uso</w:t>
      </w:r>
    </w:p>
    <w:p w:rsidR="00000000" w:rsidDel="00000000" w:rsidP="00000000" w:rsidRDefault="00000000" w:rsidRPr="00000000" w14:paraId="000005C8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Integração nativa com </w:t>
      </w:r>
      <w:r w:rsidDel="00000000" w:rsidR="00000000" w:rsidRPr="00000000">
        <w:rPr>
          <w:color w:val="188038"/>
          <w:rtl w:val="0"/>
        </w:rPr>
        <w:t xml:space="preserve">kubectl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color w:val="188038"/>
          <w:rtl w:val="0"/>
        </w:rPr>
        <w:t xml:space="preserve">helm</w:t>
      </w:r>
    </w:p>
    <w:p w:rsidR="00000000" w:rsidDel="00000000" w:rsidP="00000000" w:rsidRDefault="00000000" w:rsidRPr="00000000" w14:paraId="000005C9">
      <w:pPr>
        <w:numPr>
          <w:ilvl w:val="0"/>
          <w:numId w:val="6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Suporte a </w:t>
      </w:r>
      <w:r w:rsidDel="00000000" w:rsidR="00000000" w:rsidRPr="00000000">
        <w:rPr>
          <w:rtl w:val="0"/>
        </w:rPr>
        <w:t xml:space="preserve">macOS</w:t>
      </w:r>
      <w:r w:rsidDel="00000000" w:rsidR="00000000" w:rsidRPr="00000000">
        <w:rPr>
          <w:rtl w:val="0"/>
        </w:rPr>
        <w:t xml:space="preserve">, Windows e Linux</w:t>
      </w:r>
    </w:p>
    <w:p w:rsidR="00000000" w:rsidDel="00000000" w:rsidP="00000000" w:rsidRDefault="00000000" w:rsidRPr="00000000" w14:paraId="000005CA">
      <w:pPr>
        <w:numPr>
          <w:ilvl w:val="0"/>
          <w:numId w:val="68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Interface gráfica simples e estável</w:t>
      </w:r>
    </w:p>
    <w:p w:rsidR="00000000" w:rsidDel="00000000" w:rsidP="00000000" w:rsidRDefault="00000000" w:rsidRPr="00000000" w14:paraId="000005C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qd99epltcu91" w:id="237"/>
      <w:bookmarkEnd w:id="237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A.2 Requisitos Mínimos</w:t>
      </w:r>
    </w:p>
    <w:p w:rsidR="00000000" w:rsidDel="00000000" w:rsidP="00000000" w:rsidRDefault="00000000" w:rsidRPr="00000000" w14:paraId="000005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Antes da instalação, verifique os requisitos básicos:</w:t>
      </w:r>
    </w:p>
    <w:p w:rsidR="00000000" w:rsidDel="00000000" w:rsidP="00000000" w:rsidRDefault="00000000" w:rsidRPr="00000000" w14:paraId="000005CE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49f4wffdpcm4" w:id="238"/>
      <w:bookmarkEnd w:id="23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macOS</w:t>
      </w:r>
    </w:p>
    <w:p w:rsidR="00000000" w:rsidDel="00000000" w:rsidP="00000000" w:rsidRDefault="00000000" w:rsidRPr="00000000" w14:paraId="000005CF">
      <w:pPr>
        <w:numPr>
          <w:ilvl w:val="0"/>
          <w:numId w:val="100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macOS</w:t>
      </w:r>
      <w:r w:rsidDel="00000000" w:rsidR="00000000" w:rsidRPr="00000000">
        <w:rPr>
          <w:rtl w:val="0"/>
        </w:rPr>
        <w:t xml:space="preserve"> 11 (Big Sur) ou superior</w:t>
      </w:r>
    </w:p>
    <w:p w:rsidR="00000000" w:rsidDel="00000000" w:rsidP="00000000" w:rsidRDefault="00000000" w:rsidRPr="00000000" w14:paraId="000005D0">
      <w:pPr>
        <w:numPr>
          <w:ilvl w:val="0"/>
          <w:numId w:val="10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Processador Intel ou Apple Silicon (M1/M2/M3)</w:t>
      </w:r>
    </w:p>
    <w:p w:rsidR="00000000" w:rsidDel="00000000" w:rsidP="00000000" w:rsidRDefault="00000000" w:rsidRPr="00000000" w14:paraId="000005D1">
      <w:pPr>
        <w:numPr>
          <w:ilvl w:val="0"/>
          <w:numId w:val="10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Virtualização habilitada</w:t>
      </w:r>
    </w:p>
    <w:p w:rsidR="00000000" w:rsidDel="00000000" w:rsidP="00000000" w:rsidRDefault="00000000" w:rsidRPr="00000000" w14:paraId="000005D2">
      <w:pPr>
        <w:numPr>
          <w:ilvl w:val="0"/>
          <w:numId w:val="100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Pelo menos 8 GB de RAM (recomendado)</w:t>
      </w:r>
    </w:p>
    <w:p w:rsidR="00000000" w:rsidDel="00000000" w:rsidP="00000000" w:rsidRDefault="00000000" w:rsidRPr="00000000" w14:paraId="000005D3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9to8v8pblhca" w:id="239"/>
      <w:bookmarkEnd w:id="23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Windows</w:t>
      </w:r>
    </w:p>
    <w:p w:rsidR="00000000" w:rsidDel="00000000" w:rsidP="00000000" w:rsidRDefault="00000000" w:rsidRPr="00000000" w14:paraId="000005D4">
      <w:pPr>
        <w:numPr>
          <w:ilvl w:val="0"/>
          <w:numId w:val="56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Windows 10 ou Windows 11 (64 bits)</w:t>
      </w:r>
    </w:p>
    <w:p w:rsidR="00000000" w:rsidDel="00000000" w:rsidP="00000000" w:rsidRDefault="00000000" w:rsidRPr="00000000" w14:paraId="000005D5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WSL2</w:t>
      </w:r>
      <w:r w:rsidDel="00000000" w:rsidR="00000000" w:rsidRPr="00000000">
        <w:rPr>
          <w:rtl w:val="0"/>
        </w:rPr>
        <w:t xml:space="preserve"> habilitado</w:t>
      </w:r>
    </w:p>
    <w:p w:rsidR="00000000" w:rsidDel="00000000" w:rsidP="00000000" w:rsidRDefault="00000000" w:rsidRPr="00000000" w14:paraId="000005D6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Virtualização ativada na BIOS</w:t>
      </w:r>
    </w:p>
    <w:p w:rsidR="00000000" w:rsidDel="00000000" w:rsidP="00000000" w:rsidRDefault="00000000" w:rsidRPr="00000000" w14:paraId="000005D7">
      <w:pPr>
        <w:numPr>
          <w:ilvl w:val="0"/>
          <w:numId w:val="56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Pelo menos 8 GB de RAM (recomendado)</w:t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dda8un7h8ap4" w:id="240"/>
      <w:bookmarkEnd w:id="24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A.3 Instalação no macOS</w:t>
      </w:r>
    </w:p>
    <w:p w:rsidR="00000000" w:rsidDel="00000000" w:rsidP="00000000" w:rsidRDefault="00000000" w:rsidRPr="00000000" w14:paraId="000005DA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mo1cl6xt166x" w:id="241"/>
      <w:bookmarkEnd w:id="241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A.3.1 Download</w:t>
      </w:r>
    </w:p>
    <w:p w:rsidR="00000000" w:rsidDel="00000000" w:rsidP="00000000" w:rsidRDefault="00000000" w:rsidRPr="00000000" w14:paraId="000005DB">
      <w:pPr>
        <w:numPr>
          <w:ilvl w:val="0"/>
          <w:numId w:val="27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Acesse o site oficial do projeto:</w:t>
        <w:br w:type="textWrapping"/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https://rancherdesktop.io/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Clique em </w:t>
      </w:r>
      <w:r w:rsidDel="00000000" w:rsidR="00000000" w:rsidRPr="00000000">
        <w:rPr>
          <w:b w:val="1"/>
          <w:bCs w:val="1"/>
          <w:rtl w:val="0"/>
        </w:rPr>
        <w:t xml:space="preserve">Download</w:t>
      </w:r>
      <w:r w:rsidDel="00000000" w:rsidR="00000000" w:rsidRPr="00000000">
        <w:rPr>
          <w:rtl w:val="0"/>
        </w:rPr>
        <w:t xml:space="preserve"> e selecione a versão para </w:t>
      </w:r>
      <w:r w:rsidDel="00000000" w:rsidR="00000000" w:rsidRPr="00000000">
        <w:rPr>
          <w:b w:val="1"/>
          <w:bCs w:val="1"/>
          <w:rtl w:val="0"/>
        </w:rPr>
        <w:t xml:space="preserve">macOS</w:t>
      </w:r>
    </w:p>
    <w:p w:rsidR="00000000" w:rsidDel="00000000" w:rsidP="00000000" w:rsidRDefault="00000000" w:rsidRPr="00000000" w14:paraId="000005DD">
      <w:pPr>
        <w:numPr>
          <w:ilvl w:val="1"/>
          <w:numId w:val="27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Escolha a versão correta conforme sua arquitetura:</w:t>
      </w:r>
    </w:p>
    <w:p w:rsidR="00000000" w:rsidDel="00000000" w:rsidP="00000000" w:rsidRDefault="00000000" w:rsidRPr="00000000" w14:paraId="000005DE">
      <w:pPr>
        <w:numPr>
          <w:ilvl w:val="2"/>
          <w:numId w:val="27"/>
        </w:numPr>
        <w:spacing w:after="0" w:afterAutospacing="0" w:before="0" w:beforeAutospacing="0" w:lineRule="auto"/>
        <w:ind w:left="2160" w:hanging="360"/>
        <w:rPr/>
      </w:pPr>
      <w:r w:rsidDel="00000000" w:rsidR="00000000" w:rsidRPr="00000000">
        <w:rPr>
          <w:rtl w:val="0"/>
        </w:rPr>
        <w:t xml:space="preserve">Apple Silicon (ARM64)</w:t>
      </w:r>
    </w:p>
    <w:p w:rsidR="00000000" w:rsidDel="00000000" w:rsidP="00000000" w:rsidRDefault="00000000" w:rsidRPr="00000000" w14:paraId="000005DF">
      <w:pPr>
        <w:numPr>
          <w:ilvl w:val="2"/>
          <w:numId w:val="27"/>
        </w:numPr>
        <w:spacing w:after="240" w:before="0" w:beforeAutospacing="0" w:lineRule="auto"/>
        <w:ind w:left="2160" w:hanging="360"/>
        <w:rPr/>
      </w:pPr>
      <w:r w:rsidDel="00000000" w:rsidR="00000000" w:rsidRPr="00000000">
        <w:rPr>
          <w:rtl w:val="0"/>
        </w:rPr>
        <w:t xml:space="preserve">Intel (x86_64)</w:t>
      </w:r>
    </w:p>
    <w:p w:rsidR="00000000" w:rsidDel="00000000" w:rsidP="00000000" w:rsidRDefault="00000000" w:rsidRPr="00000000" w14:paraId="000005E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96lf5yrdnjh1" w:id="242"/>
      <w:bookmarkEnd w:id="242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A.3.2 Instalação</w:t>
      </w:r>
    </w:p>
    <w:p w:rsidR="00000000" w:rsidDel="00000000" w:rsidP="00000000" w:rsidRDefault="00000000" w:rsidRPr="00000000" w14:paraId="000005E2">
      <w:pPr>
        <w:numPr>
          <w:ilvl w:val="0"/>
          <w:numId w:val="4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Abra o arquivo </w:t>
      </w:r>
      <w:r w:rsidDel="00000000" w:rsidR="00000000" w:rsidRPr="00000000">
        <w:rPr>
          <w:color w:val="188038"/>
          <w:rtl w:val="0"/>
        </w:rPr>
        <w:t xml:space="preserve">.dmg</w:t>
      </w:r>
      <w:r w:rsidDel="00000000" w:rsidR="00000000" w:rsidRPr="00000000">
        <w:rPr>
          <w:rtl w:val="0"/>
        </w:rPr>
        <w:t xml:space="preserve"> baixado</w:t>
      </w:r>
    </w:p>
    <w:p w:rsidR="00000000" w:rsidDel="00000000" w:rsidP="00000000" w:rsidRDefault="00000000" w:rsidRPr="00000000" w14:paraId="000005E3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Arraste o </w:t>
      </w:r>
      <w:r w:rsidDel="00000000" w:rsidR="00000000" w:rsidRPr="00000000">
        <w:rPr>
          <w:b w:val="1"/>
          <w:bCs w:val="1"/>
          <w:rtl w:val="0"/>
        </w:rPr>
        <w:t xml:space="preserve">Rancher Desktop</w:t>
      </w:r>
      <w:r w:rsidDel="00000000" w:rsidR="00000000" w:rsidRPr="00000000">
        <w:rPr>
          <w:rtl w:val="0"/>
        </w:rPr>
        <w:t xml:space="preserve"> para a pasta </w:t>
      </w:r>
      <w:r w:rsidDel="00000000" w:rsidR="00000000" w:rsidRPr="00000000">
        <w:rPr>
          <w:b w:val="1"/>
          <w:bCs w:val="1"/>
          <w:rtl w:val="0"/>
        </w:rPr>
        <w:t xml:space="preserve">Applications</w:t>
      </w:r>
    </w:p>
    <w:p w:rsidR="00000000" w:rsidDel="00000000" w:rsidP="00000000" w:rsidRDefault="00000000" w:rsidRPr="00000000" w14:paraId="000005E4">
      <w:pPr>
        <w:numPr>
          <w:ilvl w:val="0"/>
          <w:numId w:val="48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Abra o </w:t>
      </w:r>
      <w:r w:rsidDel="00000000" w:rsidR="00000000" w:rsidRPr="00000000">
        <w:rPr>
          <w:rtl w:val="0"/>
        </w:rPr>
        <w:t xml:space="preserve">Rancher</w:t>
      </w:r>
      <w:r w:rsidDel="00000000" w:rsidR="00000000" w:rsidRPr="00000000">
        <w:rPr>
          <w:rtl w:val="0"/>
        </w:rPr>
        <w:t xml:space="preserve"> Desktop pela primeira vez</w:t>
      </w:r>
    </w:p>
    <w:p w:rsidR="00000000" w:rsidDel="00000000" w:rsidP="00000000" w:rsidRDefault="00000000" w:rsidRPr="00000000" w14:paraId="000005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 primeira execução, o macOS pode exibir um aviso de segurança. Caso isso ocorra:</w:t>
      </w:r>
    </w:p>
    <w:p w:rsidR="00000000" w:rsidDel="00000000" w:rsidP="00000000" w:rsidRDefault="00000000" w:rsidRPr="00000000" w14:paraId="000005E6">
      <w:pPr>
        <w:numPr>
          <w:ilvl w:val="0"/>
          <w:numId w:val="10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Vá em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Preferências do Sistema → Privacidade e Segurança</w:t>
      </w:r>
    </w:p>
    <w:p w:rsidR="00000000" w:rsidDel="00000000" w:rsidP="00000000" w:rsidRDefault="00000000" w:rsidRPr="00000000" w14:paraId="000005E7">
      <w:pPr>
        <w:numPr>
          <w:ilvl w:val="0"/>
          <w:numId w:val="10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Permita a execução do aplicativo</w:t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7u39ro594yp" w:id="243"/>
      <w:bookmarkEnd w:id="243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A.3.3 Configuração Inicial</w:t>
      </w:r>
    </w:p>
    <w:p w:rsidR="00000000" w:rsidDel="00000000" w:rsidP="00000000" w:rsidRDefault="00000000" w:rsidRPr="00000000" w14:paraId="000005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Ao iniciar o Rancher Desktop pela primeira vez:</w:t>
      </w:r>
    </w:p>
    <w:p w:rsidR="00000000" w:rsidDel="00000000" w:rsidP="00000000" w:rsidRDefault="00000000" w:rsidRPr="00000000" w14:paraId="000005EB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Selecione </w:t>
      </w:r>
      <w:r w:rsidDel="00000000" w:rsidR="00000000" w:rsidRPr="00000000">
        <w:rPr>
          <w:b w:val="1"/>
          <w:bCs w:val="1"/>
          <w:rtl w:val="0"/>
        </w:rPr>
        <w:t xml:space="preserve">Kubernetes</w:t>
      </w:r>
      <w:r w:rsidDel="00000000" w:rsidR="00000000" w:rsidRPr="00000000">
        <w:rPr>
          <w:rtl w:val="0"/>
        </w:rPr>
        <w:t xml:space="preserve"> como ambiente de trabalho</w:t>
      </w:r>
    </w:p>
    <w:p w:rsidR="00000000" w:rsidDel="00000000" w:rsidP="00000000" w:rsidRDefault="00000000" w:rsidRPr="00000000" w14:paraId="000005EC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Escolha o runtime de containers:</w:t>
      </w:r>
    </w:p>
    <w:p w:rsidR="00000000" w:rsidDel="00000000" w:rsidP="00000000" w:rsidRDefault="00000000" w:rsidRPr="00000000" w14:paraId="000005ED">
      <w:pPr>
        <w:numPr>
          <w:ilvl w:val="1"/>
          <w:numId w:val="3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color w:val="188038"/>
          <w:rtl w:val="0"/>
        </w:rPr>
        <w:t xml:space="preserve">containerd</w:t>
      </w:r>
      <w:r w:rsidDel="00000000" w:rsidR="00000000" w:rsidRPr="00000000">
        <w:rPr>
          <w:rtl w:val="0"/>
        </w:rPr>
        <w:t xml:space="preserve"> (recomendado)</w:t>
      </w:r>
    </w:p>
    <w:p w:rsidR="00000000" w:rsidDel="00000000" w:rsidP="00000000" w:rsidRDefault="00000000" w:rsidRPr="00000000" w14:paraId="000005EE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Selecione a versão do Kubernetes (pode manter a padrão)</w:t>
      </w:r>
    </w:p>
    <w:p w:rsidR="00000000" w:rsidDel="00000000" w:rsidP="00000000" w:rsidRDefault="00000000" w:rsidRPr="00000000" w14:paraId="000005EF">
      <w:pPr>
        <w:numPr>
          <w:ilvl w:val="0"/>
          <w:numId w:val="37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Confirme as configurações e aguarde a inicialização</w:t>
      </w:r>
    </w:p>
    <w:p w:rsidR="00000000" w:rsidDel="00000000" w:rsidP="00000000" w:rsidRDefault="00000000" w:rsidRPr="00000000" w14:paraId="000005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processo pode levar alguns minutos na primeira execução.</w:t>
      </w:r>
    </w:p>
    <w:p w:rsidR="00000000" w:rsidDel="00000000" w:rsidP="00000000" w:rsidRDefault="00000000" w:rsidRPr="00000000" w14:paraId="000005F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7tf594i9leiq" w:id="244"/>
      <w:bookmarkEnd w:id="244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A.3.4 Validação no macOS</w:t>
      </w:r>
    </w:p>
    <w:p w:rsidR="00000000" w:rsidDel="00000000" w:rsidP="00000000" w:rsidRDefault="00000000" w:rsidRPr="00000000" w14:paraId="000005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Após a inicialização:</w:t>
      </w:r>
    </w:p>
    <w:p w:rsidR="00000000" w:rsidDel="00000000" w:rsidP="00000000" w:rsidRDefault="00000000" w:rsidRPr="00000000" w14:paraId="000005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terminal, execute:</w:t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color w:val="188038"/>
          <w:rtl w:val="0"/>
        </w:rPr>
        <w:t xml:space="preserve">kubectl version --client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 depois:</w:t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color w:val="188038"/>
          <w:rtl w:val="0"/>
        </w:rPr>
        <w:t xml:space="preserve">kubectl get nodes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resultado esperado é um node em estado </w:t>
      </w:r>
      <w:r w:rsidDel="00000000" w:rsidR="00000000" w:rsidRPr="00000000">
        <w:rPr>
          <w:b w:val="1"/>
          <w:bCs w:val="1"/>
          <w:rtl w:val="0"/>
        </w:rPr>
        <w:t xml:space="preserve">Ready</w:t>
      </w:r>
      <w:r w:rsidDel="00000000" w:rsidR="00000000" w:rsidRPr="00000000">
        <w:rPr>
          <w:rtl w:val="0"/>
        </w:rPr>
        <w:t xml:space="preserve">, indicando que o cluster está funcional.</w:t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dl33rtie48m3" w:id="245"/>
      <w:bookmarkEnd w:id="24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A.4 Instalação no Windows</w:t>
      </w:r>
    </w:p>
    <w:p w:rsidR="00000000" w:rsidDel="00000000" w:rsidP="00000000" w:rsidRDefault="00000000" w:rsidRPr="00000000" w14:paraId="000005FB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t6hs01ade1ma" w:id="246"/>
      <w:bookmarkEnd w:id="246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A.4.1 Pré-requisito: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WSL2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Rancher Desktop no Windows utiliza o </w:t>
      </w:r>
      <w:r w:rsidDel="00000000" w:rsidR="00000000" w:rsidRPr="00000000">
        <w:rPr>
          <w:b w:val="1"/>
          <w:bCs w:val="1"/>
          <w:rtl w:val="0"/>
        </w:rPr>
        <w:t xml:space="preserve">WSL2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Caso ainda não esteja habilitado, execute no PowerShell como Administrador:</w:t>
      </w:r>
    </w:p>
    <w:p w:rsidR="00000000" w:rsidDel="00000000" w:rsidP="00000000" w:rsidRDefault="00000000" w:rsidRPr="00000000" w14:paraId="000005FE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wsl --install</w:t>
      </w:r>
    </w:p>
    <w:p w:rsidR="00000000" w:rsidDel="00000000" w:rsidP="00000000" w:rsidRDefault="00000000" w:rsidRPr="00000000" w14:paraId="000005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Após a instalação, reinicie o computador.</w:t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mu1mkmngbwye" w:id="247"/>
      <w:bookmarkEnd w:id="247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A.4.2 Download</w:t>
      </w:r>
    </w:p>
    <w:p w:rsidR="00000000" w:rsidDel="00000000" w:rsidP="00000000" w:rsidRDefault="00000000" w:rsidRPr="00000000" w14:paraId="00000602">
      <w:pPr>
        <w:numPr>
          <w:ilvl w:val="0"/>
          <w:numId w:val="146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Acesse:</w:t>
        <w:br w:type="textWrapping"/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https://rancherdesktop.io/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numPr>
          <w:ilvl w:val="0"/>
          <w:numId w:val="1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Clique em </w:t>
      </w:r>
      <w:r w:rsidDel="00000000" w:rsidR="00000000" w:rsidRPr="00000000">
        <w:rPr>
          <w:b w:val="1"/>
          <w:bCs w:val="1"/>
          <w:rtl w:val="0"/>
        </w:rPr>
        <w:t xml:space="preserve">Download</w:t>
      </w:r>
    </w:p>
    <w:p w:rsidR="00000000" w:rsidDel="00000000" w:rsidP="00000000" w:rsidRDefault="00000000" w:rsidRPr="00000000" w14:paraId="00000604">
      <w:pPr>
        <w:numPr>
          <w:ilvl w:val="0"/>
          <w:numId w:val="14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Baixe o instalador para </w:t>
      </w:r>
      <w:r w:rsidDel="00000000" w:rsidR="00000000" w:rsidRPr="00000000">
        <w:rPr>
          <w:b w:val="1"/>
          <w:bCs w:val="1"/>
          <w:rtl w:val="0"/>
        </w:rPr>
        <w:t xml:space="preserve">Windows (.exe)</w:t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b1ulu5v791m6" w:id="248"/>
      <w:bookmarkEnd w:id="248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A.4.3 Instalação</w:t>
      </w:r>
    </w:p>
    <w:p w:rsidR="00000000" w:rsidDel="00000000" w:rsidP="00000000" w:rsidRDefault="00000000" w:rsidRPr="00000000" w14:paraId="00000607">
      <w:pPr>
        <w:numPr>
          <w:ilvl w:val="0"/>
          <w:numId w:val="8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Execute o arquivo </w:t>
      </w:r>
      <w:r w:rsidDel="00000000" w:rsidR="00000000" w:rsidRPr="00000000">
        <w:rPr>
          <w:color w:val="188038"/>
          <w:rtl w:val="0"/>
        </w:rPr>
        <w:t xml:space="preserve">.exe</w:t>
      </w:r>
      <w:r w:rsidDel="00000000" w:rsidR="00000000" w:rsidRPr="00000000">
        <w:rPr>
          <w:rtl w:val="0"/>
        </w:rPr>
        <w:t xml:space="preserve"> baixado</w:t>
      </w:r>
    </w:p>
    <w:p w:rsidR="00000000" w:rsidDel="00000000" w:rsidP="00000000" w:rsidRDefault="00000000" w:rsidRPr="00000000" w14:paraId="00000608">
      <w:pPr>
        <w:numPr>
          <w:ilvl w:val="0"/>
          <w:numId w:val="8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Siga o assistente de instalação padrão</w:t>
      </w:r>
    </w:p>
    <w:p w:rsidR="00000000" w:rsidDel="00000000" w:rsidP="00000000" w:rsidRDefault="00000000" w:rsidRPr="00000000" w14:paraId="00000609">
      <w:pPr>
        <w:numPr>
          <w:ilvl w:val="0"/>
          <w:numId w:val="86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Conclua a instalação e abra o </w:t>
      </w:r>
      <w:r w:rsidDel="00000000" w:rsidR="00000000" w:rsidRPr="00000000">
        <w:rPr>
          <w:rtl w:val="0"/>
        </w:rPr>
        <w:t xml:space="preserve">Rancher</w:t>
      </w:r>
      <w:r w:rsidDel="00000000" w:rsidR="00000000" w:rsidRPr="00000000">
        <w:rPr>
          <w:rtl w:val="0"/>
        </w:rPr>
        <w:t xml:space="preserve"> Desktop</w:t>
      </w:r>
    </w:p>
    <w:p w:rsidR="00000000" w:rsidDel="00000000" w:rsidP="00000000" w:rsidRDefault="00000000" w:rsidRPr="00000000" w14:paraId="000006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 primeira execução, o Rancher Desktop pode solicitar permissões para integração com o </w:t>
      </w:r>
      <w:r w:rsidDel="00000000" w:rsidR="00000000" w:rsidRPr="00000000">
        <w:rPr>
          <w:rtl w:val="0"/>
        </w:rPr>
        <w:t xml:space="preserve">WSL2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2s85d012hd0" w:id="249"/>
      <w:bookmarkEnd w:id="249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A.4.4 Configuração Inicial no Windows</w:t>
      </w:r>
    </w:p>
    <w:p w:rsidR="00000000" w:rsidDel="00000000" w:rsidP="00000000" w:rsidRDefault="00000000" w:rsidRPr="00000000" w14:paraId="000006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 tela inicial do Rancher Desktop:</w:t>
      </w:r>
    </w:p>
    <w:p w:rsidR="00000000" w:rsidDel="00000000" w:rsidP="00000000" w:rsidRDefault="00000000" w:rsidRPr="00000000" w14:paraId="0000060E">
      <w:pPr>
        <w:numPr>
          <w:ilvl w:val="0"/>
          <w:numId w:val="4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Selecione </w:t>
      </w:r>
      <w:r w:rsidDel="00000000" w:rsidR="00000000" w:rsidRPr="00000000">
        <w:rPr>
          <w:b w:val="1"/>
          <w:bCs w:val="1"/>
          <w:rtl w:val="0"/>
        </w:rPr>
        <w:t xml:space="preserve">Kubernetes</w:t>
      </w:r>
    </w:p>
    <w:p w:rsidR="00000000" w:rsidDel="00000000" w:rsidP="00000000" w:rsidRDefault="00000000" w:rsidRPr="00000000" w14:paraId="0000060F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Escolha o runtime:</w:t>
      </w:r>
    </w:p>
    <w:p w:rsidR="00000000" w:rsidDel="00000000" w:rsidP="00000000" w:rsidRDefault="00000000" w:rsidRPr="00000000" w14:paraId="00000610">
      <w:pPr>
        <w:numPr>
          <w:ilvl w:val="1"/>
          <w:numId w:val="47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color w:val="188038"/>
          <w:rtl w:val="0"/>
        </w:rPr>
        <w:t xml:space="preserve">containerd</w:t>
      </w:r>
      <w:r w:rsidDel="00000000" w:rsidR="00000000" w:rsidRPr="00000000">
        <w:rPr>
          <w:rtl w:val="0"/>
        </w:rPr>
        <w:t xml:space="preserve"> (recomendado)</w:t>
      </w:r>
    </w:p>
    <w:p w:rsidR="00000000" w:rsidDel="00000000" w:rsidP="00000000" w:rsidRDefault="00000000" w:rsidRPr="00000000" w14:paraId="00000611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Confirme o uso do </w:t>
      </w:r>
      <w:r w:rsidDel="00000000" w:rsidR="00000000" w:rsidRPr="00000000">
        <w:rPr>
          <w:rtl w:val="0"/>
        </w:rPr>
        <w:t xml:space="preserve">WSL2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Mantenha a versão padrão do Kubernetes</w:t>
      </w:r>
    </w:p>
    <w:p w:rsidR="00000000" w:rsidDel="00000000" w:rsidP="00000000" w:rsidRDefault="00000000" w:rsidRPr="00000000" w14:paraId="00000613">
      <w:pPr>
        <w:numPr>
          <w:ilvl w:val="0"/>
          <w:numId w:val="47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Aguarde a inicialização do cluster</w:t>
      </w:r>
    </w:p>
    <w:p w:rsidR="00000000" w:rsidDel="00000000" w:rsidP="00000000" w:rsidRDefault="00000000" w:rsidRPr="00000000" w14:paraId="000006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fomnw745v6kd" w:id="250"/>
      <w:bookmarkEnd w:id="250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A.4.5 Validação no Windows</w:t>
      </w:r>
    </w:p>
    <w:p w:rsidR="00000000" w:rsidDel="00000000" w:rsidP="00000000" w:rsidRDefault="00000000" w:rsidRPr="00000000" w14:paraId="000006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Abra o </w:t>
      </w:r>
      <w:r w:rsidDel="00000000" w:rsidR="00000000" w:rsidRPr="00000000">
        <w:rPr>
          <w:b w:val="1"/>
          <w:bCs w:val="1"/>
          <w:rtl w:val="0"/>
        </w:rPr>
        <w:t xml:space="preserve">PowerShell</w:t>
      </w:r>
      <w:r w:rsidDel="00000000" w:rsidR="00000000" w:rsidRPr="00000000">
        <w:rPr>
          <w:rtl w:val="0"/>
        </w:rPr>
        <w:t xml:space="preserve"> ou </w:t>
      </w:r>
      <w:r w:rsidDel="00000000" w:rsidR="00000000" w:rsidRPr="00000000">
        <w:rPr>
          <w:b w:val="1"/>
          <w:bCs w:val="1"/>
          <w:rtl w:val="0"/>
        </w:rPr>
        <w:t xml:space="preserve">Windows Terminal</w:t>
      </w:r>
      <w:r w:rsidDel="00000000" w:rsidR="00000000" w:rsidRPr="00000000">
        <w:rPr>
          <w:rtl w:val="0"/>
        </w:rPr>
        <w:t xml:space="preserve"> e execute:</w:t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color w:val="188038"/>
          <w:rtl w:val="0"/>
        </w:rPr>
        <w:t xml:space="preserve">kubectl version --client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Em seguida:</w:t>
      </w:r>
    </w:p>
    <w:p w:rsidR="00000000" w:rsidDel="00000000" w:rsidP="00000000" w:rsidRDefault="00000000" w:rsidRPr="00000000" w14:paraId="00000619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kubectl get nodes</w:t>
      </w:r>
    </w:p>
    <w:p w:rsidR="00000000" w:rsidDel="00000000" w:rsidP="00000000" w:rsidRDefault="00000000" w:rsidRPr="00000000" w14:paraId="000006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Assim como no macOS, o node deve aparecer com status </w:t>
      </w:r>
      <w:r w:rsidDel="00000000" w:rsidR="00000000" w:rsidRPr="00000000">
        <w:rPr>
          <w:b w:val="1"/>
          <w:bCs w:val="1"/>
          <w:rtl w:val="0"/>
        </w:rPr>
        <w:t xml:space="preserve">Ready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vu1mw6hne6da" w:id="251"/>
      <w:bookmarkEnd w:id="25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A.5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 Considerações Importantes</w:t>
      </w:r>
    </w:p>
    <w:p w:rsidR="00000000" w:rsidDel="00000000" w:rsidP="00000000" w:rsidRDefault="00000000" w:rsidRPr="00000000" w14:paraId="0000061D">
      <w:pPr>
        <w:numPr>
          <w:ilvl w:val="0"/>
          <w:numId w:val="3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 Rancher Desktop já configura automaticamente o </w:t>
      </w:r>
      <w:r w:rsidDel="00000000" w:rsidR="00000000" w:rsidRPr="00000000">
        <w:rPr>
          <w:color w:val="188038"/>
          <w:rtl w:val="0"/>
        </w:rPr>
        <w:t xml:space="preserve">kubectl</w:t>
      </w:r>
    </w:p>
    <w:p w:rsidR="00000000" w:rsidDel="00000000" w:rsidP="00000000" w:rsidRDefault="00000000" w:rsidRPr="00000000" w14:paraId="0000061E">
      <w:pPr>
        <w:numPr>
          <w:ilvl w:val="0"/>
          <w:numId w:val="3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Não é necessário instalar </w:t>
      </w:r>
      <w:r w:rsidDel="00000000" w:rsidR="00000000" w:rsidRPr="00000000">
        <w:rPr>
          <w:rtl w:val="0"/>
        </w:rPr>
        <w:t xml:space="preserve">Minikube</w:t>
      </w:r>
      <w:r w:rsidDel="00000000" w:rsidR="00000000" w:rsidRPr="00000000">
        <w:rPr>
          <w:rtl w:val="0"/>
        </w:rPr>
        <w:t xml:space="preserve"> ou Kind</w:t>
      </w:r>
    </w:p>
    <w:p w:rsidR="00000000" w:rsidDel="00000000" w:rsidP="00000000" w:rsidRDefault="00000000" w:rsidRPr="00000000" w14:paraId="0000061F">
      <w:pPr>
        <w:numPr>
          <w:ilvl w:val="0"/>
          <w:numId w:val="3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 cluster local é suficiente para todos os exemplos deste ebook</w:t>
      </w:r>
    </w:p>
    <w:p w:rsidR="00000000" w:rsidDel="00000000" w:rsidP="00000000" w:rsidRDefault="00000000" w:rsidRPr="00000000" w14:paraId="00000620">
      <w:pPr>
        <w:numPr>
          <w:ilvl w:val="0"/>
          <w:numId w:val="3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Para ambientes de produção, o Rancher Desktop </w:t>
      </w:r>
      <w:r w:rsidDel="00000000" w:rsidR="00000000" w:rsidRPr="00000000">
        <w:rPr>
          <w:b w:val="1"/>
          <w:bCs w:val="1"/>
          <w:rtl w:val="0"/>
        </w:rPr>
        <w:t xml:space="preserve">não deve ser utilizado</w:t>
      </w:r>
    </w:p>
    <w:p w:rsidR="00000000" w:rsidDel="00000000" w:rsidP="00000000" w:rsidRDefault="00000000" w:rsidRPr="00000000" w14:paraId="000006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ambiente é exclusivamente voltado para </w:t>
      </w:r>
      <w:r w:rsidDel="00000000" w:rsidR="00000000" w:rsidRPr="00000000">
        <w:rPr>
          <w:b w:val="1"/>
          <w:bCs w:val="1"/>
          <w:rtl w:val="0"/>
        </w:rPr>
        <w:t xml:space="preserve">estudo, testes e desenvolvimento local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62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aqgpck832qtm" w:id="252"/>
      <w:bookmarkEnd w:id="25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Apêndice B — Instalação do Helm (macOS e Windows)</w:t>
      </w:r>
    </w:p>
    <w:p w:rsidR="00000000" w:rsidDel="00000000" w:rsidP="00000000" w:rsidRDefault="00000000" w:rsidRPr="00000000" w14:paraId="00000624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qinpy726dpje" w:id="253"/>
      <w:bookmarkEnd w:id="253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B.1 O Que é o Helm</w:t>
      </w:r>
    </w:p>
    <w:p w:rsidR="00000000" w:rsidDel="00000000" w:rsidP="00000000" w:rsidRDefault="00000000" w:rsidRPr="00000000" w14:paraId="000006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Helm é o gerenciador de pacotes do Kubernetes. Ele permite empacotar, versionar, configurar e implantar aplicações Kubernetes de forma padronizada e reutilizável, por meio dos chamados </w:t>
      </w:r>
      <w:r w:rsidDel="00000000" w:rsidR="00000000" w:rsidRPr="00000000">
        <w:rPr>
          <w:b w:val="1"/>
          <w:bCs w:val="1"/>
          <w:rtl w:val="0"/>
        </w:rPr>
        <w:t xml:space="preserve">Helm Charts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6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contexto deste ebook, o Helm será utilizado em conjunto com o ArgoCD para:</w:t>
      </w:r>
    </w:p>
    <w:p w:rsidR="00000000" w:rsidDel="00000000" w:rsidP="00000000" w:rsidRDefault="00000000" w:rsidRPr="00000000" w14:paraId="00000627">
      <w:pPr>
        <w:numPr>
          <w:ilvl w:val="0"/>
          <w:numId w:val="4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Gerenciar aplicações Kubernetes complexas</w:t>
      </w:r>
    </w:p>
    <w:p w:rsidR="00000000" w:rsidDel="00000000" w:rsidP="00000000" w:rsidRDefault="00000000" w:rsidRPr="00000000" w14:paraId="00000628">
      <w:pPr>
        <w:numPr>
          <w:ilvl w:val="0"/>
          <w:numId w:val="4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Padronizar deploys entre ambientes</w:t>
      </w:r>
    </w:p>
    <w:p w:rsidR="00000000" w:rsidDel="00000000" w:rsidP="00000000" w:rsidRDefault="00000000" w:rsidRPr="00000000" w14:paraId="00000629">
      <w:pPr>
        <w:numPr>
          <w:ilvl w:val="0"/>
          <w:numId w:val="4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Facilitar versionamento e rollback</w:t>
      </w:r>
    </w:p>
    <w:p w:rsidR="00000000" w:rsidDel="00000000" w:rsidP="00000000" w:rsidRDefault="00000000" w:rsidRPr="00000000" w14:paraId="0000062A">
      <w:pPr>
        <w:numPr>
          <w:ilvl w:val="0"/>
          <w:numId w:val="45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Demonstrar integração nativa com GitOps</w:t>
      </w:r>
    </w:p>
    <w:p w:rsidR="00000000" w:rsidDel="00000000" w:rsidP="00000000" w:rsidRDefault="00000000" w:rsidRPr="00000000" w14:paraId="000006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Helm é amplamente adotado no ecossistema Kubernetes e é considerado uma ferramenta essencial para ambientes profissionais.</w:t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i7g6npkveq5y" w:id="254"/>
      <w:bookmarkEnd w:id="254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B.2 Requisitos Mínimos</w:t>
      </w:r>
    </w:p>
    <w:p w:rsidR="00000000" w:rsidDel="00000000" w:rsidP="00000000" w:rsidRDefault="00000000" w:rsidRPr="00000000" w14:paraId="000006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Antes de instalar o Helm, verifique:</w:t>
      </w:r>
    </w:p>
    <w:p w:rsidR="00000000" w:rsidDel="00000000" w:rsidP="00000000" w:rsidRDefault="00000000" w:rsidRPr="00000000" w14:paraId="0000062F">
      <w:pPr>
        <w:numPr>
          <w:ilvl w:val="0"/>
          <w:numId w:val="2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Cluster Kubernetes funcional</w:t>
      </w:r>
    </w:p>
    <w:p w:rsidR="00000000" w:rsidDel="00000000" w:rsidP="00000000" w:rsidRDefault="00000000" w:rsidRPr="00000000" w14:paraId="00000630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188038"/>
          <w:rtl w:val="0"/>
        </w:rPr>
        <w:t xml:space="preserve">kubectl</w:t>
      </w:r>
      <w:r w:rsidDel="00000000" w:rsidR="00000000" w:rsidRPr="00000000">
        <w:rPr>
          <w:rtl w:val="0"/>
        </w:rPr>
        <w:t xml:space="preserve"> instalado e configurado</w:t>
      </w:r>
    </w:p>
    <w:p w:rsidR="00000000" w:rsidDel="00000000" w:rsidP="00000000" w:rsidRDefault="00000000" w:rsidRPr="00000000" w14:paraId="00000631">
      <w:pPr>
        <w:numPr>
          <w:ilvl w:val="0"/>
          <w:numId w:val="25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Acesso ao terminal (macOS ou Windows)</w:t>
      </w:r>
    </w:p>
    <w:p w:rsidR="00000000" w:rsidDel="00000000" w:rsidP="00000000" w:rsidRDefault="00000000" w:rsidRPr="00000000" w14:paraId="000006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📌 Observação</w:t>
        <w:br w:type="textWrapping"/>
        <w:t xml:space="preserve">O Helm não executa containers nem cria clusters. Ele atua </w:t>
      </w:r>
      <w:r w:rsidDel="00000000" w:rsidR="00000000" w:rsidRPr="00000000">
        <w:rPr>
          <w:b w:val="1"/>
          <w:bCs w:val="1"/>
          <w:rtl w:val="0"/>
        </w:rPr>
        <w:t xml:space="preserve">sobre um cluster Kubernetes já existente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fmcujr9bgddm" w:id="255"/>
      <w:bookmarkEnd w:id="25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B.3 Instalação do Helm no macOS</w:t>
      </w:r>
    </w:p>
    <w:p w:rsidR="00000000" w:rsidDel="00000000" w:rsidP="00000000" w:rsidRDefault="00000000" w:rsidRPr="00000000" w14:paraId="00000635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pfsml26kujlx" w:id="256"/>
      <w:bookmarkEnd w:id="256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B.3.1 Instalação via Homebrew (Recomendado)</w:t>
      </w:r>
    </w:p>
    <w:p w:rsidR="00000000" w:rsidDel="00000000" w:rsidP="00000000" w:rsidRDefault="00000000" w:rsidRPr="00000000" w14:paraId="000006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forma mais simples e recomendada de instalar o Helm no macOS é utilizando o </w:t>
      </w:r>
      <w:r w:rsidDel="00000000" w:rsidR="00000000" w:rsidRPr="00000000">
        <w:rPr>
          <w:b w:val="1"/>
          <w:bCs w:val="1"/>
          <w:rtl w:val="0"/>
        </w:rPr>
        <w:t xml:space="preserve">Homebrew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6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terminal, execute:</w:t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color w:val="188038"/>
          <w:rtl w:val="0"/>
        </w:rPr>
        <w:t xml:space="preserve">brew install helm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Homebrew cuidará automaticamente do download, instalação e atualização do Helm.</w:t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rsrwv849n9eg" w:id="257"/>
      <w:bookmarkEnd w:id="257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B.3.2 Validação da Instalação no macOS</w:t>
      </w:r>
    </w:p>
    <w:p w:rsidR="00000000" w:rsidDel="00000000" w:rsidP="00000000" w:rsidRDefault="00000000" w:rsidRPr="00000000" w14:paraId="000006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Após a instalação, valide executando:</w:t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color w:val="188038"/>
          <w:rtl w:val="0"/>
        </w:rPr>
        <w:t xml:space="preserve">helm version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saída esperada deve exibir a versão instalada do Helm, indicando que o binário está corretamente configurado no sistema.</w:t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emhunu9kzbw8" w:id="258"/>
      <w:bookmarkEnd w:id="258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B.3.3 Verificando Integração com o Kubernetes</w:t>
      </w:r>
    </w:p>
    <w:p w:rsidR="00000000" w:rsidDel="00000000" w:rsidP="00000000" w:rsidRDefault="00000000" w:rsidRPr="00000000" w14:paraId="000006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confirmar que o Helm consegue se comunicar com o cluster Kubernetes:</w:t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color w:val="188038"/>
          <w:rtl w:val="0"/>
        </w:rPr>
        <w:t xml:space="preserve">kubectl get nodes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o cluster estiver acessível e em estado </w:t>
      </w:r>
      <w:r w:rsidDel="00000000" w:rsidR="00000000" w:rsidRPr="00000000">
        <w:rPr>
          <w:b w:val="1"/>
          <w:bCs w:val="1"/>
          <w:rtl w:val="0"/>
        </w:rPr>
        <w:t xml:space="preserve">Ready</w:t>
      </w:r>
      <w:r w:rsidDel="00000000" w:rsidR="00000000" w:rsidRPr="00000000">
        <w:rPr>
          <w:rtl w:val="0"/>
        </w:rPr>
        <w:t xml:space="preserve">, o Helm estará apto para uso nos próximos capítulos.</w:t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7euk592ly9fr" w:id="259"/>
      <w:bookmarkEnd w:id="25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B.4 Instalação do Helm no Windows</w:t>
      </w:r>
    </w:p>
    <w:p w:rsidR="00000000" w:rsidDel="00000000" w:rsidP="00000000" w:rsidRDefault="00000000" w:rsidRPr="00000000" w14:paraId="00000646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8ed4zdi49uow" w:id="260"/>
      <w:bookmarkEnd w:id="260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B.4.1 Instalação via Chocolatey (Recomendado)</w:t>
      </w:r>
    </w:p>
    <w:p w:rsidR="00000000" w:rsidDel="00000000" w:rsidP="00000000" w:rsidRDefault="00000000" w:rsidRPr="00000000" w14:paraId="000006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você utiliza o </w:t>
      </w:r>
      <w:r w:rsidDel="00000000" w:rsidR="00000000" w:rsidRPr="00000000">
        <w:rPr>
          <w:b w:val="1"/>
          <w:bCs w:val="1"/>
          <w:rtl w:val="0"/>
        </w:rPr>
        <w:t xml:space="preserve">Chocolatey</w:t>
      </w:r>
      <w:r w:rsidDel="00000000" w:rsidR="00000000" w:rsidRPr="00000000">
        <w:rPr>
          <w:rtl w:val="0"/>
        </w:rPr>
        <w:t xml:space="preserve">, a instalação do Helm é simples.</w:t>
      </w:r>
    </w:p>
    <w:p w:rsidR="00000000" w:rsidDel="00000000" w:rsidP="00000000" w:rsidRDefault="00000000" w:rsidRPr="00000000" w14:paraId="000006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PowerShell (como Administrador), execute:</w:t>
      </w:r>
    </w:p>
    <w:p w:rsidR="00000000" w:rsidDel="00000000" w:rsidP="00000000" w:rsidRDefault="00000000" w:rsidRPr="00000000" w14:paraId="00000649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choco install kubernetes-helm -y</w:t>
      </w:r>
    </w:p>
    <w:p w:rsidR="00000000" w:rsidDel="00000000" w:rsidP="00000000" w:rsidRDefault="00000000" w:rsidRPr="00000000" w14:paraId="000006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Após a conclusão, feche e reabra o terminal para garantir que o Helm esteja disponível no PATH.</w:t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v3mhk35hrep" w:id="261"/>
      <w:bookmarkEnd w:id="261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B.4.2 Instalação Manual (Alternativa)</w:t>
      </w:r>
    </w:p>
    <w:p w:rsidR="00000000" w:rsidDel="00000000" w:rsidP="00000000" w:rsidRDefault="00000000" w:rsidRPr="00000000" w14:paraId="000006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Caso não utilize o Chocolatey:</w:t>
      </w:r>
    </w:p>
    <w:p w:rsidR="00000000" w:rsidDel="00000000" w:rsidP="00000000" w:rsidRDefault="00000000" w:rsidRPr="00000000" w14:paraId="0000064E">
      <w:pPr>
        <w:numPr>
          <w:ilvl w:val="0"/>
          <w:numId w:val="8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Acesse o site oficial do Helm:</w:t>
        <w:br w:type="textWrapping"/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https://helm.sh/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Vá até a seção </w:t>
      </w:r>
      <w:r w:rsidDel="00000000" w:rsidR="00000000" w:rsidRPr="00000000">
        <w:rPr>
          <w:b w:val="1"/>
          <w:bCs w:val="1"/>
          <w:rtl w:val="0"/>
        </w:rPr>
        <w:t xml:space="preserve">Get Helm</w:t>
      </w:r>
    </w:p>
    <w:p w:rsidR="00000000" w:rsidDel="00000000" w:rsidP="00000000" w:rsidRDefault="00000000" w:rsidRPr="00000000" w14:paraId="00000650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Baixe o arquivo </w:t>
      </w:r>
      <w:r w:rsidDel="00000000" w:rsidR="00000000" w:rsidRPr="00000000">
        <w:rPr>
          <w:color w:val="188038"/>
          <w:rtl w:val="0"/>
        </w:rPr>
        <w:t xml:space="preserve">.zip</w:t>
      </w:r>
      <w:r w:rsidDel="00000000" w:rsidR="00000000" w:rsidRPr="00000000">
        <w:rPr>
          <w:rtl w:val="0"/>
        </w:rPr>
        <w:t xml:space="preserve"> correspondente ao Windows</w:t>
      </w:r>
    </w:p>
    <w:p w:rsidR="00000000" w:rsidDel="00000000" w:rsidP="00000000" w:rsidRDefault="00000000" w:rsidRPr="00000000" w14:paraId="00000651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Extraia o binário </w:t>
      </w:r>
      <w:r w:rsidDel="00000000" w:rsidR="00000000" w:rsidRPr="00000000">
        <w:rPr>
          <w:color w:val="188038"/>
          <w:rtl w:val="0"/>
        </w:rPr>
        <w:t xml:space="preserve">helm.exe</w:t>
      </w:r>
    </w:p>
    <w:p w:rsidR="00000000" w:rsidDel="00000000" w:rsidP="00000000" w:rsidRDefault="00000000" w:rsidRPr="00000000" w14:paraId="00000652">
      <w:pPr>
        <w:numPr>
          <w:ilvl w:val="0"/>
          <w:numId w:val="8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Adicione o diretório do </w:t>
      </w:r>
      <w:r w:rsidDel="00000000" w:rsidR="00000000" w:rsidRPr="00000000">
        <w:rPr>
          <w:color w:val="188038"/>
          <w:rtl w:val="0"/>
        </w:rPr>
        <w:t xml:space="preserve">helm.exe</w:t>
      </w:r>
      <w:r w:rsidDel="00000000" w:rsidR="00000000" w:rsidRPr="00000000">
        <w:rPr>
          <w:rtl w:val="0"/>
        </w:rPr>
        <w:t xml:space="preserve"> ao PATH do sistema</w:t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pStyle w:val="Heading3"/>
        <w:keepNext w:val="0"/>
        <w:keepLines w:val="0"/>
        <w:spacing w:after="80" w:before="280" w:lineRule="auto"/>
        <w:ind w:left="0" w:right="0" w:firstLine="0"/>
        <w:rPr>
          <w:b w:val="1"/>
          <w:bCs w:val="1"/>
          <w:sz w:val="26"/>
          <w:szCs w:val="26"/>
        </w:rPr>
      </w:pPr>
      <w:bookmarkStart w:colFirst="0" w:colLast="0" w:name="_2c0x6aw2713u" w:id="262"/>
      <w:bookmarkEnd w:id="262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B.4.3 Validação da Instalação no Windows</w:t>
      </w:r>
    </w:p>
    <w:p w:rsidR="00000000" w:rsidDel="00000000" w:rsidP="00000000" w:rsidRDefault="00000000" w:rsidRPr="00000000" w14:paraId="000006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PowerShell ou Windows Terminal, execute:</w:t>
      </w:r>
    </w:p>
    <w:p w:rsidR="00000000" w:rsidDel="00000000" w:rsidP="00000000" w:rsidRDefault="00000000" w:rsidRPr="00000000" w14:paraId="00000656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helm version</w:t>
      </w:r>
    </w:p>
    <w:p w:rsidR="00000000" w:rsidDel="00000000" w:rsidP="00000000" w:rsidRDefault="00000000" w:rsidRPr="00000000" w14:paraId="000006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exibição da versão confirma que o Helm está corretamente instalado.</w:t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f7is9pu9uev" w:id="263"/>
      <w:bookmarkEnd w:id="26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B.5 Conceitos Básicos do Helm</w:t>
      </w:r>
    </w:p>
    <w:p w:rsidR="00000000" w:rsidDel="00000000" w:rsidP="00000000" w:rsidRDefault="00000000" w:rsidRPr="00000000" w14:paraId="000006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Antes de avançar, é importante entender alguns conceitos fundamentais:</w:t>
      </w:r>
    </w:p>
    <w:p w:rsidR="00000000" w:rsidDel="00000000" w:rsidP="00000000" w:rsidRDefault="00000000" w:rsidRPr="00000000" w14:paraId="0000065B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Chart</w:t>
        <w:br w:type="textWrapping"/>
      </w:r>
      <w:r w:rsidDel="00000000" w:rsidR="00000000" w:rsidRPr="00000000">
        <w:rPr>
          <w:rtl w:val="0"/>
        </w:rPr>
        <w:t xml:space="preserve">Pacote Helm que contém templates Kubernetes, valores padrão e metadados.</w:t>
      </w:r>
    </w:p>
    <w:p w:rsidR="00000000" w:rsidDel="00000000" w:rsidP="00000000" w:rsidRDefault="00000000" w:rsidRPr="00000000" w14:paraId="0000065C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Release</w:t>
        <w:br w:type="textWrapping"/>
      </w:r>
      <w:r w:rsidDel="00000000" w:rsidR="00000000" w:rsidRPr="00000000">
        <w:rPr>
          <w:rtl w:val="0"/>
        </w:rPr>
        <w:t xml:space="preserve">Uma instância de um Chart instalada em um cluster.</w:t>
      </w:r>
    </w:p>
    <w:p w:rsidR="00000000" w:rsidDel="00000000" w:rsidP="00000000" w:rsidRDefault="00000000" w:rsidRPr="00000000" w14:paraId="0000065D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Values</w:t>
        <w:br w:type="textWrapping"/>
      </w:r>
      <w:r w:rsidDel="00000000" w:rsidR="00000000" w:rsidRPr="00000000">
        <w:rPr>
          <w:rtl w:val="0"/>
        </w:rPr>
        <w:t xml:space="preserve">Arquivo ou parâmetros que personalizam o comportamento de um Chart.</w:t>
      </w:r>
    </w:p>
    <w:p w:rsidR="00000000" w:rsidDel="00000000" w:rsidP="00000000" w:rsidRDefault="00000000" w:rsidRPr="00000000" w14:paraId="000006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Esses conceitos serão explorados na prática ao longo do ebook.</w:t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pStyle w:val="Heading2"/>
        <w:keepNext w:val="0"/>
        <w:keepLines w:val="0"/>
        <w:spacing w:after="80" w:before="360" w:lineRule="auto"/>
        <w:ind w:left="0" w:right="0" w:firstLine="0"/>
        <w:rPr>
          <w:b w:val="1"/>
          <w:bCs w:val="1"/>
          <w:sz w:val="34"/>
          <w:szCs w:val="34"/>
        </w:rPr>
      </w:pPr>
      <w:bookmarkStart w:colFirst="0" w:colLast="0" w:name="_h10e2jeo15f5" w:id="264"/>
      <w:bookmarkEnd w:id="26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B.6 Considerações Importantes</w:t>
      </w:r>
    </w:p>
    <w:p w:rsidR="00000000" w:rsidDel="00000000" w:rsidP="00000000" w:rsidRDefault="00000000" w:rsidRPr="00000000" w14:paraId="00000661">
      <w:pPr>
        <w:numPr>
          <w:ilvl w:val="0"/>
          <w:numId w:val="11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O Helm não substitui manifests Kubernetes, ele os abstrai</w:t>
      </w:r>
    </w:p>
    <w:p w:rsidR="00000000" w:rsidDel="00000000" w:rsidP="00000000" w:rsidRDefault="00000000" w:rsidRPr="00000000" w14:paraId="00000662">
      <w:pPr>
        <w:numPr>
          <w:ilvl w:val="0"/>
          <w:numId w:val="11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Helm Charts devem ser versionados em Git</w:t>
      </w:r>
    </w:p>
    <w:p w:rsidR="00000000" w:rsidDel="00000000" w:rsidP="00000000" w:rsidRDefault="00000000" w:rsidRPr="00000000" w14:paraId="00000663">
      <w:pPr>
        <w:numPr>
          <w:ilvl w:val="0"/>
          <w:numId w:val="11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 ArgoCD possui suporte nativo a Helm</w:t>
      </w:r>
    </w:p>
    <w:p w:rsidR="00000000" w:rsidDel="00000000" w:rsidP="00000000" w:rsidRDefault="00000000" w:rsidRPr="00000000" w14:paraId="00000664">
      <w:pPr>
        <w:numPr>
          <w:ilvl w:val="0"/>
          <w:numId w:val="11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 uso de Helm facilita rollback e padronização entre ambientes</w:t>
      </w:r>
    </w:p>
    <w:p w:rsidR="00000000" w:rsidDel="00000000" w:rsidP="00000000" w:rsidRDefault="00000000" w:rsidRPr="00000000" w14:paraId="000006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⚠️ Atenção</w:t>
        <w:br w:type="textWrapping"/>
        <w:t xml:space="preserve">Mesmo utilizando Helm, o Git deve continuar sendo a </w:t>
      </w:r>
      <w:r w:rsidDel="00000000" w:rsidR="00000000" w:rsidRPr="00000000">
        <w:rPr>
          <w:b w:val="1"/>
          <w:bCs w:val="1"/>
          <w:rtl w:val="0"/>
        </w:rPr>
        <w:t xml:space="preserve">fonte única da verdade</w:t>
      </w:r>
      <w:r w:rsidDel="00000000" w:rsidR="00000000" w:rsidRPr="00000000">
        <w:rPr>
          <w:rtl w:val="0"/>
        </w:rPr>
        <w:t xml:space="preserve"> no modelo GitOps.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255.0393700787413" w:top="1275.5905511811022" w:left="1700.7874015748032" w:right="1144.133858267717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1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  <w:num w:numId="127">
    <w:abstractNumId w:val="127"/>
  </w:num>
  <w:num w:numId="128">
    <w:abstractNumId w:val="128"/>
  </w:num>
  <w:num w:numId="129">
    <w:abstractNumId w:val="129"/>
  </w:num>
  <w:num w:numId="130">
    <w:abstractNumId w:val="130"/>
  </w:num>
  <w:num w:numId="131">
    <w:abstractNumId w:val="131"/>
  </w:num>
  <w:num w:numId="132">
    <w:abstractNumId w:val="132"/>
  </w:num>
  <w:num w:numId="133">
    <w:abstractNumId w:val="133"/>
  </w:num>
  <w:num w:numId="134">
    <w:abstractNumId w:val="134"/>
  </w:num>
  <w:num w:numId="135">
    <w:abstractNumId w:val="135"/>
  </w:num>
  <w:num w:numId="136">
    <w:abstractNumId w:val="136"/>
  </w:num>
  <w:num w:numId="137">
    <w:abstractNumId w:val="137"/>
  </w:num>
  <w:num w:numId="138">
    <w:abstractNumId w:val="138"/>
  </w:num>
  <w:num w:numId="139">
    <w:abstractNumId w:val="139"/>
  </w:num>
  <w:num w:numId="140">
    <w:abstractNumId w:val="140"/>
  </w:num>
  <w:num w:numId="141">
    <w:abstractNumId w:val="141"/>
  </w:num>
  <w:num w:numId="142">
    <w:abstractNumId w:val="142"/>
  </w:num>
  <w:num w:numId="143">
    <w:abstractNumId w:val="143"/>
  </w:num>
  <w:num w:numId="144">
    <w:abstractNumId w:val="144"/>
  </w:num>
  <w:num w:numId="145">
    <w:abstractNumId w:val="145"/>
  </w:num>
  <w:num w:numId="146">
    <w:abstractNumId w:val="146"/>
  </w:num>
  <w:num w:numId="147">
    <w:abstractNumId w:val="147"/>
  </w:num>
  <w:num w:numId="148">
    <w:abstractNumId w:val="148"/>
  </w:num>
  <w:num w:numId="149">
    <w:abstractNumId w:val="149"/>
  </w:num>
  <w:num w:numId="150">
    <w:abstractNumId w:val="150"/>
  </w:num>
  <w:num w:numId="151">
    <w:abstractNumId w:val="151"/>
  </w:num>
  <w:num w:numId="152">
    <w:abstractNumId w:val="152"/>
  </w:num>
  <w:num w:numId="153">
    <w:abstractNumId w:val="153"/>
  </w:num>
  <w:num w:numId="154">
    <w:abstractNumId w:val="154"/>
  </w:num>
  <w:num w:numId="155">
    <w:abstractNumId w:val="155"/>
  </w:num>
  <w:num w:numId="156">
    <w:abstractNumId w:val="156"/>
  </w:num>
  <w:num w:numId="157">
    <w:abstractNumId w:val="157"/>
  </w:num>
  <w:num w:numId="158">
    <w:abstractNumId w:val="158"/>
  </w:num>
  <w:num w:numId="159">
    <w:abstractNumId w:val="159"/>
  </w:num>
  <w:num w:numId="160">
    <w:abstractNumId w:val="160"/>
  </w:num>
  <w:num w:numId="161">
    <w:abstractNumId w:val="161"/>
  </w:num>
  <w:num w:numId="162">
    <w:abstractNumId w:val="162"/>
  </w:num>
  <w:num w:numId="163">
    <w:abstractNumId w:val="163"/>
  </w:num>
  <w:num w:numId="164">
    <w:abstractNumId w:val="164"/>
  </w:num>
  <w:num w:numId="165">
    <w:abstractNumId w:val="165"/>
  </w:num>
  <w:num w:numId="166">
    <w:abstractNumId w:val="166"/>
  </w:num>
  <w:num w:numId="167">
    <w:abstractNumId w:val="167"/>
  </w:num>
  <w:num w:numId="168">
    <w:abstractNumId w:val="168"/>
  </w:num>
  <w:num w:numId="169">
    <w:abstractNumId w:val="16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rancherdesktop.io/" TargetMode="External"/><Relationship Id="rId10" Type="http://schemas.openxmlformats.org/officeDocument/2006/relationships/hyperlink" Target="https://rancherdesktop.io/" TargetMode="External"/><Relationship Id="rId12" Type="http://schemas.openxmlformats.org/officeDocument/2006/relationships/hyperlink" Target="https://helm.sh/" TargetMode="External"/><Relationship Id="rId9" Type="http://schemas.openxmlformats.org/officeDocument/2006/relationships/hyperlink" Target="https://www.weave.works/technologies/gitops/" TargetMode="External"/><Relationship Id="rId5" Type="http://schemas.openxmlformats.org/officeDocument/2006/relationships/styles" Target="styles.xml"/><Relationship Id="rId6" Type="http://schemas.openxmlformats.org/officeDocument/2006/relationships/hyperlink" Target="https://argo-cd.readthedocs.io/en/stable/" TargetMode="External"/><Relationship Id="rId7" Type="http://schemas.openxmlformats.org/officeDocument/2006/relationships/hyperlink" Target="https://fluxcd.io/docs/" TargetMode="External"/><Relationship Id="rId8" Type="http://schemas.openxmlformats.org/officeDocument/2006/relationships/hyperlink" Target="https://jenkins-x.io/doc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