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494" w:rsidRPr="00491494" w:rsidRDefault="00491494" w:rsidP="0049149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9149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Springboard-Capstone-Project</w:t>
      </w:r>
    </w:p>
    <w:p w:rsidR="00491494" w:rsidRPr="00EF487C" w:rsidRDefault="00491494" w:rsidP="00EF48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1494">
        <w:rPr>
          <w:rFonts w:ascii="Segoe UI" w:eastAsia="Times New Roman" w:hAnsi="Segoe UI" w:cs="Segoe UI"/>
          <w:color w:val="24292E"/>
          <w:sz w:val="24"/>
          <w:szCs w:val="24"/>
        </w:rPr>
        <w:t>Springboard Capstone Project for Fou</w:t>
      </w:r>
      <w:r w:rsidR="00EF487C">
        <w:rPr>
          <w:rFonts w:ascii="Segoe UI" w:eastAsia="Times New Roman" w:hAnsi="Segoe UI" w:cs="Segoe UI"/>
          <w:color w:val="24292E"/>
          <w:sz w:val="24"/>
          <w:szCs w:val="24"/>
        </w:rPr>
        <w:t>ndations of Data Science Course</w:t>
      </w:r>
    </w:p>
    <w:p w:rsidR="00491494" w:rsidRPr="00491494" w:rsidRDefault="00491494" w:rsidP="004914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9149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The Problem</w:t>
      </w:r>
    </w:p>
    <w:p w:rsidR="002814B5" w:rsidRDefault="002814B5" w:rsidP="00491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many small colleges and universities, adding online programs can boost enrollments and add new sources of revenues. Online program offerings can bring in </w:t>
      </w:r>
      <w:r w:rsidR="00365300">
        <w:rPr>
          <w:rFonts w:ascii="Segoe UI" w:eastAsia="Times New Roman" w:hAnsi="Segoe UI" w:cs="Segoe UI"/>
          <w:color w:val="24292E"/>
          <w:sz w:val="24"/>
          <w:szCs w:val="24"/>
        </w:rPr>
        <w:t xml:space="preserve">additional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students from out of state as well as international students.  The addition of online programs can benefit not only higher education institutions, but also nontraditional students.</w:t>
      </w:r>
      <w:r w:rsidR="00365300">
        <w:rPr>
          <w:rFonts w:ascii="Segoe UI" w:eastAsia="Times New Roman" w:hAnsi="Segoe UI" w:cs="Segoe UI"/>
          <w:color w:val="24292E"/>
          <w:sz w:val="24"/>
          <w:szCs w:val="24"/>
        </w:rPr>
        <w:t xml:space="preserve"> One of the main attractions of these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programs </w:t>
      </w:r>
      <w:r w:rsidR="00365300">
        <w:rPr>
          <w:rFonts w:ascii="Segoe UI" w:eastAsia="Times New Roman" w:hAnsi="Segoe UI" w:cs="Segoe UI"/>
          <w:color w:val="24292E"/>
          <w:sz w:val="24"/>
          <w:szCs w:val="24"/>
        </w:rPr>
        <w:t xml:space="preserve">is that it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allow</w:t>
      </w:r>
      <w:r w:rsidR="00365300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students who have full-time jobs and/or family responsibiliti</w:t>
      </w:r>
      <w:r w:rsidR="00365300">
        <w:rPr>
          <w:rFonts w:ascii="Segoe UI" w:eastAsia="Times New Roman" w:hAnsi="Segoe UI" w:cs="Segoe UI"/>
          <w:color w:val="24292E"/>
          <w:sz w:val="24"/>
          <w:szCs w:val="24"/>
        </w:rPr>
        <w:t xml:space="preserve">es to further their education. </w:t>
      </w:r>
    </w:p>
    <w:p w:rsidR="00491494" w:rsidRPr="00491494" w:rsidRDefault="002814B5" w:rsidP="00491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addition of the new online programs will improve the enrollment at HBCUs, mak</w:t>
      </w:r>
      <w:r w:rsidR="00491494" w:rsidRPr="00491494">
        <w:rPr>
          <w:rFonts w:ascii="Segoe UI" w:eastAsia="Times New Roman" w:hAnsi="Segoe UI" w:cs="Segoe UI"/>
          <w:color w:val="24292E"/>
          <w:sz w:val="24"/>
          <w:szCs w:val="24"/>
        </w:rPr>
        <w:t>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these institutions more attractive to non-traditional students. </w:t>
      </w:r>
    </w:p>
    <w:p w:rsidR="00491494" w:rsidRPr="00491494" w:rsidRDefault="00491494" w:rsidP="00491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1494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2814B5">
        <w:rPr>
          <w:rFonts w:ascii="Segoe UI" w:eastAsia="Times New Roman" w:hAnsi="Segoe UI" w:cs="Segoe UI"/>
          <w:color w:val="24292E"/>
          <w:sz w:val="24"/>
          <w:szCs w:val="24"/>
        </w:rPr>
        <w:t xml:space="preserve">primary </w:t>
      </w:r>
      <w:r w:rsidRPr="00491494">
        <w:rPr>
          <w:rFonts w:ascii="Segoe UI" w:eastAsia="Times New Roman" w:hAnsi="Segoe UI" w:cs="Segoe UI"/>
          <w:color w:val="24292E"/>
          <w:sz w:val="24"/>
          <w:szCs w:val="24"/>
        </w:rPr>
        <w:t xml:space="preserve">goal of this project is </w:t>
      </w:r>
      <w:r w:rsidR="002814B5"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 w:rsidR="003731AB">
        <w:rPr>
          <w:rFonts w:ascii="Segoe UI" w:eastAsia="Times New Roman" w:hAnsi="Segoe UI" w:cs="Segoe UI"/>
          <w:color w:val="24292E"/>
          <w:sz w:val="24"/>
          <w:szCs w:val="24"/>
        </w:rPr>
        <w:t xml:space="preserve">assess the extent to which HBCUs have expanded their online enrollments.  Specifically, the percentage of students enrolled in fully </w:t>
      </w:r>
      <w:r w:rsidR="0048695C">
        <w:rPr>
          <w:rFonts w:ascii="Segoe UI" w:eastAsia="Times New Roman" w:hAnsi="Segoe UI" w:cs="Segoe UI"/>
          <w:color w:val="24292E"/>
          <w:sz w:val="24"/>
          <w:szCs w:val="24"/>
        </w:rPr>
        <w:t xml:space="preserve">online programs is </w:t>
      </w:r>
      <w:r w:rsidR="003731AB">
        <w:rPr>
          <w:rFonts w:ascii="Segoe UI" w:eastAsia="Times New Roman" w:hAnsi="Segoe UI" w:cs="Segoe UI"/>
          <w:color w:val="24292E"/>
          <w:sz w:val="24"/>
          <w:szCs w:val="24"/>
        </w:rPr>
        <w:t>compared between HBCUs and non HBCUs.  Similar</w:t>
      </w:r>
      <w:r w:rsidR="0048695C">
        <w:rPr>
          <w:rFonts w:ascii="Segoe UI" w:eastAsia="Times New Roman" w:hAnsi="Segoe UI" w:cs="Segoe UI"/>
          <w:color w:val="24292E"/>
          <w:sz w:val="24"/>
          <w:szCs w:val="24"/>
        </w:rPr>
        <w:t xml:space="preserve"> comparisons are made for students enrolled</w:t>
      </w:r>
      <w:r w:rsidR="00365300">
        <w:rPr>
          <w:rFonts w:ascii="Segoe UI" w:eastAsia="Times New Roman" w:hAnsi="Segoe UI" w:cs="Segoe UI"/>
          <w:color w:val="24292E"/>
          <w:sz w:val="24"/>
          <w:szCs w:val="24"/>
        </w:rPr>
        <w:t xml:space="preserve"> in some online classes between HBCUs and non-HBCUs.  </w:t>
      </w:r>
      <w:r w:rsidR="003731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65300">
        <w:rPr>
          <w:rFonts w:ascii="Segoe UI" w:eastAsia="Times New Roman" w:hAnsi="Segoe UI" w:cs="Segoe UI"/>
          <w:color w:val="24292E"/>
          <w:sz w:val="24"/>
          <w:szCs w:val="24"/>
        </w:rPr>
        <w:t xml:space="preserve">Comparisons will also be made for percentage of students from out of state and percent of international students. </w:t>
      </w:r>
    </w:p>
    <w:p w:rsidR="00491494" w:rsidRPr="00491494" w:rsidRDefault="00491494" w:rsidP="004914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9149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The Datasets</w:t>
      </w:r>
    </w:p>
    <w:p w:rsidR="00491494" w:rsidRPr="00491494" w:rsidRDefault="00EF487C" w:rsidP="00491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Two</w:t>
      </w:r>
      <w:r w:rsidR="006A233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91494" w:rsidRPr="00491494">
        <w:rPr>
          <w:rFonts w:ascii="Segoe UI" w:eastAsia="Times New Roman" w:hAnsi="Segoe UI" w:cs="Segoe UI"/>
          <w:color w:val="24292E"/>
          <w:sz w:val="24"/>
          <w:szCs w:val="24"/>
        </w:rPr>
        <w:t>datasets will be used for the purpose of this project:</w:t>
      </w:r>
    </w:p>
    <w:p w:rsidR="00EF487C" w:rsidRPr="00023D50" w:rsidRDefault="006564E8" w:rsidP="00A65CD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3D50">
        <w:rPr>
          <w:rFonts w:ascii="Segoe UI" w:eastAsia="Times New Roman" w:hAnsi="Segoe UI" w:cs="Segoe UI"/>
          <w:color w:val="24292E"/>
          <w:sz w:val="24"/>
          <w:szCs w:val="24"/>
        </w:rPr>
        <w:t xml:space="preserve">Fall 2017 Distance Enrollment Data contains 22,590 </w:t>
      </w:r>
      <w:r w:rsidR="00491494" w:rsidRPr="00023D50">
        <w:rPr>
          <w:rFonts w:ascii="Segoe UI" w:eastAsia="Times New Roman" w:hAnsi="Segoe UI" w:cs="Segoe UI"/>
          <w:color w:val="24292E"/>
          <w:sz w:val="24"/>
          <w:szCs w:val="24"/>
        </w:rPr>
        <w:t>observations</w:t>
      </w:r>
      <w:r w:rsidR="007D6ACF" w:rsidRPr="00023D5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023D50">
        <w:rPr>
          <w:rFonts w:ascii="Segoe UI" w:eastAsia="Times New Roman" w:hAnsi="Segoe UI" w:cs="Segoe UI"/>
          <w:color w:val="24292E"/>
          <w:sz w:val="24"/>
          <w:szCs w:val="24"/>
        </w:rPr>
        <w:t xml:space="preserve">representing enrollment in distance education </w:t>
      </w:r>
      <w:r w:rsidR="00365300">
        <w:rPr>
          <w:rFonts w:ascii="Segoe UI" w:eastAsia="Times New Roman" w:hAnsi="Segoe UI" w:cs="Segoe UI"/>
          <w:color w:val="24292E"/>
          <w:sz w:val="24"/>
          <w:szCs w:val="24"/>
        </w:rPr>
        <w:t xml:space="preserve">programs and </w:t>
      </w:r>
      <w:r w:rsidRPr="00023D50">
        <w:rPr>
          <w:rFonts w:ascii="Segoe UI" w:eastAsia="Times New Roman" w:hAnsi="Segoe UI" w:cs="Segoe UI"/>
          <w:color w:val="24292E"/>
          <w:sz w:val="24"/>
          <w:szCs w:val="24"/>
        </w:rPr>
        <w:t xml:space="preserve">courses </w:t>
      </w:r>
      <w:r w:rsidR="007D6ACF" w:rsidRPr="00023D50">
        <w:rPr>
          <w:rFonts w:ascii="Segoe UI" w:eastAsia="Times New Roman" w:hAnsi="Segoe UI" w:cs="Segoe UI"/>
          <w:color w:val="24292E"/>
          <w:sz w:val="24"/>
          <w:szCs w:val="24"/>
        </w:rPr>
        <w:t>at colleges and universities in the U.S</w:t>
      </w:r>
      <w:r w:rsidR="00491494" w:rsidRPr="00023D50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7D6ACF" w:rsidRPr="00023D5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023D50">
        <w:rPr>
          <w:rFonts w:ascii="Segoe UI" w:eastAsia="Times New Roman" w:hAnsi="Segoe UI" w:cs="Segoe UI"/>
          <w:color w:val="24292E"/>
          <w:sz w:val="24"/>
          <w:szCs w:val="24"/>
        </w:rPr>
        <w:t>There are multiple observ</w:t>
      </w:r>
      <w:r w:rsidR="00EF487C" w:rsidRPr="00023D50">
        <w:rPr>
          <w:rFonts w:ascii="Segoe UI" w:eastAsia="Times New Roman" w:hAnsi="Segoe UI" w:cs="Segoe UI"/>
          <w:color w:val="24292E"/>
          <w:sz w:val="24"/>
          <w:szCs w:val="24"/>
        </w:rPr>
        <w:t xml:space="preserve">ations for each institution, </w:t>
      </w:r>
      <w:r w:rsidR="00023D50">
        <w:rPr>
          <w:rFonts w:ascii="Segoe UI" w:eastAsia="Times New Roman" w:hAnsi="Segoe UI" w:cs="Segoe UI"/>
          <w:color w:val="24292E"/>
          <w:sz w:val="24"/>
          <w:szCs w:val="24"/>
        </w:rPr>
        <w:t xml:space="preserve">representing </w:t>
      </w:r>
      <w:r w:rsidR="00365300">
        <w:rPr>
          <w:rFonts w:ascii="Segoe UI" w:eastAsia="Times New Roman" w:hAnsi="Segoe UI" w:cs="Segoe UI"/>
          <w:color w:val="24292E"/>
          <w:sz w:val="24"/>
          <w:szCs w:val="24"/>
        </w:rPr>
        <w:t xml:space="preserve">enrollment data for </w:t>
      </w:r>
      <w:r w:rsidR="00023D50">
        <w:rPr>
          <w:rFonts w:ascii="Segoe UI" w:eastAsia="Times New Roman" w:hAnsi="Segoe UI" w:cs="Segoe UI"/>
          <w:color w:val="24292E"/>
          <w:sz w:val="24"/>
          <w:szCs w:val="24"/>
        </w:rPr>
        <w:t>the following categories:</w:t>
      </w:r>
      <w:r w:rsidR="00023D50">
        <w:t xml:space="preserve"> </w:t>
      </w:r>
      <w:r w:rsidR="00023D50" w:rsidRPr="00023D50">
        <w:rPr>
          <w:rFonts w:ascii="Segoe UI" w:eastAsia="Times New Roman" w:hAnsi="Segoe UI" w:cs="Segoe UI"/>
          <w:color w:val="24292E"/>
          <w:sz w:val="24"/>
          <w:szCs w:val="24"/>
        </w:rPr>
        <w:t xml:space="preserve">All </w:t>
      </w:r>
      <w:proofErr w:type="gramStart"/>
      <w:r w:rsidR="00023D50" w:rsidRPr="00023D50">
        <w:rPr>
          <w:rFonts w:ascii="Segoe UI" w:eastAsia="Times New Roman" w:hAnsi="Segoe UI" w:cs="Segoe UI"/>
          <w:color w:val="24292E"/>
          <w:sz w:val="24"/>
          <w:szCs w:val="24"/>
        </w:rPr>
        <w:t>students</w:t>
      </w:r>
      <w:proofErr w:type="gramEnd"/>
      <w:r w:rsidR="00023D50" w:rsidRPr="00023D50">
        <w:rPr>
          <w:rFonts w:ascii="Segoe UI" w:eastAsia="Times New Roman" w:hAnsi="Segoe UI" w:cs="Segoe UI"/>
          <w:color w:val="24292E"/>
          <w:sz w:val="24"/>
          <w:szCs w:val="24"/>
        </w:rPr>
        <w:t xml:space="preserve"> total</w:t>
      </w:r>
      <w:r w:rsidR="00023D50" w:rsidRPr="00023D50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023D50" w:rsidRPr="00023D50">
        <w:rPr>
          <w:rFonts w:ascii="Segoe UI" w:eastAsia="Times New Roman" w:hAnsi="Segoe UI" w:cs="Segoe UI"/>
          <w:color w:val="24292E"/>
          <w:sz w:val="24"/>
          <w:szCs w:val="24"/>
        </w:rPr>
        <w:t>Undergraduate total</w:t>
      </w:r>
      <w:r w:rsidR="00023D50" w:rsidRPr="00023D50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023D50" w:rsidRPr="00023D50">
        <w:rPr>
          <w:rFonts w:ascii="Segoe UI" w:eastAsia="Times New Roman" w:hAnsi="Segoe UI" w:cs="Segoe UI"/>
          <w:color w:val="24292E"/>
          <w:sz w:val="24"/>
          <w:szCs w:val="24"/>
        </w:rPr>
        <w:t>Degree/certificate-seeking total</w:t>
      </w:r>
      <w:r w:rsidR="00023D50" w:rsidRPr="00023D50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023D50" w:rsidRPr="00023D50">
        <w:rPr>
          <w:rFonts w:ascii="Segoe UI" w:eastAsia="Times New Roman" w:hAnsi="Segoe UI" w:cs="Segoe UI"/>
          <w:color w:val="24292E"/>
          <w:sz w:val="24"/>
          <w:szCs w:val="24"/>
        </w:rPr>
        <w:t>Non-degree/certificate-seeking</w:t>
      </w:r>
      <w:r w:rsidR="00023D50" w:rsidRPr="00023D50">
        <w:rPr>
          <w:rFonts w:ascii="Segoe UI" w:eastAsia="Times New Roman" w:hAnsi="Segoe UI" w:cs="Segoe UI"/>
          <w:color w:val="24292E"/>
          <w:sz w:val="24"/>
          <w:szCs w:val="24"/>
        </w:rPr>
        <w:t xml:space="preserve">, and </w:t>
      </w:r>
      <w:r w:rsidR="00023D50" w:rsidRPr="00023D50">
        <w:rPr>
          <w:rFonts w:ascii="Segoe UI" w:eastAsia="Times New Roman" w:hAnsi="Segoe UI" w:cs="Segoe UI"/>
          <w:color w:val="24292E"/>
          <w:sz w:val="24"/>
          <w:szCs w:val="24"/>
        </w:rPr>
        <w:t>Graduate</w:t>
      </w:r>
      <w:r w:rsidR="00023D50">
        <w:rPr>
          <w:rFonts w:ascii="Segoe UI" w:eastAsia="Times New Roman" w:hAnsi="Segoe UI" w:cs="Segoe UI"/>
          <w:color w:val="24292E"/>
          <w:sz w:val="24"/>
          <w:szCs w:val="24"/>
        </w:rPr>
        <w:t xml:space="preserve"> students. </w:t>
      </w:r>
    </w:p>
    <w:p w:rsidR="00491494" w:rsidRPr="00491494" w:rsidRDefault="007D6ACF" w:rsidP="00EF487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 was downloaded the IPEDS Fall Enrollment Survey collected by the </w:t>
      </w:r>
      <w:r w:rsidR="006564E8">
        <w:rPr>
          <w:rFonts w:ascii="Segoe UI" w:eastAsia="Times New Roman" w:hAnsi="Segoe UI" w:cs="Segoe UI"/>
          <w:color w:val="24292E"/>
          <w:sz w:val="24"/>
          <w:szCs w:val="24"/>
        </w:rPr>
        <w:t xml:space="preserve">National Center for Education Statistics.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8695C">
        <w:rPr>
          <w:rFonts w:ascii="Segoe UI" w:eastAsia="Times New Roman" w:hAnsi="Segoe UI" w:cs="Segoe UI"/>
          <w:color w:val="24292E"/>
          <w:sz w:val="24"/>
          <w:szCs w:val="24"/>
        </w:rPr>
        <w:t xml:space="preserve">The following are the main </w:t>
      </w:r>
      <w:proofErr w:type="gramStart"/>
      <w:r w:rsidR="0048695C">
        <w:rPr>
          <w:rFonts w:ascii="Segoe UI" w:eastAsia="Times New Roman" w:hAnsi="Segoe UI" w:cs="Segoe UI"/>
          <w:color w:val="24292E"/>
          <w:sz w:val="24"/>
          <w:szCs w:val="24"/>
        </w:rPr>
        <w:t xml:space="preserve">variables </w:t>
      </w:r>
      <w:r w:rsidR="006564E8">
        <w:rPr>
          <w:rFonts w:ascii="Segoe UI" w:eastAsia="Times New Roman" w:hAnsi="Segoe UI" w:cs="Segoe UI"/>
          <w:color w:val="24292E"/>
          <w:sz w:val="24"/>
          <w:szCs w:val="24"/>
        </w:rPr>
        <w:t xml:space="preserve"> that</w:t>
      </w:r>
      <w:proofErr w:type="gramEnd"/>
      <w:r w:rsidR="006564E8">
        <w:rPr>
          <w:rFonts w:ascii="Segoe UI" w:eastAsia="Times New Roman" w:hAnsi="Segoe UI" w:cs="Segoe UI"/>
          <w:color w:val="24292E"/>
          <w:sz w:val="24"/>
          <w:szCs w:val="24"/>
        </w:rPr>
        <w:t xml:space="preserve"> will be used from this</w:t>
      </w:r>
      <w:r w:rsidR="00491494" w:rsidRPr="00491494">
        <w:rPr>
          <w:rFonts w:ascii="Segoe UI" w:eastAsia="Times New Roman" w:hAnsi="Segoe UI" w:cs="Segoe UI"/>
          <w:color w:val="24292E"/>
          <w:sz w:val="24"/>
          <w:szCs w:val="24"/>
        </w:rPr>
        <w:t xml:space="preserve"> data set:</w:t>
      </w:r>
    </w:p>
    <w:p w:rsidR="00491494" w:rsidRPr="00491494" w:rsidRDefault="0048695C" w:rsidP="00491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Total number of students enrolled </w:t>
      </w:r>
    </w:p>
    <w:p w:rsidR="00491494" w:rsidRPr="00491494" w:rsidRDefault="0048695C" w:rsidP="0049149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Number of students enrolled exclusively in online courses </w:t>
      </w:r>
    </w:p>
    <w:p w:rsidR="00491494" w:rsidRDefault="007D6ACF" w:rsidP="007D6AC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Number of students enrolled in some online classes </w:t>
      </w:r>
    </w:p>
    <w:p w:rsidR="007D6ACF" w:rsidRDefault="007D6ACF" w:rsidP="007D6AC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Number of students from out of state </w:t>
      </w:r>
    </w:p>
    <w:p w:rsidR="007D6ACF" w:rsidRPr="00491494" w:rsidRDefault="007D6ACF" w:rsidP="007D6AC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Number of international students </w:t>
      </w:r>
    </w:p>
    <w:p w:rsidR="00491494" w:rsidRPr="00491494" w:rsidRDefault="00023D50" w:rsidP="00491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2017 </w:t>
      </w:r>
      <w:r w:rsidR="007D6ACF">
        <w:rPr>
          <w:rFonts w:ascii="Segoe UI" w:eastAsia="Times New Roman" w:hAnsi="Segoe UI" w:cs="Segoe UI"/>
          <w:color w:val="24292E"/>
          <w:sz w:val="24"/>
          <w:szCs w:val="24"/>
        </w:rPr>
        <w:t xml:space="preserve">Institutional Characteristics </w:t>
      </w:r>
      <w:r w:rsidR="00491494" w:rsidRPr="00491494">
        <w:rPr>
          <w:rFonts w:ascii="Segoe UI" w:eastAsia="Times New Roman" w:hAnsi="Segoe UI" w:cs="Segoe UI"/>
          <w:color w:val="24292E"/>
          <w:sz w:val="24"/>
          <w:szCs w:val="24"/>
        </w:rPr>
        <w:t xml:space="preserve">Data </w:t>
      </w:r>
      <w:r w:rsidR="006564E8">
        <w:rPr>
          <w:rFonts w:ascii="Segoe UI" w:eastAsia="Times New Roman" w:hAnsi="Segoe UI" w:cs="Segoe UI"/>
          <w:color w:val="24292E"/>
          <w:sz w:val="24"/>
          <w:szCs w:val="24"/>
        </w:rPr>
        <w:t xml:space="preserve">contains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variables </w:t>
      </w:r>
      <w:r w:rsidR="009541BA">
        <w:rPr>
          <w:rFonts w:ascii="Segoe UI" w:eastAsia="Times New Roman" w:hAnsi="Segoe UI" w:cs="Segoe UI"/>
          <w:color w:val="24292E"/>
          <w:sz w:val="24"/>
          <w:szCs w:val="24"/>
        </w:rPr>
        <w:t xml:space="preserve">describing each higher education institution. </w:t>
      </w:r>
      <w:r w:rsidR="00491494" w:rsidRPr="00491494">
        <w:rPr>
          <w:rFonts w:ascii="Segoe UI" w:eastAsia="Times New Roman" w:hAnsi="Segoe UI" w:cs="Segoe UI"/>
          <w:color w:val="24292E"/>
          <w:sz w:val="24"/>
          <w:szCs w:val="24"/>
        </w:rPr>
        <w:t>The following</w:t>
      </w:r>
      <w:r w:rsidR="007D6A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91494" w:rsidRPr="00491494">
        <w:rPr>
          <w:rFonts w:ascii="Segoe UI" w:eastAsia="Times New Roman" w:hAnsi="Segoe UI" w:cs="Segoe UI"/>
          <w:color w:val="24292E"/>
          <w:sz w:val="24"/>
          <w:szCs w:val="24"/>
        </w:rPr>
        <w:t xml:space="preserve">are </w:t>
      </w:r>
      <w:r w:rsidR="007D6ACF">
        <w:rPr>
          <w:rFonts w:ascii="Segoe UI" w:eastAsia="Times New Roman" w:hAnsi="Segoe UI" w:cs="Segoe UI"/>
          <w:color w:val="24292E"/>
          <w:sz w:val="24"/>
          <w:szCs w:val="24"/>
        </w:rPr>
        <w:t>key variables that will be used in the analysis:</w:t>
      </w:r>
    </w:p>
    <w:p w:rsidR="00491494" w:rsidRPr="00491494" w:rsidRDefault="007D6ACF" w:rsidP="00491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Control (public, private for profit, or private non-profit) </w:t>
      </w:r>
    </w:p>
    <w:p w:rsidR="00491494" w:rsidRPr="00491494" w:rsidRDefault="009541BA" w:rsidP="0049149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Locale</w:t>
      </w:r>
      <w:r w:rsidR="007D6A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491494" w:rsidRDefault="007D6ACF" w:rsidP="0049149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Size </w:t>
      </w:r>
    </w:p>
    <w:p w:rsidR="009541BA" w:rsidRPr="00491494" w:rsidRDefault="009541BA" w:rsidP="0049149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HBCU</w:t>
      </w:r>
    </w:p>
    <w:p w:rsidR="00491494" w:rsidRPr="00491494" w:rsidRDefault="00491494" w:rsidP="004914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9149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 Wrangling and Cleaning</w:t>
      </w:r>
    </w:p>
    <w:p w:rsidR="00491494" w:rsidRPr="00491494" w:rsidRDefault="009541BA" w:rsidP="00491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Since the datasets were created by the National Center for Education Statistics, they were </w:t>
      </w:r>
      <w:r w:rsidR="00491494" w:rsidRPr="00491494">
        <w:rPr>
          <w:rFonts w:ascii="Segoe UI" w:eastAsia="Times New Roman" w:hAnsi="Segoe UI" w:cs="Segoe UI"/>
          <w:color w:val="24292E"/>
          <w:sz w:val="24"/>
          <w:szCs w:val="24"/>
        </w:rPr>
        <w:t>relatively com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prehensive and verified</w:t>
      </w:r>
      <w:r w:rsidR="00365300">
        <w:rPr>
          <w:rFonts w:ascii="Segoe UI" w:eastAsia="Times New Roman" w:hAnsi="Segoe UI" w:cs="Segoe UI"/>
          <w:color w:val="24292E"/>
          <w:sz w:val="24"/>
          <w:szCs w:val="24"/>
        </w:rPr>
        <w:t xml:space="preserve">. Therefore, they </w:t>
      </w:r>
      <w:r w:rsidRPr="00491494">
        <w:rPr>
          <w:rFonts w:ascii="Segoe UI" w:eastAsia="Times New Roman" w:hAnsi="Segoe UI" w:cs="Segoe UI"/>
          <w:color w:val="24292E"/>
          <w:sz w:val="24"/>
          <w:szCs w:val="24"/>
        </w:rPr>
        <w:t>did</w:t>
      </w:r>
      <w:r w:rsidR="00491494" w:rsidRPr="00491494">
        <w:rPr>
          <w:rFonts w:ascii="Segoe UI" w:eastAsia="Times New Roman" w:hAnsi="Segoe UI" w:cs="Segoe UI"/>
          <w:color w:val="24292E"/>
          <w:sz w:val="24"/>
          <w:szCs w:val="24"/>
        </w:rPr>
        <w:t xml:space="preserve"> not require any major transformations.</w:t>
      </w:r>
      <w:r w:rsidR="00CB161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491494" w:rsidRPr="00491494" w:rsidRDefault="00491494" w:rsidP="00491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1494">
        <w:rPr>
          <w:rFonts w:ascii="Segoe UI" w:eastAsia="Times New Roman" w:hAnsi="Segoe UI" w:cs="Segoe UI"/>
          <w:color w:val="24292E"/>
          <w:sz w:val="24"/>
          <w:szCs w:val="24"/>
        </w:rPr>
        <w:t>However,</w:t>
      </w:r>
      <w:r w:rsidR="00603C56">
        <w:rPr>
          <w:rFonts w:ascii="Segoe UI" w:eastAsia="Times New Roman" w:hAnsi="Segoe UI" w:cs="Segoe UI"/>
          <w:color w:val="24292E"/>
          <w:sz w:val="24"/>
          <w:szCs w:val="24"/>
        </w:rPr>
        <w:t xml:space="preserve"> there were a number of variables</w:t>
      </w:r>
      <w:r w:rsidR="006564E8">
        <w:rPr>
          <w:rFonts w:ascii="Segoe UI" w:eastAsia="Times New Roman" w:hAnsi="Segoe UI" w:cs="Segoe UI"/>
          <w:color w:val="24292E"/>
          <w:sz w:val="24"/>
          <w:szCs w:val="24"/>
        </w:rPr>
        <w:t xml:space="preserve"> that will</w:t>
      </w:r>
      <w:r w:rsidRPr="00491494">
        <w:rPr>
          <w:rFonts w:ascii="Segoe UI" w:eastAsia="Times New Roman" w:hAnsi="Segoe UI" w:cs="Segoe UI"/>
          <w:color w:val="24292E"/>
          <w:sz w:val="24"/>
          <w:szCs w:val="24"/>
        </w:rPr>
        <w:t xml:space="preserve"> not be required for the analysis, along wit</w:t>
      </w:r>
      <w:r w:rsidR="006564E8">
        <w:rPr>
          <w:rFonts w:ascii="Segoe UI" w:eastAsia="Times New Roman" w:hAnsi="Segoe UI" w:cs="Segoe UI"/>
          <w:color w:val="24292E"/>
          <w:sz w:val="24"/>
          <w:szCs w:val="24"/>
        </w:rPr>
        <w:t>h variables that contained</w:t>
      </w:r>
      <w:r w:rsidRPr="00491494">
        <w:rPr>
          <w:rFonts w:ascii="Segoe UI" w:eastAsia="Times New Roman" w:hAnsi="Segoe UI" w:cs="Segoe UI"/>
          <w:color w:val="24292E"/>
          <w:sz w:val="24"/>
          <w:szCs w:val="24"/>
        </w:rPr>
        <w:t xml:space="preserve"> NA values. Formatting was required </w:t>
      </w:r>
      <w:r w:rsidR="00603C56">
        <w:rPr>
          <w:rFonts w:ascii="Segoe UI" w:eastAsia="Times New Roman" w:hAnsi="Segoe UI" w:cs="Segoe UI"/>
          <w:color w:val="24292E"/>
          <w:sz w:val="24"/>
          <w:szCs w:val="24"/>
        </w:rPr>
        <w:t xml:space="preserve">for the variable HBCU to transform it from numeric to </w:t>
      </w:r>
      <w:r w:rsidR="00CB161B">
        <w:rPr>
          <w:rFonts w:ascii="Segoe UI" w:eastAsia="Times New Roman" w:hAnsi="Segoe UI" w:cs="Segoe UI"/>
          <w:color w:val="24292E"/>
          <w:sz w:val="24"/>
          <w:szCs w:val="24"/>
        </w:rPr>
        <w:t xml:space="preserve">factor. </w:t>
      </w:r>
      <w:r w:rsidR="009541BA">
        <w:rPr>
          <w:rFonts w:ascii="Segoe UI" w:eastAsia="Times New Roman" w:hAnsi="Segoe UI" w:cs="Segoe UI"/>
          <w:color w:val="24292E"/>
          <w:sz w:val="24"/>
          <w:szCs w:val="24"/>
        </w:rPr>
        <w:t xml:space="preserve">Data wrangling also involved the merging of two datasets by UNITID. </w:t>
      </w:r>
      <w:r w:rsidRPr="00491494">
        <w:rPr>
          <w:rFonts w:ascii="Segoe UI" w:eastAsia="Times New Roman" w:hAnsi="Segoe UI" w:cs="Segoe UI"/>
          <w:color w:val="24292E"/>
          <w:sz w:val="24"/>
          <w:szCs w:val="24"/>
        </w:rPr>
        <w:t>The main libraries required for the data wrangling and cleaning were acquired when the relevant data set was imported.</w:t>
      </w:r>
    </w:p>
    <w:p w:rsidR="00491494" w:rsidRPr="00491494" w:rsidRDefault="00491494" w:rsidP="004914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49149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library(</w:t>
      </w:r>
      <w:proofErr w:type="spellStart"/>
      <w:proofErr w:type="gramEnd"/>
      <w:r w:rsidRPr="0049149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tidyr</w:t>
      </w:r>
      <w:proofErr w:type="spellEnd"/>
      <w:r w:rsidRPr="0049149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491494" w:rsidRDefault="00CB161B" w:rsidP="004914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</w:t>
      </w:r>
      <w:r w:rsidR="00491494" w:rsidRPr="0049149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ibrary(</w:t>
      </w:r>
      <w:proofErr w:type="spellStart"/>
      <w:proofErr w:type="gramEnd"/>
      <w:r w:rsidR="00491494" w:rsidRPr="0049149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dplyr</w:t>
      </w:r>
      <w:proofErr w:type="spellEnd"/>
      <w:r w:rsidR="00491494" w:rsidRPr="0049149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F62806" w:rsidRDefault="00F62806" w:rsidP="004914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62806" w:rsidRPr="00F62806" w:rsidRDefault="00F62806" w:rsidP="00F628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library(</w:t>
      </w:r>
      <w:proofErr w:type="spellStart"/>
      <w:proofErr w:type="gramEnd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readxl</w:t>
      </w:r>
      <w:proofErr w:type="spellEnd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F62806" w:rsidRPr="00F62806" w:rsidRDefault="00F62806" w:rsidP="00F628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hd2017 &lt;- </w:t>
      </w:r>
      <w:proofErr w:type="spellStart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read_</w:t>
      </w:r>
      <w:proofErr w:type="gramStart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excel</w:t>
      </w:r>
      <w:proofErr w:type="spellEnd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  <w:proofErr w:type="spellStart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CapstoneProject</w:t>
      </w:r>
      <w:proofErr w:type="spellEnd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/hd2017.xlsx")</w:t>
      </w:r>
    </w:p>
    <w:p w:rsidR="00F62806" w:rsidRPr="00F62806" w:rsidRDefault="00F62806" w:rsidP="00F628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head(</w:t>
      </w:r>
      <w:proofErr w:type="gramEnd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hd2017)</w:t>
      </w:r>
    </w:p>
    <w:p w:rsidR="00F62806" w:rsidRDefault="00F62806" w:rsidP="00F628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ef2017a_dist &lt;- </w:t>
      </w:r>
      <w:proofErr w:type="spellStart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read_</w:t>
      </w:r>
      <w:proofErr w:type="gramStart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excel</w:t>
      </w:r>
      <w:proofErr w:type="spellEnd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  <w:proofErr w:type="spellStart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CapstoneProject</w:t>
      </w:r>
      <w:proofErr w:type="spellEnd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/ef2017a_dist.xlsx")</w:t>
      </w:r>
    </w:p>
    <w:p w:rsidR="00F62806" w:rsidRDefault="00F62806" w:rsidP="004914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62806" w:rsidRPr="00491494" w:rsidRDefault="009541BA" w:rsidP="004914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541B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merged2017 &lt;- </w:t>
      </w:r>
      <w:proofErr w:type="gramStart"/>
      <w:r w:rsidRPr="009541B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merge(</w:t>
      </w:r>
      <w:proofErr w:type="gramEnd"/>
      <w:r w:rsidRPr="009541B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ef2017a_dist, hd2017, by="UNITID")</w:t>
      </w:r>
    </w:p>
    <w:p w:rsidR="00F62806" w:rsidRDefault="00F62806" w:rsidP="00491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91494" w:rsidRPr="00491494" w:rsidRDefault="00491494" w:rsidP="00491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1494">
        <w:rPr>
          <w:rFonts w:ascii="Segoe UI" w:eastAsia="Times New Roman" w:hAnsi="Segoe UI" w:cs="Segoe UI"/>
          <w:color w:val="24292E"/>
          <w:sz w:val="24"/>
          <w:szCs w:val="24"/>
        </w:rPr>
        <w:t>The following shows the steps undertaken to transform the data into a desirable format suitable for the analysis.</w:t>
      </w:r>
    </w:p>
    <w:p w:rsidR="004E0944" w:rsidRDefault="004E0944" w:rsidP="004914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Subseting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the Dataset </w:t>
      </w:r>
    </w:p>
    <w:p w:rsidR="004E0944" w:rsidRDefault="00E00FCB" w:rsidP="00E00F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1494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gramStart"/>
      <w:r w:rsidR="006564E8">
        <w:rPr>
          <w:rFonts w:ascii="Segoe UI" w:eastAsia="Times New Roman" w:hAnsi="Segoe UI" w:cs="Segoe UI"/>
          <w:color w:val="24292E"/>
          <w:sz w:val="24"/>
          <w:szCs w:val="24"/>
        </w:rPr>
        <w:t>Fall</w:t>
      </w:r>
      <w:proofErr w:type="gramEnd"/>
      <w:r w:rsidR="006564E8">
        <w:rPr>
          <w:rFonts w:ascii="Segoe UI" w:eastAsia="Times New Roman" w:hAnsi="Segoe UI" w:cs="Segoe UI"/>
          <w:color w:val="24292E"/>
          <w:sz w:val="24"/>
          <w:szCs w:val="24"/>
        </w:rPr>
        <w:t xml:space="preserve"> 2017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merged data set contains enrollment information for all types of institutions, including public, private for profit and private not for profit.  </w:t>
      </w:r>
      <w:r w:rsidR="009541BA">
        <w:rPr>
          <w:rFonts w:ascii="Segoe UI" w:eastAsia="Times New Roman" w:hAnsi="Segoe UI" w:cs="Segoe UI"/>
          <w:color w:val="24292E"/>
          <w:sz w:val="24"/>
          <w:szCs w:val="24"/>
        </w:rPr>
        <w:t xml:space="preserve">Since many of </w:t>
      </w:r>
      <w:proofErr w:type="gramStart"/>
      <w:r w:rsidR="009541BA">
        <w:rPr>
          <w:rFonts w:ascii="Segoe UI" w:eastAsia="Times New Roman" w:hAnsi="Segoe UI" w:cs="Segoe UI"/>
          <w:color w:val="24292E"/>
          <w:sz w:val="24"/>
          <w:szCs w:val="24"/>
        </w:rPr>
        <w:t>the for</w:t>
      </w:r>
      <w:proofErr w:type="gramEnd"/>
      <w:r w:rsidR="009541BA">
        <w:rPr>
          <w:rFonts w:ascii="Segoe UI" w:eastAsia="Times New Roman" w:hAnsi="Segoe UI" w:cs="Segoe UI"/>
          <w:color w:val="24292E"/>
          <w:sz w:val="24"/>
          <w:szCs w:val="24"/>
        </w:rPr>
        <w:t xml:space="preserve"> profit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private institutions are focused primarily on online education, they are excluded from the analysis. In addition, enrollment data are presented for all students as well as separate</w:t>
      </w:r>
      <w:r w:rsidR="001F5A41">
        <w:rPr>
          <w:rFonts w:ascii="Segoe UI" w:eastAsia="Times New Roman" w:hAnsi="Segoe UI" w:cs="Segoe UI"/>
          <w:color w:val="24292E"/>
          <w:sz w:val="24"/>
          <w:szCs w:val="24"/>
        </w:rPr>
        <w:t xml:space="preserve">ly for undergraduates and graduate students.  We are interested in the examining enrollments for all students in aggregate. </w:t>
      </w:r>
      <w:r w:rsidR="006564E8">
        <w:rPr>
          <w:rFonts w:ascii="Segoe UI" w:eastAsia="Times New Roman" w:hAnsi="Segoe UI" w:cs="Segoe UI"/>
          <w:color w:val="24292E"/>
          <w:sz w:val="24"/>
          <w:szCs w:val="24"/>
        </w:rPr>
        <w:t xml:space="preserve">During Exploratory Data Analysis,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6564E8">
        <w:rPr>
          <w:rFonts w:ascii="Segoe UI" w:eastAsia="Times New Roman" w:hAnsi="Segoe UI" w:cs="Segoe UI"/>
          <w:color w:val="24292E"/>
          <w:sz w:val="24"/>
          <w:szCs w:val="24"/>
        </w:rPr>
        <w:t xml:space="preserve">resulting data set </w:t>
      </w:r>
      <w:r w:rsidR="009541BA">
        <w:rPr>
          <w:rFonts w:ascii="Segoe UI" w:eastAsia="Times New Roman" w:hAnsi="Segoe UI" w:cs="Segoe UI"/>
          <w:color w:val="24292E"/>
          <w:sz w:val="24"/>
          <w:szCs w:val="24"/>
        </w:rPr>
        <w:t>could be further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subset first to select only HBCUs and later to select non-HBCUs public or private not for profit. </w:t>
      </w:r>
    </w:p>
    <w:p w:rsidR="00321FA5" w:rsidRDefault="00321FA5" w:rsidP="00E00F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E00FCB" w:rsidRDefault="00E00FCB" w:rsidP="00E00F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00FC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#Select all students (undergraduate and graduate) and exclude for profit colleges and universities (CONTROL=3)</w:t>
      </w:r>
    </w:p>
    <w:p w:rsidR="00E00FCB" w:rsidRDefault="00E00FCB" w:rsidP="00E00F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E00FCB" w:rsidRPr="00E00FCB" w:rsidRDefault="00E00FCB" w:rsidP="00E00F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E00FC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merged_all_levels</w:t>
      </w:r>
      <w:proofErr w:type="spellEnd"/>
      <w:r w:rsidRPr="00E00FC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&lt;- </w:t>
      </w:r>
      <w:proofErr w:type="gramStart"/>
      <w:r w:rsidRPr="00E00FC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subset(</w:t>
      </w:r>
      <w:proofErr w:type="gramEnd"/>
      <w:r w:rsidRPr="00E00FC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merged2017, EFDELEV == "1" &amp; CONTROL &lt; 3 )</w:t>
      </w:r>
    </w:p>
    <w:p w:rsidR="00E00FCB" w:rsidRPr="00E00FCB" w:rsidRDefault="00E00FCB" w:rsidP="00E00F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E00FCB" w:rsidRDefault="00E00FCB" w:rsidP="00E00F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E00FCB" w:rsidRPr="00491494" w:rsidRDefault="00E00FCB" w:rsidP="00E00F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741A0" w:rsidRPr="00491494" w:rsidRDefault="004741A0" w:rsidP="004741A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Calculating New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Variables </w:t>
      </w:r>
    </w:p>
    <w:p w:rsidR="00AF0635" w:rsidRDefault="004741A0" w:rsidP="004741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None of the variables of interest for this analysis were included in the enrollment data set.  Therefore</w:t>
      </w:r>
      <w:r w:rsidR="006564E8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next task was to calculate </w:t>
      </w:r>
      <w:r w:rsidR="003D17E7">
        <w:rPr>
          <w:rFonts w:ascii="Segoe UI" w:eastAsia="Times New Roman" w:hAnsi="Segoe UI" w:cs="Segoe UI"/>
          <w:color w:val="24292E"/>
          <w:sz w:val="24"/>
          <w:szCs w:val="24"/>
        </w:rPr>
        <w:t xml:space="preserve">a series of </w:t>
      </w:r>
      <w:r w:rsidR="00AF0635">
        <w:rPr>
          <w:rFonts w:ascii="Segoe UI" w:eastAsia="Times New Roman" w:hAnsi="Segoe UI" w:cs="Segoe UI"/>
          <w:color w:val="24292E"/>
          <w:sz w:val="24"/>
          <w:szCs w:val="24"/>
        </w:rPr>
        <w:t>variables</w:t>
      </w:r>
      <w:r w:rsidR="003D17E7">
        <w:rPr>
          <w:rFonts w:ascii="Segoe UI" w:eastAsia="Times New Roman" w:hAnsi="Segoe UI" w:cs="Segoe UI"/>
          <w:color w:val="24292E"/>
          <w:sz w:val="24"/>
          <w:szCs w:val="24"/>
        </w:rPr>
        <w:t xml:space="preserve"> expressed as </w:t>
      </w:r>
      <w:r w:rsidR="00AF0635">
        <w:rPr>
          <w:rFonts w:ascii="Segoe UI" w:eastAsia="Times New Roman" w:hAnsi="Segoe UI" w:cs="Segoe UI"/>
          <w:color w:val="24292E"/>
          <w:sz w:val="24"/>
          <w:szCs w:val="24"/>
        </w:rPr>
        <w:t>percentages</w:t>
      </w:r>
      <w:r w:rsidR="003D17E7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6564E8">
        <w:rPr>
          <w:rFonts w:ascii="Segoe UI" w:eastAsia="Times New Roman" w:hAnsi="Segoe UI" w:cs="Segoe UI"/>
          <w:color w:val="24292E"/>
          <w:sz w:val="24"/>
          <w:szCs w:val="24"/>
        </w:rPr>
        <w:t xml:space="preserve"> These new variables were appended to the merged data set. </w:t>
      </w:r>
      <w:r w:rsidR="00F62806">
        <w:rPr>
          <w:rFonts w:ascii="Segoe UI" w:eastAsia="Times New Roman" w:hAnsi="Segoe UI" w:cs="Segoe UI"/>
          <w:color w:val="24292E"/>
          <w:sz w:val="24"/>
          <w:szCs w:val="24"/>
        </w:rPr>
        <w:t>In the Exploratory Data Analysis phase, t</w:t>
      </w:r>
      <w:r w:rsidR="003D17E7">
        <w:rPr>
          <w:rFonts w:ascii="Segoe UI" w:eastAsia="Times New Roman" w:hAnsi="Segoe UI" w:cs="Segoe UI"/>
          <w:color w:val="24292E"/>
          <w:sz w:val="24"/>
          <w:szCs w:val="24"/>
        </w:rPr>
        <w:t>he</w:t>
      </w:r>
      <w:r w:rsidR="00AF0635">
        <w:rPr>
          <w:rFonts w:ascii="Segoe UI" w:eastAsia="Times New Roman" w:hAnsi="Segoe UI" w:cs="Segoe UI"/>
          <w:color w:val="24292E"/>
          <w:sz w:val="24"/>
          <w:szCs w:val="24"/>
        </w:rPr>
        <w:t>se</w:t>
      </w:r>
      <w:r w:rsidR="006564E8">
        <w:rPr>
          <w:rFonts w:ascii="Segoe UI" w:eastAsia="Times New Roman" w:hAnsi="Segoe UI" w:cs="Segoe UI"/>
          <w:color w:val="24292E"/>
          <w:sz w:val="24"/>
          <w:szCs w:val="24"/>
        </w:rPr>
        <w:t xml:space="preserve"> variables</w:t>
      </w:r>
      <w:r w:rsidR="003D17E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62806">
        <w:rPr>
          <w:rFonts w:ascii="Segoe UI" w:eastAsia="Times New Roman" w:hAnsi="Segoe UI" w:cs="Segoe UI"/>
          <w:color w:val="24292E"/>
          <w:sz w:val="24"/>
          <w:szCs w:val="24"/>
        </w:rPr>
        <w:t>will be com</w:t>
      </w:r>
      <w:r w:rsidR="009541BA">
        <w:rPr>
          <w:rFonts w:ascii="Segoe UI" w:eastAsia="Times New Roman" w:hAnsi="Segoe UI" w:cs="Segoe UI"/>
          <w:color w:val="24292E"/>
          <w:sz w:val="24"/>
          <w:szCs w:val="24"/>
        </w:rPr>
        <w:t>pared</w:t>
      </w:r>
      <w:r w:rsidR="003D17E7">
        <w:rPr>
          <w:rFonts w:ascii="Segoe UI" w:eastAsia="Times New Roman" w:hAnsi="Segoe UI" w:cs="Segoe UI"/>
          <w:color w:val="24292E"/>
          <w:sz w:val="24"/>
          <w:szCs w:val="24"/>
        </w:rPr>
        <w:t xml:space="preserve"> between HBCU and</w:t>
      </w:r>
      <w:r w:rsidR="00AF0635">
        <w:rPr>
          <w:rFonts w:ascii="Segoe UI" w:eastAsia="Times New Roman" w:hAnsi="Segoe UI" w:cs="Segoe UI"/>
          <w:color w:val="24292E"/>
          <w:sz w:val="24"/>
          <w:szCs w:val="24"/>
        </w:rPr>
        <w:t xml:space="preserve"> non-HBCUs and will also be dependent variables included in the multiple regression models. </w:t>
      </w:r>
    </w:p>
    <w:p w:rsidR="00321FA5" w:rsidRDefault="00321FA5" w:rsidP="00321F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F15BC" w:rsidRDefault="00BF15BC" w:rsidP="00BF15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F15B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#Calculate: a) Percent of students who are enrolled exclusively in online programs and b) percent of students taking some online classes; </w:t>
      </w:r>
    </w:p>
    <w:p w:rsidR="00912493" w:rsidRPr="00BF15BC" w:rsidRDefault="00912493" w:rsidP="00BF15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BF15BC" w:rsidRPr="00BF15BC" w:rsidRDefault="00BF15BC" w:rsidP="00BF15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F15B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perc100online &lt;- EFDEEXC/EFDETOT</w:t>
      </w:r>
    </w:p>
    <w:p w:rsidR="00321FA5" w:rsidRDefault="00BF15BC" w:rsidP="00BF15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BF15B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perc_some_online</w:t>
      </w:r>
      <w:proofErr w:type="spellEnd"/>
      <w:r w:rsidRPr="00BF15B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&lt;- EFDESOM/EFDETOT</w:t>
      </w:r>
    </w:p>
    <w:p w:rsidR="00CE6A58" w:rsidRDefault="00CE6A58" w:rsidP="00CE6A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CE6A58" w:rsidRPr="00CE6A58" w:rsidRDefault="00912493" w:rsidP="00CE6A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#Calculate: c</w:t>
      </w:r>
      <w:r w:rsidR="00CE6A58" w:rsidRPr="00CE6A5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 Percent of onli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ne students from out of state, d</w:t>
      </w:r>
      <w:r w:rsidR="00CE6A58" w:rsidRPr="00CE6A5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 percent of online students from outside US</w:t>
      </w:r>
    </w:p>
    <w:p w:rsidR="00CE6A58" w:rsidRPr="00CE6A58" w:rsidRDefault="00CE6A58" w:rsidP="00CE6A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CE6A5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perc_out</w:t>
      </w:r>
      <w:proofErr w:type="spellEnd"/>
      <w:r w:rsidRPr="00CE6A5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&lt;- (EFDEEX2+ EFDEEX3)/EFDETOT</w:t>
      </w:r>
    </w:p>
    <w:p w:rsidR="00321FA5" w:rsidRDefault="00CE6A58" w:rsidP="00321F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CE6A5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perc_int</w:t>
      </w:r>
      <w:proofErr w:type="spellEnd"/>
      <w:r w:rsidRPr="00CE6A5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&lt;- EFDEEX4/EFDETOT</w:t>
      </w:r>
    </w:p>
    <w:p w:rsidR="00F62806" w:rsidRDefault="00F62806" w:rsidP="00321F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62806" w:rsidRPr="00F62806" w:rsidRDefault="00F62806" w:rsidP="00F628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data_new</w:t>
      </w:r>
      <w:proofErr w:type="spellEnd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&lt;- </w:t>
      </w:r>
      <w:proofErr w:type="spellStart"/>
      <w:proofErr w:type="gramStart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cbind</w:t>
      </w:r>
      <w:proofErr w:type="spellEnd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merged_all_levels,perc100online, </w:t>
      </w:r>
      <w:proofErr w:type="spellStart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perc_some_online</w:t>
      </w:r>
      <w:proofErr w:type="spellEnd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perc_out</w:t>
      </w:r>
      <w:proofErr w:type="spellEnd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perc_int</w:t>
      </w:r>
      <w:proofErr w:type="spellEnd"/>
      <w:r w:rsidRPr="00F628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6564E8" w:rsidRDefault="006564E8" w:rsidP="00321F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21FA5" w:rsidRPr="00491494" w:rsidRDefault="00321FA5" w:rsidP="00321F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21FA5" w:rsidRDefault="00321FA5" w:rsidP="004741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62806" w:rsidRDefault="00F62806" w:rsidP="001000B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Deleting Unnecessary Variables </w:t>
      </w:r>
    </w:p>
    <w:p w:rsidR="009C285E" w:rsidRDefault="006A233B" w:rsidP="001000B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resulting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merged data set </w:t>
      </w:r>
      <w:r w:rsidR="00172E94">
        <w:rPr>
          <w:rFonts w:ascii="Segoe UI" w:eastAsia="Times New Roman" w:hAnsi="Segoe UI" w:cs="Segoe UI"/>
          <w:color w:val="24292E"/>
          <w:sz w:val="24"/>
          <w:szCs w:val="24"/>
        </w:rPr>
        <w:t>contained 3893 observations (one observation per institution) and 91 variables.  The variables that were not needed for the analysis were deleted from the dataset, yie</w:t>
      </w:r>
      <w:r w:rsidR="009541BA">
        <w:rPr>
          <w:rFonts w:ascii="Segoe UI" w:eastAsia="Times New Roman" w:hAnsi="Segoe UI" w:cs="Segoe UI"/>
          <w:color w:val="24292E"/>
          <w:sz w:val="24"/>
          <w:szCs w:val="24"/>
        </w:rPr>
        <w:t>lding a revised data set with 38</w:t>
      </w:r>
      <w:r w:rsidR="00172E94">
        <w:rPr>
          <w:rFonts w:ascii="Segoe UI" w:eastAsia="Times New Roman" w:hAnsi="Segoe UI" w:cs="Segoe UI"/>
          <w:color w:val="24292E"/>
          <w:sz w:val="24"/>
          <w:szCs w:val="24"/>
        </w:rPr>
        <w:t>93 observations and 10 variables.</w:t>
      </w:r>
    </w:p>
    <w:p w:rsidR="009C285E" w:rsidRDefault="00172E94" w:rsidP="009C285E">
      <w:pPr>
        <w:shd w:val="clear" w:color="auto" w:fill="FFFFFF"/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9C285E" w:rsidRDefault="009C285E" w:rsidP="009C28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9C285E" w:rsidRDefault="009C285E" w:rsidP="009C28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9C28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data_new</w:t>
      </w:r>
      <w:proofErr w:type="spellEnd"/>
      <w:r w:rsidRPr="009C28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&lt;- </w:t>
      </w:r>
      <w:proofErr w:type="gramStart"/>
      <w:r w:rsidRPr="009C28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select(</w:t>
      </w:r>
      <w:proofErr w:type="spellStart"/>
      <w:proofErr w:type="gramEnd"/>
      <w:r w:rsidRPr="009C28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data_new</w:t>
      </w:r>
      <w:proofErr w:type="spellEnd"/>
      <w:r w:rsidRPr="009C28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INSTNM, UNITID, STABBR,EFDETOT, HBCU, LOCALE, perc100online, </w:t>
      </w:r>
      <w:proofErr w:type="spellStart"/>
      <w:r w:rsidRPr="009C28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perc_some_online</w:t>
      </w:r>
      <w:proofErr w:type="spellEnd"/>
      <w:r w:rsidRPr="009C28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C28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perc_out</w:t>
      </w:r>
      <w:proofErr w:type="spellEnd"/>
      <w:r w:rsidRPr="009C28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C28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perc_int</w:t>
      </w:r>
      <w:proofErr w:type="spellEnd"/>
      <w:r w:rsidRPr="009C28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9C285E" w:rsidRPr="009C285E" w:rsidRDefault="009C285E" w:rsidP="009C28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172E94" w:rsidRDefault="009C285E" w:rsidP="00954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C28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</w:t>
      </w:r>
      <w:proofErr w:type="spellEnd"/>
      <w:r w:rsidRPr="009C28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C28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data_new</w:t>
      </w:r>
      <w:proofErr w:type="spellEnd"/>
      <w:r w:rsidRPr="009C28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9541BA" w:rsidRPr="009541BA" w:rsidRDefault="009541BA" w:rsidP="00954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1000BA" w:rsidRDefault="00A94DE9" w:rsidP="001000B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Handling </w:t>
      </w:r>
      <w:r w:rsidR="001000B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Missing Values </w:t>
      </w:r>
    </w:p>
    <w:p w:rsidR="001B5226" w:rsidRDefault="002860A9" w:rsidP="001B52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</w:t>
      </w:r>
      <w:r w:rsidR="001B5226">
        <w:rPr>
          <w:rFonts w:ascii="Segoe UI" w:eastAsia="Times New Roman" w:hAnsi="Segoe UI" w:cs="Segoe UI"/>
          <w:color w:val="24292E"/>
          <w:sz w:val="24"/>
          <w:szCs w:val="24"/>
        </w:rPr>
        <w:t>were no missing value</w:t>
      </w:r>
      <w:r w:rsidR="009C285E">
        <w:rPr>
          <w:rFonts w:ascii="Segoe UI" w:eastAsia="Times New Roman" w:hAnsi="Segoe UI" w:cs="Segoe UI"/>
          <w:color w:val="24292E"/>
          <w:sz w:val="24"/>
          <w:szCs w:val="24"/>
        </w:rPr>
        <w:t xml:space="preserve">s for the following variables:  INSTNUM, LOCALE, </w:t>
      </w:r>
      <w:r w:rsidR="001B5226">
        <w:rPr>
          <w:rFonts w:ascii="Segoe UI" w:eastAsia="Times New Roman" w:hAnsi="Segoe UI" w:cs="Segoe UI"/>
          <w:color w:val="24292E"/>
          <w:sz w:val="24"/>
          <w:szCs w:val="24"/>
        </w:rPr>
        <w:t xml:space="preserve">EFDETOT and HBCU.  However, </w:t>
      </w:r>
      <w:r w:rsidR="009C285E">
        <w:rPr>
          <w:rFonts w:ascii="Segoe UI" w:eastAsia="Times New Roman" w:hAnsi="Segoe UI" w:cs="Segoe UI"/>
          <w:color w:val="24292E"/>
          <w:sz w:val="24"/>
          <w:szCs w:val="24"/>
        </w:rPr>
        <w:t xml:space="preserve">there were </w:t>
      </w:r>
      <w:r w:rsidR="006050EC">
        <w:rPr>
          <w:rFonts w:ascii="Segoe UI" w:eastAsia="Times New Roman" w:hAnsi="Segoe UI" w:cs="Segoe UI"/>
          <w:color w:val="24292E"/>
          <w:sz w:val="24"/>
          <w:szCs w:val="24"/>
        </w:rPr>
        <w:t>missing values in the outcome</w:t>
      </w:r>
      <w:r w:rsidR="001B5226">
        <w:rPr>
          <w:rFonts w:ascii="Segoe UI" w:eastAsia="Times New Roman" w:hAnsi="Segoe UI" w:cs="Segoe UI"/>
          <w:color w:val="24292E"/>
          <w:sz w:val="24"/>
          <w:szCs w:val="24"/>
        </w:rPr>
        <w:t xml:space="preserve"> variables:  perc100online </w:t>
      </w:r>
      <w:r w:rsidR="006050EC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1B5226">
        <w:rPr>
          <w:rFonts w:ascii="Segoe UI" w:eastAsia="Times New Roman" w:hAnsi="Segoe UI" w:cs="Segoe UI"/>
          <w:color w:val="24292E"/>
          <w:sz w:val="24"/>
          <w:szCs w:val="24"/>
        </w:rPr>
        <w:t xml:space="preserve">989 NAs), </w:t>
      </w:r>
      <w:proofErr w:type="spellStart"/>
      <w:r w:rsidR="001B5226">
        <w:rPr>
          <w:rFonts w:ascii="Segoe UI" w:eastAsia="Times New Roman" w:hAnsi="Segoe UI" w:cs="Segoe UI"/>
          <w:color w:val="24292E"/>
          <w:sz w:val="24"/>
          <w:szCs w:val="24"/>
        </w:rPr>
        <w:t>perc_some_online</w:t>
      </w:r>
      <w:proofErr w:type="spellEnd"/>
      <w:r w:rsidR="001B5226">
        <w:rPr>
          <w:rFonts w:ascii="Segoe UI" w:eastAsia="Times New Roman" w:hAnsi="Segoe UI" w:cs="Segoe UI"/>
          <w:color w:val="24292E"/>
          <w:sz w:val="24"/>
          <w:szCs w:val="24"/>
        </w:rPr>
        <w:t xml:space="preserve"> (1014 NAs), </w:t>
      </w:r>
      <w:proofErr w:type="spellStart"/>
      <w:r w:rsidR="001B5226">
        <w:rPr>
          <w:rFonts w:ascii="Segoe UI" w:eastAsia="Times New Roman" w:hAnsi="Segoe UI" w:cs="Segoe UI"/>
          <w:color w:val="24292E"/>
          <w:sz w:val="24"/>
          <w:szCs w:val="24"/>
        </w:rPr>
        <w:t>perc_out</w:t>
      </w:r>
      <w:proofErr w:type="spellEnd"/>
      <w:r w:rsidR="001B5226">
        <w:rPr>
          <w:rFonts w:ascii="Segoe UI" w:eastAsia="Times New Roman" w:hAnsi="Segoe UI" w:cs="Segoe UI"/>
          <w:color w:val="24292E"/>
          <w:sz w:val="24"/>
          <w:szCs w:val="24"/>
        </w:rPr>
        <w:t xml:space="preserve"> (1304 NAs), and </w:t>
      </w:r>
      <w:proofErr w:type="spellStart"/>
      <w:r w:rsidR="001B5226">
        <w:rPr>
          <w:rFonts w:ascii="Segoe UI" w:eastAsia="Times New Roman" w:hAnsi="Segoe UI" w:cs="Segoe UI"/>
          <w:color w:val="24292E"/>
          <w:sz w:val="24"/>
          <w:szCs w:val="24"/>
        </w:rPr>
        <w:t>perc_int</w:t>
      </w:r>
      <w:proofErr w:type="spellEnd"/>
      <w:r w:rsidR="001B5226">
        <w:rPr>
          <w:rFonts w:ascii="Segoe UI" w:eastAsia="Times New Roman" w:hAnsi="Segoe UI" w:cs="Segoe UI"/>
          <w:color w:val="24292E"/>
          <w:sz w:val="24"/>
          <w:szCs w:val="24"/>
        </w:rPr>
        <w:t xml:space="preserve"> (1304 NAs).  </w:t>
      </w:r>
      <w:r w:rsidR="001B5226">
        <w:rPr>
          <w:rFonts w:ascii="Segoe UI" w:eastAsia="Times New Roman" w:hAnsi="Segoe UI" w:cs="Segoe UI"/>
          <w:color w:val="24292E"/>
          <w:sz w:val="24"/>
          <w:szCs w:val="24"/>
        </w:rPr>
        <w:t xml:space="preserve">It was assumed that institutions </w:t>
      </w:r>
      <w:r w:rsidR="001B5226">
        <w:rPr>
          <w:rFonts w:ascii="Segoe UI" w:eastAsia="Times New Roman" w:hAnsi="Segoe UI" w:cs="Segoe UI"/>
          <w:color w:val="24292E"/>
          <w:sz w:val="24"/>
          <w:szCs w:val="24"/>
        </w:rPr>
        <w:t>with NAs for these variables had no students in these four</w:t>
      </w:r>
      <w:r w:rsidR="001B5226">
        <w:rPr>
          <w:rFonts w:ascii="Segoe UI" w:eastAsia="Times New Roman" w:hAnsi="Segoe UI" w:cs="Segoe UI"/>
          <w:color w:val="24292E"/>
          <w:sz w:val="24"/>
          <w:szCs w:val="24"/>
        </w:rPr>
        <w:t xml:space="preserve"> categories.   Therefore, all NAs for the</w:t>
      </w:r>
      <w:r w:rsidR="001B5226">
        <w:rPr>
          <w:rFonts w:ascii="Segoe UI" w:eastAsia="Times New Roman" w:hAnsi="Segoe UI" w:cs="Segoe UI"/>
          <w:color w:val="24292E"/>
          <w:sz w:val="24"/>
          <w:szCs w:val="24"/>
        </w:rPr>
        <w:t>se</w:t>
      </w:r>
      <w:r w:rsidR="001B5226">
        <w:rPr>
          <w:rFonts w:ascii="Segoe UI" w:eastAsia="Times New Roman" w:hAnsi="Segoe UI" w:cs="Segoe UI"/>
          <w:color w:val="24292E"/>
          <w:sz w:val="24"/>
          <w:szCs w:val="24"/>
        </w:rPr>
        <w:t xml:space="preserve"> variables </w:t>
      </w:r>
      <w:r w:rsidR="001B5226">
        <w:rPr>
          <w:rFonts w:ascii="Segoe UI" w:eastAsia="Times New Roman" w:hAnsi="Segoe UI" w:cs="Segoe UI"/>
          <w:color w:val="24292E"/>
          <w:sz w:val="24"/>
          <w:szCs w:val="24"/>
        </w:rPr>
        <w:t>were recoded as 0.</w:t>
      </w:r>
    </w:p>
    <w:p w:rsidR="00E65456" w:rsidRPr="00491494" w:rsidRDefault="00E65456" w:rsidP="00E654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E65456" w:rsidRPr="00FC0DED" w:rsidRDefault="00E65456" w:rsidP="00E654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summary(</w:t>
      </w:r>
      <w:proofErr w:type="spellStart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data_new</w:t>
      </w:r>
      <w:proofErr w:type="spellEnd"/>
      <w:r w:rsidRPr="00FC0DE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FA69F5" w:rsidRDefault="00E65456" w:rsidP="00FA69F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="005B64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ata_</w:t>
      </w:r>
      <w:proofErr w:type="gramStart"/>
      <w:r w:rsidR="005B64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new</w:t>
      </w:r>
      <w:proofErr w:type="spellEnd"/>
      <w:r w:rsidR="005B64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gramEnd"/>
      <w:r w:rsidR="005B64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is.na(</w:t>
      </w:r>
      <w:proofErr w:type="spellStart"/>
      <w:r w:rsidR="005B64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data_new</w:t>
      </w:r>
      <w:proofErr w:type="spellEnd"/>
      <w:r w:rsidR="00FA69F5" w:rsidRPr="00FA69F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)] &lt;- 0</w:t>
      </w:r>
    </w:p>
    <w:p w:rsidR="005B643F" w:rsidRDefault="005B643F" w:rsidP="00FA69F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summary(</w:t>
      </w:r>
      <w:proofErr w:type="spellStart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data_new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5B643F" w:rsidRPr="00FA69F5" w:rsidRDefault="005B643F" w:rsidP="00FA69F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741A0" w:rsidRDefault="0074525B" w:rsidP="004914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Renaming Variables</w:t>
      </w:r>
    </w:p>
    <w:p w:rsidR="000A678F" w:rsidRDefault="0074525B" w:rsidP="000A67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Although most variables </w:t>
      </w:r>
      <w:r w:rsidR="00D15E51">
        <w:rPr>
          <w:rFonts w:ascii="Segoe UI" w:eastAsia="Times New Roman" w:hAnsi="Segoe UI" w:cs="Segoe UI"/>
          <w:color w:val="24292E"/>
          <w:sz w:val="24"/>
          <w:szCs w:val="24"/>
        </w:rPr>
        <w:t xml:space="preserve">in the merged dataset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have meaningful names, there were two variables that needed to be renamed:  INSTNUM (renamed 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Institution_Name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 and EFDETOT (renamed to </w:t>
      </w:r>
      <w:proofErr w:type="spellStart"/>
      <w:r w:rsidR="000A678F">
        <w:rPr>
          <w:rFonts w:ascii="Segoe UI" w:eastAsia="Times New Roman" w:hAnsi="Segoe UI" w:cs="Segoe UI"/>
          <w:color w:val="24292E"/>
          <w:sz w:val="24"/>
          <w:szCs w:val="24"/>
        </w:rPr>
        <w:t>Total_Enrollment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dplyr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package was employed to rename the column names. </w:t>
      </w:r>
    </w:p>
    <w:p w:rsidR="000A678F" w:rsidRPr="000A678F" w:rsidRDefault="000A678F" w:rsidP="000A67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A67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data_new</w:t>
      </w:r>
      <w:proofErr w:type="spellEnd"/>
      <w:r w:rsidRPr="000A67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%</w:t>
      </w:r>
      <w:proofErr w:type="gramStart"/>
      <w:r w:rsidRPr="000A67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&gt;%</w:t>
      </w:r>
      <w:proofErr w:type="gramEnd"/>
      <w:r w:rsidRPr="000A67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rename( </w:t>
      </w:r>
      <w:proofErr w:type="spellStart"/>
      <w:r w:rsidRPr="000A67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Institution_Name</w:t>
      </w:r>
      <w:proofErr w:type="spellEnd"/>
      <w:r w:rsidRPr="000A67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=INSTNM, </w:t>
      </w:r>
      <w:proofErr w:type="spellStart"/>
      <w:r w:rsidRPr="000A67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Total_Enrollment</w:t>
      </w:r>
      <w:proofErr w:type="spellEnd"/>
      <w:r w:rsidRPr="000A67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 EFDETOT )</w:t>
      </w:r>
    </w:p>
    <w:p w:rsidR="000A678F" w:rsidRDefault="000A678F" w:rsidP="000A67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A67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</w:t>
      </w:r>
      <w:proofErr w:type="spellEnd"/>
      <w:r w:rsidRPr="000A67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A67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data_new</w:t>
      </w:r>
      <w:proofErr w:type="spellEnd"/>
      <w:r w:rsidRPr="000A67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0A678F" w:rsidRPr="00491494" w:rsidRDefault="000A678F" w:rsidP="000A67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91494" w:rsidRPr="00491494" w:rsidRDefault="00491494" w:rsidP="004914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9149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Formatting</w:t>
      </w:r>
    </w:p>
    <w:p w:rsidR="00DF7163" w:rsidRPr="00491494" w:rsidRDefault="005D6B2D" w:rsidP="00491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only</w:t>
      </w:r>
      <w:r w:rsidR="00491494" w:rsidRPr="00491494">
        <w:rPr>
          <w:rFonts w:ascii="Segoe UI" w:eastAsia="Times New Roman" w:hAnsi="Segoe UI" w:cs="Segoe UI"/>
          <w:color w:val="24292E"/>
          <w:sz w:val="24"/>
          <w:szCs w:val="24"/>
        </w:rPr>
        <w:t xml:space="preserve"> formatting ca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rried out on the data set</w:t>
      </w:r>
      <w:r w:rsidR="00491494" w:rsidRPr="00491494">
        <w:rPr>
          <w:rFonts w:ascii="Segoe UI" w:eastAsia="Times New Roman" w:hAnsi="Segoe UI" w:cs="Segoe UI"/>
          <w:color w:val="24292E"/>
          <w:sz w:val="24"/>
          <w:szCs w:val="24"/>
        </w:rPr>
        <w:t xml:space="preserve"> involved transfo</w:t>
      </w:r>
      <w:r w:rsidR="00603C56">
        <w:rPr>
          <w:rFonts w:ascii="Segoe UI" w:eastAsia="Times New Roman" w:hAnsi="Segoe UI" w:cs="Segoe UI"/>
          <w:color w:val="24292E"/>
          <w:sz w:val="24"/>
          <w:szCs w:val="24"/>
        </w:rPr>
        <w:t xml:space="preserve">rming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 HBCU variable</w:t>
      </w:r>
      <w:r w:rsidR="00603C56">
        <w:rPr>
          <w:rFonts w:ascii="Segoe UI" w:eastAsia="Times New Roman" w:hAnsi="Segoe UI" w:cs="Segoe UI"/>
          <w:color w:val="24292E"/>
          <w:sz w:val="24"/>
          <w:szCs w:val="24"/>
        </w:rPr>
        <w:t xml:space="preserve"> from a numeric to a factor </w:t>
      </w:r>
      <w:r w:rsidR="00491494" w:rsidRPr="00491494">
        <w:rPr>
          <w:rFonts w:ascii="Segoe UI" w:eastAsia="Times New Roman" w:hAnsi="Segoe UI" w:cs="Segoe UI"/>
          <w:color w:val="24292E"/>
          <w:sz w:val="24"/>
          <w:szCs w:val="24"/>
        </w:rPr>
        <w:t xml:space="preserve">format.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This step was necessary in order to be able to conduct exploratory data analysis for the two groups of institutions. </w:t>
      </w:r>
    </w:p>
    <w:p w:rsidR="00491494" w:rsidRPr="00491494" w:rsidRDefault="00491494" w:rsidP="004914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91494" w:rsidRPr="00491494" w:rsidRDefault="00CB161B" w:rsidP="004914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t>factor_</w:t>
      </w:r>
      <w:r w:rsidR="00150643">
        <w:t>hbcu</w:t>
      </w:r>
      <w:proofErr w:type="spellEnd"/>
      <w:r w:rsidR="00150643">
        <w:t xml:space="preserve"> &lt;- </w:t>
      </w:r>
      <w:proofErr w:type="gramStart"/>
      <w:r w:rsidR="00150643">
        <w:t>factor(</w:t>
      </w:r>
      <w:proofErr w:type="spellStart"/>
      <w:proofErr w:type="gramEnd"/>
      <w:r w:rsidR="00150643">
        <w:t>data_new</w:t>
      </w:r>
      <w:r>
        <w:t>$HBCU</w:t>
      </w:r>
      <w:proofErr w:type="spellEnd"/>
      <w:r>
        <w:t>)</w:t>
      </w:r>
    </w:p>
    <w:p w:rsidR="00603C56" w:rsidRDefault="00603C56" w:rsidP="00491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50643" w:rsidRPr="00491494" w:rsidRDefault="00150643" w:rsidP="0015064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Handling Outliers </w:t>
      </w:r>
    </w:p>
    <w:p w:rsidR="00C11578" w:rsidRDefault="00C11578" w:rsidP="00DF71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 analysis of the </w:t>
      </w:r>
      <w:r w:rsidR="00D15E51">
        <w:rPr>
          <w:rFonts w:ascii="Segoe UI" w:eastAsia="Times New Roman" w:hAnsi="Segoe UI" w:cs="Segoe UI"/>
          <w:color w:val="24292E"/>
          <w:sz w:val="24"/>
          <w:szCs w:val="24"/>
        </w:rPr>
        <w:t xml:space="preserve">outliers </w:t>
      </w:r>
      <w:r w:rsidR="009B061C">
        <w:rPr>
          <w:rFonts w:ascii="Segoe UI" w:eastAsia="Times New Roman" w:hAnsi="Segoe UI" w:cs="Segoe UI"/>
          <w:color w:val="24292E"/>
          <w:sz w:val="24"/>
          <w:szCs w:val="24"/>
        </w:rPr>
        <w:t xml:space="preserve">for perc100online </w:t>
      </w:r>
      <w:r w:rsidR="00D15E51">
        <w:rPr>
          <w:rFonts w:ascii="Segoe UI" w:eastAsia="Times New Roman" w:hAnsi="Segoe UI" w:cs="Segoe UI"/>
          <w:color w:val="24292E"/>
          <w:sz w:val="24"/>
          <w:szCs w:val="24"/>
        </w:rPr>
        <w:t xml:space="preserve">revealed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</w:t>
      </w:r>
      <w:r w:rsidR="00977361">
        <w:rPr>
          <w:rFonts w:ascii="Segoe UI" w:eastAsia="Times New Roman" w:hAnsi="Segoe UI" w:cs="Segoe UI"/>
          <w:color w:val="24292E"/>
          <w:sz w:val="24"/>
          <w:szCs w:val="24"/>
        </w:rPr>
        <w:t xml:space="preserve">at of </w:t>
      </w:r>
      <w:r w:rsidR="009B061C">
        <w:rPr>
          <w:rFonts w:ascii="Segoe UI" w:eastAsia="Times New Roman" w:hAnsi="Segoe UI" w:cs="Segoe UI"/>
          <w:color w:val="24292E"/>
          <w:sz w:val="24"/>
          <w:szCs w:val="24"/>
        </w:rPr>
        <w:t xml:space="preserve">223 of </w:t>
      </w:r>
      <w:r w:rsidR="00977361">
        <w:rPr>
          <w:rFonts w:ascii="Segoe UI" w:eastAsia="Times New Roman" w:hAnsi="Segoe UI" w:cs="Segoe UI"/>
          <w:color w:val="24292E"/>
          <w:sz w:val="24"/>
          <w:szCs w:val="24"/>
        </w:rPr>
        <w:t>the 3</w:t>
      </w:r>
      <w:r w:rsidR="009B061C">
        <w:rPr>
          <w:rFonts w:ascii="Segoe UI" w:eastAsia="Times New Roman" w:hAnsi="Segoe UI" w:cs="Segoe UI"/>
          <w:color w:val="24292E"/>
          <w:sz w:val="24"/>
          <w:szCs w:val="24"/>
        </w:rPr>
        <w:t>,983 were outliers</w:t>
      </w:r>
      <w:proofErr w:type="gramStart"/>
      <w:r w:rsidR="009B061C">
        <w:rPr>
          <w:rFonts w:ascii="Segoe UI" w:eastAsia="Times New Roman" w:hAnsi="Segoe UI" w:cs="Segoe UI"/>
          <w:color w:val="24292E"/>
          <w:sz w:val="24"/>
          <w:szCs w:val="24"/>
        </w:rPr>
        <w:t xml:space="preserve">; </w:t>
      </w:r>
      <w:r w:rsidR="00977361">
        <w:rPr>
          <w:rFonts w:ascii="Segoe UI" w:eastAsia="Times New Roman" w:hAnsi="Segoe UI" w:cs="Segoe UI"/>
          <w:color w:val="24292E"/>
          <w:sz w:val="24"/>
          <w:szCs w:val="24"/>
        </w:rPr>
        <w:t xml:space="preserve"> 32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B061C">
        <w:rPr>
          <w:rFonts w:ascii="Segoe UI" w:eastAsia="Times New Roman" w:hAnsi="Segoe UI" w:cs="Segoe UI"/>
          <w:color w:val="24292E"/>
          <w:sz w:val="24"/>
          <w:szCs w:val="24"/>
        </w:rPr>
        <w:t xml:space="preserve">of the outliers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had 100% percent of students enrolled online (perc100online=1.00).  Since the analysis should exclude exclusively online institutions, all </w:t>
      </w:r>
      <w:r w:rsidR="009B061C">
        <w:rPr>
          <w:rFonts w:ascii="Segoe UI" w:eastAsia="Times New Roman" w:hAnsi="Segoe UI" w:cs="Segoe UI"/>
          <w:color w:val="24292E"/>
          <w:sz w:val="24"/>
          <w:szCs w:val="24"/>
        </w:rPr>
        <w:t xml:space="preserve">outlier 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values of 1.00 for perc100online were changed to NA. </w:t>
      </w:r>
    </w:p>
    <w:p w:rsidR="00DF7163" w:rsidRPr="00491494" w:rsidRDefault="00DF7163" w:rsidP="00DF71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EF487C" w:rsidRDefault="00EF487C" w:rsidP="00EF48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OutVals</w:t>
      </w:r>
      <w:proofErr w:type="spellEnd"/>
      <w:r>
        <w:t xml:space="preserve"> = </w:t>
      </w:r>
      <w:proofErr w:type="gramStart"/>
      <w:r>
        <w:t>boxplot(</w:t>
      </w:r>
      <w:proofErr w:type="gramEnd"/>
      <w:r>
        <w:t>data_new$perc100online, plot=FALSE)$out</w:t>
      </w:r>
    </w:p>
    <w:p w:rsidR="00EF487C" w:rsidRDefault="00EF487C" w:rsidP="00EF48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View(</w:t>
      </w:r>
      <w:proofErr w:type="spellStart"/>
      <w:proofErr w:type="gramEnd"/>
      <w:r>
        <w:t>OutVals</w:t>
      </w:r>
      <w:proofErr w:type="spellEnd"/>
      <w:r>
        <w:t>)</w:t>
      </w:r>
    </w:p>
    <w:p w:rsidR="00C11578" w:rsidRDefault="00EF487C" w:rsidP="00DF71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perc100online[</w:t>
      </w:r>
      <w:proofErr w:type="gramEnd"/>
      <w:r>
        <w:t>perc100online =1] &lt;- NA</w:t>
      </w:r>
    </w:p>
    <w:p w:rsidR="00C11578" w:rsidRPr="00491494" w:rsidRDefault="00C11578" w:rsidP="00DF71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DF7163" w:rsidRDefault="00DF7163" w:rsidP="00DF71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50643" w:rsidRDefault="00150643" w:rsidP="00491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15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F2EA1"/>
    <w:multiLevelType w:val="multilevel"/>
    <w:tmpl w:val="3A00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285C18"/>
    <w:multiLevelType w:val="multilevel"/>
    <w:tmpl w:val="7E62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94"/>
    <w:rsid w:val="00023D50"/>
    <w:rsid w:val="000A678F"/>
    <w:rsid w:val="001000BA"/>
    <w:rsid w:val="00150643"/>
    <w:rsid w:val="00172E94"/>
    <w:rsid w:val="001B5226"/>
    <w:rsid w:val="001F5A41"/>
    <w:rsid w:val="002814B5"/>
    <w:rsid w:val="002860A9"/>
    <w:rsid w:val="00321FA5"/>
    <w:rsid w:val="00365300"/>
    <w:rsid w:val="003731AB"/>
    <w:rsid w:val="003D17E7"/>
    <w:rsid w:val="004741A0"/>
    <w:rsid w:val="0048695C"/>
    <w:rsid w:val="00491494"/>
    <w:rsid w:val="004E0944"/>
    <w:rsid w:val="005B643F"/>
    <w:rsid w:val="005D6B2D"/>
    <w:rsid w:val="00603C56"/>
    <w:rsid w:val="006050EC"/>
    <w:rsid w:val="006564E8"/>
    <w:rsid w:val="006A233B"/>
    <w:rsid w:val="0074525B"/>
    <w:rsid w:val="007D6ACF"/>
    <w:rsid w:val="00912493"/>
    <w:rsid w:val="00937AF2"/>
    <w:rsid w:val="009541BA"/>
    <w:rsid w:val="00977361"/>
    <w:rsid w:val="009B061C"/>
    <w:rsid w:val="009C285E"/>
    <w:rsid w:val="00A94DE9"/>
    <w:rsid w:val="00AF0635"/>
    <w:rsid w:val="00B745E2"/>
    <w:rsid w:val="00BF15BC"/>
    <w:rsid w:val="00C11578"/>
    <w:rsid w:val="00C76519"/>
    <w:rsid w:val="00CB161B"/>
    <w:rsid w:val="00CE6A58"/>
    <w:rsid w:val="00D15E51"/>
    <w:rsid w:val="00DF7163"/>
    <w:rsid w:val="00E00FCB"/>
    <w:rsid w:val="00E65456"/>
    <w:rsid w:val="00EF487C"/>
    <w:rsid w:val="00F62806"/>
    <w:rsid w:val="00FA69F5"/>
    <w:rsid w:val="00FC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23EC"/>
  <w15:chartTrackingRefBased/>
  <w15:docId w15:val="{CFCF21CA-7A20-48D6-A9A4-9339D0D2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1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1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1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4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14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14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1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4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14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233B"/>
    <w:pPr>
      <w:ind w:left="720"/>
      <w:contextualSpacing/>
    </w:pPr>
  </w:style>
  <w:style w:type="character" w:customStyle="1" w:styleId="identifier">
    <w:name w:val="identifier"/>
    <w:basedOn w:val="DefaultParagraphFont"/>
    <w:rsid w:val="000A678F"/>
  </w:style>
  <w:style w:type="character" w:customStyle="1" w:styleId="operator">
    <w:name w:val="operator"/>
    <w:basedOn w:val="DefaultParagraphFont"/>
    <w:rsid w:val="000A678F"/>
  </w:style>
  <w:style w:type="character" w:customStyle="1" w:styleId="paren">
    <w:name w:val="paren"/>
    <w:basedOn w:val="DefaultParagraphFont"/>
    <w:rsid w:val="000A6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9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1076</Words>
  <Characters>6139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Springboard-Capstone-Project</vt:lpstr>
      <vt:lpstr>    The Problem</vt:lpstr>
      <vt:lpstr>The Datasets</vt:lpstr>
      <vt:lpstr>    Data Wrangling and Cleaning</vt:lpstr>
      <vt:lpstr>        Subseting the Dataset </vt:lpstr>
      <vt:lpstr>        Calculating New Variables </vt:lpstr>
      <vt:lpstr>        Deleting Unnecessary Variables </vt:lpstr>
      <vt:lpstr>        The resulting merged data set contained 3893 observations (one observation per i</vt:lpstr>
      <vt:lpstr>        Handling Missing Values </vt:lpstr>
      <vt:lpstr>        Renaming Variables</vt:lpstr>
      <vt:lpstr>        Although most variables in the merged dataset have meaningful names, there were </vt:lpstr>
      <vt:lpstr>        Formatting</vt:lpstr>
      <vt:lpstr>        Handling Outliers </vt:lpstr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Teodorescu, Daniel</dc:creator>
  <cp:keywords/>
  <dc:description/>
  <cp:lastModifiedBy>Teodorescu, Daniel</cp:lastModifiedBy>
  <cp:revision>15</cp:revision>
  <dcterms:created xsi:type="dcterms:W3CDTF">2019-07-05T06:15:00Z</dcterms:created>
  <dcterms:modified xsi:type="dcterms:W3CDTF">2019-07-05T13:51:00Z</dcterms:modified>
</cp:coreProperties>
</file>