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1E57" w14:textId="77777777" w:rsidR="00295234" w:rsidRPr="006C7B49" w:rsidRDefault="00000000">
      <w:pPr>
        <w:pStyle w:val="1"/>
        <w:divId w:val="1681352984"/>
        <w:rPr>
          <w:rFonts w:ascii="微軟正黑體" w:eastAsia="微軟正黑體" w:hAnsi="微軟正黑體"/>
          <w14:ligatures w14:val="none"/>
        </w:rPr>
      </w:pPr>
      <w:r w:rsidRPr="006C7B49">
        <w:rPr>
          <w:rFonts w:ascii="微軟正黑體" w:eastAsia="微軟正黑體" w:hAnsi="微軟正黑體"/>
        </w:rPr>
        <w:t>檢測參數設定詳細說明</w:t>
      </w:r>
    </w:p>
    <w:p w14:paraId="120BD3A3" w14:textId="77777777" w:rsidR="00295234" w:rsidRPr="006C7B49" w:rsidRDefault="00000000">
      <w:pPr>
        <w:pStyle w:val="2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📋</w:t>
      </w:r>
      <w:r w:rsidRPr="006C7B49">
        <w:rPr>
          <w:rFonts w:ascii="微軟正黑體" w:eastAsia="微軟正黑體" w:hAnsi="微軟正黑體"/>
        </w:rPr>
        <w:t xml:space="preserve"> 目錄</w:t>
      </w:r>
    </w:p>
    <w:p w14:paraId="6AC2DA7F" w14:textId="77777777" w:rsidR="00295234" w:rsidRPr="006C7B49" w:rsidRDefault="00000000">
      <w:pPr>
        <w:pStyle w:val="Web"/>
        <w:numPr>
          <w:ilvl w:val="0"/>
          <w:numId w:val="1"/>
        </w:numPr>
        <w:divId w:val="1681352984"/>
        <w:rPr>
          <w:rFonts w:ascii="微軟正黑體" w:eastAsia="微軟正黑體" w:hAnsi="微軟正黑體"/>
        </w:rPr>
      </w:pPr>
      <w:hyperlink w:anchor="參數說明" w:tgtFrame="_blank" w:history="1">
        <w:r w:rsidRPr="006C7B49">
          <w:rPr>
            <w:rStyle w:val="a3"/>
            <w:rFonts w:ascii="微軟正黑體" w:eastAsia="微軟正黑體" w:hAnsi="微軟正黑體"/>
          </w:rPr>
          <w:t>參數說明</w:t>
        </w:r>
      </w:hyperlink>
    </w:p>
    <w:p w14:paraId="50452283" w14:textId="77777777" w:rsidR="00295234" w:rsidRPr="006C7B49" w:rsidRDefault="00000000">
      <w:pPr>
        <w:pStyle w:val="Web"/>
        <w:numPr>
          <w:ilvl w:val="0"/>
          <w:numId w:val="1"/>
        </w:numPr>
        <w:divId w:val="1681352984"/>
        <w:rPr>
          <w:rFonts w:ascii="微軟正黑體" w:eastAsia="微軟正黑體" w:hAnsi="微軟正黑體"/>
        </w:rPr>
      </w:pPr>
      <w:hyperlink w:anchor="設定流程" w:tgtFrame="_blank" w:history="1">
        <w:r w:rsidRPr="006C7B49">
          <w:rPr>
            <w:rStyle w:val="a3"/>
            <w:rFonts w:ascii="微軟正黑體" w:eastAsia="微軟正黑體" w:hAnsi="微軟正黑體"/>
          </w:rPr>
          <w:t>設定流程</w:t>
        </w:r>
      </w:hyperlink>
    </w:p>
    <w:p w14:paraId="0749D668" w14:textId="77777777" w:rsidR="00295234" w:rsidRPr="006C7B49" w:rsidRDefault="00000000">
      <w:pPr>
        <w:pStyle w:val="Web"/>
        <w:numPr>
          <w:ilvl w:val="0"/>
          <w:numId w:val="1"/>
        </w:numPr>
        <w:divId w:val="1681352984"/>
        <w:rPr>
          <w:rFonts w:ascii="微軟正黑體" w:eastAsia="微軟正黑體" w:hAnsi="微軟正黑體"/>
        </w:rPr>
      </w:pPr>
      <w:hyperlink w:anchor="校準工具使用" w:tgtFrame="_blank" w:history="1">
        <w:r w:rsidRPr="006C7B49">
          <w:rPr>
            <w:rStyle w:val="a3"/>
            <w:rFonts w:ascii="微軟正黑體" w:eastAsia="微軟正黑體" w:hAnsi="微軟正黑體"/>
          </w:rPr>
          <w:t>校準工具使用</w:t>
        </w:r>
      </w:hyperlink>
    </w:p>
    <w:p w14:paraId="36B30CF4" w14:textId="77777777" w:rsidR="00295234" w:rsidRPr="006C7B49" w:rsidRDefault="00000000">
      <w:pPr>
        <w:pStyle w:val="2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參數說明</w:t>
      </w:r>
    </w:p>
    <w:p w14:paraId="0E04B6D3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檢測參數決定了系統如何判斷產品合格或不合格。</w:t>
      </w:r>
    </w:p>
    <w:p w14:paraId="65E66962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📊</w:t>
      </w:r>
      <w:r w:rsidRPr="006C7B49">
        <w:rPr>
          <w:rFonts w:ascii="微軟正黑體" w:eastAsia="微軟正黑體" w:hAnsi="微軟正黑體"/>
        </w:rPr>
        <w:t xml:space="preserve"> 參數列表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37"/>
        <w:gridCol w:w="4046"/>
        <w:gridCol w:w="3132"/>
        <w:gridCol w:w="1285"/>
      </w:tblGrid>
      <w:tr w:rsidR="00295234" w:rsidRPr="006C7B49" w14:paraId="1184857B" w14:textId="77777777">
        <w:trPr>
          <w:divId w:val="168135298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5365BF4C" w14:textId="77777777" w:rsidR="00295234" w:rsidRPr="006C7B49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6C7B49">
              <w:rPr>
                <w:rFonts w:ascii="微軟正黑體" w:eastAsia="微軟正黑體" w:hAnsi="微軟正黑體"/>
                <w:b/>
                <w:bCs/>
              </w:rPr>
              <w:t>參數類型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168B9A1" w14:textId="77777777" w:rsidR="00295234" w:rsidRPr="006C7B49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6C7B49">
              <w:rPr>
                <w:rFonts w:ascii="微軟正黑體" w:eastAsia="微軟正黑體" w:hAnsi="微軟正黑體"/>
                <w:b/>
                <w:bCs/>
              </w:rPr>
              <w:t>參數名稱範例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9A601FF" w14:textId="77777777" w:rsidR="00295234" w:rsidRPr="006C7B49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6C7B49">
              <w:rPr>
                <w:rFonts w:ascii="微軟正黑體" w:eastAsia="微軟正黑體" w:hAnsi="微軟正黑體"/>
                <w:b/>
                <w:bCs/>
              </w:rPr>
              <w:t>說明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60A7696E" w14:textId="77777777" w:rsidR="00295234" w:rsidRPr="006C7B49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6C7B49">
              <w:rPr>
                <w:rFonts w:ascii="微軟正黑體" w:eastAsia="微軟正黑體" w:hAnsi="微軟正黑體"/>
                <w:b/>
                <w:bCs/>
              </w:rPr>
              <w:t>典型範圍</w:t>
            </w:r>
          </w:p>
        </w:tc>
      </w:tr>
      <w:tr w:rsidR="00295234" w:rsidRPr="006C7B49" w14:paraId="2D220346" w14:textId="77777777">
        <w:trPr>
          <w:divId w:val="168135298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179AE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物體偏移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5D250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Style w:val="HTML"/>
                <w:rFonts w:ascii="微軟正黑體" w:eastAsia="微軟正黑體" w:hAnsi="微軟正黑體"/>
              </w:rPr>
              <w:t>objBias1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2398D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物體位置容許偏移量（像素）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6C50B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0-50</w:t>
            </w:r>
          </w:p>
        </w:tc>
      </w:tr>
      <w:tr w:rsidR="00295234" w:rsidRPr="006C7B49" w14:paraId="4169650E" w14:textId="77777777">
        <w:trPr>
          <w:divId w:val="168135298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46AD3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對比度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2E4B0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Style w:val="HTML"/>
                <w:rFonts w:ascii="微軟正黑體" w:eastAsia="微軟正黑體" w:hAnsi="微軟正黑體"/>
              </w:rPr>
              <w:t>deepenContrast</w:t>
            </w:r>
            <w:r w:rsidRPr="006C7B49">
              <w:rPr>
                <w:rFonts w:ascii="微軟正黑體" w:eastAsia="微軟正黑體" w:hAnsi="微軟正黑體"/>
              </w:rPr>
              <w:t xml:space="preserve">, </w:t>
            </w:r>
            <w:r w:rsidRPr="006C7B49">
              <w:rPr>
                <w:rStyle w:val="HTML"/>
                <w:rFonts w:ascii="微軟正黑體" w:eastAsia="微軟正黑體" w:hAnsi="微軟正黑體"/>
              </w:rPr>
              <w:t>deepenBrightness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C0B14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影像對比度範圍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1E1A0" w14:textId="77777777" w:rsidR="00295234" w:rsidRPr="006C7B49" w:rsidRDefault="00295234">
            <w:pPr>
              <w:rPr>
                <w:rFonts w:ascii="微軟正黑體" w:eastAsia="微軟正黑體" w:hAnsi="微軟正黑體"/>
              </w:rPr>
            </w:pPr>
          </w:p>
        </w:tc>
      </w:tr>
      <w:tr w:rsidR="00295234" w:rsidRPr="006C7B49" w14:paraId="7759667F" w14:textId="77777777">
        <w:trPr>
          <w:divId w:val="168135298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6B131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白比率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855E1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Style w:val="HTML"/>
                <w:rFonts w:ascii="微軟正黑體" w:eastAsia="微軟正黑體" w:hAnsi="微軟正黑體"/>
              </w:rPr>
              <w:t>white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3719B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白色基準值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A0B1F" w14:textId="77777777" w:rsidR="00295234" w:rsidRPr="006C7B49" w:rsidRDefault="00295234">
            <w:pPr>
              <w:rPr>
                <w:rFonts w:ascii="微軟正黑體" w:eastAsia="微軟正黑體" w:hAnsi="微軟正黑體"/>
              </w:rPr>
            </w:pPr>
          </w:p>
        </w:tc>
      </w:tr>
      <w:tr w:rsidR="00295234" w:rsidRPr="006C7B49" w14:paraId="50F4C7C0" w14:textId="77777777">
        <w:trPr>
          <w:divId w:val="168135298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E05DB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間隙閾值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375CF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Style w:val="HTML"/>
                <w:rFonts w:ascii="微軟正黑體" w:eastAsia="微軟正黑體" w:hAnsi="微軟正黑體"/>
              </w:rPr>
              <w:t>gapThresh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B321C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間隙寬度閾值（像素）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E2096" w14:textId="77777777" w:rsidR="00295234" w:rsidRPr="006C7B49" w:rsidRDefault="00295234">
            <w:pPr>
              <w:rPr>
                <w:rFonts w:ascii="微軟正黑體" w:eastAsia="微軟正黑體" w:hAnsi="微軟正黑體"/>
              </w:rPr>
            </w:pPr>
          </w:p>
        </w:tc>
      </w:tr>
      <w:tr w:rsidR="00295234" w:rsidRPr="006C7B49" w14:paraId="14A9125E" w14:textId="77777777">
        <w:trPr>
          <w:divId w:val="168135298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FDF80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輪廓參數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E07AA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Style w:val="HTML"/>
                <w:rFonts w:ascii="微軟正黑體" w:eastAsia="微軟正黑體" w:hAnsi="微軟正黑體"/>
              </w:rPr>
              <w:t>contourMinArea</w:t>
            </w:r>
            <w:r w:rsidRPr="006C7B49">
              <w:rPr>
                <w:rFonts w:ascii="微軟正黑體" w:eastAsia="微軟正黑體" w:hAnsi="微軟正黑體"/>
              </w:rPr>
              <w:t xml:space="preserve">, </w:t>
            </w:r>
            <w:r w:rsidRPr="006C7B49">
              <w:rPr>
                <w:rStyle w:val="HTML"/>
                <w:rFonts w:ascii="微軟正黑體" w:eastAsia="微軟正黑體" w:hAnsi="微軟正黑體"/>
              </w:rPr>
              <w:t>contourMaxArea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9009C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輪廓面積範圍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96A8B" w14:textId="77777777" w:rsidR="00295234" w:rsidRPr="006C7B4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6C7B49">
              <w:rPr>
                <w:rFonts w:ascii="微軟正黑體" w:eastAsia="微軟正黑體" w:hAnsi="微軟正黑體"/>
              </w:rPr>
              <w:t>10-10000</w:t>
            </w:r>
          </w:p>
        </w:tc>
      </w:tr>
    </w:tbl>
    <w:p w14:paraId="353258A5" w14:textId="77777777" w:rsidR="00295234" w:rsidRPr="006C7B49" w:rsidRDefault="00000000">
      <w:pPr>
        <w:pStyle w:val="2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設定流程</w:t>
      </w:r>
    </w:p>
    <w:p w14:paraId="677F8A21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lastRenderedPageBreak/>
        <w:t>📝</w:t>
      </w:r>
      <w:r w:rsidRPr="006C7B49">
        <w:rPr>
          <w:rFonts w:ascii="微軟正黑體" w:eastAsia="微軟正黑體" w:hAnsi="微軟正黑體"/>
        </w:rPr>
        <w:t xml:space="preserve"> Step 1：複製基本檢測參數</w:t>
      </w:r>
    </w:p>
    <w:p w14:paraId="22E30C2D" w14:textId="77777777" w:rsidR="00295234" w:rsidRPr="006C7B49" w:rsidRDefault="00000000">
      <w:pPr>
        <w:pStyle w:val="Web"/>
        <w:numPr>
          <w:ilvl w:val="0"/>
          <w:numId w:val="2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點擊「</w:t>
      </w:r>
      <w:r w:rsidRPr="006C7B49">
        <w:rPr>
          <w:rFonts w:ascii="微軟正黑體" w:eastAsia="微軟正黑體" w:hAnsi="微軟正黑體"/>
          <w:b/>
          <w:bCs/>
        </w:rPr>
        <w:t>檢測參數</w:t>
      </w:r>
      <w:r w:rsidRPr="006C7B49">
        <w:rPr>
          <w:rFonts w:ascii="微軟正黑體" w:eastAsia="微軟正黑體" w:hAnsi="微軟正黑體"/>
        </w:rPr>
        <w:t>」標籤</w:t>
      </w:r>
    </w:p>
    <w:p w14:paraId="7B56DB4F" w14:textId="77777777" w:rsidR="00295234" w:rsidRPr="006C7B49" w:rsidRDefault="00000000">
      <w:pPr>
        <w:pStyle w:val="Web"/>
        <w:numPr>
          <w:ilvl w:val="0"/>
          <w:numId w:val="2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在參考區，建議先複製這些參數：</w:t>
      </w:r>
    </w:p>
    <w:p w14:paraId="4E28520C" w14:textId="77777777" w:rsidR="00295234" w:rsidRPr="006C7B49" w:rsidRDefault="00000000">
      <w:pPr>
        <w:pStyle w:val="Web"/>
        <w:numPr>
          <w:ilvl w:val="1"/>
          <w:numId w:val="2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Segoe UI Symbol" w:eastAsia="微軟正黑體" w:hAnsi="Segoe UI Symbol" w:cs="Segoe UI Symbol"/>
        </w:rPr>
        <w:t>☑</w:t>
      </w:r>
      <w:r w:rsidRPr="006C7B49">
        <w:rPr>
          <w:rFonts w:ascii="微軟正黑體" w:eastAsia="微軟正黑體" w:hAnsi="微軟正黑體"/>
        </w:rPr>
        <w:t xml:space="preserve"> objBias_x</w:t>
      </w:r>
    </w:p>
    <w:p w14:paraId="7BE06302" w14:textId="77777777" w:rsidR="00295234" w:rsidRPr="006C7B49" w:rsidRDefault="00000000">
      <w:pPr>
        <w:pStyle w:val="Web"/>
        <w:numPr>
          <w:ilvl w:val="1"/>
          <w:numId w:val="2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Segoe UI Symbol" w:eastAsia="微軟正黑體" w:hAnsi="Segoe UI Symbol" w:cs="Segoe UI Symbol"/>
        </w:rPr>
        <w:t>☑</w:t>
      </w:r>
      <w:r w:rsidRPr="006C7B49">
        <w:rPr>
          <w:rFonts w:ascii="微軟正黑體" w:eastAsia="微軟正黑體" w:hAnsi="微軟正黑體"/>
        </w:rPr>
        <w:t xml:space="preserve"> objBias_y</w:t>
      </w:r>
    </w:p>
    <w:p w14:paraId="6A433CF5" w14:textId="77777777" w:rsidR="00295234" w:rsidRPr="006C7B49" w:rsidRDefault="00000000">
      <w:pPr>
        <w:pStyle w:val="Web"/>
        <w:numPr>
          <w:ilvl w:val="0"/>
          <w:numId w:val="2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點擊「</w:t>
      </w:r>
      <w:r w:rsidRPr="006C7B49">
        <w:rPr>
          <w:rFonts w:ascii="微軟正黑體" w:eastAsia="微軟正黑體" w:hAnsi="微軟正黑體"/>
          <w:b/>
          <w:bCs/>
        </w:rPr>
        <w:t>複製到新增區 →</w:t>
      </w:r>
      <w:r w:rsidRPr="006C7B49">
        <w:rPr>
          <w:rFonts w:ascii="微軟正黑體" w:eastAsia="微軟正黑體" w:hAnsi="微軟正黑體"/>
        </w:rPr>
        <w:t>」</w:t>
      </w:r>
    </w:p>
    <w:p w14:paraId="30867F50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📝</w:t>
      </w:r>
      <w:r w:rsidRPr="006C7B49">
        <w:rPr>
          <w:rFonts w:ascii="微軟正黑體" w:eastAsia="微軟正黑體" w:hAnsi="微軟正黑體"/>
        </w:rPr>
        <w:t xml:space="preserve"> Step 2：點擊 ** 部分自動導入 **</w:t>
      </w:r>
    </w:p>
    <w:p w14:paraId="32CEE0A7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系統會根據當前料號，判定哪些參數可自動導入，且直接導入 若後續需要修改可再行調整</w:t>
      </w:r>
    </w:p>
    <w:p w14:paraId="458D302C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📝</w:t>
      </w:r>
      <w:r w:rsidRPr="006C7B49">
        <w:rPr>
          <w:rFonts w:ascii="微軟正黑體" w:eastAsia="微軟正黑體" w:hAnsi="微軟正黑體"/>
        </w:rPr>
        <w:t xml:space="preserve"> Step 3：使用校準工具精細調整</w:t>
      </w:r>
    </w:p>
    <w:p w14:paraId="547DE917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系統提供多種校準工具，請依需求使用：</w:t>
      </w:r>
    </w:p>
    <w:p w14:paraId="7D6400C7" w14:textId="77777777" w:rsidR="00295234" w:rsidRPr="006C7B49" w:rsidRDefault="00000000">
      <w:pPr>
        <w:pStyle w:val="2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校準工具使用</w:t>
      </w:r>
    </w:p>
    <w:p w14:paraId="007EC1F1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🔧</w:t>
      </w:r>
      <w:r w:rsidRPr="006C7B49">
        <w:rPr>
          <w:rFonts w:ascii="微軟正黑體" w:eastAsia="微軟正黑體" w:hAnsi="微軟正黑體"/>
        </w:rPr>
        <w:t xml:space="preserve"> 1. 對比檢測校正（ContrastCalibration）</w:t>
      </w:r>
    </w:p>
    <w:p w14:paraId="19E2E08B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用途</w:t>
      </w:r>
      <w:r w:rsidRPr="006C7B49">
        <w:rPr>
          <w:rFonts w:ascii="微軟正黑體" w:eastAsia="微軟正黑體" w:hAnsi="微軟正黑體"/>
        </w:rPr>
        <w:t>：調整影像對比度閾值</w:t>
      </w:r>
    </w:p>
    <w:p w14:paraId="2FCCEB7F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操作步驟</w:t>
      </w:r>
      <w:r w:rsidRPr="006C7B49">
        <w:rPr>
          <w:rFonts w:ascii="微軟正黑體" w:eastAsia="微軟正黑體" w:hAnsi="微軟正黑體"/>
        </w:rPr>
        <w:t>：</w:t>
      </w:r>
    </w:p>
    <w:p w14:paraId="6373328D" w14:textId="77777777" w:rsidR="00295234" w:rsidRPr="006C7B49" w:rsidRDefault="00000000">
      <w:pPr>
        <w:pStyle w:val="Web"/>
        <w:numPr>
          <w:ilvl w:val="0"/>
          <w:numId w:val="3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點擊「</w:t>
      </w:r>
      <w:r w:rsidRPr="006C7B49">
        <w:rPr>
          <w:rFonts w:ascii="微軟正黑體" w:eastAsia="微軟正黑體" w:hAnsi="微軟正黑體"/>
          <w:b/>
          <w:bCs/>
        </w:rPr>
        <w:t>對比檢測校正</w:t>
      </w:r>
      <w:r w:rsidRPr="006C7B49">
        <w:rPr>
          <w:rFonts w:ascii="微軟正黑體" w:eastAsia="微軟正黑體" w:hAnsi="微軟正黑體"/>
        </w:rPr>
        <w:t>」</w:t>
      </w:r>
    </w:p>
    <w:p w14:paraId="55673163" w14:textId="77777777" w:rsidR="00295234" w:rsidRPr="006C7B49" w:rsidRDefault="00000000">
      <w:pPr>
        <w:pStyle w:val="Web"/>
        <w:numPr>
          <w:ilvl w:val="0"/>
          <w:numId w:val="3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載入測試影像（取過ROI的影像）</w:t>
      </w:r>
    </w:p>
    <w:p w14:paraId="72DE832C" w14:textId="77777777" w:rsidR="00295234" w:rsidRPr="006C7B49" w:rsidRDefault="00000000">
      <w:pPr>
        <w:pStyle w:val="Web"/>
        <w:numPr>
          <w:ilvl w:val="0"/>
          <w:numId w:val="3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調整對比度滑桿，觀察效果</w:t>
      </w:r>
    </w:p>
    <w:p w14:paraId="5D5B1183" w14:textId="77777777" w:rsidR="00295234" w:rsidRPr="006C7B49" w:rsidRDefault="00000000">
      <w:pPr>
        <w:pStyle w:val="Web"/>
        <w:numPr>
          <w:ilvl w:val="0"/>
          <w:numId w:val="3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找到能清楚區分缺陷和正常區域的對比度值</w:t>
      </w:r>
    </w:p>
    <w:p w14:paraId="09BBC967" w14:textId="77777777" w:rsidR="00295234" w:rsidRPr="006C7B49" w:rsidRDefault="00000000">
      <w:pPr>
        <w:pStyle w:val="Web"/>
        <w:numPr>
          <w:ilvl w:val="0"/>
          <w:numId w:val="3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儲存參數</w:t>
      </w:r>
    </w:p>
    <w:p w14:paraId="042A1CBC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詳細說明</w:t>
      </w:r>
      <w:r w:rsidRPr="006C7B49">
        <w:rPr>
          <w:rFonts w:ascii="微軟正黑體" w:eastAsia="微軟正黑體" w:hAnsi="微軟正黑體"/>
        </w:rPr>
        <w:t xml:space="preserve">：請參考 </w:t>
      </w:r>
      <w:hyperlink r:id="rId7" w:tgtFrame="_blank" w:history="1">
        <w:r w:rsidRPr="006C7B49">
          <w:rPr>
            <w:rStyle w:val="a3"/>
            <w:rFonts w:ascii="微軟正黑體" w:eastAsia="微軟正黑體" w:hAnsi="微軟正黑體"/>
          </w:rPr>
          <w:t>對比檢測校正.md</w:t>
        </w:r>
      </w:hyperlink>
    </w:p>
    <w:p w14:paraId="5E9D0122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🔧</w:t>
      </w:r>
      <w:r w:rsidRPr="006C7B49">
        <w:rPr>
          <w:rFonts w:ascii="微軟正黑體" w:eastAsia="微軟正黑體" w:hAnsi="微軟正黑體"/>
        </w:rPr>
        <w:t xml:space="preserve"> 2. 檢測精度校正（PixelCalibration）</w:t>
      </w:r>
    </w:p>
    <w:p w14:paraId="48414EF7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lastRenderedPageBreak/>
        <w:t>用途</w:t>
      </w:r>
      <w:r w:rsidRPr="006C7B49">
        <w:rPr>
          <w:rFonts w:ascii="微軟正黑體" w:eastAsia="微軟正黑體" w:hAnsi="微軟正黑體"/>
        </w:rPr>
        <w:t>：找到檢測精度</w:t>
      </w:r>
    </w:p>
    <w:p w14:paraId="0C7F3CDD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操作步驟</w:t>
      </w:r>
      <w:r w:rsidRPr="006C7B49">
        <w:rPr>
          <w:rFonts w:ascii="微軟正黑體" w:eastAsia="微軟正黑體" w:hAnsi="微軟正黑體"/>
        </w:rPr>
        <w:t>：</w:t>
      </w:r>
    </w:p>
    <w:p w14:paraId="084EA9AE" w14:textId="77777777" w:rsidR="00295234" w:rsidRPr="006C7B49" w:rsidRDefault="00000000">
      <w:pPr>
        <w:pStyle w:val="Web"/>
        <w:numPr>
          <w:ilvl w:val="0"/>
          <w:numId w:val="4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點擊「</w:t>
      </w:r>
      <w:r w:rsidRPr="006C7B49">
        <w:rPr>
          <w:rFonts w:ascii="微軟正黑體" w:eastAsia="微軟正黑體" w:hAnsi="微軟正黑體"/>
          <w:b/>
          <w:bCs/>
        </w:rPr>
        <w:t>檢測經度校正</w:t>
      </w:r>
      <w:r w:rsidRPr="006C7B49">
        <w:rPr>
          <w:rFonts w:ascii="微軟正黑體" w:eastAsia="微軟正黑體" w:hAnsi="微軟正黑體"/>
        </w:rPr>
        <w:t>」</w:t>
      </w:r>
    </w:p>
    <w:p w14:paraId="4CD01EF3" w14:textId="77777777" w:rsidR="00295234" w:rsidRPr="006C7B49" w:rsidRDefault="00000000">
      <w:pPr>
        <w:pStyle w:val="Web"/>
        <w:numPr>
          <w:ilvl w:val="0"/>
          <w:numId w:val="4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載入一張「原始圖像」</w:t>
      </w:r>
    </w:p>
    <w:p w14:paraId="67402698" w14:textId="77777777" w:rsidR="00295234" w:rsidRPr="006C7B49" w:rsidRDefault="00000000">
      <w:pPr>
        <w:pStyle w:val="Web"/>
        <w:numPr>
          <w:ilvl w:val="0"/>
          <w:numId w:val="4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對樣品畫出一條直徑，會得到檢測精度</w:t>
      </w:r>
    </w:p>
    <w:p w14:paraId="231578A7" w14:textId="77777777" w:rsidR="00295234" w:rsidRPr="006C7B49" w:rsidRDefault="00000000">
      <w:pPr>
        <w:pStyle w:val="Web"/>
        <w:numPr>
          <w:ilvl w:val="0"/>
          <w:numId w:val="4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儲存參數</w:t>
      </w:r>
    </w:p>
    <w:p w14:paraId="09C25392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詳細說明</w:t>
      </w:r>
      <w:r w:rsidRPr="006C7B49">
        <w:rPr>
          <w:rFonts w:ascii="微軟正黑體" w:eastAsia="微軟正黑體" w:hAnsi="微軟正黑體"/>
        </w:rPr>
        <w:t xml:space="preserve">：請參考 </w:t>
      </w:r>
      <w:hyperlink r:id="rId8" w:tgtFrame="_blank" w:history="1">
        <w:r w:rsidRPr="006C7B49">
          <w:rPr>
            <w:rStyle w:val="a3"/>
            <w:rFonts w:ascii="微軟正黑體" w:eastAsia="微軟正黑體" w:hAnsi="微軟正黑體"/>
          </w:rPr>
          <w:t>檢測經度校正.md</w:t>
        </w:r>
      </w:hyperlink>
    </w:p>
    <w:p w14:paraId="7F0CC4A7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🔧</w:t>
      </w:r>
      <w:r w:rsidRPr="006C7B49">
        <w:rPr>
          <w:rFonts w:ascii="微軟正黑體" w:eastAsia="微軟正黑體" w:hAnsi="微軟正黑體"/>
        </w:rPr>
        <w:t xml:space="preserve"> 3. 白色像素校正（WhiteCalibration）</w:t>
      </w:r>
    </w:p>
    <w:p w14:paraId="27E138D9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用途</w:t>
      </w:r>
      <w:r w:rsidRPr="006C7B49">
        <w:rPr>
          <w:rFonts w:ascii="微軟正黑體" w:eastAsia="微軟正黑體" w:hAnsi="微軟正黑體"/>
        </w:rPr>
        <w:t>：設定白色基準，用於顏色檢測</w:t>
      </w:r>
    </w:p>
    <w:p w14:paraId="064EB22E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操作步驟</w:t>
      </w:r>
      <w:r w:rsidRPr="006C7B49">
        <w:rPr>
          <w:rFonts w:ascii="微軟正黑體" w:eastAsia="微軟正黑體" w:hAnsi="微軟正黑體"/>
        </w:rPr>
        <w:t>：</w:t>
      </w:r>
    </w:p>
    <w:p w14:paraId="14163DEB" w14:textId="77777777" w:rsidR="00295234" w:rsidRPr="006C7B49" w:rsidRDefault="00000000">
      <w:pPr>
        <w:pStyle w:val="Web"/>
        <w:numPr>
          <w:ilvl w:val="0"/>
          <w:numId w:val="5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點擊「</w:t>
      </w:r>
      <w:r w:rsidRPr="006C7B49">
        <w:rPr>
          <w:rFonts w:ascii="微軟正黑體" w:eastAsia="微軟正黑體" w:hAnsi="微軟正黑體"/>
          <w:b/>
          <w:bCs/>
        </w:rPr>
        <w:t>白色像素校正</w:t>
      </w:r>
      <w:r w:rsidRPr="006C7B49">
        <w:rPr>
          <w:rFonts w:ascii="微軟正黑體" w:eastAsia="微軟正黑體" w:hAnsi="微軟正黑體"/>
        </w:rPr>
        <w:t>」</w:t>
      </w:r>
    </w:p>
    <w:p w14:paraId="3452247B" w14:textId="77777777" w:rsidR="00295234" w:rsidRPr="006C7B49" w:rsidRDefault="00000000">
      <w:pPr>
        <w:pStyle w:val="Web"/>
        <w:numPr>
          <w:ilvl w:val="0"/>
          <w:numId w:val="5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選擇多張「原始圖片」</w:t>
      </w:r>
    </w:p>
    <w:p w14:paraId="4E4E60CB" w14:textId="77777777" w:rsidR="00295234" w:rsidRPr="006C7B49" w:rsidRDefault="00000000">
      <w:pPr>
        <w:pStyle w:val="Web"/>
        <w:numPr>
          <w:ilvl w:val="0"/>
          <w:numId w:val="5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開始分析</w:t>
      </w:r>
    </w:p>
    <w:p w14:paraId="2FE42AFB" w14:textId="77777777" w:rsidR="00295234" w:rsidRPr="006C7B49" w:rsidRDefault="00000000">
      <w:pPr>
        <w:pStyle w:val="Web"/>
        <w:numPr>
          <w:ilvl w:val="0"/>
          <w:numId w:val="5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若標準差在0.5以下，直接套用推薦值（儲存參數）</w:t>
      </w:r>
    </w:p>
    <w:p w14:paraId="5F51B3DA" w14:textId="77777777" w:rsidR="00295234" w:rsidRPr="006C7B49" w:rsidRDefault="00000000">
      <w:pPr>
        <w:pStyle w:val="Web"/>
        <w:numPr>
          <w:ilvl w:val="0"/>
          <w:numId w:val="5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若在0.5以上，請聯絡工程師</w:t>
      </w:r>
    </w:p>
    <w:p w14:paraId="5C6D95C6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詳細說明</w:t>
      </w:r>
      <w:r w:rsidRPr="006C7B49">
        <w:rPr>
          <w:rFonts w:ascii="微軟正黑體" w:eastAsia="微軟正黑體" w:hAnsi="微軟正黑體"/>
        </w:rPr>
        <w:t xml:space="preserve">：請參考 </w:t>
      </w:r>
      <w:hyperlink r:id="rId9" w:tgtFrame="_blank" w:history="1">
        <w:r w:rsidRPr="006C7B49">
          <w:rPr>
            <w:rStyle w:val="a3"/>
            <w:rFonts w:ascii="微軟正黑體" w:eastAsia="微軟正黑體" w:hAnsi="微軟正黑體"/>
          </w:rPr>
          <w:t>白色像素校正.md</w:t>
        </w:r>
      </w:hyperlink>
    </w:p>
    <w:p w14:paraId="7317B620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🔧</w:t>
      </w:r>
      <w:r w:rsidRPr="006C7B49">
        <w:rPr>
          <w:rFonts w:ascii="微軟正黑體" w:eastAsia="微軟正黑體" w:hAnsi="微軟正黑體"/>
        </w:rPr>
        <w:t xml:space="preserve"> 4. 開口閾值校正（GapThreshCalibration）</w:t>
      </w:r>
    </w:p>
    <w:p w14:paraId="6FB2EAB9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用途</w:t>
      </w:r>
      <w:r w:rsidRPr="006C7B49">
        <w:rPr>
          <w:rFonts w:ascii="微軟正黑體" w:eastAsia="微軟正黑體" w:hAnsi="微軟正黑體"/>
        </w:rPr>
        <w:t>：設定間隙寬度檢測閾值</w:t>
      </w:r>
    </w:p>
    <w:p w14:paraId="3DE3BA36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操作步驟</w:t>
      </w:r>
      <w:r w:rsidRPr="006C7B49">
        <w:rPr>
          <w:rFonts w:ascii="微軟正黑體" w:eastAsia="微軟正黑體" w:hAnsi="微軟正黑體"/>
        </w:rPr>
        <w:t>：</w:t>
      </w:r>
    </w:p>
    <w:p w14:paraId="646B7EF5" w14:textId="77777777" w:rsidR="00295234" w:rsidRPr="006C7B49" w:rsidRDefault="00000000">
      <w:pPr>
        <w:pStyle w:val="Web"/>
        <w:numPr>
          <w:ilvl w:val="0"/>
          <w:numId w:val="6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點擊「</w:t>
      </w:r>
      <w:r w:rsidRPr="006C7B49">
        <w:rPr>
          <w:rFonts w:ascii="微軟正黑體" w:eastAsia="微軟正黑體" w:hAnsi="微軟正黑體"/>
          <w:b/>
          <w:bCs/>
        </w:rPr>
        <w:t>開口閾值校正</w:t>
      </w:r>
      <w:r w:rsidRPr="006C7B49">
        <w:rPr>
          <w:rFonts w:ascii="微軟正黑體" w:eastAsia="微軟正黑體" w:hAnsi="微軟正黑體"/>
        </w:rPr>
        <w:t>」</w:t>
      </w:r>
    </w:p>
    <w:p w14:paraId="0AF278F0" w14:textId="77777777" w:rsidR="00295234" w:rsidRPr="006C7B49" w:rsidRDefault="00000000">
      <w:pPr>
        <w:pStyle w:val="Web"/>
        <w:numPr>
          <w:ilvl w:val="0"/>
          <w:numId w:val="6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載入有間隙缺陷的影像</w:t>
      </w:r>
    </w:p>
    <w:p w14:paraId="1316534D" w14:textId="77777777" w:rsidR="00295234" w:rsidRPr="006C7B49" w:rsidRDefault="00000000">
      <w:pPr>
        <w:pStyle w:val="Web"/>
        <w:numPr>
          <w:ilvl w:val="0"/>
          <w:numId w:val="6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滑動滑桿後點擊分析（每次滑動都要重新點擊）</w:t>
      </w:r>
    </w:p>
    <w:p w14:paraId="5A8668B8" w14:textId="77777777" w:rsidR="00295234" w:rsidRPr="006C7B49" w:rsidRDefault="00000000">
      <w:pPr>
        <w:pStyle w:val="Web"/>
        <w:numPr>
          <w:ilvl w:val="0"/>
          <w:numId w:val="6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lastRenderedPageBreak/>
        <w:t>找到滿意的結果後儲存相對應值</w:t>
      </w:r>
    </w:p>
    <w:p w14:paraId="716C3A13" w14:textId="77777777" w:rsidR="00295234" w:rsidRPr="006C7B49" w:rsidRDefault="00000000">
      <w:pPr>
        <w:pStyle w:val="Web"/>
        <w:numPr>
          <w:ilvl w:val="0"/>
          <w:numId w:val="6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儲存參數</w:t>
      </w:r>
    </w:p>
    <w:p w14:paraId="5FFCE5EF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詳細說明</w:t>
      </w:r>
      <w:r w:rsidRPr="006C7B49">
        <w:rPr>
          <w:rFonts w:ascii="微軟正黑體" w:eastAsia="微軟正黑體" w:hAnsi="微軟正黑體"/>
        </w:rPr>
        <w:t xml:space="preserve">：請參考 </w:t>
      </w:r>
      <w:hyperlink r:id="rId10" w:tgtFrame="_blank" w:history="1">
        <w:r w:rsidRPr="006C7B49">
          <w:rPr>
            <w:rStyle w:val="a3"/>
            <w:rFonts w:ascii="微軟正黑體" w:eastAsia="微軟正黑體" w:hAnsi="微軟正黑體"/>
          </w:rPr>
          <w:t>開口閾值校正.md</w:t>
        </w:r>
      </w:hyperlink>
    </w:p>
    <w:p w14:paraId="040DE58F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🔧</w:t>
      </w:r>
      <w:r w:rsidRPr="006C7B49">
        <w:rPr>
          <w:rFonts w:ascii="微軟正黑體" w:eastAsia="微軟正黑體" w:hAnsi="微軟正黑體"/>
        </w:rPr>
        <w:t xml:space="preserve"> 5. 物體偏移校正（ObjectBiasCalibration）</w:t>
      </w:r>
    </w:p>
    <w:p w14:paraId="242C495C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用途</w:t>
      </w:r>
      <w:r w:rsidRPr="006C7B49">
        <w:rPr>
          <w:rFonts w:ascii="微軟正黑體" w:eastAsia="微軟正黑體" w:hAnsi="微軟正黑體"/>
        </w:rPr>
        <w:t>：補償產品在輸送帶上的位置偏移</w:t>
      </w:r>
    </w:p>
    <w:p w14:paraId="520720EB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詳細說明</w:t>
      </w:r>
      <w:r w:rsidRPr="006C7B49">
        <w:rPr>
          <w:rFonts w:ascii="微軟正黑體" w:eastAsia="微軟正黑體" w:hAnsi="微軟正黑體"/>
        </w:rPr>
        <w:t xml:space="preserve">：請參考 </w:t>
      </w:r>
      <w:hyperlink r:id="rId11" w:tgtFrame="_blank" w:history="1">
        <w:r w:rsidRPr="006C7B49">
          <w:rPr>
            <w:rStyle w:val="a3"/>
            <w:rFonts w:ascii="微軟正黑體" w:eastAsia="微軟正黑體" w:hAnsi="微軟正黑體"/>
          </w:rPr>
          <w:t>物體偏移校正.md</w:t>
        </w:r>
      </w:hyperlink>
    </w:p>
    <w:p w14:paraId="7686B0AF" w14:textId="77777777" w:rsidR="00295234" w:rsidRPr="006C7B49" w:rsidRDefault="00000000">
      <w:pPr>
        <w:pStyle w:val="3"/>
        <w:divId w:val="1681352984"/>
        <w:rPr>
          <w:rFonts w:ascii="微軟正黑體" w:eastAsia="微軟正黑體" w:hAnsi="微軟正黑體"/>
        </w:rPr>
      </w:pPr>
      <w:r w:rsidRPr="006C7B49">
        <w:rPr>
          <w:rFonts w:ascii="Segoe UI Emoji" w:eastAsia="微軟正黑體" w:hAnsi="Segoe UI Emoji" w:cs="Segoe UI Emoji"/>
        </w:rPr>
        <w:t>📝</w:t>
      </w:r>
      <w:r w:rsidRPr="006C7B49">
        <w:rPr>
          <w:rFonts w:ascii="微軟正黑體" w:eastAsia="微軟正黑體" w:hAnsi="微軟正黑體"/>
        </w:rPr>
        <w:t xml:space="preserve"> Step 3：標記並儲存</w:t>
      </w:r>
    </w:p>
    <w:p w14:paraId="28351732" w14:textId="77777777" w:rsidR="00295234" w:rsidRPr="006C7B49" w:rsidRDefault="00000000">
      <w:pPr>
        <w:pStyle w:val="Web"/>
        <w:numPr>
          <w:ilvl w:val="0"/>
          <w:numId w:val="7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確認所有檢測參數都在「</w:t>
      </w:r>
      <w:r w:rsidRPr="006C7B49">
        <w:rPr>
          <w:rFonts w:ascii="微軟正黑體" w:eastAsia="微軟正黑體" w:hAnsi="微軟正黑體"/>
          <w:b/>
          <w:bCs/>
        </w:rPr>
        <w:t>已新增已修改區</w:t>
      </w:r>
      <w:r w:rsidRPr="006C7B49">
        <w:rPr>
          <w:rFonts w:ascii="微軟正黑體" w:eastAsia="微軟正黑體" w:hAnsi="微軟正黑體"/>
        </w:rPr>
        <w:t>」</w:t>
      </w:r>
    </w:p>
    <w:p w14:paraId="17C7A91E" w14:textId="77777777" w:rsidR="00295234" w:rsidRPr="006C7B49" w:rsidRDefault="00000000">
      <w:pPr>
        <w:pStyle w:val="Web"/>
        <w:numPr>
          <w:ilvl w:val="0"/>
          <w:numId w:val="7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勾選所有參數</w:t>
      </w:r>
    </w:p>
    <w:p w14:paraId="61AF901B" w14:textId="77777777" w:rsidR="00295234" w:rsidRPr="006C7B49" w:rsidRDefault="00000000">
      <w:pPr>
        <w:pStyle w:val="Web"/>
        <w:numPr>
          <w:ilvl w:val="0"/>
          <w:numId w:val="7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點擊「</w:t>
      </w:r>
      <w:r w:rsidRPr="006C7B49">
        <w:rPr>
          <w:rFonts w:ascii="微軟正黑體" w:eastAsia="微軟正黑體" w:hAnsi="微軟正黑體"/>
          <w:b/>
          <w:bCs/>
        </w:rPr>
        <w:t>標記為已修改 →</w:t>
      </w:r>
      <w:r w:rsidRPr="006C7B49">
        <w:rPr>
          <w:rFonts w:ascii="微軟正黑體" w:eastAsia="微軟正黑體" w:hAnsi="微軟正黑體"/>
        </w:rPr>
        <w:t>」</w:t>
      </w:r>
    </w:p>
    <w:p w14:paraId="27383C18" w14:textId="77777777" w:rsidR="00295234" w:rsidRPr="006C7B49" w:rsidRDefault="00000000">
      <w:pPr>
        <w:pStyle w:val="Web"/>
        <w:numPr>
          <w:ilvl w:val="0"/>
          <w:numId w:val="7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點擊「</w:t>
      </w:r>
      <w:r w:rsidRPr="006C7B49">
        <w:rPr>
          <w:rFonts w:ascii="微軟正黑體" w:eastAsia="微軟正黑體" w:hAnsi="微軟正黑體"/>
          <w:b/>
          <w:bCs/>
        </w:rPr>
        <w:t>儲存此分類</w:t>
      </w:r>
      <w:r w:rsidRPr="006C7B49">
        <w:rPr>
          <w:rFonts w:ascii="微軟正黑體" w:eastAsia="微軟正黑體" w:hAnsi="微軟正黑體"/>
        </w:rPr>
        <w:t>」</w:t>
      </w:r>
    </w:p>
    <w:p w14:paraId="336627DB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相關文件</w:t>
      </w:r>
      <w:r w:rsidRPr="006C7B49">
        <w:rPr>
          <w:rFonts w:ascii="微軟正黑體" w:eastAsia="微軟正黑體" w:hAnsi="微軟正黑體"/>
        </w:rPr>
        <w:t>：</w:t>
      </w:r>
    </w:p>
    <w:p w14:paraId="7113CCCE" w14:textId="77777777" w:rsidR="00295234" w:rsidRPr="006C7B49" w:rsidRDefault="00000000">
      <w:pPr>
        <w:pStyle w:val="Web"/>
        <w:numPr>
          <w:ilvl w:val="0"/>
          <w:numId w:val="8"/>
        </w:numPr>
        <w:divId w:val="1681352984"/>
        <w:rPr>
          <w:rFonts w:ascii="微軟正黑體" w:eastAsia="微軟正黑體" w:hAnsi="微軟正黑體"/>
        </w:rPr>
      </w:pPr>
      <w:hyperlink r:id="rId12" w:tgtFrame="_blank" w:history="1">
        <w:r w:rsidRPr="006C7B49">
          <w:rPr>
            <w:rStyle w:val="a3"/>
            <w:rFonts w:ascii="微軟正黑體" w:eastAsia="微軟正黑體" w:hAnsi="微軟正黑體"/>
          </w:rPr>
          <w:t>基本說明.md</w:t>
        </w:r>
      </w:hyperlink>
      <w:r w:rsidRPr="006C7B49">
        <w:rPr>
          <w:rFonts w:ascii="微軟正黑體" w:eastAsia="微軟正黑體" w:hAnsi="微軟正黑體"/>
        </w:rPr>
        <w:t xml:space="preserve"> - 回到基本說明</w:t>
      </w:r>
    </w:p>
    <w:p w14:paraId="1FA4E948" w14:textId="77777777" w:rsidR="00295234" w:rsidRPr="006C7B49" w:rsidRDefault="00000000">
      <w:pPr>
        <w:pStyle w:val="Web"/>
        <w:numPr>
          <w:ilvl w:val="0"/>
          <w:numId w:val="8"/>
        </w:numPr>
        <w:divId w:val="1681352984"/>
        <w:rPr>
          <w:rFonts w:ascii="微軟正黑體" w:eastAsia="微軟正黑體" w:hAnsi="微軟正黑體"/>
        </w:rPr>
      </w:pPr>
      <w:hyperlink r:id="rId13" w:tgtFrame="_blank" w:history="1">
        <w:r w:rsidRPr="006C7B49">
          <w:rPr>
            <w:rStyle w:val="a3"/>
            <w:rFonts w:ascii="微軟正黑體" w:eastAsia="微軟正黑體" w:hAnsi="微軟正黑體"/>
          </w:rPr>
          <w:t>位置參數.md</w:t>
        </w:r>
      </w:hyperlink>
      <w:r w:rsidRPr="006C7B49">
        <w:rPr>
          <w:rFonts w:ascii="微軟正黑體" w:eastAsia="微軟正黑體" w:hAnsi="微軟正黑體"/>
        </w:rPr>
        <w:t xml:space="preserve"> - 上一步：位置參數設定</w:t>
      </w:r>
    </w:p>
    <w:p w14:paraId="14963F1C" w14:textId="77777777" w:rsidR="00295234" w:rsidRPr="006C7B49" w:rsidRDefault="00000000">
      <w:pPr>
        <w:pStyle w:val="Web"/>
        <w:numPr>
          <w:ilvl w:val="0"/>
          <w:numId w:val="8"/>
        </w:numPr>
        <w:divId w:val="1681352984"/>
        <w:rPr>
          <w:rFonts w:ascii="微軟正黑體" w:eastAsia="微軟正黑體" w:hAnsi="微軟正黑體"/>
        </w:rPr>
      </w:pPr>
      <w:hyperlink r:id="rId14" w:tgtFrame="_blank" w:history="1">
        <w:r w:rsidRPr="006C7B49">
          <w:rPr>
            <w:rStyle w:val="a3"/>
            <w:rFonts w:ascii="微軟正黑體" w:eastAsia="微軟正黑體" w:hAnsi="微軟正黑體"/>
          </w:rPr>
          <w:t>時間參數.md</w:t>
        </w:r>
      </w:hyperlink>
      <w:r w:rsidRPr="006C7B49">
        <w:rPr>
          <w:rFonts w:ascii="微軟正黑體" w:eastAsia="微軟正黑體" w:hAnsi="微軟正黑體"/>
        </w:rPr>
        <w:t xml:space="preserve"> - 下一步：時間參數設定</w:t>
      </w:r>
    </w:p>
    <w:p w14:paraId="62FFC161" w14:textId="77777777" w:rsidR="00295234" w:rsidRPr="006C7B49" w:rsidRDefault="00000000">
      <w:pPr>
        <w:pStyle w:val="Web"/>
        <w:numPr>
          <w:ilvl w:val="0"/>
          <w:numId w:val="8"/>
        </w:numPr>
        <w:divId w:val="1681352984"/>
        <w:rPr>
          <w:rFonts w:ascii="微軟正黑體" w:eastAsia="微軟正黑體" w:hAnsi="微軟正黑體"/>
        </w:rPr>
      </w:pPr>
      <w:hyperlink r:id="rId15" w:tgtFrame="_blank" w:history="1">
        <w:r w:rsidRPr="006C7B49">
          <w:rPr>
            <w:rStyle w:val="a3"/>
            <w:rFonts w:ascii="微軟正黑體" w:eastAsia="微軟正黑體" w:hAnsi="微軟正黑體"/>
          </w:rPr>
          <w:t>對比檢測校正.md</w:t>
        </w:r>
      </w:hyperlink>
      <w:r w:rsidRPr="006C7B49">
        <w:rPr>
          <w:rFonts w:ascii="微軟正黑體" w:eastAsia="微軟正黑體" w:hAnsi="微軟正黑體"/>
        </w:rPr>
        <w:t xml:space="preserve"> - 對比校正詳細說明</w:t>
      </w:r>
    </w:p>
    <w:p w14:paraId="08AA8686" w14:textId="77777777" w:rsidR="00295234" w:rsidRPr="006C7B49" w:rsidRDefault="00000000">
      <w:pPr>
        <w:pStyle w:val="Web"/>
        <w:numPr>
          <w:ilvl w:val="0"/>
          <w:numId w:val="8"/>
        </w:numPr>
        <w:divId w:val="1681352984"/>
        <w:rPr>
          <w:rFonts w:ascii="微軟正黑體" w:eastAsia="微軟正黑體" w:hAnsi="微軟正黑體"/>
        </w:rPr>
      </w:pPr>
      <w:hyperlink r:id="rId16" w:tgtFrame="_blank" w:history="1">
        <w:r w:rsidRPr="006C7B49">
          <w:rPr>
            <w:rStyle w:val="a3"/>
            <w:rFonts w:ascii="微軟正黑體" w:eastAsia="微軟正黑體" w:hAnsi="微軟正黑體"/>
          </w:rPr>
          <w:t>檢測經度校正.md</w:t>
        </w:r>
      </w:hyperlink>
      <w:r w:rsidRPr="006C7B49">
        <w:rPr>
          <w:rFonts w:ascii="微軟正黑體" w:eastAsia="微軟正黑體" w:hAnsi="微軟正黑體"/>
        </w:rPr>
        <w:t xml:space="preserve"> - 精度校正詳細說明</w:t>
      </w:r>
    </w:p>
    <w:p w14:paraId="10F785D2" w14:textId="77777777" w:rsidR="00295234" w:rsidRPr="006C7B49" w:rsidRDefault="00000000">
      <w:pPr>
        <w:pStyle w:val="Web"/>
        <w:numPr>
          <w:ilvl w:val="0"/>
          <w:numId w:val="8"/>
        </w:numPr>
        <w:divId w:val="1681352984"/>
        <w:rPr>
          <w:rFonts w:ascii="微軟正黑體" w:eastAsia="微軟正黑體" w:hAnsi="微軟正黑體"/>
        </w:rPr>
      </w:pPr>
      <w:hyperlink r:id="rId17" w:tgtFrame="_blank" w:history="1">
        <w:r w:rsidRPr="006C7B49">
          <w:rPr>
            <w:rStyle w:val="a3"/>
            <w:rFonts w:ascii="微軟正黑體" w:eastAsia="微軟正黑體" w:hAnsi="微軟正黑體"/>
          </w:rPr>
          <w:t>白色像素校正.md</w:t>
        </w:r>
      </w:hyperlink>
      <w:r w:rsidRPr="006C7B49">
        <w:rPr>
          <w:rFonts w:ascii="微軟正黑體" w:eastAsia="微軟正黑體" w:hAnsi="微軟正黑體"/>
        </w:rPr>
        <w:t xml:space="preserve"> - 白色校正詳細說明</w:t>
      </w:r>
    </w:p>
    <w:p w14:paraId="02D5732E" w14:textId="77777777" w:rsidR="00295234" w:rsidRPr="006C7B49" w:rsidRDefault="00000000">
      <w:pPr>
        <w:pStyle w:val="Web"/>
        <w:numPr>
          <w:ilvl w:val="0"/>
          <w:numId w:val="8"/>
        </w:numPr>
        <w:divId w:val="1681352984"/>
        <w:rPr>
          <w:rFonts w:ascii="微軟正黑體" w:eastAsia="微軟正黑體" w:hAnsi="微軟正黑體"/>
        </w:rPr>
      </w:pPr>
      <w:hyperlink r:id="rId18" w:tgtFrame="_blank" w:history="1">
        <w:r w:rsidRPr="006C7B49">
          <w:rPr>
            <w:rStyle w:val="a3"/>
            <w:rFonts w:ascii="微軟正黑體" w:eastAsia="微軟正黑體" w:hAnsi="微軟正黑體"/>
          </w:rPr>
          <w:t>開口閾值校正.md</w:t>
        </w:r>
      </w:hyperlink>
      <w:r w:rsidRPr="006C7B49">
        <w:rPr>
          <w:rFonts w:ascii="微軟正黑體" w:eastAsia="微軟正黑體" w:hAnsi="微軟正黑體"/>
        </w:rPr>
        <w:t xml:space="preserve"> - 開口校正詳細說明</w:t>
      </w:r>
    </w:p>
    <w:p w14:paraId="51B04D6E" w14:textId="77777777" w:rsidR="00295234" w:rsidRPr="006C7B49" w:rsidRDefault="00000000">
      <w:pPr>
        <w:pStyle w:val="Web"/>
        <w:numPr>
          <w:ilvl w:val="0"/>
          <w:numId w:val="8"/>
        </w:numPr>
        <w:divId w:val="1681352984"/>
        <w:rPr>
          <w:rFonts w:ascii="微軟正黑體" w:eastAsia="微軟正黑體" w:hAnsi="微軟正黑體"/>
        </w:rPr>
      </w:pPr>
      <w:hyperlink r:id="rId19" w:tgtFrame="_blank" w:history="1">
        <w:r w:rsidRPr="006C7B49">
          <w:rPr>
            <w:rStyle w:val="a3"/>
            <w:rFonts w:ascii="微軟正黑體" w:eastAsia="微軟正黑體" w:hAnsi="微軟正黑體"/>
          </w:rPr>
          <w:t>物體偏移校正.md</w:t>
        </w:r>
      </w:hyperlink>
      <w:r w:rsidRPr="006C7B49">
        <w:rPr>
          <w:rFonts w:ascii="微軟正黑體" w:eastAsia="微軟正黑體" w:hAnsi="微軟正黑體"/>
        </w:rPr>
        <w:t xml:space="preserve"> - 偏移校正詳細說明</w:t>
      </w:r>
    </w:p>
    <w:p w14:paraId="739744C2" w14:textId="77777777" w:rsidR="00295234" w:rsidRPr="006C7B49" w:rsidRDefault="00000000">
      <w:pPr>
        <w:pStyle w:val="Web"/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  <w:b/>
          <w:bCs/>
        </w:rPr>
        <w:t>版本資訊</w:t>
      </w:r>
    </w:p>
    <w:p w14:paraId="0D35C87B" w14:textId="77777777" w:rsidR="00295234" w:rsidRPr="006C7B49" w:rsidRDefault="00000000">
      <w:pPr>
        <w:pStyle w:val="Web"/>
        <w:numPr>
          <w:ilvl w:val="0"/>
          <w:numId w:val="9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文件版本：v1.0</w:t>
      </w:r>
    </w:p>
    <w:p w14:paraId="6358CFDA" w14:textId="77777777" w:rsidR="00295234" w:rsidRPr="006C7B49" w:rsidRDefault="00000000">
      <w:pPr>
        <w:pStyle w:val="Web"/>
        <w:numPr>
          <w:ilvl w:val="0"/>
          <w:numId w:val="9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更新日期：2025年</w:t>
      </w:r>
    </w:p>
    <w:p w14:paraId="612ACEBC" w14:textId="77777777" w:rsidR="00057856" w:rsidRPr="006C7B49" w:rsidRDefault="00000000">
      <w:pPr>
        <w:pStyle w:val="Web"/>
        <w:numPr>
          <w:ilvl w:val="0"/>
          <w:numId w:val="9"/>
        </w:numPr>
        <w:divId w:val="1681352984"/>
        <w:rPr>
          <w:rFonts w:ascii="微軟正黑體" w:eastAsia="微軟正黑體" w:hAnsi="微軟正黑體"/>
        </w:rPr>
      </w:pPr>
      <w:r w:rsidRPr="006C7B49">
        <w:rPr>
          <w:rFonts w:ascii="微軟正黑體" w:eastAsia="微軟正黑體" w:hAnsi="微軟正黑體"/>
        </w:rPr>
        <w:t>適用系統版本：v1.1+</w:t>
      </w:r>
    </w:p>
    <w:sectPr w:rsidR="00057856" w:rsidRPr="006C7B4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57B54" w14:textId="77777777" w:rsidR="00865692" w:rsidRDefault="00865692" w:rsidP="00EA3436">
      <w:pPr>
        <w:spacing w:after="0" w:line="240" w:lineRule="auto"/>
      </w:pPr>
      <w:r>
        <w:separator/>
      </w:r>
    </w:p>
  </w:endnote>
  <w:endnote w:type="continuationSeparator" w:id="0">
    <w:p w14:paraId="0654AD55" w14:textId="77777777" w:rsidR="00865692" w:rsidRDefault="00865692" w:rsidP="00EA3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AA8BC" w14:textId="77777777" w:rsidR="00865692" w:rsidRDefault="00865692" w:rsidP="00EA3436">
      <w:pPr>
        <w:spacing w:after="0" w:line="240" w:lineRule="auto"/>
      </w:pPr>
      <w:r>
        <w:separator/>
      </w:r>
    </w:p>
  </w:footnote>
  <w:footnote w:type="continuationSeparator" w:id="0">
    <w:p w14:paraId="1B31034A" w14:textId="77777777" w:rsidR="00865692" w:rsidRDefault="00865692" w:rsidP="00EA34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0C0D"/>
    <w:multiLevelType w:val="multilevel"/>
    <w:tmpl w:val="21CE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E502A"/>
    <w:multiLevelType w:val="multilevel"/>
    <w:tmpl w:val="41E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85436"/>
    <w:multiLevelType w:val="multilevel"/>
    <w:tmpl w:val="D5CC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C78AF"/>
    <w:multiLevelType w:val="multilevel"/>
    <w:tmpl w:val="2642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9006B"/>
    <w:multiLevelType w:val="multilevel"/>
    <w:tmpl w:val="4EA8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F117A"/>
    <w:multiLevelType w:val="multilevel"/>
    <w:tmpl w:val="4A18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0F52E2"/>
    <w:multiLevelType w:val="multilevel"/>
    <w:tmpl w:val="0486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53741"/>
    <w:multiLevelType w:val="multilevel"/>
    <w:tmpl w:val="FB64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A7832"/>
    <w:multiLevelType w:val="multilevel"/>
    <w:tmpl w:val="C8B2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336336">
    <w:abstractNumId w:val="0"/>
  </w:num>
  <w:num w:numId="2" w16cid:durableId="1262185530">
    <w:abstractNumId w:val="2"/>
  </w:num>
  <w:num w:numId="3" w16cid:durableId="90467576">
    <w:abstractNumId w:val="5"/>
  </w:num>
  <w:num w:numId="4" w16cid:durableId="1945841376">
    <w:abstractNumId w:val="3"/>
  </w:num>
  <w:num w:numId="5" w16cid:durableId="1398089883">
    <w:abstractNumId w:val="7"/>
  </w:num>
  <w:num w:numId="6" w16cid:durableId="1826046080">
    <w:abstractNumId w:val="8"/>
  </w:num>
  <w:num w:numId="7" w16cid:durableId="1441413904">
    <w:abstractNumId w:val="4"/>
  </w:num>
  <w:num w:numId="8" w16cid:durableId="1348948665">
    <w:abstractNumId w:val="1"/>
  </w:num>
  <w:num w:numId="9" w16cid:durableId="1817525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37FA"/>
    <w:rsid w:val="00057856"/>
    <w:rsid w:val="001837FA"/>
    <w:rsid w:val="00295234"/>
    <w:rsid w:val="00690F43"/>
    <w:rsid w:val="006C7B49"/>
    <w:rsid w:val="00865692"/>
    <w:rsid w:val="00EA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6032F"/>
  <w15:docId w15:val="{B9493A28-6DF5-478A-8BBA-60DB07D5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A34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A343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A34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A343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352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&#27298;&#28204;&#32147;&#24230;&#26657;&#27491;.md" TargetMode="External"/><Relationship Id="rId13" Type="http://schemas.openxmlformats.org/officeDocument/2006/relationships/hyperlink" Target="./&#20301;&#32622;&#21443;&#25976;.md" TargetMode="External"/><Relationship Id="rId18" Type="http://schemas.openxmlformats.org/officeDocument/2006/relationships/hyperlink" Target="./&#38283;&#21475;&#38334;&#20540;&#26657;&#27491;.m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./&#23565;&#27604;&#27298;&#28204;&#26657;&#27491;.md" TargetMode="External"/><Relationship Id="rId12" Type="http://schemas.openxmlformats.org/officeDocument/2006/relationships/hyperlink" Target="./&#22522;&#26412;&#35498;&#26126;.md" TargetMode="External"/><Relationship Id="rId17" Type="http://schemas.openxmlformats.org/officeDocument/2006/relationships/hyperlink" Target="./&#30333;&#33394;&#20687;&#32032;&#26657;&#27491;.md" TargetMode="External"/><Relationship Id="rId2" Type="http://schemas.openxmlformats.org/officeDocument/2006/relationships/styles" Target="styles.xml"/><Relationship Id="rId16" Type="http://schemas.openxmlformats.org/officeDocument/2006/relationships/hyperlink" Target="./&#27298;&#28204;&#32147;&#24230;&#26657;&#27491;.m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/&#29289;&#39636;&#20559;&#31227;&#26657;&#27491;.md" TargetMode="External"/><Relationship Id="rId5" Type="http://schemas.openxmlformats.org/officeDocument/2006/relationships/footnotes" Target="footnotes.xml"/><Relationship Id="rId15" Type="http://schemas.openxmlformats.org/officeDocument/2006/relationships/hyperlink" Target="./&#23565;&#27604;&#27298;&#28204;&#26657;&#27491;.md" TargetMode="External"/><Relationship Id="rId10" Type="http://schemas.openxmlformats.org/officeDocument/2006/relationships/hyperlink" Target="./&#38283;&#21475;&#38334;&#20540;&#26657;&#27491;.md" TargetMode="External"/><Relationship Id="rId19" Type="http://schemas.openxmlformats.org/officeDocument/2006/relationships/hyperlink" Target="./&#29289;&#39636;&#20559;&#31227;&#26657;&#27491;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/&#30333;&#33394;&#20687;&#32032;&#26657;&#27491;.md" TargetMode="External"/><Relationship Id="rId14" Type="http://schemas.openxmlformats.org/officeDocument/2006/relationships/hyperlink" Target="./&#26178;&#38291;&#21443;&#25976;.md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3</cp:revision>
  <dcterms:created xsi:type="dcterms:W3CDTF">2025-11-25T03:21:00Z</dcterms:created>
  <dcterms:modified xsi:type="dcterms:W3CDTF">2025-11-25T03:22:00Z</dcterms:modified>
</cp:coreProperties>
</file>