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5A6" w:rsidRPr="00B21D58" w:rsidRDefault="00B21D58" w:rsidP="009415A6">
      <w:pPr>
        <w:rPr>
          <w:rFonts w:ascii="Arial" w:hAnsi="Arial" w:cs="Arial"/>
          <w:sz w:val="36"/>
          <w:szCs w:val="36"/>
        </w:rPr>
      </w:pPr>
      <w:r w:rsidRPr="00B21D58">
        <w:rPr>
          <w:rFonts w:ascii="Times New Roman" w:eastAsia="Times New Roman" w:hAnsi="Times New Roman" w:cs="Times New Roman"/>
          <w:color w:val="222222"/>
          <w:sz w:val="36"/>
          <w:szCs w:val="36"/>
        </w:rPr>
        <w:t>Dylan Graham SQA Project</w:t>
      </w:r>
    </w:p>
    <w:tbl>
      <w:tblPr>
        <w:tblStyle w:val="TableGrid"/>
        <w:tblW w:w="0" w:type="auto"/>
        <w:tblLook w:val="04A0" w:firstRow="1" w:lastRow="0" w:firstColumn="1" w:lastColumn="0" w:noHBand="0" w:noVBand="1"/>
      </w:tblPr>
      <w:tblGrid>
        <w:gridCol w:w="2875"/>
        <w:gridCol w:w="5755"/>
      </w:tblGrid>
      <w:tr w:rsidR="009415A6" w:rsidTr="006E7CD0">
        <w:tc>
          <w:tcPr>
            <w:tcW w:w="2875" w:type="dxa"/>
          </w:tcPr>
          <w:p w:rsidR="009415A6" w:rsidRPr="005C7807" w:rsidRDefault="009415A6" w:rsidP="006E7CD0">
            <w:pPr>
              <w:jc w:val="center"/>
              <w:rPr>
                <w:rFonts w:ascii="Arial" w:hAnsi="Arial" w:cs="Arial"/>
                <w:b/>
                <w:sz w:val="28"/>
                <w:szCs w:val="28"/>
              </w:rPr>
            </w:pPr>
            <w:r w:rsidRPr="005C7807">
              <w:rPr>
                <w:rFonts w:ascii="Arial" w:hAnsi="Arial" w:cs="Arial"/>
                <w:b/>
                <w:sz w:val="28"/>
                <w:szCs w:val="28"/>
              </w:rPr>
              <w:t xml:space="preserve">Company </w:t>
            </w:r>
            <w:r w:rsidR="00172AF6">
              <w:rPr>
                <w:rFonts w:ascii="Arial" w:hAnsi="Arial" w:cs="Arial"/>
                <w:b/>
                <w:sz w:val="28"/>
                <w:szCs w:val="28"/>
              </w:rPr>
              <w:t>1</w:t>
            </w:r>
          </w:p>
        </w:tc>
        <w:tc>
          <w:tcPr>
            <w:tcW w:w="5755" w:type="dxa"/>
          </w:tcPr>
          <w:p w:rsidR="009415A6" w:rsidRDefault="009415A6" w:rsidP="006E7CD0">
            <w:pPr>
              <w:jc w:val="center"/>
              <w:rPr>
                <w:rFonts w:ascii="Arial" w:hAnsi="Arial" w:cs="Arial"/>
              </w:rPr>
            </w:pPr>
          </w:p>
        </w:tc>
      </w:tr>
      <w:tr w:rsidR="009415A6" w:rsidTr="006E7CD0">
        <w:tc>
          <w:tcPr>
            <w:tcW w:w="2875" w:type="dxa"/>
          </w:tcPr>
          <w:p w:rsidR="009415A6" w:rsidRDefault="009415A6" w:rsidP="006E7CD0">
            <w:pPr>
              <w:rPr>
                <w:rFonts w:ascii="Arial" w:hAnsi="Arial" w:cs="Arial"/>
              </w:rPr>
            </w:pPr>
            <w:r>
              <w:rPr>
                <w:rFonts w:ascii="Arial" w:hAnsi="Arial" w:cs="Arial"/>
              </w:rPr>
              <w:t>1. Name:</w:t>
            </w:r>
          </w:p>
        </w:tc>
        <w:tc>
          <w:tcPr>
            <w:tcW w:w="5755" w:type="dxa"/>
          </w:tcPr>
          <w:p w:rsidR="009415A6" w:rsidRDefault="009415A6" w:rsidP="006E7CD0">
            <w:pPr>
              <w:rPr>
                <w:rFonts w:ascii="Arial" w:hAnsi="Arial" w:cs="Arial"/>
              </w:rPr>
            </w:pPr>
            <w:proofErr w:type="spellStart"/>
            <w:r>
              <w:rPr>
                <w:rFonts w:ascii="Arial" w:hAnsi="Arial" w:cs="Arial"/>
              </w:rPr>
              <w:t>Repros</w:t>
            </w:r>
            <w:proofErr w:type="spellEnd"/>
            <w:r>
              <w:rPr>
                <w:rFonts w:ascii="Arial" w:hAnsi="Arial" w:cs="Arial"/>
              </w:rPr>
              <w:t xml:space="preserve"> Therapeutics</w:t>
            </w:r>
          </w:p>
        </w:tc>
      </w:tr>
      <w:tr w:rsidR="009415A6" w:rsidTr="006E7CD0">
        <w:tc>
          <w:tcPr>
            <w:tcW w:w="2875" w:type="dxa"/>
          </w:tcPr>
          <w:p w:rsidR="009415A6" w:rsidRDefault="009415A6" w:rsidP="006E7CD0">
            <w:pPr>
              <w:rPr>
                <w:rFonts w:ascii="Arial" w:hAnsi="Arial" w:cs="Arial"/>
              </w:rPr>
            </w:pPr>
            <w:r>
              <w:rPr>
                <w:rFonts w:ascii="Arial" w:hAnsi="Arial" w:cs="Arial"/>
              </w:rPr>
              <w:t>2. Description of company:</w:t>
            </w:r>
          </w:p>
        </w:tc>
        <w:tc>
          <w:tcPr>
            <w:tcW w:w="5755" w:type="dxa"/>
          </w:tcPr>
          <w:p w:rsidR="009415A6" w:rsidRDefault="009415A6" w:rsidP="006E7CD0">
            <w:pPr>
              <w:rPr>
                <w:rFonts w:ascii="Arial" w:hAnsi="Arial" w:cs="Arial"/>
              </w:rPr>
            </w:pPr>
            <w:r>
              <w:rPr>
                <w:rFonts w:ascii="Arial" w:hAnsi="Arial" w:cs="Arial"/>
              </w:rPr>
              <w:t xml:space="preserve">Biopharmaceutical company that markets </w:t>
            </w:r>
            <w:proofErr w:type="spellStart"/>
            <w:proofErr w:type="gramStart"/>
            <w:r>
              <w:rPr>
                <w:rFonts w:ascii="Arial" w:hAnsi="Arial" w:cs="Arial"/>
              </w:rPr>
              <w:t>there</w:t>
            </w:r>
            <w:proofErr w:type="spellEnd"/>
            <w:proofErr w:type="gramEnd"/>
            <w:r>
              <w:rPr>
                <w:rFonts w:ascii="Arial" w:hAnsi="Arial" w:cs="Arial"/>
              </w:rPr>
              <w:t xml:space="preserve"> creations</w:t>
            </w:r>
          </w:p>
        </w:tc>
      </w:tr>
      <w:tr w:rsidR="009415A6" w:rsidTr="006E7CD0">
        <w:tc>
          <w:tcPr>
            <w:tcW w:w="2875" w:type="dxa"/>
          </w:tcPr>
          <w:p w:rsidR="009415A6" w:rsidRDefault="009415A6" w:rsidP="006E7CD0">
            <w:pPr>
              <w:rPr>
                <w:rFonts w:ascii="Arial" w:hAnsi="Arial" w:cs="Arial"/>
              </w:rPr>
            </w:pPr>
            <w:r>
              <w:rPr>
                <w:rFonts w:ascii="Arial" w:hAnsi="Arial" w:cs="Arial"/>
              </w:rPr>
              <w:t>3. Website URL:</w:t>
            </w:r>
          </w:p>
        </w:tc>
        <w:tc>
          <w:tcPr>
            <w:tcW w:w="5755" w:type="dxa"/>
          </w:tcPr>
          <w:p w:rsidR="009415A6" w:rsidRDefault="009415A6" w:rsidP="006E7CD0">
            <w:pPr>
              <w:rPr>
                <w:rFonts w:ascii="Arial" w:hAnsi="Arial" w:cs="Arial"/>
              </w:rPr>
            </w:pPr>
            <w:r w:rsidRPr="00F9583B">
              <w:rPr>
                <w:rFonts w:ascii="Arial" w:hAnsi="Arial" w:cs="Arial"/>
              </w:rPr>
              <w:t>http://www.reprosrx.com/</w:t>
            </w:r>
          </w:p>
        </w:tc>
      </w:tr>
      <w:tr w:rsidR="009415A6" w:rsidTr="006E7CD0">
        <w:tc>
          <w:tcPr>
            <w:tcW w:w="2875" w:type="dxa"/>
          </w:tcPr>
          <w:p w:rsidR="009415A6" w:rsidRDefault="009415A6" w:rsidP="006E7CD0">
            <w:pPr>
              <w:rPr>
                <w:rFonts w:ascii="Arial" w:hAnsi="Arial" w:cs="Arial"/>
              </w:rPr>
            </w:pPr>
            <w:r>
              <w:rPr>
                <w:rFonts w:ascii="Arial" w:hAnsi="Arial" w:cs="Arial"/>
              </w:rPr>
              <w:t>4. Web Tech Used:</w:t>
            </w:r>
          </w:p>
        </w:tc>
        <w:tc>
          <w:tcPr>
            <w:tcW w:w="5755" w:type="dxa"/>
          </w:tcPr>
          <w:p w:rsidR="009415A6" w:rsidRDefault="009415A6" w:rsidP="006E7CD0">
            <w:pPr>
              <w:rPr>
                <w:rFonts w:ascii="Arial" w:hAnsi="Arial" w:cs="Arial"/>
              </w:rPr>
            </w:pPr>
            <w:proofErr w:type="spellStart"/>
            <w:r>
              <w:rPr>
                <w:rFonts w:ascii="Arial" w:hAnsi="Arial" w:cs="Arial"/>
              </w:rPr>
              <w:t>Javascript</w:t>
            </w:r>
            <w:proofErr w:type="spellEnd"/>
            <w:r>
              <w:rPr>
                <w:rFonts w:ascii="Arial" w:hAnsi="Arial" w:cs="Arial"/>
              </w:rPr>
              <w:t>, CSS, HTML</w:t>
            </w:r>
          </w:p>
        </w:tc>
      </w:tr>
      <w:tr w:rsidR="009415A6" w:rsidTr="006E7CD0">
        <w:tc>
          <w:tcPr>
            <w:tcW w:w="2875" w:type="dxa"/>
          </w:tcPr>
          <w:p w:rsidR="009415A6" w:rsidRDefault="009415A6" w:rsidP="006E7CD0">
            <w:pPr>
              <w:rPr>
                <w:rFonts w:ascii="Arial" w:hAnsi="Arial" w:cs="Arial"/>
              </w:rPr>
            </w:pPr>
            <w:r>
              <w:rPr>
                <w:rFonts w:ascii="Arial" w:hAnsi="Arial" w:cs="Arial"/>
              </w:rPr>
              <w:t>5. Login Required:</w:t>
            </w:r>
          </w:p>
        </w:tc>
        <w:tc>
          <w:tcPr>
            <w:tcW w:w="5755" w:type="dxa"/>
          </w:tcPr>
          <w:p w:rsidR="009415A6" w:rsidRDefault="009415A6" w:rsidP="006E7CD0">
            <w:pPr>
              <w:rPr>
                <w:rFonts w:ascii="Arial" w:hAnsi="Arial" w:cs="Arial"/>
              </w:rPr>
            </w:pPr>
            <w:r>
              <w:rPr>
                <w:rFonts w:ascii="Arial" w:hAnsi="Arial" w:cs="Arial"/>
              </w:rPr>
              <w:t>No</w:t>
            </w:r>
          </w:p>
        </w:tc>
      </w:tr>
      <w:tr w:rsidR="009415A6" w:rsidTr="006E7CD0">
        <w:tc>
          <w:tcPr>
            <w:tcW w:w="2875" w:type="dxa"/>
          </w:tcPr>
          <w:p w:rsidR="009415A6" w:rsidRDefault="009415A6" w:rsidP="006E7CD0">
            <w:pPr>
              <w:rPr>
                <w:rFonts w:ascii="Arial" w:hAnsi="Arial" w:cs="Arial"/>
              </w:rPr>
            </w:pPr>
            <w:r>
              <w:rPr>
                <w:rFonts w:ascii="Arial" w:hAnsi="Arial" w:cs="Arial"/>
              </w:rPr>
              <w:t>6. Mobile App:</w:t>
            </w:r>
          </w:p>
        </w:tc>
        <w:tc>
          <w:tcPr>
            <w:tcW w:w="5755" w:type="dxa"/>
          </w:tcPr>
          <w:p w:rsidR="009415A6" w:rsidRDefault="009415A6" w:rsidP="006E7CD0">
            <w:pPr>
              <w:rPr>
                <w:rFonts w:ascii="Arial" w:hAnsi="Arial" w:cs="Arial"/>
              </w:rPr>
            </w:pPr>
            <w:r>
              <w:rPr>
                <w:rFonts w:ascii="Arial" w:hAnsi="Arial" w:cs="Arial"/>
              </w:rPr>
              <w:t>No</w:t>
            </w:r>
          </w:p>
        </w:tc>
      </w:tr>
      <w:tr w:rsidR="009415A6" w:rsidTr="006E7CD0">
        <w:tc>
          <w:tcPr>
            <w:tcW w:w="2875" w:type="dxa"/>
          </w:tcPr>
          <w:p w:rsidR="009415A6" w:rsidRDefault="009415A6" w:rsidP="006E7CD0">
            <w:pPr>
              <w:rPr>
                <w:rFonts w:ascii="Arial" w:hAnsi="Arial" w:cs="Arial"/>
              </w:rPr>
            </w:pPr>
            <w:r>
              <w:rPr>
                <w:rFonts w:ascii="Arial" w:hAnsi="Arial" w:cs="Arial"/>
              </w:rPr>
              <w:t>7. Describe the Defect:</w:t>
            </w:r>
          </w:p>
        </w:tc>
        <w:tc>
          <w:tcPr>
            <w:tcW w:w="5755" w:type="dxa"/>
          </w:tcPr>
          <w:p w:rsidR="009415A6" w:rsidRDefault="009415A6" w:rsidP="006E7CD0">
            <w:pPr>
              <w:rPr>
                <w:rFonts w:ascii="Arial" w:hAnsi="Arial" w:cs="Arial"/>
              </w:rPr>
            </w:pPr>
            <w:r>
              <w:rPr>
                <w:rFonts w:ascii="Arial" w:hAnsi="Arial" w:cs="Arial"/>
              </w:rPr>
              <w:t>Contact Page Accepts Anything</w:t>
            </w:r>
          </w:p>
        </w:tc>
      </w:tr>
      <w:tr w:rsidR="009415A6" w:rsidTr="006E7CD0">
        <w:tc>
          <w:tcPr>
            <w:tcW w:w="2875" w:type="dxa"/>
          </w:tcPr>
          <w:p w:rsidR="009415A6" w:rsidRDefault="009415A6" w:rsidP="006E7CD0">
            <w:pPr>
              <w:rPr>
                <w:rFonts w:ascii="Arial" w:hAnsi="Arial" w:cs="Arial"/>
              </w:rPr>
            </w:pPr>
            <w:r>
              <w:rPr>
                <w:rFonts w:ascii="Arial" w:hAnsi="Arial" w:cs="Arial"/>
              </w:rPr>
              <w:t>8. Steps to Reproduce:</w:t>
            </w:r>
          </w:p>
        </w:tc>
        <w:tc>
          <w:tcPr>
            <w:tcW w:w="5755" w:type="dxa"/>
          </w:tcPr>
          <w:p w:rsidR="009415A6" w:rsidRDefault="009415A6" w:rsidP="006E7CD0">
            <w:pPr>
              <w:rPr>
                <w:rFonts w:ascii="Arial" w:hAnsi="Arial" w:cs="Arial"/>
              </w:rPr>
            </w:pPr>
            <w:r>
              <w:rPr>
                <w:rFonts w:ascii="Arial" w:hAnsi="Arial" w:cs="Arial"/>
              </w:rPr>
              <w:t>Go to Contact Page – Fill in anything – Note Lack of Restrictions</w:t>
            </w:r>
          </w:p>
        </w:tc>
      </w:tr>
      <w:tr w:rsidR="009415A6" w:rsidTr="006E7CD0">
        <w:tc>
          <w:tcPr>
            <w:tcW w:w="2875" w:type="dxa"/>
          </w:tcPr>
          <w:p w:rsidR="009415A6" w:rsidRDefault="009415A6" w:rsidP="006E7CD0">
            <w:pPr>
              <w:rPr>
                <w:rFonts w:ascii="Arial" w:hAnsi="Arial" w:cs="Arial"/>
              </w:rPr>
            </w:pPr>
            <w:r>
              <w:rPr>
                <w:rFonts w:ascii="Arial" w:hAnsi="Arial" w:cs="Arial"/>
              </w:rPr>
              <w:t>9. Who verified the Defect:</w:t>
            </w:r>
          </w:p>
        </w:tc>
        <w:tc>
          <w:tcPr>
            <w:tcW w:w="5755" w:type="dxa"/>
          </w:tcPr>
          <w:p w:rsidR="009415A6" w:rsidRPr="004D1920" w:rsidRDefault="004D1920" w:rsidP="00981E94">
            <w:r>
              <w:t>Digital Signature – Michael R Conley</w:t>
            </w:r>
          </w:p>
        </w:tc>
      </w:tr>
      <w:tr w:rsidR="00E01F98" w:rsidTr="006E7CD0">
        <w:tc>
          <w:tcPr>
            <w:tcW w:w="2875" w:type="dxa"/>
          </w:tcPr>
          <w:p w:rsidR="00E01F98" w:rsidRDefault="00E01F98" w:rsidP="00E01F98">
            <w:pPr>
              <w:rPr>
                <w:rFonts w:ascii="Arial" w:hAnsi="Arial" w:cs="Arial"/>
              </w:rPr>
            </w:pPr>
            <w:r>
              <w:rPr>
                <w:rFonts w:ascii="Arial" w:hAnsi="Arial" w:cs="Arial"/>
              </w:rPr>
              <w:t>10. Selenium Test Case:</w:t>
            </w:r>
          </w:p>
        </w:tc>
        <w:tc>
          <w:tcPr>
            <w:tcW w:w="5755" w:type="dxa"/>
          </w:tcPr>
          <w:p w:rsidR="00E01F98" w:rsidRDefault="00E01F98" w:rsidP="00E01F98">
            <w:pPr>
              <w:rPr>
                <w:rFonts w:ascii="Arial" w:hAnsi="Arial" w:cs="Arial"/>
              </w:rPr>
            </w:pPr>
            <w:r>
              <w:rPr>
                <w:rFonts w:ascii="Arial" w:hAnsi="Arial" w:cs="Arial"/>
              </w:rPr>
              <w:t>Included with file – Input also in steps</w:t>
            </w:r>
          </w:p>
        </w:tc>
      </w:tr>
      <w:tr w:rsidR="00172AF6" w:rsidTr="006E7CD0">
        <w:tc>
          <w:tcPr>
            <w:tcW w:w="2875" w:type="dxa"/>
          </w:tcPr>
          <w:p w:rsidR="00172AF6" w:rsidRDefault="00172AF6" w:rsidP="006E7CD0">
            <w:pPr>
              <w:rPr>
                <w:rFonts w:ascii="Arial" w:hAnsi="Arial" w:cs="Arial"/>
              </w:rPr>
            </w:pPr>
          </w:p>
        </w:tc>
        <w:tc>
          <w:tcPr>
            <w:tcW w:w="5755" w:type="dxa"/>
          </w:tcPr>
          <w:p w:rsidR="00172AF6" w:rsidRDefault="00172AF6" w:rsidP="006E7CD0">
            <w:pPr>
              <w:rPr>
                <w:rFonts w:ascii="Arial" w:hAnsi="Arial" w:cs="Arial"/>
              </w:rPr>
            </w:pPr>
          </w:p>
        </w:tc>
      </w:tr>
    </w:tbl>
    <w:p w:rsidR="003A46B1" w:rsidRDefault="003A46B1" w:rsidP="003A46B1">
      <w:pPr>
        <w:ind w:left="360"/>
      </w:pPr>
      <w:r w:rsidRPr="00D24ECE">
        <w:t>========== E</w:t>
      </w:r>
      <w:r>
        <w:t>NVIRONMENT ==========</w:t>
      </w:r>
      <w:r>
        <w:br/>
        <w:t>Test Case ID: 01</w:t>
      </w:r>
    </w:p>
    <w:p w:rsidR="003A46B1" w:rsidRDefault="003A46B1" w:rsidP="003A46B1">
      <w:pPr>
        <w:ind w:left="360"/>
      </w:pPr>
      <w:r>
        <w:t>Author: Dylan Graham</w:t>
      </w:r>
      <w:r w:rsidRPr="00D24ECE">
        <w:br/>
        <w:t>OS:</w:t>
      </w:r>
      <w:r>
        <w:t xml:space="preserve"> Windows 7</w:t>
      </w:r>
    </w:p>
    <w:p w:rsidR="003A46B1" w:rsidRDefault="003A46B1" w:rsidP="003A46B1">
      <w:pPr>
        <w:ind w:left="360"/>
      </w:pPr>
      <w:r w:rsidRPr="00D24ECE">
        <w:t>B</w:t>
      </w:r>
      <w:r w:rsidR="00B21D58">
        <w:t>rowser: Firefox</w:t>
      </w:r>
    </w:p>
    <w:p w:rsidR="003A46B1" w:rsidRPr="00D24ECE" w:rsidRDefault="003A46B1" w:rsidP="003A46B1">
      <w:pPr>
        <w:ind w:left="360"/>
      </w:pPr>
      <w:r>
        <w:t xml:space="preserve">URL: </w:t>
      </w:r>
      <w:r w:rsidRPr="00F9583B">
        <w:rPr>
          <w:rFonts w:ascii="Arial" w:hAnsi="Arial" w:cs="Arial"/>
        </w:rPr>
        <w:t>http://www.reprosrx.com/</w:t>
      </w:r>
    </w:p>
    <w:p w:rsidR="003A46B1" w:rsidRDefault="003A46B1" w:rsidP="003A46B1">
      <w:pPr>
        <w:ind w:left="360"/>
      </w:pPr>
      <w:r>
        <w:t>========== ITEM UNDER TEST</w:t>
      </w:r>
      <w:r w:rsidRPr="00D24ECE">
        <w:t xml:space="preserve"> ==========</w:t>
      </w:r>
      <w:r w:rsidRPr="00D24ECE">
        <w:br/>
        <w:t>Identify the screen/Fields</w:t>
      </w:r>
    </w:p>
    <w:p w:rsidR="003A46B1" w:rsidRPr="00D24ECE" w:rsidRDefault="003A46B1" w:rsidP="003A46B1">
      <w:pPr>
        <w:ind w:left="360"/>
      </w:pPr>
      <w:r>
        <w:rPr>
          <w:noProof/>
        </w:rPr>
        <w:lastRenderedPageBreak/>
        <w:drawing>
          <wp:inline distT="0" distB="0" distL="0" distR="0" wp14:anchorId="0B7AD7BA" wp14:editId="02B2AEB9">
            <wp:extent cx="3604367" cy="2077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6663" cy="2078840"/>
                    </a:xfrm>
                    <a:prstGeom prst="rect">
                      <a:avLst/>
                    </a:prstGeom>
                  </pic:spPr>
                </pic:pic>
              </a:graphicData>
            </a:graphic>
          </wp:inline>
        </w:drawing>
      </w:r>
      <w:r>
        <w:rPr>
          <w:noProof/>
        </w:rPr>
        <w:drawing>
          <wp:inline distT="0" distB="0" distL="0" distR="0" wp14:anchorId="56583049" wp14:editId="10414108">
            <wp:extent cx="3883549" cy="30365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094" cy="3049508"/>
                    </a:xfrm>
                    <a:prstGeom prst="rect">
                      <a:avLst/>
                    </a:prstGeom>
                  </pic:spPr>
                </pic:pic>
              </a:graphicData>
            </a:graphic>
          </wp:inline>
        </w:drawing>
      </w:r>
      <w:r>
        <w:rPr>
          <w:noProof/>
        </w:rPr>
        <w:drawing>
          <wp:inline distT="0" distB="0" distL="0" distR="0" wp14:anchorId="47B96B0A" wp14:editId="2F4C35B3">
            <wp:extent cx="2150409" cy="84124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3870" cy="842602"/>
                    </a:xfrm>
                    <a:prstGeom prst="rect">
                      <a:avLst/>
                    </a:prstGeom>
                  </pic:spPr>
                </pic:pic>
              </a:graphicData>
            </a:graphic>
          </wp:inline>
        </w:drawing>
      </w:r>
    </w:p>
    <w:p w:rsidR="003A46B1" w:rsidRDefault="003A46B1" w:rsidP="003A46B1">
      <w:pPr>
        <w:pStyle w:val="ListParagraph"/>
      </w:pPr>
      <w:r>
        <w:t>========== STEPS ==========</w:t>
      </w:r>
    </w:p>
    <w:p w:rsidR="003A46B1" w:rsidRDefault="00CA220D" w:rsidP="003A46B1">
      <w:pPr>
        <w:pStyle w:val="ListParagraph"/>
        <w:numPr>
          <w:ilvl w:val="0"/>
          <w:numId w:val="1"/>
        </w:numPr>
      </w:pPr>
      <w:r>
        <w:t>Redirect your browser to</w:t>
      </w:r>
      <w:r w:rsidR="003A46B1">
        <w:t xml:space="preserve"> </w:t>
      </w:r>
      <w:hyperlink r:id="rId8" w:history="1">
        <w:r w:rsidR="003A46B1" w:rsidRPr="00C02F1D">
          <w:rPr>
            <w:rStyle w:val="Hyperlink"/>
          </w:rPr>
          <w:t>http://ww</w:t>
        </w:r>
        <w:r w:rsidR="003A46B1" w:rsidRPr="00C02F1D">
          <w:rPr>
            <w:rStyle w:val="Hyperlink"/>
          </w:rPr>
          <w:t>w</w:t>
        </w:r>
        <w:r w:rsidR="003A46B1" w:rsidRPr="00C02F1D">
          <w:rPr>
            <w:rStyle w:val="Hyperlink"/>
          </w:rPr>
          <w:t>.reprosrx.com/</w:t>
        </w:r>
      </w:hyperlink>
    </w:p>
    <w:p w:rsidR="003A46B1" w:rsidRDefault="003A46B1" w:rsidP="003A46B1">
      <w:pPr>
        <w:pStyle w:val="ListParagraph"/>
        <w:numPr>
          <w:ilvl w:val="0"/>
          <w:numId w:val="1"/>
        </w:numPr>
      </w:pPr>
      <w:r>
        <w:t>Go to the upper right corner of the page and go to Contact Us.</w:t>
      </w:r>
    </w:p>
    <w:p w:rsidR="003A46B1" w:rsidRDefault="00C65AEB" w:rsidP="003A46B1">
      <w:pPr>
        <w:pStyle w:val="ListParagraph"/>
        <w:numPr>
          <w:ilvl w:val="0"/>
          <w:numId w:val="1"/>
        </w:numPr>
      </w:pPr>
      <w:r>
        <w:t>Fill all fields, but email, with garbage information.</w:t>
      </w:r>
    </w:p>
    <w:p w:rsidR="003A46B1" w:rsidRDefault="003A46B1" w:rsidP="003A46B1">
      <w:pPr>
        <w:pStyle w:val="ListParagraph"/>
        <w:numPr>
          <w:ilvl w:val="0"/>
          <w:numId w:val="1"/>
        </w:numPr>
      </w:pPr>
      <w:r>
        <w:t>Into the email field enter “gmail@gmail@gmail</w:t>
      </w:r>
      <w:r w:rsidR="00C65AEB">
        <w:t>.com</w:t>
      </w:r>
      <w:r>
        <w:t>”</w:t>
      </w:r>
    </w:p>
    <w:p w:rsidR="003A46B1" w:rsidRDefault="00C65AEB" w:rsidP="003A46B1">
      <w:pPr>
        <w:pStyle w:val="ListParagraph"/>
        <w:numPr>
          <w:ilvl w:val="0"/>
          <w:numId w:val="1"/>
        </w:numPr>
      </w:pPr>
      <w:r>
        <w:t>Make sure to select an option in the drop down box and complete the captcha</w:t>
      </w:r>
    </w:p>
    <w:p w:rsidR="003A46B1" w:rsidRDefault="003A46B1" w:rsidP="003A46B1">
      <w:pPr>
        <w:pStyle w:val="ListParagraph"/>
        <w:numPr>
          <w:ilvl w:val="0"/>
          <w:numId w:val="1"/>
        </w:numPr>
      </w:pPr>
      <w:r>
        <w:t>Type in a user message to the company to tell them this is a test</w:t>
      </w:r>
      <w:r w:rsidR="00C65AEB">
        <w:t>.</w:t>
      </w:r>
    </w:p>
    <w:p w:rsidR="003A46B1" w:rsidRDefault="003A46B1" w:rsidP="003A46B1">
      <w:pPr>
        <w:pStyle w:val="ListParagraph"/>
        <w:numPr>
          <w:ilvl w:val="0"/>
          <w:numId w:val="1"/>
        </w:numPr>
      </w:pPr>
      <w:r>
        <w:t>Hit Submit</w:t>
      </w:r>
    </w:p>
    <w:p w:rsidR="00B21D58" w:rsidRDefault="00B21D58" w:rsidP="00B21D58"/>
    <w:p w:rsidR="00B21D58" w:rsidRPr="00D24ECE" w:rsidRDefault="00B21D58" w:rsidP="00B21D58"/>
    <w:p w:rsidR="003A46B1" w:rsidRDefault="003A46B1" w:rsidP="003A46B1">
      <w:pPr>
        <w:ind w:left="360"/>
      </w:pPr>
      <w:r w:rsidRPr="00D24ECE">
        <w:lastRenderedPageBreak/>
        <w:t>========== EXPECTED/DESIRED BEHAVIOR ==========</w:t>
      </w:r>
    </w:p>
    <w:p w:rsidR="003A46B1" w:rsidRPr="00D24ECE" w:rsidRDefault="003A46B1" w:rsidP="003A46B1">
      <w:pPr>
        <w:ind w:left="360"/>
      </w:pPr>
      <w:r>
        <w:t>The website will throw back an error, because it is unable to verify any of this information. (Email, Phone Number)</w:t>
      </w:r>
    </w:p>
    <w:p w:rsidR="003A46B1" w:rsidRDefault="003A46B1" w:rsidP="003A46B1">
      <w:pPr>
        <w:ind w:left="360"/>
      </w:pPr>
      <w:r w:rsidRPr="00D24ECE">
        <w:t>========== ACTUAL BEHAVIOR ==========</w:t>
      </w:r>
    </w:p>
    <w:p w:rsidR="00567F33" w:rsidRPr="00D24ECE" w:rsidRDefault="00567F33" w:rsidP="003A46B1">
      <w:pPr>
        <w:ind w:left="360"/>
      </w:pPr>
      <w:r>
        <w:t xml:space="preserve">It believes my invalid input, and fills there contact email full of spam and allows bots to flood their website. </w:t>
      </w:r>
    </w:p>
    <w:p w:rsidR="003A46B1" w:rsidRDefault="003A46B1" w:rsidP="003A46B1">
      <w:pPr>
        <w:ind w:left="360"/>
      </w:pPr>
      <w:r w:rsidRPr="00D24ECE">
        <w:t>========== PASS/FAIL ==========</w:t>
      </w:r>
    </w:p>
    <w:p w:rsidR="00567F33" w:rsidRPr="00D24ECE" w:rsidRDefault="00567F33" w:rsidP="003A46B1">
      <w:pPr>
        <w:ind w:left="360"/>
      </w:pPr>
      <w:r>
        <w:t>Fail</w:t>
      </w:r>
    </w:p>
    <w:p w:rsidR="003A46B1" w:rsidRDefault="003A46B1" w:rsidP="003A46B1">
      <w:pPr>
        <w:ind w:left="360"/>
      </w:pPr>
      <w:r w:rsidRPr="00D24ECE">
        <w:t>========== REPRODUCIBILITY ==========</w:t>
      </w:r>
    </w:p>
    <w:p w:rsidR="00567F33" w:rsidRPr="00D24ECE" w:rsidRDefault="00567F33" w:rsidP="003A46B1">
      <w:pPr>
        <w:ind w:left="360"/>
      </w:pPr>
      <w:r>
        <w:t xml:space="preserve">It </w:t>
      </w:r>
      <w:r w:rsidR="00217687">
        <w:t>does not throw back an error unless you put in non-alphanumeric characters.</w:t>
      </w:r>
    </w:p>
    <w:p w:rsidR="003A46B1" w:rsidRDefault="003A46B1" w:rsidP="003A46B1">
      <w:pPr>
        <w:ind w:left="360"/>
      </w:pPr>
      <w:r w:rsidRPr="00D24ECE">
        <w:t>==========COMMENTS ==========</w:t>
      </w:r>
    </w:p>
    <w:p w:rsidR="00217687" w:rsidRPr="00D24ECE" w:rsidRDefault="00217687" w:rsidP="003A46B1">
      <w:pPr>
        <w:ind w:left="360"/>
      </w:pPr>
      <w:r>
        <w:t xml:space="preserve">This error probably would not jeopardize their website or their company, but it might allow there contact page to be filled with fake requests and in turn slow down the IT department of their company by out numbering real requests. </w:t>
      </w:r>
    </w:p>
    <w:p w:rsidR="003A46B1" w:rsidRDefault="003A46B1" w:rsidP="003A46B1">
      <w:pPr>
        <w:ind w:left="360"/>
      </w:pPr>
      <w:r w:rsidRPr="00D24ECE">
        <w:t>==========VERIFICATION=========</w:t>
      </w:r>
    </w:p>
    <w:p w:rsidR="009415A6" w:rsidRDefault="004D1920" w:rsidP="00B21D58">
      <w:pPr>
        <w:ind w:firstLine="360"/>
      </w:pPr>
      <w:r>
        <w:t xml:space="preserve">Digital </w:t>
      </w:r>
      <w:r w:rsidR="00217687">
        <w:t>Signature – Michael R Conley</w:t>
      </w:r>
    </w:p>
    <w:p w:rsidR="009415A6" w:rsidRDefault="009415A6" w:rsidP="00631EA7"/>
    <w:p w:rsidR="0064785D" w:rsidRDefault="0064785D" w:rsidP="00631EA7"/>
    <w:p w:rsidR="0064785D" w:rsidRDefault="0064785D" w:rsidP="00631EA7"/>
    <w:p w:rsidR="0064785D" w:rsidRDefault="0064785D" w:rsidP="00631EA7"/>
    <w:p w:rsidR="0064785D" w:rsidRDefault="0064785D">
      <w:r>
        <w:br w:type="page"/>
      </w:r>
    </w:p>
    <w:tbl>
      <w:tblPr>
        <w:tblStyle w:val="TableGrid"/>
        <w:tblW w:w="0" w:type="auto"/>
        <w:tblLook w:val="04A0" w:firstRow="1" w:lastRow="0" w:firstColumn="1" w:lastColumn="0" w:noHBand="0" w:noVBand="1"/>
      </w:tblPr>
      <w:tblGrid>
        <w:gridCol w:w="2875"/>
        <w:gridCol w:w="5755"/>
      </w:tblGrid>
      <w:tr w:rsidR="0064785D" w:rsidTr="003B637B">
        <w:tc>
          <w:tcPr>
            <w:tcW w:w="2875" w:type="dxa"/>
          </w:tcPr>
          <w:p w:rsidR="0064785D" w:rsidRPr="005C7807" w:rsidRDefault="0064785D" w:rsidP="003B637B">
            <w:pPr>
              <w:jc w:val="center"/>
              <w:rPr>
                <w:rFonts w:ascii="Arial" w:hAnsi="Arial" w:cs="Arial"/>
                <w:b/>
                <w:sz w:val="28"/>
                <w:szCs w:val="28"/>
              </w:rPr>
            </w:pPr>
            <w:r w:rsidRPr="005C7807">
              <w:rPr>
                <w:rFonts w:ascii="Arial" w:hAnsi="Arial" w:cs="Arial"/>
                <w:b/>
                <w:sz w:val="28"/>
                <w:szCs w:val="28"/>
              </w:rPr>
              <w:lastRenderedPageBreak/>
              <w:t xml:space="preserve">Company </w:t>
            </w:r>
            <w:r w:rsidR="00172AF6">
              <w:rPr>
                <w:rFonts w:ascii="Arial" w:hAnsi="Arial" w:cs="Arial"/>
                <w:b/>
                <w:sz w:val="28"/>
                <w:szCs w:val="28"/>
              </w:rPr>
              <w:t>2</w:t>
            </w:r>
          </w:p>
        </w:tc>
        <w:tc>
          <w:tcPr>
            <w:tcW w:w="5755" w:type="dxa"/>
          </w:tcPr>
          <w:p w:rsidR="0064785D" w:rsidRDefault="0064785D" w:rsidP="003B637B">
            <w:pPr>
              <w:jc w:val="center"/>
              <w:rPr>
                <w:rFonts w:ascii="Arial" w:hAnsi="Arial" w:cs="Arial"/>
              </w:rPr>
            </w:pPr>
          </w:p>
        </w:tc>
      </w:tr>
      <w:tr w:rsidR="0064785D" w:rsidTr="003B637B">
        <w:tc>
          <w:tcPr>
            <w:tcW w:w="2875" w:type="dxa"/>
          </w:tcPr>
          <w:p w:rsidR="0064785D" w:rsidRDefault="0064785D" w:rsidP="003B637B">
            <w:pPr>
              <w:rPr>
                <w:rFonts w:ascii="Arial" w:hAnsi="Arial" w:cs="Arial"/>
              </w:rPr>
            </w:pPr>
            <w:r>
              <w:rPr>
                <w:rFonts w:ascii="Arial" w:hAnsi="Arial" w:cs="Arial"/>
              </w:rPr>
              <w:t>1. Name:</w:t>
            </w:r>
          </w:p>
        </w:tc>
        <w:tc>
          <w:tcPr>
            <w:tcW w:w="5755" w:type="dxa"/>
          </w:tcPr>
          <w:p w:rsidR="0064785D" w:rsidRDefault="000D490E" w:rsidP="003B637B">
            <w:pPr>
              <w:rPr>
                <w:rFonts w:ascii="Arial" w:hAnsi="Arial" w:cs="Arial"/>
              </w:rPr>
            </w:pPr>
            <w:r>
              <w:rPr>
                <w:rFonts w:ascii="Arial" w:hAnsi="Arial" w:cs="Arial"/>
              </w:rPr>
              <w:t>ABX Air</w:t>
            </w:r>
          </w:p>
        </w:tc>
      </w:tr>
      <w:tr w:rsidR="0064785D" w:rsidTr="003B637B">
        <w:tc>
          <w:tcPr>
            <w:tcW w:w="2875" w:type="dxa"/>
          </w:tcPr>
          <w:p w:rsidR="0064785D" w:rsidRDefault="0064785D" w:rsidP="003B637B">
            <w:pPr>
              <w:rPr>
                <w:rFonts w:ascii="Arial" w:hAnsi="Arial" w:cs="Arial"/>
              </w:rPr>
            </w:pPr>
            <w:r>
              <w:rPr>
                <w:rFonts w:ascii="Arial" w:hAnsi="Arial" w:cs="Arial"/>
              </w:rPr>
              <w:t>2. Description of company:</w:t>
            </w:r>
          </w:p>
        </w:tc>
        <w:tc>
          <w:tcPr>
            <w:tcW w:w="5755" w:type="dxa"/>
          </w:tcPr>
          <w:p w:rsidR="0064785D" w:rsidRDefault="000D490E" w:rsidP="003B637B">
            <w:pPr>
              <w:rPr>
                <w:rFonts w:ascii="Arial" w:hAnsi="Arial" w:cs="Arial"/>
              </w:rPr>
            </w:pPr>
            <w:r>
              <w:rPr>
                <w:rFonts w:ascii="Arial" w:hAnsi="Arial" w:cs="Arial"/>
              </w:rPr>
              <w:t xml:space="preserve">ABX Air is </w:t>
            </w:r>
            <w:proofErr w:type="spellStart"/>
            <w:proofErr w:type="gramStart"/>
            <w:r>
              <w:rPr>
                <w:rFonts w:ascii="Arial" w:hAnsi="Arial" w:cs="Arial"/>
              </w:rPr>
              <w:t>a</w:t>
            </w:r>
            <w:proofErr w:type="spellEnd"/>
            <w:proofErr w:type="gramEnd"/>
            <w:r>
              <w:rPr>
                <w:rFonts w:ascii="Arial" w:hAnsi="Arial" w:cs="Arial"/>
              </w:rPr>
              <w:t xml:space="preserve"> air fare service.</w:t>
            </w:r>
          </w:p>
        </w:tc>
      </w:tr>
      <w:tr w:rsidR="0064785D" w:rsidTr="003B637B">
        <w:tc>
          <w:tcPr>
            <w:tcW w:w="2875" w:type="dxa"/>
          </w:tcPr>
          <w:p w:rsidR="0064785D" w:rsidRDefault="0064785D" w:rsidP="003B637B">
            <w:pPr>
              <w:rPr>
                <w:rFonts w:ascii="Arial" w:hAnsi="Arial" w:cs="Arial"/>
              </w:rPr>
            </w:pPr>
            <w:r>
              <w:rPr>
                <w:rFonts w:ascii="Arial" w:hAnsi="Arial" w:cs="Arial"/>
              </w:rPr>
              <w:t>3. Website URL:</w:t>
            </w:r>
          </w:p>
        </w:tc>
        <w:tc>
          <w:tcPr>
            <w:tcW w:w="5755" w:type="dxa"/>
          </w:tcPr>
          <w:p w:rsidR="0064785D" w:rsidRDefault="000D490E" w:rsidP="003B637B">
            <w:pPr>
              <w:rPr>
                <w:rFonts w:ascii="Arial" w:hAnsi="Arial" w:cs="Arial"/>
              </w:rPr>
            </w:pPr>
            <w:r w:rsidRPr="000D490E">
              <w:rPr>
                <w:rFonts w:ascii="Arial" w:hAnsi="Arial" w:cs="Arial"/>
              </w:rPr>
              <w:t>https://www.abxair.com/contact/index.cfm</w:t>
            </w:r>
          </w:p>
        </w:tc>
      </w:tr>
      <w:tr w:rsidR="0064785D" w:rsidTr="003B637B">
        <w:tc>
          <w:tcPr>
            <w:tcW w:w="2875" w:type="dxa"/>
          </w:tcPr>
          <w:p w:rsidR="0064785D" w:rsidRDefault="0064785D" w:rsidP="003B637B">
            <w:pPr>
              <w:rPr>
                <w:rFonts w:ascii="Arial" w:hAnsi="Arial" w:cs="Arial"/>
              </w:rPr>
            </w:pPr>
            <w:r>
              <w:rPr>
                <w:rFonts w:ascii="Arial" w:hAnsi="Arial" w:cs="Arial"/>
              </w:rPr>
              <w:t>4. Web Tech Used:</w:t>
            </w:r>
          </w:p>
        </w:tc>
        <w:tc>
          <w:tcPr>
            <w:tcW w:w="5755" w:type="dxa"/>
          </w:tcPr>
          <w:p w:rsidR="0064785D" w:rsidRDefault="0064785D" w:rsidP="003B637B">
            <w:pPr>
              <w:rPr>
                <w:rFonts w:ascii="Arial" w:hAnsi="Arial" w:cs="Arial"/>
              </w:rPr>
            </w:pPr>
            <w:proofErr w:type="spellStart"/>
            <w:r>
              <w:rPr>
                <w:rFonts w:ascii="Arial" w:hAnsi="Arial" w:cs="Arial"/>
              </w:rPr>
              <w:t>Javascript</w:t>
            </w:r>
            <w:proofErr w:type="spellEnd"/>
            <w:r>
              <w:rPr>
                <w:rFonts w:ascii="Arial" w:hAnsi="Arial" w:cs="Arial"/>
              </w:rPr>
              <w:t>, CSS, HTML</w:t>
            </w:r>
          </w:p>
        </w:tc>
      </w:tr>
      <w:tr w:rsidR="0064785D" w:rsidTr="003B637B">
        <w:tc>
          <w:tcPr>
            <w:tcW w:w="2875" w:type="dxa"/>
          </w:tcPr>
          <w:p w:rsidR="0064785D" w:rsidRDefault="0064785D" w:rsidP="003B637B">
            <w:pPr>
              <w:rPr>
                <w:rFonts w:ascii="Arial" w:hAnsi="Arial" w:cs="Arial"/>
              </w:rPr>
            </w:pPr>
            <w:r>
              <w:rPr>
                <w:rFonts w:ascii="Arial" w:hAnsi="Arial" w:cs="Arial"/>
              </w:rPr>
              <w:t>5. Login Required:</w:t>
            </w:r>
          </w:p>
        </w:tc>
        <w:tc>
          <w:tcPr>
            <w:tcW w:w="5755" w:type="dxa"/>
          </w:tcPr>
          <w:p w:rsidR="0064785D" w:rsidRDefault="0064785D" w:rsidP="003B637B">
            <w:pPr>
              <w:rPr>
                <w:rFonts w:ascii="Arial" w:hAnsi="Arial" w:cs="Arial"/>
              </w:rPr>
            </w:pPr>
            <w:r>
              <w:rPr>
                <w:rFonts w:ascii="Arial" w:hAnsi="Arial" w:cs="Arial"/>
              </w:rPr>
              <w:t>No</w:t>
            </w:r>
          </w:p>
        </w:tc>
      </w:tr>
      <w:tr w:rsidR="0064785D" w:rsidTr="003B637B">
        <w:tc>
          <w:tcPr>
            <w:tcW w:w="2875" w:type="dxa"/>
          </w:tcPr>
          <w:p w:rsidR="0064785D" w:rsidRDefault="0064785D" w:rsidP="003B637B">
            <w:pPr>
              <w:rPr>
                <w:rFonts w:ascii="Arial" w:hAnsi="Arial" w:cs="Arial"/>
              </w:rPr>
            </w:pPr>
            <w:r>
              <w:rPr>
                <w:rFonts w:ascii="Arial" w:hAnsi="Arial" w:cs="Arial"/>
              </w:rPr>
              <w:t>6. Mobile App:</w:t>
            </w:r>
          </w:p>
        </w:tc>
        <w:tc>
          <w:tcPr>
            <w:tcW w:w="5755" w:type="dxa"/>
          </w:tcPr>
          <w:p w:rsidR="0064785D" w:rsidRDefault="0064785D" w:rsidP="003B637B">
            <w:pPr>
              <w:rPr>
                <w:rFonts w:ascii="Arial" w:hAnsi="Arial" w:cs="Arial"/>
              </w:rPr>
            </w:pPr>
            <w:r>
              <w:rPr>
                <w:rFonts w:ascii="Arial" w:hAnsi="Arial" w:cs="Arial"/>
              </w:rPr>
              <w:t>No</w:t>
            </w:r>
          </w:p>
        </w:tc>
      </w:tr>
      <w:tr w:rsidR="0064785D" w:rsidTr="0064785D">
        <w:trPr>
          <w:trHeight w:val="107"/>
        </w:trPr>
        <w:tc>
          <w:tcPr>
            <w:tcW w:w="2875" w:type="dxa"/>
          </w:tcPr>
          <w:p w:rsidR="0064785D" w:rsidRDefault="0064785D" w:rsidP="003B637B">
            <w:pPr>
              <w:rPr>
                <w:rFonts w:ascii="Arial" w:hAnsi="Arial" w:cs="Arial"/>
              </w:rPr>
            </w:pPr>
            <w:r>
              <w:rPr>
                <w:rFonts w:ascii="Arial" w:hAnsi="Arial" w:cs="Arial"/>
              </w:rPr>
              <w:t>7. Describe the Defect:</w:t>
            </w:r>
          </w:p>
        </w:tc>
        <w:tc>
          <w:tcPr>
            <w:tcW w:w="5755" w:type="dxa"/>
          </w:tcPr>
          <w:p w:rsidR="0064785D" w:rsidRDefault="0064785D" w:rsidP="003B637B">
            <w:pPr>
              <w:rPr>
                <w:rFonts w:ascii="Arial" w:hAnsi="Arial" w:cs="Arial"/>
              </w:rPr>
            </w:pPr>
            <w:r>
              <w:rPr>
                <w:rFonts w:ascii="Arial" w:hAnsi="Arial" w:cs="Arial"/>
              </w:rPr>
              <w:t>Contact Page Accepts Anything</w:t>
            </w:r>
          </w:p>
        </w:tc>
      </w:tr>
      <w:tr w:rsidR="0064785D" w:rsidTr="003B637B">
        <w:tc>
          <w:tcPr>
            <w:tcW w:w="2875" w:type="dxa"/>
          </w:tcPr>
          <w:p w:rsidR="0064785D" w:rsidRDefault="0064785D" w:rsidP="003B637B">
            <w:pPr>
              <w:rPr>
                <w:rFonts w:ascii="Arial" w:hAnsi="Arial" w:cs="Arial"/>
              </w:rPr>
            </w:pPr>
            <w:r>
              <w:rPr>
                <w:rFonts w:ascii="Arial" w:hAnsi="Arial" w:cs="Arial"/>
              </w:rPr>
              <w:t>8. Steps to Reproduce:</w:t>
            </w:r>
          </w:p>
        </w:tc>
        <w:tc>
          <w:tcPr>
            <w:tcW w:w="5755" w:type="dxa"/>
          </w:tcPr>
          <w:p w:rsidR="0064785D" w:rsidRDefault="0064785D" w:rsidP="003B637B">
            <w:pPr>
              <w:rPr>
                <w:rFonts w:ascii="Arial" w:hAnsi="Arial" w:cs="Arial"/>
              </w:rPr>
            </w:pPr>
            <w:r>
              <w:rPr>
                <w:rFonts w:ascii="Arial" w:hAnsi="Arial" w:cs="Arial"/>
              </w:rPr>
              <w:t>Go to Contact Page – Fill in anything – Note Lack of Restrictions</w:t>
            </w:r>
          </w:p>
        </w:tc>
      </w:tr>
      <w:tr w:rsidR="0064785D" w:rsidTr="003B637B">
        <w:tc>
          <w:tcPr>
            <w:tcW w:w="2875" w:type="dxa"/>
          </w:tcPr>
          <w:p w:rsidR="0064785D" w:rsidRDefault="0064785D" w:rsidP="003B637B">
            <w:pPr>
              <w:rPr>
                <w:rFonts w:ascii="Arial" w:hAnsi="Arial" w:cs="Arial"/>
              </w:rPr>
            </w:pPr>
            <w:r>
              <w:rPr>
                <w:rFonts w:ascii="Arial" w:hAnsi="Arial" w:cs="Arial"/>
              </w:rPr>
              <w:t>9. Who verified the Defect:</w:t>
            </w:r>
          </w:p>
        </w:tc>
        <w:tc>
          <w:tcPr>
            <w:tcW w:w="5755" w:type="dxa"/>
          </w:tcPr>
          <w:p w:rsidR="0064785D" w:rsidRPr="004D1920" w:rsidRDefault="0064785D" w:rsidP="003B637B">
            <w:r>
              <w:t xml:space="preserve">Digital Signature – </w:t>
            </w:r>
            <w:r w:rsidR="008551B1">
              <w:t>Brandon L. Conklin</w:t>
            </w:r>
          </w:p>
        </w:tc>
      </w:tr>
      <w:tr w:rsidR="0064785D" w:rsidTr="003B637B">
        <w:tc>
          <w:tcPr>
            <w:tcW w:w="2875" w:type="dxa"/>
          </w:tcPr>
          <w:p w:rsidR="0064785D" w:rsidRDefault="0064785D" w:rsidP="003B637B">
            <w:pPr>
              <w:rPr>
                <w:rFonts w:ascii="Arial" w:hAnsi="Arial" w:cs="Arial"/>
              </w:rPr>
            </w:pPr>
            <w:r>
              <w:rPr>
                <w:rFonts w:ascii="Arial" w:hAnsi="Arial" w:cs="Arial"/>
              </w:rPr>
              <w:t>10. Selenium Test Case:</w:t>
            </w:r>
          </w:p>
        </w:tc>
        <w:tc>
          <w:tcPr>
            <w:tcW w:w="5755" w:type="dxa"/>
          </w:tcPr>
          <w:p w:rsidR="0064785D" w:rsidRDefault="009215D7" w:rsidP="003B637B">
            <w:pPr>
              <w:rPr>
                <w:rFonts w:ascii="Arial" w:hAnsi="Arial" w:cs="Arial"/>
              </w:rPr>
            </w:pPr>
            <w:r>
              <w:rPr>
                <w:rFonts w:ascii="Arial" w:hAnsi="Arial" w:cs="Arial"/>
              </w:rPr>
              <w:t>Included with file – Input also in steps</w:t>
            </w:r>
          </w:p>
        </w:tc>
      </w:tr>
      <w:tr w:rsidR="0064785D" w:rsidTr="003B637B">
        <w:tc>
          <w:tcPr>
            <w:tcW w:w="2875" w:type="dxa"/>
          </w:tcPr>
          <w:p w:rsidR="0064785D" w:rsidRDefault="0064785D" w:rsidP="003B637B">
            <w:pPr>
              <w:rPr>
                <w:rFonts w:ascii="Arial" w:hAnsi="Arial" w:cs="Arial"/>
              </w:rPr>
            </w:pPr>
          </w:p>
        </w:tc>
        <w:tc>
          <w:tcPr>
            <w:tcW w:w="5755" w:type="dxa"/>
          </w:tcPr>
          <w:p w:rsidR="0064785D" w:rsidRDefault="0064785D" w:rsidP="003B637B">
            <w:pPr>
              <w:rPr>
                <w:rFonts w:ascii="Arial" w:hAnsi="Arial" w:cs="Arial"/>
              </w:rPr>
            </w:pPr>
          </w:p>
        </w:tc>
      </w:tr>
    </w:tbl>
    <w:p w:rsidR="0064785D" w:rsidRDefault="0064785D" w:rsidP="0064785D">
      <w:pPr>
        <w:ind w:left="360"/>
      </w:pPr>
      <w:r w:rsidRPr="00D24ECE">
        <w:t>========== E</w:t>
      </w:r>
      <w:r>
        <w:t>NVIRONMENT ==========</w:t>
      </w:r>
      <w:r>
        <w:br/>
        <w:t>Test Case ID: 02</w:t>
      </w:r>
    </w:p>
    <w:p w:rsidR="002B5177" w:rsidRDefault="0064785D" w:rsidP="0064785D">
      <w:pPr>
        <w:ind w:left="360"/>
      </w:pPr>
      <w:r>
        <w:t>Author: Dylan Graham</w:t>
      </w:r>
      <w:r w:rsidRPr="00D24ECE">
        <w:br/>
        <w:t>OS:</w:t>
      </w:r>
      <w:r>
        <w:t xml:space="preserve"> Windows </w:t>
      </w:r>
      <w:r w:rsidR="002B5177">
        <w:t>7</w:t>
      </w:r>
    </w:p>
    <w:p w:rsidR="0064785D" w:rsidRDefault="0064785D" w:rsidP="0064785D">
      <w:pPr>
        <w:ind w:left="360"/>
      </w:pPr>
      <w:r w:rsidRPr="00D24ECE">
        <w:t xml:space="preserve">Application: </w:t>
      </w:r>
      <w:r w:rsidRPr="00D24ECE">
        <w:br/>
      </w:r>
      <w:r>
        <w:t>(or)</w:t>
      </w:r>
    </w:p>
    <w:p w:rsidR="0064785D" w:rsidRDefault="0064785D" w:rsidP="0064785D">
      <w:pPr>
        <w:ind w:left="360"/>
      </w:pPr>
      <w:r w:rsidRPr="00D24ECE">
        <w:t>B</w:t>
      </w:r>
      <w:r>
        <w:t>rowser: Firefox</w:t>
      </w:r>
    </w:p>
    <w:p w:rsidR="0064785D" w:rsidRPr="00D24ECE" w:rsidRDefault="0064785D" w:rsidP="0064785D">
      <w:pPr>
        <w:ind w:left="360"/>
      </w:pPr>
      <w:r>
        <w:t xml:space="preserve">URL: </w:t>
      </w:r>
    </w:p>
    <w:p w:rsidR="008A4334" w:rsidRDefault="0064785D" w:rsidP="008A4334">
      <w:pPr>
        <w:ind w:left="360"/>
      </w:pPr>
      <w:r>
        <w:t>========== ITEM UNDER TEST</w:t>
      </w:r>
      <w:r w:rsidRPr="00D24ECE">
        <w:t xml:space="preserve"> ==========</w:t>
      </w:r>
      <w:r w:rsidRPr="00D24ECE">
        <w:br/>
        <w:t>Identify the screen/Fields</w:t>
      </w:r>
    </w:p>
    <w:p w:rsidR="005C305D" w:rsidRDefault="005C305D" w:rsidP="008A4334">
      <w:pPr>
        <w:ind w:left="360"/>
      </w:pPr>
      <w:r>
        <w:rPr>
          <w:noProof/>
        </w:rPr>
        <w:drawing>
          <wp:inline distT="0" distB="0" distL="0" distR="0" wp14:anchorId="76115D67" wp14:editId="7AB2498D">
            <wp:extent cx="4010025" cy="3441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662" cy="3450210"/>
                    </a:xfrm>
                    <a:prstGeom prst="rect">
                      <a:avLst/>
                    </a:prstGeom>
                  </pic:spPr>
                </pic:pic>
              </a:graphicData>
            </a:graphic>
          </wp:inline>
        </w:drawing>
      </w:r>
    </w:p>
    <w:p w:rsidR="005C305D" w:rsidRDefault="005C305D" w:rsidP="008A4334">
      <w:pPr>
        <w:ind w:left="360"/>
      </w:pPr>
      <w:r>
        <w:rPr>
          <w:noProof/>
        </w:rPr>
        <w:lastRenderedPageBreak/>
        <w:drawing>
          <wp:inline distT="0" distB="0" distL="0" distR="0" wp14:anchorId="4D7ACD99" wp14:editId="00535DAD">
            <wp:extent cx="5943600" cy="1825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5625"/>
                    </a:xfrm>
                    <a:prstGeom prst="rect">
                      <a:avLst/>
                    </a:prstGeom>
                  </pic:spPr>
                </pic:pic>
              </a:graphicData>
            </a:graphic>
          </wp:inline>
        </w:drawing>
      </w:r>
    </w:p>
    <w:p w:rsidR="005C305D" w:rsidRDefault="005C305D" w:rsidP="005C305D">
      <w:pPr>
        <w:ind w:left="360"/>
      </w:pPr>
    </w:p>
    <w:p w:rsidR="005C305D" w:rsidRDefault="005C305D" w:rsidP="008A4334">
      <w:pPr>
        <w:ind w:left="360"/>
      </w:pPr>
      <w:r>
        <w:rPr>
          <w:noProof/>
        </w:rPr>
        <w:drawing>
          <wp:inline distT="0" distB="0" distL="0" distR="0" wp14:anchorId="3596DD36" wp14:editId="61A43423">
            <wp:extent cx="2305416" cy="442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1227" cy="4440289"/>
                    </a:xfrm>
                    <a:prstGeom prst="rect">
                      <a:avLst/>
                    </a:prstGeom>
                  </pic:spPr>
                </pic:pic>
              </a:graphicData>
            </a:graphic>
          </wp:inline>
        </w:drawing>
      </w:r>
    </w:p>
    <w:p w:rsidR="00707B6A" w:rsidRDefault="00707B6A" w:rsidP="00B21D58">
      <w:pPr>
        <w:ind w:left="360"/>
      </w:pPr>
      <w:r>
        <w:rPr>
          <w:noProof/>
        </w:rPr>
        <w:drawing>
          <wp:inline distT="0" distB="0" distL="0" distR="0" wp14:anchorId="778EBF29" wp14:editId="01608C7A">
            <wp:extent cx="279082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866775"/>
                    </a:xfrm>
                    <a:prstGeom prst="rect">
                      <a:avLst/>
                    </a:prstGeom>
                  </pic:spPr>
                </pic:pic>
              </a:graphicData>
            </a:graphic>
          </wp:inline>
        </w:drawing>
      </w:r>
    </w:p>
    <w:p w:rsidR="00B21D58" w:rsidRDefault="00B21D58" w:rsidP="00B21D58">
      <w:pPr>
        <w:ind w:left="360"/>
      </w:pPr>
    </w:p>
    <w:p w:rsidR="00B21D58" w:rsidRDefault="00B21D58" w:rsidP="00B21D58">
      <w:pPr>
        <w:ind w:left="360"/>
      </w:pPr>
    </w:p>
    <w:p w:rsidR="0064785D" w:rsidRDefault="0064785D" w:rsidP="008A4334">
      <w:pPr>
        <w:ind w:left="360"/>
      </w:pPr>
      <w:r>
        <w:lastRenderedPageBreak/>
        <w:t>========== STEPS ==========</w:t>
      </w:r>
      <w:bookmarkStart w:id="0" w:name="_GoBack"/>
      <w:bookmarkEnd w:id="0"/>
    </w:p>
    <w:p w:rsidR="00483737" w:rsidRDefault="00483737" w:rsidP="00251088">
      <w:pPr>
        <w:pStyle w:val="ListParagraph"/>
        <w:numPr>
          <w:ilvl w:val="0"/>
          <w:numId w:val="2"/>
        </w:numPr>
      </w:pPr>
      <w:r>
        <w:t>Go to the ABX Air webpage</w:t>
      </w:r>
      <w:r w:rsidR="00251088">
        <w:t xml:space="preserve"> </w:t>
      </w:r>
      <w:hyperlink r:id="rId13" w:history="1">
        <w:r w:rsidR="00251088" w:rsidRPr="00251088">
          <w:rPr>
            <w:rStyle w:val="Hyperlink"/>
          </w:rPr>
          <w:t>https://www.abxair.com/</w:t>
        </w:r>
      </w:hyperlink>
    </w:p>
    <w:p w:rsidR="00483737" w:rsidRDefault="00483737" w:rsidP="00B21D58">
      <w:pPr>
        <w:pStyle w:val="ListParagraph"/>
        <w:numPr>
          <w:ilvl w:val="0"/>
          <w:numId w:val="2"/>
        </w:numPr>
      </w:pPr>
      <w:r>
        <w:t>Click the contact us page and let it load.</w:t>
      </w:r>
    </w:p>
    <w:p w:rsidR="00483737" w:rsidRDefault="00483737" w:rsidP="00483737">
      <w:pPr>
        <w:pStyle w:val="ListParagraph"/>
        <w:numPr>
          <w:ilvl w:val="0"/>
          <w:numId w:val="2"/>
        </w:numPr>
      </w:pPr>
      <w:r>
        <w:t>Fill in the page with</w:t>
      </w:r>
      <w:r w:rsidR="00B21D58">
        <w:t xml:space="preserve"> the following</w:t>
      </w:r>
      <w:r>
        <w:t xml:space="preserve"> test data</w:t>
      </w:r>
    </w:p>
    <w:p w:rsidR="00483737" w:rsidRDefault="00483737" w:rsidP="00483737">
      <w:pPr>
        <w:ind w:left="360"/>
      </w:pPr>
      <w:r>
        <w:t>Suggestion</w:t>
      </w:r>
    </w:p>
    <w:p w:rsidR="00483737" w:rsidRDefault="00483737" w:rsidP="00483737">
      <w:pPr>
        <w:ind w:left="360"/>
      </w:pPr>
      <w:r>
        <w:t>Web Site</w:t>
      </w:r>
    </w:p>
    <w:p w:rsidR="00483737" w:rsidRDefault="00483737" w:rsidP="00483737">
      <w:pPr>
        <w:ind w:left="360"/>
      </w:pPr>
      <w:r>
        <w:t>If other: this page accepts everything</w:t>
      </w:r>
    </w:p>
    <w:p w:rsidR="00483737" w:rsidRDefault="00483737" w:rsidP="00483737">
      <w:pPr>
        <w:ind w:left="360"/>
      </w:pPr>
      <w:r>
        <w:t xml:space="preserve">Name: The </w:t>
      </w:r>
      <w:proofErr w:type="spellStart"/>
      <w:r>
        <w:t>Giy</w:t>
      </w:r>
      <w:proofErr w:type="spellEnd"/>
    </w:p>
    <w:p w:rsidR="00483737" w:rsidRDefault="00483737" w:rsidP="00483737">
      <w:pPr>
        <w:ind w:left="360"/>
      </w:pPr>
      <w:r>
        <w:t>Employee Number: This is not a number:</w:t>
      </w:r>
    </w:p>
    <w:p w:rsidR="00483737" w:rsidRDefault="00483737" w:rsidP="00483737">
      <w:pPr>
        <w:ind w:left="360"/>
      </w:pPr>
      <w:r>
        <w:t xml:space="preserve">Email: </w:t>
      </w:r>
      <w:hyperlink r:id="rId14" w:history="1">
        <w:r w:rsidRPr="004C3EB5">
          <w:rPr>
            <w:rStyle w:val="Hyperlink"/>
          </w:rPr>
          <w:t>Gmail@yahoo@ask@gmx@.com</w:t>
        </w:r>
      </w:hyperlink>
    </w:p>
    <w:p w:rsidR="00483737" w:rsidRDefault="00483737" w:rsidP="00483737">
      <w:pPr>
        <w:ind w:left="360"/>
      </w:pPr>
      <w:r>
        <w:t xml:space="preserve">Telephone: </w:t>
      </w:r>
      <w:r w:rsidRPr="005C305D">
        <w:t>141241241414141414141414</w:t>
      </w:r>
    </w:p>
    <w:p w:rsidR="00483737" w:rsidRDefault="00483737" w:rsidP="00483737">
      <w:pPr>
        <w:ind w:left="360"/>
      </w:pPr>
      <w:r>
        <w:t xml:space="preserve">FAX:  </w:t>
      </w:r>
      <w:r w:rsidRPr="005C305D">
        <w:t>14109dfasdfasdfasdf</w:t>
      </w:r>
    </w:p>
    <w:p w:rsidR="00483737" w:rsidRDefault="00483737" w:rsidP="00B21D58">
      <w:pPr>
        <w:pStyle w:val="ListParagraph"/>
        <w:numPr>
          <w:ilvl w:val="0"/>
          <w:numId w:val="2"/>
        </w:numPr>
      </w:pPr>
      <w:r>
        <w:t>Hit the submit button and look at the confirmation message</w:t>
      </w:r>
    </w:p>
    <w:p w:rsidR="0064785D" w:rsidRDefault="0064785D" w:rsidP="0064785D">
      <w:pPr>
        <w:ind w:left="360"/>
      </w:pPr>
      <w:r w:rsidRPr="00D24ECE">
        <w:t>========== EXPECTED/DESIRED BEHAVIOR ==========</w:t>
      </w:r>
    </w:p>
    <w:p w:rsidR="0035722A" w:rsidRDefault="0035722A" w:rsidP="0064785D">
      <w:pPr>
        <w:ind w:left="360"/>
      </w:pPr>
      <w:r>
        <w:t>A regex statement should catch all of these errors and not bog down their system.  There is not a single field that is being checked.</w:t>
      </w:r>
      <w:r w:rsidR="00B21D58">
        <w:t xml:space="preserve"> Meaning you could pull in letters in fields that need numbers and someone’s name could be 153.</w:t>
      </w:r>
    </w:p>
    <w:p w:rsidR="0064785D" w:rsidRDefault="0064785D" w:rsidP="0064785D">
      <w:pPr>
        <w:ind w:left="360"/>
      </w:pPr>
      <w:r w:rsidRPr="00D24ECE">
        <w:t>========== ACTUAL BEHAVIOR ==========</w:t>
      </w:r>
    </w:p>
    <w:p w:rsidR="0035722A" w:rsidRDefault="0035722A" w:rsidP="0064785D">
      <w:pPr>
        <w:ind w:left="360"/>
      </w:pPr>
      <w:r>
        <w:t>It accepts all and any data th</w:t>
      </w:r>
      <w:r w:rsidR="00B21D58">
        <w:t xml:space="preserve">at is being put into the fields, which could bog down </w:t>
      </w:r>
      <w:proofErr w:type="gramStart"/>
      <w:r w:rsidR="00B21D58">
        <w:t>there</w:t>
      </w:r>
      <w:proofErr w:type="gramEnd"/>
      <w:r w:rsidR="00B21D58">
        <w:t xml:space="preserve"> servers if someone decided to flood the server with requests. </w:t>
      </w:r>
    </w:p>
    <w:p w:rsidR="0064785D" w:rsidRDefault="0064785D" w:rsidP="0064785D">
      <w:pPr>
        <w:ind w:left="360"/>
      </w:pPr>
      <w:r w:rsidRPr="00D24ECE">
        <w:t>========== PASS/FAIL ==========</w:t>
      </w:r>
    </w:p>
    <w:p w:rsidR="0035722A" w:rsidRDefault="0035722A" w:rsidP="0064785D">
      <w:pPr>
        <w:ind w:left="360"/>
      </w:pPr>
      <w:r>
        <w:t>Fail</w:t>
      </w:r>
    </w:p>
    <w:p w:rsidR="0064785D" w:rsidRDefault="0064785D" w:rsidP="0064785D">
      <w:pPr>
        <w:ind w:left="360"/>
      </w:pPr>
      <w:r w:rsidRPr="00D24ECE">
        <w:t>========== REPRODUCIBILITY ==========</w:t>
      </w:r>
    </w:p>
    <w:p w:rsidR="0035722A" w:rsidRDefault="0035722A" w:rsidP="0064785D">
      <w:pPr>
        <w:ind w:left="360"/>
      </w:pPr>
      <w:r>
        <w:t>As of 12/21/2016 it is still working.</w:t>
      </w:r>
    </w:p>
    <w:p w:rsidR="0064785D" w:rsidRDefault="0064785D" w:rsidP="0064785D">
      <w:pPr>
        <w:ind w:left="360"/>
      </w:pPr>
      <w:r w:rsidRPr="00D24ECE">
        <w:t>==========COMMENTS ==========</w:t>
      </w:r>
    </w:p>
    <w:p w:rsidR="0035722A" w:rsidRDefault="0035722A" w:rsidP="0064785D">
      <w:pPr>
        <w:ind w:left="360"/>
      </w:pPr>
      <w:r>
        <w:t>This is a very simple error that could fixed with a number of verifiers and some C#.</w:t>
      </w:r>
    </w:p>
    <w:p w:rsidR="0064785D" w:rsidRDefault="0064785D" w:rsidP="0064785D">
      <w:pPr>
        <w:ind w:left="360"/>
      </w:pPr>
      <w:r w:rsidRPr="00D24ECE">
        <w:t>==========VERIFICATION=========</w:t>
      </w:r>
    </w:p>
    <w:p w:rsidR="009B7CBE" w:rsidRDefault="009B7CBE" w:rsidP="0064785D">
      <w:pPr>
        <w:ind w:left="360"/>
      </w:pPr>
      <w:r>
        <w:t>Brandon L. Conklin</w:t>
      </w:r>
    </w:p>
    <w:p w:rsidR="0064785D" w:rsidRDefault="0064785D" w:rsidP="00631EA7"/>
    <w:sectPr w:rsidR="0064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64C6"/>
    <w:multiLevelType w:val="hybridMultilevel"/>
    <w:tmpl w:val="EBE0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956D4"/>
    <w:multiLevelType w:val="hybridMultilevel"/>
    <w:tmpl w:val="201C4E3E"/>
    <w:lvl w:ilvl="0" w:tplc="1B2E1E1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A6"/>
    <w:rsid w:val="000D490E"/>
    <w:rsid w:val="00172AF6"/>
    <w:rsid w:val="00217687"/>
    <w:rsid w:val="00251088"/>
    <w:rsid w:val="002B5177"/>
    <w:rsid w:val="0035722A"/>
    <w:rsid w:val="003A46B1"/>
    <w:rsid w:val="0042581E"/>
    <w:rsid w:val="00483737"/>
    <w:rsid w:val="004D1920"/>
    <w:rsid w:val="00554CF9"/>
    <w:rsid w:val="00567F33"/>
    <w:rsid w:val="005C305D"/>
    <w:rsid w:val="00631EA7"/>
    <w:rsid w:val="0064785D"/>
    <w:rsid w:val="007014F9"/>
    <w:rsid w:val="00707B6A"/>
    <w:rsid w:val="00710C87"/>
    <w:rsid w:val="008551B1"/>
    <w:rsid w:val="008A4334"/>
    <w:rsid w:val="009215D7"/>
    <w:rsid w:val="009415A6"/>
    <w:rsid w:val="00981E94"/>
    <w:rsid w:val="009B7CBE"/>
    <w:rsid w:val="00A77719"/>
    <w:rsid w:val="00B21D58"/>
    <w:rsid w:val="00B71028"/>
    <w:rsid w:val="00C65AEB"/>
    <w:rsid w:val="00CA220D"/>
    <w:rsid w:val="00CD783E"/>
    <w:rsid w:val="00CE3B9A"/>
    <w:rsid w:val="00E0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3EA8"/>
  <w15:chartTrackingRefBased/>
  <w15:docId w15:val="{5D1E0857-CB2C-4DB6-B8D9-185EB2A3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A6"/>
    <w:pPr>
      <w:ind w:left="720"/>
      <w:contextualSpacing/>
    </w:pPr>
  </w:style>
  <w:style w:type="character" w:styleId="Hyperlink">
    <w:name w:val="Hyperlink"/>
    <w:basedOn w:val="DefaultParagraphFont"/>
    <w:uiPriority w:val="99"/>
    <w:unhideWhenUsed/>
    <w:rsid w:val="009415A6"/>
    <w:rPr>
      <w:color w:val="0563C1" w:themeColor="hyperlink"/>
      <w:u w:val="single"/>
    </w:rPr>
  </w:style>
  <w:style w:type="table" w:styleId="TableGrid">
    <w:name w:val="Table Grid"/>
    <w:basedOn w:val="TableNormal"/>
    <w:uiPriority w:val="39"/>
    <w:rsid w:val="009415A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1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rosrx.com/" TargetMode="External"/><Relationship Id="rId13" Type="http://schemas.openxmlformats.org/officeDocument/2006/relationships/hyperlink" Target="https://www.abxai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Gmail@yahoo@ask@gm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Doog</cp:lastModifiedBy>
  <cp:revision>25</cp:revision>
  <dcterms:created xsi:type="dcterms:W3CDTF">2016-11-28T20:47:00Z</dcterms:created>
  <dcterms:modified xsi:type="dcterms:W3CDTF">2016-12-31T19:13:00Z</dcterms:modified>
</cp:coreProperties>
</file>