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92"/>
        <w:tblW w:w="0" w:type="auto"/>
        <w:tblLook w:val="04A0" w:firstRow="1" w:lastRow="0" w:firstColumn="1" w:lastColumn="0" w:noHBand="0" w:noVBand="1"/>
      </w:tblPr>
      <w:tblGrid>
        <w:gridCol w:w="805"/>
        <w:gridCol w:w="2753"/>
        <w:gridCol w:w="2917"/>
        <w:gridCol w:w="2875"/>
      </w:tblGrid>
      <w:tr w:rsidR="00B2566E" w:rsidRPr="00E4457B" w14:paraId="02031281" w14:textId="77777777" w:rsidTr="00E4457B">
        <w:tc>
          <w:tcPr>
            <w:tcW w:w="805" w:type="dxa"/>
          </w:tcPr>
          <w:p w14:paraId="72ED3656" w14:textId="3874442B" w:rsidR="00B2566E" w:rsidRPr="00E4457B" w:rsidRDefault="00B2566E" w:rsidP="00E4457B">
            <w:pPr>
              <w:jc w:val="center"/>
              <w:rPr>
                <w:rFonts w:ascii="Tahoma" w:hAnsi="Tahoma" w:cs="Tahoma"/>
                <w:color w:val="9CC2E5" w:themeColor="accent5" w:themeTint="99"/>
                <w:sz w:val="24"/>
                <w:szCs w:val="24"/>
              </w:rPr>
            </w:pPr>
            <w:r w:rsidRPr="00E4457B">
              <w:rPr>
                <w:rFonts w:ascii="Tahoma" w:hAnsi="Tahoma" w:cs="Tahoma"/>
                <w:color w:val="9CC2E5" w:themeColor="accent5" w:themeTint="99"/>
                <w:sz w:val="24"/>
                <w:szCs w:val="24"/>
              </w:rPr>
              <w:t>Week</w:t>
            </w:r>
          </w:p>
        </w:tc>
        <w:tc>
          <w:tcPr>
            <w:tcW w:w="2753" w:type="dxa"/>
          </w:tcPr>
          <w:p w14:paraId="114A7FE0" w14:textId="46A35118" w:rsidR="00B2566E" w:rsidRPr="00E4457B" w:rsidRDefault="00B2566E" w:rsidP="00E4457B">
            <w:pPr>
              <w:jc w:val="center"/>
              <w:rPr>
                <w:rFonts w:ascii="Tahoma" w:hAnsi="Tahoma" w:cs="Tahoma"/>
                <w:color w:val="9CC2E5" w:themeColor="accent5" w:themeTint="99"/>
                <w:sz w:val="24"/>
                <w:szCs w:val="24"/>
              </w:rPr>
            </w:pPr>
            <w:r w:rsidRPr="00E4457B">
              <w:rPr>
                <w:rFonts w:ascii="Tahoma" w:hAnsi="Tahoma" w:cs="Tahoma"/>
                <w:color w:val="9CC2E5" w:themeColor="accent5" w:themeTint="99"/>
                <w:sz w:val="24"/>
                <w:szCs w:val="24"/>
              </w:rPr>
              <w:t>Last week’s work</w:t>
            </w:r>
          </w:p>
        </w:tc>
        <w:tc>
          <w:tcPr>
            <w:tcW w:w="2917" w:type="dxa"/>
          </w:tcPr>
          <w:p w14:paraId="721866F3" w14:textId="2E8235CF" w:rsidR="00B2566E" w:rsidRPr="00E4457B" w:rsidRDefault="00B2566E" w:rsidP="00E4457B">
            <w:pPr>
              <w:jc w:val="center"/>
              <w:rPr>
                <w:rFonts w:ascii="Tahoma" w:hAnsi="Tahoma" w:cs="Tahoma"/>
                <w:color w:val="9CC2E5" w:themeColor="accent5" w:themeTint="99"/>
                <w:sz w:val="24"/>
                <w:szCs w:val="24"/>
              </w:rPr>
            </w:pPr>
            <w:r w:rsidRPr="00E4457B">
              <w:rPr>
                <w:rFonts w:ascii="Tahoma" w:hAnsi="Tahoma" w:cs="Tahoma"/>
                <w:color w:val="9CC2E5" w:themeColor="accent5" w:themeTint="99"/>
                <w:sz w:val="24"/>
                <w:szCs w:val="24"/>
              </w:rPr>
              <w:t>This week’s work</w:t>
            </w:r>
          </w:p>
        </w:tc>
        <w:tc>
          <w:tcPr>
            <w:tcW w:w="2875" w:type="dxa"/>
          </w:tcPr>
          <w:p w14:paraId="2D32696C" w14:textId="699761AF" w:rsidR="00B2566E" w:rsidRPr="00E4457B" w:rsidRDefault="00B2566E" w:rsidP="00E4457B">
            <w:pPr>
              <w:jc w:val="center"/>
              <w:rPr>
                <w:rFonts w:ascii="Tahoma" w:hAnsi="Tahoma" w:cs="Tahoma"/>
                <w:color w:val="9CC2E5" w:themeColor="accent5" w:themeTint="99"/>
                <w:sz w:val="24"/>
                <w:szCs w:val="24"/>
              </w:rPr>
            </w:pPr>
            <w:r w:rsidRPr="00E4457B">
              <w:rPr>
                <w:rFonts w:ascii="Tahoma" w:hAnsi="Tahoma" w:cs="Tahoma"/>
                <w:color w:val="9CC2E5" w:themeColor="accent5" w:themeTint="99"/>
                <w:sz w:val="24"/>
                <w:szCs w:val="24"/>
              </w:rPr>
              <w:t>Difficulties encountered</w:t>
            </w:r>
          </w:p>
        </w:tc>
      </w:tr>
      <w:tr w:rsidR="00B2566E" w:rsidRPr="00E4457B" w14:paraId="5F813F67" w14:textId="77777777" w:rsidTr="00E4457B">
        <w:tc>
          <w:tcPr>
            <w:tcW w:w="805" w:type="dxa"/>
          </w:tcPr>
          <w:p w14:paraId="4AE9902A" w14:textId="56DA04C3" w:rsidR="00B2566E" w:rsidRPr="00E4457B" w:rsidRDefault="00B2566E" w:rsidP="00E4457B">
            <w:pPr>
              <w:jc w:val="center"/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</w:rPr>
              <w:t>7</w:t>
            </w:r>
          </w:p>
        </w:tc>
        <w:tc>
          <w:tcPr>
            <w:tcW w:w="2753" w:type="dxa"/>
          </w:tcPr>
          <w:p w14:paraId="3BC02BC7" w14:textId="77777777" w:rsidR="00B2566E" w:rsidRPr="00E4457B" w:rsidRDefault="00B2566E" w:rsidP="00E90BA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</w:rPr>
              <w:t>Learn Decision Table and State Transition (100%)</w:t>
            </w:r>
          </w:p>
          <w:p w14:paraId="7D4C8907" w14:textId="23B5F4A8" w:rsidR="00B2566E" w:rsidRPr="00E4457B" w:rsidRDefault="00B2566E" w:rsidP="00E90BA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</w:rPr>
              <w:t>Complete the test case exercise (100%)</w:t>
            </w:r>
          </w:p>
        </w:tc>
        <w:tc>
          <w:tcPr>
            <w:tcW w:w="2917" w:type="dxa"/>
          </w:tcPr>
          <w:p w14:paraId="0A59E115" w14:textId="27672DBB" w:rsidR="00B2566E" w:rsidRPr="00E4457B" w:rsidRDefault="00B2566E" w:rsidP="00E90BA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</w:rPr>
              <w:t>Learn Decision table (80%)</w:t>
            </w:r>
          </w:p>
          <w:p w14:paraId="365F17E0" w14:textId="77777777" w:rsidR="00B2566E" w:rsidRPr="00E4457B" w:rsidRDefault="00B2566E" w:rsidP="00E90BA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</w:rPr>
              <w:t>Learn State transition (80%)</w:t>
            </w:r>
          </w:p>
          <w:p w14:paraId="2B4A229E" w14:textId="77777777" w:rsidR="00B2566E" w:rsidRPr="00E4457B" w:rsidRDefault="00B2566E" w:rsidP="00E90BA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</w:rPr>
              <w:t>Learn User case (80%)</w:t>
            </w:r>
          </w:p>
          <w:p w14:paraId="7C31C65A" w14:textId="74A6559F" w:rsidR="00B2566E" w:rsidRPr="00E4457B" w:rsidRDefault="00B2566E" w:rsidP="00E90BA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  <w:color w:val="000000"/>
                <w:shd w:val="clear" w:color="auto" w:fill="FFFFFF"/>
              </w:rPr>
              <w:t>Complete the test cases</w:t>
            </w:r>
            <w:r w:rsidRPr="00E4457B">
              <w:rPr>
                <w:rFonts w:ascii="Tahoma" w:hAnsi="Tahoma" w:cs="Tahoma"/>
              </w:rPr>
              <w:t xml:space="preserve"> (100%)</w:t>
            </w:r>
          </w:p>
        </w:tc>
        <w:tc>
          <w:tcPr>
            <w:tcW w:w="2875" w:type="dxa"/>
          </w:tcPr>
          <w:p w14:paraId="37DD9726" w14:textId="77777777" w:rsidR="00E90BA1" w:rsidRPr="00E4457B" w:rsidRDefault="00E90BA1" w:rsidP="00E90BA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E4457B">
              <w:rPr>
                <w:rFonts w:ascii="Tahoma" w:hAnsi="Tahoma" w:cs="Tahoma"/>
                <w:color w:val="000000"/>
                <w:sz w:val="22"/>
                <w:szCs w:val="22"/>
              </w:rPr>
              <w:t>Limited ability to read English</w:t>
            </w:r>
          </w:p>
          <w:p w14:paraId="1C9371CB" w14:textId="77777777" w:rsidR="00B2566E" w:rsidRPr="00E4457B" w:rsidRDefault="00B2566E" w:rsidP="00E90BA1">
            <w:pPr>
              <w:rPr>
                <w:rFonts w:ascii="Tahoma" w:hAnsi="Tahoma" w:cs="Tahoma"/>
              </w:rPr>
            </w:pPr>
          </w:p>
        </w:tc>
      </w:tr>
      <w:tr w:rsidR="00B2566E" w:rsidRPr="00E4457B" w14:paraId="00B313B8" w14:textId="77777777" w:rsidTr="00E4457B">
        <w:trPr>
          <w:trHeight w:val="2627"/>
        </w:trPr>
        <w:tc>
          <w:tcPr>
            <w:tcW w:w="805" w:type="dxa"/>
          </w:tcPr>
          <w:p w14:paraId="7C6A3745" w14:textId="458099F5" w:rsidR="00B2566E" w:rsidRPr="00E4457B" w:rsidRDefault="00B2566E" w:rsidP="00E4457B">
            <w:pPr>
              <w:jc w:val="center"/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</w:rPr>
              <w:t>8</w:t>
            </w:r>
          </w:p>
        </w:tc>
        <w:tc>
          <w:tcPr>
            <w:tcW w:w="2753" w:type="dxa"/>
          </w:tcPr>
          <w:p w14:paraId="419C90B4" w14:textId="77777777" w:rsidR="00B2566E" w:rsidRPr="00E4457B" w:rsidRDefault="00B2566E" w:rsidP="00E90BA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</w:rPr>
              <w:t>Learn Decision table (80%)</w:t>
            </w:r>
          </w:p>
          <w:p w14:paraId="2E6810B9" w14:textId="77777777" w:rsidR="00B2566E" w:rsidRPr="00E4457B" w:rsidRDefault="00B2566E" w:rsidP="00E90BA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</w:rPr>
              <w:t>Learn State transition (80%)</w:t>
            </w:r>
          </w:p>
          <w:p w14:paraId="6956600C" w14:textId="6FBA6E3D" w:rsidR="00B2566E" w:rsidRPr="00E4457B" w:rsidRDefault="00B2566E" w:rsidP="00E90BA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</w:rPr>
              <w:t>Learn User case (80%)</w:t>
            </w:r>
          </w:p>
          <w:p w14:paraId="5E23FC77" w14:textId="035065B8" w:rsidR="00B2566E" w:rsidRPr="00E4457B" w:rsidRDefault="00B2566E" w:rsidP="00E90BA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  <w:color w:val="000000"/>
                <w:shd w:val="clear" w:color="auto" w:fill="FFFFFF"/>
              </w:rPr>
              <w:t>Complete the test cases</w:t>
            </w:r>
            <w:r w:rsidRPr="00E4457B">
              <w:rPr>
                <w:rFonts w:ascii="Tahoma" w:hAnsi="Tahoma" w:cs="Tahoma"/>
              </w:rPr>
              <w:t xml:space="preserve"> (100%)</w:t>
            </w:r>
          </w:p>
          <w:p w14:paraId="11D73EA4" w14:textId="2C563C34" w:rsidR="00B2566E" w:rsidRPr="00E4457B" w:rsidRDefault="00B2566E" w:rsidP="00E90BA1">
            <w:pPr>
              <w:rPr>
                <w:rFonts w:ascii="Tahoma" w:hAnsi="Tahoma" w:cs="Tahoma"/>
              </w:rPr>
            </w:pPr>
          </w:p>
        </w:tc>
        <w:tc>
          <w:tcPr>
            <w:tcW w:w="2917" w:type="dxa"/>
          </w:tcPr>
          <w:p w14:paraId="15321B84" w14:textId="77777777" w:rsidR="00B2566E" w:rsidRPr="00E4457B" w:rsidRDefault="00B2566E" w:rsidP="00E90BA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</w:rPr>
              <w:t>Learn Decision Table and State Transition (80%)</w:t>
            </w:r>
          </w:p>
          <w:p w14:paraId="098AD4B3" w14:textId="5FBBDAE0" w:rsidR="00B2566E" w:rsidRPr="00E4457B" w:rsidRDefault="00B2566E" w:rsidP="00E90BA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</w:rPr>
              <w:t>Complete Test of Functions (30%)</w:t>
            </w:r>
          </w:p>
        </w:tc>
        <w:tc>
          <w:tcPr>
            <w:tcW w:w="2875" w:type="dxa"/>
          </w:tcPr>
          <w:p w14:paraId="63A77AEC" w14:textId="77777777" w:rsidR="00E90BA1" w:rsidRPr="00E4457B" w:rsidRDefault="00E90BA1" w:rsidP="00E90BA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E4457B">
              <w:rPr>
                <w:rFonts w:ascii="Tahoma" w:hAnsi="Tahoma" w:cs="Tahoma"/>
                <w:color w:val="000000"/>
                <w:sz w:val="22"/>
                <w:szCs w:val="22"/>
              </w:rPr>
              <w:t>Limited ability to read English</w:t>
            </w:r>
          </w:p>
          <w:p w14:paraId="2E0E9691" w14:textId="77777777" w:rsidR="00B2566E" w:rsidRPr="00E4457B" w:rsidRDefault="00B2566E" w:rsidP="00E90BA1">
            <w:pPr>
              <w:rPr>
                <w:rFonts w:ascii="Tahoma" w:hAnsi="Tahoma" w:cs="Tahoma"/>
              </w:rPr>
            </w:pPr>
          </w:p>
        </w:tc>
      </w:tr>
      <w:tr w:rsidR="00B2566E" w:rsidRPr="00E4457B" w14:paraId="697B54C3" w14:textId="77777777" w:rsidTr="00E4457B">
        <w:tc>
          <w:tcPr>
            <w:tcW w:w="805" w:type="dxa"/>
          </w:tcPr>
          <w:p w14:paraId="7108218E" w14:textId="719F15E1" w:rsidR="00B2566E" w:rsidRPr="00E4457B" w:rsidRDefault="00B2566E" w:rsidP="00E4457B">
            <w:pPr>
              <w:jc w:val="center"/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</w:rPr>
              <w:t>9</w:t>
            </w:r>
          </w:p>
        </w:tc>
        <w:tc>
          <w:tcPr>
            <w:tcW w:w="2753" w:type="dxa"/>
          </w:tcPr>
          <w:p w14:paraId="2E23A6EE" w14:textId="126EC195" w:rsidR="00B2566E" w:rsidRPr="00E4457B" w:rsidRDefault="00B2566E" w:rsidP="00E90BA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</w:rPr>
              <w:t>Learn Decision Table and State Transition (80%)</w:t>
            </w:r>
          </w:p>
          <w:p w14:paraId="3E052BF3" w14:textId="1603811A" w:rsidR="00B2566E" w:rsidRPr="00E4457B" w:rsidRDefault="00B2566E" w:rsidP="00E90BA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</w:rPr>
              <w:t>Complete Test of Functions (30%)</w:t>
            </w:r>
          </w:p>
          <w:p w14:paraId="5FFC28C4" w14:textId="3CC2BE18" w:rsidR="00B2566E" w:rsidRPr="00E4457B" w:rsidRDefault="00B2566E" w:rsidP="00E90BA1">
            <w:pPr>
              <w:rPr>
                <w:rFonts w:ascii="Tahoma" w:hAnsi="Tahoma" w:cs="Tahoma"/>
              </w:rPr>
            </w:pPr>
          </w:p>
        </w:tc>
        <w:tc>
          <w:tcPr>
            <w:tcW w:w="2917" w:type="dxa"/>
          </w:tcPr>
          <w:p w14:paraId="6A12032F" w14:textId="19D1CDB4" w:rsidR="00E90BA1" w:rsidRPr="00E4457B" w:rsidRDefault="00E90BA1" w:rsidP="00E90BA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</w:rPr>
              <w:t>Learn 5.1, 5.2</w:t>
            </w:r>
          </w:p>
          <w:p w14:paraId="67B4C709" w14:textId="07DE28FF" w:rsidR="00B2566E" w:rsidRPr="00E4457B" w:rsidRDefault="00E90BA1" w:rsidP="00E90BA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E4457B">
              <w:rPr>
                <w:rFonts w:ascii="Tahoma" w:hAnsi="Tahoma" w:cs="Tahoma"/>
              </w:rPr>
              <w:t>Complete Test of Functions (100%)</w:t>
            </w:r>
          </w:p>
        </w:tc>
        <w:tc>
          <w:tcPr>
            <w:tcW w:w="2875" w:type="dxa"/>
          </w:tcPr>
          <w:p w14:paraId="7F774061" w14:textId="77777777" w:rsidR="00E90BA1" w:rsidRPr="00E4457B" w:rsidRDefault="00E90BA1" w:rsidP="00E90BA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E4457B">
              <w:rPr>
                <w:rFonts w:ascii="Tahoma" w:hAnsi="Tahoma" w:cs="Tahoma"/>
                <w:color w:val="000000"/>
                <w:sz w:val="22"/>
                <w:szCs w:val="22"/>
              </w:rPr>
              <w:t>Limited ability to read English</w:t>
            </w:r>
          </w:p>
          <w:p w14:paraId="1D448A53" w14:textId="1E33F1A0" w:rsidR="00B2566E" w:rsidRPr="00E4457B" w:rsidRDefault="00B2566E" w:rsidP="00E90BA1">
            <w:pPr>
              <w:pStyle w:val="ListParagraph"/>
              <w:rPr>
                <w:rFonts w:ascii="Tahoma" w:hAnsi="Tahoma" w:cs="Tahoma"/>
              </w:rPr>
            </w:pPr>
          </w:p>
        </w:tc>
      </w:tr>
      <w:tr w:rsidR="00055791" w:rsidRPr="00E4457B" w14:paraId="0BA0C515" w14:textId="77777777" w:rsidTr="00E4457B">
        <w:tc>
          <w:tcPr>
            <w:tcW w:w="805" w:type="dxa"/>
          </w:tcPr>
          <w:p w14:paraId="05303866" w14:textId="156719FF" w:rsidR="00055791" w:rsidRPr="00E4457B" w:rsidRDefault="00055791" w:rsidP="00E4457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2753" w:type="dxa"/>
          </w:tcPr>
          <w:p w14:paraId="6A7E2B5E" w14:textId="77777777" w:rsidR="00055791" w:rsidRDefault="00055791" w:rsidP="0005579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Learn Test organization (100%)</w:t>
            </w:r>
          </w:p>
          <w:p w14:paraId="0552B102" w14:textId="77777777" w:rsidR="00055791" w:rsidRDefault="00055791" w:rsidP="0005579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Learn test planning and estimation (100%)</w:t>
            </w:r>
          </w:p>
          <w:p w14:paraId="25F04FA9" w14:textId="78F5AD13" w:rsidR="00055791" w:rsidRPr="00055791" w:rsidRDefault="00055791" w:rsidP="0005579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Prepare project presentation (100%)</w:t>
            </w:r>
          </w:p>
        </w:tc>
        <w:tc>
          <w:tcPr>
            <w:tcW w:w="2917" w:type="dxa"/>
          </w:tcPr>
          <w:p w14:paraId="5EF36762" w14:textId="77777777" w:rsidR="00055791" w:rsidRDefault="00055791" w:rsidP="0005579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Learn Test progress monitoring and control(80%)</w:t>
            </w:r>
          </w:p>
          <w:p w14:paraId="3AD21436" w14:textId="77777777" w:rsidR="00055791" w:rsidRDefault="00055791" w:rsidP="0005579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Learn Configuration management(80%)</w:t>
            </w:r>
          </w:p>
          <w:p w14:paraId="0F2CDF7D" w14:textId="0BD4F766" w:rsidR="00055791" w:rsidRPr="00055791" w:rsidRDefault="00055791" w:rsidP="0005579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Project presentation (90%)</w:t>
            </w:r>
          </w:p>
        </w:tc>
        <w:tc>
          <w:tcPr>
            <w:tcW w:w="2875" w:type="dxa"/>
          </w:tcPr>
          <w:p w14:paraId="478670C3" w14:textId="77777777" w:rsidR="00055791" w:rsidRPr="00E4457B" w:rsidRDefault="00055791" w:rsidP="00055791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</w:tbl>
    <w:p w14:paraId="2B0DC939" w14:textId="4999415D" w:rsidR="00CC7D3E" w:rsidRPr="00E4457B" w:rsidRDefault="00E4457B" w:rsidP="00E4457B">
      <w:pPr>
        <w:jc w:val="center"/>
        <w:rPr>
          <w:rFonts w:ascii="Tahoma" w:hAnsi="Tahoma" w:cs="Tahoma"/>
          <w:color w:val="9CC2E5" w:themeColor="accent5" w:themeTint="99"/>
          <w:sz w:val="28"/>
          <w:szCs w:val="28"/>
        </w:rPr>
      </w:pPr>
      <w:r w:rsidRPr="00E4457B">
        <w:rPr>
          <w:rFonts w:ascii="Tahoma" w:hAnsi="Tahoma" w:cs="Tahoma"/>
          <w:color w:val="9CC2E5" w:themeColor="accent5" w:themeTint="99"/>
          <w:sz w:val="28"/>
          <w:szCs w:val="28"/>
        </w:rPr>
        <w:t>Tin's DAILY SCRUM</w:t>
      </w:r>
    </w:p>
    <w:sectPr w:rsidR="00CC7D3E" w:rsidRPr="00E4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117E5"/>
    <w:multiLevelType w:val="multilevel"/>
    <w:tmpl w:val="E32E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31BB1"/>
    <w:multiLevelType w:val="multilevel"/>
    <w:tmpl w:val="0252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D3802"/>
    <w:multiLevelType w:val="multilevel"/>
    <w:tmpl w:val="A712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C53E4"/>
    <w:multiLevelType w:val="multilevel"/>
    <w:tmpl w:val="3B30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12748"/>
    <w:multiLevelType w:val="multilevel"/>
    <w:tmpl w:val="6C56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D27A7"/>
    <w:multiLevelType w:val="hybridMultilevel"/>
    <w:tmpl w:val="ECD8E064"/>
    <w:lvl w:ilvl="0" w:tplc="381E4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6E"/>
    <w:rsid w:val="00055791"/>
    <w:rsid w:val="00B2566E"/>
    <w:rsid w:val="00CC7D3E"/>
    <w:rsid w:val="00E4457B"/>
    <w:rsid w:val="00E9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2544"/>
  <w15:chartTrackingRefBased/>
  <w15:docId w15:val="{2FB14B89-6E87-4779-8C91-6379AE66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6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Trần Bảo</dc:creator>
  <cp:keywords/>
  <dc:description/>
  <cp:lastModifiedBy>Tín Trần Bảo</cp:lastModifiedBy>
  <cp:revision>2</cp:revision>
  <dcterms:created xsi:type="dcterms:W3CDTF">2022-04-25T13:47:00Z</dcterms:created>
  <dcterms:modified xsi:type="dcterms:W3CDTF">2022-04-26T01:11:00Z</dcterms:modified>
</cp:coreProperties>
</file>