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e27096c543027d0b2396aac0f513f58474350d"/>
    <w:p>
      <w:pPr>
        <w:pStyle w:val="Heading1"/>
      </w:pPr>
      <w:r>
        <w:t xml:space="preserve">Báo cáo nghiên cứu sâu về 30 ý tưởng nội dung Digital Marketing bằng tiếng Việt</w:t>
      </w:r>
    </w:p>
    <w:bookmarkStart w:id="24" w:name="tóm-tắt-điều-hành"/>
    <w:p>
      <w:pPr>
        <w:pStyle w:val="Heading2"/>
      </w:pPr>
      <w:r>
        <w:t xml:space="preserve">Tóm tắt điều hành</w:t>
      </w:r>
    </w:p>
    <w:p>
      <w:pPr>
        <w:pStyle w:val="FirstParagraph"/>
      </w:pPr>
      <w:r>
        <w:t xml:space="preserve">Bộ 30 ý tưởng dưới đây được thiết kế như một “hệ nội dung” (content system) chứ không phải danh sách rời rạc: mỗi ý tưởng đều bám vào các tín hiệu xu hướng 2025–đầu 2026 tại Việt Nam như</w:t>
      </w:r>
      <w:r>
        <w:t xml:space="preserve"> </w:t>
      </w:r>
      <w:r>
        <w:rPr>
          <w:b/>
          <w:bCs/>
        </w:rPr>
        <w:t xml:space="preserve">bùng nổ Social Commerce (đặc biệt hệ sinh thái TikTok Shop, livestream/affiliate)</w:t>
      </w:r>
      <w:r>
        <w:t xml:space="preserve"> </w:t>
      </w:r>
      <w:hyperlink r:id="rId21">
        <w:r>
          <w:rPr>
            <w:rStyle w:val="Hyperlink"/>
          </w:rPr>
          <w:t xml:space="preserve">[1]</w:t>
        </w:r>
      </w:hyperlink>
      <w:r>
        <w:t xml:space="preserve">,</w:t>
      </w:r>
      <w:r>
        <w:t xml:space="preserve"> </w:t>
      </w:r>
      <w:r>
        <w:rPr>
          <w:b/>
          <w:bCs/>
        </w:rPr>
        <w:t xml:space="preserve">dịch chuyển mạnh sang video ngắn/Reels trên nền tảng lớn</w:t>
      </w:r>
      <w:r>
        <w:t xml:space="preserve"> </w:t>
      </w:r>
      <w:hyperlink r:id="rId22">
        <w:r>
          <w:rPr>
            <w:rStyle w:val="Hyperlink"/>
          </w:rPr>
          <w:t xml:space="preserve">[2]</w:t>
        </w:r>
      </w:hyperlink>
      <w:r>
        <w:t xml:space="preserve">, và</w:t>
      </w:r>
      <w:r>
        <w:t xml:space="preserve"> </w:t>
      </w:r>
      <w:r>
        <w:rPr>
          <w:b/>
          <w:bCs/>
        </w:rPr>
        <w:t xml:space="preserve">đo lường – dữ liệu – quyền riêng tư thay đổi liên tục</w:t>
      </w:r>
      <w:r>
        <w:t xml:space="preserve"> </w:t>
      </w:r>
      <w:r>
        <w:t xml:space="preserve">(Chrome chuyển hướng “user choice” thay vì loại bỏ cookie, đồng thời nhiều công nghệ Privacy Sandbox đã có thông báo “retire”)</w:t>
      </w:r>
      <w:r>
        <w:t xml:space="preserve"> </w:t>
      </w:r>
      <w:hyperlink r:id="rId23">
        <w:r>
          <w:rPr>
            <w:rStyle w:val="Hyperlink"/>
          </w:rPr>
          <w:t xml:space="preserve">[3]</w:t>
        </w:r>
      </w:hyperlink>
      <w:r>
        <w:t xml:space="preserve">.</w:t>
      </w:r>
    </w:p>
    <w:p>
      <w:pPr>
        <w:pStyle w:val="BodyText"/>
      </w:pPr>
      <w:r>
        <w:t xml:space="preserve">Cấu trúc 4 nhóm (Giáo dục, Chia sẻ kinh nghiệm, Câu chuyện, Bán hàng) giúp bạn vận hành theo nhịp:</w:t>
      </w:r>
      <w:r>
        <w:t xml:space="preserve"> </w:t>
      </w:r>
      <w:r>
        <w:rPr>
          <w:b/>
          <w:bCs/>
        </w:rPr>
        <w:t xml:space="preserve">xây uy tín → tạo thói quen theo dõi → chứng minh năng lực → chốt chuyển đổi</w:t>
      </w:r>
      <w:r>
        <w:t xml:space="preserve">. Mỗi ý tưởng có</w:t>
      </w:r>
      <w:r>
        <w:t xml:space="preserve"> </w:t>
      </w:r>
      <w:r>
        <w:rPr>
          <w:b/>
          <w:bCs/>
        </w:rPr>
        <w:t xml:space="preserve">headline thẳng thắn kiểu chuyên gia</w:t>
      </w:r>
      <w:r>
        <w:t xml:space="preserve"> </w:t>
      </w:r>
      <w:r>
        <w:t xml:space="preserve">+</w:t>
      </w:r>
      <w:r>
        <w:t xml:space="preserve"> </w:t>
      </w:r>
      <w:r>
        <w:rPr>
          <w:b/>
          <w:bCs/>
        </w:rPr>
        <w:t xml:space="preserve">hook 3 dòng</w:t>
      </w:r>
      <w:r>
        <w:t xml:space="preserve"> </w:t>
      </w:r>
      <w:r>
        <w:t xml:space="preserve">(mix “chuyên gia / tâm sự / sắc bén / thẳng thắn”), phù hợp mọi lứa tuổi, và có gợi ý định dạng + độ dài để triển khai nhanh.</w:t>
      </w:r>
    </w:p>
    <w:bookmarkEnd w:id="24"/>
    <w:bookmarkStart w:id="25" w:name="giả-định-và-bối-cảnh-áp-dụng"/>
    <w:p>
      <w:pPr>
        <w:pStyle w:val="Heading2"/>
      </w:pPr>
      <w:r>
        <w:t xml:space="preserve">Giả định và bối cảnh áp dụng</w:t>
      </w:r>
    </w:p>
    <w:p>
      <w:pPr>
        <w:pStyle w:val="FirstParagraph"/>
      </w:pPr>
      <w:r>
        <w:t xml:space="preserve">Vì bạn chưa nêu ràng buộc cụ thể, báo cáo này dùng các giả định sau để bảo đảm ý tưởng có thể “đặt vào đâu cũng chạy”:</w:t>
      </w:r>
    </w:p>
    <w:p>
      <w:pPr>
        <w:pStyle w:val="BodyText"/>
      </w:pPr>
      <w:r>
        <w:t xml:space="preserve">Thứ nhất,</w:t>
      </w:r>
      <w:r>
        <w:t xml:space="preserve"> </w:t>
      </w:r>
      <w:r>
        <w:rPr>
          <w:b/>
          <w:bCs/>
        </w:rPr>
        <w:t xml:space="preserve">ngành hàng không giới hạn</w:t>
      </w:r>
      <w:r>
        <w:t xml:space="preserve"> </w:t>
      </w:r>
      <w:r>
        <w:t xml:space="preserve">(có thể áp dụng cho dịch vụ, TMĐT, giáo dục, SaaS/B2B, thương hiệu cá nhân). Thứ hai,</w:t>
      </w:r>
      <w:r>
        <w:t xml:space="preserve"> </w:t>
      </w:r>
      <w:r>
        <w:rPr>
          <w:b/>
          <w:bCs/>
        </w:rPr>
        <w:t xml:space="preserve">nền tảng không giới hạn</w:t>
      </w:r>
      <w:r>
        <w:t xml:space="preserve">: ý tưởng có thể triển khai trên Facebook/Instagram, TikTok, YouTube/Shorts, LinkedIn, blog/website, email/newsletter—tùy hệ kênh bạn đang sở hữu. Thứ ba, đối tượng người đọc/người xem mặc định là</w:t>
      </w:r>
      <w:r>
        <w:t xml:space="preserve"> </w:t>
      </w:r>
      <w:r>
        <w:rPr>
          <w:b/>
          <w:bCs/>
        </w:rPr>
        <w:t xml:space="preserve">chủ doanh nghiệp/marketer/nhân sự marketing</w:t>
      </w:r>
      <w:r>
        <w:t xml:space="preserve"> </w:t>
      </w:r>
      <w:r>
        <w:t xml:space="preserve">ở Việt Nam (từ mới vào nghề đến quản lý), cần nội dung</w:t>
      </w:r>
      <w:r>
        <w:t xml:space="preserve"> </w:t>
      </w:r>
      <w:r>
        <w:rPr>
          <w:b/>
          <w:bCs/>
        </w:rPr>
        <w:t xml:space="preserve">thực chiến, không “màu mè”, ưu tiên hiệu quả</w:t>
      </w:r>
      <w:r>
        <w:t xml:space="preserve">.</w:t>
      </w:r>
    </w:p>
    <w:bookmarkEnd w:id="25"/>
    <w:bookmarkStart w:id="30" w:name="X85b1bfd8984793a8fa4c7a3cf061ecc51cb1d25"/>
    <w:p>
      <w:pPr>
        <w:pStyle w:val="Heading2"/>
      </w:pPr>
      <w:r>
        <w:t xml:space="preserve">Tín hiệu xu hướng 2025–đầu 2026 làm “xương sống” cho 30 ý tưởng</w:t>
      </w:r>
    </w:p>
    <w:p>
      <w:pPr>
        <w:pStyle w:val="FirstParagraph"/>
      </w:pPr>
      <w:r>
        <w:t xml:space="preserve">Hệ ý tưởng bên dưới cố ý neo vào các thay đổi lớn để nội dung không bị “cũ ngay khi đăng”.</w:t>
      </w:r>
    </w:p>
    <w:p>
      <w:pPr>
        <w:pStyle w:val="BodyText"/>
      </w:pPr>
      <w:r>
        <w:t xml:space="preserve">Bối cảnh Social Commerce tại Việt Nam đang được đẩy mạnh: TikTok Shop công bố rằng</w:t>
      </w:r>
      <w:r>
        <w:t xml:space="preserve"> </w:t>
      </w:r>
      <w:r>
        <w:rPr>
          <w:b/>
          <w:bCs/>
        </w:rPr>
        <w:t xml:space="preserve">kết thúc 2024, nền tảng ghi nhận tăng trưởng 1,8 lần so với 2023</w:t>
      </w:r>
      <w:r>
        <w:t xml:space="preserve"> </w:t>
      </w:r>
      <w:r>
        <w:t xml:space="preserve">tại Việt Nam</w:t>
      </w:r>
      <w:r>
        <w:t xml:space="preserve"> </w:t>
      </w:r>
      <w:hyperlink r:id="rId21">
        <w:r>
          <w:rPr>
            <w:rStyle w:val="Hyperlink"/>
          </w:rPr>
          <w:t xml:space="preserve">[4]</w:t>
        </w:r>
      </w:hyperlink>
      <w:r>
        <w:t xml:space="preserve">. Đồng thời, nhiều phân tích thị trường tập trung vào</w:t>
      </w:r>
      <w:r>
        <w:t xml:space="preserve"> </w:t>
      </w:r>
      <w:r>
        <w:rPr>
          <w:b/>
          <w:bCs/>
        </w:rPr>
        <w:t xml:space="preserve">livestream commerce và affiliate</w:t>
      </w:r>
      <w:r>
        <w:t xml:space="preserve"> </w:t>
      </w:r>
      <w:r>
        <w:t xml:space="preserve">như trụ cột của TikTok Commerce trong khu vực có Việt Nam</w:t>
      </w:r>
      <w:r>
        <w:t xml:space="preserve"> </w:t>
      </w:r>
      <w:hyperlink r:id="rId26">
        <w:r>
          <w:rPr>
            <w:rStyle w:val="Hyperlink"/>
          </w:rPr>
          <w:t xml:space="preserve">[5]</w:t>
        </w:r>
      </w:hyperlink>
      <w:r>
        <w:t xml:space="preserve">. Điều này tạo “đất” cho nội dung hướng dẫn vận hành kênh, tối ưu livestream, quản trị KOC/affiliate, và chuẩn hóa quy trình chốt đơn.</w:t>
      </w:r>
    </w:p>
    <w:p>
      <w:pPr>
        <w:pStyle w:val="BodyText"/>
      </w:pPr>
      <w:r>
        <w:t xml:space="preserve">Song song, cuộc chơi phân phối nội dung đang dịch về video ngắn theo cách rất “cơ chế nền tảng”: Meta thông báo</w:t>
      </w:r>
      <w:r>
        <w:t xml:space="preserve"> </w:t>
      </w:r>
      <w:r>
        <w:rPr>
          <w:b/>
          <w:bCs/>
        </w:rPr>
        <w:t xml:space="preserve">trong những tháng tới, tất cả video trên Facebook sẽ được chia sẻ dưới dạng Reels</w:t>
      </w:r>
      <w:r>
        <w:t xml:space="preserve"> </w:t>
      </w:r>
      <w:r>
        <w:t xml:space="preserve">và</w:t>
      </w:r>
      <w:r>
        <w:t xml:space="preserve"> </w:t>
      </w:r>
      <w:r>
        <w:rPr>
          <w:b/>
          <w:bCs/>
        </w:rPr>
        <w:t xml:space="preserve">Reels không còn giới hạn độ dài/định dạng</w:t>
      </w:r>
      <w:r>
        <w:t xml:space="preserve"> </w:t>
      </w:r>
      <w:hyperlink r:id="rId22">
        <w:r>
          <w:rPr>
            <w:rStyle w:val="Hyperlink"/>
          </w:rPr>
          <w:t xml:space="preserve">[2]</w:t>
        </w:r>
      </w:hyperlink>
      <w:r>
        <w:t xml:space="preserve">. Nghĩa là: kể cả bạn làm nội dung dài, cách đóng gói và “mồi” (hook) vẫn cần tư duy Reels—nhanh, rõ, có nhịp.</w:t>
      </w:r>
    </w:p>
    <w:p>
      <w:pPr>
        <w:pStyle w:val="BodyText"/>
      </w:pPr>
      <w:r>
        <w:t xml:space="preserve">Ở tầng dữ liệu – đo lường – quyền riêng tư, Google tuyên bố hướng đi “tôn trọng lựa chọn người dùng” thay vì loại bỏ hoàn toàn third‑party cookies:</w:t>
      </w:r>
      <w:r>
        <w:t xml:space="preserve"> </w:t>
      </w:r>
      <w:r>
        <w:rPr>
          <w:b/>
          <w:bCs/>
        </w:rPr>
        <w:t xml:space="preserve">đề xuất trải nghiệm mới trong Chrome để người dùng đưa ra lựa chọn áp dụng trên toàn bộ hành vi duyệt web</w:t>
      </w:r>
      <w:r>
        <w:t xml:space="preserve"> </w:t>
      </w:r>
      <w:hyperlink r:id="rId23">
        <w:r>
          <w:rPr>
            <w:rStyle w:val="Hyperlink"/>
          </w:rPr>
          <w:t xml:space="preserve">[6]</w:t>
        </w:r>
      </w:hyperlink>
      <w:r>
        <w:t xml:space="preserve">. Đáng chú ý hơn, đến</w:t>
      </w:r>
      <w:r>
        <w:t xml:space="preserve"> </w:t>
      </w:r>
      <w:r>
        <w:rPr>
          <w:b/>
          <w:bCs/>
        </w:rPr>
        <w:t xml:space="preserve">10/2025</w:t>
      </w:r>
      <w:r>
        <w:t xml:space="preserve">, Privacy Sandbox thông báo sẽ</w:t>
      </w:r>
      <w:r>
        <w:t xml:space="preserve"> </w:t>
      </w:r>
      <w:r>
        <w:rPr>
          <w:b/>
          <w:bCs/>
        </w:rPr>
        <w:t xml:space="preserve">retire</w:t>
      </w:r>
      <w:r>
        <w:t xml:space="preserve"> </w:t>
      </w:r>
      <w:r>
        <w:t xml:space="preserve">một loạt công nghệ (ví dụ Topics, Protected Audience…) và chuyển trọng tâm sang các hướng có giá trị/độ chấp nhận cao hơn trong hệ sinh thái</w:t>
      </w:r>
      <w:r>
        <w:t xml:space="preserve"> </w:t>
      </w:r>
      <w:hyperlink r:id="rId27">
        <w:r>
          <w:rPr>
            <w:rStyle w:val="Hyperlink"/>
          </w:rPr>
          <w:t xml:space="preserve">[7]</w:t>
        </w:r>
      </w:hyperlink>
      <w:r>
        <w:t xml:space="preserve">. Kết luận thực dụng cho marketer: hãy làm nội dung giúp người xem hiểu</w:t>
      </w:r>
      <w:r>
        <w:t xml:space="preserve"> </w:t>
      </w:r>
      <w:r>
        <w:rPr>
          <w:b/>
          <w:bCs/>
        </w:rPr>
        <w:t xml:space="preserve">first‑party data, consent, đo lường bền vững, và mô hình attribution/measurement linh hoạt</w:t>
      </w:r>
      <w:r>
        <w:t xml:space="preserve">.</w:t>
      </w:r>
    </w:p>
    <w:p>
      <w:pPr>
        <w:pStyle w:val="BodyText"/>
      </w:pPr>
      <w:r>
        <w:t xml:space="preserve">Cuối cùng, bức tranh kỹ thuật số Việt Nam vẫn đủ rộng để làm nội dung “đại chúng nhưng không đại trà”: báo cáo Digital 2025 cho Việt Nam cung cấp hệ số liệu và xu hướng sử dụng internet – mạng xã hội – di động, làm nền cho việc lựa chọn kênh và định dạng</w:t>
      </w:r>
      <w:r>
        <w:t xml:space="preserve"> </w:t>
      </w:r>
      <w:hyperlink r:id="rId28">
        <w:r>
          <w:rPr>
            <w:rStyle w:val="Hyperlink"/>
          </w:rPr>
          <w:t xml:space="preserve">[8]</w:t>
        </w:r>
      </w:hyperlink>
      <w:r>
        <w:t xml:space="preserve">. Còn ở tầng thương mại điện tử, VECOM (EBI 2024) nhấn mạnh khoảng cách phát triển TMĐT giữa Hà Nội/TP.HCM và các địa phương khác là đáng kể—một gợi ý tốt cho các nội dung chiến lược “đi tỉnh”/phân phối kênh, tối ưu logistics, và chọn mô hình bán phù hợp</w:t>
      </w:r>
      <w:r>
        <w:t xml:space="preserve"> </w:t>
      </w:r>
      <w:hyperlink r:id="rId29">
        <w:r>
          <w:rPr>
            <w:rStyle w:val="Hyperlink"/>
          </w:rPr>
          <w:t xml:space="preserve">[9]</w:t>
        </w:r>
      </w:hyperlink>
      <w:r>
        <w:t xml:space="preserve">.</w:t>
      </w:r>
    </w:p>
    <w:bookmarkEnd w:id="30"/>
    <w:bookmarkStart w:id="31" w:name="X4068c1a401e374b80f0322d081f6c63ce08136b"/>
    <w:p>
      <w:pPr>
        <w:pStyle w:val="Heading2"/>
      </w:pPr>
      <w:r>
        <w:t xml:space="preserve">Khung triển khai và cách dùng bộ 30 ý tưởng</w:t>
      </w:r>
    </w:p>
    <w:p>
      <w:pPr>
        <w:pStyle w:val="FirstParagraph"/>
      </w:pPr>
      <w:r>
        <w:t xml:space="preserve">Thay vì đăng ngẫu hứng, bạn có thể dùng nhịp vận hành “4 trụ” như sau: nội dung</w:t>
      </w:r>
      <w:r>
        <w:t xml:space="preserve"> </w:t>
      </w:r>
      <w:r>
        <w:rPr>
          <w:b/>
          <w:bCs/>
        </w:rPr>
        <w:t xml:space="preserve">Giáo dục</w:t>
      </w:r>
      <w:r>
        <w:t xml:space="preserve"> </w:t>
      </w:r>
      <w:r>
        <w:t xml:space="preserve">để đặt chuẩn (educate the market),</w:t>
      </w:r>
      <w:r>
        <w:t xml:space="preserve"> </w:t>
      </w:r>
      <w:r>
        <w:rPr>
          <w:b/>
          <w:bCs/>
        </w:rPr>
        <w:t xml:space="preserve">Chia sẻ kinh nghiệm</w:t>
      </w:r>
      <w:r>
        <w:t xml:space="preserve"> </w:t>
      </w:r>
      <w:r>
        <w:t xml:space="preserve">để tạo niềm tin (prove you can do it),</w:t>
      </w:r>
      <w:r>
        <w:t xml:space="preserve"> </w:t>
      </w:r>
      <w:r>
        <w:rPr>
          <w:b/>
          <w:bCs/>
        </w:rPr>
        <w:t xml:space="preserve">Câu chuyện</w:t>
      </w:r>
      <w:r>
        <w:t xml:space="preserve"> </w:t>
      </w:r>
      <w:r>
        <w:t xml:space="preserve">để làm người ta nhớ và tin (social proof + narrative), và</w:t>
      </w:r>
      <w:r>
        <w:t xml:space="preserve"> </w:t>
      </w:r>
      <w:r>
        <w:rPr>
          <w:b/>
          <w:bCs/>
        </w:rPr>
        <w:t xml:space="preserve">Bán hàng</w:t>
      </w:r>
      <w:r>
        <w:t xml:space="preserve"> </w:t>
      </w:r>
      <w:r>
        <w:t xml:space="preserve">để chuyển đổi có lý do (offer hợp ngữ cảnh). Với bối cảnh Social Commerce tăng tốc</w:t>
      </w:r>
      <w:r>
        <w:t xml:space="preserve"> </w:t>
      </w:r>
      <w:hyperlink r:id="rId21">
        <w:r>
          <w:rPr>
            <w:rStyle w:val="Hyperlink"/>
          </w:rPr>
          <w:t xml:space="preserve">[4]</w:t>
        </w:r>
      </w:hyperlink>
      <w:r>
        <w:t xml:space="preserve"> </w:t>
      </w:r>
      <w:r>
        <w:t xml:space="preserve">và nền tảng ưu tiên Reels/video</w:t>
      </w:r>
      <w:r>
        <w:t xml:space="preserve"> </w:t>
      </w:r>
      <w:hyperlink r:id="rId22">
        <w:r>
          <w:rPr>
            <w:rStyle w:val="Hyperlink"/>
          </w:rPr>
          <w:t xml:space="preserve">[2]</w:t>
        </w:r>
      </w:hyperlink>
      <w:r>
        <w:t xml:space="preserve">, bạn có thể xem mỗi ý tưởng như “hạt giống” và triển khai theo cấu trúc tái sử dụng:</w:t>
      </w:r>
    </w:p>
    <w:p>
      <w:pPr>
        <w:pStyle w:val="BodyText"/>
      </w:pPr>
      <w:r>
        <w:t xml:space="preserve">Một bài dạng</w:t>
      </w:r>
      <w:r>
        <w:t xml:space="preserve"> </w:t>
      </w:r>
      <w:r>
        <w:rPr>
          <w:b/>
          <w:bCs/>
        </w:rPr>
        <w:t xml:space="preserve">article</w:t>
      </w:r>
      <w:r>
        <w:t xml:space="preserve"> </w:t>
      </w:r>
      <w:r>
        <w:t xml:space="preserve">(đào sâu) → tách thành 3–5</w:t>
      </w:r>
      <w:r>
        <w:t xml:space="preserve"> </w:t>
      </w:r>
      <w:r>
        <w:rPr>
          <w:b/>
          <w:bCs/>
        </w:rPr>
        <w:t xml:space="preserve">post</w:t>
      </w:r>
      <w:r>
        <w:t xml:space="preserve"> </w:t>
      </w:r>
      <w:r>
        <w:t xml:space="preserve">(mỗi post một luận điểm) → chuyển hóa thành 1–2</w:t>
      </w:r>
      <w:r>
        <w:t xml:space="preserve"> </w:t>
      </w:r>
      <w:r>
        <w:rPr>
          <w:b/>
          <w:bCs/>
        </w:rPr>
        <w:t xml:space="preserve">video</w:t>
      </w:r>
      <w:r>
        <w:t xml:space="preserve"> </w:t>
      </w:r>
      <w:r>
        <w:t xml:space="preserve">(hook mạnh, ví dụ minh họa). Cách này giúp bạn vừa có chiều sâu chuyên gia vừa phủ được nhịp phân phối nhanh.</w:t>
      </w:r>
    </w:p>
    <w:bookmarkEnd w:id="31"/>
    <w:bookmarkStart w:id="34" w:name="danh-mục-30-ý-tưởng-theo-bốn-nhóm"/>
    <w:p>
      <w:pPr>
        <w:pStyle w:val="Heading2"/>
      </w:pPr>
      <w:r>
        <w:t xml:space="preserve">Danh mục 30 ý tưởng theo bốn nhóm</w:t>
      </w:r>
    </w:p>
    <w:p>
      <w:pPr>
        <w:pStyle w:val="FirstParagraph"/>
      </w:pPr>
      <w:r>
        <w:t xml:space="preserve">Bảng dưới đây là “bản thảo sẵn để lên lịch”. Mỗi hook gồm đúng 3 dòng (dòng 1–3) để bạn dùng làm mở bài/mở caption.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Headline</w:t>
            </w:r>
          </w:p>
        </w:tc>
        <w:tc>
          <w:tcPr/>
          <w:p>
            <w:pPr>
              <w:pStyle w:val="Compact"/>
            </w:pPr>
            <w:r>
              <w:t xml:space="preserve">Hook (3 lines)</w:t>
            </w:r>
          </w:p>
        </w:tc>
        <w:tc>
          <w:tcPr/>
          <w:p>
            <w:pPr>
              <w:pStyle w:val="Compact"/>
            </w:pPr>
            <w:r>
              <w:t xml:space="preserve">Suggested format (article/video/post)</w:t>
            </w:r>
          </w:p>
        </w:tc>
        <w:tc>
          <w:tcPr/>
          <w:p>
            <w:pPr>
              <w:pStyle w:val="Compact"/>
            </w:pPr>
            <w:r>
              <w:t xml:space="preserve">Estimated length (words/minutes)</w:t>
            </w:r>
          </w:p>
        </w:tc>
      </w:tr>
      <w:tr>
        <w:tc>
          <w:tcPr/>
          <w:p>
            <w:pPr>
              <w:pStyle w:val="Compact"/>
            </w:pPr>
            <w:r>
              <w:t xml:space="preserve">Giáo dục</w:t>
            </w:r>
          </w:p>
        </w:tc>
        <w:tc>
          <w:tcPr/>
          <w:p>
            <w:pPr>
              <w:pStyle w:val="Compact"/>
            </w:pPr>
            <w:r>
              <w:t xml:space="preserve">Digital Marketing 2026: 9 thay đổi bạn không thể “giả vờ không thấy”</w:t>
            </w:r>
          </w:p>
        </w:tc>
        <w:tc>
          <w:tcPr/>
          <w:p>
            <w:pPr>
              <w:pStyle w:val="Compact"/>
            </w:pPr>
            <w:r>
              <w:t xml:space="preserve">2026 không còn là cuộc chơi “chạy ads cho xong”.&lt;br&gt;AI, Social Commerce, quyền riêng tư… đổi luật ngay dưới chân bạn.&lt;br&gt;Vấn đề là: bạn cập nhật, hay bạn bị cập nhật?</w:t>
            </w:r>
          </w:p>
        </w:tc>
        <w:tc>
          <w:tcPr/>
          <w:p>
            <w:pPr>
              <w:pStyle w:val="Compact"/>
            </w:pPr>
            <w:r>
              <w:t xml:space="preserve">article</w:t>
            </w:r>
          </w:p>
        </w:tc>
        <w:tc>
          <w:tcPr/>
          <w:p>
            <w:pPr>
              <w:pStyle w:val="Compact"/>
            </w:pPr>
            <w:r>
              <w:t xml:space="preserve">1400–1800 từ</w:t>
            </w:r>
          </w:p>
        </w:tc>
      </w:tr>
      <w:tr>
        <w:tc>
          <w:tcPr/>
          <w:p>
            <w:pPr>
              <w:pStyle w:val="Compact"/>
            </w:pPr>
            <w:r>
              <w:t xml:space="preserve">Giáo dục</w:t>
            </w:r>
          </w:p>
        </w:tc>
        <w:tc>
          <w:tcPr/>
          <w:p>
            <w:pPr>
              <w:pStyle w:val="Compact"/>
            </w:pPr>
            <w:r>
              <w:t xml:space="preserve">Phễu bán hàng không chết—nhưng bạn đang vẽ sai hành trình khách hàng</w:t>
            </w:r>
          </w:p>
        </w:tc>
        <w:tc>
          <w:tcPr/>
          <w:p>
            <w:pPr>
              <w:pStyle w:val="Compact"/>
            </w:pPr>
            <w:r>
              <w:t xml:space="preserve">Bạn không thiếu nội dung, bạn thiếu bản đồ.&lt;br&gt;Khách hàng chạm 7–12 điểm rồi mới mua—bạn đo được điểm nào?&lt;br&gt;Tôi chỉ bạn cách vẽ journey trong 60 phút.</w:t>
            </w:r>
          </w:p>
        </w:tc>
        <w:tc>
          <w:tcPr/>
          <w:p>
            <w:pPr>
              <w:pStyle w:val="Compact"/>
            </w:pPr>
            <w:r>
              <w:t xml:space="preserve">article</w:t>
            </w:r>
          </w:p>
        </w:tc>
        <w:tc>
          <w:tcPr/>
          <w:p>
            <w:pPr>
              <w:pStyle w:val="Compact"/>
            </w:pPr>
            <w:r>
              <w:t xml:space="preserve">1200–1600 từ</w:t>
            </w:r>
          </w:p>
        </w:tc>
      </w:tr>
      <w:tr>
        <w:tc>
          <w:tcPr/>
          <w:p>
            <w:pPr>
              <w:pStyle w:val="Compact"/>
            </w:pPr>
            <w:r>
              <w:t xml:space="preserve">Giáo dục</w:t>
            </w:r>
          </w:p>
        </w:tc>
        <w:tc>
          <w:tcPr/>
          <w:p>
            <w:pPr>
              <w:pStyle w:val="Compact"/>
            </w:pPr>
            <w:r>
              <w:t xml:space="preserve">First-party data: Thu thập đúng cách để khách hàng vui lòng đưa dữ liệu</w:t>
            </w:r>
          </w:p>
        </w:tc>
        <w:tc>
          <w:tcPr/>
          <w:p>
            <w:pPr>
              <w:pStyle w:val="Compact"/>
            </w:pPr>
            <w:r>
              <w:t xml:space="preserve">Thời “lượm data” đã qua—giờ là thời “kiếm được niềm tin”.&lt;br&gt;Khi trình duyệt đẩy mạnh lựa chọn riêng tư, bạn không thể dựa mãi vào tracking cũ.</w:t>
            </w:r>
            <w:r>
              <w:t xml:space="preserve"> </w:t>
            </w:r>
            <w:hyperlink r:id="rId23">
              <w:r>
                <w:rPr>
                  <w:rStyle w:val="Hyperlink"/>
                </w:rPr>
                <w:t xml:space="preserve">[3]</w:t>
              </w:r>
            </w:hyperlink>
            <w:r>
              <w:t xml:space="preserve">&lt;br&gt;Thu thập ít thôi, nhưng đúng và có lý do.</w:t>
            </w:r>
          </w:p>
        </w:tc>
        <w:tc>
          <w:tcPr/>
          <w:p>
            <w:pPr>
              <w:pStyle w:val="Compact"/>
            </w:pPr>
            <w:r>
              <w:t xml:space="preserve">article</w:t>
            </w:r>
          </w:p>
        </w:tc>
        <w:tc>
          <w:tcPr/>
          <w:p>
            <w:pPr>
              <w:pStyle w:val="Compact"/>
            </w:pPr>
            <w:r>
              <w:t xml:space="preserve">1300–1700 từ</w:t>
            </w:r>
          </w:p>
        </w:tc>
      </w:tr>
      <w:tr>
        <w:tc>
          <w:tcPr/>
          <w:p>
            <w:pPr>
              <w:pStyle w:val="Compact"/>
            </w:pPr>
            <w:r>
              <w:t xml:space="preserve">Giáo dục</w:t>
            </w:r>
          </w:p>
        </w:tc>
        <w:tc>
          <w:tcPr/>
          <w:p>
            <w:pPr>
              <w:pStyle w:val="Compact"/>
            </w:pPr>
            <w:r>
              <w:t xml:space="preserve">Attribution vs MMM: Đo lường gì khi thế giới tracking liên tục đổi?</w:t>
            </w:r>
          </w:p>
        </w:tc>
        <w:tc>
          <w:tcPr/>
          <w:p>
            <w:pPr>
              <w:pStyle w:val="Compact"/>
            </w:pPr>
            <w:r>
              <w:t xml:space="preserve">Có tháng bạn thấy ROAS đẹp—nhưng doanh thu vẫn “không đi”.&lt;br&gt;Không phải bạn kém, mà là hệ đo lường đang thay đổi.</w:t>
            </w:r>
            <w:r>
              <w:t xml:space="preserve"> </w:t>
            </w:r>
            <w:hyperlink r:id="rId23">
              <w:r>
                <w:rPr>
                  <w:rStyle w:val="Hyperlink"/>
                </w:rPr>
                <w:t xml:space="preserve">[3]</w:t>
              </w:r>
            </w:hyperlink>
            <w:r>
              <w:t xml:space="preserve">&lt;br&gt;Đây là cách chọn mô hình đo phù hợp nguồn lực.</w:t>
            </w:r>
          </w:p>
        </w:tc>
        <w:tc>
          <w:tcPr/>
          <w:p>
            <w:pPr>
              <w:pStyle w:val="Compact"/>
            </w:pPr>
            <w:r>
              <w:t xml:space="preserve">article</w:t>
            </w:r>
          </w:p>
        </w:tc>
        <w:tc>
          <w:tcPr/>
          <w:p>
            <w:pPr>
              <w:pStyle w:val="Compact"/>
            </w:pPr>
            <w:r>
              <w:t xml:space="preserve">1500–2000 từ</w:t>
            </w:r>
          </w:p>
        </w:tc>
      </w:tr>
      <w:tr>
        <w:tc>
          <w:tcPr/>
          <w:p>
            <w:pPr>
              <w:pStyle w:val="Compact"/>
            </w:pPr>
            <w:r>
              <w:t xml:space="preserve">Giáo dục</w:t>
            </w:r>
          </w:p>
        </w:tc>
        <w:tc>
          <w:tcPr/>
          <w:p>
            <w:pPr>
              <w:pStyle w:val="Compact"/>
            </w:pPr>
            <w:r>
              <w:t xml:space="preserve">Content KPI thật: 7 chỉ số quan trọng hơn lượt like (và cách set baseline)</w:t>
            </w:r>
          </w:p>
        </w:tc>
        <w:tc>
          <w:tcPr/>
          <w:p>
            <w:pPr>
              <w:pStyle w:val="Compact"/>
            </w:pPr>
            <w:r>
              <w:t xml:space="preserve">Like nhiều không chắc bán được hàng—câu này nghe đau nhưng thật.&lt;br&gt;Nội dung phải kéo được hành vi, không chỉ kéo cảm xúc.&lt;br&gt;Đo đúng 7 KPI này, bạn sẽ hết “đoán mò”.</w:t>
            </w:r>
          </w:p>
        </w:tc>
        <w:tc>
          <w:tcPr/>
          <w:p>
            <w:pPr>
              <w:pStyle w:val="Compact"/>
            </w:pPr>
            <w:r>
              <w:t xml:space="preserve">post</w:t>
            </w:r>
          </w:p>
        </w:tc>
        <w:tc>
          <w:tcPr/>
          <w:p>
            <w:pPr>
              <w:pStyle w:val="Compact"/>
            </w:pPr>
            <w:r>
              <w:t xml:space="preserve">280–420 từ</w:t>
            </w:r>
          </w:p>
        </w:tc>
      </w:tr>
      <w:tr>
        <w:tc>
          <w:tcPr/>
          <w:p>
            <w:pPr>
              <w:pStyle w:val="Compact"/>
            </w:pPr>
            <w:r>
              <w:t xml:space="preserve">Giáo dục</w:t>
            </w:r>
          </w:p>
        </w:tc>
        <w:tc>
          <w:tcPr/>
          <w:p>
            <w:pPr>
              <w:pStyle w:val="Compact"/>
            </w:pPr>
            <w:r>
              <w:t xml:space="preserve">Social Commerce 101: Vì sao “mua ngay trên mạng xã hội” thành mặc định</w:t>
            </w:r>
          </w:p>
        </w:tc>
        <w:tc>
          <w:tcPr/>
          <w:p>
            <w:pPr>
              <w:pStyle w:val="Compact"/>
            </w:pPr>
            <w:r>
              <w:t xml:space="preserve">Người ta không còn “xem rồi để đó”—người ta xem và mua ngay.&lt;br&gt;TikTok Shop tăng trưởng mạnh, kéo theo cách bán mới.</w:t>
            </w:r>
            <w:r>
              <w:t xml:space="preserve"> </w:t>
            </w:r>
            <w:hyperlink r:id="rId21">
              <w:r>
                <w:rPr>
                  <w:rStyle w:val="Hyperlink"/>
                </w:rPr>
                <w:t xml:space="preserve">[10]</w:t>
              </w:r>
            </w:hyperlink>
            <w:r>
              <w:t xml:space="preserve">&lt;br&gt;Nếu bạn vẫn làm content như 2022, bạn sẽ hụt nhịp.</w:t>
            </w:r>
          </w:p>
        </w:tc>
        <w:tc>
          <w:tcPr/>
          <w:p>
            <w:pPr>
              <w:pStyle w:val="Compact"/>
            </w:pPr>
            <w:r>
              <w:t xml:space="preserve">video</w:t>
            </w:r>
          </w:p>
        </w:tc>
        <w:tc>
          <w:tcPr/>
          <w:p>
            <w:pPr>
              <w:pStyle w:val="Compact"/>
            </w:pPr>
            <w:r>
              <w:t xml:space="preserve">6–8 phút</w:t>
            </w:r>
          </w:p>
        </w:tc>
      </w:tr>
      <w:tr>
        <w:tc>
          <w:tcPr/>
          <w:p>
            <w:pPr>
              <w:pStyle w:val="Compact"/>
            </w:pPr>
            <w:r>
              <w:t xml:space="preserve">Giáo dục</w:t>
            </w:r>
          </w:p>
        </w:tc>
        <w:tc>
          <w:tcPr/>
          <w:p>
            <w:pPr>
              <w:pStyle w:val="Compact"/>
            </w:pPr>
            <w:r>
              <w:t xml:space="preserve">SEO thời AI: Viết gì để vừa lên top vừa được tin?</w:t>
            </w:r>
          </w:p>
        </w:tc>
        <w:tc>
          <w:tcPr/>
          <w:p>
            <w:pPr>
              <w:pStyle w:val="Compact"/>
            </w:pPr>
            <w:r>
              <w:t xml:space="preserve">SEO không chỉ là từ khóa—SEO là niềm tin có bằng chứng.&lt;br&gt;Nội dung mỏng sẽ bị “lọc” dần, dù bạn tối ưu kỹ cỡ nào.&lt;br&gt;Tôi đưa bạn khung viết: rõ – sâu – có trải nghiệm.</w:t>
            </w:r>
          </w:p>
        </w:tc>
        <w:tc>
          <w:tcPr/>
          <w:p>
            <w:pPr>
              <w:pStyle w:val="Compact"/>
            </w:pPr>
            <w:r>
              <w:t xml:space="preserve">article</w:t>
            </w:r>
          </w:p>
        </w:tc>
        <w:tc>
          <w:tcPr/>
          <w:p>
            <w:pPr>
              <w:pStyle w:val="Compact"/>
            </w:pPr>
            <w:r>
              <w:t xml:space="preserve">1400–1900 từ</w:t>
            </w:r>
          </w:p>
        </w:tc>
      </w:tr>
      <w:tr>
        <w:tc>
          <w:tcPr/>
          <w:p>
            <w:pPr>
              <w:pStyle w:val="Compact"/>
            </w:pPr>
            <w:r>
              <w:t xml:space="preserve">Giáo dục</w:t>
            </w:r>
          </w:p>
        </w:tc>
        <w:tc>
          <w:tcPr/>
          <w:p>
            <w:pPr>
              <w:pStyle w:val="Compact"/>
            </w:pPr>
            <w:r>
              <w:t xml:space="preserve">Marketing Automation cho SME: 5 workflow email “kiếm tiền bền”</w:t>
            </w:r>
          </w:p>
        </w:tc>
        <w:tc>
          <w:tcPr/>
          <w:p>
            <w:pPr>
              <w:pStyle w:val="Compact"/>
            </w:pPr>
            <w:r>
              <w:t xml:space="preserve">Bạn không cần 20 flow—bạn cần 5 flow đúng việc.&lt;br&gt;Tự động hóa không phải để “spam”, mà để chăm đúng lúc.&lt;br&gt;Làm chuẩn, bạn sẽ có doanh thu ngay cả khi bạn ngủ.</w:t>
            </w:r>
          </w:p>
        </w:tc>
        <w:tc>
          <w:tcPr/>
          <w:p>
            <w:pPr>
              <w:pStyle w:val="Compact"/>
            </w:pPr>
            <w:r>
              <w:t xml:space="preserve">article</w:t>
            </w:r>
          </w:p>
        </w:tc>
        <w:tc>
          <w:tcPr/>
          <w:p>
            <w:pPr>
              <w:pStyle w:val="Compact"/>
            </w:pPr>
            <w:r>
              <w:t xml:space="preserve">1200–1600 từ</w:t>
            </w:r>
          </w:p>
        </w:tc>
      </w:tr>
      <w:tr>
        <w:tc>
          <w:tcPr/>
          <w:p>
            <w:pPr>
              <w:pStyle w:val="Compact"/>
            </w:pPr>
            <w:r>
              <w:t xml:space="preserve">Chia sẻ kinh nghiệm</w:t>
            </w:r>
          </w:p>
        </w:tc>
        <w:tc>
          <w:tcPr/>
          <w:p>
            <w:pPr>
              <w:pStyle w:val="Compact"/>
            </w:pPr>
            <w:r>
              <w:t xml:space="preserve">Checklist 30 phút trước khi bấm “Publish” một chiến dịch ads</w:t>
            </w:r>
          </w:p>
        </w:tc>
        <w:tc>
          <w:tcPr/>
          <w:p>
            <w:pPr>
              <w:pStyle w:val="Compact"/>
            </w:pPr>
            <w:r>
              <w:t xml:space="preserve">Đừng tăng ngân sách khi nền móng còn lỏng.&lt;br&gt;Chỉ 30 phút rà lại, bạn tránh được 70% lỗi “đốt tiền”.&lt;br&gt;Tôi đưa checklist kiểu cầm tay chỉ việc.</w:t>
            </w:r>
          </w:p>
        </w:tc>
        <w:tc>
          <w:tcPr/>
          <w:p>
            <w:pPr>
              <w:pStyle w:val="Compact"/>
            </w:pPr>
            <w:r>
              <w:t xml:space="preserve">post</w:t>
            </w:r>
          </w:p>
        </w:tc>
        <w:tc>
          <w:tcPr/>
          <w:p>
            <w:pPr>
              <w:pStyle w:val="Compact"/>
            </w:pPr>
            <w:r>
              <w:t xml:space="preserve">300–450 từ</w:t>
            </w:r>
          </w:p>
        </w:tc>
      </w:tr>
      <w:tr>
        <w:tc>
          <w:tcPr/>
          <w:p>
            <w:pPr>
              <w:pStyle w:val="Compact"/>
            </w:pPr>
            <w:r>
              <w:t xml:space="preserve">Chia sẻ kinh nghiệm</w:t>
            </w:r>
          </w:p>
        </w:tc>
        <w:tc>
          <w:tcPr/>
          <w:p>
            <w:pPr>
              <w:pStyle w:val="Compact"/>
            </w:pPr>
            <w:r>
              <w:t xml:space="preserve">Đào insight từ comment: 1 giờ biến thành 10 ý tưởng nội dung</w:t>
            </w:r>
          </w:p>
        </w:tc>
        <w:tc>
          <w:tcPr/>
          <w:p>
            <w:pPr>
              <w:pStyle w:val="Compact"/>
            </w:pPr>
            <w:r>
              <w:t xml:space="preserve">Comment là “mỏ vàng” mà nhiều đội bỏ quên.&lt;br&gt;Người thật nói thật—đỡ tốn tiền research.&lt;br&gt;Tôi chỉ bạn cách chắt lọc để ra idea có khả năng bán.</w:t>
            </w:r>
          </w:p>
        </w:tc>
        <w:tc>
          <w:tcPr/>
          <w:p>
            <w:pPr>
              <w:pStyle w:val="Compact"/>
            </w:pPr>
            <w:r>
              <w:t xml:space="preserve">video</w:t>
            </w:r>
          </w:p>
        </w:tc>
        <w:tc>
          <w:tcPr/>
          <w:p>
            <w:pPr>
              <w:pStyle w:val="Compact"/>
            </w:pPr>
            <w:r>
              <w:t xml:space="preserve">5–7 phút</w:t>
            </w:r>
          </w:p>
        </w:tc>
      </w:tr>
      <w:tr>
        <w:tc>
          <w:tcPr/>
          <w:p>
            <w:pPr>
              <w:pStyle w:val="Compact"/>
            </w:pPr>
            <w:r>
              <w:t xml:space="preserve">Chia sẻ kinh nghiệm</w:t>
            </w:r>
          </w:p>
        </w:tc>
        <w:tc>
          <w:tcPr/>
          <w:p>
            <w:pPr>
              <w:pStyle w:val="Compact"/>
            </w:pPr>
            <w:r>
              <w:t xml:space="preserve">Công thức viết landing page không sến: AIDA nhưng nói tiếng Việt cho ra tiền</w:t>
            </w:r>
          </w:p>
        </w:tc>
        <w:tc>
          <w:tcPr/>
          <w:p>
            <w:pPr>
              <w:pStyle w:val="Compact"/>
            </w:pPr>
            <w:r>
              <w:t xml:space="preserve">Landing page tệ không phải vì thiếu chữ—mà vì thiếu logic.&lt;br&gt;Khách đọc 7 giây là quyết định ở lại hay đi mất.&lt;br&gt;Đây là AIDA phiên bản thẳng thắn, dễ áp dụng.</w:t>
            </w:r>
          </w:p>
        </w:tc>
        <w:tc>
          <w:tcPr/>
          <w:p>
            <w:pPr>
              <w:pStyle w:val="Compact"/>
            </w:pPr>
            <w:r>
              <w:t xml:space="preserve">article</w:t>
            </w:r>
          </w:p>
        </w:tc>
        <w:tc>
          <w:tcPr/>
          <w:p>
            <w:pPr>
              <w:pStyle w:val="Compact"/>
            </w:pPr>
            <w:r>
              <w:t xml:space="preserve">1100–1500 từ</w:t>
            </w:r>
          </w:p>
        </w:tc>
      </w:tr>
      <w:tr>
        <w:tc>
          <w:tcPr/>
          <w:p>
            <w:pPr>
              <w:pStyle w:val="Compact"/>
            </w:pPr>
            <w:r>
              <w:t xml:space="preserve">Chia sẻ kinh nghiệm</w:t>
            </w:r>
          </w:p>
        </w:tc>
        <w:tc>
          <w:tcPr/>
          <w:p>
            <w:pPr>
              <w:pStyle w:val="Compact"/>
            </w:pPr>
            <w:r>
              <w:t xml:space="preserve">5 khung kịch bản video 15–30s: ngắn nhưng không nhạt</w:t>
            </w:r>
          </w:p>
        </w:tc>
        <w:tc>
          <w:tcPr/>
          <w:p>
            <w:pPr>
              <w:pStyle w:val="Compact"/>
            </w:pPr>
            <w:r>
              <w:t xml:space="preserve">Video ngắn đang được ưu tiên mạnh trên nền tảng lớn.</w:t>
            </w:r>
            <w:r>
              <w:t xml:space="preserve"> </w:t>
            </w:r>
            <w:hyperlink r:id="rId22">
              <w:r>
                <w:rPr>
                  <w:rStyle w:val="Hyperlink"/>
                </w:rPr>
                <w:t xml:space="preserve">[2]</w:t>
              </w:r>
            </w:hyperlink>
            <w:r>
              <w:t xml:space="preserve">&lt;br&gt;Nhưng ngắn mà vô nghĩa thì chỉ “rác feed”.&lt;br&gt;5 khung này giúp bạn nói ít mà trúng.</w:t>
            </w:r>
          </w:p>
        </w:tc>
        <w:tc>
          <w:tcPr/>
          <w:p>
            <w:pPr>
              <w:pStyle w:val="Compact"/>
            </w:pPr>
            <w:r>
              <w:t xml:space="preserve">video</w:t>
            </w:r>
          </w:p>
        </w:tc>
        <w:tc>
          <w:tcPr/>
          <w:p>
            <w:pPr>
              <w:pStyle w:val="Compact"/>
            </w:pPr>
            <w:r>
              <w:t xml:space="preserve">4–6 phút</w:t>
            </w:r>
          </w:p>
        </w:tc>
      </w:tr>
      <w:tr>
        <w:tc>
          <w:tcPr/>
          <w:p>
            <w:pPr>
              <w:pStyle w:val="Compact"/>
            </w:pPr>
            <w:r>
              <w:t xml:space="preserve">Chia sẻ kinh nghiệm</w:t>
            </w:r>
          </w:p>
        </w:tc>
        <w:tc>
          <w:tcPr/>
          <w:p>
            <w:pPr>
              <w:pStyle w:val="Compact"/>
            </w:pPr>
            <w:r>
              <w:t xml:space="preserve">7 ngày làm content với AI: nhanh hơn, nhưng vẫn giữ “chất người”</w:t>
            </w:r>
          </w:p>
        </w:tc>
        <w:tc>
          <w:tcPr/>
          <w:p>
            <w:pPr>
              <w:pStyle w:val="Compact"/>
            </w:pPr>
            <w:r>
              <w:t xml:space="preserve">AI giúp bạn chạy nhanh—nhưng không giúp bạn được tin.&lt;br&gt;Nếu bạn lười suy nghĩ, nội dung sẽ giống hàng loạt người khác.&lt;br&gt;Đây là lịch 7 ngày: AI làm gì, bạn làm gì.</w:t>
            </w:r>
          </w:p>
        </w:tc>
        <w:tc>
          <w:tcPr/>
          <w:p>
            <w:pPr>
              <w:pStyle w:val="Compact"/>
            </w:pPr>
            <w:r>
              <w:t xml:space="preserve">article</w:t>
            </w:r>
          </w:p>
        </w:tc>
        <w:tc>
          <w:tcPr/>
          <w:p>
            <w:pPr>
              <w:pStyle w:val="Compact"/>
            </w:pPr>
            <w:r>
              <w:t xml:space="preserve">1200–1700 từ</w:t>
            </w:r>
          </w:p>
        </w:tc>
      </w:tr>
      <w:tr>
        <w:tc>
          <w:tcPr/>
          <w:p>
            <w:pPr>
              <w:pStyle w:val="Compact"/>
            </w:pPr>
            <w:r>
              <w:t xml:space="preserve">Chia sẻ kinh nghiệm</w:t>
            </w:r>
          </w:p>
        </w:tc>
        <w:tc>
          <w:tcPr/>
          <w:p>
            <w:pPr>
              <w:pStyle w:val="Compact"/>
            </w:pPr>
            <w:r>
              <w:t xml:space="preserve">Creative testing cho người bận: test 3 biến số trước khi tăng ngân sách</w:t>
            </w:r>
          </w:p>
        </w:tc>
        <w:tc>
          <w:tcPr/>
          <w:p>
            <w:pPr>
              <w:pStyle w:val="Compact"/>
            </w:pPr>
            <w:r>
              <w:t xml:space="preserve">Không test thì bạn đang cầu may bằng tiền thật.&lt;br&gt;Test sai thì bạn “tối ưu” vào thứ không tạo doanh thu.&lt;br&gt;Tôi chia 3 biến số: thông điệp – góc nhìn – offer.</w:t>
            </w:r>
          </w:p>
        </w:tc>
        <w:tc>
          <w:tcPr/>
          <w:p>
            <w:pPr>
              <w:pStyle w:val="Compact"/>
            </w:pPr>
            <w:r>
              <w:t xml:space="preserve">post</w:t>
            </w:r>
          </w:p>
        </w:tc>
        <w:tc>
          <w:tcPr/>
          <w:p>
            <w:pPr>
              <w:pStyle w:val="Compact"/>
            </w:pPr>
            <w:r>
              <w:t xml:space="preserve">280–400 từ</w:t>
            </w:r>
          </w:p>
        </w:tc>
      </w:tr>
      <w:tr>
        <w:tc>
          <w:tcPr/>
          <w:p>
            <w:pPr>
              <w:pStyle w:val="Compact"/>
            </w:pPr>
            <w:r>
              <w:t xml:space="preserve">Chia sẻ kinh nghiệm</w:t>
            </w:r>
          </w:p>
        </w:tc>
        <w:tc>
          <w:tcPr/>
          <w:p>
            <w:pPr>
              <w:pStyle w:val="Compact"/>
            </w:pPr>
            <w:r>
              <w:t xml:space="preserve">Phỏng vấn khách hàng kiểu “tâm sự”: 12 câu hỏi lôi USP thật ra ánh sáng</w:t>
            </w:r>
          </w:p>
        </w:tc>
        <w:tc>
          <w:tcPr/>
          <w:p>
            <w:pPr>
              <w:pStyle w:val="Compact"/>
            </w:pPr>
            <w:r>
              <w:t xml:space="preserve">USP không nằm trong phòng họp, nó nằm trong câu chuyện khách hàng.&lt;br&gt;Hỏi đúng 12 câu, bạn sẽ nghe được từ ngữ họ tự dùng để mua.&lt;br&gt;Và từ đó, content tự nhiên sẽ mạnh lên.</w:t>
            </w:r>
          </w:p>
        </w:tc>
        <w:tc>
          <w:tcPr/>
          <w:p>
            <w:pPr>
              <w:pStyle w:val="Compact"/>
            </w:pPr>
            <w:r>
              <w:t xml:space="preserve">article</w:t>
            </w:r>
          </w:p>
        </w:tc>
        <w:tc>
          <w:tcPr/>
          <w:p>
            <w:pPr>
              <w:pStyle w:val="Compact"/>
            </w:pPr>
            <w:r>
              <w:t xml:space="preserve">1000–1400 từ</w:t>
            </w:r>
          </w:p>
        </w:tc>
      </w:tr>
      <w:tr>
        <w:tc>
          <w:tcPr/>
          <w:p>
            <w:pPr>
              <w:pStyle w:val="Compact"/>
            </w:pPr>
            <w:r>
              <w:t xml:space="preserve">Chia sẻ kinh nghiệm</w:t>
            </w:r>
          </w:p>
        </w:tc>
        <w:tc>
          <w:tcPr/>
          <w:p>
            <w:pPr>
              <w:pStyle w:val="Compact"/>
            </w:pPr>
            <w:r>
              <w:t xml:space="preserve">Quy trình chống “AI slop”: làm nhanh nhưng đừng làm bẩn thương hiệu</w:t>
            </w:r>
          </w:p>
        </w:tc>
        <w:tc>
          <w:tcPr/>
          <w:p>
            <w:pPr>
              <w:pStyle w:val="Compact"/>
            </w:pPr>
            <w:r>
              <w:t xml:space="preserve">AI giúp sản xuất hàng loạt—và rủi ro “nội dung rác” cũng hàng loạt.&lt;br&gt;Thế giới đã bắt đầu nói nhiều về chất lượng nội dung AI kém.</w:t>
            </w:r>
            <w:r>
              <w:t xml:space="preserve"> </w:t>
            </w:r>
            <w:hyperlink r:id="rId32">
              <w:r>
                <w:rPr>
                  <w:rStyle w:val="Hyperlink"/>
                </w:rPr>
                <w:t xml:space="preserve">[11]</w:t>
              </w:r>
            </w:hyperlink>
            <w:r>
              <w:t xml:space="preserve">&lt;br&gt;Quy trình 5 bước này giữ bạn ở phía “đáng tin”.</w:t>
            </w:r>
          </w:p>
        </w:tc>
        <w:tc>
          <w:tcPr/>
          <w:p>
            <w:pPr>
              <w:pStyle w:val="Compact"/>
            </w:pPr>
            <w:r>
              <w:t xml:space="preserve">post</w:t>
            </w:r>
          </w:p>
        </w:tc>
        <w:tc>
          <w:tcPr/>
          <w:p>
            <w:pPr>
              <w:pStyle w:val="Compact"/>
            </w:pPr>
            <w:r>
              <w:t xml:space="preserve">320–480 từ</w:t>
            </w:r>
          </w:p>
        </w:tc>
      </w:tr>
      <w:tr>
        <w:tc>
          <w:tcPr/>
          <w:p>
            <w:pPr>
              <w:pStyle w:val="Compact"/>
            </w:pPr>
            <w:r>
              <w:t xml:space="preserve">Câu chuyện</w:t>
            </w:r>
          </w:p>
        </w:tc>
        <w:tc>
          <w:tcPr/>
          <w:p>
            <w:pPr>
              <w:pStyle w:val="Compact"/>
            </w:pPr>
            <w:r>
              <w:t xml:space="preserve">Case tổng hợp: Chiến dịch “0 đồng media” vẫn ra 1.000 lead—vì họ làm 1 điều</w:t>
            </w:r>
          </w:p>
        </w:tc>
        <w:tc>
          <w:tcPr/>
          <w:p>
            <w:pPr>
              <w:pStyle w:val="Compact"/>
            </w:pPr>
            <w:r>
              <w:t xml:space="preserve">Họ không mua ads nhiều—họ mua sự chú ý bằng giá trị thật.&lt;br&gt;Nghe đơn giản, làm mới khó: họ thiết kế nội dung như một hệ thống.&lt;br&gt;Tôi kể lại từng nước đi để bạn copy có chọn lọc.</w:t>
            </w:r>
          </w:p>
        </w:tc>
        <w:tc>
          <w:tcPr/>
          <w:p>
            <w:pPr>
              <w:pStyle w:val="Compact"/>
            </w:pPr>
            <w:r>
              <w:t xml:space="preserve">article</w:t>
            </w:r>
          </w:p>
        </w:tc>
        <w:tc>
          <w:tcPr/>
          <w:p>
            <w:pPr>
              <w:pStyle w:val="Compact"/>
            </w:pPr>
            <w:r>
              <w:t xml:space="preserve">1400–2000 từ</w:t>
            </w:r>
          </w:p>
        </w:tc>
      </w:tr>
      <w:tr>
        <w:tc>
          <w:tcPr/>
          <w:p>
            <w:pPr>
              <w:pStyle w:val="Compact"/>
            </w:pPr>
            <w:r>
              <w:t xml:space="preserve">Câu chuyện</w:t>
            </w:r>
          </w:p>
        </w:tc>
        <w:tc>
          <w:tcPr/>
          <w:p>
            <w:pPr>
              <w:pStyle w:val="Compact"/>
            </w:pPr>
            <w:r>
              <w:t xml:space="preserve">Thất bại 200 triệu tiền ads: sai 1 khâu khiến cả hệ chuyển đổi sập</w:t>
            </w:r>
          </w:p>
        </w:tc>
        <w:tc>
          <w:tcPr/>
          <w:p>
            <w:pPr>
              <w:pStyle w:val="Compact"/>
            </w:pPr>
            <w:r>
              <w:t xml:space="preserve">Đau nhất không phải mất tiền—mà là không biết mình sai ở đâu.&lt;br&gt;Họ tối ưu ads mỗi ngày, nhưng bỏ quên tracking và offer.&lt;br&gt;Câu chuyện này sẽ làm bạn “giật mình” vì quá quen.</w:t>
            </w:r>
          </w:p>
        </w:tc>
        <w:tc>
          <w:tcPr/>
          <w:p>
            <w:pPr>
              <w:pStyle w:val="Compact"/>
            </w:pPr>
            <w:r>
              <w:t xml:space="preserve">video</w:t>
            </w:r>
          </w:p>
        </w:tc>
        <w:tc>
          <w:tcPr/>
          <w:p>
            <w:pPr>
              <w:pStyle w:val="Compact"/>
            </w:pPr>
            <w:r>
              <w:t xml:space="preserve">7–10 phút</w:t>
            </w:r>
          </w:p>
        </w:tc>
      </w:tr>
      <w:tr>
        <w:tc>
          <w:tcPr/>
          <w:p>
            <w:pPr>
              <w:pStyle w:val="Compact"/>
            </w:pPr>
            <w:r>
              <w:t xml:space="preserve">Câu chuyện</w:t>
            </w:r>
          </w:p>
        </w:tc>
        <w:tc>
          <w:tcPr/>
          <w:p>
            <w:pPr>
              <w:pStyle w:val="Compact"/>
            </w:pPr>
            <w:r>
              <w:t xml:space="preserve">Từ 100 follower đến 10.000 đơn: hành trình Social Commerce không màu mè</w:t>
            </w:r>
          </w:p>
        </w:tc>
        <w:tc>
          <w:tcPr/>
          <w:p>
            <w:pPr>
              <w:pStyle w:val="Compact"/>
            </w:pPr>
            <w:r>
              <w:t xml:space="preserve">Không có “bí kíp thần thánh”, chỉ có kỷ luật và quy trình.&lt;br&gt;Họ bám đúng 3 trụ: nội dung – livestream – affiliate.</w:t>
            </w:r>
            <w:r>
              <w:t xml:space="preserve"> </w:t>
            </w:r>
            <w:hyperlink r:id="rId33">
              <w:r>
                <w:rPr>
                  <w:rStyle w:val="Hyperlink"/>
                </w:rPr>
                <w:t xml:space="preserve">[12]</w:t>
              </w:r>
            </w:hyperlink>
            <w:r>
              <w:t xml:space="preserve">&lt;br&gt;Tôi kể lại để bạn thấy: thắng nhờ làm đúng việc nhỏ.</w:t>
            </w:r>
          </w:p>
        </w:tc>
        <w:tc>
          <w:tcPr/>
          <w:p>
            <w:pPr>
              <w:pStyle w:val="Compact"/>
            </w:pPr>
            <w:r>
              <w:t xml:space="preserve">article</w:t>
            </w:r>
          </w:p>
        </w:tc>
        <w:tc>
          <w:tcPr/>
          <w:p>
            <w:pPr>
              <w:pStyle w:val="Compact"/>
            </w:pPr>
            <w:r>
              <w:t xml:space="preserve">1300–1800 từ</w:t>
            </w:r>
          </w:p>
        </w:tc>
      </w:tr>
      <w:tr>
        <w:tc>
          <w:tcPr/>
          <w:p>
            <w:pPr>
              <w:pStyle w:val="Compact"/>
            </w:pPr>
            <w:r>
              <w:t xml:space="preserve">Câu chuyện</w:t>
            </w:r>
          </w:p>
        </w:tc>
        <w:tc>
          <w:tcPr/>
          <w:p>
            <w:pPr>
              <w:pStyle w:val="Compact"/>
            </w:pPr>
            <w:r>
              <w:t xml:space="preserve">Giải phẫu một livestream bán tốt: cấu trúc 60 phút không ngẫu hứng</w:t>
            </w:r>
          </w:p>
        </w:tc>
        <w:tc>
          <w:tcPr/>
          <w:p>
            <w:pPr>
              <w:pStyle w:val="Compact"/>
            </w:pPr>
            <w:r>
              <w:t xml:space="preserve">Livestream không phải “lên nói cho vui”.&lt;br&gt;Nó là một kịch bản bán hàng có nhịp, có mồi, có chốt.&lt;br&gt;Tôi bóc tách cấu trúc để bạn dựng lại theo ngành của bạn.</w:t>
            </w:r>
          </w:p>
        </w:tc>
        <w:tc>
          <w:tcPr/>
          <w:p>
            <w:pPr>
              <w:pStyle w:val="Compact"/>
            </w:pPr>
            <w:r>
              <w:t xml:space="preserve">video</w:t>
            </w:r>
          </w:p>
        </w:tc>
        <w:tc>
          <w:tcPr/>
          <w:p>
            <w:pPr>
              <w:pStyle w:val="Compact"/>
            </w:pPr>
            <w:r>
              <w:t xml:space="preserve">6–9 phút</w:t>
            </w:r>
          </w:p>
        </w:tc>
      </w:tr>
      <w:tr>
        <w:tc>
          <w:tcPr/>
          <w:p>
            <w:pPr>
              <w:pStyle w:val="Compact"/>
            </w:pPr>
            <w:r>
              <w:t xml:space="preserve">Câu chuyện</w:t>
            </w:r>
          </w:p>
        </w:tc>
        <w:tc>
          <w:tcPr/>
          <w:p>
            <w:pPr>
              <w:pStyle w:val="Compact"/>
            </w:pPr>
            <w:r>
              <w:t xml:space="preserve">B2B cũng làm TikTok được: họ dùng chuỗi “chuyên môn đời thường”</w:t>
            </w:r>
          </w:p>
        </w:tc>
        <w:tc>
          <w:tcPr/>
          <w:p>
            <w:pPr>
              <w:pStyle w:val="Compact"/>
            </w:pPr>
            <w:r>
              <w:t xml:space="preserve">B2B không thiếu chuyên môn—chỉ thiếu cách nói dễ hiểu.&lt;br&gt;Họ biến kiến thức khô thành series 30s: thẳng, thật, có ví dụ.&lt;br&gt;Kết quả: lead đến từ người “tự tìm” chứ không bị đẩy.</w:t>
            </w:r>
          </w:p>
        </w:tc>
        <w:tc>
          <w:tcPr/>
          <w:p>
            <w:pPr>
              <w:pStyle w:val="Compact"/>
            </w:pPr>
            <w:r>
              <w:t xml:space="preserve">post</w:t>
            </w:r>
          </w:p>
        </w:tc>
        <w:tc>
          <w:tcPr/>
          <w:p>
            <w:pPr>
              <w:pStyle w:val="Compact"/>
            </w:pPr>
            <w:r>
              <w:t xml:space="preserve">300–450 từ</w:t>
            </w:r>
          </w:p>
        </w:tc>
      </w:tr>
      <w:tr>
        <w:tc>
          <w:tcPr/>
          <w:p>
            <w:pPr>
              <w:pStyle w:val="Compact"/>
            </w:pPr>
            <w:r>
              <w:t xml:space="preserve">Câu chuyện</w:t>
            </w:r>
          </w:p>
        </w:tc>
        <w:tc>
          <w:tcPr/>
          <w:p>
            <w:pPr>
              <w:pStyle w:val="Compact"/>
            </w:pPr>
            <w:r>
              <w:t xml:space="preserve">SEO từ bài cũ: tăng traffic mà không viết lại từ đầu</w:t>
            </w:r>
          </w:p>
        </w:tc>
        <w:tc>
          <w:tcPr/>
          <w:p>
            <w:pPr>
              <w:pStyle w:val="Compact"/>
            </w:pPr>
            <w:r>
              <w:t xml:space="preserve">Bạn có thể đang ngồi trên “mỏ vàng” bài cũ mà không biết.&lt;br&gt;Chỉ cần update đúng đoạn, đúng intent, đúng cấu trúc.&lt;br&gt;Tôi kể case tối ưu lại bài cũ: ít công, hiệu quả rõ.</w:t>
            </w:r>
          </w:p>
        </w:tc>
        <w:tc>
          <w:tcPr/>
          <w:p>
            <w:pPr>
              <w:pStyle w:val="Compact"/>
            </w:pPr>
            <w:r>
              <w:t xml:space="preserve">article</w:t>
            </w:r>
          </w:p>
        </w:tc>
        <w:tc>
          <w:tcPr/>
          <w:p>
            <w:pPr>
              <w:pStyle w:val="Compact"/>
            </w:pPr>
            <w:r>
              <w:t xml:space="preserve">1200–1600 từ</w:t>
            </w:r>
          </w:p>
        </w:tc>
      </w:tr>
      <w:tr>
        <w:tc>
          <w:tcPr/>
          <w:p>
            <w:pPr>
              <w:pStyle w:val="Compact"/>
            </w:pPr>
            <w:r>
              <w:t xml:space="preserve">Câu chuyện</w:t>
            </w:r>
          </w:p>
        </w:tc>
        <w:tc>
          <w:tcPr/>
          <w:p>
            <w:pPr>
              <w:pStyle w:val="Compact"/>
            </w:pPr>
            <w:r>
              <w:t xml:space="preserve">Khi thương hiệu dám nói “không” với khách hàng sai—doanh thu lại tăng</w:t>
            </w:r>
          </w:p>
        </w:tc>
        <w:tc>
          <w:tcPr/>
          <w:p>
            <w:pPr>
              <w:pStyle w:val="Compact"/>
            </w:pPr>
            <w:r>
              <w:t xml:space="preserve">Nghe ngược đời, nhưng nó xảy ra nhiều hơn bạn nghĩ.&lt;br&gt;Họ bỏ phân khúc “ồn ào”, giữ phân khúc “đúng giá trị”.&lt;br&gt;Câu chuyện này giúp bạn định vị lại thông điệp cho đỡ mệt.</w:t>
            </w:r>
          </w:p>
        </w:tc>
        <w:tc>
          <w:tcPr/>
          <w:p>
            <w:pPr>
              <w:pStyle w:val="Compact"/>
            </w:pPr>
            <w:r>
              <w:t xml:space="preserve">article</w:t>
            </w:r>
          </w:p>
        </w:tc>
        <w:tc>
          <w:tcPr/>
          <w:p>
            <w:pPr>
              <w:pStyle w:val="Compact"/>
            </w:pPr>
            <w:r>
              <w:t xml:space="preserve">1100–1500 từ</w:t>
            </w:r>
          </w:p>
        </w:tc>
      </w:tr>
      <w:tr>
        <w:tc>
          <w:tcPr/>
          <w:p>
            <w:pPr>
              <w:pStyle w:val="Compact"/>
            </w:pPr>
            <w:r>
              <w:t xml:space="preserve">Bán hàng</w:t>
            </w:r>
          </w:p>
        </w:tc>
        <w:tc>
          <w:tcPr/>
          <w:p>
            <w:pPr>
              <w:pStyle w:val="Compact"/>
            </w:pPr>
            <w:r>
              <w:t xml:space="preserve">Tặng miễn phí template “Content Plan 30 ngày”: dùng là chạy, không cần đoán</w:t>
            </w:r>
          </w:p>
        </w:tc>
        <w:tc>
          <w:tcPr/>
          <w:p>
            <w:pPr>
              <w:pStyle w:val="Compact"/>
            </w:pPr>
            <w:r>
              <w:t xml:space="preserve">Bạn không thiếu ý tưởng—bạn thiếu cái khung để bám.&lt;br&gt;Tôi tặng template 30 ngày kèm cách điền để ra lịch đăng thực tế.&lt;br&gt;Lấy về dùng, rồi bạn sẽ thấy nhẹ đầu hơn hẳn.</w:t>
            </w:r>
          </w:p>
        </w:tc>
        <w:tc>
          <w:tcPr/>
          <w:p>
            <w:pPr>
              <w:pStyle w:val="Compact"/>
            </w:pPr>
            <w:r>
              <w:t xml:space="preserve">post</w:t>
            </w:r>
          </w:p>
        </w:tc>
        <w:tc>
          <w:tcPr/>
          <w:p>
            <w:pPr>
              <w:pStyle w:val="Compact"/>
            </w:pPr>
            <w:r>
              <w:t xml:space="preserve">220–320 từ</w:t>
            </w:r>
          </w:p>
        </w:tc>
      </w:tr>
      <w:tr>
        <w:tc>
          <w:tcPr/>
          <w:p>
            <w:pPr>
              <w:pStyle w:val="Compact"/>
            </w:pPr>
            <w:r>
              <w:t xml:space="preserve">Bán hàng</w:t>
            </w:r>
          </w:p>
        </w:tc>
        <w:tc>
          <w:tcPr/>
          <w:p>
            <w:pPr>
              <w:pStyle w:val="Compact"/>
            </w:pPr>
            <w:r>
              <w:t xml:space="preserve">Audit Digital Marketing: 10 điểm “rò rỉ ngân sách” mà team hay bỏ qua</w:t>
            </w:r>
          </w:p>
        </w:tc>
        <w:tc>
          <w:tcPr/>
          <w:p>
            <w:pPr>
              <w:pStyle w:val="Compact"/>
            </w:pPr>
            <w:r>
              <w:t xml:space="preserve">Bạn không “thiếu ngân sách”, bạn đang thất thoát ngân sách.&lt;br&gt;10 điểm này thường nằm ở tracking, creative, funnel, và offer.&lt;br&gt;Tôi audit thẳng—đúng sai nói rõ, không vòng vo.</w:t>
            </w:r>
          </w:p>
        </w:tc>
        <w:tc>
          <w:tcPr/>
          <w:p>
            <w:pPr>
              <w:pStyle w:val="Compact"/>
            </w:pPr>
            <w:r>
              <w:t xml:space="preserve">video</w:t>
            </w:r>
          </w:p>
        </w:tc>
        <w:tc>
          <w:tcPr/>
          <w:p>
            <w:pPr>
              <w:pStyle w:val="Compact"/>
            </w:pPr>
            <w:r>
              <w:t xml:space="preserve">3–5 phút</w:t>
            </w:r>
          </w:p>
        </w:tc>
      </w:tr>
      <w:tr>
        <w:tc>
          <w:tcPr/>
          <w:p>
            <w:pPr>
              <w:pStyle w:val="Compact"/>
            </w:pPr>
            <w:r>
              <w:t xml:space="preserve">Bán hàng</w:t>
            </w:r>
          </w:p>
        </w:tc>
        <w:tc>
          <w:tcPr/>
          <w:p>
            <w:pPr>
              <w:pStyle w:val="Compact"/>
            </w:pPr>
            <w:r>
              <w:t xml:space="preserve">Workshop Social Commerce: 4 giờ để bạn có kịch bản bán hàng &amp; lịch nội dung</w:t>
            </w:r>
          </w:p>
        </w:tc>
        <w:tc>
          <w:tcPr/>
          <w:p>
            <w:pPr>
              <w:pStyle w:val="Compact"/>
            </w:pPr>
            <w:r>
              <w:t xml:space="preserve">Social Commerce tăng nhanh, nhưng nhiều đội làm theo cảm tính.</w:t>
            </w:r>
            <w:r>
              <w:t xml:space="preserve"> </w:t>
            </w:r>
            <w:hyperlink r:id="rId21">
              <w:r>
                <w:rPr>
                  <w:rStyle w:val="Hyperlink"/>
                </w:rPr>
                <w:t xml:space="preserve">[10]</w:t>
              </w:r>
            </w:hyperlink>
            <w:r>
              <w:t xml:space="preserve">&lt;br&gt;Workshop này xây từ nền: nội dung, live, affiliate, chốt đơn.&lt;br&gt;Học xong là có bộ khung mang về triển khai ngay.</w:t>
            </w:r>
          </w:p>
        </w:tc>
        <w:tc>
          <w:tcPr/>
          <w:p>
            <w:pPr>
              <w:pStyle w:val="Compact"/>
            </w:pPr>
            <w:r>
              <w:t xml:space="preserve">post</w:t>
            </w:r>
          </w:p>
        </w:tc>
        <w:tc>
          <w:tcPr/>
          <w:p>
            <w:pPr>
              <w:pStyle w:val="Compact"/>
            </w:pPr>
            <w:r>
              <w:t xml:space="preserve">250–380 từ</w:t>
            </w:r>
          </w:p>
        </w:tc>
      </w:tr>
      <w:tr>
        <w:tc>
          <w:tcPr/>
          <w:p>
            <w:pPr>
              <w:pStyle w:val="Compact"/>
            </w:pPr>
            <w:r>
              <w:t xml:space="preserve">Bán hàng</w:t>
            </w:r>
          </w:p>
        </w:tc>
        <w:tc>
          <w:tcPr/>
          <w:p>
            <w:pPr>
              <w:pStyle w:val="Compact"/>
            </w:pPr>
            <w:r>
              <w:t xml:space="preserve">Setup tracking &amp; đo lường “sạch”: đừng mù số trong kỷ nguyên privacy</w:t>
            </w:r>
          </w:p>
        </w:tc>
        <w:tc>
          <w:tcPr/>
          <w:p>
            <w:pPr>
              <w:pStyle w:val="Compact"/>
            </w:pPr>
            <w:r>
              <w:t xml:space="preserve">Thế giới privacy không “nới” ra đâu—nó chỉ đổi cách vận hành.</w:t>
            </w:r>
            <w:r>
              <w:t xml:space="preserve"> </w:t>
            </w:r>
            <w:hyperlink r:id="rId23">
              <w:r>
                <w:rPr>
                  <w:rStyle w:val="Hyperlink"/>
                </w:rPr>
                <w:t xml:space="preserve">[3]</w:t>
              </w:r>
            </w:hyperlink>
            <w:r>
              <w:t xml:space="preserve">&lt;br&gt;Nếu bạn đo sai, bạn sẽ tối ưu sai, và sai rất tốn tiền.&lt;br&gt;Tôi có gói setup: rõ mục tiêu, rõ event, rõ dashboard.</w:t>
            </w:r>
          </w:p>
        </w:tc>
        <w:tc>
          <w:tcPr/>
          <w:p>
            <w:pPr>
              <w:pStyle w:val="Compact"/>
            </w:pPr>
            <w:r>
              <w:t xml:space="preserve">article</w:t>
            </w:r>
          </w:p>
        </w:tc>
        <w:tc>
          <w:tcPr/>
          <w:p>
            <w:pPr>
              <w:pStyle w:val="Compact"/>
            </w:pPr>
            <w:r>
              <w:t xml:space="preserve">800–1100 từ</w:t>
            </w:r>
          </w:p>
        </w:tc>
      </w:tr>
      <w:tr>
        <w:tc>
          <w:tcPr/>
          <w:p>
            <w:pPr>
              <w:pStyle w:val="Compact"/>
            </w:pPr>
            <w:r>
              <w:t xml:space="preserve">Bán hàng</w:t>
            </w:r>
          </w:p>
        </w:tc>
        <w:tc>
          <w:tcPr/>
          <w:p>
            <w:pPr>
              <w:pStyle w:val="Compact"/>
            </w:pPr>
            <w:r>
              <w:t xml:space="preserve">Kho 100 hook video ngắn: viết sẵn để bạn chỉ việc quay</w:t>
            </w:r>
          </w:p>
        </w:tc>
        <w:tc>
          <w:tcPr/>
          <w:p>
            <w:pPr>
              <w:pStyle w:val="Compact"/>
            </w:pPr>
            <w:r>
              <w:t xml:space="preserve">Nền tảng ưu tiên video—nhưng bí ý tưởng là chuyện thường.</w:t>
            </w:r>
            <w:r>
              <w:t xml:space="preserve"> </w:t>
            </w:r>
            <w:hyperlink r:id="rId22">
              <w:r>
                <w:rPr>
                  <w:rStyle w:val="Hyperlink"/>
                </w:rPr>
                <w:t xml:space="preserve">[2]</w:t>
              </w:r>
            </w:hyperlink>
            <w:r>
              <w:t xml:space="preserve">&lt;br&gt;Tôi gom 100 hook theo 10 nhóm: đau – thật – sốc – giải pháp.&lt;br&gt;Bạn chỉ cần chọn, quay, đăng—đỡ lăn tăn.</w:t>
            </w:r>
          </w:p>
        </w:tc>
        <w:tc>
          <w:tcPr/>
          <w:p>
            <w:pPr>
              <w:pStyle w:val="Compact"/>
            </w:pPr>
            <w:r>
              <w:t xml:space="preserve">post</w:t>
            </w:r>
          </w:p>
        </w:tc>
        <w:tc>
          <w:tcPr/>
          <w:p>
            <w:pPr>
              <w:pStyle w:val="Compact"/>
            </w:pPr>
            <w:r>
              <w:t xml:space="preserve">220–320 từ</w:t>
            </w:r>
          </w:p>
        </w:tc>
      </w:tr>
      <w:tr>
        <w:tc>
          <w:tcPr/>
          <w:p>
            <w:pPr>
              <w:pStyle w:val="Compact"/>
            </w:pPr>
            <w:r>
              <w:t xml:space="preserve">Bán hàng</w:t>
            </w:r>
          </w:p>
        </w:tc>
        <w:tc>
          <w:tcPr/>
          <w:p>
            <w:pPr>
              <w:pStyle w:val="Compact"/>
            </w:pPr>
            <w:r>
              <w:t xml:space="preserve">Coaching 1:1: xây Content Engine có ROI trong 90 ngày</w:t>
            </w:r>
          </w:p>
        </w:tc>
        <w:tc>
          <w:tcPr/>
          <w:p>
            <w:pPr>
              <w:pStyle w:val="Compact"/>
            </w:pPr>
            <w:r>
              <w:t xml:space="preserve">Bạn có thể đăng đều—mà vẫn không ra đơn.&lt;br&gt;Vấn đề không nằm ở “chăm”, mà nằm ở hệ: insight → offer → phân phối.&lt;br&gt;Coaching 90 ngày, tôi đi cùng bạn từng tuần.</w:t>
            </w:r>
          </w:p>
        </w:tc>
        <w:tc>
          <w:tcPr/>
          <w:p>
            <w:pPr>
              <w:pStyle w:val="Compact"/>
            </w:pPr>
            <w:r>
              <w:t xml:space="preserve">video</w:t>
            </w:r>
          </w:p>
        </w:tc>
        <w:tc>
          <w:tcPr/>
          <w:p>
            <w:pPr>
              <w:pStyle w:val="Compact"/>
            </w:pPr>
            <w:r>
              <w:t xml:space="preserve">2–4 phút</w:t>
            </w:r>
          </w:p>
        </w:tc>
      </w:tr>
      <w:tr>
        <w:tc>
          <w:tcPr/>
          <w:p>
            <w:pPr>
              <w:pStyle w:val="Compact"/>
            </w:pPr>
            <w:r>
              <w:t xml:space="preserve">Bán hàng</w:t>
            </w:r>
          </w:p>
        </w:tc>
        <w:tc>
          <w:tcPr/>
          <w:p>
            <w:pPr>
              <w:pStyle w:val="Compact"/>
            </w:pPr>
            <w:r>
              <w:t xml:space="preserve">Bản tin “Giải phẫu chiến dịch”: mỗi tuần 1 case, 1 bài học, 1 việc áp dụng</w:t>
            </w:r>
          </w:p>
        </w:tc>
        <w:tc>
          <w:tcPr/>
          <w:p>
            <w:pPr>
              <w:pStyle w:val="Compact"/>
            </w:pPr>
            <w:r>
              <w:t xml:space="preserve">Bạn không cần đọc 100 tin—bạn cần 1 thứ lọc giúp bạn.&lt;br&gt;Mỗi tuần tôi mổ xẻ 1 chiến dịch: vì sao thắng, vì sao thua.&lt;br&gt;Đọc 10 phút, áp dụng 1 việc, rồi bạn tự mạnh lên.</w:t>
            </w:r>
          </w:p>
        </w:tc>
        <w:tc>
          <w:tcPr/>
          <w:p>
            <w:pPr>
              <w:pStyle w:val="Compact"/>
            </w:pPr>
            <w:r>
              <w:t xml:space="preserve">post</w:t>
            </w:r>
          </w:p>
        </w:tc>
        <w:tc>
          <w:tcPr/>
          <w:p>
            <w:pPr>
              <w:pStyle w:val="Compact"/>
            </w:pPr>
            <w:r>
              <w:t xml:space="preserve">200–300 từ</w:t>
            </w:r>
          </w:p>
        </w:tc>
      </w:tr>
    </w:tbl>
    <w:bookmarkEnd w:id="34"/>
    <w:bookmarkStart w:id="35" w:name="quy-trình-sản-xuất-nội-dung-gợi-ý"/>
    <w:p>
      <w:pPr>
        <w:pStyle w:val="Heading2"/>
      </w:pPr>
      <w:r>
        <w:t xml:space="preserve">Quy trình sản xuất nội dung gợi ý</w:t>
      </w:r>
    </w:p>
    <w:p>
      <w:pPr>
        <w:pStyle w:val="FirstParagraph"/>
      </w:pPr>
      <w:r>
        <w:t xml:space="preserve">Để vận hành trơn như “nhà máy nội dung nhưng vẫn có hồn”, bạn có thể dùng workflow dưới đây (tối ưu cho cả đội 1–3 người lẫn team lớn). Flow này nhấn vào hai điểm:</w:t>
      </w:r>
      <w:r>
        <w:t xml:space="preserve"> </w:t>
      </w:r>
      <w:r>
        <w:rPr>
          <w:b/>
          <w:bCs/>
        </w:rPr>
        <w:t xml:space="preserve">tái sử dụng (repurpose)</w:t>
      </w:r>
      <w:r>
        <w:t xml:space="preserve"> </w:t>
      </w:r>
      <w:r>
        <w:t xml:space="preserve">và</w:t>
      </w:r>
      <w:r>
        <w:t xml:space="preserve"> </w:t>
      </w:r>
      <w:r>
        <w:rPr>
          <w:b/>
          <w:bCs/>
        </w:rPr>
        <w:t xml:space="preserve">vòng lặp đo lường</w:t>
      </w:r>
      <w:r>
        <w:t xml:space="preserve">—đặc biệt quan trọng khi nền tảng và cơ chế đo lường thay đổi liên tục</w:t>
      </w:r>
      <w:r>
        <w:t xml:space="preserve"> </w:t>
      </w:r>
      <w:hyperlink r:id="rId23">
        <w:r>
          <w:rPr>
            <w:rStyle w:val="Hyperlink"/>
          </w:rPr>
          <w:t xml:space="preserve">[3]</w:t>
        </w:r>
      </w:hyperlink>
      <w:r>
        <w:t xml:space="preserve">.</w:t>
      </w:r>
    </w:p>
    <w:p>
      <w:pPr>
        <w:pStyle w:val="SourceCode"/>
      </w:pPr>
      <w:r>
        <w:rPr>
          <w:rStyle w:val="VerbatimChar"/>
        </w:rPr>
        <w:t xml:space="preserve">flowchart TD</w:t>
      </w:r>
      <w:r>
        <w:br/>
      </w:r>
      <w:r>
        <w:rPr>
          <w:rStyle w:val="VerbatimChar"/>
        </w:rPr>
        <w:t xml:space="preserve">A[Chọn mục tiêu &amp; KPI] --&gt; B[Chọn 1 ý tưởng trong 4 nhóm]</w:t>
      </w:r>
      <w:r>
        <w:br/>
      </w:r>
      <w:r>
        <w:rPr>
          <w:rStyle w:val="VerbatimChar"/>
        </w:rPr>
        <w:t xml:space="preserve">B --&gt; C[Research nhanh: insight + proof + ví dụ]</w:t>
      </w:r>
      <w:r>
        <w:br/>
      </w:r>
      <w:r>
        <w:rPr>
          <w:rStyle w:val="VerbatimChar"/>
        </w:rPr>
        <w:t xml:space="preserve">C --&gt; D[Viết Hook 3 dòng + Outline]</w:t>
      </w:r>
      <w:r>
        <w:br/>
      </w:r>
      <w:r>
        <w:rPr>
          <w:rStyle w:val="VerbatimChar"/>
        </w:rPr>
        <w:t xml:space="preserve">D --&gt; E[Sản xuất bản gốc: Article/Video/Post]</w:t>
      </w:r>
      <w:r>
        <w:br/>
      </w:r>
      <w:r>
        <w:rPr>
          <w:rStyle w:val="VerbatimChar"/>
        </w:rPr>
        <w:t xml:space="preserve">E --&gt; F[Biên tập: rõ - đúng - có chất người]</w:t>
      </w:r>
      <w:r>
        <w:br/>
      </w:r>
      <w:r>
        <w:rPr>
          <w:rStyle w:val="VerbatimChar"/>
        </w:rPr>
        <w:t xml:space="preserve">F --&gt; G[Đăng &amp; phân phối: Owned + Social + Community]</w:t>
      </w:r>
      <w:r>
        <w:br/>
      </w:r>
      <w:r>
        <w:rPr>
          <w:rStyle w:val="VerbatimChar"/>
        </w:rPr>
        <w:t xml:space="preserve">G --&gt; H[Đo lường: Retention, CTR, Leads, CVR]</w:t>
      </w:r>
      <w:r>
        <w:br/>
      </w:r>
      <w:r>
        <w:rPr>
          <w:rStyle w:val="VerbatimChar"/>
        </w:rPr>
        <w:t xml:space="preserve">H --&gt; I[Tối ưu: hook, creative, offer]</w:t>
      </w:r>
      <w:r>
        <w:br/>
      </w:r>
      <w:r>
        <w:rPr>
          <w:rStyle w:val="VerbatimChar"/>
        </w:rPr>
        <w:t xml:space="preserve">I --&gt; J[Repurpose: tách thành 3-5 mảnh nội dung]</w:t>
      </w:r>
      <w:r>
        <w:br/>
      </w:r>
      <w:r>
        <w:rPr>
          <w:rStyle w:val="VerbatimChar"/>
        </w:rPr>
        <w:t xml:space="preserve">J --&gt; B</w:t>
      </w:r>
    </w:p>
    <w:p>
      <w:pPr>
        <w:pStyle w:val="FirstParagraph"/>
      </w:pPr>
      <w:r>
        <w:t xml:space="preserve">Nếu bạn muốn “lịch hóa” bộ 30 ý tưởng theo nhịp 4 tuần, một cách đơn giản là: tuần 1 ưu tiên</w:t>
      </w:r>
      <w:r>
        <w:t xml:space="preserve"> </w:t>
      </w:r>
      <w:r>
        <w:rPr>
          <w:b/>
          <w:bCs/>
        </w:rPr>
        <w:t xml:space="preserve">Giáo dục</w:t>
      </w:r>
      <w:r>
        <w:t xml:space="preserve"> </w:t>
      </w:r>
      <w:r>
        <w:t xml:space="preserve">(đặt chuẩn), tuần 2 đẩy</w:t>
      </w:r>
      <w:r>
        <w:t xml:space="preserve"> </w:t>
      </w:r>
      <w:r>
        <w:rPr>
          <w:b/>
          <w:bCs/>
        </w:rPr>
        <w:t xml:space="preserve">Chia sẻ kinh nghiệm</w:t>
      </w:r>
      <w:r>
        <w:t xml:space="preserve"> </w:t>
      </w:r>
      <w:r>
        <w:t xml:space="preserve">(thực chiến), tuần 3 kể</w:t>
      </w:r>
      <w:r>
        <w:t xml:space="preserve"> </w:t>
      </w:r>
      <w:r>
        <w:rPr>
          <w:b/>
          <w:bCs/>
        </w:rPr>
        <w:t xml:space="preserve">Câu chuyện</w:t>
      </w:r>
      <w:r>
        <w:t xml:space="preserve"> </w:t>
      </w:r>
      <w:r>
        <w:t xml:space="preserve">(social proof), tuần 4 chèn</w:t>
      </w:r>
      <w:r>
        <w:t xml:space="preserve"> </w:t>
      </w:r>
      <w:r>
        <w:rPr>
          <w:b/>
          <w:bCs/>
        </w:rPr>
        <w:t xml:space="preserve">Bán hàng</w:t>
      </w:r>
      <w:r>
        <w:t xml:space="preserve"> </w:t>
      </w:r>
      <w:r>
        <w:t xml:space="preserve">(offer có lý do). Cách này giúp bán mà không bị cảm giác “chỉ đăng để bán”, đồng thời phù hợp xu thế nội dung ngắn + Social Commerce đang tăng tốc ở Việt Nam</w:t>
      </w:r>
      <w:r>
        <w:t xml:space="preserve"> </w:t>
      </w:r>
      <w:hyperlink r:id="rId21">
        <w:r>
          <w:rPr>
            <w:rStyle w:val="Hyperlink"/>
          </w:rPr>
          <w:t xml:space="preserve">[13]</w:t>
        </w:r>
      </w:hyperlink>
      <w:r>
        <w:t xml:space="preserve">.</w:t>
      </w:r>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r>
        <w:t xml:space="preserve">TikTok Shop Vietnam Summit 2025: Công bố tăng ... - TikTok Newsroom</w:t>
      </w:r>
    </w:p>
    <w:p>
      <w:pPr>
        <w:pStyle w:val="BodyText"/>
      </w:pPr>
      <w:hyperlink r:id="rId21">
        <w:r>
          <w:rPr>
            <w:rStyle w:val="Hyperlink"/>
          </w:rPr>
          <w:t xml:space="preserve">https://newsroom.tiktok.com/tiktok-shop-summit-2025?lang=vi-VN&amp;utm_source=chatgpt.com</w:t>
        </w:r>
      </w:hyperlink>
    </w:p>
    <w:p>
      <w:pPr>
        <w:pStyle w:val="BodyText"/>
      </w:pPr>
      <w:hyperlink r:id="rId22">
        <w:r>
          <w:rPr>
            <w:rStyle w:val="Hyperlink"/>
          </w:rPr>
          <w:t xml:space="preserve">[2]</w:t>
        </w:r>
      </w:hyperlink>
      <w:r>
        <w:t xml:space="preserve"> </w:t>
      </w:r>
      <w:r>
        <w:t xml:space="preserve">Making it Easier to Create Videos on Facebook</w:t>
      </w:r>
    </w:p>
    <w:p>
      <w:pPr>
        <w:pStyle w:val="BodyText"/>
      </w:pPr>
      <w:hyperlink r:id="rId22">
        <w:r>
          <w:rPr>
            <w:rStyle w:val="Hyperlink"/>
          </w:rPr>
          <w:t xml:space="preserve">https://about.fb.com/news/2025/06/making-it-easier-create-videos-facebook/?utm_source=chatgpt.com</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r>
        <w:t xml:space="preserve">A new path for Privacy Sandbox on the web</w:t>
      </w:r>
    </w:p>
    <w:p>
      <w:pPr>
        <w:pStyle w:val="BodyText"/>
      </w:pPr>
      <w:hyperlink r:id="rId23">
        <w:r>
          <w:rPr>
            <w:rStyle w:val="Hyperlink"/>
          </w:rPr>
          <w:t xml:space="preserve">https://privacysandbox.com/news/privacy-sandbox-update/</w:t>
        </w:r>
      </w:hyperlink>
    </w:p>
    <w:p>
      <w:pPr>
        <w:pStyle w:val="BodyText"/>
      </w:pPr>
      <w:hyperlink r:id="rId26">
        <w:r>
          <w:rPr>
            <w:rStyle w:val="Hyperlink"/>
          </w:rPr>
          <w:t xml:space="preserve">[5]</w:t>
        </w:r>
      </w:hyperlink>
      <w:r>
        <w:t xml:space="preserve"> </w:t>
      </w:r>
      <w:r>
        <w:t xml:space="preserve">TikTok Commerce 2025: Báo cáo chuyên sâu về Affiliate và Livestream tại ...</w:t>
      </w:r>
    </w:p>
    <w:p>
      <w:pPr>
        <w:pStyle w:val="BodyText"/>
      </w:pPr>
      <w:hyperlink r:id="rId26">
        <w:r>
          <w:rPr>
            <w:rStyle w:val="Hyperlink"/>
          </w:rPr>
          <w:t xml:space="preserve">https://www.brandsvietnam.com/congdong/topic/tiktok-commerce-2025-bao-cao-chuyen-sau-ve-affiliate-livestream-tai-dong-nam-a?utm_source=chatgpt.com</w:t>
        </w:r>
      </w:hyperlink>
    </w:p>
    <w:p>
      <w:pPr>
        <w:pStyle w:val="BodyText"/>
      </w:pPr>
      <w:hyperlink r:id="rId27">
        <w:r>
          <w:rPr>
            <w:rStyle w:val="Hyperlink"/>
          </w:rPr>
          <w:t xml:space="preserve">[7]</w:t>
        </w:r>
      </w:hyperlink>
      <w:r>
        <w:t xml:space="preserve"> </w:t>
      </w:r>
      <w:r>
        <w:t xml:space="preserve">Update on Plans for Privacy Sandbox Technologies</w:t>
      </w:r>
    </w:p>
    <w:p>
      <w:pPr>
        <w:pStyle w:val="BodyText"/>
      </w:pPr>
      <w:hyperlink r:id="rId27">
        <w:r>
          <w:rPr>
            <w:rStyle w:val="Hyperlink"/>
          </w:rPr>
          <w:t xml:space="preserve">https://privacysandbox.com/news/update-on-plans-for-privacy-sandbox-technologies/</w:t>
        </w:r>
      </w:hyperlink>
    </w:p>
    <w:p>
      <w:pPr>
        <w:pStyle w:val="BodyText"/>
      </w:pPr>
      <w:hyperlink r:id="rId28">
        <w:r>
          <w:rPr>
            <w:rStyle w:val="Hyperlink"/>
          </w:rPr>
          <w:t xml:space="preserve">[8]</w:t>
        </w:r>
      </w:hyperlink>
      <w:r>
        <w:t xml:space="preserve"> </w:t>
      </w:r>
      <w:r>
        <w:t xml:space="preserve">Digital 2025: Vietnam — DataReportal – Global Digital Insights</w:t>
      </w:r>
    </w:p>
    <w:p>
      <w:pPr>
        <w:pStyle w:val="BodyText"/>
      </w:pPr>
      <w:hyperlink r:id="rId28">
        <w:r>
          <w:rPr>
            <w:rStyle w:val="Hyperlink"/>
          </w:rPr>
          <w:t xml:space="preserve">https://datareportal.com/reports/digital-2025-vietnam?utm_source=chatgpt.com</w:t>
        </w:r>
      </w:hyperlink>
    </w:p>
    <w:p>
      <w:pPr>
        <w:pStyle w:val="BodyText"/>
      </w:pPr>
      <w:hyperlink r:id="rId29">
        <w:r>
          <w:rPr>
            <w:rStyle w:val="Hyperlink"/>
          </w:rPr>
          <w:t xml:space="preserve">[9]</w:t>
        </w:r>
      </w:hyperlink>
      <w:r>
        <w:t xml:space="preserve"> </w:t>
      </w:r>
      <w:r>
        <w:t xml:space="preserve">Báo cáo Chỉ số Thương mại điện tử Việt Nam _ EBI 2024</w:t>
      </w:r>
    </w:p>
    <w:p>
      <w:pPr>
        <w:pStyle w:val="BodyText"/>
      </w:pPr>
      <w:hyperlink r:id="rId29">
        <w:r>
          <w:rPr>
            <w:rStyle w:val="Hyperlink"/>
          </w:rPr>
          <w:t xml:space="preserve">https://vecom.vn/bao-cao-chi-so-thuong-mai-dien-tu-viet-nam-ebi-2024?utm_source=chatgpt.com</w:t>
        </w:r>
      </w:hyperlink>
    </w:p>
    <w:p>
      <w:pPr>
        <w:pStyle w:val="BodyText"/>
      </w:pPr>
      <w:hyperlink r:id="rId32">
        <w:r>
          <w:rPr>
            <w:rStyle w:val="Hyperlink"/>
          </w:rPr>
          <w:t xml:space="preserve">[11]</w:t>
        </w:r>
      </w:hyperlink>
      <w:r>
        <w:t xml:space="preserve"> </w:t>
      </w:r>
      <w:r>
        <w:t xml:space="preserve">More than 20% of videos shown to new YouTube users are 'AI slop', study finds</w:t>
      </w:r>
    </w:p>
    <w:p>
      <w:pPr>
        <w:pStyle w:val="BodyText"/>
      </w:pPr>
      <w:hyperlink r:id="rId32">
        <w:r>
          <w:rPr>
            <w:rStyle w:val="Hyperlink"/>
          </w:rPr>
          <w:t xml:space="preserve">https://www.theguardian.com/technology/2025/dec/27/more-than-20-of-videos-shown-to-new-youtube-users-are-ai-slop-study-finds?utm_source=chatgpt.com</w:t>
        </w:r>
      </w:hyperlink>
    </w:p>
    <w:p>
      <w:pPr>
        <w:pStyle w:val="BodyText"/>
      </w:pPr>
      <w:hyperlink r:id="rId33">
        <w:r>
          <w:rPr>
            <w:rStyle w:val="Hyperlink"/>
          </w:rPr>
          <w:t xml:space="preserve">[12]</w:t>
        </w:r>
      </w:hyperlink>
      <w:r>
        <w:t xml:space="preserve"> </w:t>
      </w:r>
      <w:r>
        <w:t xml:space="preserve">TikTok Commerce 2025: Báo cáo Chuyên sâu về Affiliate &amp; Livestream tại ...</w:t>
      </w:r>
    </w:p>
    <w:p>
      <w:pPr>
        <w:pStyle w:val="BodyText"/>
      </w:pPr>
      <w:hyperlink r:id="rId33">
        <w:r>
          <w:rPr>
            <w:rStyle w:val="Hyperlink"/>
          </w:rPr>
          <w:t xml:space="preserve">https://ecomobi.com/vi/tiktok-commerce-2025-bao-cao-chuyen-sau-ve-affiliate-livestream-tai-dong-nam-a/?utm_source=chatgpt.com</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bout.fb.com/news/2025/06/making-it-easier-create-videos-facebook/?utm_source=chatgpt.com" TargetMode="External" /><Relationship Type="http://schemas.openxmlformats.org/officeDocument/2006/relationships/hyperlink" Id="rId28" Target="https://datareportal.com/reports/digital-2025-vietnam?utm_source=chatgpt.com" TargetMode="External" /><Relationship Type="http://schemas.openxmlformats.org/officeDocument/2006/relationships/hyperlink" Id="rId33" Target="https://ecomobi.com/vi/tiktok-commerce-2025-bao-cao-chuyen-sau-ve-affiliate-livestream-tai-dong-nam-a/?utm_source=chatgpt.com" TargetMode="External" /><Relationship Type="http://schemas.openxmlformats.org/officeDocument/2006/relationships/hyperlink" Id="rId21" Target="https://newsroom.tiktok.com/tiktok-shop-summit-2025?lang=vi-VN&amp;utm_source=chatgpt.com" TargetMode="External" /><Relationship Type="http://schemas.openxmlformats.org/officeDocument/2006/relationships/hyperlink" Id="rId23" Target="https://privacysandbox.com/news/privacy-sandbox-update/" TargetMode="External" /><Relationship Type="http://schemas.openxmlformats.org/officeDocument/2006/relationships/hyperlink" Id="rId27" Target="https://privacysandbox.com/news/update-on-plans-for-privacy-sandbox-technologies/" TargetMode="External" /><Relationship Type="http://schemas.openxmlformats.org/officeDocument/2006/relationships/hyperlink" Id="rId29" Target="https://vecom.vn/bao-cao-chi-so-thuong-mai-dien-tu-viet-nam-ebi-2024?utm_source=chatgpt.com" TargetMode="External" /><Relationship Type="http://schemas.openxmlformats.org/officeDocument/2006/relationships/hyperlink" Id="rId26" Target="https://www.brandsvietnam.com/congdong/topic/tiktok-commerce-2025-bao-cao-chuyen-sau-ve-affiliate-livestream-tai-dong-nam-a?utm_source=chatgpt.com" TargetMode="External" /><Relationship Type="http://schemas.openxmlformats.org/officeDocument/2006/relationships/hyperlink" Id="rId32" Target="https://www.theguardian.com/technology/2025/dec/27/more-than-20-of-videos-shown-to-new-youtube-users-are-ai-slop-study-find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about.fb.com/news/2025/06/making-it-easier-create-videos-facebook/?utm_source=chatgpt.com" TargetMode="External" /><Relationship Type="http://schemas.openxmlformats.org/officeDocument/2006/relationships/hyperlink" Id="rId28" Target="https://datareportal.com/reports/digital-2025-vietnam?utm_source=chatgpt.com" TargetMode="External" /><Relationship Type="http://schemas.openxmlformats.org/officeDocument/2006/relationships/hyperlink" Id="rId33" Target="https://ecomobi.com/vi/tiktok-commerce-2025-bao-cao-chuyen-sau-ve-affiliate-livestream-tai-dong-nam-a/?utm_source=chatgpt.com" TargetMode="External" /><Relationship Type="http://schemas.openxmlformats.org/officeDocument/2006/relationships/hyperlink" Id="rId21" Target="https://newsroom.tiktok.com/tiktok-shop-summit-2025?lang=vi-VN&amp;utm_source=chatgpt.com" TargetMode="External" /><Relationship Type="http://schemas.openxmlformats.org/officeDocument/2006/relationships/hyperlink" Id="rId23" Target="https://privacysandbox.com/news/privacy-sandbox-update/" TargetMode="External" /><Relationship Type="http://schemas.openxmlformats.org/officeDocument/2006/relationships/hyperlink" Id="rId27" Target="https://privacysandbox.com/news/update-on-plans-for-privacy-sandbox-technologies/" TargetMode="External" /><Relationship Type="http://schemas.openxmlformats.org/officeDocument/2006/relationships/hyperlink" Id="rId29" Target="https://vecom.vn/bao-cao-chi-so-thuong-mai-dien-tu-viet-nam-ebi-2024?utm_source=chatgpt.com" TargetMode="External" /><Relationship Type="http://schemas.openxmlformats.org/officeDocument/2006/relationships/hyperlink" Id="rId26" Target="https://www.brandsvietnam.com/congdong/topic/tiktok-commerce-2025-bao-cao-chuyen-sau-ve-affiliate-livestream-tai-dong-nam-a?utm_source=chatgpt.com" TargetMode="External" /><Relationship Type="http://schemas.openxmlformats.org/officeDocument/2006/relationships/hyperlink" Id="rId32" Target="https://www.theguardian.com/technology/2025/dec/27/more-than-20-of-videos-shown-to-new-youtube-users-are-ai-slop-study-find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2026-02-28T10:10:10Z</dcterms:created>
  <dcterms:modified xsi:type="dcterms:W3CDTF">2026-02-28T10:10:10Z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