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E5" w:rsidRPr="00826FE5" w:rsidRDefault="00826FE5" w:rsidP="00826FE5">
      <w:pPr>
        <w:spacing w:after="0" w:line="240" w:lineRule="auto"/>
        <w:jc w:val="center"/>
        <w:rPr>
          <w:rFonts w:ascii="Times New Roman" w:eastAsia="Times New Roman" w:hAnsi="Times New Roman" w:cs="Times New Roman"/>
          <w:sz w:val="24"/>
          <w:szCs w:val="24"/>
        </w:rPr>
      </w:pPr>
      <w:r w:rsidRPr="00826FE5">
        <w:rPr>
          <w:rFonts w:ascii="Arial" w:eastAsia="Times New Roman" w:hAnsi="Arial" w:cs="Arial"/>
          <w:b/>
          <w:bCs/>
          <w:color w:val="000000"/>
          <w:u w:val="single"/>
        </w:rPr>
        <w:t>See the Whole</w:t>
      </w:r>
      <w:r w:rsidR="00E25183">
        <w:rPr>
          <w:rFonts w:ascii="Arial" w:eastAsia="Times New Roman" w:hAnsi="Arial" w:cs="Arial"/>
          <w:color w:val="000000"/>
        </w:rPr>
        <w:t xml:space="preserve"> (11/13</w:t>
      </w:r>
      <w:r>
        <w:rPr>
          <w:rFonts w:ascii="Arial" w:eastAsia="Times New Roman" w:hAnsi="Arial" w:cs="Arial"/>
          <w:color w:val="000000"/>
        </w:rPr>
        <w:t>)</w:t>
      </w:r>
    </w:p>
    <w:p w:rsidR="00826FE5" w:rsidRPr="00826FE5" w:rsidRDefault="00826FE5" w:rsidP="00826FE5">
      <w:pPr>
        <w:spacing w:after="0" w:line="240" w:lineRule="auto"/>
        <w:rPr>
          <w:rFonts w:ascii="Times New Roman" w:eastAsia="Times New Roman" w:hAnsi="Times New Roman" w:cs="Times New Roman"/>
          <w:sz w:val="24"/>
          <w:szCs w:val="24"/>
        </w:rPr>
      </w:pPr>
    </w:p>
    <w:p w:rsidR="00826FE5" w:rsidRPr="00826FE5" w:rsidRDefault="00826FE5" w:rsidP="00826FE5">
      <w:pPr>
        <w:spacing w:after="0" w:line="240" w:lineRule="auto"/>
        <w:rPr>
          <w:rFonts w:ascii="Times New Roman" w:eastAsia="Times New Roman" w:hAnsi="Times New Roman" w:cs="Times New Roman"/>
          <w:sz w:val="24"/>
          <w:szCs w:val="24"/>
        </w:rPr>
      </w:pPr>
      <w:r w:rsidRPr="00826FE5">
        <w:rPr>
          <w:rFonts w:ascii="Arial" w:eastAsia="Times New Roman" w:hAnsi="Arial" w:cs="Arial"/>
          <w:color w:val="000000"/>
        </w:rPr>
        <w:t>Tasks accomplished this week:</w:t>
      </w:r>
    </w:p>
    <w:p w:rsidR="00A55661" w:rsidRDefault="00E25183" w:rsidP="00A5566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Task wise we completed:</w:t>
      </w:r>
    </w:p>
    <w:p w:rsidR="004D089A" w:rsidRDefault="00E25183" w:rsidP="004D089A">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From the last week’s post and pull service requests, we have worked on setting conditions to check if both players have joined before letting one of them start the game and similarly if one completed based on our winning conditions, freezing other player’s screen. Also notifying them that other player completed and has won!</w:t>
      </w:r>
    </w:p>
    <w:p w:rsidR="004D089A" w:rsidRDefault="004D089A" w:rsidP="004D089A">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Node and Edge interaction on-click</w:t>
      </w:r>
      <w:r w:rsidR="004B1242">
        <w:rPr>
          <w:rFonts w:ascii="Arial" w:eastAsia="Times New Roman" w:hAnsi="Arial" w:cs="Arial"/>
          <w:color w:val="000000"/>
        </w:rPr>
        <w:t xml:space="preserve"> – previously we had terrible UI and now we have added few animated improvements.</w:t>
      </w:r>
    </w:p>
    <w:p w:rsidR="00A55661" w:rsidRDefault="00E25183" w:rsidP="00CE690B">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From the UI perspective, we have started experimenting couple of effects:</w:t>
      </w:r>
    </w:p>
    <w:p w:rsidR="004B1242" w:rsidRDefault="004B1242" w:rsidP="004B1242">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Timer running out – flashing RED light to the entire background</w:t>
      </w:r>
    </w:p>
    <w:p w:rsidR="004B1242" w:rsidRDefault="0031799D" w:rsidP="004B1242">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On hover over the edges showing the amount of voltage they carry</w:t>
      </w:r>
    </w:p>
    <w:p w:rsidR="0031799D" w:rsidRDefault="0031799D" w:rsidP="004B1242">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Battery to store</w:t>
      </w:r>
      <w:r w:rsidR="00E25183">
        <w:rPr>
          <w:rFonts w:ascii="Arial" w:eastAsia="Times New Roman" w:hAnsi="Arial" w:cs="Arial"/>
          <w:color w:val="000000"/>
        </w:rPr>
        <w:t xml:space="preserve"> the total amount of current it could carry. That way if players exceeds that min current, the battery would explode and the player would lose.</w:t>
      </w:r>
    </w:p>
    <w:p w:rsidR="00DC75C9" w:rsidRPr="004666FF" w:rsidRDefault="00DC75C9" w:rsidP="001E0468">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I have also started pushing my wireframe sketches and pieces to the world’s look and feel to git.</w:t>
      </w:r>
    </w:p>
    <w:p w:rsidR="00826FE5" w:rsidRPr="00826FE5" w:rsidRDefault="00826FE5" w:rsidP="00826FE5">
      <w:pPr>
        <w:spacing w:after="0" w:line="240" w:lineRule="auto"/>
        <w:rPr>
          <w:rFonts w:ascii="Times New Roman" w:eastAsia="Times New Roman" w:hAnsi="Times New Roman" w:cs="Times New Roman"/>
          <w:sz w:val="24"/>
          <w:szCs w:val="24"/>
        </w:rPr>
      </w:pPr>
    </w:p>
    <w:p w:rsidR="00826FE5" w:rsidRPr="00826FE5" w:rsidRDefault="00A766E6" w:rsidP="00826FE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 the upcoming weeks, we shall look into</w:t>
      </w:r>
      <w:r w:rsidR="00826FE5" w:rsidRPr="00826FE5">
        <w:rPr>
          <w:rFonts w:ascii="Arial" w:eastAsia="Times New Roman" w:hAnsi="Arial" w:cs="Arial"/>
          <w:color w:val="000000"/>
        </w:rPr>
        <w:t>:</w:t>
      </w:r>
    </w:p>
    <w:p w:rsidR="001E0468" w:rsidRDefault="002B741F" w:rsidP="004F718B">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Now that all of our basic implementation is ready, we are planning to get started on sketching class diagram and breaking up various pieces into different design patterns.</w:t>
      </w:r>
    </w:p>
    <w:p w:rsidR="002C3DD5" w:rsidRPr="00AC712F" w:rsidRDefault="001E0468" w:rsidP="00AC712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Building </w:t>
      </w:r>
      <w:r w:rsidR="00A766E6" w:rsidRPr="00826FE5">
        <w:rPr>
          <w:rFonts w:ascii="Arial" w:eastAsia="Times New Roman" w:hAnsi="Arial" w:cs="Arial"/>
          <w:color w:val="000000"/>
        </w:rPr>
        <w:t>use cases/ test cases to validate functionality after development.</w:t>
      </w:r>
      <w:bookmarkStart w:id="0" w:name="_GoBack"/>
      <w:bookmarkEnd w:id="0"/>
    </w:p>
    <w:sectPr w:rsidR="002C3DD5" w:rsidRPr="00AC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5CBB"/>
    <w:multiLevelType w:val="multilevel"/>
    <w:tmpl w:val="9D8A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3671"/>
    <w:multiLevelType w:val="multilevel"/>
    <w:tmpl w:val="8D6A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E5"/>
    <w:rsid w:val="00116237"/>
    <w:rsid w:val="001E0468"/>
    <w:rsid w:val="002A5426"/>
    <w:rsid w:val="002B741F"/>
    <w:rsid w:val="002C3DD5"/>
    <w:rsid w:val="0031799D"/>
    <w:rsid w:val="00364D0C"/>
    <w:rsid w:val="003E3418"/>
    <w:rsid w:val="0040003B"/>
    <w:rsid w:val="00431BB1"/>
    <w:rsid w:val="004666FF"/>
    <w:rsid w:val="004B1242"/>
    <w:rsid w:val="004D089A"/>
    <w:rsid w:val="004D2B78"/>
    <w:rsid w:val="00644EBC"/>
    <w:rsid w:val="00826FE5"/>
    <w:rsid w:val="00A55661"/>
    <w:rsid w:val="00A766E6"/>
    <w:rsid w:val="00AC712F"/>
    <w:rsid w:val="00C3638F"/>
    <w:rsid w:val="00C719C7"/>
    <w:rsid w:val="00DC75C9"/>
    <w:rsid w:val="00DD0FEC"/>
    <w:rsid w:val="00E2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69E2"/>
  <w15:chartTrackingRefBased/>
  <w15:docId w15:val="{D77A07A8-341D-41C2-8EC8-28132FE1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4</cp:revision>
  <dcterms:created xsi:type="dcterms:W3CDTF">2016-11-07T05:10:00Z</dcterms:created>
  <dcterms:modified xsi:type="dcterms:W3CDTF">2016-11-13T23:55:00Z</dcterms:modified>
</cp:coreProperties>
</file>