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5"/>
        </w:numPr>
        <w:rPr/>
      </w:pPr>
      <w:r>
        <w:rPr/>
        <w:t>JDK 11+</w:t>
      </w:r>
    </w:p>
    <w:p>
      <w:pPr>
        <w:pStyle w:val="Corpsdetexte"/>
        <w:numPr>
          <w:ilvl w:val="0"/>
          <w:numId w:val="5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5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5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Constitution des équipes, mis en place du dépôt de sources : Avant le 7 Octobre </w:t>
      </w:r>
    </w:p>
    <w:p>
      <w:pPr>
        <w:pStyle w:val="Normal"/>
        <w:numPr>
          <w:ilvl w:val="0"/>
          <w:numId w:val="11"/>
        </w:numPr>
        <w:spacing w:before="240" w:after="60"/>
        <w:rPr>
          <w:rFonts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Développement du projet. Démarrage dés la fin de la formation SpringBoot et surtout pendant les journées dédiées : 7 Octobre, 21 Octobre, 24 et 25 Octobre</w:t>
        <w:br/>
      </w:r>
    </w:p>
    <w:p>
      <w:pPr>
        <w:pStyle w:val="Normal"/>
        <w:numPr>
          <w:ilvl w:val="0"/>
          <w:numId w:val="11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Présentation le 26 Octobre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Un utilisateur ne peut pas avoir plus de 3 </w:t>
      </w:r>
      <w:r>
        <w:rPr/>
        <w:t xml:space="preserve">items empruntés simultanément </w:t>
      </w:r>
    </w:p>
    <w:p>
      <w:pPr>
        <w:pStyle w:val="Normal"/>
        <w:numPr>
          <w:ilvl w:val="0"/>
          <w:numId w:val="10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4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3"/>
        </w:numPr>
        <w:rPr/>
      </w:pPr>
      <w:r>
        <w:rPr/>
        <w:t>Un login (email)</w:t>
      </w:r>
    </w:p>
    <w:p>
      <w:pPr>
        <w:pStyle w:val="Normal"/>
        <w:numPr>
          <w:ilvl w:val="0"/>
          <w:numId w:val="13"/>
        </w:numPr>
        <w:rPr/>
      </w:pPr>
      <w:r>
        <w:rPr/>
        <w:t>Un mot de passe</w:t>
      </w:r>
    </w:p>
    <w:p>
      <w:pPr>
        <w:pStyle w:val="Normal"/>
        <w:numPr>
          <w:ilvl w:val="0"/>
          <w:numId w:val="13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2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Back-end Spring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dépendances.</w:t>
        <w:br/>
        <w:t>Commit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Éventuellement, écriture de classes de test  qui valident que les requêtes font ce que l’on pense.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des services métiers (éventuellement dans une interface). Implémentation de la logique métier.</w:t>
        <w:br/>
        <w:t>Classe de tests validant que la logique métier est respectée.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Gestion des exceptions. Implémentation des gestionnaires d’exception métier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de la sécurité</w:t>
      </w:r>
    </w:p>
    <w:p>
      <w:pPr>
        <w:pStyle w:val="Normal"/>
        <w:numPr>
          <w:ilvl w:val="0"/>
          <w:numId w:val="19"/>
        </w:numPr>
        <w:spacing w:before="240" w:after="60"/>
        <w:rPr/>
      </w:pPr>
      <w:r>
        <w:rPr/>
        <w:t>Ajouter le starter spring-security, accèder à l’application et voir le formulaire de login</w:t>
      </w:r>
    </w:p>
    <w:p>
      <w:pPr>
        <w:pStyle w:val="Normal"/>
        <w:numPr>
          <w:ilvl w:val="0"/>
          <w:numId w:val="19"/>
        </w:numPr>
        <w:spacing w:before="240" w:after="60"/>
        <w:rPr/>
      </w:pPr>
      <w:r>
        <w:rPr/>
        <w:t>Créer un bean WebSecurityConfigurer et surcharger la méthode définissant les ACLS :</w:t>
        <w:br/>
        <w:t>protected void configure(HttpSecurity http) throws Exception</w:t>
        <w:br/>
        <w:t>Tester en utilisant un realm mémoire avec des mots de passe en clair</w:t>
      </w:r>
    </w:p>
    <w:p>
      <w:pPr>
        <w:pStyle w:val="Normal"/>
        <w:numPr>
          <w:ilvl w:val="0"/>
          <w:numId w:val="19"/>
        </w:numPr>
        <w:spacing w:before="240" w:after="60"/>
        <w:rPr/>
      </w:pPr>
      <w:r>
        <w:rPr/>
        <w:t>Implémenter UserDetailService pour que le realm soit celui de la base H2</w:t>
      </w:r>
    </w:p>
    <w:p>
      <w:pPr>
        <w:pStyle w:val="Normal"/>
        <w:numPr>
          <w:ilvl w:val="0"/>
          <w:numId w:val="19"/>
        </w:numPr>
        <w:spacing w:before="240" w:after="60"/>
        <w:rPr/>
      </w:pPr>
      <w:r>
        <w:rPr/>
        <w:t>Crypter les mote dans la base (voir le site Bcrypt.org)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Classes de tests complet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widowControl/>
        <w:numPr>
          <w:ilvl w:val="0"/>
          <w:numId w:val="0"/>
        </w:numPr>
        <w:suppressAutoHyphens w:val="true"/>
        <w:overflowPunct w:val="false"/>
        <w:spacing w:before="240" w:after="60"/>
        <w:ind w:left="0" w:hanging="0"/>
        <w:jc w:val="left"/>
        <w:outlineLvl w:val="1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2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 xml:space="preserve">Rappels </w:t>
      </w:r>
      <w:r>
        <w:rPr>
          <w:rFonts w:eastAsia="Times New Roman" w:cs="Arial"/>
          <w:b/>
          <w:bCs/>
          <w:i/>
          <w:iCs/>
          <w:color w:val="auto"/>
          <w:kern w:val="0"/>
          <w:sz w:val="28"/>
          <w:szCs w:val="28"/>
          <w:lang w:val="fr-FR" w:eastAsia="zh-CN" w:bidi="ar-SA"/>
        </w:rPr>
        <w:t xml:space="preserve">conventions </w:t>
      </w:r>
      <w:r>
        <w:rPr/>
        <w:t>d’API RestFul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u w:val="single"/>
        </w:rPr>
        <w:t>URLS </w:t>
      </w:r>
      <w:r>
        <w:rPr/>
        <w:t>: Les URLs identifient des ressources (~équivalent aux objets du modèle)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>Par exemple :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 </w:t>
      </w:r>
      <w:r>
        <w:rPr/>
        <w:t>: La ressource Collection de User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/users/{id} </w:t>
      </w:r>
      <w:r>
        <w:rPr/>
        <w:t>: Un user particlier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/>
          <w:iCs/>
        </w:rPr>
        <w:t>/u</w:t>
      </w:r>
      <w:r>
        <w:rPr>
          <w:b/>
          <w:bCs/>
          <w:i/>
          <w:iCs/>
        </w:rPr>
        <w:t>sers/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{</w:t>
      </w:r>
      <w:r>
        <w:rPr>
          <w:b/>
          <w:bCs/>
          <w:i/>
          <w:iCs/>
        </w:rPr>
        <w:t>id}/roles</w:t>
      </w:r>
      <w:r>
        <w:rPr>
          <w:i w:val="false"/>
          <w:iCs w:val="false"/>
        </w:rPr>
        <w:t> : Les rôles d’un utilisateur particulier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VERBES HTTP :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GET : Lecture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POST : Insertion, Ajout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PUT : Remplacement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PATCH : Mise à jour partielle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DELETE : Suppression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Données d’entrées :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Type simple Obligatoire (par exemple un id) : Via le chemin, ex </w:t>
      </w:r>
      <w:r>
        <w:rPr>
          <w:b/>
          <w:bCs/>
          <w:i w:val="false"/>
          <w:iCs w:val="false"/>
        </w:rPr>
        <w:t>/</w:t>
      </w:r>
      <w:r>
        <w:rPr>
          <w:b/>
          <w:bCs/>
          <w:i/>
          <w:iCs/>
        </w:rPr>
        <w:t>users/{id}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Type simple Optionnel : Via les paramètres de requête. Ex</w:t>
      </w:r>
      <w:r>
        <w:rPr>
          <w:b/>
          <w:bCs/>
          <w:i/>
          <w:iCs/>
        </w:rPr>
        <w:t xml:space="preserve"> /users?q=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dupont</w:t>
      </w:r>
      <w:r>
        <w:rPr>
          <w:i w:val="false"/>
          <w:iCs w:val="false"/>
        </w:rPr>
        <w:t xml:space="preserve"> Recherche des utilisateurs via mot-clé dupont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Données structurées : Via le corps de la requête en effectuant de la validation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Sécurité via les entêtes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Données en retour :</w:t>
      </w:r>
    </w:p>
    <w:p>
      <w:pPr>
        <w:pStyle w:val="Normal"/>
        <w:numPr>
          <w:ilvl w:val="0"/>
          <w:numId w:val="16"/>
        </w:numPr>
        <w:rPr/>
      </w:pPr>
      <w:r>
        <w:rPr/>
        <w:t>Données structurées en JSON</w:t>
      </w:r>
    </w:p>
    <w:p>
      <w:pPr>
        <w:pStyle w:val="Normal"/>
        <w:numPr>
          <w:ilvl w:val="0"/>
          <w:numId w:val="16"/>
        </w:numPr>
        <w:rPr/>
      </w:pPr>
      <w:r>
        <w:rPr/>
        <w:t>Rien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Principaux Codes retours HTTP</w:t>
      </w:r>
    </w:p>
    <w:p>
      <w:pPr>
        <w:pStyle w:val="Normal"/>
        <w:numPr>
          <w:ilvl w:val="0"/>
          <w:numId w:val="17"/>
        </w:numPr>
        <w:rPr/>
      </w:pPr>
      <w:r>
        <w:rPr/>
        <w:t>200 OK</w:t>
      </w:r>
    </w:p>
    <w:p>
      <w:pPr>
        <w:pStyle w:val="Normal"/>
        <w:numPr>
          <w:ilvl w:val="0"/>
          <w:numId w:val="17"/>
        </w:numPr>
        <w:rPr/>
      </w:pPr>
      <w:r>
        <w:rPr/>
        <w:t>201 CREATED</w:t>
      </w:r>
    </w:p>
    <w:p>
      <w:pPr>
        <w:pStyle w:val="Normal"/>
        <w:numPr>
          <w:ilvl w:val="0"/>
          <w:numId w:val="17"/>
        </w:numPr>
        <w:rPr/>
      </w:pPr>
      <w:r>
        <w:rPr/>
        <w:t>204 NO-CONTENT</w:t>
      </w:r>
    </w:p>
    <w:p>
      <w:pPr>
        <w:pStyle w:val="Normal"/>
        <w:numPr>
          <w:ilvl w:val="0"/>
          <w:numId w:val="17"/>
        </w:numPr>
        <w:rPr/>
      </w:pPr>
      <w:r>
        <w:rPr/>
        <w:t>400 BAD REQUEST</w:t>
      </w:r>
    </w:p>
    <w:p>
      <w:pPr>
        <w:pStyle w:val="Normal"/>
        <w:numPr>
          <w:ilvl w:val="0"/>
          <w:numId w:val="17"/>
        </w:numPr>
        <w:rPr/>
      </w:pPr>
      <w:r>
        <w:rPr/>
        <w:t>404 NOT FOUND</w:t>
      </w:r>
    </w:p>
    <w:p>
      <w:pPr>
        <w:pStyle w:val="Normal"/>
        <w:numPr>
          <w:ilvl w:val="0"/>
          <w:numId w:val="17"/>
        </w:numPr>
        <w:rPr/>
      </w:pPr>
      <w:r>
        <w:rPr/>
        <w:t>401 FORBIDDEN (Nécessite une identification)</w:t>
      </w:r>
    </w:p>
    <w:p>
      <w:pPr>
        <w:pStyle w:val="Normal"/>
        <w:numPr>
          <w:ilvl w:val="0"/>
          <w:numId w:val="17"/>
        </w:numPr>
        <w:rPr/>
      </w:pPr>
      <w:r>
        <w:rPr/>
        <w:t>403 NOT-ALLOWED (Les droits ne suffisent pas)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3880</TotalTime>
  <Application>LibreOffice/6.4.7.2$Linux_X86_64 LibreOffice_project/40$Build-2</Application>
  <Pages>7</Pages>
  <Words>883</Words>
  <Characters>4501</Characters>
  <CharactersWithSpaces>5228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2022-10-25T10:32:16Z</dcterms:modified>
  <cp:revision>59</cp:revision>
  <dc:subject/>
  <dc:title>TP1 : Installation à l’IDE et configuration d’un premier bean Spring</dc:title>
</cp:coreProperties>
</file>