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C67" w:rsidRDefault="00604C67" w:rsidP="00604C67">
      <w:pPr>
        <w:pStyle w:val="Titreprincipal"/>
        <w:numPr>
          <w:ilvl w:val="0"/>
          <w:numId w:val="1"/>
        </w:numPr>
        <w:spacing w:before="240" w:after="120"/>
      </w:pPr>
      <w:r>
        <w:t>Analyse PLBSI 1.</w:t>
      </w:r>
      <w:r w:rsidR="004F45D4">
        <w:t>4.1</w:t>
      </w:r>
      <w:r>
        <w:t xml:space="preserve"> </w:t>
      </w:r>
    </w:p>
    <w:p w:rsidR="00604C67" w:rsidRDefault="00604C67" w:rsidP="00604C67">
      <w:pPr>
        <w:pStyle w:val="Titreprincipal"/>
        <w:spacing w:before="240" w:after="120"/>
      </w:pPr>
      <w:r>
        <w:t xml:space="preserve"> Suivie des offres</w:t>
      </w:r>
    </w:p>
    <w:p w:rsidR="000F2844" w:rsidRDefault="000F2844"/>
    <w:p w:rsidR="00604C67" w:rsidRPr="005D0BC7" w:rsidRDefault="00604C67">
      <w:pPr>
        <w:rPr>
          <w:rFonts w:ascii="Times" w:hAnsi="Times"/>
          <w:sz w:val="24"/>
          <w:szCs w:val="24"/>
        </w:rPr>
      </w:pPr>
      <w:r w:rsidRPr="005D0BC7">
        <w:rPr>
          <w:rFonts w:ascii="Times" w:hAnsi="Times"/>
          <w:sz w:val="24"/>
          <w:szCs w:val="24"/>
        </w:rPr>
        <w:t>Le but de cet incrément est de permettre aux commerciaux de pouvoir intégrer dans le suivie des offres les prospects issue de leur portefeuille, c’est-à-dire, les prospects de type « CLIENT ».</w:t>
      </w:r>
    </w:p>
    <w:p w:rsidR="00604C67" w:rsidRPr="005D0BC7" w:rsidRDefault="00604C67">
      <w:pPr>
        <w:rPr>
          <w:rFonts w:ascii="Times" w:hAnsi="Times"/>
          <w:sz w:val="24"/>
          <w:szCs w:val="24"/>
        </w:rPr>
      </w:pPr>
      <w:r w:rsidRPr="005D0BC7">
        <w:rPr>
          <w:rFonts w:ascii="Times" w:hAnsi="Times"/>
          <w:sz w:val="24"/>
          <w:szCs w:val="24"/>
        </w:rPr>
        <w:t>Les apports de l'intégration dans PLBSI :</w:t>
      </w:r>
    </w:p>
    <w:p w:rsidR="00604C67" w:rsidRPr="005D0BC7" w:rsidRDefault="00604C67" w:rsidP="00604C67">
      <w:pPr>
        <w:pStyle w:val="Paragraphedeliste"/>
        <w:numPr>
          <w:ilvl w:val="0"/>
          <w:numId w:val="2"/>
        </w:numPr>
        <w:rPr>
          <w:rFonts w:ascii="Times" w:hAnsi="Times"/>
          <w:sz w:val="24"/>
          <w:szCs w:val="24"/>
        </w:rPr>
      </w:pPr>
      <w:r w:rsidRPr="005D0BC7">
        <w:rPr>
          <w:rFonts w:ascii="Times" w:hAnsi="Times"/>
          <w:sz w:val="24"/>
          <w:szCs w:val="24"/>
        </w:rPr>
        <w:t>Touts les types de prospects seront traités</w:t>
      </w:r>
    </w:p>
    <w:p w:rsidR="00604C67" w:rsidRPr="005D0BC7" w:rsidRDefault="00604C67" w:rsidP="00604C67">
      <w:pPr>
        <w:pStyle w:val="Paragraphedeliste"/>
        <w:numPr>
          <w:ilvl w:val="0"/>
          <w:numId w:val="2"/>
        </w:numPr>
        <w:rPr>
          <w:rFonts w:ascii="Times" w:hAnsi="Times"/>
          <w:sz w:val="24"/>
          <w:szCs w:val="24"/>
        </w:rPr>
      </w:pPr>
      <w:r w:rsidRPr="005D0BC7">
        <w:rPr>
          <w:rFonts w:ascii="Times" w:hAnsi="Times"/>
          <w:sz w:val="24"/>
          <w:szCs w:val="24"/>
        </w:rPr>
        <w:t>Suppression des fichiers Excel</w:t>
      </w:r>
    </w:p>
    <w:p w:rsidR="00C45DFE" w:rsidRPr="00C45DFE" w:rsidRDefault="00604C67" w:rsidP="00C45DFE">
      <w:pPr>
        <w:pStyle w:val="Paragraphedeliste"/>
        <w:numPr>
          <w:ilvl w:val="0"/>
          <w:numId w:val="2"/>
        </w:numPr>
        <w:rPr>
          <w:rFonts w:ascii="Times" w:hAnsi="Times"/>
          <w:sz w:val="24"/>
          <w:szCs w:val="24"/>
        </w:rPr>
      </w:pPr>
      <w:r w:rsidRPr="005D0BC7">
        <w:rPr>
          <w:rFonts w:ascii="Times" w:hAnsi="Times"/>
          <w:sz w:val="24"/>
          <w:szCs w:val="24"/>
        </w:rPr>
        <w:t>Remplissage complet et pertinent des informations sur les prospects</w:t>
      </w:r>
    </w:p>
    <w:p w:rsidR="00604C67" w:rsidRDefault="00604C67" w:rsidP="00604C67">
      <w:pPr>
        <w:pStyle w:val="Paragraphedeliste"/>
        <w:numPr>
          <w:ilvl w:val="0"/>
          <w:numId w:val="2"/>
        </w:numPr>
        <w:rPr>
          <w:rFonts w:ascii="Times" w:hAnsi="Times"/>
          <w:sz w:val="24"/>
          <w:szCs w:val="24"/>
        </w:rPr>
      </w:pPr>
      <w:r w:rsidRPr="005D0BC7">
        <w:rPr>
          <w:rFonts w:ascii="Times" w:hAnsi="Times"/>
          <w:sz w:val="24"/>
          <w:szCs w:val="24"/>
        </w:rPr>
        <w:t>Le suivie des offres pourra donc être étudié afin de prendre les meilleurs décisions</w:t>
      </w:r>
      <w:r w:rsidR="005D0BC7" w:rsidRPr="005D0BC7">
        <w:rPr>
          <w:rFonts w:ascii="Times" w:hAnsi="Times"/>
          <w:sz w:val="24"/>
          <w:szCs w:val="24"/>
        </w:rPr>
        <w:t xml:space="preserve"> pour l’avenir</w:t>
      </w:r>
    </w:p>
    <w:p w:rsidR="005D0BC7" w:rsidRPr="005D0BC7" w:rsidRDefault="005D0BC7" w:rsidP="005D0BC7">
      <w:pPr>
        <w:pStyle w:val="Paragraphedeliste"/>
        <w:rPr>
          <w:rFonts w:ascii="Times" w:hAnsi="Times"/>
          <w:sz w:val="24"/>
          <w:szCs w:val="24"/>
        </w:rPr>
      </w:pPr>
    </w:p>
    <w:p w:rsidR="005D0BC7" w:rsidRDefault="005D0BC7" w:rsidP="005D0BC7">
      <w:pPr>
        <w:pStyle w:val="Titre2"/>
        <w:numPr>
          <w:ilvl w:val="1"/>
          <w:numId w:val="4"/>
        </w:numPr>
      </w:pPr>
      <w:r>
        <w:t>Rôles PLBSI</w:t>
      </w:r>
    </w:p>
    <w:p w:rsidR="005D0BC7" w:rsidRDefault="005D0BC7" w:rsidP="005D0BC7">
      <w:pPr>
        <w:pStyle w:val="Standard"/>
        <w:numPr>
          <w:ilvl w:val="0"/>
          <w:numId w:val="5"/>
        </w:numPr>
      </w:pPr>
      <w:r>
        <w:t>Une notification est envoyée à Anne PIRIOU lors d'une création de demande client et</w:t>
      </w:r>
      <w:r w:rsidR="00752F8D">
        <w:t xml:space="preserve"> les rôles «MANAGER » et « DISPATCHER »</w:t>
      </w:r>
      <w:r>
        <w:t xml:space="preserve"> pourr</w:t>
      </w:r>
      <w:r w:rsidR="00752F8D">
        <w:t>ont</w:t>
      </w:r>
      <w:r>
        <w:t xml:space="preserve"> ensuite la consultée et/ou la modifiée</w:t>
      </w:r>
      <w:r w:rsidR="00752F8D">
        <w:t xml:space="preserve"> et/ou la supprimer</w:t>
      </w:r>
      <w:r>
        <w:t>.</w:t>
      </w:r>
    </w:p>
    <w:p w:rsidR="005D0BC7" w:rsidRDefault="005D0BC7" w:rsidP="005D0BC7">
      <w:pPr>
        <w:pStyle w:val="Standard"/>
        <w:numPr>
          <w:ilvl w:val="0"/>
          <w:numId w:val="5"/>
        </w:numPr>
      </w:pPr>
      <w:r>
        <w:t>Tous les cas d'utilisation sont accessibles par tous les rôles</w:t>
      </w:r>
      <w:r w:rsidR="00227D2A">
        <w:t xml:space="preserve"> à l’exception de la suppression qui est réservé aux</w:t>
      </w:r>
      <w:r w:rsidR="00227D2A" w:rsidRPr="00227D2A">
        <w:t xml:space="preserve"> </w:t>
      </w:r>
      <w:r w:rsidR="00227D2A">
        <w:t>rôles «MANAGER » et « DISPATCHER ».</w:t>
      </w:r>
    </w:p>
    <w:p w:rsidR="005D0BC7" w:rsidRDefault="005D0BC7" w:rsidP="005D0BC7">
      <w:pPr>
        <w:pStyle w:val="Standard"/>
      </w:pPr>
    </w:p>
    <w:p w:rsidR="005D0BC7" w:rsidRDefault="005D0BC7" w:rsidP="005D0BC7">
      <w:pPr>
        <w:pStyle w:val="Titre2"/>
        <w:numPr>
          <w:ilvl w:val="1"/>
          <w:numId w:val="1"/>
        </w:numPr>
      </w:pPr>
      <w:r>
        <w:t>Cas d'utilisation</w:t>
      </w:r>
    </w:p>
    <w:p w:rsidR="005D0BC7" w:rsidRDefault="005D0BC7" w:rsidP="005D0BC7">
      <w:pPr>
        <w:pStyle w:val="Standard"/>
        <w:numPr>
          <w:ilvl w:val="0"/>
          <w:numId w:val="6"/>
        </w:numPr>
      </w:pPr>
      <w:r>
        <w:t>Visualiser les informations de la demande client.</w:t>
      </w:r>
    </w:p>
    <w:p w:rsidR="005D0BC7" w:rsidRDefault="005D0BC7" w:rsidP="005D0BC7">
      <w:pPr>
        <w:pStyle w:val="Standard"/>
        <w:numPr>
          <w:ilvl w:val="0"/>
          <w:numId w:val="6"/>
        </w:numPr>
      </w:pPr>
      <w:r>
        <w:t>Modifier / Supprimer une demande client (co</w:t>
      </w:r>
      <w:r w:rsidR="00CF4F13">
        <w:t>mme tou</w:t>
      </w:r>
      <w:r>
        <w:t>s prospects)</w:t>
      </w:r>
      <w:r w:rsidR="00CA44FD">
        <w:t>.</w:t>
      </w:r>
    </w:p>
    <w:p w:rsidR="005D0BC7" w:rsidRDefault="00D32710" w:rsidP="005D0BC7">
      <w:pPr>
        <w:pStyle w:val="Standard"/>
        <w:numPr>
          <w:ilvl w:val="0"/>
          <w:numId w:val="6"/>
        </w:numPr>
      </w:pPr>
      <w:r>
        <w:t>Créer une demande client peut se faire de 4 façons différentes</w:t>
      </w:r>
      <w:r w:rsidR="00CA44FD">
        <w:t>.</w:t>
      </w:r>
    </w:p>
    <w:p w:rsidR="00CA44FD" w:rsidRDefault="00CA44FD" w:rsidP="00CA44FD">
      <w:pPr>
        <w:pStyle w:val="Standard"/>
      </w:pPr>
    </w:p>
    <w:p w:rsidR="00CA44FD" w:rsidRDefault="00CA44FD" w:rsidP="00CA44FD">
      <w:pPr>
        <w:pStyle w:val="Standard"/>
      </w:pPr>
    </w:p>
    <w:p w:rsidR="00CA44FD" w:rsidRDefault="00CA44FD" w:rsidP="00CA44FD">
      <w:pPr>
        <w:pStyle w:val="Titre3"/>
        <w:numPr>
          <w:ilvl w:val="2"/>
          <w:numId w:val="1"/>
        </w:numPr>
      </w:pPr>
      <w:r>
        <w:t>UC1 : Visualisation du statut des prospects</w:t>
      </w:r>
      <w:r w:rsidR="00C8087B">
        <w:t xml:space="preserve"> de type « Demande client »</w:t>
      </w:r>
      <w:r>
        <w:t xml:space="preserve"> en cours</w:t>
      </w:r>
    </w:p>
    <w:p w:rsidR="00CA44FD" w:rsidRDefault="00CA44FD" w:rsidP="00CA44FD">
      <w:pPr>
        <w:pStyle w:val="Standard"/>
      </w:pPr>
      <w:r>
        <w:t xml:space="preserve">Sur le même principe que tous les types de </w:t>
      </w:r>
      <w:r w:rsidR="00761602">
        <w:t>prospect</w:t>
      </w:r>
      <w:r>
        <w:t xml:space="preserve"> précédemment traité</w:t>
      </w:r>
      <w:r w:rsidR="00B03A1B">
        <w:t>s</w:t>
      </w:r>
      <w:r>
        <w:t>, les informations pourront être visualisées dans leur intégrité via une pop up « Détail ».</w:t>
      </w:r>
    </w:p>
    <w:p w:rsidR="000245E0" w:rsidRDefault="000245E0" w:rsidP="00CA44FD">
      <w:pPr>
        <w:pStyle w:val="Standard"/>
      </w:pPr>
      <w:r>
        <w:lastRenderedPageBreak/>
        <w:t xml:space="preserve">Les </w:t>
      </w:r>
      <w:r w:rsidR="00F41622">
        <w:t>commerciaux</w:t>
      </w:r>
      <w:r>
        <w:t xml:space="preserve"> auront </w:t>
      </w:r>
      <w:r w:rsidR="00F41622">
        <w:t>toujours</w:t>
      </w:r>
      <w:r>
        <w:t xml:space="preserve"> comme affichage leurs prospects associés.</w:t>
      </w:r>
    </w:p>
    <w:p w:rsidR="00CA44FD" w:rsidRDefault="00CA44FD" w:rsidP="00CA44FD">
      <w:pPr>
        <w:pStyle w:val="Standard"/>
      </w:pPr>
    </w:p>
    <w:p w:rsidR="00761602" w:rsidRDefault="00761602" w:rsidP="00CA44FD">
      <w:pPr>
        <w:pStyle w:val="Standard"/>
      </w:pPr>
    </w:p>
    <w:p w:rsidR="00761602" w:rsidRPr="00761602" w:rsidRDefault="00761602" w:rsidP="00761602">
      <w:pPr>
        <w:pStyle w:val="Standard"/>
        <w:numPr>
          <w:ilvl w:val="2"/>
          <w:numId w:val="7"/>
        </w:numPr>
        <w:rPr>
          <w:rFonts w:ascii="Arial" w:hAnsi="Arial" w:cs="Arial"/>
          <w:b/>
          <w:bCs/>
          <w:sz w:val="28"/>
          <w:szCs w:val="28"/>
        </w:rPr>
      </w:pPr>
      <w:r w:rsidRPr="00761602">
        <w:rPr>
          <w:rFonts w:ascii="Arial" w:hAnsi="Arial" w:cs="Arial"/>
          <w:b/>
          <w:bCs/>
          <w:sz w:val="28"/>
          <w:szCs w:val="28"/>
        </w:rPr>
        <w:t>UC2 : Modification et suppression</w:t>
      </w:r>
    </w:p>
    <w:p w:rsidR="00761602" w:rsidRDefault="00761602" w:rsidP="00761602">
      <w:pPr>
        <w:pStyle w:val="Standard"/>
        <w:numPr>
          <w:ilvl w:val="0"/>
          <w:numId w:val="7"/>
        </w:numPr>
        <w:jc w:val="both"/>
      </w:pPr>
      <w:r>
        <w:t xml:space="preserve">La modification et la suppression suivent les mêmes règles que les différents types de </w:t>
      </w:r>
    </w:p>
    <w:p w:rsidR="00761602" w:rsidRDefault="00761602" w:rsidP="00761602">
      <w:pPr>
        <w:pStyle w:val="Standard"/>
        <w:numPr>
          <w:ilvl w:val="0"/>
          <w:numId w:val="7"/>
        </w:numPr>
        <w:jc w:val="both"/>
      </w:pPr>
      <w:r>
        <w:t xml:space="preserve">prospects </w:t>
      </w:r>
      <w:r w:rsidR="00BE08DB">
        <w:t>déjà traités.</w:t>
      </w:r>
    </w:p>
    <w:p w:rsidR="005F2932" w:rsidRDefault="005F2932" w:rsidP="005F2932">
      <w:pPr>
        <w:pStyle w:val="Standard"/>
        <w:jc w:val="both"/>
      </w:pPr>
    </w:p>
    <w:p w:rsidR="005F2932" w:rsidRDefault="005F2932" w:rsidP="005F2932">
      <w:pPr>
        <w:pStyle w:val="Titre3"/>
        <w:numPr>
          <w:ilvl w:val="2"/>
          <w:numId w:val="7"/>
        </w:numPr>
      </w:pPr>
      <w:r>
        <w:t>UC3 : Création d'une demande client</w:t>
      </w:r>
    </w:p>
    <w:p w:rsidR="00CA44FD" w:rsidRDefault="005F2932" w:rsidP="005F2932">
      <w:pPr>
        <w:pStyle w:val="Standard"/>
        <w:jc w:val="both"/>
      </w:pPr>
      <w:r>
        <w:t>La création d’un prospect de type demande client pourra être effectué par n’importe quel rôle. De plus, la création d’une demande client pourra être réalisée de quatre façon</w:t>
      </w:r>
      <w:r w:rsidR="00C8087B">
        <w:t>s</w:t>
      </w:r>
      <w:r>
        <w:t xml:space="preserve"> différentes :</w:t>
      </w:r>
    </w:p>
    <w:p w:rsidR="005F2932" w:rsidRPr="00DB7722" w:rsidRDefault="005F2932" w:rsidP="00CB02DF">
      <w:pPr>
        <w:pStyle w:val="Standard"/>
        <w:numPr>
          <w:ilvl w:val="0"/>
          <w:numId w:val="9"/>
        </w:numPr>
        <w:jc w:val="both"/>
        <w:rPr>
          <w:i/>
          <w:u w:val="single"/>
        </w:rPr>
      </w:pPr>
      <w:r>
        <w:t xml:space="preserve">Création via </w:t>
      </w:r>
      <w:r w:rsidR="00543C1A">
        <w:t>le</w:t>
      </w:r>
      <w:r>
        <w:t xml:space="preserve"> formulaire </w:t>
      </w:r>
      <w:r w:rsidR="00543C1A">
        <w:t>fiche</w:t>
      </w:r>
      <w:r>
        <w:t xml:space="preserve"> contact. </w:t>
      </w:r>
    </w:p>
    <w:p w:rsidR="005F2932" w:rsidRPr="00CB02DF" w:rsidRDefault="005F2932" w:rsidP="00CB02DF">
      <w:pPr>
        <w:pStyle w:val="Standard"/>
        <w:numPr>
          <w:ilvl w:val="0"/>
          <w:numId w:val="9"/>
        </w:numPr>
        <w:jc w:val="both"/>
        <w:rPr>
          <w:i/>
          <w:u w:val="single"/>
        </w:rPr>
      </w:pPr>
      <w:r>
        <w:t>Création via duplication d’un</w:t>
      </w:r>
      <w:r w:rsidR="00DB7722">
        <w:t>e</w:t>
      </w:r>
      <w:r>
        <w:t xml:space="preserve"> demande client déjà enregistrée et qui pourra être modifiée avant l’enregistrement.</w:t>
      </w:r>
      <w:r w:rsidR="00731775">
        <w:t xml:space="preserve"> </w:t>
      </w:r>
      <w:r w:rsidR="00731775" w:rsidRPr="00055D29">
        <w:t>On pourra</w:t>
      </w:r>
      <w:r w:rsidR="00731775">
        <w:t xml:space="preserve"> accéder à cette fonctionnalité via le </w:t>
      </w:r>
      <w:r w:rsidR="00A23888">
        <w:t>suivie des offres, un bouton</w:t>
      </w:r>
      <w:r w:rsidR="001D0C95">
        <w:t xml:space="preserve"> de duplication</w:t>
      </w:r>
      <w:r w:rsidR="00A23888">
        <w:t xml:space="preserve"> permettra la redirection vers le formulaire de création avec les informations déjà pré-remplies.</w:t>
      </w:r>
    </w:p>
    <w:p w:rsidR="005F2932" w:rsidRDefault="00DB7722" w:rsidP="005F2932">
      <w:pPr>
        <w:pStyle w:val="Standard"/>
        <w:numPr>
          <w:ilvl w:val="0"/>
          <w:numId w:val="9"/>
        </w:numPr>
        <w:jc w:val="both"/>
      </w:pPr>
      <w:r>
        <w:t>Création via un bouton ou un lien plac</w:t>
      </w:r>
      <w:r w:rsidR="00B835A8">
        <w:t>é</w:t>
      </w:r>
      <w:r>
        <w:t xml:space="preserve"> dans la partie formation</w:t>
      </w:r>
      <w:r w:rsidR="00344D74">
        <w:t xml:space="preserve"> qui redirigera l’utilisateur vers le formulaire de création</w:t>
      </w:r>
      <w:r>
        <w:t xml:space="preserve"> et </w:t>
      </w:r>
      <w:r w:rsidR="00344D74">
        <w:t>qui pré-remplira</w:t>
      </w:r>
      <w:r>
        <w:t xml:space="preserve"> les informations sur celle-ci. </w:t>
      </w:r>
    </w:p>
    <w:p w:rsidR="00055D29" w:rsidRDefault="00486FCB" w:rsidP="00055D29">
      <w:pPr>
        <w:pStyle w:val="Standard"/>
        <w:numPr>
          <w:ilvl w:val="0"/>
          <w:numId w:val="9"/>
        </w:numPr>
        <w:jc w:val="both"/>
      </w:pPr>
      <w:r>
        <w:t>Création d’une demande client au moment de la génération d</w:t>
      </w:r>
      <w:r w:rsidR="00BA2482">
        <w:t>’un</w:t>
      </w:r>
      <w:r w:rsidR="00344D74">
        <w:t xml:space="preserve"> devis</w:t>
      </w:r>
      <w:r>
        <w:t>.</w:t>
      </w:r>
      <w:r w:rsidR="00344D74">
        <w:t xml:space="preserve"> L’enregistrement sera </w:t>
      </w:r>
      <w:r w:rsidR="004F45D4">
        <w:t>transparent</w:t>
      </w:r>
      <w:r w:rsidR="00344D74">
        <w:t xml:space="preserve"> pour l’utilisateur, les données déjà disponibles seront remplies et enregistrées. Une notification invitera l’utilisateur à compléter les informations sur la demande client ultérieurement.</w:t>
      </w:r>
    </w:p>
    <w:sectPr w:rsidR="00055D29" w:rsidSect="000F28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3pt;height:11.3pt" o:bullet="t">
        <v:imagedata r:id="rId1" o:title="mso932D"/>
      </v:shape>
    </w:pict>
  </w:numPicBullet>
  <w:abstractNum w:abstractNumId="0">
    <w:nsid w:val="03157ED6"/>
    <w:multiLevelType w:val="multilevel"/>
    <w:tmpl w:val="7B0044F8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06E95091"/>
    <w:multiLevelType w:val="multilevel"/>
    <w:tmpl w:val="41F0298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867679B"/>
    <w:multiLevelType w:val="hybridMultilevel"/>
    <w:tmpl w:val="EEF4A3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E42492"/>
    <w:multiLevelType w:val="multilevel"/>
    <w:tmpl w:val="6570D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1C215302"/>
    <w:multiLevelType w:val="hybridMultilevel"/>
    <w:tmpl w:val="7918081A"/>
    <w:lvl w:ilvl="0" w:tplc="3DE4A938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D854AC"/>
    <w:multiLevelType w:val="multilevel"/>
    <w:tmpl w:val="238C1334"/>
    <w:lvl w:ilvl="0">
      <w:start w:val="1"/>
      <w:numFmt w:val="none"/>
      <w:pStyle w:val="Titre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2F633622"/>
    <w:multiLevelType w:val="multilevel"/>
    <w:tmpl w:val="E8AA4FC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56954EC5"/>
    <w:multiLevelType w:val="multilevel"/>
    <w:tmpl w:val="36329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66662B41"/>
    <w:multiLevelType w:val="hybridMultilevel"/>
    <w:tmpl w:val="AF6414F0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1"/>
  </w:num>
  <w:num w:numId="5">
    <w:abstractNumId w:val="7"/>
  </w:num>
  <w:num w:numId="6">
    <w:abstractNumId w:val="3"/>
  </w:num>
  <w:num w:numId="7">
    <w:abstractNumId w:val="6"/>
  </w:num>
  <w:num w:numId="8">
    <w:abstractNumId w:val="4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604C67"/>
    <w:rsid w:val="000245E0"/>
    <w:rsid w:val="00055D29"/>
    <w:rsid w:val="000F2844"/>
    <w:rsid w:val="001D0C95"/>
    <w:rsid w:val="00227D2A"/>
    <w:rsid w:val="00344D74"/>
    <w:rsid w:val="003D4456"/>
    <w:rsid w:val="00486FCB"/>
    <w:rsid w:val="004C7E57"/>
    <w:rsid w:val="004F45D4"/>
    <w:rsid w:val="00543C1A"/>
    <w:rsid w:val="005D0BC7"/>
    <w:rsid w:val="005F2932"/>
    <w:rsid w:val="00604C67"/>
    <w:rsid w:val="00731775"/>
    <w:rsid w:val="00752F8D"/>
    <w:rsid w:val="00761602"/>
    <w:rsid w:val="00A23888"/>
    <w:rsid w:val="00A276C7"/>
    <w:rsid w:val="00B03A1B"/>
    <w:rsid w:val="00B30705"/>
    <w:rsid w:val="00B835A8"/>
    <w:rsid w:val="00BA2482"/>
    <w:rsid w:val="00BE08DB"/>
    <w:rsid w:val="00BF430C"/>
    <w:rsid w:val="00C45DFE"/>
    <w:rsid w:val="00C8087B"/>
    <w:rsid w:val="00CA44FD"/>
    <w:rsid w:val="00CB02DF"/>
    <w:rsid w:val="00CF4F13"/>
    <w:rsid w:val="00D32710"/>
    <w:rsid w:val="00DB7722"/>
    <w:rsid w:val="00E527C0"/>
    <w:rsid w:val="00F416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844"/>
  </w:style>
  <w:style w:type="paragraph" w:styleId="Titre1">
    <w:name w:val="heading 1"/>
    <w:basedOn w:val="Titre"/>
    <w:next w:val="Corpsdetexte"/>
    <w:link w:val="Titre1Car"/>
    <w:rsid w:val="005D0BC7"/>
    <w:pPr>
      <w:keepNext/>
      <w:widowControl w:val="0"/>
      <w:numPr>
        <w:numId w:val="3"/>
      </w:numPr>
      <w:pBdr>
        <w:bottom w:val="none" w:sz="0" w:space="0" w:color="auto"/>
      </w:pBdr>
      <w:suppressAutoHyphens/>
      <w:spacing w:before="240" w:after="120" w:line="276" w:lineRule="auto"/>
      <w:contextualSpacing w:val="0"/>
      <w:outlineLvl w:val="0"/>
    </w:pPr>
    <w:rPr>
      <w:rFonts w:ascii="Arial" w:eastAsia="Arial Unicode MS" w:hAnsi="Arial" w:cs="Arial Unicode MS"/>
      <w:b/>
      <w:bCs/>
      <w:color w:val="00000A"/>
      <w:spacing w:val="0"/>
      <w:kern w:val="0"/>
      <w:sz w:val="32"/>
      <w:szCs w:val="32"/>
      <w:lang w:eastAsia="zh-CN" w:bidi="hi-IN"/>
    </w:rPr>
  </w:style>
  <w:style w:type="paragraph" w:styleId="Titre2">
    <w:name w:val="heading 2"/>
    <w:basedOn w:val="Titre"/>
    <w:next w:val="Corpsdetexte"/>
    <w:link w:val="Titre2Car"/>
    <w:rsid w:val="005D0BC7"/>
    <w:pPr>
      <w:keepNext/>
      <w:widowControl w:val="0"/>
      <w:numPr>
        <w:ilvl w:val="1"/>
        <w:numId w:val="3"/>
      </w:numPr>
      <w:pBdr>
        <w:bottom w:val="none" w:sz="0" w:space="0" w:color="auto"/>
      </w:pBdr>
      <w:suppressAutoHyphens/>
      <w:spacing w:before="240" w:after="120" w:line="276" w:lineRule="auto"/>
      <w:contextualSpacing w:val="0"/>
      <w:outlineLvl w:val="1"/>
    </w:pPr>
    <w:rPr>
      <w:rFonts w:ascii="Arial" w:eastAsia="Arial Unicode MS" w:hAnsi="Arial" w:cs="Arial Unicode MS"/>
      <w:b/>
      <w:bCs/>
      <w:i/>
      <w:iCs/>
      <w:color w:val="00000A"/>
      <w:spacing w:val="0"/>
      <w:kern w:val="0"/>
      <w:sz w:val="28"/>
      <w:szCs w:val="28"/>
      <w:lang w:eastAsia="zh-CN" w:bidi="hi-IN"/>
    </w:rPr>
  </w:style>
  <w:style w:type="paragraph" w:styleId="Titre3">
    <w:name w:val="heading 3"/>
    <w:basedOn w:val="Titre"/>
    <w:next w:val="Corpsdetexte"/>
    <w:link w:val="Titre3Car"/>
    <w:rsid w:val="005D0BC7"/>
    <w:pPr>
      <w:keepNext/>
      <w:widowControl w:val="0"/>
      <w:numPr>
        <w:ilvl w:val="2"/>
        <w:numId w:val="3"/>
      </w:numPr>
      <w:pBdr>
        <w:bottom w:val="none" w:sz="0" w:space="0" w:color="auto"/>
      </w:pBdr>
      <w:suppressAutoHyphens/>
      <w:spacing w:before="240" w:after="120" w:line="276" w:lineRule="auto"/>
      <w:contextualSpacing w:val="0"/>
      <w:outlineLvl w:val="2"/>
    </w:pPr>
    <w:rPr>
      <w:rFonts w:ascii="Arial" w:eastAsia="Arial Unicode MS" w:hAnsi="Arial" w:cs="Arial Unicode MS"/>
      <w:b/>
      <w:bCs/>
      <w:color w:val="00000A"/>
      <w:spacing w:val="0"/>
      <w:kern w:val="0"/>
      <w:sz w:val="28"/>
      <w:szCs w:val="28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principal">
    <w:name w:val="Titre principal"/>
    <w:basedOn w:val="Normal"/>
    <w:next w:val="Sous-titre"/>
    <w:rsid w:val="00604C67"/>
    <w:pPr>
      <w:widowControl w:val="0"/>
      <w:pBdr>
        <w:bottom w:val="single" w:sz="8" w:space="0" w:color="4F81BD"/>
      </w:pBdr>
      <w:suppressAutoHyphens/>
      <w:spacing w:after="300" w:line="100" w:lineRule="atLeast"/>
      <w:jc w:val="center"/>
    </w:pPr>
    <w:rPr>
      <w:rFonts w:ascii="Cambria" w:eastAsia="Arial Unicode MS" w:hAnsi="Cambria" w:cs="Arial Unicode MS"/>
      <w:b/>
      <w:bCs/>
      <w:color w:val="17365D"/>
      <w:spacing w:val="5"/>
      <w:sz w:val="52"/>
      <w:szCs w:val="52"/>
      <w:lang w:eastAsia="zh-CN" w:bidi="hi-IN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04C6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604C6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604C6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rsid w:val="005D0BC7"/>
    <w:rPr>
      <w:rFonts w:ascii="Arial" w:eastAsia="Arial Unicode MS" w:hAnsi="Arial" w:cs="Arial Unicode MS"/>
      <w:b/>
      <w:bCs/>
      <w:color w:val="00000A"/>
      <w:sz w:val="32"/>
      <w:szCs w:val="32"/>
      <w:lang w:eastAsia="zh-CN" w:bidi="hi-IN"/>
    </w:rPr>
  </w:style>
  <w:style w:type="character" w:customStyle="1" w:styleId="Titre2Car">
    <w:name w:val="Titre 2 Car"/>
    <w:basedOn w:val="Policepardfaut"/>
    <w:link w:val="Titre2"/>
    <w:rsid w:val="005D0BC7"/>
    <w:rPr>
      <w:rFonts w:ascii="Arial" w:eastAsia="Arial Unicode MS" w:hAnsi="Arial" w:cs="Arial Unicode MS"/>
      <w:b/>
      <w:bCs/>
      <w:i/>
      <w:iCs/>
      <w:color w:val="00000A"/>
      <w:sz w:val="28"/>
      <w:szCs w:val="28"/>
      <w:lang w:eastAsia="zh-CN" w:bidi="hi-IN"/>
    </w:rPr>
  </w:style>
  <w:style w:type="character" w:customStyle="1" w:styleId="Titre3Car">
    <w:name w:val="Titre 3 Car"/>
    <w:basedOn w:val="Policepardfaut"/>
    <w:link w:val="Titre3"/>
    <w:rsid w:val="005D0BC7"/>
    <w:rPr>
      <w:rFonts w:ascii="Arial" w:eastAsia="Arial Unicode MS" w:hAnsi="Arial" w:cs="Arial Unicode MS"/>
      <w:b/>
      <w:bCs/>
      <w:color w:val="00000A"/>
      <w:sz w:val="28"/>
      <w:szCs w:val="28"/>
      <w:lang w:eastAsia="zh-CN" w:bidi="hi-IN"/>
    </w:rPr>
  </w:style>
  <w:style w:type="paragraph" w:customStyle="1" w:styleId="Standard">
    <w:name w:val="Standard"/>
    <w:rsid w:val="005D0BC7"/>
    <w:pPr>
      <w:widowControl w:val="0"/>
      <w:suppressAutoHyphens/>
    </w:pPr>
    <w:rPr>
      <w:rFonts w:ascii="Times New Roman" w:eastAsia="Arial Unicode MS" w:hAnsi="Times New Roman" w:cs="Arial Unicode MS"/>
      <w:color w:val="00000A"/>
      <w:sz w:val="24"/>
      <w:szCs w:val="24"/>
      <w:lang w:eastAsia="zh-CN" w:bidi="hi-IN"/>
    </w:rPr>
  </w:style>
  <w:style w:type="paragraph" w:styleId="Titre">
    <w:name w:val="Title"/>
    <w:basedOn w:val="Normal"/>
    <w:next w:val="Normal"/>
    <w:link w:val="TitreCar"/>
    <w:uiPriority w:val="10"/>
    <w:qFormat/>
    <w:rsid w:val="005D0B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D0B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5D0BC7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5D0B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396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mquarrez</dc:creator>
  <cp:keywords/>
  <dc:description/>
  <cp:lastModifiedBy>mquarrez</cp:lastModifiedBy>
  <cp:revision>28</cp:revision>
  <dcterms:created xsi:type="dcterms:W3CDTF">2014-06-20T09:13:00Z</dcterms:created>
  <dcterms:modified xsi:type="dcterms:W3CDTF">2014-08-12T09:35:00Z</dcterms:modified>
</cp:coreProperties>
</file>