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E50545" w:rsidP="2D93D12D" w:rsidRDefault="32E50545" w14:paraId="754A91E0" w14:textId="0BD1436C">
      <w:pPr>
        <w:pStyle w:val="Heading1"/>
        <w:rPr>
          <w:b w:val="1"/>
          <w:bCs w:val="1"/>
          <w:noProof w:val="0"/>
          <w:color w:val="auto"/>
          <w:sz w:val="52"/>
          <w:szCs w:val="52"/>
          <w:lang w:val="en-US"/>
        </w:rPr>
      </w:pPr>
      <w:r w:rsidRPr="2D93D12D" w:rsidR="32E50545">
        <w:rPr>
          <w:b w:val="1"/>
          <w:bCs w:val="1"/>
          <w:noProof w:val="0"/>
          <w:color w:val="auto"/>
          <w:sz w:val="52"/>
          <w:szCs w:val="52"/>
          <w:lang w:val="en-US"/>
        </w:rPr>
        <w:t>Planning Document</w:t>
      </w:r>
    </w:p>
    <w:p w:rsidR="38E4ECA6" w:rsidP="2D93D12D" w:rsidRDefault="38E4ECA6" w14:paraId="5E63FBE3" w14:textId="5710C011">
      <w:pPr>
        <w:pStyle w:val="Heading1"/>
        <w:rPr>
          <w:rFonts w:ascii="Calibri Light" w:hAnsi="Calibri Light" w:eastAsia="" w:cs=""/>
          <w:noProof w:val="0"/>
          <w:color w:val="2F5496" w:themeColor="accent1" w:themeTint="FF" w:themeShade="BF"/>
          <w:sz w:val="32"/>
          <w:szCs w:val="32"/>
          <w:lang w:val="en-US"/>
        </w:rPr>
      </w:pPr>
      <w:r w:rsidRPr="2D93D12D" w:rsidR="38E4ECA6">
        <w:rPr>
          <w:noProof w:val="0"/>
          <w:lang w:val="en-US"/>
        </w:rPr>
        <w:t>Client Requirements</w:t>
      </w:r>
    </w:p>
    <w:p w:rsidR="2D93D12D" w:rsidP="2D93D12D" w:rsidRDefault="2D93D12D" w14:paraId="0D054D47" w14:textId="5B4453CB">
      <w:pPr>
        <w:pStyle w:val="Normal"/>
        <w:rPr>
          <w:noProof w:val="0"/>
          <w:lang w:val="en-US"/>
        </w:rPr>
      </w:pPr>
    </w:p>
    <w:p w:rsidR="38E4ECA6" w:rsidP="2D93D12D" w:rsidRDefault="38E4ECA6" w14:paraId="0579ED7C" w14:textId="0E42E094">
      <w:pPr>
        <w:pStyle w:val="Normal"/>
        <w:rPr>
          <w:rFonts w:ascii="Calibri" w:hAnsi="Calibri" w:eastAsia="Calibri" w:cs="Calibri"/>
          <w:noProof w:val="0"/>
          <w:sz w:val="22"/>
          <w:szCs w:val="22"/>
          <w:lang w:val="en-US"/>
        </w:rPr>
      </w:pPr>
      <w:r w:rsidRPr="2D93D12D" w:rsidR="38E4ECA6">
        <w:rPr>
          <w:rFonts w:ascii="Calibri" w:hAnsi="Calibri" w:eastAsia="Calibri" w:cs="Calibri"/>
          <w:noProof w:val="0"/>
          <w:sz w:val="22"/>
          <w:szCs w:val="22"/>
          <w:lang w:val="en-US"/>
        </w:rPr>
        <w:t xml:space="preserve">You are a part of a working group that develops digital resources for school students. Your team has been asked to develop a database and later implement it as a source of information to develop a mobile or web application. </w:t>
      </w:r>
      <w:r>
        <w:br/>
      </w:r>
      <w:r w:rsidRPr="2D93D12D" w:rsidR="38E4ECA6">
        <w:rPr>
          <w:rFonts w:ascii="Calibri" w:hAnsi="Calibri" w:eastAsia="Calibri" w:cs="Calibri"/>
          <w:noProof w:val="0"/>
          <w:sz w:val="22"/>
          <w:szCs w:val="22"/>
          <w:lang w:val="en-US"/>
        </w:rPr>
        <w:t xml:space="preserve">The database is to contain reference materials for students on three subjects: art, mathematics and technology. Each subject can have articles with biographies of the key people as well as articles on the major art objects, events and important concepts. </w:t>
      </w:r>
    </w:p>
    <w:p w:rsidR="38E4ECA6" w:rsidP="2D93D12D" w:rsidRDefault="38E4ECA6" w14:paraId="61A1AB42" w14:textId="46508666">
      <w:pPr>
        <w:pStyle w:val="Normal"/>
        <w:rPr>
          <w:rFonts w:ascii="Calibri" w:hAnsi="Calibri" w:eastAsia="Calibri" w:cs="Calibri"/>
          <w:noProof w:val="0"/>
          <w:sz w:val="22"/>
          <w:szCs w:val="22"/>
          <w:lang w:val="en-US"/>
        </w:rPr>
      </w:pPr>
      <w:r w:rsidRPr="2D93D12D" w:rsidR="38E4ECA6">
        <w:rPr>
          <w:rFonts w:ascii="Calibri" w:hAnsi="Calibri" w:eastAsia="Calibri" w:cs="Calibri"/>
          <w:noProof w:val="0"/>
          <w:sz w:val="22"/>
          <w:szCs w:val="22"/>
          <w:lang w:val="en-US"/>
        </w:rPr>
        <w:t xml:space="preserve">A sample data file is provided with this document (SampleData.xls). </w:t>
      </w:r>
    </w:p>
    <w:p w:rsidR="38E4ECA6" w:rsidP="2D93D12D" w:rsidRDefault="38E4ECA6" w14:paraId="11F2D84B" w14:textId="754F29A8">
      <w:pPr>
        <w:pStyle w:val="Normal"/>
        <w:rPr>
          <w:rFonts w:ascii="Calibri" w:hAnsi="Calibri" w:eastAsia="Calibri" w:cs="Calibri"/>
          <w:noProof w:val="0"/>
          <w:sz w:val="22"/>
          <w:szCs w:val="22"/>
          <w:lang w:val="en-US"/>
        </w:rPr>
      </w:pPr>
      <w:r w:rsidRPr="2D93D12D" w:rsidR="38E4ECA6">
        <w:rPr>
          <w:rFonts w:ascii="Calibri" w:hAnsi="Calibri" w:eastAsia="Calibri" w:cs="Calibri"/>
          <w:noProof w:val="0"/>
          <w:sz w:val="22"/>
          <w:szCs w:val="22"/>
          <w:lang w:val="en-US"/>
        </w:rPr>
        <w:t>The database can be accessed by administrators, tutors and students with various access levels.</w:t>
      </w:r>
    </w:p>
    <w:p w:rsidR="38E4ECA6" w:rsidP="2D93D12D" w:rsidRDefault="38E4ECA6" w14:paraId="4F61E6D4" w14:textId="0D9F5FB0">
      <w:pPr>
        <w:pStyle w:val="Normal"/>
        <w:rPr>
          <w:rFonts w:ascii="Calibri" w:hAnsi="Calibri" w:eastAsia="Calibri" w:cs="Calibri"/>
          <w:noProof w:val="0"/>
          <w:sz w:val="22"/>
          <w:szCs w:val="22"/>
          <w:lang w:val="en-US"/>
        </w:rPr>
      </w:pPr>
      <w:r w:rsidRPr="2D93D12D" w:rsidR="38E4ECA6">
        <w:rPr>
          <w:rFonts w:ascii="Calibri" w:hAnsi="Calibri" w:eastAsia="Calibri" w:cs="Calibri"/>
          <w:noProof w:val="0"/>
          <w:sz w:val="22"/>
          <w:szCs w:val="22"/>
          <w:lang w:val="en-US"/>
        </w:rPr>
        <w:t xml:space="preserve">The client would like the database to have the following functionality: </w:t>
      </w:r>
    </w:p>
    <w:p w:rsidR="38E4ECA6" w:rsidP="2D93D12D" w:rsidRDefault="38E4ECA6" w14:paraId="57087029" w14:textId="2FBB15F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 xml:space="preserve"> Students should be able to: </w:t>
      </w:r>
    </w:p>
    <w:p w:rsidR="38E4ECA6" w:rsidP="2D93D12D" w:rsidRDefault="38E4ECA6" w14:paraId="490CCA84" w14:textId="07365195">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 xml:space="preserve">Browse articles by category </w:t>
      </w:r>
    </w:p>
    <w:p w:rsidR="38E4ECA6" w:rsidP="2D93D12D" w:rsidRDefault="38E4ECA6" w14:paraId="67D1975D" w14:textId="0435F6D4">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 xml:space="preserve">Browse articles by a keyword in the title </w:t>
      </w:r>
    </w:p>
    <w:p w:rsidR="38E4ECA6" w:rsidP="2D93D12D" w:rsidRDefault="38E4ECA6" w14:paraId="21445DFB" w14:textId="50D7DC5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 xml:space="preserve">Tutors should be able to: </w:t>
      </w:r>
    </w:p>
    <w:p w:rsidR="38E4ECA6" w:rsidP="2D93D12D" w:rsidRDefault="38E4ECA6" w14:paraId="16EFD971" w14:textId="653D2C19">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 xml:space="preserve">Add or modify articles </w:t>
      </w:r>
    </w:p>
    <w:p w:rsidR="38E4ECA6" w:rsidP="2D93D12D" w:rsidRDefault="38E4ECA6" w14:paraId="6868F8B3" w14:textId="05B7F9A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 xml:space="preserve">Administrators should be able to: </w:t>
      </w:r>
    </w:p>
    <w:p w:rsidR="38E4ECA6" w:rsidP="2D93D12D" w:rsidRDefault="38E4ECA6" w14:paraId="4B67AB69" w14:textId="7A291DE0">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2D93D12D" w:rsidR="38E4ECA6">
        <w:rPr>
          <w:rFonts w:ascii="Calibri" w:hAnsi="Calibri" w:eastAsia="Calibri" w:cs="Calibri"/>
          <w:noProof w:val="0"/>
          <w:sz w:val="22"/>
          <w:szCs w:val="22"/>
          <w:lang w:val="en-US"/>
        </w:rPr>
        <w:t>Add, modify or remove articles</w:t>
      </w:r>
    </w:p>
    <w:p w:rsidR="4D9FFE52" w:rsidP="2D93D12D" w:rsidRDefault="4D9FFE52" w14:paraId="2FAB759A" w14:textId="5271BBE2">
      <w:pPr>
        <w:pStyle w:val="Normal"/>
        <w:rPr>
          <w:rFonts w:ascii="Calibri" w:hAnsi="Calibri" w:eastAsia="Calibri" w:cs="Calibri"/>
          <w:noProof w:val="0"/>
          <w:sz w:val="22"/>
          <w:szCs w:val="22"/>
          <w:lang w:val="en-US"/>
        </w:rPr>
      </w:pPr>
      <w:r w:rsidRPr="2D93D12D" w:rsidR="4D9FFE52">
        <w:rPr>
          <w:rFonts w:ascii="Calibri" w:hAnsi="Calibri" w:eastAsia="Calibri" w:cs="Calibri"/>
          <w:noProof w:val="0"/>
          <w:sz w:val="22"/>
          <w:szCs w:val="22"/>
          <w:lang w:val="en-US"/>
        </w:rPr>
        <w:t>As a team, you have decided to use the Agile approach and perform development in iterations with client approval at the end of each iteration. After discussion with the client, the following iterations have been agreed on:</w:t>
      </w:r>
    </w:p>
    <w:p w:rsidR="123C63CF" w:rsidP="2D93D12D" w:rsidRDefault="123C63CF" w14:paraId="3726CEBF" w14:textId="2A3391A3">
      <w:pPr>
        <w:pStyle w:val="Heading2"/>
        <w:rPr>
          <w:rFonts w:ascii="Calibri Light" w:hAnsi="Calibri Light" w:eastAsia="" w:cs=""/>
          <w:b w:val="0"/>
          <w:bCs w:val="0"/>
          <w:noProof w:val="0"/>
          <w:color w:val="2F5496" w:themeColor="accent1" w:themeTint="FF" w:themeShade="BF"/>
          <w:sz w:val="26"/>
          <w:szCs w:val="26"/>
          <w:lang w:val="en-US"/>
        </w:rPr>
      </w:pPr>
      <w:r w:rsidRPr="2D93D12D" w:rsidR="123C63CF">
        <w:rPr>
          <w:b w:val="0"/>
          <w:bCs w:val="0"/>
          <w:noProof w:val="0"/>
          <w:lang w:val="en-US"/>
        </w:rPr>
        <w:t>Solution Design</w:t>
      </w:r>
      <w:r w:rsidRPr="2D93D12D" w:rsidR="5EA83DB3">
        <w:rPr>
          <w:b w:val="0"/>
          <w:bCs w:val="0"/>
          <w:noProof w:val="0"/>
          <w:lang w:val="en-US"/>
        </w:rPr>
        <w:t xml:space="preserve"> Decision</w:t>
      </w:r>
    </w:p>
    <w:p w:rsidR="5EA83DB3" w:rsidP="2D93D12D" w:rsidRDefault="5EA83DB3" w14:paraId="2938DC94" w14:textId="120ED882">
      <w:pPr>
        <w:pStyle w:val="Normal"/>
        <w:rPr>
          <w:b w:val="0"/>
          <w:bCs w:val="0"/>
          <w:noProof w:val="0"/>
          <w:lang w:val="en-US"/>
        </w:rPr>
      </w:pPr>
      <w:r w:rsidRPr="2D93D12D" w:rsidR="5EA83DB3">
        <w:rPr>
          <w:b w:val="0"/>
          <w:bCs w:val="0"/>
          <w:noProof w:val="0"/>
          <w:lang w:val="en-US"/>
        </w:rPr>
        <w:t>For the database we have decided as a group to use MySQL.</w:t>
      </w:r>
    </w:p>
    <w:p w:rsidR="5EA83DB3" w:rsidP="2D93D12D" w:rsidRDefault="5EA83DB3" w14:paraId="5DFC7A48" w14:textId="1F714468">
      <w:pPr>
        <w:pStyle w:val="Normal"/>
        <w:rPr>
          <w:b w:val="0"/>
          <w:bCs w:val="0"/>
          <w:noProof w:val="0"/>
          <w:lang w:val="en-US"/>
        </w:rPr>
      </w:pPr>
      <w:r w:rsidRPr="2D93D12D" w:rsidR="5EA83DB3">
        <w:rPr>
          <w:b w:val="0"/>
          <w:bCs w:val="0"/>
          <w:noProof w:val="0"/>
          <w:lang w:val="en-US"/>
        </w:rPr>
        <w:t xml:space="preserve">For the backend of the </w:t>
      </w:r>
      <w:r w:rsidRPr="2D93D12D" w:rsidR="0048C5E7">
        <w:rPr>
          <w:b w:val="0"/>
          <w:bCs w:val="0"/>
          <w:noProof w:val="0"/>
          <w:lang w:val="en-US"/>
        </w:rPr>
        <w:t>application,</w:t>
      </w:r>
      <w:r w:rsidRPr="2D93D12D" w:rsidR="5EA83DB3">
        <w:rPr>
          <w:b w:val="0"/>
          <w:bCs w:val="0"/>
          <w:noProof w:val="0"/>
          <w:lang w:val="en-US"/>
        </w:rPr>
        <w:t xml:space="preserve"> we have decided to use Python Django.</w:t>
      </w:r>
    </w:p>
    <w:p w:rsidR="6E227882" w:rsidP="2D93D12D" w:rsidRDefault="6E227882" w14:paraId="50BF0AB2" w14:textId="576E68DD">
      <w:pPr>
        <w:pStyle w:val="Normal"/>
        <w:rPr>
          <w:b w:val="0"/>
          <w:bCs w:val="0"/>
          <w:noProof w:val="0"/>
          <w:lang w:val="en-US"/>
        </w:rPr>
      </w:pPr>
      <w:r w:rsidRPr="2D93D12D" w:rsidR="6E227882">
        <w:rPr>
          <w:b w:val="0"/>
          <w:bCs w:val="0"/>
          <w:noProof w:val="0"/>
          <w:lang w:val="en-US"/>
        </w:rPr>
        <w:t xml:space="preserve">For the single page front end of the </w:t>
      </w:r>
      <w:r w:rsidRPr="2D93D12D" w:rsidR="1AE76081">
        <w:rPr>
          <w:b w:val="0"/>
          <w:bCs w:val="0"/>
          <w:noProof w:val="0"/>
          <w:lang w:val="en-US"/>
        </w:rPr>
        <w:t>application,</w:t>
      </w:r>
      <w:r w:rsidRPr="2D93D12D" w:rsidR="6E227882">
        <w:rPr>
          <w:b w:val="0"/>
          <w:bCs w:val="0"/>
          <w:noProof w:val="0"/>
          <w:lang w:val="en-US"/>
        </w:rPr>
        <w:t xml:space="preserve"> we decided to use Html and Python</w:t>
      </w:r>
      <w:r w:rsidRPr="2D93D12D" w:rsidR="5426E334">
        <w:rPr>
          <w:b w:val="0"/>
          <w:bCs w:val="0"/>
          <w:noProof w:val="0"/>
          <w:lang w:val="en-US"/>
        </w:rPr>
        <w:t xml:space="preserve"> Html.</w:t>
      </w:r>
    </w:p>
    <w:p w:rsidR="2D93D12D" w:rsidP="2D93D12D" w:rsidRDefault="2D93D12D" w14:paraId="01AB20BB" w14:textId="47FFF5AD">
      <w:pPr>
        <w:pStyle w:val="Normal"/>
        <w:rPr>
          <w:noProof w:val="0"/>
          <w:lang w:val="en-US"/>
        </w:rPr>
      </w:pPr>
    </w:p>
    <w:p w:rsidR="4D9FFE52" w:rsidP="2D93D12D" w:rsidRDefault="4D9FFE52" w14:paraId="7692A04B" w14:textId="4CCD6173">
      <w:pPr>
        <w:pStyle w:val="Heading2"/>
        <w:rPr>
          <w:rFonts w:ascii="Calibri Light" w:hAnsi="Calibri Light" w:eastAsia="" w:cs=""/>
          <w:noProof w:val="0"/>
          <w:color w:val="2F5496" w:themeColor="accent1" w:themeTint="FF" w:themeShade="BF"/>
          <w:sz w:val="26"/>
          <w:szCs w:val="26"/>
          <w:lang w:val="en-US"/>
        </w:rPr>
      </w:pPr>
      <w:r w:rsidRPr="2D93D12D" w:rsidR="4D9FFE52">
        <w:rPr>
          <w:noProof w:val="0"/>
          <w:lang w:val="en-US"/>
        </w:rPr>
        <w:t>Iteration 1: Developing System Design document</w:t>
      </w:r>
    </w:p>
    <w:p w:rsidR="1BABD3B5" w:rsidP="2D93D12D" w:rsidRDefault="1BABD3B5" w14:paraId="5DA3528A" w14:textId="4FAE0701">
      <w:pPr>
        <w:pStyle w:val="Normal"/>
        <w:rPr>
          <w:b w:val="1"/>
          <w:bCs w:val="1"/>
          <w:noProof w:val="0"/>
          <w:lang w:val="en-US"/>
        </w:rPr>
      </w:pPr>
      <w:r w:rsidRPr="2D93D12D" w:rsidR="1BABD3B5">
        <w:rPr>
          <w:b w:val="1"/>
          <w:bCs w:val="1"/>
          <w:noProof w:val="0"/>
          <w:lang w:val="en-US"/>
        </w:rPr>
        <w:t>14 November – 19 November 2021</w:t>
      </w:r>
    </w:p>
    <w:p w:rsidR="4D9FFE52" w:rsidP="2D93D12D" w:rsidRDefault="4D9FFE52" w14:paraId="1A30F06E" w14:textId="2BFD8DC1">
      <w:pPr>
        <w:pStyle w:val="Normal"/>
        <w:rPr>
          <w:rFonts w:ascii="Calibri" w:hAnsi="Calibri" w:eastAsia="Calibri" w:cs="Calibri"/>
          <w:noProof w:val="0"/>
          <w:sz w:val="22"/>
          <w:szCs w:val="22"/>
          <w:lang w:val="en-US"/>
        </w:rPr>
      </w:pPr>
      <w:r w:rsidRPr="2D93D12D" w:rsidR="4D9FFE52">
        <w:rPr>
          <w:rFonts w:ascii="Calibri" w:hAnsi="Calibri" w:eastAsia="Calibri" w:cs="Calibri"/>
          <w:noProof w:val="0"/>
          <w:sz w:val="22"/>
          <w:szCs w:val="22"/>
          <w:lang w:val="en-US"/>
        </w:rPr>
        <w:t>Analyse the data and create a Solution Design document outlining the architecture and database model. Also create appropriate User Access and UX Design documents to implement the database using a web application. For each part of the Solution Design document, provide reasons as to why you selected a particular technology or design.</w:t>
      </w:r>
    </w:p>
    <w:tbl>
      <w:tblPr>
        <w:tblStyle w:val="TableGrid"/>
        <w:tblW w:w="0" w:type="auto"/>
        <w:tblLayout w:type="fixed"/>
        <w:tblLook w:val="06A0" w:firstRow="1" w:lastRow="0" w:firstColumn="1" w:lastColumn="0" w:noHBand="1" w:noVBand="1"/>
      </w:tblPr>
      <w:tblGrid>
        <w:gridCol w:w="2340"/>
        <w:gridCol w:w="2340"/>
        <w:gridCol w:w="2340"/>
        <w:gridCol w:w="2340"/>
      </w:tblGrid>
      <w:tr w:rsidR="2D93D12D" w:rsidTr="2D93D12D" w14:paraId="6D37F257">
        <w:tc>
          <w:tcPr>
            <w:tcW w:w="2340" w:type="dxa"/>
            <w:tcMar/>
          </w:tcPr>
          <w:p w:rsidR="050E6332" w:rsidP="2D93D12D" w:rsidRDefault="050E6332" w14:paraId="765D4752" w14:textId="1803B690">
            <w:pPr>
              <w:pStyle w:val="Normal"/>
              <w:rPr>
                <w:rFonts w:ascii="Calibri" w:hAnsi="Calibri" w:eastAsia="Calibri" w:cs="Calibri"/>
                <w:b w:val="1"/>
                <w:bCs w:val="1"/>
                <w:noProof w:val="0"/>
                <w:sz w:val="22"/>
                <w:szCs w:val="22"/>
                <w:lang w:val="en-US"/>
              </w:rPr>
            </w:pPr>
            <w:r w:rsidRPr="2D93D12D" w:rsidR="050E6332">
              <w:rPr>
                <w:rFonts w:ascii="Calibri" w:hAnsi="Calibri" w:eastAsia="Calibri" w:cs="Calibri"/>
                <w:b w:val="1"/>
                <w:bCs w:val="1"/>
                <w:noProof w:val="0"/>
                <w:sz w:val="22"/>
                <w:szCs w:val="22"/>
                <w:lang w:val="en-US"/>
              </w:rPr>
              <w:t>Task:</w:t>
            </w:r>
          </w:p>
        </w:tc>
        <w:tc>
          <w:tcPr>
            <w:tcW w:w="2340" w:type="dxa"/>
            <w:tcMar/>
          </w:tcPr>
          <w:p w:rsidR="050E6332" w:rsidP="2D93D12D" w:rsidRDefault="050E6332" w14:paraId="1846419B" w14:textId="3E46807D">
            <w:pPr>
              <w:pStyle w:val="Normal"/>
              <w:rPr>
                <w:rFonts w:ascii="Calibri" w:hAnsi="Calibri" w:eastAsia="Calibri" w:cs="Calibri"/>
                <w:b w:val="1"/>
                <w:bCs w:val="1"/>
                <w:noProof w:val="0"/>
                <w:sz w:val="22"/>
                <w:szCs w:val="22"/>
                <w:lang w:val="en-US"/>
              </w:rPr>
            </w:pPr>
            <w:r w:rsidRPr="2D93D12D" w:rsidR="050E6332">
              <w:rPr>
                <w:rFonts w:ascii="Calibri" w:hAnsi="Calibri" w:eastAsia="Calibri" w:cs="Calibri"/>
                <w:b w:val="1"/>
                <w:bCs w:val="1"/>
                <w:noProof w:val="0"/>
                <w:sz w:val="22"/>
                <w:szCs w:val="22"/>
                <w:lang w:val="en-US"/>
              </w:rPr>
              <w:t>Expected Completed Date:</w:t>
            </w:r>
          </w:p>
        </w:tc>
        <w:tc>
          <w:tcPr>
            <w:tcW w:w="2340" w:type="dxa"/>
            <w:tcMar/>
          </w:tcPr>
          <w:p w:rsidR="050E6332" w:rsidP="2D93D12D" w:rsidRDefault="050E6332" w14:paraId="7B1D8DA8" w14:textId="3B253385">
            <w:pPr>
              <w:pStyle w:val="Normal"/>
              <w:rPr>
                <w:rFonts w:ascii="Calibri" w:hAnsi="Calibri" w:eastAsia="Calibri" w:cs="Calibri"/>
                <w:b w:val="1"/>
                <w:bCs w:val="1"/>
                <w:noProof w:val="0"/>
                <w:sz w:val="22"/>
                <w:szCs w:val="22"/>
                <w:lang w:val="en-US"/>
              </w:rPr>
            </w:pPr>
            <w:r w:rsidRPr="2D93D12D" w:rsidR="050E6332">
              <w:rPr>
                <w:rFonts w:ascii="Calibri" w:hAnsi="Calibri" w:eastAsia="Calibri" w:cs="Calibri"/>
                <w:b w:val="1"/>
                <w:bCs w:val="1"/>
                <w:noProof w:val="0"/>
                <w:sz w:val="22"/>
                <w:szCs w:val="22"/>
                <w:lang w:val="en-US"/>
              </w:rPr>
              <w:t>Completed By:</w:t>
            </w:r>
          </w:p>
        </w:tc>
        <w:tc>
          <w:tcPr>
            <w:tcW w:w="2340" w:type="dxa"/>
            <w:tcMar/>
          </w:tcPr>
          <w:p w:rsidR="050E6332" w:rsidP="2D93D12D" w:rsidRDefault="050E6332" w14:paraId="2BBD570D" w14:textId="2680EA70">
            <w:pPr>
              <w:pStyle w:val="Normal"/>
              <w:rPr>
                <w:rFonts w:ascii="Calibri" w:hAnsi="Calibri" w:eastAsia="Calibri" w:cs="Calibri"/>
                <w:b w:val="1"/>
                <w:bCs w:val="1"/>
                <w:noProof w:val="0"/>
                <w:sz w:val="22"/>
                <w:szCs w:val="22"/>
                <w:lang w:val="en-US"/>
              </w:rPr>
            </w:pPr>
            <w:r w:rsidRPr="2D93D12D" w:rsidR="050E6332">
              <w:rPr>
                <w:rFonts w:ascii="Calibri" w:hAnsi="Calibri" w:eastAsia="Calibri" w:cs="Calibri"/>
                <w:b w:val="1"/>
                <w:bCs w:val="1"/>
                <w:noProof w:val="0"/>
                <w:sz w:val="22"/>
                <w:szCs w:val="22"/>
                <w:lang w:val="en-US"/>
              </w:rPr>
              <w:t>Actual Completed Date:</w:t>
            </w:r>
          </w:p>
        </w:tc>
      </w:tr>
      <w:tr w:rsidR="2D93D12D" w:rsidTr="2D93D12D" w14:paraId="3C5DD422">
        <w:tc>
          <w:tcPr>
            <w:tcW w:w="2340" w:type="dxa"/>
            <w:tcMar/>
          </w:tcPr>
          <w:p w:rsidR="050E6332" w:rsidP="2D93D12D" w:rsidRDefault="050E6332" w14:paraId="4F1819AB" w14:textId="02AB5011">
            <w:pPr>
              <w:pStyle w:val="Normal"/>
              <w:rPr>
                <w:rFonts w:ascii="Calibri" w:hAnsi="Calibri" w:eastAsia="Calibri" w:cs="Calibri"/>
                <w:noProof w:val="0"/>
                <w:sz w:val="22"/>
                <w:szCs w:val="22"/>
                <w:lang w:val="en-US"/>
              </w:rPr>
            </w:pPr>
            <w:r w:rsidRPr="2D93D12D" w:rsidR="050E6332">
              <w:rPr>
                <w:rFonts w:ascii="Calibri" w:hAnsi="Calibri" w:eastAsia="Calibri" w:cs="Calibri"/>
                <w:noProof w:val="0"/>
                <w:sz w:val="22"/>
                <w:szCs w:val="22"/>
                <w:lang w:val="en-US"/>
              </w:rPr>
              <w:t>Analyse the data and create a Solution Design document</w:t>
            </w:r>
          </w:p>
        </w:tc>
        <w:tc>
          <w:tcPr>
            <w:tcW w:w="2340" w:type="dxa"/>
            <w:tcMar/>
          </w:tcPr>
          <w:p w:rsidR="665EA26E" w:rsidP="2D93D12D" w:rsidRDefault="665EA26E" w14:paraId="6F5629E6" w14:textId="38D10EF4">
            <w:pPr>
              <w:pStyle w:val="Normal"/>
              <w:rPr>
                <w:rFonts w:ascii="Calibri" w:hAnsi="Calibri" w:eastAsia="Calibri" w:cs="Calibri"/>
                <w:noProof w:val="0"/>
                <w:sz w:val="22"/>
                <w:szCs w:val="22"/>
                <w:lang w:val="en-US"/>
              </w:rPr>
            </w:pPr>
            <w:r w:rsidRPr="2D93D12D" w:rsidR="665EA26E">
              <w:rPr>
                <w:rFonts w:ascii="Calibri" w:hAnsi="Calibri" w:eastAsia="Calibri" w:cs="Calibri"/>
                <w:noProof w:val="0"/>
                <w:sz w:val="22"/>
                <w:szCs w:val="22"/>
                <w:lang w:val="en-US"/>
              </w:rPr>
              <w:t>1</w:t>
            </w:r>
            <w:r w:rsidRPr="2D93D12D" w:rsidR="48551F78">
              <w:rPr>
                <w:rFonts w:ascii="Calibri" w:hAnsi="Calibri" w:eastAsia="Calibri" w:cs="Calibri"/>
                <w:noProof w:val="0"/>
                <w:sz w:val="22"/>
                <w:szCs w:val="22"/>
                <w:lang w:val="en-US"/>
              </w:rPr>
              <w:t>7</w:t>
            </w:r>
            <w:r w:rsidRPr="2D93D12D" w:rsidR="665EA26E">
              <w:rPr>
                <w:rFonts w:ascii="Calibri" w:hAnsi="Calibri" w:eastAsia="Calibri" w:cs="Calibri"/>
                <w:noProof w:val="0"/>
                <w:sz w:val="22"/>
                <w:szCs w:val="22"/>
                <w:lang w:val="en-US"/>
              </w:rPr>
              <w:t>/11/2021</w:t>
            </w:r>
          </w:p>
        </w:tc>
        <w:tc>
          <w:tcPr>
            <w:tcW w:w="2340" w:type="dxa"/>
            <w:tcMar/>
          </w:tcPr>
          <w:p w:rsidR="2D93D12D" w:rsidP="2D93D12D" w:rsidRDefault="2D93D12D" w14:paraId="61E71994" w14:textId="702EC5DB">
            <w:pPr>
              <w:pStyle w:val="Normal"/>
              <w:rPr>
                <w:rFonts w:ascii="Calibri" w:hAnsi="Calibri" w:eastAsia="Calibri" w:cs="Calibri"/>
                <w:noProof w:val="0"/>
                <w:sz w:val="22"/>
                <w:szCs w:val="22"/>
                <w:lang w:val="en-US"/>
              </w:rPr>
            </w:pPr>
          </w:p>
        </w:tc>
        <w:tc>
          <w:tcPr>
            <w:tcW w:w="2340" w:type="dxa"/>
            <w:tcMar/>
          </w:tcPr>
          <w:p w:rsidR="2D93D12D" w:rsidP="2D93D12D" w:rsidRDefault="2D93D12D" w14:paraId="44860B6D" w14:textId="3ECBA1F1">
            <w:pPr>
              <w:pStyle w:val="Normal"/>
              <w:rPr>
                <w:rFonts w:ascii="Calibri" w:hAnsi="Calibri" w:eastAsia="Calibri" w:cs="Calibri"/>
                <w:noProof w:val="0"/>
                <w:sz w:val="22"/>
                <w:szCs w:val="22"/>
                <w:lang w:val="en-US"/>
              </w:rPr>
            </w:pPr>
          </w:p>
        </w:tc>
      </w:tr>
      <w:tr w:rsidR="2D93D12D" w:rsidTr="2D93D12D" w14:paraId="7B3CE98E">
        <w:tc>
          <w:tcPr>
            <w:tcW w:w="2340" w:type="dxa"/>
            <w:tcMar/>
          </w:tcPr>
          <w:p w:rsidR="665EA26E" w:rsidP="2D93D12D" w:rsidRDefault="665EA26E" w14:paraId="39BF2320" w14:textId="73718A42">
            <w:pPr>
              <w:pStyle w:val="Normal"/>
              <w:rPr>
                <w:rFonts w:ascii="Calibri" w:hAnsi="Calibri" w:eastAsia="Calibri" w:cs="Calibri"/>
                <w:noProof w:val="0"/>
                <w:sz w:val="22"/>
                <w:szCs w:val="22"/>
                <w:lang w:val="en-US"/>
              </w:rPr>
            </w:pPr>
            <w:r w:rsidRPr="2D93D12D" w:rsidR="665EA26E">
              <w:rPr>
                <w:rFonts w:ascii="Calibri" w:hAnsi="Calibri" w:eastAsia="Calibri" w:cs="Calibri"/>
                <w:noProof w:val="0"/>
                <w:sz w:val="22"/>
                <w:szCs w:val="22"/>
                <w:lang w:val="en-US"/>
              </w:rPr>
              <w:t>C</w:t>
            </w:r>
            <w:r w:rsidRPr="2D93D12D" w:rsidR="050E6332">
              <w:rPr>
                <w:rFonts w:ascii="Calibri" w:hAnsi="Calibri" w:eastAsia="Calibri" w:cs="Calibri"/>
                <w:noProof w:val="0"/>
                <w:sz w:val="22"/>
                <w:szCs w:val="22"/>
                <w:lang w:val="en-US"/>
              </w:rPr>
              <w:t>reate appropriate User Access and UX Design documents</w:t>
            </w:r>
          </w:p>
        </w:tc>
        <w:tc>
          <w:tcPr>
            <w:tcW w:w="2340" w:type="dxa"/>
            <w:tcMar/>
          </w:tcPr>
          <w:p w:rsidR="15C96F73" w:rsidP="2D93D12D" w:rsidRDefault="15C96F73" w14:paraId="54982859" w14:textId="75C53FCA">
            <w:pPr>
              <w:pStyle w:val="Normal"/>
              <w:rPr>
                <w:rFonts w:ascii="Calibri" w:hAnsi="Calibri" w:eastAsia="Calibri" w:cs="Calibri"/>
                <w:noProof w:val="0"/>
                <w:sz w:val="22"/>
                <w:szCs w:val="22"/>
                <w:lang w:val="en-US"/>
              </w:rPr>
            </w:pPr>
            <w:r w:rsidRPr="2D93D12D" w:rsidR="15C96F73">
              <w:rPr>
                <w:rFonts w:ascii="Calibri" w:hAnsi="Calibri" w:eastAsia="Calibri" w:cs="Calibri"/>
                <w:noProof w:val="0"/>
                <w:sz w:val="22"/>
                <w:szCs w:val="22"/>
                <w:lang w:val="en-US"/>
              </w:rPr>
              <w:t>19/11/2021</w:t>
            </w:r>
          </w:p>
        </w:tc>
        <w:tc>
          <w:tcPr>
            <w:tcW w:w="2340" w:type="dxa"/>
            <w:tcMar/>
          </w:tcPr>
          <w:p w:rsidR="2D93D12D" w:rsidP="2D93D12D" w:rsidRDefault="2D93D12D" w14:paraId="6B7F468D" w14:textId="7D4C1A51">
            <w:pPr>
              <w:pStyle w:val="Normal"/>
              <w:rPr>
                <w:rFonts w:ascii="Calibri" w:hAnsi="Calibri" w:eastAsia="Calibri" w:cs="Calibri"/>
                <w:noProof w:val="0"/>
                <w:color w:val="auto"/>
                <w:sz w:val="22"/>
                <w:szCs w:val="22"/>
                <w:lang w:val="en-US"/>
              </w:rPr>
            </w:pPr>
          </w:p>
        </w:tc>
        <w:tc>
          <w:tcPr>
            <w:tcW w:w="2340" w:type="dxa"/>
            <w:tcMar/>
          </w:tcPr>
          <w:p w:rsidR="2D93D12D" w:rsidP="2D93D12D" w:rsidRDefault="2D93D12D" w14:paraId="6137AB79" w14:textId="1E777FBF">
            <w:pPr>
              <w:pStyle w:val="Normal"/>
              <w:rPr>
                <w:rFonts w:ascii="Calibri" w:hAnsi="Calibri" w:eastAsia="Calibri" w:cs="Calibri"/>
                <w:noProof w:val="0"/>
                <w:color w:val="auto"/>
                <w:sz w:val="22"/>
                <w:szCs w:val="22"/>
                <w:lang w:val="en-US"/>
              </w:rPr>
            </w:pPr>
          </w:p>
        </w:tc>
      </w:tr>
    </w:tbl>
    <w:p w:rsidR="2D93D12D" w:rsidP="2D93D12D" w:rsidRDefault="2D93D12D" w14:paraId="089D073F" w14:textId="48672166">
      <w:pPr>
        <w:pStyle w:val="Heading2"/>
        <w:rPr>
          <w:noProof w:val="0"/>
          <w:lang w:val="en-US"/>
        </w:rPr>
      </w:pPr>
    </w:p>
    <w:p w:rsidR="65D54058" w:rsidP="2D93D12D" w:rsidRDefault="65D54058" w14:paraId="04B14B27" w14:textId="43A081E0">
      <w:pPr>
        <w:pStyle w:val="Normal"/>
        <w:rPr>
          <w:noProof w:val="0"/>
          <w:lang w:val="en-US"/>
        </w:rPr>
      </w:pPr>
      <w:r w:rsidRPr="2D93D12D" w:rsidR="65D54058">
        <w:rPr>
          <w:noProof w:val="0"/>
          <w:lang w:val="en-US"/>
        </w:rPr>
        <w:t>Screenshot of the Kanban board for iteration 1</w:t>
      </w:r>
    </w:p>
    <w:p w:rsidR="65D54058" w:rsidP="2D93D12D" w:rsidRDefault="65D54058" w14:paraId="7FE0B3C7" w14:textId="4C964F61">
      <w:pPr>
        <w:pStyle w:val="Normal"/>
      </w:pPr>
      <w:r w:rsidR="65D54058">
        <w:drawing>
          <wp:inline wp14:editId="1E898448" wp14:anchorId="20763EF4">
            <wp:extent cx="2886075" cy="1905000"/>
            <wp:effectExtent l="0" t="0" r="0" b="0"/>
            <wp:docPr id="424978924" name="" title=""/>
            <wp:cNvGraphicFramePr>
              <a:graphicFrameLocks noChangeAspect="1"/>
            </wp:cNvGraphicFramePr>
            <a:graphic>
              <a:graphicData uri="http://schemas.openxmlformats.org/drawingml/2006/picture">
                <pic:pic>
                  <pic:nvPicPr>
                    <pic:cNvPr id="0" name=""/>
                    <pic:cNvPicPr/>
                  </pic:nvPicPr>
                  <pic:blipFill>
                    <a:blip r:embed="R782cbd1513744bff">
                      <a:extLst>
                        <a:ext xmlns:a="http://schemas.openxmlformats.org/drawingml/2006/main" uri="{28A0092B-C50C-407E-A947-70E740481C1C}">
                          <a14:useLocalDpi val="0"/>
                        </a:ext>
                      </a:extLst>
                    </a:blip>
                    <a:stretch>
                      <a:fillRect/>
                    </a:stretch>
                  </pic:blipFill>
                  <pic:spPr>
                    <a:xfrm>
                      <a:off x="0" y="0"/>
                      <a:ext cx="2886075" cy="1905000"/>
                    </a:xfrm>
                    <a:prstGeom prst="rect">
                      <a:avLst/>
                    </a:prstGeom>
                  </pic:spPr>
                </pic:pic>
              </a:graphicData>
            </a:graphic>
          </wp:inline>
        </w:drawing>
      </w:r>
    </w:p>
    <w:p w:rsidR="2D93D12D" w:rsidP="2D93D12D" w:rsidRDefault="2D93D12D" w14:paraId="363579C8" w14:textId="256BB199">
      <w:pPr>
        <w:pStyle w:val="Normal"/>
        <w:rPr>
          <w:noProof w:val="0"/>
          <w:lang w:val="en-US"/>
        </w:rPr>
      </w:pPr>
    </w:p>
    <w:p w:rsidR="4D9FFE52" w:rsidP="2D93D12D" w:rsidRDefault="4D9FFE52" w14:paraId="22AA7EED" w14:textId="2C9BDC5C">
      <w:pPr>
        <w:pStyle w:val="Heading2"/>
        <w:rPr>
          <w:rFonts w:ascii="Calibri Light" w:hAnsi="Calibri Light" w:eastAsia="" w:cs=""/>
          <w:noProof w:val="0"/>
          <w:color w:val="2F5496" w:themeColor="accent1" w:themeTint="FF" w:themeShade="BF"/>
          <w:sz w:val="26"/>
          <w:szCs w:val="26"/>
          <w:lang w:val="en-US"/>
        </w:rPr>
      </w:pPr>
      <w:r w:rsidRPr="2D93D12D" w:rsidR="4D9FFE52">
        <w:rPr>
          <w:noProof w:val="0"/>
          <w:lang w:val="en-US"/>
        </w:rPr>
        <w:t>Iteration 2: Developing the Database</w:t>
      </w:r>
    </w:p>
    <w:p w:rsidR="463CC240" w:rsidP="2D93D12D" w:rsidRDefault="463CC240" w14:paraId="4D660EC3" w14:textId="514BFE28">
      <w:pPr>
        <w:pStyle w:val="Normal"/>
        <w:rPr>
          <w:b w:val="1"/>
          <w:bCs w:val="1"/>
          <w:noProof w:val="0"/>
          <w:lang w:val="en-US"/>
        </w:rPr>
      </w:pPr>
      <w:r w:rsidRPr="2D93D12D" w:rsidR="463CC240">
        <w:rPr>
          <w:b w:val="1"/>
          <w:bCs w:val="1"/>
          <w:noProof w:val="0"/>
          <w:lang w:val="en-US"/>
        </w:rPr>
        <w:t>20 November – 25 November 2021</w:t>
      </w:r>
    </w:p>
    <w:p w:rsidR="4D9FFE52" w:rsidP="2D93D12D" w:rsidRDefault="4D9FFE52" w14:paraId="2FB2666B" w14:textId="63D27820">
      <w:pPr>
        <w:pStyle w:val="Normal"/>
        <w:rPr>
          <w:rFonts w:ascii="Calibri" w:hAnsi="Calibri" w:eastAsia="Calibri" w:cs="Calibri"/>
          <w:noProof w:val="0"/>
          <w:sz w:val="22"/>
          <w:szCs w:val="22"/>
          <w:lang w:val="en-US"/>
        </w:rPr>
      </w:pPr>
      <w:r w:rsidRPr="2D93D12D" w:rsidR="4D9FFE52">
        <w:rPr>
          <w:rFonts w:ascii="Calibri" w:hAnsi="Calibri" w:eastAsia="Calibri" w:cs="Calibri"/>
          <w:noProof w:val="0"/>
          <w:sz w:val="22"/>
          <w:szCs w:val="22"/>
          <w:lang w:val="en-US"/>
        </w:rPr>
        <w:t>Create the database in the approved database management system. Follow the approved database model to create the appropriate database structure. Enter the test data provided.</w:t>
      </w:r>
    </w:p>
    <w:tbl>
      <w:tblPr>
        <w:tblStyle w:val="TableGrid"/>
        <w:tblW w:w="0" w:type="auto"/>
        <w:tblLayout w:type="fixed"/>
        <w:tblLook w:val="06A0" w:firstRow="1" w:lastRow="0" w:firstColumn="1" w:lastColumn="0" w:noHBand="1" w:noVBand="1"/>
      </w:tblPr>
      <w:tblGrid>
        <w:gridCol w:w="2340"/>
        <w:gridCol w:w="2340"/>
        <w:gridCol w:w="2340"/>
        <w:gridCol w:w="2340"/>
      </w:tblGrid>
      <w:tr w:rsidR="2D93D12D" w:rsidTr="2D93D12D" w14:paraId="56975F35">
        <w:tc>
          <w:tcPr>
            <w:tcW w:w="2340" w:type="dxa"/>
            <w:tcMar/>
          </w:tcPr>
          <w:p w:rsidR="2D93D12D" w:rsidP="2D93D12D" w:rsidRDefault="2D93D12D" w14:paraId="2990DEA9" w14:textId="1803B690">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Task:</w:t>
            </w:r>
          </w:p>
        </w:tc>
        <w:tc>
          <w:tcPr>
            <w:tcW w:w="2340" w:type="dxa"/>
            <w:tcMar/>
          </w:tcPr>
          <w:p w:rsidR="2D93D12D" w:rsidP="2D93D12D" w:rsidRDefault="2D93D12D" w14:paraId="49B385B2" w14:textId="3E46807D">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Expected Completed Date:</w:t>
            </w:r>
          </w:p>
        </w:tc>
        <w:tc>
          <w:tcPr>
            <w:tcW w:w="2340" w:type="dxa"/>
            <w:tcMar/>
          </w:tcPr>
          <w:p w:rsidR="2D93D12D" w:rsidP="2D93D12D" w:rsidRDefault="2D93D12D" w14:paraId="3F166F22" w14:textId="3B253385">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Completed By:</w:t>
            </w:r>
          </w:p>
        </w:tc>
        <w:tc>
          <w:tcPr>
            <w:tcW w:w="2340" w:type="dxa"/>
            <w:tcMar/>
          </w:tcPr>
          <w:p w:rsidR="2D93D12D" w:rsidP="2D93D12D" w:rsidRDefault="2D93D12D" w14:paraId="40D3358C" w14:textId="2680EA70">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Actual Completed Date:</w:t>
            </w:r>
          </w:p>
        </w:tc>
      </w:tr>
      <w:tr w:rsidR="2D93D12D" w:rsidTr="2D93D12D" w14:paraId="1547BEA9">
        <w:tc>
          <w:tcPr>
            <w:tcW w:w="2340" w:type="dxa"/>
            <w:tcMar/>
          </w:tcPr>
          <w:p w:rsidR="1C9F2498" w:rsidP="2D93D12D" w:rsidRDefault="1C9F2498" w14:paraId="1C1106FB" w14:textId="56BAF524">
            <w:pPr>
              <w:pStyle w:val="Normal"/>
              <w:rPr>
                <w:rFonts w:ascii="Calibri" w:hAnsi="Calibri" w:eastAsia="Calibri" w:cs="Calibri"/>
                <w:noProof w:val="0"/>
                <w:sz w:val="22"/>
                <w:szCs w:val="22"/>
                <w:lang w:val="en-US"/>
              </w:rPr>
            </w:pPr>
            <w:r w:rsidRPr="2D93D12D" w:rsidR="1C9F2498">
              <w:rPr>
                <w:rFonts w:ascii="Calibri" w:hAnsi="Calibri" w:eastAsia="Calibri" w:cs="Calibri"/>
                <w:noProof w:val="0"/>
                <w:sz w:val="22"/>
                <w:szCs w:val="22"/>
                <w:lang w:val="en-US"/>
              </w:rPr>
              <w:t>Create the database in the approved database management system.</w:t>
            </w:r>
          </w:p>
          <w:p w:rsidR="1C9F2498" w:rsidP="2D93D12D" w:rsidRDefault="1C9F2498" w14:paraId="7092A713" w14:textId="4C451E4A">
            <w:pPr>
              <w:pStyle w:val="Normal"/>
              <w:rPr>
                <w:rFonts w:ascii="Calibri" w:hAnsi="Calibri" w:eastAsia="Calibri" w:cs="Calibri"/>
                <w:noProof w:val="0"/>
                <w:sz w:val="22"/>
                <w:szCs w:val="22"/>
                <w:lang w:val="en-US"/>
              </w:rPr>
            </w:pPr>
            <w:r w:rsidRPr="2D93D12D" w:rsidR="1C9F2498">
              <w:rPr>
                <w:rFonts w:ascii="Calibri" w:hAnsi="Calibri" w:eastAsia="Calibri" w:cs="Calibri"/>
                <w:noProof w:val="0"/>
                <w:sz w:val="22"/>
                <w:szCs w:val="22"/>
                <w:lang w:val="en-US"/>
              </w:rPr>
              <w:t>Follow the approved database model to create the appropriate database structure.</w:t>
            </w:r>
          </w:p>
        </w:tc>
        <w:tc>
          <w:tcPr>
            <w:tcW w:w="2340" w:type="dxa"/>
            <w:tcMar/>
          </w:tcPr>
          <w:p w:rsidR="5193A8A5" w:rsidP="2D93D12D" w:rsidRDefault="5193A8A5" w14:paraId="01637BF1" w14:textId="675005EE">
            <w:pPr>
              <w:pStyle w:val="Normal"/>
              <w:rPr>
                <w:rFonts w:ascii="Calibri" w:hAnsi="Calibri" w:eastAsia="Calibri" w:cs="Calibri"/>
                <w:noProof w:val="0"/>
                <w:sz w:val="22"/>
                <w:szCs w:val="22"/>
                <w:lang w:val="en-US"/>
              </w:rPr>
            </w:pPr>
            <w:r w:rsidRPr="2D93D12D" w:rsidR="5193A8A5">
              <w:rPr>
                <w:rFonts w:ascii="Calibri" w:hAnsi="Calibri" w:eastAsia="Calibri" w:cs="Calibri"/>
                <w:noProof w:val="0"/>
                <w:sz w:val="22"/>
                <w:szCs w:val="22"/>
                <w:lang w:val="en-US"/>
              </w:rPr>
              <w:t>23/11/2021</w:t>
            </w:r>
          </w:p>
        </w:tc>
        <w:tc>
          <w:tcPr>
            <w:tcW w:w="2340" w:type="dxa"/>
            <w:tcMar/>
          </w:tcPr>
          <w:p w:rsidR="2D93D12D" w:rsidP="2D93D12D" w:rsidRDefault="2D93D12D" w14:paraId="6499BC72" w14:textId="01BE5459">
            <w:pPr>
              <w:pStyle w:val="Normal"/>
              <w:rPr>
                <w:rFonts w:ascii="Calibri" w:hAnsi="Calibri" w:eastAsia="Calibri" w:cs="Calibri"/>
                <w:noProof w:val="0"/>
                <w:sz w:val="22"/>
                <w:szCs w:val="22"/>
                <w:lang w:val="en-US"/>
              </w:rPr>
            </w:pPr>
          </w:p>
        </w:tc>
        <w:tc>
          <w:tcPr>
            <w:tcW w:w="2340" w:type="dxa"/>
            <w:tcMar/>
          </w:tcPr>
          <w:p w:rsidR="2D93D12D" w:rsidP="2D93D12D" w:rsidRDefault="2D93D12D" w14:paraId="6F9792C1" w14:textId="0763E6CD">
            <w:pPr>
              <w:pStyle w:val="Normal"/>
              <w:rPr>
                <w:rFonts w:ascii="Calibri" w:hAnsi="Calibri" w:eastAsia="Calibri" w:cs="Calibri"/>
                <w:noProof w:val="0"/>
                <w:sz w:val="22"/>
                <w:szCs w:val="22"/>
                <w:lang w:val="en-US"/>
              </w:rPr>
            </w:pPr>
          </w:p>
        </w:tc>
      </w:tr>
      <w:tr w:rsidR="2D93D12D" w:rsidTr="2D93D12D" w14:paraId="7B261878">
        <w:tc>
          <w:tcPr>
            <w:tcW w:w="2340" w:type="dxa"/>
            <w:tcMar/>
          </w:tcPr>
          <w:p w:rsidR="1C9F2498" w:rsidP="2D93D12D" w:rsidRDefault="1C9F2498" w14:paraId="664E15BB" w14:textId="40AEE0E5">
            <w:pPr>
              <w:pStyle w:val="Normal"/>
              <w:rPr>
                <w:rFonts w:ascii="Calibri" w:hAnsi="Calibri" w:eastAsia="Calibri" w:cs="Calibri"/>
                <w:noProof w:val="0"/>
                <w:sz w:val="22"/>
                <w:szCs w:val="22"/>
                <w:lang w:val="en-US"/>
              </w:rPr>
            </w:pPr>
            <w:r w:rsidRPr="2D93D12D" w:rsidR="1C9F2498">
              <w:rPr>
                <w:rFonts w:ascii="Calibri" w:hAnsi="Calibri" w:eastAsia="Calibri" w:cs="Calibri"/>
                <w:noProof w:val="0"/>
                <w:sz w:val="22"/>
                <w:szCs w:val="22"/>
                <w:lang w:val="en-US"/>
              </w:rPr>
              <w:t>Enter the test data provided</w:t>
            </w:r>
          </w:p>
        </w:tc>
        <w:tc>
          <w:tcPr>
            <w:tcW w:w="2340" w:type="dxa"/>
            <w:tcMar/>
          </w:tcPr>
          <w:p w:rsidR="57FA3F09" w:rsidP="2D93D12D" w:rsidRDefault="57FA3F09" w14:paraId="5AF0A266" w14:textId="5626F4FC">
            <w:pPr>
              <w:pStyle w:val="Normal"/>
              <w:rPr>
                <w:rFonts w:ascii="Calibri" w:hAnsi="Calibri" w:eastAsia="Calibri" w:cs="Calibri"/>
                <w:noProof w:val="0"/>
                <w:sz w:val="22"/>
                <w:szCs w:val="22"/>
                <w:lang w:val="en-US"/>
              </w:rPr>
            </w:pPr>
            <w:r w:rsidRPr="2D93D12D" w:rsidR="57FA3F09">
              <w:rPr>
                <w:rFonts w:ascii="Calibri" w:hAnsi="Calibri" w:eastAsia="Calibri" w:cs="Calibri"/>
                <w:noProof w:val="0"/>
                <w:sz w:val="22"/>
                <w:szCs w:val="22"/>
                <w:lang w:val="en-US"/>
              </w:rPr>
              <w:t>25/11/2021</w:t>
            </w:r>
          </w:p>
        </w:tc>
        <w:tc>
          <w:tcPr>
            <w:tcW w:w="2340" w:type="dxa"/>
            <w:tcMar/>
          </w:tcPr>
          <w:p w:rsidR="2D93D12D" w:rsidP="2D93D12D" w:rsidRDefault="2D93D12D" w14:paraId="40D6F507" w14:textId="38756931">
            <w:pPr>
              <w:pStyle w:val="Normal"/>
              <w:rPr>
                <w:rFonts w:ascii="Calibri" w:hAnsi="Calibri" w:eastAsia="Calibri" w:cs="Calibri"/>
                <w:noProof w:val="0"/>
                <w:sz w:val="22"/>
                <w:szCs w:val="22"/>
                <w:lang w:val="en-US"/>
              </w:rPr>
            </w:pPr>
          </w:p>
        </w:tc>
        <w:tc>
          <w:tcPr>
            <w:tcW w:w="2340" w:type="dxa"/>
            <w:tcMar/>
          </w:tcPr>
          <w:p w:rsidR="2D93D12D" w:rsidP="2D93D12D" w:rsidRDefault="2D93D12D" w14:paraId="2EF16F94" w14:textId="5D59315E">
            <w:pPr>
              <w:pStyle w:val="Normal"/>
              <w:rPr>
                <w:rFonts w:ascii="Calibri" w:hAnsi="Calibri" w:eastAsia="Calibri" w:cs="Calibri"/>
                <w:noProof w:val="0"/>
                <w:sz w:val="22"/>
                <w:szCs w:val="22"/>
                <w:lang w:val="en-US"/>
              </w:rPr>
            </w:pPr>
          </w:p>
        </w:tc>
      </w:tr>
    </w:tbl>
    <w:p w:rsidR="2D93D12D" w:rsidP="2D93D12D" w:rsidRDefault="2D93D12D" w14:paraId="5C83AC80" w14:textId="0847D269">
      <w:pPr>
        <w:pStyle w:val="Normal"/>
        <w:rPr>
          <w:noProof w:val="0"/>
          <w:lang w:val="en-US"/>
        </w:rPr>
      </w:pPr>
    </w:p>
    <w:p w:rsidR="6C3BD6BC" w:rsidP="2D93D12D" w:rsidRDefault="6C3BD6BC" w14:paraId="0245EE6A" w14:textId="4C7DB8C9">
      <w:pPr>
        <w:pStyle w:val="Normal"/>
        <w:rPr>
          <w:noProof w:val="0"/>
          <w:lang w:val="en-US"/>
        </w:rPr>
      </w:pPr>
      <w:r w:rsidRPr="2D93D12D" w:rsidR="6C3BD6BC">
        <w:rPr>
          <w:noProof w:val="0"/>
          <w:lang w:val="en-US"/>
        </w:rPr>
        <w:t>Screenshot of the Kanban board for iteration 2</w:t>
      </w:r>
    </w:p>
    <w:p w:rsidR="6C3BD6BC" w:rsidP="2D93D12D" w:rsidRDefault="6C3BD6BC" w14:paraId="265EE478" w14:textId="1A222C4C">
      <w:pPr>
        <w:pStyle w:val="Normal"/>
      </w:pPr>
      <w:r w:rsidR="6C3BD6BC">
        <w:drawing>
          <wp:inline wp14:editId="59F38C6E" wp14:anchorId="288E76CB">
            <wp:extent cx="2828925" cy="1971675"/>
            <wp:effectExtent l="0" t="0" r="0" b="0"/>
            <wp:docPr id="865149784" name="" title=""/>
            <wp:cNvGraphicFramePr>
              <a:graphicFrameLocks noChangeAspect="1"/>
            </wp:cNvGraphicFramePr>
            <a:graphic>
              <a:graphicData uri="http://schemas.openxmlformats.org/drawingml/2006/picture">
                <pic:pic>
                  <pic:nvPicPr>
                    <pic:cNvPr id="0" name=""/>
                    <pic:cNvPicPr/>
                  </pic:nvPicPr>
                  <pic:blipFill>
                    <a:blip r:embed="R7d187e9dda334ec1">
                      <a:extLst>
                        <a:ext xmlns:a="http://schemas.openxmlformats.org/drawingml/2006/main" uri="{28A0092B-C50C-407E-A947-70E740481C1C}">
                          <a14:useLocalDpi val="0"/>
                        </a:ext>
                      </a:extLst>
                    </a:blip>
                    <a:stretch>
                      <a:fillRect/>
                    </a:stretch>
                  </pic:blipFill>
                  <pic:spPr>
                    <a:xfrm>
                      <a:off x="0" y="0"/>
                      <a:ext cx="2828925" cy="1971675"/>
                    </a:xfrm>
                    <a:prstGeom prst="rect">
                      <a:avLst/>
                    </a:prstGeom>
                  </pic:spPr>
                </pic:pic>
              </a:graphicData>
            </a:graphic>
          </wp:inline>
        </w:drawing>
      </w:r>
    </w:p>
    <w:p w:rsidR="2D93D12D" w:rsidP="2D93D12D" w:rsidRDefault="2D93D12D" w14:paraId="57D5E3F4" w14:textId="5CD08442">
      <w:pPr>
        <w:pStyle w:val="Normal"/>
      </w:pPr>
    </w:p>
    <w:p w:rsidR="4D9FFE52" w:rsidP="2D93D12D" w:rsidRDefault="4D9FFE52" w14:paraId="6CE8CBE1" w14:textId="4C53E51E">
      <w:pPr>
        <w:pStyle w:val="Heading2"/>
        <w:rPr>
          <w:rFonts w:ascii="Calibri Light" w:hAnsi="Calibri Light" w:eastAsia="" w:cs=""/>
          <w:noProof w:val="0"/>
          <w:color w:val="2F5496" w:themeColor="accent1" w:themeTint="FF" w:themeShade="BF"/>
          <w:sz w:val="26"/>
          <w:szCs w:val="26"/>
          <w:lang w:val="en-US"/>
        </w:rPr>
      </w:pPr>
      <w:r w:rsidRPr="2D93D12D" w:rsidR="4D9FFE52">
        <w:rPr>
          <w:noProof w:val="0"/>
          <w:lang w:val="en-US"/>
        </w:rPr>
        <w:t>Iteration 3: Developing Database Queries</w:t>
      </w:r>
    </w:p>
    <w:p w:rsidR="6B59F5FC" w:rsidP="2D93D12D" w:rsidRDefault="6B59F5FC" w14:paraId="1F648703" w14:textId="7072D6F0">
      <w:pPr>
        <w:pStyle w:val="Normal"/>
        <w:rPr>
          <w:noProof w:val="0"/>
          <w:lang w:val="en-US"/>
        </w:rPr>
      </w:pPr>
      <w:r w:rsidRPr="2D93D12D" w:rsidR="6B59F5FC">
        <w:rPr>
          <w:b w:val="1"/>
          <w:bCs w:val="1"/>
          <w:noProof w:val="0"/>
          <w:lang w:val="en-US"/>
        </w:rPr>
        <w:t>26 November – 30 November 2021</w:t>
      </w:r>
    </w:p>
    <w:p w:rsidR="4D9FFE52" w:rsidP="2D93D12D" w:rsidRDefault="4D9FFE52" w14:paraId="5820F1B7" w14:textId="7297CDE5">
      <w:pPr>
        <w:pStyle w:val="Normal"/>
        <w:rPr>
          <w:rFonts w:ascii="Calibri" w:hAnsi="Calibri" w:eastAsia="Calibri" w:cs="Calibri"/>
          <w:noProof w:val="0"/>
          <w:sz w:val="22"/>
          <w:szCs w:val="22"/>
          <w:lang w:val="en-US"/>
        </w:rPr>
      </w:pPr>
      <w:r w:rsidRPr="2D93D12D" w:rsidR="4D9FFE52">
        <w:rPr>
          <w:rFonts w:ascii="Calibri" w:hAnsi="Calibri" w:eastAsia="Calibri" w:cs="Calibri"/>
          <w:noProof w:val="0"/>
          <w:sz w:val="22"/>
          <w:szCs w:val="22"/>
          <w:lang w:val="en-US"/>
        </w:rPr>
        <w:t xml:space="preserve">Create and test the appropriate queries as per client requirements. </w:t>
      </w:r>
    </w:p>
    <w:tbl>
      <w:tblPr>
        <w:tblStyle w:val="TableGrid"/>
        <w:tblW w:w="0" w:type="auto"/>
        <w:tblLayout w:type="fixed"/>
        <w:tblLook w:val="06A0" w:firstRow="1" w:lastRow="0" w:firstColumn="1" w:lastColumn="0" w:noHBand="1" w:noVBand="1"/>
      </w:tblPr>
      <w:tblGrid>
        <w:gridCol w:w="2340"/>
        <w:gridCol w:w="2340"/>
        <w:gridCol w:w="2340"/>
        <w:gridCol w:w="2340"/>
      </w:tblGrid>
      <w:tr w:rsidR="2D93D12D" w:rsidTr="2D93D12D" w14:paraId="14C41894">
        <w:tc>
          <w:tcPr>
            <w:tcW w:w="2340" w:type="dxa"/>
            <w:tcMar/>
          </w:tcPr>
          <w:p w:rsidR="2D93D12D" w:rsidP="2D93D12D" w:rsidRDefault="2D93D12D" w14:paraId="78F4E843" w14:textId="1803B690">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Task:</w:t>
            </w:r>
          </w:p>
        </w:tc>
        <w:tc>
          <w:tcPr>
            <w:tcW w:w="2340" w:type="dxa"/>
            <w:tcMar/>
          </w:tcPr>
          <w:p w:rsidR="2D93D12D" w:rsidP="2D93D12D" w:rsidRDefault="2D93D12D" w14:paraId="768C174B" w14:textId="3E46807D">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Expected Completed Date:</w:t>
            </w:r>
          </w:p>
        </w:tc>
        <w:tc>
          <w:tcPr>
            <w:tcW w:w="2340" w:type="dxa"/>
            <w:tcMar/>
          </w:tcPr>
          <w:p w:rsidR="2D93D12D" w:rsidP="2D93D12D" w:rsidRDefault="2D93D12D" w14:paraId="1E256C5C" w14:textId="3B253385">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Completed By:</w:t>
            </w:r>
          </w:p>
        </w:tc>
        <w:tc>
          <w:tcPr>
            <w:tcW w:w="2340" w:type="dxa"/>
            <w:tcMar/>
          </w:tcPr>
          <w:p w:rsidR="2D93D12D" w:rsidP="2D93D12D" w:rsidRDefault="2D93D12D" w14:paraId="01CB9ABF" w14:textId="2680EA70">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Actual Completed Date:</w:t>
            </w:r>
          </w:p>
        </w:tc>
      </w:tr>
      <w:tr w:rsidR="2D93D12D" w:rsidTr="2D93D12D" w14:paraId="0322BF78">
        <w:tc>
          <w:tcPr>
            <w:tcW w:w="2340" w:type="dxa"/>
            <w:tcMar/>
          </w:tcPr>
          <w:p w:rsidR="2F4EB5A2" w:rsidP="2D93D12D" w:rsidRDefault="2F4EB5A2" w14:paraId="6DAAD2D0" w14:textId="2D2F25A6">
            <w:pPr>
              <w:pStyle w:val="Normal"/>
              <w:rPr>
                <w:rFonts w:ascii="Calibri" w:hAnsi="Calibri" w:eastAsia="Calibri" w:cs="Calibri"/>
                <w:noProof w:val="0"/>
                <w:sz w:val="22"/>
                <w:szCs w:val="22"/>
                <w:lang w:val="en-US"/>
              </w:rPr>
            </w:pPr>
            <w:r w:rsidRPr="2D93D12D" w:rsidR="2F4EB5A2">
              <w:rPr>
                <w:rFonts w:ascii="Calibri" w:hAnsi="Calibri" w:eastAsia="Calibri" w:cs="Calibri"/>
                <w:noProof w:val="0"/>
                <w:sz w:val="22"/>
                <w:szCs w:val="22"/>
                <w:lang w:val="en-US"/>
              </w:rPr>
              <w:t>Create and test the appropriate queries as per client requirements</w:t>
            </w:r>
          </w:p>
        </w:tc>
        <w:tc>
          <w:tcPr>
            <w:tcW w:w="2340" w:type="dxa"/>
            <w:tcMar/>
          </w:tcPr>
          <w:p w:rsidR="7A05739C" w:rsidP="2D93D12D" w:rsidRDefault="7A05739C" w14:paraId="2E7A2A2B" w14:textId="4534011B">
            <w:pPr>
              <w:pStyle w:val="Normal"/>
              <w:rPr>
                <w:rFonts w:ascii="Calibri" w:hAnsi="Calibri" w:eastAsia="Calibri" w:cs="Calibri"/>
                <w:noProof w:val="0"/>
                <w:sz w:val="22"/>
                <w:szCs w:val="22"/>
                <w:lang w:val="en-US"/>
              </w:rPr>
            </w:pPr>
            <w:r w:rsidRPr="2D93D12D" w:rsidR="7A05739C">
              <w:rPr>
                <w:rFonts w:ascii="Calibri" w:hAnsi="Calibri" w:eastAsia="Calibri" w:cs="Calibri"/>
                <w:noProof w:val="0"/>
                <w:sz w:val="22"/>
                <w:szCs w:val="22"/>
                <w:lang w:val="en-US"/>
              </w:rPr>
              <w:t>28/11/2021</w:t>
            </w:r>
          </w:p>
        </w:tc>
        <w:tc>
          <w:tcPr>
            <w:tcW w:w="2340" w:type="dxa"/>
            <w:tcMar/>
          </w:tcPr>
          <w:p w:rsidR="2D93D12D" w:rsidP="2D93D12D" w:rsidRDefault="2D93D12D" w14:paraId="14B33FE5" w14:textId="59A68E0F">
            <w:pPr>
              <w:pStyle w:val="Normal"/>
              <w:rPr>
                <w:rFonts w:ascii="Calibri" w:hAnsi="Calibri" w:eastAsia="Calibri" w:cs="Calibri"/>
                <w:noProof w:val="0"/>
                <w:sz w:val="22"/>
                <w:szCs w:val="22"/>
                <w:lang w:val="en-US"/>
              </w:rPr>
            </w:pPr>
          </w:p>
        </w:tc>
        <w:tc>
          <w:tcPr>
            <w:tcW w:w="2340" w:type="dxa"/>
            <w:tcMar/>
          </w:tcPr>
          <w:p w:rsidR="2D93D12D" w:rsidP="2D93D12D" w:rsidRDefault="2D93D12D" w14:paraId="625588EA" w14:textId="03BDCF5F">
            <w:pPr>
              <w:pStyle w:val="Normal"/>
              <w:rPr>
                <w:rFonts w:ascii="Calibri" w:hAnsi="Calibri" w:eastAsia="Calibri" w:cs="Calibri"/>
                <w:noProof w:val="0"/>
                <w:sz w:val="22"/>
                <w:szCs w:val="22"/>
                <w:lang w:val="en-US"/>
              </w:rPr>
            </w:pPr>
          </w:p>
        </w:tc>
      </w:tr>
    </w:tbl>
    <w:p w:rsidR="3DE988F8" w:rsidP="2D93D12D" w:rsidRDefault="3DE988F8" w14:paraId="512CEDC7" w14:textId="3DE2AF32">
      <w:pPr>
        <w:pStyle w:val="Normal"/>
      </w:pPr>
      <w:r w:rsidR="3DE988F8">
        <w:drawing>
          <wp:inline wp14:editId="7D746251" wp14:anchorId="165262CC">
            <wp:extent cx="3581597" cy="1636863"/>
            <wp:effectExtent l="0" t="0" r="0" b="0"/>
            <wp:docPr id="878655447" name="" title=""/>
            <wp:cNvGraphicFramePr>
              <a:graphicFrameLocks noChangeAspect="1"/>
            </wp:cNvGraphicFramePr>
            <a:graphic>
              <a:graphicData uri="http://schemas.openxmlformats.org/drawingml/2006/picture">
                <pic:pic>
                  <pic:nvPicPr>
                    <pic:cNvPr id="0" name=""/>
                    <pic:cNvPicPr/>
                  </pic:nvPicPr>
                  <pic:blipFill>
                    <a:blip r:embed="Ra870079398b04c45">
                      <a:extLst>
                        <a:ext xmlns:a="http://schemas.openxmlformats.org/drawingml/2006/main" uri="{28A0092B-C50C-407E-A947-70E740481C1C}">
                          <a14:useLocalDpi val="0"/>
                        </a:ext>
                      </a:extLst>
                    </a:blip>
                    <a:srcRect l="50161" t="0" r="25404" b="80508"/>
                    <a:stretch>
                      <a:fillRect/>
                    </a:stretch>
                  </pic:blipFill>
                  <pic:spPr>
                    <a:xfrm>
                      <a:off x="0" y="0"/>
                      <a:ext cx="3581597" cy="1636863"/>
                    </a:xfrm>
                    <a:prstGeom prst="rect">
                      <a:avLst/>
                    </a:prstGeom>
                  </pic:spPr>
                </pic:pic>
              </a:graphicData>
            </a:graphic>
          </wp:inline>
        </w:drawing>
      </w:r>
    </w:p>
    <w:p w:rsidR="4D9FFE52" w:rsidP="2D93D12D" w:rsidRDefault="4D9FFE52" w14:paraId="6C68C8CC" w14:textId="1A50B6C6">
      <w:pPr>
        <w:pStyle w:val="Heading2"/>
        <w:rPr>
          <w:rFonts w:ascii="Calibri Light" w:hAnsi="Calibri Light" w:eastAsia="" w:cs=""/>
          <w:noProof w:val="0"/>
          <w:color w:val="2F5496" w:themeColor="accent1" w:themeTint="FF" w:themeShade="BF"/>
          <w:sz w:val="26"/>
          <w:szCs w:val="26"/>
          <w:lang w:val="en-US"/>
        </w:rPr>
      </w:pPr>
      <w:r w:rsidRPr="2D93D12D" w:rsidR="4D9FFE52">
        <w:rPr>
          <w:noProof w:val="0"/>
          <w:lang w:val="en-US"/>
        </w:rPr>
        <w:t>Iteration 4: Implementing Database using Web Application</w:t>
      </w:r>
    </w:p>
    <w:p w:rsidR="3BC4E7B4" w:rsidP="2D93D12D" w:rsidRDefault="3BC4E7B4" w14:paraId="7CE16D38" w14:textId="75D8FB11">
      <w:pPr>
        <w:pStyle w:val="Normal"/>
        <w:rPr>
          <w:b w:val="1"/>
          <w:bCs w:val="1"/>
          <w:noProof w:val="0"/>
          <w:lang w:val="en-US"/>
        </w:rPr>
      </w:pPr>
      <w:r w:rsidRPr="2D93D12D" w:rsidR="3BC4E7B4">
        <w:rPr>
          <w:b w:val="1"/>
          <w:bCs w:val="1"/>
          <w:noProof w:val="0"/>
          <w:lang w:val="en-US"/>
        </w:rPr>
        <w:t>1 December – 5 December 2021</w:t>
      </w:r>
    </w:p>
    <w:p w:rsidR="4D9FFE52" w:rsidP="2D93D12D" w:rsidRDefault="4D9FFE52" w14:paraId="5C1801FC" w14:textId="358C1204">
      <w:pPr>
        <w:pStyle w:val="Normal"/>
        <w:rPr>
          <w:rFonts w:ascii="Calibri" w:hAnsi="Calibri" w:eastAsia="Calibri" w:cs="Calibri"/>
          <w:noProof w:val="0"/>
          <w:sz w:val="22"/>
          <w:szCs w:val="22"/>
          <w:lang w:val="en-US"/>
        </w:rPr>
      </w:pPr>
      <w:r w:rsidRPr="2D93D12D" w:rsidR="4D9FFE52">
        <w:rPr>
          <w:rFonts w:ascii="Calibri" w:hAnsi="Calibri" w:eastAsia="Calibri" w:cs="Calibri"/>
          <w:noProof w:val="0"/>
          <w:sz w:val="22"/>
          <w:szCs w:val="22"/>
          <w:lang w:val="en-US"/>
        </w:rPr>
        <w:t>Create a single page interface (web or mobile) application to implement and test the client requirement for the database queries.</w:t>
      </w:r>
    </w:p>
    <w:tbl>
      <w:tblPr>
        <w:tblStyle w:val="TableGrid"/>
        <w:tblW w:w="0" w:type="auto"/>
        <w:tblLayout w:type="fixed"/>
        <w:tblLook w:val="06A0" w:firstRow="1" w:lastRow="0" w:firstColumn="1" w:lastColumn="0" w:noHBand="1" w:noVBand="1"/>
      </w:tblPr>
      <w:tblGrid>
        <w:gridCol w:w="2340"/>
        <w:gridCol w:w="2340"/>
        <w:gridCol w:w="2340"/>
        <w:gridCol w:w="2340"/>
      </w:tblGrid>
      <w:tr w:rsidR="2D93D12D" w:rsidTr="2D93D12D" w14:paraId="01B337D4">
        <w:tc>
          <w:tcPr>
            <w:tcW w:w="2340" w:type="dxa"/>
            <w:tcMar/>
          </w:tcPr>
          <w:p w:rsidR="2D93D12D" w:rsidP="2D93D12D" w:rsidRDefault="2D93D12D" w14:paraId="76AA8018" w14:textId="1803B690">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Task:</w:t>
            </w:r>
          </w:p>
        </w:tc>
        <w:tc>
          <w:tcPr>
            <w:tcW w:w="2340" w:type="dxa"/>
            <w:tcMar/>
          </w:tcPr>
          <w:p w:rsidR="2D93D12D" w:rsidP="2D93D12D" w:rsidRDefault="2D93D12D" w14:paraId="1B1956ED" w14:textId="3E46807D">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Expected Completed Date:</w:t>
            </w:r>
          </w:p>
        </w:tc>
        <w:tc>
          <w:tcPr>
            <w:tcW w:w="2340" w:type="dxa"/>
            <w:tcMar/>
          </w:tcPr>
          <w:p w:rsidR="2D93D12D" w:rsidP="2D93D12D" w:rsidRDefault="2D93D12D" w14:paraId="2DF8CB1F" w14:textId="3B253385">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Completed By:</w:t>
            </w:r>
          </w:p>
        </w:tc>
        <w:tc>
          <w:tcPr>
            <w:tcW w:w="2340" w:type="dxa"/>
            <w:tcMar/>
          </w:tcPr>
          <w:p w:rsidR="2D93D12D" w:rsidP="2D93D12D" w:rsidRDefault="2D93D12D" w14:paraId="17679E10" w14:textId="2680EA70">
            <w:pPr>
              <w:pStyle w:val="Normal"/>
              <w:rPr>
                <w:rFonts w:ascii="Calibri" w:hAnsi="Calibri" w:eastAsia="Calibri" w:cs="Calibri"/>
                <w:b w:val="1"/>
                <w:bCs w:val="1"/>
                <w:noProof w:val="0"/>
                <w:sz w:val="22"/>
                <w:szCs w:val="22"/>
                <w:lang w:val="en-US"/>
              </w:rPr>
            </w:pPr>
            <w:r w:rsidRPr="2D93D12D" w:rsidR="2D93D12D">
              <w:rPr>
                <w:rFonts w:ascii="Calibri" w:hAnsi="Calibri" w:eastAsia="Calibri" w:cs="Calibri"/>
                <w:b w:val="1"/>
                <w:bCs w:val="1"/>
                <w:noProof w:val="0"/>
                <w:sz w:val="22"/>
                <w:szCs w:val="22"/>
                <w:lang w:val="en-US"/>
              </w:rPr>
              <w:t>Actual Completed Date:</w:t>
            </w:r>
          </w:p>
        </w:tc>
      </w:tr>
      <w:tr w:rsidR="2D93D12D" w:rsidTr="2D93D12D" w14:paraId="6C428049">
        <w:tc>
          <w:tcPr>
            <w:tcW w:w="2340" w:type="dxa"/>
            <w:tcMar/>
          </w:tcPr>
          <w:p w:rsidR="30106676" w:rsidP="2D93D12D" w:rsidRDefault="30106676" w14:paraId="160EB08B" w14:textId="6CF9D262">
            <w:pPr>
              <w:pStyle w:val="Normal"/>
              <w:rPr>
                <w:rFonts w:ascii="Calibri" w:hAnsi="Calibri" w:eastAsia="Calibri" w:cs="Calibri"/>
                <w:noProof w:val="0"/>
                <w:sz w:val="22"/>
                <w:szCs w:val="22"/>
                <w:lang w:val="en-US"/>
              </w:rPr>
            </w:pPr>
            <w:r w:rsidRPr="2D93D12D" w:rsidR="30106676">
              <w:rPr>
                <w:rFonts w:ascii="Calibri" w:hAnsi="Calibri" w:eastAsia="Calibri" w:cs="Calibri"/>
                <w:noProof w:val="0"/>
                <w:sz w:val="22"/>
                <w:szCs w:val="22"/>
                <w:lang w:val="en-US"/>
              </w:rPr>
              <w:t>Create a single page interface (web or mobile) application</w:t>
            </w:r>
          </w:p>
        </w:tc>
        <w:tc>
          <w:tcPr>
            <w:tcW w:w="2340" w:type="dxa"/>
            <w:tcMar/>
          </w:tcPr>
          <w:p w:rsidR="4F0996A0" w:rsidP="2D93D12D" w:rsidRDefault="4F0996A0" w14:paraId="2D40BDA9" w14:textId="3710BA82">
            <w:pPr>
              <w:pStyle w:val="Normal"/>
              <w:rPr>
                <w:rFonts w:ascii="Calibri" w:hAnsi="Calibri" w:eastAsia="Calibri" w:cs="Calibri"/>
                <w:noProof w:val="0"/>
                <w:sz w:val="22"/>
                <w:szCs w:val="22"/>
                <w:lang w:val="en-US"/>
              </w:rPr>
            </w:pPr>
            <w:r w:rsidRPr="2D93D12D" w:rsidR="4F0996A0">
              <w:rPr>
                <w:rFonts w:ascii="Calibri" w:hAnsi="Calibri" w:eastAsia="Calibri" w:cs="Calibri"/>
                <w:noProof w:val="0"/>
                <w:sz w:val="22"/>
                <w:szCs w:val="22"/>
                <w:lang w:val="en-US"/>
              </w:rPr>
              <w:t>02/12/2021</w:t>
            </w:r>
          </w:p>
        </w:tc>
        <w:tc>
          <w:tcPr>
            <w:tcW w:w="2340" w:type="dxa"/>
            <w:tcMar/>
          </w:tcPr>
          <w:p w:rsidR="2D93D12D" w:rsidP="2D93D12D" w:rsidRDefault="2D93D12D" w14:paraId="7EEDAF6E" w14:textId="0B4093DF">
            <w:pPr>
              <w:pStyle w:val="Normal"/>
              <w:rPr>
                <w:rFonts w:ascii="Calibri" w:hAnsi="Calibri" w:eastAsia="Calibri" w:cs="Calibri"/>
                <w:noProof w:val="0"/>
                <w:sz w:val="22"/>
                <w:szCs w:val="22"/>
                <w:lang w:val="en-US"/>
              </w:rPr>
            </w:pPr>
          </w:p>
        </w:tc>
        <w:tc>
          <w:tcPr>
            <w:tcW w:w="2340" w:type="dxa"/>
            <w:tcMar/>
          </w:tcPr>
          <w:p w:rsidR="2D93D12D" w:rsidP="2D93D12D" w:rsidRDefault="2D93D12D" w14:paraId="74F93986" w14:textId="0BC6A385">
            <w:pPr>
              <w:pStyle w:val="Normal"/>
              <w:rPr>
                <w:rFonts w:ascii="Calibri" w:hAnsi="Calibri" w:eastAsia="Calibri" w:cs="Calibri"/>
                <w:noProof w:val="0"/>
                <w:sz w:val="22"/>
                <w:szCs w:val="22"/>
                <w:lang w:val="en-US"/>
              </w:rPr>
            </w:pPr>
          </w:p>
        </w:tc>
      </w:tr>
    </w:tbl>
    <w:p w:rsidR="2D93D12D" w:rsidP="2D93D12D" w:rsidRDefault="2D93D12D" w14:paraId="41FB1CFA" w14:textId="2B18705B">
      <w:pPr>
        <w:pStyle w:val="Normal"/>
      </w:pPr>
    </w:p>
    <w:p w:rsidR="2641512D" w:rsidP="2D93D12D" w:rsidRDefault="2641512D" w14:paraId="1A7075CC" w14:textId="73AF0C0D">
      <w:pPr>
        <w:pStyle w:val="Normal"/>
      </w:pPr>
      <w:r w:rsidR="2641512D">
        <w:drawing>
          <wp:inline wp14:editId="33630C7C" wp14:anchorId="646FA6B6">
            <wp:extent cx="3725752" cy="1838698"/>
            <wp:effectExtent l="0" t="0" r="0" b="0"/>
            <wp:docPr id="1606461227" name="" title=""/>
            <wp:cNvGraphicFramePr>
              <a:graphicFrameLocks noChangeAspect="1"/>
            </wp:cNvGraphicFramePr>
            <a:graphic>
              <a:graphicData uri="http://schemas.openxmlformats.org/drawingml/2006/picture">
                <pic:pic>
                  <pic:nvPicPr>
                    <pic:cNvPr id="0" name=""/>
                    <pic:cNvPicPr/>
                  </pic:nvPicPr>
                  <pic:blipFill>
                    <a:blip r:embed="R23435c657b3741ec">
                      <a:extLst>
                        <a:ext xmlns:a="http://schemas.openxmlformats.org/drawingml/2006/main" uri="{28A0092B-C50C-407E-A947-70E740481C1C}">
                          <a14:useLocalDpi val="0"/>
                        </a:ext>
                      </a:extLst>
                    </a:blip>
                    <a:srcRect l="75404" t="0" r="0" b="78813"/>
                    <a:stretch>
                      <a:fillRect/>
                    </a:stretch>
                  </pic:blipFill>
                  <pic:spPr>
                    <a:xfrm>
                      <a:off x="0" y="0"/>
                      <a:ext cx="3725752" cy="1838698"/>
                    </a:xfrm>
                    <a:prstGeom prst="rect">
                      <a:avLst/>
                    </a:prstGeom>
                  </pic:spPr>
                </pic:pic>
              </a:graphicData>
            </a:graphic>
          </wp:inline>
        </w:drawing>
      </w:r>
    </w:p>
    <w:p w:rsidR="2D93D12D" w:rsidP="2D93D12D" w:rsidRDefault="2D93D12D" w14:paraId="2BF0438C" w14:textId="2320347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26728"/>
    <w:rsid w:val="0048C5E7"/>
    <w:rsid w:val="01395D94"/>
    <w:rsid w:val="026EDDCF"/>
    <w:rsid w:val="043C8188"/>
    <w:rsid w:val="04A180C7"/>
    <w:rsid w:val="050E6332"/>
    <w:rsid w:val="0B7BC650"/>
    <w:rsid w:val="11CC1DFB"/>
    <w:rsid w:val="123C63CF"/>
    <w:rsid w:val="12CBC866"/>
    <w:rsid w:val="15C19B8F"/>
    <w:rsid w:val="15C96F73"/>
    <w:rsid w:val="15E870ED"/>
    <w:rsid w:val="15EF942A"/>
    <w:rsid w:val="1701227F"/>
    <w:rsid w:val="1AE76081"/>
    <w:rsid w:val="1BABD3B5"/>
    <w:rsid w:val="1C0180AB"/>
    <w:rsid w:val="1C9F2498"/>
    <w:rsid w:val="1D7D47A0"/>
    <w:rsid w:val="2641512D"/>
    <w:rsid w:val="2945463C"/>
    <w:rsid w:val="2A7986AD"/>
    <w:rsid w:val="2D248FC5"/>
    <w:rsid w:val="2D93D12D"/>
    <w:rsid w:val="2F4EB5A2"/>
    <w:rsid w:val="30106676"/>
    <w:rsid w:val="32E50545"/>
    <w:rsid w:val="38E4ECA6"/>
    <w:rsid w:val="3BC4E7B4"/>
    <w:rsid w:val="3DB1E27D"/>
    <w:rsid w:val="3DE988F8"/>
    <w:rsid w:val="3F526728"/>
    <w:rsid w:val="4239F344"/>
    <w:rsid w:val="463CC240"/>
    <w:rsid w:val="46FB5F47"/>
    <w:rsid w:val="47BC306B"/>
    <w:rsid w:val="48551F78"/>
    <w:rsid w:val="4893B945"/>
    <w:rsid w:val="4D9FFE52"/>
    <w:rsid w:val="4F0996A0"/>
    <w:rsid w:val="4F723F7A"/>
    <w:rsid w:val="516441A1"/>
    <w:rsid w:val="5193A8A5"/>
    <w:rsid w:val="5426E334"/>
    <w:rsid w:val="57FA3F09"/>
    <w:rsid w:val="58A63035"/>
    <w:rsid w:val="59E55384"/>
    <w:rsid w:val="5A511159"/>
    <w:rsid w:val="5D88B21B"/>
    <w:rsid w:val="5E3BEE53"/>
    <w:rsid w:val="5EA83DB3"/>
    <w:rsid w:val="65D54058"/>
    <w:rsid w:val="665EA26E"/>
    <w:rsid w:val="6777FF65"/>
    <w:rsid w:val="68C44185"/>
    <w:rsid w:val="6B23F278"/>
    <w:rsid w:val="6B59F5FC"/>
    <w:rsid w:val="6C3BD6BC"/>
    <w:rsid w:val="6E0DB2A6"/>
    <w:rsid w:val="6E227882"/>
    <w:rsid w:val="70A5FCCE"/>
    <w:rsid w:val="71455368"/>
    <w:rsid w:val="782052C1"/>
    <w:rsid w:val="79BC2322"/>
    <w:rsid w:val="7A05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6728"/>
  <w15:chartTrackingRefBased/>
  <w15:docId w15:val="{0425D096-D36D-4B62-BD39-8C9F658E2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85919ea8af054f21"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a870079398b04c45" Type="http://schemas.openxmlformats.org/officeDocument/2006/relationships/image" Target="/media/image3.png"/><Relationship Id="rId7" Type="http://schemas.openxmlformats.org/officeDocument/2006/relationships/customXml" Target="../customXml/item2.xml"/><Relationship Id="rId2" Type="http://schemas.openxmlformats.org/officeDocument/2006/relationships/settings" Target="settings.xml"/><Relationship Id="R782cbd1513744bff" Type="http://schemas.openxmlformats.org/officeDocument/2006/relationships/image" Target="/media/image.png"/><Relationship Id="R7d187e9dda334ec1" Type="http://schemas.openxmlformats.org/officeDocument/2006/relationships/image" Target="/media/image2.png"/><Relationship Id="R23435c657b3741ec" Type="http://schemas.openxmlformats.org/officeDocument/2006/relationships/image" Target="/media/image4.png"/><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E5BDFC6F6B343A0868D088EEA7CEE" ma:contentTypeVersion="6" ma:contentTypeDescription="Create a new document." ma:contentTypeScope="" ma:versionID="05927e3467f28fb255e02d887740c1bd">
  <xsd:schema xmlns:xsd="http://www.w3.org/2001/XMLSchema" xmlns:xs="http://www.w3.org/2001/XMLSchema" xmlns:p="http://schemas.microsoft.com/office/2006/metadata/properties" xmlns:ns2="64f4db81-1ad1-410f-a626-14c82c9df96f" targetNamespace="http://schemas.microsoft.com/office/2006/metadata/properties" ma:root="true" ma:fieldsID="dee3c9f63fce7b4560b6538dabf9d7fd" ns2:_="">
    <xsd:import namespace="64f4db81-1ad1-410f-a626-14c82c9df9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4db81-1ad1-410f-a626-14c82c9df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071C43-828F-410E-B075-A803E2532253}"/>
</file>

<file path=customXml/itemProps2.xml><?xml version="1.0" encoding="utf-8"?>
<ds:datastoreItem xmlns:ds="http://schemas.openxmlformats.org/officeDocument/2006/customXml" ds:itemID="{2E4A9C86-4553-4F65-A68A-30B40DE09AC9}"/>
</file>

<file path=customXml/itemProps3.xml><?xml version="1.0" encoding="utf-8"?>
<ds:datastoreItem xmlns:ds="http://schemas.openxmlformats.org/officeDocument/2006/customXml" ds:itemID="{EBD4A14E-3B37-4168-A851-2749757DE5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Richard Harding</dc:creator>
  <cp:keywords/>
  <dc:description/>
  <cp:lastModifiedBy>Daniel Min Tibbotts</cp:lastModifiedBy>
  <dcterms:created xsi:type="dcterms:W3CDTF">2021-11-14T07:22:17Z</dcterms:created>
  <dcterms:modified xsi:type="dcterms:W3CDTF">2021-11-15T06:48:58Z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0x010100CD9E5BDFC6F6B343A0868D088EEA7CEE</vt:lpwstr>
  </property>
</Properties>
</file>