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DCF0F" w14:textId="2872E920" w:rsidR="00375DEC" w:rsidRDefault="00375DEC" w:rsidP="00893E01">
      <w:pPr>
        <w:pStyle w:val="whitespace-pre-wrap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Statistics of ProTrix Contrastive Dataset:</w:t>
      </w:r>
    </w:p>
    <w:p w14:paraId="319E24BE" w14:textId="77777777" w:rsidR="000F28B6" w:rsidRPr="004F6CA0" w:rsidRDefault="000F28B6" w:rsidP="000F28B6">
      <w:pPr>
        <w:pStyle w:val="whitespace-pre-wrap"/>
        <w:rPr>
          <w:b/>
          <w:bCs/>
        </w:rPr>
      </w:pPr>
      <w:r w:rsidRPr="004F6CA0">
        <w:rPr>
          <w:b/>
          <w:bCs/>
        </w:rPr>
        <w:t>Basic Statistics:</w:t>
      </w:r>
    </w:p>
    <w:p w14:paraId="1AF469DD" w14:textId="77777777" w:rsidR="000F28B6" w:rsidRDefault="000F28B6" w:rsidP="004F6CA0">
      <w:pPr>
        <w:pStyle w:val="whitespace-pre-wrap"/>
        <w:numPr>
          <w:ilvl w:val="0"/>
          <w:numId w:val="19"/>
        </w:numPr>
      </w:pPr>
      <w:r>
        <w:t>Total examples: 3157</w:t>
      </w:r>
    </w:p>
    <w:p w14:paraId="2D8DF8C9" w14:textId="77777777" w:rsidR="000F28B6" w:rsidRDefault="000F28B6" w:rsidP="004F6CA0">
      <w:pPr>
        <w:pStyle w:val="whitespace-pre-wrap"/>
        <w:numPr>
          <w:ilvl w:val="0"/>
          <w:numId w:val="19"/>
        </w:numPr>
      </w:pPr>
      <w:r>
        <w:t>Total positive pairs: 31570</w:t>
      </w:r>
    </w:p>
    <w:p w14:paraId="3A8E0505" w14:textId="77777777" w:rsidR="000F28B6" w:rsidRDefault="000F28B6" w:rsidP="004F6CA0">
      <w:pPr>
        <w:pStyle w:val="whitespace-pre-wrap"/>
        <w:numPr>
          <w:ilvl w:val="0"/>
          <w:numId w:val="19"/>
        </w:numPr>
      </w:pPr>
      <w:r>
        <w:t>Total negative pairs: 30444</w:t>
      </w:r>
    </w:p>
    <w:p w14:paraId="75636E06" w14:textId="77777777" w:rsidR="000F28B6" w:rsidRDefault="000F28B6" w:rsidP="004F6CA0">
      <w:pPr>
        <w:pStyle w:val="whitespace-pre-wrap"/>
        <w:numPr>
          <w:ilvl w:val="0"/>
          <w:numId w:val="19"/>
        </w:numPr>
      </w:pPr>
      <w:r>
        <w:t>Average positives per anchor: 10.00</w:t>
      </w:r>
    </w:p>
    <w:p w14:paraId="2459EFF0" w14:textId="3E703DC4" w:rsidR="000F28B6" w:rsidRDefault="000F28B6" w:rsidP="000F28B6">
      <w:pPr>
        <w:pStyle w:val="whitespace-pre-wrap"/>
        <w:numPr>
          <w:ilvl w:val="0"/>
          <w:numId w:val="19"/>
        </w:numPr>
      </w:pPr>
      <w:r>
        <w:t>Average negatives per anchor: 9.64</w:t>
      </w:r>
    </w:p>
    <w:p w14:paraId="77F45659" w14:textId="72FE6350" w:rsidR="000F28B6" w:rsidRPr="004F6CA0" w:rsidRDefault="000F28B6" w:rsidP="000F28B6">
      <w:pPr>
        <w:pStyle w:val="whitespace-pre-wrap"/>
        <w:rPr>
          <w:b/>
          <w:bCs/>
        </w:rPr>
      </w:pPr>
      <w:r w:rsidRPr="004F6CA0">
        <w:rPr>
          <w:b/>
          <w:bCs/>
        </w:rPr>
        <w:t>Distance Statistics:</w:t>
      </w:r>
    </w:p>
    <w:p w14:paraId="73A19DD3" w14:textId="77777777" w:rsidR="000F28B6" w:rsidRDefault="000F28B6" w:rsidP="004F6CA0">
      <w:pPr>
        <w:pStyle w:val="whitespace-pre-wrap"/>
        <w:numPr>
          <w:ilvl w:val="0"/>
          <w:numId w:val="20"/>
        </w:numPr>
      </w:pPr>
      <w:r w:rsidRPr="004F6CA0">
        <w:rPr>
          <w:b/>
          <w:bCs/>
        </w:rPr>
        <w:t>Positive Pairs</w:t>
      </w:r>
      <w:r>
        <w:t>:</w:t>
      </w:r>
    </w:p>
    <w:p w14:paraId="1A308D7C" w14:textId="2B8E79A8" w:rsidR="000F28B6" w:rsidRDefault="000F28B6" w:rsidP="004F6CA0">
      <w:pPr>
        <w:pStyle w:val="whitespace-pre-wrap"/>
        <w:numPr>
          <w:ilvl w:val="1"/>
          <w:numId w:val="20"/>
        </w:numPr>
      </w:pPr>
      <w:r>
        <w:t>min: 0.000</w:t>
      </w:r>
    </w:p>
    <w:p w14:paraId="53B07BD4" w14:textId="13DDF7AD" w:rsidR="000F28B6" w:rsidRDefault="000F28B6" w:rsidP="004F6CA0">
      <w:pPr>
        <w:pStyle w:val="whitespace-pre-wrap"/>
        <w:numPr>
          <w:ilvl w:val="1"/>
          <w:numId w:val="20"/>
        </w:numPr>
      </w:pPr>
      <w:r>
        <w:t>max: 18.111</w:t>
      </w:r>
    </w:p>
    <w:p w14:paraId="348B4D2E" w14:textId="457372ED" w:rsidR="000F28B6" w:rsidRDefault="000F28B6" w:rsidP="004F6CA0">
      <w:pPr>
        <w:pStyle w:val="whitespace-pre-wrap"/>
        <w:numPr>
          <w:ilvl w:val="1"/>
          <w:numId w:val="20"/>
        </w:numPr>
      </w:pPr>
      <w:r>
        <w:t>mean: 0.697</w:t>
      </w:r>
    </w:p>
    <w:p w14:paraId="5F1CBD65" w14:textId="790CC815" w:rsidR="000F28B6" w:rsidRDefault="000F28B6" w:rsidP="004F6CA0">
      <w:pPr>
        <w:pStyle w:val="whitespace-pre-wrap"/>
        <w:numPr>
          <w:ilvl w:val="1"/>
          <w:numId w:val="20"/>
        </w:numPr>
      </w:pPr>
      <w:r>
        <w:t>median: 0.484</w:t>
      </w:r>
    </w:p>
    <w:p w14:paraId="7DCF4B71" w14:textId="27F21148" w:rsidR="004F6CA0" w:rsidRDefault="000F28B6" w:rsidP="004F6CA0">
      <w:pPr>
        <w:pStyle w:val="whitespace-pre-wrap"/>
        <w:numPr>
          <w:ilvl w:val="1"/>
          <w:numId w:val="20"/>
        </w:numPr>
      </w:pPr>
      <w:r>
        <w:t>std: 0.950</w:t>
      </w:r>
      <w:r w:rsidR="004F6CA0">
        <w:br/>
      </w:r>
    </w:p>
    <w:p w14:paraId="079A6940" w14:textId="3225A024" w:rsidR="000F28B6" w:rsidRPr="004F6CA0" w:rsidRDefault="000F28B6" w:rsidP="004F6CA0">
      <w:pPr>
        <w:pStyle w:val="whitespace-pre-wrap"/>
        <w:numPr>
          <w:ilvl w:val="0"/>
          <w:numId w:val="20"/>
        </w:numPr>
        <w:rPr>
          <w:b/>
          <w:bCs/>
        </w:rPr>
      </w:pPr>
      <w:r w:rsidRPr="004F6CA0">
        <w:rPr>
          <w:b/>
          <w:bCs/>
        </w:rPr>
        <w:t>Negative Pairs</w:t>
      </w:r>
      <w:r w:rsidR="004F6CA0">
        <w:rPr>
          <w:b/>
          <w:bCs/>
        </w:rPr>
        <w:t xml:space="preserve"> (Hard + Extreme)</w:t>
      </w:r>
      <w:r w:rsidRPr="004F6CA0">
        <w:rPr>
          <w:b/>
          <w:bCs/>
        </w:rPr>
        <w:t>:</w:t>
      </w:r>
    </w:p>
    <w:p w14:paraId="49C46277" w14:textId="2917DA2C" w:rsidR="000F28B6" w:rsidRDefault="000F28B6" w:rsidP="004F6CA0">
      <w:pPr>
        <w:pStyle w:val="whitespace-pre-wrap"/>
        <w:numPr>
          <w:ilvl w:val="1"/>
          <w:numId w:val="20"/>
        </w:numPr>
      </w:pPr>
      <w:r>
        <w:t>min: 0.019</w:t>
      </w:r>
    </w:p>
    <w:p w14:paraId="0E023B23" w14:textId="13198B7A" w:rsidR="000F28B6" w:rsidRDefault="000F28B6" w:rsidP="004F6CA0">
      <w:pPr>
        <w:pStyle w:val="whitespace-pre-wrap"/>
        <w:numPr>
          <w:ilvl w:val="1"/>
          <w:numId w:val="20"/>
        </w:numPr>
      </w:pPr>
      <w:r>
        <w:t>max: 45.363</w:t>
      </w:r>
    </w:p>
    <w:p w14:paraId="06A36145" w14:textId="5608715B" w:rsidR="000F28B6" w:rsidRDefault="000F28B6" w:rsidP="004F6CA0">
      <w:pPr>
        <w:pStyle w:val="whitespace-pre-wrap"/>
        <w:numPr>
          <w:ilvl w:val="1"/>
          <w:numId w:val="20"/>
        </w:numPr>
      </w:pPr>
      <w:r>
        <w:t>mean: 18.313</w:t>
      </w:r>
    </w:p>
    <w:p w14:paraId="44D74658" w14:textId="1CF18614" w:rsidR="000F28B6" w:rsidRDefault="000F28B6" w:rsidP="004F6CA0">
      <w:pPr>
        <w:pStyle w:val="whitespace-pre-wrap"/>
        <w:numPr>
          <w:ilvl w:val="1"/>
          <w:numId w:val="20"/>
        </w:numPr>
      </w:pPr>
      <w:r>
        <w:t>median: 21.489</w:t>
      </w:r>
    </w:p>
    <w:p w14:paraId="44204C78" w14:textId="6AD73248" w:rsidR="00124C4B" w:rsidRDefault="000F28B6" w:rsidP="00124C4B">
      <w:pPr>
        <w:pStyle w:val="whitespace-pre-wrap"/>
        <w:numPr>
          <w:ilvl w:val="1"/>
          <w:numId w:val="20"/>
        </w:numPr>
      </w:pPr>
      <w:r>
        <w:t>std: 14.783</w:t>
      </w:r>
      <w:r w:rsidR="00124C4B">
        <w:br/>
      </w:r>
    </w:p>
    <w:p w14:paraId="25123613" w14:textId="77777777" w:rsidR="000F28B6" w:rsidRPr="00124C4B" w:rsidRDefault="000F28B6" w:rsidP="00124C4B">
      <w:pPr>
        <w:pStyle w:val="whitespace-pre-wrap"/>
        <w:numPr>
          <w:ilvl w:val="0"/>
          <w:numId w:val="20"/>
        </w:numPr>
        <w:rPr>
          <w:b/>
          <w:bCs/>
        </w:rPr>
      </w:pPr>
      <w:r w:rsidRPr="00124C4B">
        <w:rPr>
          <w:b/>
          <w:bCs/>
        </w:rPr>
        <w:t>Negative Distance Ranges:</w:t>
      </w:r>
    </w:p>
    <w:p w14:paraId="5BD55D8E" w14:textId="03A23462" w:rsidR="00124C4B" w:rsidRDefault="000F28B6" w:rsidP="00124C4B">
      <w:pPr>
        <w:pStyle w:val="whitespace-pre-wrap"/>
        <w:numPr>
          <w:ilvl w:val="1"/>
          <w:numId w:val="20"/>
        </w:numPr>
      </w:pPr>
      <w:r>
        <w:t>0</w:t>
      </w:r>
      <w:r w:rsidR="00124C4B">
        <w:t xml:space="preserve">.0 </w:t>
      </w:r>
      <w:r>
        <w:t>-</w:t>
      </w:r>
      <w:r w:rsidR="00124C4B">
        <w:t xml:space="preserve"> </w:t>
      </w:r>
      <w:r>
        <w:t>2.5: 2372</w:t>
      </w:r>
    </w:p>
    <w:p w14:paraId="2372EDCC" w14:textId="6C9E8E7C" w:rsidR="00124C4B" w:rsidRDefault="00124C4B" w:rsidP="00124C4B">
      <w:pPr>
        <w:pStyle w:val="whitespace-pre-wrap"/>
        <w:numPr>
          <w:ilvl w:val="1"/>
          <w:numId w:val="20"/>
        </w:numPr>
      </w:pPr>
      <w:r>
        <w:t>2.5</w:t>
      </w:r>
      <w:r>
        <w:t xml:space="preserve"> </w:t>
      </w:r>
      <w:r>
        <w:t>-</w:t>
      </w:r>
      <w:r>
        <w:t xml:space="preserve"> </w:t>
      </w:r>
      <w:r>
        <w:t>5.0: 12287</w:t>
      </w:r>
    </w:p>
    <w:p w14:paraId="4632220A" w14:textId="71987EAF" w:rsidR="000F28B6" w:rsidRDefault="00124C4B" w:rsidP="000F28B6">
      <w:pPr>
        <w:pStyle w:val="whitespace-pre-wrap"/>
        <w:numPr>
          <w:ilvl w:val="1"/>
          <w:numId w:val="20"/>
        </w:numPr>
      </w:pPr>
      <w:r>
        <w:t>&gt;</w:t>
      </w:r>
      <w:r w:rsidR="000F28B6">
        <w:t>10.0</w:t>
      </w:r>
      <w:r>
        <w:t xml:space="preserve">    </w:t>
      </w:r>
      <w:r w:rsidR="000F28B6">
        <w:t>: 15785</w:t>
      </w:r>
    </w:p>
    <w:p w14:paraId="0E3303F2" w14:textId="0240F7EA" w:rsidR="000F28B6" w:rsidRPr="00124C4B" w:rsidRDefault="000F28B6" w:rsidP="000F28B6">
      <w:pPr>
        <w:pStyle w:val="whitespace-pre-wrap"/>
        <w:rPr>
          <w:b/>
          <w:bCs/>
        </w:rPr>
      </w:pPr>
      <w:r w:rsidRPr="00124C4B">
        <w:rPr>
          <w:b/>
          <w:bCs/>
        </w:rPr>
        <w:t>Topic Distribution:</w:t>
      </w:r>
    </w:p>
    <w:p w14:paraId="14202EDC" w14:textId="3F01CD72" w:rsidR="00CD676C" w:rsidRPr="00CD676C" w:rsidRDefault="00CD676C" w:rsidP="00CD676C">
      <w:pPr>
        <w:pStyle w:val="whitespace-pre-wrap"/>
        <w:numPr>
          <w:ilvl w:val="0"/>
          <w:numId w:val="21"/>
        </w:numPr>
        <w:rPr>
          <w:b/>
          <w:bCs/>
        </w:rPr>
      </w:pPr>
      <w:r w:rsidRPr="00CD676C">
        <w:rPr>
          <w:b/>
          <w:bCs/>
        </w:rPr>
        <w:t>Broad Topics</w:t>
      </w:r>
      <w:r w:rsidR="00FD02BD">
        <w:rPr>
          <w:b/>
          <w:bCs/>
        </w:rPr>
        <w:t xml:space="preserve"> (8)</w:t>
      </w:r>
      <w:r w:rsidRPr="00CD676C">
        <w:rPr>
          <w:b/>
          <w:bCs/>
        </w:rPr>
        <w:t>:</w:t>
      </w:r>
    </w:p>
    <w:p w14:paraId="31B26751" w14:textId="77777777" w:rsidR="00CD676C" w:rsidRDefault="00CD676C" w:rsidP="00CD676C">
      <w:pPr>
        <w:pStyle w:val="whitespace-pre-wrap"/>
        <w:numPr>
          <w:ilvl w:val="1"/>
          <w:numId w:val="21"/>
        </w:numPr>
      </w:pPr>
      <w:r>
        <w:t>Sports (5): 855 (27.1%)</w:t>
      </w:r>
    </w:p>
    <w:p w14:paraId="24326D83" w14:textId="77777777" w:rsidR="00CD676C" w:rsidRDefault="00CD676C" w:rsidP="00CD676C">
      <w:pPr>
        <w:pStyle w:val="whitespace-pre-wrap"/>
        <w:numPr>
          <w:ilvl w:val="1"/>
          <w:numId w:val="21"/>
        </w:numPr>
      </w:pPr>
      <w:r>
        <w:t>Music Charts: 745 (23.6%)</w:t>
      </w:r>
    </w:p>
    <w:p w14:paraId="3DA00153" w14:textId="77777777" w:rsidR="00CD676C" w:rsidRDefault="00CD676C" w:rsidP="00CD676C">
      <w:pPr>
        <w:pStyle w:val="whitespace-pre-wrap"/>
        <w:numPr>
          <w:ilvl w:val="1"/>
          <w:numId w:val="21"/>
        </w:numPr>
      </w:pPr>
      <w:r>
        <w:t>Sports Leagues: 407 (12.9%)</w:t>
      </w:r>
    </w:p>
    <w:p w14:paraId="3E5F929C" w14:textId="77777777" w:rsidR="00CD676C" w:rsidRDefault="00CD676C" w:rsidP="00CD676C">
      <w:pPr>
        <w:pStyle w:val="whitespace-pre-wrap"/>
        <w:numPr>
          <w:ilvl w:val="1"/>
          <w:numId w:val="21"/>
        </w:numPr>
      </w:pPr>
      <w:r>
        <w:t>Entertainment Industry: 405 (12.8%)</w:t>
      </w:r>
    </w:p>
    <w:p w14:paraId="7388531E" w14:textId="77777777" w:rsidR="00CD676C" w:rsidRDefault="00CD676C" w:rsidP="00CD676C">
      <w:pPr>
        <w:pStyle w:val="whitespace-pre-wrap"/>
        <w:numPr>
          <w:ilvl w:val="1"/>
          <w:numId w:val="21"/>
        </w:numPr>
      </w:pPr>
      <w:r>
        <w:t>Sports (4): 358 (11.3%)</w:t>
      </w:r>
    </w:p>
    <w:p w14:paraId="4FE9AE0B" w14:textId="77777777" w:rsidR="00CD676C" w:rsidRDefault="00CD676C" w:rsidP="00CD676C">
      <w:pPr>
        <w:pStyle w:val="whitespace-pre-wrap"/>
        <w:numPr>
          <w:ilvl w:val="1"/>
          <w:numId w:val="21"/>
        </w:numPr>
      </w:pPr>
      <w:r>
        <w:t>College Sports: 198 (6.3%)</w:t>
      </w:r>
    </w:p>
    <w:p w14:paraId="52C6B77C" w14:textId="77777777" w:rsidR="00CD676C" w:rsidRDefault="00CD676C" w:rsidP="00CD676C">
      <w:pPr>
        <w:pStyle w:val="whitespace-pre-wrap"/>
        <w:numPr>
          <w:ilvl w:val="1"/>
          <w:numId w:val="21"/>
        </w:numPr>
      </w:pPr>
      <w:r>
        <w:t>College Football (2): 102 (3.2%)</w:t>
      </w:r>
    </w:p>
    <w:p w14:paraId="2C79E192" w14:textId="77777777" w:rsidR="00CD676C" w:rsidRDefault="00CD676C" w:rsidP="00CD676C">
      <w:pPr>
        <w:pStyle w:val="whitespace-pre-wrap"/>
        <w:numPr>
          <w:ilvl w:val="1"/>
          <w:numId w:val="21"/>
        </w:numPr>
      </w:pPr>
      <w:r>
        <w:t>Telugu Cinema: 87 (2.8%)</w:t>
      </w:r>
    </w:p>
    <w:p w14:paraId="6735C053" w14:textId="77777777" w:rsidR="00CD676C" w:rsidRDefault="00CD676C" w:rsidP="00CD676C">
      <w:pPr>
        <w:pStyle w:val="whitespace-pre-wrap"/>
        <w:ind w:left="720"/>
        <w:rPr>
          <w:b/>
          <w:bCs/>
        </w:rPr>
      </w:pPr>
    </w:p>
    <w:p w14:paraId="562B03C0" w14:textId="674DF82F" w:rsidR="000F28B6" w:rsidRPr="00124C4B" w:rsidRDefault="000F28B6" w:rsidP="00124C4B">
      <w:pPr>
        <w:pStyle w:val="whitespace-pre-wrap"/>
        <w:numPr>
          <w:ilvl w:val="0"/>
          <w:numId w:val="21"/>
        </w:numPr>
        <w:rPr>
          <w:b/>
          <w:bCs/>
        </w:rPr>
      </w:pPr>
      <w:r w:rsidRPr="00124C4B">
        <w:rPr>
          <w:b/>
          <w:bCs/>
        </w:rPr>
        <w:lastRenderedPageBreak/>
        <w:t>Medium Topics</w:t>
      </w:r>
      <w:r w:rsidR="00927559">
        <w:rPr>
          <w:b/>
          <w:bCs/>
        </w:rPr>
        <w:t xml:space="preserve"> (63)</w:t>
      </w:r>
      <w:r w:rsidRPr="00124C4B">
        <w:rPr>
          <w:b/>
          <w:bCs/>
        </w:rPr>
        <w:t>:</w:t>
      </w:r>
    </w:p>
    <w:p w14:paraId="4B3BB65D" w14:textId="0CBB2CBB" w:rsidR="000F28B6" w:rsidRDefault="000F28B6" w:rsidP="00CD676C">
      <w:pPr>
        <w:pStyle w:val="whitespace-pre-wrap"/>
        <w:numPr>
          <w:ilvl w:val="1"/>
          <w:numId w:val="21"/>
        </w:numPr>
      </w:pPr>
      <w:r>
        <w:t>Company News: 117 (3.7%)</w:t>
      </w:r>
    </w:p>
    <w:p w14:paraId="4CCFF0EA" w14:textId="03AFA6F4" w:rsidR="000F28B6" w:rsidRDefault="000F28B6" w:rsidP="00CD676C">
      <w:pPr>
        <w:pStyle w:val="whitespace-pre-wrap"/>
        <w:numPr>
          <w:ilvl w:val="1"/>
          <w:numId w:val="21"/>
        </w:numPr>
      </w:pPr>
      <w:r>
        <w:t>Sports-2: 100 (3.2%)</w:t>
      </w:r>
    </w:p>
    <w:p w14:paraId="605A26C2" w14:textId="04A487C8" w:rsidR="000F28B6" w:rsidRDefault="000F28B6" w:rsidP="00CD676C">
      <w:pPr>
        <w:pStyle w:val="whitespace-pre-wrap"/>
        <w:numPr>
          <w:ilvl w:val="1"/>
          <w:numId w:val="21"/>
        </w:numPr>
      </w:pPr>
      <w:r>
        <w:t>Politics: 91 (2.9%)</w:t>
      </w:r>
    </w:p>
    <w:p w14:paraId="7D8DD3F0" w14:textId="36F9AC6B" w:rsidR="000F28B6" w:rsidRDefault="000F28B6" w:rsidP="00CD676C">
      <w:pPr>
        <w:pStyle w:val="whitespace-pre-wrap"/>
        <w:numPr>
          <w:ilvl w:val="1"/>
          <w:numId w:val="21"/>
        </w:numPr>
      </w:pPr>
      <w:r>
        <w:t>Actresses: 87 (2.8%)</w:t>
      </w:r>
    </w:p>
    <w:p w14:paraId="45089ADE" w14:textId="23585785" w:rsidR="000F28B6" w:rsidRDefault="000F28B6" w:rsidP="00CD676C">
      <w:pPr>
        <w:pStyle w:val="whitespace-pre-wrap"/>
        <w:numPr>
          <w:ilvl w:val="1"/>
          <w:numId w:val="21"/>
        </w:numPr>
      </w:pPr>
      <w:r>
        <w:t>Census Data: 83 (2.6%)</w:t>
      </w:r>
    </w:p>
    <w:p w14:paraId="762A1A13" w14:textId="0F224A35" w:rsidR="000F28B6" w:rsidRDefault="000F28B6" w:rsidP="00CD676C">
      <w:pPr>
        <w:pStyle w:val="whitespace-pre-wrap"/>
        <w:numPr>
          <w:ilvl w:val="1"/>
          <w:numId w:val="21"/>
        </w:numPr>
      </w:pPr>
      <w:r>
        <w:t>Historic House: 79 (2.5%)</w:t>
      </w:r>
    </w:p>
    <w:p w14:paraId="48374C87" w14:textId="31859245" w:rsidR="000F28B6" w:rsidRDefault="000F28B6" w:rsidP="00CD676C">
      <w:pPr>
        <w:pStyle w:val="whitespace-pre-wrap"/>
        <w:numPr>
          <w:ilvl w:val="1"/>
          <w:numId w:val="21"/>
        </w:numPr>
      </w:pPr>
      <w:r>
        <w:t>Science Fiction: 74 (2.3%)</w:t>
      </w:r>
    </w:p>
    <w:p w14:paraId="0C7FBA2D" w14:textId="6C4931B0" w:rsidR="000F28B6" w:rsidRDefault="000F28B6" w:rsidP="00CD676C">
      <w:pPr>
        <w:pStyle w:val="whitespace-pre-wrap"/>
        <w:numPr>
          <w:ilvl w:val="1"/>
          <w:numId w:val="21"/>
        </w:numPr>
      </w:pPr>
      <w:r>
        <w:t>College Football: 73 (2.3%)</w:t>
      </w:r>
    </w:p>
    <w:p w14:paraId="1B160FBD" w14:textId="4F0417DC" w:rsidR="000F28B6" w:rsidRDefault="000F28B6" w:rsidP="00CD676C">
      <w:pPr>
        <w:pStyle w:val="whitespace-pre-wrap"/>
        <w:numPr>
          <w:ilvl w:val="1"/>
          <w:numId w:val="21"/>
        </w:numPr>
      </w:pPr>
      <w:r>
        <w:t>Hockey News: 71 (2.2%)</w:t>
      </w:r>
    </w:p>
    <w:p w14:paraId="386692C3" w14:textId="6B14348D" w:rsidR="000F28B6" w:rsidRDefault="000F28B6" w:rsidP="00CD676C">
      <w:pPr>
        <w:pStyle w:val="whitespace-pre-wrap"/>
        <w:numPr>
          <w:ilvl w:val="1"/>
          <w:numId w:val="21"/>
        </w:numPr>
      </w:pPr>
      <w:r>
        <w:t>Music Industry: 70 (2.2%)</w:t>
      </w:r>
    </w:p>
    <w:p w14:paraId="52191928" w14:textId="0130F911" w:rsidR="000F28B6" w:rsidRDefault="000F28B6" w:rsidP="00CD676C">
      <w:pPr>
        <w:pStyle w:val="whitespace-pre-wrap"/>
        <w:numPr>
          <w:ilvl w:val="1"/>
          <w:numId w:val="21"/>
        </w:numPr>
      </w:pPr>
      <w:r>
        <w:t>Religious History: 70 (2.2%)</w:t>
      </w:r>
    </w:p>
    <w:p w14:paraId="27E6F6F6" w14:textId="4ECFADC2" w:rsidR="000F28B6" w:rsidRDefault="000F28B6" w:rsidP="00CD676C">
      <w:pPr>
        <w:pStyle w:val="whitespace-pre-wrap"/>
        <w:numPr>
          <w:ilvl w:val="1"/>
          <w:numId w:val="21"/>
        </w:numPr>
      </w:pPr>
      <w:r>
        <w:t>University Finance: 68 (2.2%)</w:t>
      </w:r>
    </w:p>
    <w:p w14:paraId="629D16A1" w14:textId="1049C83E" w:rsidR="000F28B6" w:rsidRDefault="000F28B6" w:rsidP="00CD676C">
      <w:pPr>
        <w:pStyle w:val="whitespace-pre-wrap"/>
        <w:numPr>
          <w:ilvl w:val="1"/>
          <w:numId w:val="21"/>
        </w:numPr>
      </w:pPr>
      <w:r>
        <w:t>Biochemistry: 67 (2.1%)</w:t>
      </w:r>
    </w:p>
    <w:p w14:paraId="3F7A0178" w14:textId="7993AC84" w:rsidR="000F28B6" w:rsidRDefault="000F28B6" w:rsidP="00CD676C">
      <w:pPr>
        <w:pStyle w:val="whitespace-pre-wrap"/>
        <w:numPr>
          <w:ilvl w:val="1"/>
          <w:numId w:val="21"/>
        </w:numPr>
      </w:pPr>
      <w:r>
        <w:t>Winter Sports: 67 (2.1%)</w:t>
      </w:r>
    </w:p>
    <w:p w14:paraId="46973069" w14:textId="314E346C" w:rsidR="000F28B6" w:rsidRDefault="000F28B6" w:rsidP="00CD676C">
      <w:pPr>
        <w:pStyle w:val="whitespace-pre-wrap"/>
        <w:numPr>
          <w:ilvl w:val="1"/>
          <w:numId w:val="21"/>
        </w:numPr>
      </w:pPr>
      <w:r>
        <w:t>Olympic Games: 66 (2.1%)</w:t>
      </w:r>
    </w:p>
    <w:p w14:paraId="3129017D" w14:textId="203DDF70" w:rsidR="000F28B6" w:rsidRDefault="000F28B6" w:rsidP="00CD676C">
      <w:pPr>
        <w:pStyle w:val="whitespace-pre-wrap"/>
        <w:numPr>
          <w:ilvl w:val="1"/>
          <w:numId w:val="21"/>
        </w:numPr>
      </w:pPr>
      <w:r>
        <w:t>Formula Racing: 64 (2.0%)</w:t>
      </w:r>
    </w:p>
    <w:p w14:paraId="0D2AEDFB" w14:textId="00B19B1E" w:rsidR="000F28B6" w:rsidRDefault="000F28B6" w:rsidP="00CD676C">
      <w:pPr>
        <w:pStyle w:val="whitespace-pre-wrap"/>
        <w:numPr>
          <w:ilvl w:val="1"/>
          <w:numId w:val="21"/>
        </w:numPr>
      </w:pPr>
      <w:r>
        <w:t>Lacrosse Teams: 62 (2.0%)</w:t>
      </w:r>
    </w:p>
    <w:p w14:paraId="42F87A4B" w14:textId="38986FB1" w:rsidR="000F28B6" w:rsidRDefault="000F28B6" w:rsidP="00CD676C">
      <w:pPr>
        <w:pStyle w:val="whitespace-pre-wrap"/>
        <w:numPr>
          <w:ilvl w:val="1"/>
          <w:numId w:val="21"/>
        </w:numPr>
      </w:pPr>
      <w:r>
        <w:t>Sports News-2: 61 (1.9%)</w:t>
      </w:r>
    </w:p>
    <w:p w14:paraId="51786D5B" w14:textId="4B01B012" w:rsidR="000F28B6" w:rsidRDefault="000F28B6" w:rsidP="00CD676C">
      <w:pPr>
        <w:pStyle w:val="whitespace-pre-wrap"/>
        <w:numPr>
          <w:ilvl w:val="1"/>
          <w:numId w:val="21"/>
        </w:numPr>
      </w:pPr>
      <w:r>
        <w:t>Rock Music: 60 (1.9%)</w:t>
      </w:r>
    </w:p>
    <w:p w14:paraId="14081B4C" w14:textId="1ACC6E85" w:rsidR="000F28B6" w:rsidRDefault="000F28B6" w:rsidP="00CD676C">
      <w:pPr>
        <w:pStyle w:val="whitespace-pre-wrap"/>
        <w:numPr>
          <w:ilvl w:val="1"/>
          <w:numId w:val="21"/>
        </w:numPr>
      </w:pPr>
      <w:r>
        <w:t>Film Awards: 60 (1.9%)</w:t>
      </w:r>
    </w:p>
    <w:p w14:paraId="160BE0EB" w14:textId="2FB89ED6" w:rsidR="000F28B6" w:rsidRDefault="000F28B6" w:rsidP="00CD676C">
      <w:pPr>
        <w:pStyle w:val="whitespace-pre-wrap"/>
        <w:numPr>
          <w:ilvl w:val="1"/>
          <w:numId w:val="21"/>
        </w:numPr>
      </w:pPr>
      <w:r>
        <w:t>Sports News-3: 57 (1.8%)</w:t>
      </w:r>
    </w:p>
    <w:p w14:paraId="60C05496" w14:textId="58B24C43" w:rsidR="000F28B6" w:rsidRDefault="000F28B6" w:rsidP="00CD676C">
      <w:pPr>
        <w:pStyle w:val="whitespace-pre-wrap"/>
        <w:numPr>
          <w:ilvl w:val="1"/>
          <w:numId w:val="21"/>
        </w:numPr>
      </w:pPr>
      <w:r>
        <w:t>Sports: 57 (1.8%)</w:t>
      </w:r>
    </w:p>
    <w:p w14:paraId="4D79E7B1" w14:textId="4B247BFC" w:rsidR="000F28B6" w:rsidRDefault="000F28B6" w:rsidP="00CD676C">
      <w:pPr>
        <w:pStyle w:val="whitespace-pre-wrap"/>
        <w:numPr>
          <w:ilvl w:val="1"/>
          <w:numId w:val="21"/>
        </w:numPr>
      </w:pPr>
      <w:r>
        <w:t>College Teams: 56 (1.8%)</w:t>
      </w:r>
    </w:p>
    <w:p w14:paraId="58BA4C0A" w14:textId="51B53DA0" w:rsidR="000F28B6" w:rsidRDefault="000F28B6" w:rsidP="00CD676C">
      <w:pPr>
        <w:pStyle w:val="whitespace-pre-wrap"/>
        <w:numPr>
          <w:ilvl w:val="1"/>
          <w:numId w:val="21"/>
        </w:numPr>
      </w:pPr>
      <w:r>
        <w:t>Government: 53 (1.7%)</w:t>
      </w:r>
    </w:p>
    <w:p w14:paraId="7E03F432" w14:textId="3109FD1D" w:rsidR="000F28B6" w:rsidRDefault="000F28B6" w:rsidP="00CD676C">
      <w:pPr>
        <w:pStyle w:val="whitespace-pre-wrap"/>
        <w:numPr>
          <w:ilvl w:val="1"/>
          <w:numId w:val="21"/>
        </w:numPr>
      </w:pPr>
      <w:r>
        <w:t>Aircraft Industry: 53 (1.7%)</w:t>
      </w:r>
    </w:p>
    <w:p w14:paraId="78BC16D3" w14:textId="67402124" w:rsidR="000F28B6" w:rsidRDefault="000F28B6" w:rsidP="00CD676C">
      <w:pPr>
        <w:pStyle w:val="whitespace-pre-wrap"/>
        <w:numPr>
          <w:ilvl w:val="1"/>
          <w:numId w:val="21"/>
        </w:numPr>
      </w:pPr>
      <w:r>
        <w:t>Geopolitics: 53 (1.7%)</w:t>
      </w:r>
    </w:p>
    <w:p w14:paraId="62C495CF" w14:textId="22445997" w:rsidR="000F28B6" w:rsidRDefault="000F28B6" w:rsidP="00CD676C">
      <w:pPr>
        <w:pStyle w:val="whitespace-pre-wrap"/>
        <w:numPr>
          <w:ilvl w:val="1"/>
          <w:numId w:val="21"/>
        </w:numPr>
      </w:pPr>
      <w:r>
        <w:t>European Politics: 52 (1.6%)</w:t>
      </w:r>
    </w:p>
    <w:p w14:paraId="2AB41B77" w14:textId="332DC4D5" w:rsidR="000F28B6" w:rsidRDefault="000F28B6" w:rsidP="00CD676C">
      <w:pPr>
        <w:pStyle w:val="whitespace-pre-wrap"/>
        <w:numPr>
          <w:ilvl w:val="1"/>
          <w:numId w:val="21"/>
        </w:numPr>
      </w:pPr>
      <w:r>
        <w:t>Rugby: 52 (1.6%)</w:t>
      </w:r>
    </w:p>
    <w:p w14:paraId="5A8E61F8" w14:textId="7DE4E416" w:rsidR="000F28B6" w:rsidRDefault="000F28B6" w:rsidP="00CD676C">
      <w:pPr>
        <w:pStyle w:val="whitespace-pre-wrap"/>
        <w:numPr>
          <w:ilvl w:val="1"/>
          <w:numId w:val="21"/>
        </w:numPr>
      </w:pPr>
      <w:r>
        <w:t>Software Development: 49 (1.6%)</w:t>
      </w:r>
    </w:p>
    <w:p w14:paraId="23515AB6" w14:textId="510F0F7C" w:rsidR="000F28B6" w:rsidRDefault="000F28B6" w:rsidP="00CD676C">
      <w:pPr>
        <w:pStyle w:val="whitespace-pre-wrap"/>
        <w:numPr>
          <w:ilvl w:val="1"/>
          <w:numId w:val="21"/>
        </w:numPr>
      </w:pPr>
      <w:r>
        <w:t>Cycling: 49 (1.6%)</w:t>
      </w:r>
    </w:p>
    <w:p w14:paraId="0311B603" w14:textId="49D1ECAD" w:rsidR="000F28B6" w:rsidRDefault="000F28B6" w:rsidP="00CD676C">
      <w:pPr>
        <w:pStyle w:val="whitespace-pre-wrap"/>
        <w:numPr>
          <w:ilvl w:val="1"/>
          <w:numId w:val="21"/>
        </w:numPr>
      </w:pPr>
      <w:r>
        <w:t>Sports Teams-3: 48 (1.5%)</w:t>
      </w:r>
    </w:p>
    <w:p w14:paraId="598045EA" w14:textId="15718084" w:rsidR="000F28B6" w:rsidRDefault="000F28B6" w:rsidP="00CD676C">
      <w:pPr>
        <w:pStyle w:val="whitespace-pre-wrap"/>
        <w:numPr>
          <w:ilvl w:val="1"/>
          <w:numId w:val="21"/>
        </w:numPr>
      </w:pPr>
      <w:r>
        <w:t>NASCAR Racing: 48 (1.5%)</w:t>
      </w:r>
    </w:p>
    <w:p w14:paraId="2906FE06" w14:textId="3E5C0F5C" w:rsidR="000F28B6" w:rsidRDefault="000F28B6" w:rsidP="00CD676C">
      <w:pPr>
        <w:pStyle w:val="whitespace-pre-wrap"/>
        <w:numPr>
          <w:ilvl w:val="1"/>
          <w:numId w:val="21"/>
        </w:numPr>
      </w:pPr>
      <w:r>
        <w:t>Sports News: 48 (1.5%)</w:t>
      </w:r>
    </w:p>
    <w:p w14:paraId="0C4BF8C3" w14:textId="6CC61A3B" w:rsidR="000F28B6" w:rsidRDefault="000F28B6" w:rsidP="00CD676C">
      <w:pPr>
        <w:pStyle w:val="whitespace-pre-wrap"/>
        <w:numPr>
          <w:ilvl w:val="1"/>
          <w:numId w:val="21"/>
        </w:numPr>
      </w:pPr>
      <w:r>
        <w:t>Characters: 47 (1.5%)</w:t>
      </w:r>
    </w:p>
    <w:p w14:paraId="5992F661" w14:textId="06E93329" w:rsidR="000F28B6" w:rsidRDefault="000F28B6" w:rsidP="00CD676C">
      <w:pPr>
        <w:pStyle w:val="whitespace-pre-wrap"/>
        <w:numPr>
          <w:ilvl w:val="1"/>
          <w:numId w:val="21"/>
        </w:numPr>
      </w:pPr>
      <w:r>
        <w:t>Sports-3: 47 (1.5%)</w:t>
      </w:r>
    </w:p>
    <w:p w14:paraId="7602C126" w14:textId="3B5C6AC3" w:rsidR="000F28B6" w:rsidRDefault="000F28B6" w:rsidP="00CD676C">
      <w:pPr>
        <w:pStyle w:val="whitespace-pre-wrap"/>
        <w:numPr>
          <w:ilvl w:val="1"/>
          <w:numId w:val="21"/>
        </w:numPr>
      </w:pPr>
      <w:r>
        <w:t>Places-2: 47 (1.5%)</w:t>
      </w:r>
    </w:p>
    <w:p w14:paraId="62B8CDCE" w14:textId="63787D86" w:rsidR="000F28B6" w:rsidRDefault="000F28B6" w:rsidP="00CD676C">
      <w:pPr>
        <w:pStyle w:val="whitespace-pre-wrap"/>
        <w:numPr>
          <w:ilvl w:val="1"/>
          <w:numId w:val="21"/>
        </w:numPr>
      </w:pPr>
      <w:r>
        <w:t>Airports: 47 (1.5%)</w:t>
      </w:r>
    </w:p>
    <w:p w14:paraId="66BC538A" w14:textId="207470D9" w:rsidR="000F28B6" w:rsidRDefault="000F28B6" w:rsidP="00CD676C">
      <w:pPr>
        <w:pStyle w:val="whitespace-pre-wrap"/>
        <w:numPr>
          <w:ilvl w:val="1"/>
          <w:numId w:val="21"/>
        </w:numPr>
      </w:pPr>
      <w:r>
        <w:t>Geography: 45 (1.4%)</w:t>
      </w:r>
    </w:p>
    <w:p w14:paraId="61DDD110" w14:textId="2E19EF47" w:rsidR="000F28B6" w:rsidRDefault="000F28B6" w:rsidP="00CD676C">
      <w:pPr>
        <w:pStyle w:val="whitespace-pre-wrap"/>
        <w:numPr>
          <w:ilvl w:val="1"/>
          <w:numId w:val="21"/>
        </w:numPr>
      </w:pPr>
      <w:r>
        <w:t>TV Shows: 45 (1.4%)</w:t>
      </w:r>
    </w:p>
    <w:p w14:paraId="15AA3D4A" w14:textId="33FD4458" w:rsidR="000F28B6" w:rsidRDefault="000F28B6" w:rsidP="00CD676C">
      <w:pPr>
        <w:pStyle w:val="whitespace-pre-wrap"/>
        <w:numPr>
          <w:ilvl w:val="1"/>
          <w:numId w:val="21"/>
        </w:numPr>
      </w:pPr>
      <w:r>
        <w:t>Places: 42 (1.3%)</w:t>
      </w:r>
    </w:p>
    <w:p w14:paraId="3EFDF7A1" w14:textId="1633BDBC" w:rsidR="000F28B6" w:rsidRDefault="000F28B6" w:rsidP="00CD676C">
      <w:pPr>
        <w:pStyle w:val="whitespace-pre-wrap"/>
        <w:numPr>
          <w:ilvl w:val="1"/>
          <w:numId w:val="21"/>
        </w:numPr>
      </w:pPr>
      <w:r>
        <w:t>Latin American TV: 41 (1.3%)</w:t>
      </w:r>
    </w:p>
    <w:p w14:paraId="3011BAB9" w14:textId="5A02A000" w:rsidR="000F28B6" w:rsidRDefault="000F28B6" w:rsidP="00CD676C">
      <w:pPr>
        <w:pStyle w:val="whitespace-pre-wrap"/>
        <w:numPr>
          <w:ilvl w:val="1"/>
          <w:numId w:val="21"/>
        </w:numPr>
      </w:pPr>
      <w:r>
        <w:t>Geography-2: 41 (1.3%)</w:t>
      </w:r>
    </w:p>
    <w:p w14:paraId="33351FE1" w14:textId="31C0FD83" w:rsidR="000F28B6" w:rsidRDefault="000F28B6" w:rsidP="00CD676C">
      <w:pPr>
        <w:pStyle w:val="whitespace-pre-wrap"/>
        <w:numPr>
          <w:ilvl w:val="1"/>
          <w:numId w:val="21"/>
        </w:numPr>
      </w:pPr>
      <w:r>
        <w:t>Anime: 40 (1.3%)</w:t>
      </w:r>
    </w:p>
    <w:p w14:paraId="1814B7F5" w14:textId="53CA5871" w:rsidR="000F28B6" w:rsidRDefault="000F28B6" w:rsidP="00CD676C">
      <w:pPr>
        <w:pStyle w:val="whitespace-pre-wrap"/>
        <w:numPr>
          <w:ilvl w:val="1"/>
          <w:numId w:val="21"/>
        </w:numPr>
      </w:pPr>
      <w:r>
        <w:t>Rugby Challenge: 40 (1.3%)</w:t>
      </w:r>
    </w:p>
    <w:p w14:paraId="6DE1F4D6" w14:textId="14AFB654" w:rsidR="000F28B6" w:rsidRDefault="000F28B6" w:rsidP="00CD676C">
      <w:pPr>
        <w:pStyle w:val="whitespace-pre-wrap"/>
        <w:numPr>
          <w:ilvl w:val="1"/>
          <w:numId w:val="21"/>
        </w:numPr>
      </w:pPr>
      <w:r>
        <w:t>Public Transport: 39 (1.2%)</w:t>
      </w:r>
    </w:p>
    <w:p w14:paraId="107AB6D9" w14:textId="33F26EBC" w:rsidR="000F28B6" w:rsidRDefault="000F28B6" w:rsidP="00CD676C">
      <w:pPr>
        <w:pStyle w:val="whitespace-pre-wrap"/>
        <w:numPr>
          <w:ilvl w:val="1"/>
          <w:numId w:val="21"/>
        </w:numPr>
      </w:pPr>
      <w:r>
        <w:lastRenderedPageBreak/>
        <w:t>Entertainment: 38 (1.2%)</w:t>
      </w:r>
    </w:p>
    <w:p w14:paraId="4EC5551C" w14:textId="768F014E" w:rsidR="000F28B6" w:rsidRDefault="000F28B6" w:rsidP="00CD676C">
      <w:pPr>
        <w:pStyle w:val="whitespace-pre-wrap"/>
        <w:numPr>
          <w:ilvl w:val="1"/>
          <w:numId w:val="21"/>
        </w:numPr>
      </w:pPr>
      <w:r>
        <w:t>Professional Wrestling: 34 (1.1%)</w:t>
      </w:r>
    </w:p>
    <w:p w14:paraId="035EE872" w14:textId="6731F376" w:rsidR="000F28B6" w:rsidRDefault="000F28B6" w:rsidP="00CD676C">
      <w:pPr>
        <w:pStyle w:val="whitespace-pre-wrap"/>
        <w:numPr>
          <w:ilvl w:val="1"/>
          <w:numId w:val="21"/>
        </w:numPr>
      </w:pPr>
      <w:r>
        <w:t>Entertainment Awards: 34 (1.1%)</w:t>
      </w:r>
    </w:p>
    <w:p w14:paraId="6B0805A6" w14:textId="0255E5E4" w:rsidR="000F28B6" w:rsidRDefault="000F28B6" w:rsidP="00CD676C">
      <w:pPr>
        <w:pStyle w:val="whitespace-pre-wrap"/>
        <w:numPr>
          <w:ilvl w:val="1"/>
          <w:numId w:val="21"/>
        </w:numPr>
      </w:pPr>
      <w:r>
        <w:t>Film Directors: 33 (1.0%)</w:t>
      </w:r>
    </w:p>
    <w:p w14:paraId="2DCD9FE6" w14:textId="3460FE25" w:rsidR="000F28B6" w:rsidRDefault="000F28B6" w:rsidP="00CD676C">
      <w:pPr>
        <w:pStyle w:val="whitespace-pre-wrap"/>
        <w:numPr>
          <w:ilvl w:val="1"/>
          <w:numId w:val="21"/>
        </w:numPr>
      </w:pPr>
      <w:r>
        <w:t>Country Music: 33 (1.0%)</w:t>
      </w:r>
    </w:p>
    <w:p w14:paraId="447C184A" w14:textId="0802B2A1" w:rsidR="000F28B6" w:rsidRDefault="000F28B6" w:rsidP="00CD676C">
      <w:pPr>
        <w:pStyle w:val="whitespace-pre-wrap"/>
        <w:numPr>
          <w:ilvl w:val="1"/>
          <w:numId w:val="21"/>
        </w:numPr>
      </w:pPr>
      <w:r>
        <w:t>Sports Teams-2: 31 (1.0%)</w:t>
      </w:r>
    </w:p>
    <w:p w14:paraId="67BCB1A3" w14:textId="6A8B8528" w:rsidR="000F28B6" w:rsidRDefault="000F28B6" w:rsidP="00CD676C">
      <w:pPr>
        <w:pStyle w:val="whitespace-pre-wrap"/>
        <w:numPr>
          <w:ilvl w:val="1"/>
          <w:numId w:val="21"/>
        </w:numPr>
      </w:pPr>
      <w:r>
        <w:t>Food: 28 (0.9%)</w:t>
      </w:r>
    </w:p>
    <w:p w14:paraId="4CF7A37D" w14:textId="058031FE" w:rsidR="000F28B6" w:rsidRDefault="000F28B6" w:rsidP="00CD676C">
      <w:pPr>
        <w:pStyle w:val="whitespace-pre-wrap"/>
        <w:numPr>
          <w:ilvl w:val="1"/>
          <w:numId w:val="21"/>
        </w:numPr>
      </w:pPr>
      <w:r>
        <w:t>Bollywood Songs: 27 (0.9%)</w:t>
      </w:r>
    </w:p>
    <w:p w14:paraId="5347D41E" w14:textId="220A8450" w:rsidR="000F28B6" w:rsidRDefault="000F28B6" w:rsidP="00CD676C">
      <w:pPr>
        <w:pStyle w:val="whitespace-pre-wrap"/>
        <w:numPr>
          <w:ilvl w:val="1"/>
          <w:numId w:val="21"/>
        </w:numPr>
      </w:pPr>
      <w:r>
        <w:t>Montenegrin: 27 (0.9%)</w:t>
      </w:r>
    </w:p>
    <w:p w14:paraId="05A15759" w14:textId="0882BCE5" w:rsidR="000F28B6" w:rsidRDefault="000F28B6" w:rsidP="00CD676C">
      <w:pPr>
        <w:pStyle w:val="whitespace-pre-wrap"/>
        <w:numPr>
          <w:ilvl w:val="1"/>
          <w:numId w:val="21"/>
        </w:numPr>
      </w:pPr>
      <w:r>
        <w:t>College Athletics: 27 (0.9%)</w:t>
      </w:r>
    </w:p>
    <w:p w14:paraId="19A099A5" w14:textId="1A9549C7" w:rsidR="000F28B6" w:rsidRDefault="000F28B6" w:rsidP="00CD676C">
      <w:pPr>
        <w:pStyle w:val="whitespace-pre-wrap"/>
        <w:numPr>
          <w:ilvl w:val="1"/>
          <w:numId w:val="21"/>
        </w:numPr>
      </w:pPr>
      <w:r>
        <w:t>Cricket News: 25 (0.8%)</w:t>
      </w:r>
    </w:p>
    <w:p w14:paraId="41331E24" w14:textId="6C3C0DB0" w:rsidR="000F28B6" w:rsidRDefault="000F28B6" w:rsidP="00CD676C">
      <w:pPr>
        <w:pStyle w:val="whitespace-pre-wrap"/>
        <w:numPr>
          <w:ilvl w:val="1"/>
          <w:numId w:val="21"/>
        </w:numPr>
      </w:pPr>
      <w:r>
        <w:t>Tennis News: 22 (0.7%)</w:t>
      </w:r>
    </w:p>
    <w:p w14:paraId="611824B1" w14:textId="56E61432" w:rsidR="000F28B6" w:rsidRDefault="000F28B6" w:rsidP="00CD676C">
      <w:pPr>
        <w:pStyle w:val="whitespace-pre-wrap"/>
        <w:numPr>
          <w:ilvl w:val="1"/>
          <w:numId w:val="21"/>
        </w:numPr>
      </w:pPr>
      <w:r>
        <w:t>Sports Teams: 19 (0.6%)</w:t>
      </w:r>
    </w:p>
    <w:p w14:paraId="76447D6E" w14:textId="53A1945C" w:rsidR="000F28B6" w:rsidRDefault="000F28B6" w:rsidP="00CD676C">
      <w:pPr>
        <w:pStyle w:val="whitespace-pre-wrap"/>
        <w:numPr>
          <w:ilvl w:val="1"/>
          <w:numId w:val="21"/>
        </w:numPr>
      </w:pPr>
      <w:r>
        <w:t>Education: 19 (0.6%)</w:t>
      </w:r>
    </w:p>
    <w:p w14:paraId="3C8CCAB7" w14:textId="78C57139" w:rsidR="000F28B6" w:rsidRDefault="000F28B6" w:rsidP="00CD676C">
      <w:pPr>
        <w:pStyle w:val="whitespace-pre-wrap"/>
        <w:numPr>
          <w:ilvl w:val="1"/>
          <w:numId w:val="21"/>
        </w:numPr>
      </w:pPr>
      <w:r>
        <w:t>College History: 19 (0.6%)</w:t>
      </w:r>
    </w:p>
    <w:p w14:paraId="00499BBC" w14:textId="499595D0" w:rsidR="000F28B6" w:rsidRDefault="000F28B6" w:rsidP="00CD676C">
      <w:pPr>
        <w:pStyle w:val="whitespace-pre-wrap"/>
        <w:numPr>
          <w:ilvl w:val="1"/>
          <w:numId w:val="21"/>
        </w:numPr>
      </w:pPr>
      <w:r>
        <w:t>Collegiate Sports: 18 (0.6%)</w:t>
      </w:r>
    </w:p>
    <w:p w14:paraId="22E83931" w14:textId="0AA11B04" w:rsidR="000F28B6" w:rsidRDefault="000F28B6" w:rsidP="00CD676C">
      <w:pPr>
        <w:pStyle w:val="whitespace-pre-wrap"/>
        <w:numPr>
          <w:ilvl w:val="1"/>
          <w:numId w:val="21"/>
        </w:numPr>
      </w:pPr>
      <w:r>
        <w:t>Greyhound Racing: 14 (0.4%)</w:t>
      </w:r>
    </w:p>
    <w:p w14:paraId="41E6C1A0" w14:textId="619622BF" w:rsidR="000F28B6" w:rsidRDefault="000F28B6" w:rsidP="00CD676C">
      <w:pPr>
        <w:pStyle w:val="whitespace-pre-wrap"/>
        <w:numPr>
          <w:ilvl w:val="1"/>
          <w:numId w:val="21"/>
        </w:numPr>
      </w:pPr>
      <w:r>
        <w:t>African Colleges: 13 (0.4%)</w:t>
      </w:r>
    </w:p>
    <w:p w14:paraId="0B0A48D3" w14:textId="179AB4CC" w:rsidR="000F28B6" w:rsidRDefault="000F28B6" w:rsidP="000F28B6">
      <w:pPr>
        <w:pStyle w:val="whitespace-pre-wrap"/>
        <w:numPr>
          <w:ilvl w:val="1"/>
          <w:numId w:val="21"/>
        </w:numPr>
      </w:pPr>
      <w:r>
        <w:t>Ireland Geography: 10 (0.3%)</w:t>
      </w:r>
    </w:p>
    <w:p w14:paraId="104DDF1D" w14:textId="77777777" w:rsidR="000F28B6" w:rsidRDefault="000F28B6" w:rsidP="000F28B6">
      <w:pPr>
        <w:pStyle w:val="whitespace-pre-wrap"/>
      </w:pPr>
    </w:p>
    <w:p w14:paraId="2762AE82" w14:textId="653CD173" w:rsidR="000F28B6" w:rsidRPr="00CD676C" w:rsidRDefault="000F28B6" w:rsidP="000F28B6">
      <w:pPr>
        <w:pStyle w:val="whitespace-pre-wrap"/>
        <w:rPr>
          <w:b/>
          <w:bCs/>
        </w:rPr>
      </w:pPr>
      <w:r w:rsidRPr="00CD676C">
        <w:rPr>
          <w:b/>
          <w:bCs/>
        </w:rPr>
        <w:t>Cross-topic Statistics:</w:t>
      </w:r>
    </w:p>
    <w:p w14:paraId="0FCD805B" w14:textId="77777777" w:rsidR="000F28B6" w:rsidRPr="00CD676C" w:rsidRDefault="000F28B6" w:rsidP="00CD676C">
      <w:pPr>
        <w:pStyle w:val="whitespace-pre-wrap"/>
        <w:numPr>
          <w:ilvl w:val="0"/>
          <w:numId w:val="23"/>
        </w:numPr>
        <w:rPr>
          <w:b/>
          <w:bCs/>
        </w:rPr>
      </w:pPr>
      <w:r w:rsidRPr="00CD676C">
        <w:rPr>
          <w:b/>
          <w:bCs/>
        </w:rPr>
        <w:t>Broad Topic Relationships:</w:t>
      </w:r>
    </w:p>
    <w:p w14:paraId="59C1CF57" w14:textId="77777777" w:rsidR="000F28B6" w:rsidRDefault="000F28B6" w:rsidP="00CD676C">
      <w:pPr>
        <w:pStyle w:val="whitespace-pre-wrap"/>
        <w:numPr>
          <w:ilvl w:val="1"/>
          <w:numId w:val="23"/>
        </w:numPr>
      </w:pPr>
      <w:r>
        <w:t>Same broad topic negatives: 0 (0.0%)</w:t>
      </w:r>
    </w:p>
    <w:p w14:paraId="4D386DF0" w14:textId="465FAC7C" w:rsidR="000F28B6" w:rsidRDefault="000F28B6" w:rsidP="000F28B6">
      <w:pPr>
        <w:pStyle w:val="whitespace-pre-wrap"/>
        <w:numPr>
          <w:ilvl w:val="1"/>
          <w:numId w:val="23"/>
        </w:numPr>
      </w:pPr>
      <w:r>
        <w:t>Different broad topic negatives: 30444 (100.0%)</w:t>
      </w:r>
      <w:r w:rsidR="00CD676C">
        <w:br/>
      </w:r>
    </w:p>
    <w:p w14:paraId="08DE60E4" w14:textId="77777777" w:rsidR="000F28B6" w:rsidRPr="00CD676C" w:rsidRDefault="000F28B6" w:rsidP="00CD676C">
      <w:pPr>
        <w:pStyle w:val="whitespace-pre-wrap"/>
        <w:numPr>
          <w:ilvl w:val="0"/>
          <w:numId w:val="23"/>
        </w:numPr>
        <w:rPr>
          <w:b/>
          <w:bCs/>
        </w:rPr>
      </w:pPr>
      <w:r w:rsidRPr="00CD676C">
        <w:rPr>
          <w:b/>
          <w:bCs/>
        </w:rPr>
        <w:t>Medium Topic Relationships:</w:t>
      </w:r>
    </w:p>
    <w:p w14:paraId="5637AFFE" w14:textId="77777777" w:rsidR="000F28B6" w:rsidRDefault="000F28B6" w:rsidP="00CD676C">
      <w:pPr>
        <w:pStyle w:val="whitespace-pre-wrap"/>
        <w:numPr>
          <w:ilvl w:val="1"/>
          <w:numId w:val="23"/>
        </w:numPr>
      </w:pPr>
      <w:r>
        <w:t>Same medium topic negatives: 0 (0.0%)</w:t>
      </w:r>
    </w:p>
    <w:p w14:paraId="0BEC8CD6" w14:textId="316780B6" w:rsidR="00375DEC" w:rsidRPr="000F28B6" w:rsidRDefault="000F28B6" w:rsidP="00CD676C">
      <w:pPr>
        <w:pStyle w:val="whitespace-pre-wrap"/>
        <w:numPr>
          <w:ilvl w:val="1"/>
          <w:numId w:val="23"/>
        </w:numPr>
      </w:pPr>
      <w:r>
        <w:t>Different medium topic negatives: 30444 (100.0%)</w:t>
      </w:r>
    </w:p>
    <w:p w14:paraId="6E57FCAA" w14:textId="77777777" w:rsidR="00CD676C" w:rsidRDefault="00CD676C" w:rsidP="00893E01">
      <w:pPr>
        <w:pStyle w:val="whitespace-pre-wrap"/>
        <w:rPr>
          <w:b/>
          <w:bCs/>
          <w:sz w:val="32"/>
          <w:szCs w:val="32"/>
        </w:rPr>
      </w:pPr>
    </w:p>
    <w:p w14:paraId="4A3FA051" w14:textId="77777777" w:rsidR="00CD676C" w:rsidRDefault="00CD676C" w:rsidP="00893E01">
      <w:pPr>
        <w:pStyle w:val="whitespace-pre-wrap"/>
        <w:rPr>
          <w:b/>
          <w:bCs/>
          <w:sz w:val="32"/>
          <w:szCs w:val="32"/>
        </w:rPr>
      </w:pPr>
    </w:p>
    <w:p w14:paraId="50710CFC" w14:textId="77777777" w:rsidR="00CD676C" w:rsidRDefault="00CD676C" w:rsidP="00893E01">
      <w:pPr>
        <w:pStyle w:val="whitespace-pre-wrap"/>
        <w:rPr>
          <w:b/>
          <w:bCs/>
          <w:sz w:val="32"/>
          <w:szCs w:val="32"/>
        </w:rPr>
      </w:pPr>
    </w:p>
    <w:p w14:paraId="10F28D95" w14:textId="77777777" w:rsidR="00CD676C" w:rsidRDefault="00CD676C" w:rsidP="00893E01">
      <w:pPr>
        <w:pStyle w:val="whitespace-pre-wrap"/>
        <w:rPr>
          <w:b/>
          <w:bCs/>
          <w:sz w:val="32"/>
          <w:szCs w:val="32"/>
        </w:rPr>
      </w:pPr>
    </w:p>
    <w:p w14:paraId="3DCA67F9" w14:textId="77777777" w:rsidR="00CD676C" w:rsidRDefault="00CD676C" w:rsidP="00893E01">
      <w:pPr>
        <w:pStyle w:val="whitespace-pre-wrap"/>
        <w:rPr>
          <w:b/>
          <w:bCs/>
          <w:sz w:val="32"/>
          <w:szCs w:val="32"/>
        </w:rPr>
      </w:pPr>
    </w:p>
    <w:p w14:paraId="378C4CEA" w14:textId="77777777" w:rsidR="00CD676C" w:rsidRDefault="00CD676C" w:rsidP="00893E01">
      <w:pPr>
        <w:pStyle w:val="whitespace-pre-wrap"/>
        <w:rPr>
          <w:b/>
          <w:bCs/>
          <w:sz w:val="32"/>
          <w:szCs w:val="32"/>
        </w:rPr>
      </w:pPr>
    </w:p>
    <w:p w14:paraId="4ADEA9F4" w14:textId="19038830" w:rsidR="00893E01" w:rsidRPr="00893E01" w:rsidRDefault="00893E01" w:rsidP="00893E01">
      <w:pPr>
        <w:pStyle w:val="whitespace-pre-wrap"/>
        <w:rPr>
          <w:b/>
          <w:bCs/>
          <w:sz w:val="32"/>
          <w:szCs w:val="32"/>
        </w:rPr>
      </w:pPr>
      <w:r w:rsidRPr="00893E01">
        <w:rPr>
          <w:b/>
          <w:bCs/>
          <w:sz w:val="32"/>
          <w:szCs w:val="32"/>
        </w:rPr>
        <w:lastRenderedPageBreak/>
        <w:t>Interpretation:</w:t>
      </w:r>
    </w:p>
    <w:p w14:paraId="33B7688E" w14:textId="77777777" w:rsidR="00893E01" w:rsidRPr="00893E01" w:rsidRDefault="00893E01" w:rsidP="00893E01">
      <w:pPr>
        <w:pStyle w:val="whitespace-normal"/>
        <w:numPr>
          <w:ilvl w:val="0"/>
          <w:numId w:val="7"/>
        </w:numPr>
        <w:rPr>
          <w:b/>
          <w:bCs/>
          <w:sz w:val="28"/>
          <w:szCs w:val="28"/>
        </w:rPr>
      </w:pPr>
      <w:r w:rsidRPr="00893E01">
        <w:rPr>
          <w:b/>
          <w:bCs/>
          <w:sz w:val="28"/>
          <w:szCs w:val="28"/>
        </w:rPr>
        <w:t>Dataset Size and Balance</w:t>
      </w:r>
    </w:p>
    <w:p w14:paraId="1E32DB91" w14:textId="77777777" w:rsidR="00893E01" w:rsidRDefault="00893E01" w:rsidP="00893E01">
      <w:pPr>
        <w:pStyle w:val="whitespace-normal"/>
        <w:numPr>
          <w:ilvl w:val="0"/>
          <w:numId w:val="8"/>
        </w:numPr>
      </w:pPr>
      <w:r>
        <w:t>Total examples: 3,157 anchor points</w:t>
      </w:r>
    </w:p>
    <w:p w14:paraId="201E0432" w14:textId="77777777" w:rsidR="00893E01" w:rsidRDefault="00893E01" w:rsidP="00893E01">
      <w:pPr>
        <w:pStyle w:val="whitespace-normal"/>
        <w:numPr>
          <w:ilvl w:val="0"/>
          <w:numId w:val="8"/>
        </w:numPr>
      </w:pPr>
      <w:r>
        <w:t xml:space="preserve">Very balanced positive-to-negative ratio: </w:t>
      </w:r>
    </w:p>
    <w:p w14:paraId="3A93C6AF" w14:textId="77777777" w:rsidR="00893E01" w:rsidRDefault="00893E01" w:rsidP="00893E01">
      <w:pPr>
        <w:pStyle w:val="whitespace-normal"/>
        <w:numPr>
          <w:ilvl w:val="1"/>
          <w:numId w:val="8"/>
        </w:numPr>
      </w:pPr>
      <w:r>
        <w:t>10.0 positives per anchor (31,570 total)</w:t>
      </w:r>
    </w:p>
    <w:p w14:paraId="5239FD37" w14:textId="77777777" w:rsidR="00893E01" w:rsidRDefault="00893E01" w:rsidP="00893E01">
      <w:pPr>
        <w:pStyle w:val="whitespace-normal"/>
        <w:numPr>
          <w:ilvl w:val="1"/>
          <w:numId w:val="8"/>
        </w:numPr>
      </w:pPr>
      <w:r>
        <w:t>9.64 negatives per anchor (30,444 total)</w:t>
      </w:r>
    </w:p>
    <w:p w14:paraId="15B4186D" w14:textId="77777777" w:rsidR="00893E01" w:rsidRDefault="00893E01" w:rsidP="00893E01">
      <w:pPr>
        <w:pStyle w:val="whitespace-normal"/>
        <w:numPr>
          <w:ilvl w:val="0"/>
          <w:numId w:val="9"/>
        </w:numPr>
      </w:pPr>
      <w:r>
        <w:t>Distance Distribution Analysis</w:t>
      </w:r>
    </w:p>
    <w:p w14:paraId="3919C139" w14:textId="77777777" w:rsidR="00893E01" w:rsidRDefault="00893E01" w:rsidP="00893E01">
      <w:pPr>
        <w:pStyle w:val="whitespace-normal"/>
        <w:numPr>
          <w:ilvl w:val="0"/>
          <w:numId w:val="10"/>
        </w:numPr>
      </w:pPr>
      <w:r>
        <w:t xml:space="preserve">Positive pairs show tight clustering: </w:t>
      </w:r>
    </w:p>
    <w:p w14:paraId="2C168751" w14:textId="77777777" w:rsidR="00893E01" w:rsidRDefault="00893E01" w:rsidP="00893E01">
      <w:pPr>
        <w:pStyle w:val="whitespace-normal"/>
        <w:numPr>
          <w:ilvl w:val="1"/>
          <w:numId w:val="10"/>
        </w:numPr>
      </w:pPr>
      <w:r>
        <w:t>Mean distance: 0.697</w:t>
      </w:r>
    </w:p>
    <w:p w14:paraId="7751FF92" w14:textId="77777777" w:rsidR="00893E01" w:rsidRDefault="00893E01" w:rsidP="00893E01">
      <w:pPr>
        <w:pStyle w:val="whitespace-normal"/>
        <w:numPr>
          <w:ilvl w:val="1"/>
          <w:numId w:val="10"/>
        </w:numPr>
      </w:pPr>
      <w:r>
        <w:t>Small standard deviation: 0.950</w:t>
      </w:r>
    </w:p>
    <w:p w14:paraId="1FC67961" w14:textId="77777777" w:rsidR="00893E01" w:rsidRDefault="00893E01" w:rsidP="00893E01">
      <w:pPr>
        <w:pStyle w:val="whitespace-normal"/>
        <w:numPr>
          <w:ilvl w:val="1"/>
          <w:numId w:val="10"/>
        </w:numPr>
      </w:pPr>
      <w:r>
        <w:t>Most positive pairs are close (max: 18.111)</w:t>
      </w:r>
    </w:p>
    <w:p w14:paraId="1C2B431A" w14:textId="77777777" w:rsidR="00893E01" w:rsidRDefault="00893E01" w:rsidP="00893E01">
      <w:pPr>
        <w:pStyle w:val="whitespace-normal"/>
        <w:numPr>
          <w:ilvl w:val="0"/>
          <w:numId w:val="10"/>
        </w:numPr>
      </w:pPr>
      <w:r>
        <w:t xml:space="preserve">Negative pairs show good separation: </w:t>
      </w:r>
    </w:p>
    <w:p w14:paraId="42B9ED26" w14:textId="77777777" w:rsidR="00893E01" w:rsidRDefault="00893E01" w:rsidP="00893E01">
      <w:pPr>
        <w:pStyle w:val="whitespace-normal"/>
        <w:numPr>
          <w:ilvl w:val="1"/>
          <w:numId w:val="10"/>
        </w:numPr>
      </w:pPr>
      <w:r>
        <w:t>Mean distance: 18.313</w:t>
      </w:r>
    </w:p>
    <w:p w14:paraId="71CBA730" w14:textId="77777777" w:rsidR="00893E01" w:rsidRDefault="00893E01" w:rsidP="00893E01">
      <w:pPr>
        <w:pStyle w:val="whitespace-normal"/>
        <w:numPr>
          <w:ilvl w:val="1"/>
          <w:numId w:val="10"/>
        </w:numPr>
      </w:pPr>
      <w:r>
        <w:t>Larger spread (std: 14.783)</w:t>
      </w:r>
    </w:p>
    <w:p w14:paraId="2CD9DB38" w14:textId="77777777" w:rsidR="00893E01" w:rsidRDefault="00893E01" w:rsidP="00893E01">
      <w:pPr>
        <w:pStyle w:val="whitespace-normal"/>
        <w:numPr>
          <w:ilvl w:val="1"/>
          <w:numId w:val="10"/>
        </w:numPr>
      </w:pPr>
      <w:r>
        <w:t>Most negatives are in 10.0+ range (15,785 pairs)</w:t>
      </w:r>
    </w:p>
    <w:p w14:paraId="3CBBB3B5" w14:textId="15C568EF" w:rsidR="00893E01" w:rsidRPr="00893E01" w:rsidRDefault="00893E01" w:rsidP="00893E01">
      <w:pPr>
        <w:pStyle w:val="whitespace-normal"/>
        <w:numPr>
          <w:ilvl w:val="0"/>
          <w:numId w:val="11"/>
        </w:numPr>
        <w:rPr>
          <w:b/>
          <w:bCs/>
          <w:sz w:val="28"/>
          <w:szCs w:val="28"/>
        </w:rPr>
      </w:pPr>
      <w:r w:rsidRPr="00893E01">
        <w:rPr>
          <w:b/>
          <w:bCs/>
          <w:sz w:val="28"/>
          <w:szCs w:val="28"/>
        </w:rPr>
        <w:t>Topic Distribution</w:t>
      </w:r>
      <w:r w:rsidRPr="00893E01">
        <w:rPr>
          <w:b/>
          <w:bCs/>
          <w:sz w:val="28"/>
          <w:szCs w:val="28"/>
        </w:rPr>
        <w:t>:</w:t>
      </w:r>
    </w:p>
    <w:p w14:paraId="7B394F8C" w14:textId="14834E38" w:rsidR="004872EF" w:rsidRDefault="00893E01" w:rsidP="004872EF">
      <w:pPr>
        <w:pStyle w:val="whitespace-normal"/>
        <w:numPr>
          <w:ilvl w:val="0"/>
          <w:numId w:val="12"/>
        </w:numPr>
      </w:pPr>
      <w:r>
        <w:t>Broad</w:t>
      </w:r>
      <w:r>
        <w:t xml:space="preserve"> Topic Distribution Characteristics:</w:t>
      </w:r>
    </w:p>
    <w:p w14:paraId="07EA01B8" w14:textId="65D66B2D" w:rsidR="00893E01" w:rsidRDefault="00893E01" w:rsidP="004872EF">
      <w:pPr>
        <w:pStyle w:val="whitespace-normal"/>
        <w:numPr>
          <w:ilvl w:val="1"/>
          <w:numId w:val="12"/>
        </w:numPr>
      </w:pPr>
      <w:r>
        <w:t xml:space="preserve">8 broad topics with uneven distribution </w:t>
      </w:r>
    </w:p>
    <w:p w14:paraId="3750B6F4" w14:textId="77777777" w:rsidR="00893E01" w:rsidRDefault="00893E01" w:rsidP="00893E01">
      <w:pPr>
        <w:pStyle w:val="whitespace-normal"/>
        <w:numPr>
          <w:ilvl w:val="1"/>
          <w:numId w:val="12"/>
        </w:numPr>
      </w:pPr>
      <w:r>
        <w:t>Largest: "Sports (5)" with 855 examples</w:t>
      </w:r>
    </w:p>
    <w:p w14:paraId="4CB1AEB8" w14:textId="5286BB1F" w:rsidR="00302690" w:rsidRDefault="00893E01" w:rsidP="00893E01">
      <w:pPr>
        <w:pStyle w:val="whitespace-normal"/>
        <w:numPr>
          <w:ilvl w:val="1"/>
          <w:numId w:val="12"/>
        </w:numPr>
      </w:pPr>
      <w:r>
        <w:t>Smallest: "Telugu Cinema" with 87 examples</w:t>
      </w:r>
    </w:p>
    <w:p w14:paraId="25F54906" w14:textId="77777777" w:rsidR="00893E01" w:rsidRDefault="00893E01" w:rsidP="00893E01">
      <w:pPr>
        <w:pStyle w:val="whitespace-normal"/>
        <w:numPr>
          <w:ilvl w:val="0"/>
          <w:numId w:val="13"/>
        </w:numPr>
      </w:pPr>
      <w:r>
        <w:t>Medium Topic Distribution Characteristics:</w:t>
      </w:r>
    </w:p>
    <w:p w14:paraId="4DFF343C" w14:textId="77777777" w:rsidR="00893E01" w:rsidRDefault="00893E01" w:rsidP="00893E01">
      <w:pPr>
        <w:pStyle w:val="whitespace-normal"/>
        <w:numPr>
          <w:ilvl w:val="0"/>
          <w:numId w:val="14"/>
        </w:numPr>
      </w:pPr>
      <w:r>
        <w:t>We have 63 distinct medium topics</w:t>
      </w:r>
    </w:p>
    <w:p w14:paraId="5283BF75" w14:textId="47249FA5" w:rsidR="00893E01" w:rsidRDefault="00893E01" w:rsidP="00893E01">
      <w:pPr>
        <w:pStyle w:val="whitespace-normal"/>
        <w:numPr>
          <w:ilvl w:val="0"/>
          <w:numId w:val="14"/>
        </w:numPr>
      </w:pPr>
      <w:r>
        <w:t xml:space="preserve">Distribution is </w:t>
      </w:r>
      <w:r w:rsidRPr="00DD7E05">
        <w:rPr>
          <w:b/>
          <w:bCs/>
        </w:rPr>
        <w:t>relatively balanced</w:t>
      </w:r>
      <w:r>
        <w:t xml:space="preserve"> but has some </w:t>
      </w:r>
      <w:r>
        <w:t>variations</w:t>
      </w:r>
      <w:r>
        <w:t xml:space="preserve">: </w:t>
      </w:r>
    </w:p>
    <w:p w14:paraId="2354C74B" w14:textId="77777777" w:rsidR="00893E01" w:rsidRDefault="00893E01" w:rsidP="00893E01">
      <w:pPr>
        <w:pStyle w:val="whitespace-normal"/>
        <w:numPr>
          <w:ilvl w:val="1"/>
          <w:numId w:val="14"/>
        </w:numPr>
      </w:pPr>
      <w:r>
        <w:t>Largest: "Company News" (117 examples, 3.7%)</w:t>
      </w:r>
    </w:p>
    <w:p w14:paraId="066E4F48" w14:textId="77777777" w:rsidR="00893E01" w:rsidRDefault="00893E01" w:rsidP="00893E01">
      <w:pPr>
        <w:pStyle w:val="whitespace-normal"/>
        <w:numPr>
          <w:ilvl w:val="1"/>
          <w:numId w:val="14"/>
        </w:numPr>
      </w:pPr>
      <w:r>
        <w:t>Smallest: "Ireland Geography" (10 examples, 0.3%)</w:t>
      </w:r>
    </w:p>
    <w:p w14:paraId="50E43820" w14:textId="77777777" w:rsidR="00893E01" w:rsidRDefault="00893E01" w:rsidP="00893E01">
      <w:pPr>
        <w:pStyle w:val="whitespace-normal"/>
        <w:numPr>
          <w:ilvl w:val="0"/>
          <w:numId w:val="14"/>
        </w:numPr>
      </w:pPr>
      <w:r>
        <w:t>Most topics fall between 1-3% of the dataset</w:t>
      </w:r>
    </w:p>
    <w:p w14:paraId="5E49FB97" w14:textId="77777777" w:rsidR="00893E01" w:rsidRDefault="00893E01" w:rsidP="00893E01">
      <w:pPr>
        <w:pStyle w:val="whitespace-normal"/>
        <w:numPr>
          <w:ilvl w:val="0"/>
          <w:numId w:val="14"/>
        </w:numPr>
      </w:pPr>
      <w:r w:rsidRPr="009036F0">
        <w:rPr>
          <w:b/>
          <w:bCs/>
        </w:rPr>
        <w:t>Good spread across different domains</w:t>
      </w:r>
      <w:r>
        <w:t xml:space="preserve"> (sports, entertainment, news, etc.)</w:t>
      </w:r>
    </w:p>
    <w:p w14:paraId="5745B322" w14:textId="77777777" w:rsidR="00893E01" w:rsidRPr="00893E01" w:rsidRDefault="00893E01" w:rsidP="00893E01">
      <w:pPr>
        <w:pStyle w:val="whitespace-normal"/>
        <w:rPr>
          <w:b/>
          <w:bCs/>
          <w:sz w:val="28"/>
          <w:szCs w:val="28"/>
        </w:rPr>
      </w:pPr>
      <w:r w:rsidRPr="00893E01">
        <w:rPr>
          <w:b/>
          <w:bCs/>
          <w:sz w:val="28"/>
          <w:szCs w:val="28"/>
        </w:rPr>
        <w:t>Important Observations:</w:t>
      </w:r>
    </w:p>
    <w:p w14:paraId="27F6130B" w14:textId="77777777" w:rsidR="00893E01" w:rsidRDefault="00893E01" w:rsidP="00893E01">
      <w:pPr>
        <w:pStyle w:val="whitespace-normal"/>
        <w:numPr>
          <w:ilvl w:val="0"/>
          <w:numId w:val="16"/>
        </w:numPr>
      </w:pPr>
      <w:r>
        <w:t>No same-topic negatives (0%) in both broad and medium topics</w:t>
      </w:r>
    </w:p>
    <w:p w14:paraId="264551DB" w14:textId="77777777" w:rsidR="00893E01" w:rsidRDefault="00893E01" w:rsidP="00893E01">
      <w:pPr>
        <w:pStyle w:val="whitespace-normal"/>
        <w:numPr>
          <w:ilvl w:val="0"/>
          <w:numId w:val="16"/>
        </w:numPr>
      </w:pPr>
      <w:r>
        <w:t>All negative pairs cross topic boundaries</w:t>
      </w:r>
    </w:p>
    <w:p w14:paraId="4C6215A0" w14:textId="77777777" w:rsidR="00893E01" w:rsidRDefault="00893E01" w:rsidP="00893E01">
      <w:pPr>
        <w:pStyle w:val="whitespace-normal"/>
        <w:numPr>
          <w:ilvl w:val="0"/>
          <w:numId w:val="16"/>
        </w:numPr>
      </w:pPr>
      <w:r>
        <w:t>Distance distribution shows good separation between positive and negative pairs</w:t>
      </w:r>
    </w:p>
    <w:p w14:paraId="69E47782" w14:textId="77777777" w:rsidR="00893E01" w:rsidRDefault="00893E01" w:rsidP="00893E01">
      <w:pPr>
        <w:pStyle w:val="whitespace-normal"/>
        <w:numPr>
          <w:ilvl w:val="0"/>
          <w:numId w:val="16"/>
        </w:numPr>
      </w:pPr>
      <w:r>
        <w:t>Very balanced positive-to-negative ratio (~10 pairs per anchor)</w:t>
      </w:r>
    </w:p>
    <w:p w14:paraId="4CB59B77" w14:textId="77777777" w:rsidR="00893E01" w:rsidRDefault="00893E01" w:rsidP="00893E01">
      <w:pPr>
        <w:pStyle w:val="whitespace-normal"/>
      </w:pPr>
    </w:p>
    <w:sectPr w:rsidR="0089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AE2"/>
    <w:multiLevelType w:val="multilevel"/>
    <w:tmpl w:val="7878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016A5"/>
    <w:multiLevelType w:val="multilevel"/>
    <w:tmpl w:val="83CE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60700"/>
    <w:multiLevelType w:val="multilevel"/>
    <w:tmpl w:val="5DF4F2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E3F90"/>
    <w:multiLevelType w:val="multilevel"/>
    <w:tmpl w:val="7A1E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903AB"/>
    <w:multiLevelType w:val="hybridMultilevel"/>
    <w:tmpl w:val="04F2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B17EE"/>
    <w:multiLevelType w:val="multilevel"/>
    <w:tmpl w:val="6790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36E65"/>
    <w:multiLevelType w:val="hybridMultilevel"/>
    <w:tmpl w:val="D334EF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357AA0"/>
    <w:multiLevelType w:val="multilevel"/>
    <w:tmpl w:val="2368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82B3D"/>
    <w:multiLevelType w:val="multilevel"/>
    <w:tmpl w:val="1DA83E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D807AA7"/>
    <w:multiLevelType w:val="multilevel"/>
    <w:tmpl w:val="350E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C6463B"/>
    <w:multiLevelType w:val="multilevel"/>
    <w:tmpl w:val="83CE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B645EB"/>
    <w:multiLevelType w:val="multilevel"/>
    <w:tmpl w:val="15388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55D07D0"/>
    <w:multiLevelType w:val="multilevel"/>
    <w:tmpl w:val="BE463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B4CBC"/>
    <w:multiLevelType w:val="multilevel"/>
    <w:tmpl w:val="3C80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01E98"/>
    <w:multiLevelType w:val="multilevel"/>
    <w:tmpl w:val="D60894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CC106D"/>
    <w:multiLevelType w:val="multilevel"/>
    <w:tmpl w:val="3C80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84221C"/>
    <w:multiLevelType w:val="hybridMultilevel"/>
    <w:tmpl w:val="74EA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84A31"/>
    <w:multiLevelType w:val="multilevel"/>
    <w:tmpl w:val="0A72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501DEB"/>
    <w:multiLevelType w:val="multilevel"/>
    <w:tmpl w:val="0082F7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DD7816"/>
    <w:multiLevelType w:val="multilevel"/>
    <w:tmpl w:val="7DEAE6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390DC0"/>
    <w:multiLevelType w:val="multilevel"/>
    <w:tmpl w:val="40E4B7F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8506F7C"/>
    <w:multiLevelType w:val="multilevel"/>
    <w:tmpl w:val="73CE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F91D74"/>
    <w:multiLevelType w:val="multilevel"/>
    <w:tmpl w:val="5004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507484">
    <w:abstractNumId w:val="9"/>
  </w:num>
  <w:num w:numId="2" w16cid:durableId="1974754560">
    <w:abstractNumId w:val="22"/>
  </w:num>
  <w:num w:numId="3" w16cid:durableId="1485464192">
    <w:abstractNumId w:val="2"/>
  </w:num>
  <w:num w:numId="4" w16cid:durableId="959143030">
    <w:abstractNumId w:val="7"/>
  </w:num>
  <w:num w:numId="5" w16cid:durableId="561989909">
    <w:abstractNumId w:val="19"/>
  </w:num>
  <w:num w:numId="6" w16cid:durableId="675884644">
    <w:abstractNumId w:val="17"/>
  </w:num>
  <w:num w:numId="7" w16cid:durableId="1106579947">
    <w:abstractNumId w:val="11"/>
  </w:num>
  <w:num w:numId="8" w16cid:durableId="1311597670">
    <w:abstractNumId w:val="5"/>
  </w:num>
  <w:num w:numId="9" w16cid:durableId="318308634">
    <w:abstractNumId w:val="18"/>
  </w:num>
  <w:num w:numId="10" w16cid:durableId="1006443547">
    <w:abstractNumId w:val="21"/>
  </w:num>
  <w:num w:numId="11" w16cid:durableId="987054374">
    <w:abstractNumId w:val="20"/>
  </w:num>
  <w:num w:numId="12" w16cid:durableId="1486894419">
    <w:abstractNumId w:val="3"/>
  </w:num>
  <w:num w:numId="13" w16cid:durableId="220026290">
    <w:abstractNumId w:val="1"/>
  </w:num>
  <w:num w:numId="14" w16cid:durableId="510680918">
    <w:abstractNumId w:val="12"/>
  </w:num>
  <w:num w:numId="15" w16cid:durableId="812142066">
    <w:abstractNumId w:val="8"/>
  </w:num>
  <w:num w:numId="16" w16cid:durableId="1268780668">
    <w:abstractNumId w:val="0"/>
  </w:num>
  <w:num w:numId="17" w16cid:durableId="1927956099">
    <w:abstractNumId w:val="14"/>
  </w:num>
  <w:num w:numId="18" w16cid:durableId="1560021119">
    <w:abstractNumId w:val="6"/>
  </w:num>
  <w:num w:numId="19" w16cid:durableId="1387995920">
    <w:abstractNumId w:val="10"/>
  </w:num>
  <w:num w:numId="20" w16cid:durableId="1712264442">
    <w:abstractNumId w:val="15"/>
  </w:num>
  <w:num w:numId="21" w16cid:durableId="738479618">
    <w:abstractNumId w:val="13"/>
  </w:num>
  <w:num w:numId="22" w16cid:durableId="735977103">
    <w:abstractNumId w:val="4"/>
  </w:num>
  <w:num w:numId="23" w16cid:durableId="15884172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D8"/>
    <w:rsid w:val="000F28B6"/>
    <w:rsid w:val="00124C4B"/>
    <w:rsid w:val="00302690"/>
    <w:rsid w:val="00375DEC"/>
    <w:rsid w:val="004872EF"/>
    <w:rsid w:val="004F6CA0"/>
    <w:rsid w:val="008730D8"/>
    <w:rsid w:val="00893E01"/>
    <w:rsid w:val="009036F0"/>
    <w:rsid w:val="00927559"/>
    <w:rsid w:val="00A33B72"/>
    <w:rsid w:val="00CD676C"/>
    <w:rsid w:val="00DD7E05"/>
    <w:rsid w:val="00FD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8B9A"/>
  <w15:chartTrackingRefBased/>
  <w15:docId w15:val="{E0717DD5-2DFE-4E32-ACC1-492448A9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0D8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893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893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Md Ataur</dc:creator>
  <cp:keywords/>
  <dc:description/>
  <cp:lastModifiedBy>RAHMAN Md Ataur</cp:lastModifiedBy>
  <cp:revision>16</cp:revision>
  <dcterms:created xsi:type="dcterms:W3CDTF">2025-01-06T21:29:00Z</dcterms:created>
  <dcterms:modified xsi:type="dcterms:W3CDTF">2025-01-06T21:53:00Z</dcterms:modified>
</cp:coreProperties>
</file>