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ermissions"/>
      <w:r>
        <w:t xml:space="preserve">Permissions</w:t>
      </w:r>
      <w:bookmarkEnd w:id="20"/>
    </w:p>
    <w:p>
      <w:pPr>
        <w:pStyle w:val="FirstParagraph"/>
      </w:pPr>
      <w:r>
        <w:t xml:space="preserve">Permission is necessary if you are writing a book or developing a</w:t>
      </w:r>
      <w:r>
        <w:t xml:space="preserve"> </w:t>
      </w:r>
      <w:r>
        <w:t xml:space="preserve">product that uses material or excerpts from a Thomas Nelson publication.</w:t>
      </w:r>
      <w:r>
        <w:t xml:space="preserve"> </w:t>
      </w:r>
      <w:r>
        <w:t xml:space="preserve">Please use the</w:t>
      </w:r>
      <w:r>
        <w:t xml:space="preserve"> </w:t>
      </w:r>
      <w:hyperlink r:id="rId21">
        <w:r>
          <w:rPr>
            <w:rStyle w:val="Hyperlink"/>
          </w:rPr>
          <w:t xml:space="preserve">HarperCollins Christian Permission Request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.</w:t>
      </w:r>
    </w:p>
    <w:p>
      <w:pPr>
        <w:pStyle w:val="Heading2"/>
      </w:pPr>
      <w:bookmarkStart w:id="22" w:name="Xcf4391d775f69be2ae3650d4653d857a2bbb772"/>
      <w:r>
        <w:t xml:space="preserve">How do I get permission to quote from the NKJV, NCV, ICB, The Voice, or The Expanded Bible translation?</w:t>
      </w:r>
      <w:bookmarkEnd w:id="22"/>
    </w:p>
    <w:p>
      <w:pPr>
        <w:pStyle w:val="FirstParagraph"/>
      </w:pPr>
      <w:r>
        <w:rPr>
          <w:b/>
        </w:rPr>
        <w:t xml:space="preserve">Bible Quotation Policy:</w:t>
      </w:r>
    </w:p>
    <w:p>
      <w:pPr>
        <w:pStyle w:val="BodyText"/>
      </w:pPr>
      <w:r>
        <w:t xml:space="preserve">The below applies to all Thomas Nelson Bible translations: New King</w:t>
      </w:r>
      <w:r>
        <w:t xml:space="preserve"> </w:t>
      </w:r>
      <w:r>
        <w:t xml:space="preserve">James Version (NKJV), New Century Version (NCV), International</w:t>
      </w:r>
      <w:r>
        <w:t xml:space="preserve"> </w:t>
      </w:r>
      <w:r>
        <w:t xml:space="preserve">Children’s Bible (ICB), Expanded Bible, or The Voice.</w:t>
      </w:r>
    </w:p>
    <w:p>
      <w:pPr>
        <w:pStyle w:val="BodyText"/>
      </w:pPr>
      <w:r>
        <w:t xml:space="preserve">If your use of Scripture does not fall within all the Gratis Use</w:t>
      </w:r>
      <w:r>
        <w:t xml:space="preserve"> </w:t>
      </w:r>
      <w:r>
        <w:t xml:space="preserve">Guidelines listed below, written permission is required, and you will</w:t>
      </w:r>
      <w:r>
        <w:t xml:space="preserve"> </w:t>
      </w:r>
      <w:r>
        <w:t xml:space="preserve">need to submit a formal request.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Gratis Use Guidelines:</w:t>
      </w:r>
    </w:p>
    <w:p>
      <w:pPr>
        <w:pStyle w:val="Compact"/>
        <w:numPr>
          <w:numId w:val="1001"/>
          <w:ilvl w:val="0"/>
        </w:numPr>
      </w:pPr>
      <w:r>
        <w:t xml:space="preserve">No more than 500 verses quoted in total.</w:t>
      </w:r>
    </w:p>
    <w:p>
      <w:pPr>
        <w:pStyle w:val="Compact"/>
        <w:numPr>
          <w:numId w:val="1001"/>
          <w:ilvl w:val="0"/>
        </w:numPr>
      </w:pPr>
      <w:r>
        <w:t xml:space="preserve">Scripture does not make up more than 25% of the total text.</w:t>
      </w:r>
    </w:p>
    <w:p>
      <w:pPr>
        <w:pStyle w:val="Compact"/>
        <w:numPr>
          <w:numId w:val="1001"/>
          <w:ilvl w:val="0"/>
        </w:numPr>
      </w:pPr>
      <w:r>
        <w:t xml:space="preserve">Scripture does not account for an entire book of the Bible.</w:t>
      </w:r>
    </w:p>
    <w:p>
      <w:pPr>
        <w:pStyle w:val="Compact"/>
        <w:numPr>
          <w:numId w:val="1001"/>
          <w:ilvl w:val="0"/>
        </w:numPr>
      </w:pPr>
      <w:r>
        <w:t xml:space="preserve">Scripture is not quoted in a commentary or any other Biblical</w:t>
      </w:r>
      <w:r>
        <w:t xml:space="preserve"> </w:t>
      </w:r>
      <w:r>
        <w:t xml:space="preserve">Reference work.</w:t>
      </w:r>
    </w:p>
    <w:p>
      <w:pPr>
        <w:pStyle w:val="Compact"/>
        <w:numPr>
          <w:numId w:val="1001"/>
          <w:ilvl w:val="0"/>
        </w:numPr>
      </w:pPr>
      <w:r>
        <w:t xml:space="preserve">All Scripture must be properly cited (see below).</w:t>
      </w:r>
    </w:p>
    <w:p>
      <w:pPr>
        <w:pStyle w:val="Compact"/>
        <w:numPr>
          <w:numId w:val="1001"/>
          <w:ilvl w:val="0"/>
        </w:numPr>
      </w:pPr>
      <w:r>
        <w:t xml:space="preserve">Your product is not listed below in the</w:t>
      </w:r>
      <w:r>
        <w:t xml:space="preserve"> </w:t>
      </w:r>
      <w:r>
        <w:t xml:space="preserve">“</w:t>
      </w:r>
      <w:r>
        <w:t xml:space="preserve">Not Covered by Gratis Use</w:t>
      </w:r>
      <w:r>
        <w:t xml:space="preserve">”</w:t>
      </w:r>
      <w:r>
        <w:t xml:space="preserve"> </w:t>
      </w:r>
      <w:r>
        <w:t xml:space="preserve">section.</w:t>
      </w:r>
    </w:p>
    <w:p>
      <w:pPr>
        <w:pStyle w:val="FirstParagraph"/>
      </w:pPr>
      <w:r>
        <w:t xml:space="preserve">Scripture from any of the Thomas Nelson translations may be quoted in</w:t>
      </w:r>
      <w:r>
        <w:t xml:space="preserve"> </w:t>
      </w:r>
      <w:r>
        <w:t xml:space="preserve">any form (written, visual, electronic, or audio) up to five hundred</w:t>
      </w:r>
      <w:r>
        <w:t xml:space="preserve"> </w:t>
      </w:r>
      <w:r>
        <w:t xml:space="preserve">(500) verses or less without written permission, provided Scripture does</w:t>
      </w:r>
      <w:r>
        <w:t xml:space="preserve"> </w:t>
      </w:r>
      <w:r>
        <w:t xml:space="preserve">not make up more than 25% of the total text in the work and the</w:t>
      </w:r>
      <w:r>
        <w:t xml:space="preserve"> </w:t>
      </w:r>
      <w:r>
        <w:t xml:space="preserve">Scripture is not being quoted in commentary or another Biblical</w:t>
      </w:r>
      <w:r>
        <w:t xml:space="preserve"> </w:t>
      </w:r>
      <w:r>
        <w:t xml:space="preserve">reference work. If an entire book of the Bible is being reproduced,</w:t>
      </w:r>
      <w:r>
        <w:t xml:space="preserve"> </w:t>
      </w:r>
      <w:r>
        <w:t xml:space="preserve">regardless of verse count, written permission is required. This</w:t>
      </w:r>
      <w:r>
        <w:t xml:space="preserve"> </w:t>
      </w:r>
      <w:r>
        <w:t xml:space="preserve">permission is contingent upon an appropriate copyright acknowledgment.</w:t>
      </w:r>
    </w:p>
    <w:p>
      <w:pPr>
        <w:pStyle w:val="BodyText"/>
      </w:pPr>
      <w:r>
        <w:rPr>
          <w:b/>
        </w:rPr>
        <w:t xml:space="preserve">Not covered by Gratis Use:</w:t>
      </w:r>
    </w:p>
    <w:p>
      <w:pPr>
        <w:pStyle w:val="Compact"/>
        <w:numPr>
          <w:numId w:val="1002"/>
          <w:ilvl w:val="0"/>
        </w:numPr>
      </w:pPr>
      <w:r>
        <w:t xml:space="preserve">Scripture on a product in which the verse stands alone such as</w:t>
      </w:r>
      <w:r>
        <w:t xml:space="preserve"> </w:t>
      </w:r>
      <w:r>
        <w:t xml:space="preserve">artwork, notecards, crafts, novelty products, jewelry.</w:t>
      </w:r>
    </w:p>
    <w:p>
      <w:pPr>
        <w:pStyle w:val="Compact"/>
        <w:numPr>
          <w:numId w:val="1002"/>
          <w:ilvl w:val="0"/>
        </w:numPr>
      </w:pPr>
      <w:r>
        <w:t xml:space="preserve">Use of charts, maps, illustrations, footnotes, study notes,</w:t>
      </w:r>
      <w:r>
        <w:t xml:space="preserve"> </w:t>
      </w:r>
      <w:r>
        <w:t xml:space="preserve">reference material, and the like.</w:t>
      </w:r>
    </w:p>
    <w:p>
      <w:pPr>
        <w:pStyle w:val="Compact"/>
        <w:numPr>
          <w:numId w:val="1002"/>
          <w:ilvl w:val="0"/>
        </w:numPr>
      </w:pPr>
      <w:r>
        <w:t xml:space="preserve">Use of scripture in lyrics and musical compositions</w:t>
      </w:r>
    </w:p>
    <w:p>
      <w:pPr>
        <w:pStyle w:val="FirstParagraph"/>
      </w:pPr>
      <w:r>
        <w:rPr>
          <w:b/>
        </w:rPr>
        <w:t xml:space="preserve">Copyright Notices:</w:t>
      </w:r>
    </w:p>
    <w:p>
      <w:pPr>
        <w:pStyle w:val="BodyText"/>
      </w:pPr>
      <w:r>
        <w:rPr>
          <w:b/>
        </w:rPr>
        <w:t xml:space="preserve">NKJV</w:t>
      </w:r>
    </w:p>
    <w:p>
      <w:pPr>
        <w:pStyle w:val="BlockText"/>
      </w:pPr>
      <w:r>
        <w:t xml:space="preserve">Scripture taken from the New King James Version®. Copyright © 1982 by Thomas Nelson. Used by permission. All rights reserved.</w:t>
      </w:r>
    </w:p>
    <w:p>
      <w:pPr>
        <w:pStyle w:val="FirstParagraph"/>
      </w:pPr>
      <w:r>
        <w:rPr>
          <w:b/>
        </w:rPr>
        <w:t xml:space="preserve">NCV</w:t>
      </w:r>
    </w:p>
    <w:p>
      <w:pPr>
        <w:pStyle w:val="BlockText"/>
      </w:pPr>
      <w:r>
        <w:t xml:space="preserve">Scripture taken from the New Century Version®. Copyright © 2005 by Thomas Nelson. Used by permission. All rights reserved.</w:t>
      </w:r>
    </w:p>
    <w:p>
      <w:pPr>
        <w:pStyle w:val="FirstParagraph"/>
      </w:pPr>
      <w:r>
        <w:rPr>
          <w:b/>
        </w:rPr>
        <w:t xml:space="preserve">ICB</w:t>
      </w:r>
    </w:p>
    <w:p>
      <w:pPr>
        <w:pStyle w:val="BlockText"/>
      </w:pPr>
      <w:r>
        <w:t xml:space="preserve">Scripture taken from the International Children’s Bible®. Copyright © 1986, 1988, 1999 by Thomas Nelson. Used by permission. All rights reserved.</w:t>
      </w:r>
    </w:p>
    <w:p>
      <w:pPr>
        <w:pStyle w:val="FirstParagraph"/>
      </w:pPr>
      <w:r>
        <w:rPr>
          <w:b/>
        </w:rPr>
        <w:t xml:space="preserve">The Voice</w:t>
      </w:r>
    </w:p>
    <w:p>
      <w:pPr>
        <w:pStyle w:val="BlockText"/>
      </w:pPr>
      <w:r>
        <w:t xml:space="preserve">Scripture taken from The Voice™. Copyright © 2012 by Ecclesia Bible Society. Used by permission. All rights reserved.</w:t>
      </w:r>
    </w:p>
    <w:p>
      <w:pPr>
        <w:pStyle w:val="FirstParagraph"/>
      </w:pPr>
      <w:r>
        <w:rPr>
          <w:b/>
        </w:rPr>
        <w:t xml:space="preserve">The Expanded Bible</w:t>
      </w:r>
    </w:p>
    <w:p>
      <w:pPr>
        <w:pStyle w:val="BlockText"/>
      </w:pPr>
      <w:r>
        <w:t xml:space="preserve">Scripture taken from The Expanded Bible. Copyright ©2011 by Thomas Nelson. Used by permission. All rights reserved.</w:t>
      </w:r>
    </w:p>
    <w:p>
      <w:pPr>
        <w:pStyle w:val="FirstParagraph"/>
      </w:pPr>
      <w:r>
        <w:rPr>
          <w:b/>
        </w:rPr>
        <w:t xml:space="preserve">Word of Promise™</w:t>
      </w:r>
    </w:p>
    <w:p>
      <w:pPr>
        <w:pStyle w:val="BodyText"/>
      </w:pPr>
      <w:r>
        <w:t xml:space="preserve">Thomas Nelson has very rigid restrictions placed on the use of the Word</w:t>
      </w:r>
      <w:r>
        <w:t xml:space="preserve"> </w:t>
      </w:r>
      <w:r>
        <w:t xml:space="preserve">of Promise™ Audio Bible. Unfortunately, we do not have the rights to</w:t>
      </w:r>
      <w:r>
        <w:t xml:space="preserve"> </w:t>
      </w:r>
      <w:r>
        <w:t xml:space="preserve">allow any third-party use of this product. We are unable to grant any</w:t>
      </w:r>
      <w:r>
        <w:t xml:space="preserve"> </w:t>
      </w:r>
      <w:r>
        <w:t xml:space="preserve">permission requests, including but not limited to broadcast use or</w:t>
      </w:r>
      <w:r>
        <w:t xml:space="preserve"> </w:t>
      </w:r>
      <w:r>
        <w:t xml:space="preserve">website streaming uses.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23" w:name="X307195b419a5a07f4283b8c00a3c3a1cc3a9279"/>
      <w:r>
        <w:t xml:space="preserve">How do I get permission to use one of your Bible translations in its entirety?</w:t>
      </w:r>
      <w:bookmarkEnd w:id="23"/>
    </w:p>
    <w:p>
      <w:pPr>
        <w:pStyle w:val="FirstParagraph"/>
      </w:pPr>
      <w:r>
        <w:t xml:space="preserve">Use of one of our Bible translations in its entirety requires a license</w:t>
      </w:r>
      <w:r>
        <w:t xml:space="preserve"> </w:t>
      </w:r>
      <w:r>
        <w:t xml:space="preserve">and is subject to a fee. When you contact us, please include the</w:t>
      </w:r>
      <w:r>
        <w:t xml:space="preserve"> </w:t>
      </w:r>
      <w:r>
        <w:t xml:space="preserve">following information:</w:t>
      </w:r>
    </w:p>
    <w:p>
      <w:pPr>
        <w:pStyle w:val="Compact"/>
        <w:numPr>
          <w:numId w:val="1003"/>
          <w:ilvl w:val="0"/>
        </w:numPr>
      </w:pPr>
      <w:r>
        <w:t xml:space="preserve">Anticipated publication date</w:t>
      </w:r>
    </w:p>
    <w:p>
      <w:pPr>
        <w:pStyle w:val="Compact"/>
        <w:numPr>
          <w:numId w:val="1003"/>
          <w:ilvl w:val="0"/>
        </w:numPr>
      </w:pPr>
      <w:r>
        <w:t xml:space="preserve">Anticipated formats and price points for each format</w:t>
      </w:r>
    </w:p>
    <w:p>
      <w:pPr>
        <w:pStyle w:val="Compact"/>
        <w:numPr>
          <w:numId w:val="1003"/>
          <w:ilvl w:val="0"/>
        </w:numPr>
      </w:pPr>
      <w:r>
        <w:t xml:space="preserve">Anticipated first printing and first year sales figures for each</w:t>
      </w:r>
      <w:r>
        <w:t xml:space="preserve"> </w:t>
      </w:r>
      <w:r>
        <w:t xml:space="preserve">format</w:t>
      </w:r>
    </w:p>
    <w:p>
      <w:pPr>
        <w:pStyle w:val="Compact"/>
        <w:numPr>
          <w:numId w:val="1003"/>
          <w:ilvl w:val="0"/>
        </w:numPr>
      </w:pPr>
      <w:r>
        <w:t xml:space="preserve">Primary audience</w:t>
      </w:r>
    </w:p>
    <w:p>
      <w:pPr>
        <w:pStyle w:val="Compact"/>
        <w:numPr>
          <w:numId w:val="1003"/>
          <w:ilvl w:val="0"/>
        </w:numPr>
      </w:pPr>
      <w:r>
        <w:t xml:space="preserve">Primary sales channels (Christian retail, general retail, direct to</w:t>
      </w:r>
      <w:r>
        <w:t xml:space="preserve"> </w:t>
      </w:r>
      <w:r>
        <w:t xml:space="preserve">consumer, etc.)</w:t>
      </w:r>
    </w:p>
    <w:p>
      <w:pPr>
        <w:pStyle w:val="Compact"/>
        <w:numPr>
          <w:numId w:val="1003"/>
          <w:ilvl w:val="0"/>
        </w:numPr>
      </w:pPr>
      <w:r>
        <w:t xml:space="preserve">Authors for the content you will include in the Bible and/or</w:t>
      </w:r>
      <w:r>
        <w:t xml:space="preserve"> </w:t>
      </w:r>
      <w:r>
        <w:t xml:space="preserve">description of additional content you plan to add to the Bible text</w:t>
      </w:r>
    </w:p>
    <w:p>
      <w:pPr>
        <w:pStyle w:val="Compact"/>
        <w:numPr>
          <w:numId w:val="1003"/>
          <w:ilvl w:val="0"/>
        </w:numPr>
      </w:pPr>
      <w:r>
        <w:t xml:space="preserve">Other Bibles you have published</w:t>
      </w:r>
    </w:p>
    <w:p>
      <w:pPr>
        <w:pStyle w:val="Compact"/>
        <w:numPr>
          <w:numId w:val="1003"/>
          <w:ilvl w:val="0"/>
        </w:numPr>
      </w:pPr>
      <w:r>
        <w:t xml:space="preserve">Other Bible translations you have published and/or other licenses</w:t>
      </w:r>
      <w:r>
        <w:t xml:space="preserve"> </w:t>
      </w:r>
      <w:r>
        <w:t xml:space="preserve">you have for other translations</w:t>
      </w:r>
    </w:p>
    <w:p>
      <w:pPr>
        <w:pStyle w:val="Compact"/>
        <w:numPr>
          <w:numId w:val="1003"/>
          <w:ilvl w:val="0"/>
        </w:numPr>
      </w:pPr>
      <w:r>
        <w:t xml:space="preserve">The printer and typesetter you plan to use</w:t>
      </w:r>
    </w:p>
    <w:p>
      <w:pPr>
        <w:pStyle w:val="Compact"/>
        <w:numPr>
          <w:numId w:val="1003"/>
          <w:ilvl w:val="0"/>
        </w:numPr>
      </w:pPr>
      <w:r>
        <w:t xml:space="preserve">Details about your editorial process and the experience of your</w:t>
      </w:r>
      <w:r>
        <w:t xml:space="preserve"> </w:t>
      </w:r>
      <w:r>
        <w:t xml:space="preserve">editorial team producing Bibles</w:t>
      </w:r>
    </w:p>
    <w:p>
      <w:pPr>
        <w:pStyle w:val="FirstParagraph"/>
      </w:pPr>
      <w:r>
        <w:t xml:space="preserve"> </w:t>
      </w:r>
    </w:p>
    <w:p>
      <w:pPr>
        <w:pStyle w:val="Heading2"/>
      </w:pPr>
      <w:bookmarkStart w:id="24" w:name="Xea209e8ffc1bd4e3cd3acbf1a54532764936c54"/>
      <w:r>
        <w:t xml:space="preserve">How do I get permission to use one of your Bible translations in a smartphone application or other related digital product?</w:t>
      </w:r>
      <w:bookmarkEnd w:id="24"/>
    </w:p>
    <w:p>
      <w:pPr>
        <w:pStyle w:val="FirstParagraph"/>
      </w:pPr>
      <w:r>
        <w:t xml:space="preserve">Please answer the following questions in order to use one of our Bible</w:t>
      </w:r>
      <w:r>
        <w:t xml:space="preserve"> </w:t>
      </w:r>
      <w:r>
        <w:t xml:space="preserve">translations in smartphone application or other related digital product.</w:t>
      </w:r>
    </w:p>
    <w:p>
      <w:pPr>
        <w:pStyle w:val="Compact"/>
        <w:numPr>
          <w:numId w:val="1004"/>
          <w:ilvl w:val="0"/>
        </w:numPr>
      </w:pPr>
      <w:r>
        <w:t xml:space="preserve">Has your organization developed apps before? If so, please provide</w:t>
      </w:r>
      <w:r>
        <w:t xml:space="preserve"> </w:t>
      </w:r>
      <w:r>
        <w:t xml:space="preserve">details.</w:t>
      </w:r>
    </w:p>
    <w:p>
      <w:pPr>
        <w:pStyle w:val="Compact"/>
        <w:numPr>
          <w:numId w:val="1004"/>
          <w:ilvl w:val="0"/>
        </w:numPr>
      </w:pPr>
      <w:r>
        <w:t xml:space="preserve">Will you be distributing the entire Bible in your app?</w:t>
      </w:r>
    </w:p>
    <w:p>
      <w:pPr>
        <w:pStyle w:val="Compact"/>
        <w:numPr>
          <w:numId w:val="1004"/>
          <w:ilvl w:val="0"/>
        </w:numPr>
      </w:pPr>
      <w:r>
        <w:t xml:space="preserve">What kind of other content will you be pairing with the Bible text</w:t>
      </w:r>
      <w:r>
        <w:t xml:space="preserve"> </w:t>
      </w:r>
      <w:r>
        <w:t xml:space="preserve">in this app?</w:t>
      </w:r>
    </w:p>
    <w:p>
      <w:pPr>
        <w:pStyle w:val="Compact"/>
        <w:numPr>
          <w:numId w:val="1004"/>
          <w:ilvl w:val="0"/>
        </w:numPr>
      </w:pPr>
      <w:r>
        <w:t xml:space="preserve">What is the retail price of the app?</w:t>
      </w:r>
    </w:p>
    <w:p>
      <w:pPr>
        <w:pStyle w:val="Compact"/>
        <w:numPr>
          <w:numId w:val="1004"/>
          <w:ilvl w:val="0"/>
        </w:numPr>
      </w:pPr>
      <w:r>
        <w:t xml:space="preserve">What are your estimated first year sales?</w:t>
      </w:r>
    </w:p>
    <w:p>
      <w:pPr>
        <w:pStyle w:val="Compact"/>
        <w:numPr>
          <w:numId w:val="1004"/>
          <w:ilvl w:val="0"/>
        </w:numPr>
      </w:pPr>
      <w:r>
        <w:t xml:space="preserve">What is your business model? How will you pay publishers for their</w:t>
      </w:r>
      <w:r>
        <w:t xml:space="preserve"> </w:t>
      </w:r>
      <w:r>
        <w:t xml:space="preserve">content?</w:t>
      </w:r>
    </w:p>
    <w:p>
      <w:pPr>
        <w:pStyle w:val="Compact"/>
        <w:numPr>
          <w:numId w:val="1004"/>
          <w:ilvl w:val="0"/>
        </w:numPr>
      </w:pPr>
      <w:r>
        <w:t xml:space="preserve">What are your future plans for this app or other related apps?</w:t>
      </w:r>
    </w:p>
    <w:p>
      <w:pPr>
        <w:pStyle w:val="Compact"/>
        <w:numPr>
          <w:numId w:val="1004"/>
          <w:ilvl w:val="0"/>
        </w:numPr>
      </w:pPr>
      <w:r>
        <w:t xml:space="preserve">Can you provide screenshots, mock-ups, or promo codes (if other</w:t>
      </w:r>
      <w:r>
        <w:t xml:space="preserve"> </w:t>
      </w:r>
      <w:r>
        <w:t xml:space="preserve">versions of the app are already in the market)?</w:t>
      </w:r>
    </w:p>
    <w:p>
      <w:pPr>
        <w:pStyle w:val="FirstParagraph"/>
      </w:pPr>
      <w:r>
        <w:t xml:space="preserve"> </w:t>
      </w:r>
    </w:p>
    <w:p>
      <w:pPr>
        <w:pStyle w:val="Heading2"/>
      </w:pPr>
      <w:bookmarkStart w:id="25" w:name="Xbb899469ca7c53cd30ab4136aab9a52136590a6"/>
      <w:r>
        <w:t xml:space="preserve">How do I get permission to quote from one of your books?</w:t>
      </w:r>
      <w:bookmarkEnd w:id="25"/>
    </w:p>
    <w:p>
      <w:pPr>
        <w:pStyle w:val="FirstParagraph"/>
      </w:pPr>
      <w:r>
        <w:t xml:space="preserve">If you are writing a book or developing a product and would like to</w:t>
      </w:r>
      <w:r>
        <w:t xml:space="preserve"> </w:t>
      </w:r>
      <w:r>
        <w:t xml:space="preserve">request permission to use an excerpt from a Thomas Nelson publication,</w:t>
      </w:r>
      <w:r>
        <w:t xml:space="preserve"> </w:t>
      </w:r>
      <w:r>
        <w:t xml:space="preserve">please fill out our online request form found on</w:t>
      </w:r>
      <w:r>
        <w:t xml:space="preserve"> </w:t>
      </w:r>
      <w:hyperlink r:id="rId21">
        <w:r>
          <w:rPr>
            <w:rStyle w:val="Hyperlink"/>
          </w:rPr>
          <w:t xml:space="preserve">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page</w:t>
        </w:r>
      </w:hyperlink>
      <w:r>
        <w:t xml:space="preserve">.</w:t>
      </w:r>
      <w:r>
        <w:t xml:space="preserve"> </w:t>
      </w:r>
      <w:r>
        <w:t xml:space="preserve">Please provide all the following information when filling out the form:</w:t>
      </w:r>
    </w:p>
    <w:p>
      <w:pPr>
        <w:pStyle w:val="Compact"/>
        <w:numPr>
          <w:numId w:val="1005"/>
          <w:ilvl w:val="0"/>
        </w:numPr>
      </w:pPr>
      <w:r>
        <w:t xml:space="preserve">Completed permission request form</w:t>
      </w:r>
    </w:p>
    <w:p>
      <w:pPr>
        <w:pStyle w:val="Compact"/>
        <w:numPr>
          <w:numId w:val="1005"/>
          <w:ilvl w:val="0"/>
        </w:numPr>
      </w:pPr>
      <w:r>
        <w:t xml:space="preserve">A copy of a Thomas Nelson book page with excerpt underlined</w:t>
      </w:r>
    </w:p>
    <w:p>
      <w:pPr>
        <w:pStyle w:val="Compact"/>
        <w:numPr>
          <w:numId w:val="1005"/>
          <w:ilvl w:val="0"/>
        </w:numPr>
      </w:pPr>
      <w:r>
        <w:t xml:space="preserve">A copy of the copyright page from the Thomas Nelson book</w:t>
      </w:r>
    </w:p>
    <w:p>
      <w:pPr>
        <w:pStyle w:val="Compact"/>
        <w:numPr>
          <w:numId w:val="1005"/>
          <w:ilvl w:val="0"/>
        </w:numPr>
      </w:pPr>
      <w:r>
        <w:t xml:space="preserve">A few lines of your material preceding and following the quotes from</w:t>
      </w:r>
      <w:r>
        <w:t xml:space="preserve"> </w:t>
      </w:r>
      <w:r>
        <w:t xml:space="preserve">our book</w:t>
      </w:r>
    </w:p>
    <w:p>
      <w:pPr>
        <w:pStyle w:val="FirstParagraph"/>
      </w:pPr>
      <w:r>
        <w:t xml:space="preserve">Fees are determined based on the amount of material used, size of your</w:t>
      </w:r>
      <w:r>
        <w:t xml:space="preserve"> </w:t>
      </w:r>
      <w:r>
        <w:t xml:space="preserve">first printing, retail price of your book, and distribution of the</w:t>
      </w:r>
      <w:r>
        <w:t xml:space="preserve"> </w:t>
      </w:r>
      <w:r>
        <w:t xml:space="preserve">material. Fees compensate the authors for the use of their published</w:t>
      </w:r>
      <w:r>
        <w:t xml:space="preserve"> </w:t>
      </w:r>
      <w:r>
        <w:t xml:space="preserve">works.</w:t>
      </w:r>
    </w:p>
    <w:p>
      <w:pPr>
        <w:pStyle w:val="BodyText"/>
      </w:pPr>
      <w:r>
        <w:rPr>
          <w:b/>
        </w:rPr>
        <w:t xml:space="preserve">Photocopy Requests</w:t>
      </w:r>
    </w:p>
    <w:p>
      <w:pPr>
        <w:pStyle w:val="BodyText"/>
      </w:pPr>
      <w:r>
        <w:t xml:space="preserve">If you are requesting to photocopy material for a church, school, etc.,</w:t>
      </w:r>
      <w:r>
        <w:t xml:space="preserve"> </w:t>
      </w:r>
      <w:r>
        <w:t xml:space="preserve">please fill out our online request form found on</w:t>
      </w:r>
      <w:r>
        <w:t xml:space="preserve"> </w:t>
      </w:r>
      <w:hyperlink r:id="rId21">
        <w:r>
          <w:rPr>
            <w:rStyle w:val="Hyperlink"/>
          </w:rPr>
          <w:t xml:space="preserve">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page</w:t>
        </w:r>
      </w:hyperlink>
      <w:r>
        <w:t xml:space="preserve">.</w:t>
      </w:r>
      <w:r>
        <w:t xml:space="preserve"> </w:t>
      </w:r>
      <w:r>
        <w:t xml:space="preserve"> Please provide the following information:</w:t>
      </w:r>
    </w:p>
    <w:p>
      <w:pPr>
        <w:pStyle w:val="Compact"/>
        <w:numPr>
          <w:numId w:val="1006"/>
          <w:ilvl w:val="0"/>
        </w:numPr>
      </w:pPr>
      <w:r>
        <w:t xml:space="preserve">Completed permission request form Purpose of your request</w:t>
      </w:r>
    </w:p>
    <w:p>
      <w:pPr>
        <w:pStyle w:val="Compact"/>
        <w:numPr>
          <w:numId w:val="1006"/>
          <w:ilvl w:val="0"/>
        </w:numPr>
      </w:pPr>
      <w:r>
        <w:t xml:space="preserve">A copy of the book page with excerpt underlined</w:t>
      </w:r>
    </w:p>
    <w:p>
      <w:pPr>
        <w:pStyle w:val="Compact"/>
        <w:numPr>
          <w:numId w:val="1006"/>
          <w:ilvl w:val="0"/>
        </w:numPr>
      </w:pPr>
      <w:r>
        <w:t xml:space="preserve">Number of copies requested</w:t>
      </w:r>
    </w:p>
    <w:p>
      <w:pPr>
        <w:pStyle w:val="FirstParagraph"/>
      </w:pPr>
      <w:r>
        <w:t xml:space="preserve"> </w:t>
      </w:r>
    </w:p>
    <w:p>
      <w:pPr>
        <w:pStyle w:val="Heading2"/>
      </w:pPr>
      <w:bookmarkStart w:id="26" w:name="what-is-your-gratis-use-policy"/>
      <w:r>
        <w:t xml:space="preserve">What is your Gratis Use policy?</w:t>
      </w:r>
      <w:bookmarkEnd w:id="26"/>
    </w:p>
    <w:p>
      <w:pPr>
        <w:pStyle w:val="FirstParagraph"/>
      </w:pPr>
      <w:r>
        <w:t xml:space="preserve">Unfortunately, Thomas Nelson does not have a general</w:t>
      </w:r>
      <w:r>
        <w:t xml:space="preserve"> </w:t>
      </w:r>
      <w:r>
        <w:t xml:space="preserve">“</w:t>
      </w:r>
      <w:r>
        <w:t xml:space="preserve">Gratis Use</w:t>
      </w:r>
      <w:r>
        <w:t xml:space="preserve">”</w:t>
      </w:r>
      <w:r>
        <w:t xml:space="preserve"> </w:t>
      </w:r>
      <w:r>
        <w:t xml:space="preserve">policy. Our commitments to individual authors and contractual</w:t>
      </w:r>
      <w:r>
        <w:t xml:space="preserve"> </w:t>
      </w:r>
      <w:r>
        <w:t xml:space="preserve">obligations prevent us from having a policy that we can apply to all</w:t>
      </w:r>
      <w:r>
        <w:t xml:space="preserve"> </w:t>
      </w:r>
      <w:r>
        <w:t xml:space="preserve">permission inquiries. Instead, permissions are handled on a case-by-case</w:t>
      </w:r>
      <w:r>
        <w:t xml:space="preserve"> </w:t>
      </w:r>
      <w:r>
        <w:t xml:space="preserve">basis. Please review our permissions policies. For additional questions,</w:t>
      </w:r>
      <w:r>
        <w:t xml:space="preserve"> </w:t>
      </w:r>
      <w:r>
        <w:t xml:space="preserve">please </w:t>
      </w:r>
      <w:hyperlink r:id="rId27">
        <w:r>
          <w:rPr>
            <w:rStyle w:val="Hyperlink"/>
          </w:rPr>
          <w:t xml:space="preserve">contact the permissions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department</w:t>
        </w:r>
      </w:hyperlink>
      <w:r>
        <w:t xml:space="preserve">.</w:t>
      </w:r>
    </w:p>
    <w:p>
      <w:pPr>
        <w:pStyle w:val="BodyText"/>
      </w:pPr>
      <w:r>
        <w:t xml:space="preserve">Note that requests to use more than 250 words from a single source will</w:t>
      </w:r>
      <w:r>
        <w:t xml:space="preserve"> </w:t>
      </w:r>
      <w:r>
        <w:t xml:space="preserve">require additional approvals.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28" w:name="how-do-i-get-permission-to-use-images"/>
      <w:r>
        <w:t xml:space="preserve">How do I get permission to use images?</w:t>
      </w:r>
      <w:bookmarkEnd w:id="28"/>
    </w:p>
    <w:p>
      <w:pPr>
        <w:pStyle w:val="FirstParagraph"/>
      </w:pPr>
      <w:r>
        <w:t xml:space="preserve">Requesting to reproduce images or illustrations requires formal</w:t>
      </w:r>
      <w:r>
        <w:t xml:space="preserve"> </w:t>
      </w:r>
      <w:r>
        <w:t xml:space="preserve">permission (fees may apply). Please complete the</w:t>
      </w:r>
      <w:r>
        <w:t xml:space="preserve"> </w:t>
      </w:r>
      <w:hyperlink r:id="rId21">
        <w:r>
          <w:rPr>
            <w:rStyle w:val="Hyperlink"/>
          </w:rPr>
          <w:t xml:space="preserve">HarperCollins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Christian Publishing Request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</w:t>
        </w:r>
      </w:hyperlink>
      <w:r>
        <w:t xml:space="preserve"> </w:t>
      </w:r>
      <w:r>
        <w:t xml:space="preserve">and submit.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29" w:name="Xe7be3b4a428d8e96c76a108b75022fa236e9e6e"/>
      <w:r>
        <w:t xml:space="preserve">How do I get permission to use one of your books in an academic course?</w:t>
      </w:r>
      <w:bookmarkEnd w:id="29"/>
    </w:p>
    <w:p>
      <w:pPr>
        <w:pStyle w:val="FirstParagraph"/>
      </w:pPr>
      <w:r>
        <w:t xml:space="preserve">For use of our books in academic courses, please contact Copyright</w:t>
      </w:r>
      <w:r>
        <w:t xml:space="preserve"> </w:t>
      </w:r>
      <w:r>
        <w:t xml:space="preserve">Clearance Center, </w:t>
      </w:r>
      <w:hyperlink r:id="rId30">
        <w:r>
          <w:rPr>
            <w:rStyle w:val="Hyperlink"/>
          </w:rPr>
          <w:t xml:space="preserve">www.copyright.com</w:t>
        </w:r>
      </w:hyperlink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31" w:name="X770e00b0814e465d6403148de585d935c16fca8"/>
      <w:r>
        <w:t xml:space="preserve">How do I get permission to translate one of your books into another language?</w:t>
      </w:r>
      <w:bookmarkEnd w:id="31"/>
    </w:p>
    <w:p>
      <w:pPr>
        <w:pStyle w:val="FirstParagraph"/>
      </w:pPr>
      <w:r>
        <w:t xml:space="preserve">Please contact our </w:t>
      </w:r>
      <w:hyperlink r:id="rId32">
        <w:r>
          <w:rPr>
            <w:rStyle w:val="Hyperlink"/>
          </w:rPr>
          <w:t xml:space="preserve">licensing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department</w:t>
        </w:r>
      </w:hyperlink>
      <w:r>
        <w:t xml:space="preserve"> in order</w:t>
      </w:r>
      <w:r>
        <w:t xml:space="preserve"> </w:t>
      </w:r>
      <w:r>
        <w:t xml:space="preserve">to find our more information about translating one of our books into</w:t>
      </w:r>
      <w:r>
        <w:t xml:space="preserve"> </w:t>
      </w:r>
      <w:r>
        <w:t xml:space="preserve">another language.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33" w:name="what-is-your-policy-for-church-use"/>
      <w:r>
        <w:t xml:space="preserve">What is your policy for church use?</w:t>
      </w:r>
      <w:bookmarkEnd w:id="33"/>
    </w:p>
    <w:p>
      <w:pPr>
        <w:pStyle w:val="FirstParagraph"/>
      </w:pPr>
      <w:r>
        <w:t xml:space="preserve">Churches requesting to use a small selection of material for church</w:t>
      </w:r>
      <w:r>
        <w:t xml:space="preserve"> </w:t>
      </w:r>
      <w:r>
        <w:t xml:space="preserve">bulletins, sermons or classroom use that falls within our Gratis Use</w:t>
      </w:r>
      <w:r>
        <w:t xml:space="preserve"> </w:t>
      </w:r>
      <w:r>
        <w:t xml:space="preserve">Guidelines, formal written permission is not necessary.</w:t>
      </w:r>
    </w:p>
    <w:p>
      <w:pPr>
        <w:pStyle w:val="BodyText"/>
      </w:pPr>
      <w:r>
        <w:t xml:space="preserve">Churches may use stand-alone quotations/scripture in sermons, bulletins,</w:t>
      </w:r>
      <w:r>
        <w:t xml:space="preserve"> </w:t>
      </w:r>
      <w:r>
        <w:t xml:space="preserve">newsletters, or to be shown on a screen (PowerPoint or overhead</w:t>
      </w:r>
      <w:r>
        <w:t xml:space="preserve"> </w:t>
      </w:r>
      <w:r>
        <w:t xml:space="preserve">projector) without asking permission provided the source is accurately</w:t>
      </w:r>
      <w:r>
        <w:t xml:space="preserve"> </w:t>
      </w:r>
      <w:r>
        <w:t xml:space="preserve">cited (see Copyright Notice section).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34" w:name="photocopies-for-churches"/>
      <w:r>
        <w:t xml:space="preserve">Photocopies for churches</w:t>
      </w:r>
      <w:bookmarkEnd w:id="34"/>
    </w:p>
    <w:p>
      <w:pPr>
        <w:pStyle w:val="FirstParagraph"/>
      </w:pPr>
      <w:r>
        <w:t xml:space="preserve">Churches may photocopy either one chapter or less than 10% of the total</w:t>
      </w:r>
      <w:r>
        <w:t xml:space="preserve"> </w:t>
      </w:r>
      <w:r>
        <w:t xml:space="preserve">work and up to twenty copies for church use only without asking</w:t>
      </w:r>
      <w:r>
        <w:t xml:space="preserve"> </w:t>
      </w:r>
      <w:r>
        <w:t xml:space="preserve">permission. If more copies are needed, formal written permission is</w:t>
      </w:r>
      <w:r>
        <w:t xml:space="preserve"> </w:t>
      </w:r>
      <w:r>
        <w:t xml:space="preserve">required (fees may apply).</w:t>
      </w:r>
    </w:p>
    <w:p>
      <w:pPr>
        <w:pStyle w:val="BodyText"/>
      </w:pPr>
      <w:r>
        <w:t xml:space="preserve">Churches must include copyright notice on each photocopy. If the book is</w:t>
      </w:r>
      <w:r>
        <w:t xml:space="preserve"> </w:t>
      </w:r>
      <w:r>
        <w:t xml:space="preserve">in print and available for purchase this citation must include a link to</w:t>
      </w:r>
      <w:r>
        <w:t xml:space="preserve"> </w:t>
      </w:r>
      <w:r>
        <w:t xml:space="preserve">the Thomas Nelson www.thomasnelson.com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35" w:name="X5181fed1bd53cd4e4ff8f4bd19203af8b8acb43"/>
      <w:r>
        <w:t xml:space="preserve">How do I get permission to use Reverend Fun materials?</w:t>
      </w:r>
      <w:bookmarkEnd w:id="35"/>
    </w:p>
    <w:p>
      <w:pPr>
        <w:pStyle w:val="FirstParagraph"/>
      </w:pPr>
      <w:r>
        <w:t xml:space="preserve">Written permission is necessary if you are writing a book or developing</w:t>
      </w:r>
      <w:r>
        <w:t xml:space="preserve"> </w:t>
      </w:r>
      <w:r>
        <w:t xml:space="preserve">merchandise or creating presentations that uses material or cartoons</w:t>
      </w:r>
      <w:r>
        <w:t xml:space="preserve"> </w:t>
      </w:r>
      <w:r>
        <w:t xml:space="preserve">from Reverend Fun.</w:t>
      </w:r>
    </w:p>
    <w:p>
      <w:pPr>
        <w:pStyle w:val="BodyText"/>
      </w:pPr>
      <w:r>
        <w:t xml:space="preserve">Churches/Sunday Schools using less than 50 items, not for resale and for</w:t>
      </w:r>
      <w:r>
        <w:t xml:space="preserve"> </w:t>
      </w:r>
      <w:r>
        <w:t xml:space="preserve">church use only, do not need formal permission. The following credit</w:t>
      </w:r>
      <w:r>
        <w:t xml:space="preserve"> </w:t>
      </w:r>
      <w:r>
        <w:t xml:space="preserve">line is required on or near the cartoons:</w:t>
      </w:r>
      <w:r>
        <w:br/>
      </w:r>
      <w:r>
        <w:t xml:space="preserve">Copyright © 2015 HarperCollins Christian Publishing. Please go</w:t>
      </w:r>
      <w:r>
        <w:t xml:space="preserve"> </w:t>
      </w:r>
      <w:r>
        <w:t xml:space="preserve">to </w:t>
      </w:r>
      <w:hyperlink r:id="rId36">
        <w:r>
          <w:rPr>
            <w:rStyle w:val="Hyperlink"/>
          </w:rPr>
          <w:t xml:space="preserve">http://www.reverendfun.com/artchives/</w:t>
        </w:r>
      </w:hyperlink>
    </w:p>
    <w:p>
      <w:pPr>
        <w:pStyle w:val="BodyText"/>
      </w:pPr>
      <w:r>
        <w:t xml:space="preserve"> </w:t>
      </w:r>
    </w:p>
    <w:p>
      <w:pPr>
        <w:pStyle w:val="Heading2"/>
      </w:pPr>
      <w:bookmarkStart w:id="37" w:name="X98b6574547a81003f377ee69187537b5ff2b5ee"/>
      <w:r>
        <w:t xml:space="preserve">Permissions for Disabled and Visually Impaired</w:t>
      </w:r>
      <w:bookmarkEnd w:id="37"/>
    </w:p>
    <w:p>
      <w:pPr>
        <w:pStyle w:val="Compact"/>
        <w:numPr>
          <w:numId w:val="1007"/>
          <w:ilvl w:val="0"/>
        </w:numPr>
      </w:pPr>
      <w:r>
        <w:t xml:space="preserve">All requests must be submitted from Institutions, Universities or</w:t>
      </w:r>
      <w:r>
        <w:t xml:space="preserve"> </w:t>
      </w:r>
      <w:r>
        <w:t xml:space="preserve">Colleges (not individuals).</w:t>
      </w:r>
    </w:p>
    <w:p>
      <w:pPr>
        <w:pStyle w:val="Compact"/>
        <w:numPr>
          <w:numId w:val="1007"/>
          <w:ilvl w:val="0"/>
        </w:numPr>
      </w:pPr>
      <w:r>
        <w:t xml:space="preserve">If you have not already confirmed your eligibility for the</w:t>
      </w:r>
      <w:r>
        <w:t xml:space="preserve"> </w:t>
      </w:r>
      <w:r>
        <w:t xml:space="preserve">Disability Request, confirm visually impaired eligibility at the</w:t>
      </w:r>
      <w:r>
        <w:t xml:space="preserve"> </w:t>
      </w:r>
      <w:r>
        <w:t xml:space="preserve">Library of Congress’ website of the National Library Service for the</w:t>
      </w:r>
      <w:r>
        <w:t xml:space="preserve"> </w:t>
      </w:r>
      <w:r>
        <w:t xml:space="preserve">Blind and Physically Handicapped (NLS).</w:t>
      </w:r>
    </w:p>
    <w:p>
      <w:pPr>
        <w:pStyle w:val="Compact"/>
        <w:numPr>
          <w:numId w:val="1007"/>
          <w:ilvl w:val="0"/>
        </w:numPr>
      </w:pPr>
      <w:r>
        <w:t xml:space="preserve">Please complete the Disability Request for Electronic Text</w:t>
      </w:r>
      <w:r>
        <w:t xml:space="preserve"> </w:t>
      </w:r>
      <w:r>
        <w:t xml:space="preserve">Form </w:t>
      </w:r>
      <w:hyperlink r:id="rId38">
        <w:r>
          <w:rPr>
            <w:rStyle w:val="Hyperlink"/>
          </w:rPr>
          <w:t xml:space="preserve">(Download the Request for Electronic Text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Form)</w:t>
        </w:r>
      </w:hyperlink>
      <w:r>
        <w:t xml:space="preserve">and</w:t>
      </w:r>
      <w:r>
        <w:t xml:space="preserve"> </w:t>
      </w:r>
      <w:r>
        <w:t xml:space="preserve">email to [HCCPpermissions@harpercollins.com.</w:t>
      </w:r>
    </w:p>
    <w:p>
      <w:pPr>
        <w:pStyle w:val="Compact"/>
        <w:numPr>
          <w:numId w:val="1007"/>
          <w:ilvl w:val="0"/>
        </w:numPr>
      </w:pPr>
      <w:r>
        <w:t xml:space="preserve">Please allow up to 2 weeks to prepare text.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</w:rPr>
        <w:t xml:space="preserve">Questions about the policy or the specific use</w:t>
      </w:r>
    </w:p>
    <w:p>
      <w:pPr>
        <w:pStyle w:val="BodyText"/>
      </w:pPr>
      <w:r>
        <w:t xml:space="preserve">For all additional questions regarding permissions, please contact the</w:t>
      </w:r>
      <w:r>
        <w:t xml:space="preserve"> </w:t>
      </w:r>
      <w:r>
        <w:t xml:space="preserve">permissions department via email at </w:t>
      </w:r>
      <w:hyperlink r:id="rId39">
        <w:r>
          <w:rPr>
            <w:rStyle w:val="Hyperlink"/>
          </w:rPr>
          <w:t xml:space="preserve">[[email protected]]{.__cf_email__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cfemail=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3d757e7e6d4d584f50544e4e5452534e7d755c4f4d584f7e52515154534e135e5250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}</w:t>
        </w:r>
      </w:hyperlink>
      <w:r>
        <w:t xml:space="preserve"> or</w:t>
      </w:r>
      <w:r>
        <w:t xml:space="preserve"> </w:t>
      </w:r>
      <w:r>
        <w:t xml:space="preserve">mail at the following address:</w:t>
      </w:r>
    </w:p>
    <w:p>
      <w:pPr>
        <w:pStyle w:val="BodyText"/>
      </w:pPr>
      <w:r>
        <w:t xml:space="preserve">HarperCollins Christian Publishing</w:t>
      </w:r>
      <w:r>
        <w:br/>
      </w:r>
      <w:r>
        <w:t xml:space="preserve">Attn: Permissions Department</w:t>
      </w:r>
      <w:r>
        <w:br/>
      </w:r>
      <w:r>
        <w:t xml:space="preserve">P.O. Box 141000</w:t>
      </w:r>
      <w:r>
        <w:br/>
      </w:r>
      <w:r>
        <w:t xml:space="preserve">Nashville, TN 37214</w:t>
      </w:r>
    </w:p>
    <w:p>
      <w:pPr>
        <w:pStyle w:val="BodyText"/>
      </w:pPr>
      <w:r>
        <w:t xml:space="preserve">© Copyright 2019 by</w:t>
      </w:r>
      <w:r>
        <w:t xml:space="preserve"> </w:t>
      </w:r>
      <w:hyperlink r:id="rId40">
        <w:r>
          <w:rPr>
            <w:rStyle w:val="Hyperlink"/>
          </w:rPr>
          <w:t xml:space="preserve">HarperCollins Christian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Publishing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Exported from the Thomas Nelson</w:t>
      </w:r>
      <w:r>
        <w:t xml:space="preserve"> </w:t>
      </w:r>
      <w:hyperlink r:id="rId4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on 2019-08-08 10:26:44</w:t>
      </w:r>
    </w:p>
    <w:sectPr w:rsidR="00226E53">
      <w:headerReference w:type="default" r:id="rId9"/>
      <w:headerReference w:type="first" r:id="rId10"/>
      <w:pgSz w:w="7920" w:h="12240" w:code="1"/>
      <w:pgMar w:top="907" w:right="432" w:bottom="864" w:left="108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Omega">
    <w:altName w:val="Gentium"/>
    <w:charset w:val="00"/>
    <w:family w:val="swiss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E53" w:rsidRDefault="00226E53">
    <w:pPr>
      <w:pStyle w:val="Header"/>
      <w:pBdr>
        <w:bottom w:val="none" w:sz="0" w:space="0" w:color="auto"/>
      </w:pBdr>
      <w:spacing w:after="0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KEYWORDS  \* MERGEFORMAT </w:instrText>
    </w:r>
    <w:r>
      <w:rPr>
        <w:sz w:val="16"/>
      </w:rPr>
      <w:fldChar w:fldCharType="separate"/>
    </w:r>
    <w:proofErr w:type="gramStart"/>
    <w:r w:rsidR="00A23EC9">
      <w:rPr>
        <w:sz w:val="16"/>
      </w:rPr>
      <w:t>date</w:t>
    </w:r>
    <w:proofErr w:type="gramEnd"/>
    <w:r>
      <w:rPr>
        <w:sz w:val="16"/>
      </w:rPr>
      <w:fldChar w:fldCharType="end"/>
    </w:r>
    <w:r>
      <w:rPr>
        <w:sz w:val="16"/>
      </w:rPr>
      <w:tab/>
    </w:r>
    <w:fldSimple w:instr=" TITLE  \* MERGEFORMAT ">
      <w:r w:rsidR="00A23EC9">
        <w:t>Sermons Default Template 6.15.01</w:t>
      </w:r>
    </w:fldSimple>
    <w:r>
      <w:rPr>
        <w:sz w:val="16"/>
      </w:rPr>
      <w:tab/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3F5D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</w:p>
  <w:p w:rsidR="00226E53" w:rsidRDefault="00226E53">
    <w:pPr>
      <w:pStyle w:val="Header"/>
      <w:pBdr>
        <w:top w:val="none" w:sz="0" w:space="0" w:color="auto"/>
        <w:bottom w:val="single" w:sz="6" w:space="1" w:color="auto"/>
      </w:pBdr>
      <w:shd w:val="pct20" w:color="auto" w:fill="auto"/>
      <w:spacing w:after="60"/>
      <w:rPr>
        <w:rFonts w:ascii="Arial Narrow" w:hAnsi="Arial Narrow"/>
      </w:rPr>
    </w:pPr>
    <w:r>
      <w:rPr>
        <w:sz w:val="20"/>
      </w:rPr>
      <w:fldChar w:fldCharType="begin"/>
    </w:r>
    <w:r>
      <w:rPr>
        <w:sz w:val="20"/>
      </w:rPr>
      <w:instrText xml:space="preserve"> SUBJECT  \* MERGEFORMAT </w:instrText>
    </w:r>
    <w:r>
      <w:rPr>
        <w:sz w:val="20"/>
      </w:rPr>
      <w:fldChar w:fldCharType="separate"/>
    </w:r>
    <w:proofErr w:type="gramStart"/>
    <w:r w:rsidR="00A23EC9">
      <w:rPr>
        <w:sz w:val="20"/>
      </w:rPr>
      <w:t>text</w:t>
    </w:r>
    <w:proofErr w:type="gramEnd"/>
    <w:r>
      <w:rPr>
        <w:sz w:val="20"/>
      </w:rPr>
      <w:fldChar w:fldCharType="end"/>
    </w:r>
    <w:r>
      <w:rPr>
        <w:rFonts w:ascii="Arial Narrow" w:hAnsi="Arial Narrow"/>
        <w:sz w:val="20"/>
      </w:rPr>
      <w:tab/>
    </w:r>
    <w:r>
      <w:rPr>
        <w:rFonts w:cs="Arial"/>
        <w:b w:val="0"/>
        <w:bCs/>
        <w:i/>
        <w:iCs/>
        <w:sz w:val="16"/>
      </w:rPr>
      <w:fldChar w:fldCharType="begin"/>
    </w:r>
    <w:r>
      <w:rPr>
        <w:rFonts w:cs="Arial"/>
        <w:b w:val="0"/>
        <w:bCs/>
        <w:i/>
        <w:iCs/>
        <w:sz w:val="16"/>
      </w:rPr>
      <w:instrText xml:space="preserve"> COMMENTS  \* MERGEFORMAT </w:instrText>
    </w:r>
    <w:r>
      <w:rPr>
        <w:rFonts w:cs="Arial"/>
        <w:b w:val="0"/>
        <w:bCs/>
        <w:i/>
        <w:iCs/>
        <w:sz w:val="16"/>
      </w:rPr>
      <w:fldChar w:fldCharType="separate"/>
    </w:r>
    <w:r w:rsidR="00A23EC9">
      <w:rPr>
        <w:rFonts w:cs="Arial"/>
        <w:b w:val="0"/>
        <w:bCs/>
        <w:i/>
        <w:iCs/>
        <w:sz w:val="16"/>
      </w:rPr>
      <w:t>subtitle</w:t>
    </w:r>
    <w:r>
      <w:rPr>
        <w:rFonts w:cs="Arial"/>
        <w:b w:val="0"/>
        <w:bCs/>
        <w:i/>
        <w:iCs/>
        <w:sz w:val="16"/>
      </w:rPr>
      <w:fldChar w:fldCharType="end"/>
    </w:r>
    <w:r>
      <w:rPr>
        <w:rFonts w:ascii="Arial Narrow" w:hAnsi="Arial Narrow"/>
      </w:rPr>
      <w:tab/>
    </w:r>
    <w:r>
      <w:rPr>
        <w:b w:val="0"/>
        <w:sz w:val="16"/>
      </w:rPr>
      <w:fldChar w:fldCharType="begin"/>
    </w:r>
    <w:r>
      <w:rPr>
        <w:b w:val="0"/>
        <w:sz w:val="16"/>
      </w:rPr>
      <w:instrText xml:space="preserve"> FILENAME  \* MERGEFORMAT </w:instrText>
    </w:r>
    <w:r>
      <w:rPr>
        <w:b w:val="0"/>
        <w:sz w:val="16"/>
      </w:rPr>
      <w:fldChar w:fldCharType="separate"/>
    </w:r>
    <w:r w:rsidR="00A23EC9">
      <w:rPr>
        <w:b w:val="0"/>
        <w:noProof/>
        <w:sz w:val="16"/>
      </w:rPr>
      <w:t>Document1</w:t>
    </w:r>
    <w:r>
      <w:rPr>
        <w:b w:val="0"/>
        <w:sz w:val="16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E53" w:rsidRDefault="00226E53">
    <w:pPr>
      <w:pStyle w:val="Header"/>
      <w:pBdr>
        <w:top w:val="single" w:sz="6" w:space="1" w:color="auto"/>
        <w:bottom w:val="none" w:sz="0" w:space="0" w:color="auto"/>
      </w:pBdr>
      <w:spacing w:after="0"/>
      <w:rPr>
        <w:b w:val="0"/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KEYWORDS  \* MERGEFORMAT </w:instrText>
    </w:r>
    <w:r>
      <w:rPr>
        <w:sz w:val="16"/>
      </w:rPr>
      <w:fldChar w:fldCharType="separate"/>
    </w:r>
    <w:proofErr w:type="gramStart"/>
    <w:r w:rsidR="00A23EC9">
      <w:rPr>
        <w:sz w:val="16"/>
      </w:rPr>
      <w:t>date</w:t>
    </w:r>
    <w:proofErr w:type="gramEnd"/>
    <w:r>
      <w:rPr>
        <w:sz w:val="16"/>
      </w:rPr>
      <w:fldChar w:fldCharType="end"/>
    </w:r>
    <w:r>
      <w:rPr>
        <w:b w:val="0"/>
        <w:sz w:val="16"/>
      </w:rPr>
      <w:tab/>
    </w:r>
    <w:r>
      <w:rPr>
        <w:b w:val="0"/>
        <w:sz w:val="20"/>
      </w:rPr>
      <w:fldChar w:fldCharType="begin"/>
    </w:r>
    <w:r>
      <w:rPr>
        <w:b w:val="0"/>
        <w:sz w:val="20"/>
      </w:rPr>
      <w:instrText xml:space="preserve"> TITLE  \* MERGEFORMAT </w:instrText>
    </w:r>
    <w:r>
      <w:rPr>
        <w:b w:val="0"/>
        <w:sz w:val="20"/>
      </w:rPr>
      <w:fldChar w:fldCharType="separate"/>
    </w:r>
    <w:r w:rsidR="00A23EC9">
      <w:rPr>
        <w:b w:val="0"/>
        <w:sz w:val="20"/>
      </w:rPr>
      <w:t>Sermons Default Template 6.15.01</w:t>
    </w:r>
    <w:r>
      <w:rPr>
        <w:b w:val="0"/>
        <w:sz w:val="20"/>
      </w:rPr>
      <w:fldChar w:fldCharType="end"/>
    </w:r>
    <w:r>
      <w:rPr>
        <w:b w:val="0"/>
        <w:sz w:val="16"/>
      </w:rPr>
      <w:tab/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</w:p>
  <w:p w:rsidR="00226E53" w:rsidRDefault="00226E53">
    <w:pPr>
      <w:pStyle w:val="Header"/>
      <w:pBdr>
        <w:top w:val="none" w:sz="0" w:space="0" w:color="auto"/>
        <w:bottom w:val="single" w:sz="6" w:space="1" w:color="auto"/>
      </w:pBdr>
      <w:shd w:val="pct20" w:color="auto" w:fill="auto"/>
      <w:spacing w:before="60" w:after="60"/>
      <w:rPr>
        <w:rFonts w:ascii="Arial Narrow" w:hAnsi="Arial Narrow"/>
      </w:rPr>
    </w:pPr>
    <w:r>
      <w:rPr>
        <w:rFonts w:ascii="Arial Narrow" w:hAnsi="Arial Narrow"/>
        <w:sz w:val="20"/>
      </w:rPr>
      <w:fldChar w:fldCharType="begin"/>
    </w:r>
    <w:r>
      <w:rPr>
        <w:rFonts w:ascii="Arial Narrow" w:hAnsi="Arial Narrow"/>
        <w:sz w:val="20"/>
      </w:rPr>
      <w:instrText xml:space="preserve"> SUBJECT  \* MERGEFORMAT </w:instrText>
    </w:r>
    <w:r>
      <w:rPr>
        <w:rFonts w:ascii="Arial Narrow" w:hAnsi="Arial Narrow"/>
        <w:sz w:val="20"/>
      </w:rPr>
      <w:fldChar w:fldCharType="separate"/>
    </w:r>
    <w:proofErr w:type="gramStart"/>
    <w:r w:rsidR="00A23EC9">
      <w:rPr>
        <w:rFonts w:ascii="Arial Narrow" w:hAnsi="Arial Narrow"/>
        <w:sz w:val="20"/>
      </w:rPr>
      <w:t>text</w:t>
    </w:r>
    <w:proofErr w:type="gramEnd"/>
    <w:r>
      <w:rPr>
        <w:rFonts w:ascii="Arial Narrow" w:hAnsi="Arial Narrow"/>
        <w:sz w:val="20"/>
      </w:rPr>
      <w:fldChar w:fldCharType="end"/>
    </w:r>
    <w:r>
      <w:rPr>
        <w:rFonts w:ascii="Arial Narrow" w:hAnsi="Arial Narrow"/>
        <w:sz w:val="20"/>
      </w:rPr>
      <w:tab/>
    </w:r>
    <w:r>
      <w:rPr>
        <w:rFonts w:cs="Arial"/>
        <w:b w:val="0"/>
        <w:bCs/>
        <w:i/>
        <w:iCs/>
        <w:sz w:val="16"/>
      </w:rPr>
      <w:fldChar w:fldCharType="begin"/>
    </w:r>
    <w:r>
      <w:rPr>
        <w:rFonts w:cs="Arial"/>
        <w:b w:val="0"/>
        <w:bCs/>
        <w:i/>
        <w:iCs/>
        <w:sz w:val="16"/>
      </w:rPr>
      <w:instrText xml:space="preserve"> COMMENTS  \* MERGEFORMAT </w:instrText>
    </w:r>
    <w:r>
      <w:rPr>
        <w:rFonts w:cs="Arial"/>
        <w:b w:val="0"/>
        <w:bCs/>
        <w:i/>
        <w:iCs/>
        <w:sz w:val="16"/>
      </w:rPr>
      <w:fldChar w:fldCharType="separate"/>
    </w:r>
    <w:r w:rsidR="00A23EC9">
      <w:rPr>
        <w:rFonts w:cs="Arial"/>
        <w:b w:val="0"/>
        <w:bCs/>
        <w:i/>
        <w:iCs/>
        <w:sz w:val="16"/>
      </w:rPr>
      <w:t>subtitle</w:t>
    </w:r>
    <w:r>
      <w:rPr>
        <w:rFonts w:cs="Arial"/>
        <w:b w:val="0"/>
        <w:bCs/>
        <w:i/>
        <w:iCs/>
        <w:sz w:val="16"/>
      </w:rPr>
      <w:fldChar w:fldCharType="end"/>
    </w:r>
    <w:r>
      <w:rPr>
        <w:rFonts w:ascii="Arial Narrow" w:hAnsi="Arial Narrow"/>
      </w:rPr>
      <w:tab/>
    </w:r>
    <w:r>
      <w:rPr>
        <w:rFonts w:ascii="Arial Narrow" w:hAnsi="Arial Narrow"/>
        <w:b w:val="0"/>
        <w:sz w:val="16"/>
      </w:rPr>
      <w:fldChar w:fldCharType="begin"/>
    </w:r>
    <w:r>
      <w:rPr>
        <w:rFonts w:ascii="Arial Narrow" w:hAnsi="Arial Narrow"/>
        <w:b w:val="0"/>
        <w:sz w:val="16"/>
      </w:rPr>
      <w:instrText xml:space="preserve"> FILENAME  \* MERGEFORMAT </w:instrText>
    </w:r>
    <w:r>
      <w:rPr>
        <w:rFonts w:ascii="Arial Narrow" w:hAnsi="Arial Narrow"/>
        <w:b w:val="0"/>
        <w:sz w:val="16"/>
      </w:rPr>
      <w:fldChar w:fldCharType="separate"/>
    </w:r>
    <w:r w:rsidR="00A23EC9">
      <w:rPr>
        <w:rFonts w:ascii="Arial Narrow" w:hAnsi="Arial Narrow"/>
        <w:b w:val="0"/>
        <w:noProof/>
        <w:sz w:val="16"/>
      </w:rPr>
      <w:t>Document1</w:t>
    </w:r>
    <w:r>
      <w:rPr>
        <w:rFonts w:ascii="Arial Narrow" w:hAnsi="Arial Narrow"/>
        <w:b w:val="0"/>
        <w:sz w:val="1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64DC8"/>
    <w:multiLevelType w:val="multilevel"/>
    <w:tmpl w:val="0E9CD3C2"/>
    <w:lvl w:ilvl="0">
      <w:start w:val="1"/>
      <w:numFmt w:val="upperRoman"/>
      <w:pStyle w:val="Heading1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upperLetter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pStyle w:val="Heading4"/>
      <w:suff w:val="space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pStyle w:val="Heading6"/>
      <w:suff w:val="space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pStyle w:val="Heading7"/>
      <w:suff w:val="space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pStyle w:val="Heading8"/>
      <w:suff w:val="space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Letter"/>
      <w:pStyle w:val="Heading9"/>
      <w:suff w:val="space"/>
      <w:lvlText w:val="(%9)"/>
      <w:lvlJc w:val="left"/>
      <w:pPr>
        <w:ind w:left="3384" w:hanging="360"/>
      </w:pPr>
      <w:rPr>
        <w:rFonts w:hint="default"/>
      </w:rPr>
    </w:lvl>
  </w:abstractNum>
  <w:abstractNum w:abstractNumId="1">
    <w:nsid w:val="281B5A11"/>
    <w:multiLevelType w:val="hybridMultilevel"/>
    <w:tmpl w:val="AC12BC84"/>
    <w:lvl w:ilvl="0" w:tplc="FD3457FC">
      <w:start w:val="1"/>
      <w:numFmt w:val="bullet"/>
      <w:pStyle w:val="Bullet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49CD02D7"/>
    <w:multiLevelType w:val="hybridMultilevel"/>
    <w:tmpl w:val="D184640E"/>
    <w:lvl w:ilvl="0" w:tplc="69846044">
      <w:start w:val="1"/>
      <w:numFmt w:val="bullet"/>
      <w:pStyle w:val="Note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A742B93"/>
    <w:multiLevelType w:val="hybridMultilevel"/>
    <w:tmpl w:val="A9849B7A"/>
    <w:lvl w:ilvl="0" w:tplc="33A6E076">
      <w:start w:val="1"/>
      <w:numFmt w:val="upperLetter"/>
      <w:pStyle w:val="Heading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3F5D"/>
    <w:pPr>
      <w:widowControl w:val="0"/>
      <w:overflowPunct w:val="0"/>
      <w:autoSpaceDE w:val="0"/>
      <w:autoSpaceDN w:val="0"/>
      <w:adjustRightInd w:val="0"/>
      <w:spacing w:after="120"/>
      <w:textAlignment w:val="baseline"/>
    </w:pPr>
    <w:rPr>
      <w:sz w:val="22"/>
      <w:lang w:bidi="ar-SA"/>
    </w:rPr>
  </w:style>
  <w:style w:type="paragraph" w:styleId="Heading1">
    <w:name w:val="heading 1"/>
    <w:basedOn w:val="Normal"/>
    <w:next w:val="Normal"/>
    <w:qFormat/>
    <w:rsid w:val="008A4B09"/>
    <w:pPr>
      <w:numPr>
        <w:numId w:val="3"/>
      </w:numPr>
      <w:tabs>
        <w:tab w:val="left" w:pos="360"/>
      </w:tabs>
      <w:outlineLvl w:val="0"/>
    </w:pPr>
    <w:rPr>
      <w:b/>
      <w:bCs/>
      <w:sz w:val="24"/>
      <w:szCs w:val="32"/>
    </w:rPr>
  </w:style>
  <w:style w:type="paragraph" w:styleId="Heading2">
    <w:name w:val="heading 2"/>
    <w:basedOn w:val="Normal"/>
    <w:next w:val="Normal"/>
    <w:qFormat/>
    <w:rsid w:val="008A4B09"/>
    <w:pPr>
      <w:numPr>
        <w:numId w:val="4"/>
      </w:numPr>
      <w:tabs>
        <w:tab w:val="left" w:pos="720"/>
      </w:tabs>
      <w:ind w:left="720"/>
      <w:outlineLvl w:val="1"/>
    </w:pPr>
    <w:rPr>
      <w:bCs/>
      <w:i/>
      <w:iCs/>
      <w:szCs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3"/>
      </w:numPr>
      <w:tabs>
        <w:tab w:val="left" w:pos="1080"/>
      </w:tabs>
      <w:outlineLvl w:val="2"/>
    </w:pPr>
    <w:rPr>
      <w:szCs w:val="22"/>
    </w:rPr>
  </w:style>
  <w:style w:type="paragraph" w:styleId="Heading4">
    <w:name w:val="heading 4"/>
    <w:basedOn w:val="Normal"/>
    <w:next w:val="Normal"/>
    <w:qFormat/>
    <w:pPr>
      <w:numPr>
        <w:ilvl w:val="3"/>
        <w:numId w:val="3"/>
      </w:numPr>
      <w:tabs>
        <w:tab w:val="left" w:pos="1440"/>
      </w:tabs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tabs>
        <w:tab w:val="left" w:pos="1800"/>
      </w:tabs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tabs>
        <w:tab w:val="left" w:pos="2160"/>
      </w:tabs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tabs>
        <w:tab w:val="left" w:pos="2520"/>
      </w:tabs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tabs>
        <w:tab w:val="left" w:pos="2880"/>
      </w:tabs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tabs>
        <w:tab w:val="left" w:pos="324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rFonts w:ascii="CG Omega" w:hAnsi="CG Omega"/>
      <w:b/>
      <w:bCs/>
      <w:kern w:val="28"/>
      <w:sz w:val="32"/>
      <w:szCs w:val="32"/>
    </w:rPr>
  </w:style>
  <w:style w:type="paragraph" w:styleId="FootnoteText">
    <w:name w:val="footnote text"/>
    <w:basedOn w:val="Normal"/>
    <w:semiHidden/>
    <w:pPr>
      <w:spacing w:after="0"/>
    </w:pPr>
    <w:rPr>
      <w:sz w:val="16"/>
    </w:rPr>
  </w:style>
  <w:style w:type="paragraph" w:customStyle="1" w:styleId="PaperNormal">
    <w:name w:val="PaperNormal"/>
    <w:basedOn w:val="Normal"/>
    <w:pPr>
      <w:spacing w:after="0" w:line="480" w:lineRule="auto"/>
      <w:ind w:firstLine="720"/>
    </w:pPr>
  </w:style>
  <w:style w:type="paragraph" w:styleId="Subtitle">
    <w:name w:val="Subtitle"/>
    <w:basedOn w:val="Normal"/>
    <w:qFormat/>
    <w:pPr>
      <w:spacing w:before="240" w:after="60"/>
      <w:jc w:val="center"/>
      <w:outlineLvl w:val="1"/>
    </w:pPr>
    <w:rPr>
      <w:rFonts w:ascii="CG Omega" w:hAnsi="CG Omega"/>
      <w:b/>
      <w:bCs/>
      <w:smallCaps/>
      <w:sz w:val="24"/>
      <w:szCs w:val="24"/>
    </w:rPr>
  </w:style>
  <w:style w:type="paragraph" w:styleId="Header">
    <w:name w:val="header"/>
    <w:basedOn w:val="Normal"/>
    <w:pPr>
      <w:widowControl/>
      <w:pBdr>
        <w:top w:val="single" w:sz="4" w:space="1" w:color="auto"/>
        <w:bottom w:val="single" w:sz="4" w:space="1" w:color="auto"/>
      </w:pBdr>
      <w:tabs>
        <w:tab w:val="center" w:pos="3240"/>
        <w:tab w:val="right" w:pos="6336"/>
      </w:tabs>
    </w:pPr>
    <w:rPr>
      <w:b/>
      <w:sz w:val="24"/>
      <w:lang w:bidi="he-IL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Arial" w:hAnsi="Arial"/>
      <w:sz w:val="18"/>
    </w:rPr>
  </w:style>
  <w:style w:type="paragraph" w:customStyle="1" w:styleId="Illustrations">
    <w:name w:val="Illustrations"/>
    <w:basedOn w:val="Normal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ind w:left="1080" w:right="720"/>
    </w:pPr>
  </w:style>
  <w:style w:type="paragraph" w:styleId="BodyTextIndent">
    <w:name w:val="Body Text Indent"/>
    <w:basedOn w:val="Normal"/>
    <w:link w:val="BodyTextIndentChar"/>
    <w:pPr>
      <w:ind w:left="1440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customStyle="1" w:styleId="Bullets">
    <w:name w:val="Bullets"/>
    <w:basedOn w:val="Normal"/>
    <w:pPr>
      <w:numPr>
        <w:numId w:val="1"/>
      </w:numPr>
    </w:pPr>
  </w:style>
  <w:style w:type="paragraph" w:customStyle="1" w:styleId="Verses">
    <w:name w:val="Verses"/>
    <w:basedOn w:val="Normal"/>
    <w:pPr>
      <w:pBdr>
        <w:top w:val="single" w:sz="4" w:space="1" w:color="auto"/>
        <w:bottom w:val="single" w:sz="4" w:space="1" w:color="auto"/>
      </w:pBdr>
      <w:overflowPunct/>
      <w:ind w:left="360" w:right="720"/>
      <w:textAlignment w:val="auto"/>
    </w:pPr>
    <w:rPr>
      <w:szCs w:val="24"/>
    </w:rPr>
  </w:style>
  <w:style w:type="paragraph" w:styleId="ListBullet2">
    <w:name w:val="List Bullet 2"/>
    <w:basedOn w:val="Normal"/>
    <w:autoRedefine/>
    <w:pPr>
      <w:tabs>
        <w:tab w:val="left" w:pos="720"/>
      </w:tabs>
      <w:ind w:left="720" w:hanging="360"/>
    </w:pPr>
  </w:style>
  <w:style w:type="paragraph" w:customStyle="1" w:styleId="Notes">
    <w:name w:val="Notes"/>
    <w:basedOn w:val="Normal"/>
    <w:pPr>
      <w:numPr>
        <w:numId w:val="2"/>
      </w:numPr>
    </w:pPr>
  </w:style>
  <w:style w:type="paragraph" w:customStyle="1" w:styleId="Transition">
    <w:name w:val="Transition"/>
    <w:basedOn w:val="Normal"/>
    <w:pPr>
      <w:ind w:left="360"/>
    </w:pPr>
    <w:rPr>
      <w:b/>
      <w:bCs/>
      <w:i/>
      <w:iCs/>
    </w:rPr>
  </w:style>
  <w:style w:type="paragraph" w:customStyle="1" w:styleId="BibleQuote">
    <w:name w:val="BibleQuote"/>
    <w:basedOn w:val="Normal"/>
    <w:pPr>
      <w:ind w:left="900" w:hanging="180"/>
    </w:pPr>
    <w:rPr>
      <w:rFonts w:ascii="Verdana" w:hAnsi="Verdana" w:cs="Tahoma"/>
      <w:sz w:val="16"/>
    </w:rPr>
  </w:style>
  <w:style w:type="character" w:styleId="Hyperlink">
    <w:name w:val="Hyperlink"/>
    <w:basedOn w:val="DefaultParagraphFont"/>
    <w:rsid w:val="00834631"/>
    <w:rPr>
      <w:color w:val="0000FF"/>
      <w:u w:val="single"/>
    </w:rPr>
  </w:style>
  <w:style w:type="paragraph" w:styleId="BlockText">
    <w:name w:val="Block Text"/>
    <w:basedOn w:val="Illustrations"/>
    <w:rsid w:val="00364B4D"/>
    <w:pPr>
      <w:ind w:left="360" w:right="360"/>
    </w:pPr>
  </w:style>
  <w:style w:type="character" w:customStyle="1" w:styleId="BodyTextChar">
    <w:name w:val="Body Text Char"/>
    <w:basedOn w:val="DefaultParagraphFont"/>
    <w:link w:val="BodyText"/>
    <w:rsid w:val="00A02AE7"/>
    <w:rPr>
      <w:lang w:bidi="ar-SA"/>
    </w:rPr>
  </w:style>
  <w:style w:type="character" w:customStyle="1" w:styleId="BodyTextIndentChar">
    <w:name w:val="Body Text Indent Char"/>
    <w:basedOn w:val="DefaultParagraphFont"/>
    <w:link w:val="BodyTextIndent"/>
    <w:rsid w:val="00A02AE7"/>
    <w:rPr>
      <w:lang w:bidi="ar-SA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Type="http://schemas.openxmlformats.org/officeDocument/2006/relationships/hyperlink" Id="rId39" Target="/cdn-cgi/l/email-protection#6f1b004a5d5f272c2c3f1f0a1d02061c1c0600011c2f270e1d1f0a1d2c00030306011c410c0002" TargetMode="External" /><Relationship Type="http://schemas.openxmlformats.org/officeDocument/2006/relationships/hyperlink" Id="rId40" Target="http://www.harpercollinschristian.com" TargetMode="External" /><Relationship Type="http://schemas.openxmlformats.org/officeDocument/2006/relationships/hyperlink" Id="rId36" Target="http://www.reverendfun.com/artchives/" TargetMode="External" /><Relationship Type="http://schemas.openxmlformats.org/officeDocument/2006/relationships/hyperlink" Id="rId21" Target="https://www.cognitoforms.com/HarperCollinsChristianPublishing/PermissionsForm" TargetMode="External" /><Relationship Type="http://schemas.openxmlformats.org/officeDocument/2006/relationships/hyperlink" Id="rId30" Target="https://www.copyright.com/" TargetMode="External" /><Relationship Type="http://schemas.openxmlformats.org/officeDocument/2006/relationships/hyperlink" Id="rId32" Target="https://www.harpercollinschristian.com/licensing/" TargetMode="External" /><Relationship Type="http://schemas.openxmlformats.org/officeDocument/2006/relationships/hyperlink" Id="rId38" Target="https://www.harpercollinschristian.com/wp-content/uploads/2016/08/hccp-disability-form.docx" TargetMode="External" /><Relationship Type="http://schemas.openxmlformats.org/officeDocument/2006/relationships/hyperlink" Id="rId41" Target="https://www.thomasnelson.com/about-us/permissions/" TargetMode="External" /><Relationship Type="http://schemas.openxmlformats.org/officeDocument/2006/relationships/hyperlink" Id="rId27" Target="mailto:HCCPpermissions@harpercollins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/cdn-cgi/l/email-protection#6f1b004a5d5f272c2c3f1f0a1d02061c1c0600011c2f270e1d1f0a1d2c00030306011c410c0002" TargetMode="External" /><Relationship Type="http://schemas.openxmlformats.org/officeDocument/2006/relationships/hyperlink" Id="rId40" Target="http://www.harpercollinschristian.com" TargetMode="External" /><Relationship Type="http://schemas.openxmlformats.org/officeDocument/2006/relationships/hyperlink" Id="rId36" Target="http://www.reverendfun.com/artchives/" TargetMode="External" /><Relationship Type="http://schemas.openxmlformats.org/officeDocument/2006/relationships/hyperlink" Id="rId21" Target="https://www.cognitoforms.com/HarperCollinsChristianPublishing/PermissionsForm" TargetMode="External" /><Relationship Type="http://schemas.openxmlformats.org/officeDocument/2006/relationships/hyperlink" Id="rId30" Target="https://www.copyright.com/" TargetMode="External" /><Relationship Type="http://schemas.openxmlformats.org/officeDocument/2006/relationships/hyperlink" Id="rId32" Target="https://www.harpercollinschristian.com/licensing/" TargetMode="External" /><Relationship Type="http://schemas.openxmlformats.org/officeDocument/2006/relationships/hyperlink" Id="rId38" Target="https://www.harpercollinschristian.com/wp-content/uploads/2016/08/hccp-disability-form.docx" TargetMode="External" /><Relationship Type="http://schemas.openxmlformats.org/officeDocument/2006/relationships/hyperlink" Id="rId41" Target="https://www.thomasnelson.com/about-us/permissions/" TargetMode="External" /><Relationship Type="http://schemas.openxmlformats.org/officeDocument/2006/relationships/hyperlink" Id="rId27" Target="mailto:HCCPpermissions@harpercollins.com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ohnson\Dropbox\sermons\Sermon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Sermons.dot</Template>
  <TotalTime>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Sermons Default Template 6.15.01</vt:lpstr>
    </vt:vector>
  </TitlesOfParts>
  <Company>Grace Baptist Church of Victoria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2019-08-08T15:56:09Z</dcterms:created>
  <dcterms:modified xsi:type="dcterms:W3CDTF">2019-08-08T15:56:09Z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C:\Users\djohnson\Github\sources\zotero-sources.bib</vt:lpwstr>
  </property>
  <property fmtid="{D5CDD505-2E9C-101B-9397-08002B2CF9AE}" pid="3" name="csl">
    <vt:lpwstr>C:\Users\djohnson\Github\styles\turabian-fullnote-bibliography.csl</vt:lpwstr>
  </property>
</Properties>
</file>