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995F46">
      <w:r>
        <w:t>Der Prozess des Software Reverse Engineerin</w:t>
      </w:r>
      <w:r w:rsidR="00087F29">
        <w:t>gs beschäftigt sich mit der Re</w:t>
      </w:r>
      <w:r>
        <w:t xml:space="preserve">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Hierfür können verschiedene Techniken angewandt werden. Die gängigste Vorgehensweise besteht darin, einen Disassemblierer (IDA, Hopper</w:t>
      </w:r>
      <w:r w:rsidR="00643DA4">
        <w:t>, objdump</w:t>
      </w:r>
      <w:r>
        <w:t>)</w:t>
      </w:r>
      <w:r w:rsidR="00643DA4">
        <w:t xml:space="preserve"> zu verwenden und die Funktion von Codesegmenten anhand der erkannten Maschinenbefehle nachzuvollziehen. Dieser Vorgang ist sehr zeitintensiv und erfordert viel Erfahrung, vor allem, wenn aus der</w:t>
      </w:r>
      <w:r w:rsidR="00087F29">
        <w:t xml:space="preserve"> zu</w:t>
      </w:r>
      <w:r w:rsidR="00643DA4">
        <w:t xml:space="preserve"> untersuchende</w:t>
      </w:r>
      <w:r w:rsidR="00087F29">
        <w:t>n</w:t>
      </w:r>
      <w:r w:rsidR="00643DA4">
        <w:t xml:space="preserve"> Software hilfreiche Symboltabellen entfernt wurde</w:t>
      </w:r>
      <w:r w:rsidR="00087F29">
        <w:t>n</w:t>
      </w:r>
      <w:r w:rsidR="00643DA4">
        <w:t xml:space="preserv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enerieren. Dieser Vorgang des Decompilierens befindet sich jedoch aufgrund vieler Schwierigkeiten bei der Umsetzung noch in einer frühen Phase. Das Problem besteht darin, dass zwischen mehreren Maschinenbefehlen, die auch an unterschiedlicher Stel</w:t>
      </w:r>
      <w:r w:rsidR="00087F29">
        <w:t>le stehen können, Zusammenhä</w:t>
      </w:r>
      <w:r w:rsidR="00037B71">
        <w:t>ng</w:t>
      </w:r>
      <w:r w:rsidR="00087F29">
        <w:t>e erkannt und leicht verständlich für den Benutzer ausgegeben werden müssen</w:t>
      </w:r>
      <w:r w:rsidR="00037B71">
        <w:t xml:space="preserve">. Ebenso können Missverständnisse entstehen, wenn Maschinenbefehle direkt in </w:t>
      </w:r>
      <w:r w:rsidR="00087F29">
        <w:t>lesbaren Code umgewandelt</w:t>
      </w:r>
      <w:r w:rsidR="00037B71">
        <w:t xml:space="preserve"> oder </w:t>
      </w:r>
      <w:r w:rsidR="00087F29">
        <w:t>falsch</w:t>
      </w:r>
      <w:r w:rsidR="00037B71">
        <w:t xml:space="preserve"> zusammengefasst werden. Durch kleine Fehler in der Übersetzung kann die Darstellung </w:t>
      </w:r>
      <w:r w:rsidR="00C255EA">
        <w:t>des Codes verwirrender als der Maschinencode</w:t>
      </w:r>
      <w:r w:rsidR="00A3177A">
        <w:t xml:space="preserve"> selbst</w:t>
      </w:r>
      <w:r w:rsidR="00C255EA">
        <w:t xml:space="preserve"> sein oder es</w:t>
      </w:r>
      <w:r w:rsidR="00037B71">
        <w:t xml:space="preserve"> können wichtige Schritte des Programms verloren gehen</w:t>
      </w:r>
      <w:r w:rsidR="00C255EA">
        <w:t>. Bei aktuellen Decompilern fällt auf, dass der Maschinencode lediglich Zeile für Zeile übersetzt wird. So werden beispielsweise Jump-Anweisungen nicht in eine besser verstehbare If-Anweisung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w:t>
      </w:r>
      <w:r w:rsidR="00A3177A">
        <w:t>zw. Maschinencode, ohne direkten</w:t>
      </w:r>
      <w:r w:rsidR="00180FD1">
        <w:t xml:space="preserve"> Zugriff </w:t>
      </w:r>
      <w:r w:rsidR="00A3177A">
        <w:t>auf die</w:t>
      </w:r>
      <w:r w:rsidR="00180FD1">
        <w:t xml:space="preserve">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Das schwierigste und zeitintensivste bei der Programmierung eines solchen Emulator</w:t>
      </w:r>
      <w:r w:rsidR="00A3177A">
        <w:t>s</w:t>
      </w:r>
      <w:r>
        <w:t xml:space="preserve">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lastRenderedPageBreak/>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w:t>
      </w:r>
      <w:r w:rsidR="00A3177A">
        <w:t>die Implementierung der Funktionen erfolgt</w:t>
      </w:r>
      <w:r>
        <w:t xml:space="preserve">.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emulierten Datei kommunizieren können.</w:t>
      </w:r>
    </w:p>
    <w:p w:rsidR="00476A52"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xml:space="preserve">, muss auf eine effiziente Implementierung geachtet werden. Aufgrund der begrenzten Zeit wurde in dieser Arbeit die Priorität auf die Kernfunktionen des Programms gelegt. Genauere Beschreibungen </w:t>
      </w:r>
      <w:r w:rsidR="008B72EA">
        <w:t>der Probleme</w:t>
      </w:r>
      <w:r w:rsidR="0024224B">
        <w:t xml:space="preserve">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60032A">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r w:rsidR="00990E54">
        <w:t xml:space="preserve"> Erwähnenswert ist außerdem, dass bestimmte Befehle nur ausgeführt und bestimmte Register (wie die Debug-Register) nur geändert werden können, wenn das Programm sich im Kernel Level befindet. Da eine Realisierung im Kernel Level jedoch sehr zeitintensiv ist, wurde in dieser Arbeit darauf verzichtet.</w:t>
      </w:r>
    </w:p>
    <w:p w:rsidR="00DB62AD" w:rsidRDefault="00DB62AD" w:rsidP="00DB62AD">
      <w:pPr>
        <w:pStyle w:val="berschrift3"/>
      </w:pPr>
      <w:r>
        <w:t>Bytecode durch Cast eines Funktionszeigers ausführen</w:t>
      </w:r>
    </w:p>
    <w:p w:rsidR="0060032A" w:rsidRDefault="00D82BEB" w:rsidP="0060032A">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copy code to executable buffer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buf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mmap</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memcpy</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code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run code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lastRenderedPageBreak/>
        <w:t xml:space="preserve">Listing 1: </w:t>
      </w:r>
      <w:r w:rsidR="00B86492" w:rsidRPr="00167AAC">
        <w:rPr>
          <w:rFonts w:eastAsia="Times New Roman" w:cs="Times New Roman"/>
          <w:b/>
          <w:lang w:eastAsia="de-DE"/>
        </w:rPr>
        <w:t>Beliebigen Bytecode ausführen</w:t>
      </w:r>
    </w:p>
    <w:p w:rsidR="005F4606" w:rsidRDefault="001C2C84" w:rsidP="0060032A">
      <w:r>
        <w:t xml:space="preserve">Hier wird die Variable </w:t>
      </w:r>
      <w:r w:rsidRPr="001C2C84">
        <w:rPr>
          <w:i/>
        </w:rPr>
        <w:t>code</w:t>
      </w:r>
      <w:r>
        <w:t xml:space="preserve"> vom Type </w:t>
      </w:r>
      <w:r w:rsidR="00B86492">
        <w:rPr>
          <w:i/>
        </w:rPr>
        <w:t>char[]</w:t>
      </w:r>
      <w:r>
        <w:t xml:space="preserve"> in einen ausführbaren Bereich kopiert und anschließend ausgeführt. Mit der Funktion </w:t>
      </w:r>
      <w:r w:rsidRPr="001C2C84">
        <w:rPr>
          <w:i/>
        </w:rPr>
        <w:t>mmap</w:t>
      </w:r>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beschrieben und ausgeführt werden kann. Die Adresse wird hierbei vom System bestimmt. In Zeile 4 wird mithilfe der Funktion </w:t>
      </w:r>
      <w:r w:rsidR="00B86492" w:rsidRPr="00B86492">
        <w:rPr>
          <w:i/>
        </w:rPr>
        <w:t>memcpy</w:t>
      </w:r>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r w:rsidR="00981476" w:rsidRPr="00981476">
        <w:rPr>
          <w:i/>
        </w:rPr>
        <w:t>buf</w:t>
      </w:r>
      <w:r w:rsidR="00981476">
        <w:t xml:space="preserve"> auf einen Funktionszeiger ohne Rückgabewert und ohne Parameter und anschließendem Aufruf der Funktion durch zwei runde Klammern.</w:t>
      </w:r>
    </w:p>
    <w:p w:rsidR="00D82BEB" w:rsidRDefault="00D82BEB" w:rsidP="0060032A">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60032A">
      <w:pPr>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„No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main</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argc</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const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char</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argv</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asm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"nop"</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„template.c“</w:t>
      </w:r>
    </w:p>
    <w:p w:rsidR="00E92BFC" w:rsidRDefault="00E92BFC" w:rsidP="00E92BFC">
      <w:pPr>
        <w:shd w:val="clear" w:color="auto" w:fill="FFFFFF"/>
        <w:spacing w:line="240" w:lineRule="auto"/>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sidRPr="00E92BFC">
        <w:rPr>
          <w:rFonts w:eastAsia="Times New Roman" w:cs="Courier New"/>
          <w:color w:val="000000"/>
          <w:lang w:eastAsia="de-DE"/>
        </w:rPr>
        <w:t>Durch Inline-Assembly wird in der Main-Funktion Platz geschaffen. Die Main-Funktion enthält (abgesehen von Speicherverwaltungsfunktionen) vorerst nur „No Operation“-Befehle, welche eine Länge von einem Byte haben. Um alle Befehle untersuchen zu können muss die Zeile 2 insgesamt 15-mal vorkommen, da dies der maximalen Länge</w:t>
      </w:r>
      <w:r>
        <w:rPr>
          <w:rFonts w:eastAsia="Times New Roman" w:cs="Courier New"/>
          <w:color w:val="000000"/>
          <w:lang w:eastAsia="de-DE"/>
        </w:rPr>
        <w:t xml:space="preserve"> eines x86-Befehls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r w:rsidRPr="003F44F3">
        <w:rPr>
          <w:rFonts w:ascii="Courier New" w:eastAsia="Times New Roman" w:hAnsi="Courier New" w:cs="Courier New"/>
          <w:color w:val="000000"/>
          <w:sz w:val="20"/>
          <w:szCs w:val="20"/>
          <w:lang w:eastAsia="de-DE"/>
        </w:rPr>
        <w:t>main</w:t>
      </w:r>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%esp</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$0x0</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pop</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r w:rsidRPr="003F44F3">
        <w:rPr>
          <w:rFonts w:ascii="Courier New" w:eastAsia="Times New Roman" w:hAnsi="Courier New" w:cs="Courier New"/>
          <w:b/>
          <w:bCs/>
          <w:color w:val="0000FF"/>
          <w:sz w:val="20"/>
          <w:szCs w:val="20"/>
          <w:lang w:eastAsia="de-DE"/>
        </w:rPr>
        <w:t>ret</w:t>
      </w:r>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3: Disassembly der kompilierten Vorlage</w:t>
      </w:r>
    </w:p>
    <w:p w:rsidR="00E92BFC" w:rsidRDefault="00E92BFC" w:rsidP="00E92BFC">
      <w:pPr>
        <w:shd w:val="clear" w:color="auto" w:fill="FFFFFF"/>
        <w:spacing w:line="240" w:lineRule="auto"/>
        <w:rPr>
          <w:rFonts w:eastAsia="Times New Roman" w:cs="Courier New"/>
          <w:color w:val="000000"/>
          <w:lang w:eastAsia="de-DE"/>
        </w:rPr>
      </w:pPr>
      <w:r w:rsidRPr="00E92BFC">
        <w:rPr>
          <w:rFonts w:eastAsia="Times New Roman" w:cs="Courier New"/>
          <w:color w:val="000000"/>
          <w:lang w:eastAsia="de-DE"/>
        </w:rPr>
        <w:lastRenderedPageBreak/>
        <w:t>Nach der Kompilierung erhält man das Ergebnis in Listing 3. Hier wird die Start- und Endadresse des Blocks mit den „No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man den Zeilen 4 und 7 die Adressen entnehmen. Die Startadresse </w:t>
      </w:r>
      <w:r w:rsidR="008B72EA">
        <w:rPr>
          <w:rFonts w:eastAsia="Times New Roman" w:cs="Courier New"/>
          <w:color w:val="000000"/>
          <w:lang w:eastAsia="de-DE"/>
        </w:rPr>
        <w:t>hat den Wert</w:t>
      </w:r>
      <w:r w:rsidR="00F12AB3">
        <w:rPr>
          <w:rFonts w:eastAsia="Times New Roman" w:cs="Courier New"/>
          <w:color w:val="000000"/>
          <w:lang w:eastAsia="de-DE"/>
        </w:rPr>
        <w:t xml:space="preserve"> 0x80483ee und die Endadresse 0x80483fd. Die Differenz der beiden Adresse ergibt die erwarteten 15 Bytes.</w:t>
      </w:r>
    </w:p>
    <w:p w:rsidR="00D67CFC" w:rsidRDefault="00BD6E76" w:rsidP="00E92BFC">
      <w:pPr>
        <w:shd w:val="clear" w:color="auto" w:fill="FFFFFF"/>
        <w:spacing w:line="240" w:lineRule="auto"/>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8000FF"/>
          <w:sz w:val="20"/>
          <w:szCs w:val="20"/>
          <w:lang w:eastAsia="de-DE"/>
        </w:rPr>
        <w:t>bool</w:t>
      </w:r>
      <w:r w:rsidRPr="00D67CFC">
        <w:rPr>
          <w:rFonts w:ascii="Courier New" w:eastAsia="Times New Roman" w:hAnsi="Courier New" w:cs="Courier New"/>
          <w:color w:val="000000"/>
          <w:sz w:val="20"/>
          <w:szCs w:val="20"/>
          <w:lang w:eastAsia="de-DE"/>
        </w:rPr>
        <w:t xml:space="preserve"> cpu_x86_32</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build_exe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ifstream templ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ofstream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"./template"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ate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trunc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./template!"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./execute!"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color w:val="000000"/>
          <w:sz w:val="20"/>
          <w:szCs w:val="20"/>
          <w:lang w:eastAsia="de-DE"/>
        </w:rPr>
        <w:t xml:space="preserve"> 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chmod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 Change file permissons to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change file permissions!"</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true</w:t>
      </w:r>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Zum einen muss die zuvor erstellte Vorlage gelesen, zum anderen eine neue Datei erstellt</w:t>
      </w:r>
      <w:r w:rsidR="008B72EA">
        <w:rPr>
          <w:rFonts w:eastAsia="Times New Roman" w:cs="Courier New"/>
          <w:color w:val="000000"/>
          <w:lang w:eastAsia="de-DE"/>
        </w:rPr>
        <w:t xml:space="preserve"> werden</w:t>
      </w:r>
      <w:r>
        <w:rPr>
          <w:rFonts w:eastAsia="Times New Roman" w:cs="Courier New"/>
          <w:color w:val="000000"/>
          <w:lang w:eastAsia="de-DE"/>
        </w:rPr>
        <w:t xml:space="preserve">, bzw. überschrieben, welche den gewünschten Maschinenbefehl enthalten soll. Beide Dateien werden durch das Flag </w:t>
      </w:r>
      <w:r w:rsidRPr="000E36D7">
        <w:rPr>
          <w:rFonts w:eastAsia="Times New Roman" w:cs="Courier New"/>
          <w:i/>
          <w:color w:val="000000"/>
          <w:lang w:eastAsia="de-DE"/>
        </w:rPr>
        <w:t>ios::binary</w:t>
      </w:r>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Flag </w:t>
      </w:r>
      <w:r w:rsidR="000E36D7" w:rsidRPr="000E36D7">
        <w:rPr>
          <w:rFonts w:eastAsia="Times New Roman" w:cs="Courier New"/>
          <w:i/>
          <w:color w:val="000000"/>
          <w:lang w:eastAsia="de-DE"/>
        </w:rPr>
        <w:t>ios::ate</w:t>
      </w:r>
      <w:r w:rsidR="000E36D7">
        <w:rPr>
          <w:rFonts w:eastAsia="Times New Roman" w:cs="Courier New"/>
          <w:color w:val="000000"/>
          <w:lang w:eastAsia="de-DE"/>
        </w:rPr>
        <w:t xml:space="preserve"> wird der Lesezeiger der Vorlage an das Ende der Datei gesetzt. Dadurch kann in Zeile 15 die Größe der Datei </w:t>
      </w:r>
      <w:r w:rsidR="000E36D7">
        <w:rPr>
          <w:rFonts w:eastAsia="Times New Roman" w:cs="Courier New"/>
          <w:color w:val="000000"/>
          <w:lang w:eastAsia="de-DE"/>
        </w:rPr>
        <w:lastRenderedPageBreak/>
        <w:t xml:space="preserve">bestimmt werden. In Zeile 16 wird der Lesezeiger wieder an den Anfang des Stroms gesetzt. Anschließend wird über den Puffer </w:t>
      </w:r>
      <w:r w:rsidR="000E36D7" w:rsidRPr="000E36D7">
        <w:rPr>
          <w:rFonts w:eastAsia="Times New Roman" w:cs="Courier New"/>
          <w:i/>
          <w:color w:val="000000"/>
          <w:lang w:eastAsia="de-DE"/>
        </w:rPr>
        <w:t>lead</w:t>
      </w:r>
      <w:r w:rsidR="000E36D7">
        <w:rPr>
          <w:rFonts w:eastAsia="Times New Roman" w:cs="Courier New"/>
          <w:color w:val="000000"/>
          <w:lang w:eastAsia="de-DE"/>
        </w:rPr>
        <w:t xml:space="preserve"> alles vor dem zu bearbeitenden Bereich in die neue Datei geschrieben. Das Define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„No Operation“-Anweisung der Main-Funkt</w:t>
      </w:r>
      <w:r w:rsidR="00004E18">
        <w:rPr>
          <w:rFonts w:eastAsia="Times New Roman" w:cs="Courier New"/>
          <w:color w:val="000000"/>
          <w:lang w:eastAsia="de-DE"/>
        </w:rPr>
        <w:t>ion, welches äquivalent zu den ersten 12 Bits der Startadresse aus Listing 3 ist.</w:t>
      </w:r>
      <w:r w:rsidR="00C44E20">
        <w:rPr>
          <w:rFonts w:eastAsia="Times New Roman" w:cs="Courier New"/>
          <w:color w:val="000000"/>
          <w:lang w:eastAsia="de-DE"/>
        </w:rPr>
        <w:t xml:space="preserve"> Während in Zeile 23 der gewünschte Befehl </w:t>
      </w:r>
      <w:r w:rsidR="00C44E20" w:rsidRPr="00C44E20">
        <w:rPr>
          <w:rFonts w:eastAsia="Times New Roman" w:cs="Courier New"/>
          <w:i/>
          <w:color w:val="000000"/>
          <w:lang w:eastAsia="de-DE"/>
        </w:rPr>
        <w:t>instr</w:t>
      </w:r>
      <w:r w:rsidR="00C44E20">
        <w:rPr>
          <w:rFonts w:eastAsia="Times New Roman" w:cs="Courier New"/>
          <w:color w:val="000000"/>
          <w:lang w:eastAsia="de-DE"/>
        </w:rPr>
        <w:t xml:space="preserve"> in die neue Datei geschrieben wird, wird in Zeile 22 der Lesezeiger der Vorlage um die Länge </w:t>
      </w:r>
      <w:r w:rsidR="00C44E20" w:rsidRPr="00C44E20">
        <w:rPr>
          <w:rFonts w:eastAsia="Times New Roman" w:cs="Courier New"/>
          <w:i/>
          <w:color w:val="000000"/>
          <w:lang w:eastAsia="de-DE"/>
        </w:rPr>
        <w:t>len</w:t>
      </w:r>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r w:rsidR="00C44E20" w:rsidRPr="000A4A89">
        <w:rPr>
          <w:rFonts w:eastAsia="Times New Roman" w:cs="Courier New"/>
          <w:i/>
          <w:color w:val="000000"/>
          <w:lang w:eastAsia="de-DE"/>
        </w:rPr>
        <w:t>execute</w:t>
      </w:r>
      <w:r w:rsidR="00C44E20">
        <w:rPr>
          <w:rFonts w:eastAsia="Times New Roman" w:cs="Courier New"/>
          <w:color w:val="000000"/>
          <w:lang w:eastAsia="de-DE"/>
        </w:rPr>
        <w:t xml:space="preserve"> </w:t>
      </w:r>
      <w:r w:rsidR="00BD49B7">
        <w:rPr>
          <w:rFonts w:eastAsia="Times New Roman" w:cs="Courier New"/>
          <w:color w:val="000000"/>
          <w:lang w:eastAsia="de-DE"/>
        </w:rPr>
        <w:t xml:space="preserve">durch die Funktion </w:t>
      </w:r>
      <w:r w:rsidR="00BD49B7" w:rsidRPr="00BD49B7">
        <w:rPr>
          <w:rFonts w:eastAsia="Times New Roman" w:cs="Courier New"/>
          <w:i/>
          <w:color w:val="000000"/>
          <w:lang w:eastAsia="de-DE"/>
        </w:rPr>
        <w:t>chmod</w:t>
      </w:r>
      <w:r w:rsidR="00BD49B7">
        <w:rPr>
          <w:rStyle w:val="Funotenzeichen"/>
          <w:rFonts w:eastAsia="Times New Roman" w:cs="Courier New"/>
          <w:color w:val="000000"/>
          <w:lang w:eastAsia="de-DE"/>
        </w:rPr>
        <w:footnoteReference w:id="6"/>
      </w:r>
      <w:r w:rsidR="00BD49B7">
        <w:rPr>
          <w:rFonts w:eastAsia="Times New Roman" w:cs="Courier New"/>
          <w:color w:val="000000"/>
          <w:lang w:eastAsia="de-DE"/>
        </w:rPr>
        <w:t xml:space="preserve"> </w:t>
      </w:r>
      <w:r w:rsidR="00C44E20">
        <w:rPr>
          <w:rFonts w:eastAsia="Times New Roman" w:cs="Courier New"/>
          <w:color w:val="000000"/>
          <w:lang w:eastAsia="de-DE"/>
        </w:rPr>
        <w:t>geändert, damit diese auch im weiteren Verlauf des Prozesses ausgeführt werden kann.</w:t>
      </w:r>
      <w:r w:rsidR="000A4A89">
        <w:rPr>
          <w:rFonts w:eastAsia="Times New Roman" w:cs="Courier New"/>
          <w:color w:val="000000"/>
          <w:lang w:eastAsia="de-DE"/>
        </w:rPr>
        <w:t xml:space="preserve"> Nach Abarbeitung der Funktion </w:t>
      </w:r>
      <w:r w:rsidR="000A4A89" w:rsidRPr="000A4A89">
        <w:rPr>
          <w:rFonts w:eastAsia="Times New Roman" w:cs="Courier New"/>
          <w:i/>
          <w:color w:val="000000"/>
          <w:lang w:eastAsia="de-DE"/>
        </w:rPr>
        <w:t>build_exe</w:t>
      </w:r>
      <w:r w:rsidR="000A4A89">
        <w:rPr>
          <w:rFonts w:eastAsia="Times New Roman" w:cs="Courier New"/>
          <w:color w:val="000000"/>
          <w:lang w:eastAsia="de-DE"/>
        </w:rPr>
        <w:t xml:space="preserve"> kann nun ein neuer Prozess furch </w:t>
      </w:r>
      <w:r w:rsidR="000A4A89" w:rsidRPr="000A4A89">
        <w:rPr>
          <w:rFonts w:eastAsia="Times New Roman" w:cs="Courier New"/>
          <w:i/>
          <w:color w:val="000000"/>
          <w:lang w:eastAsia="de-DE"/>
        </w:rPr>
        <w:t>fork</w:t>
      </w:r>
      <w:r w:rsidR="000A4A89">
        <w:rPr>
          <w:rFonts w:eastAsia="Times New Roman" w:cs="Courier New"/>
          <w:color w:val="000000"/>
          <w:lang w:eastAsia="de-DE"/>
        </w:rPr>
        <w:t xml:space="preserve"> und </w:t>
      </w:r>
      <w:r w:rsidR="000A4A89" w:rsidRPr="000A4A89">
        <w:rPr>
          <w:rFonts w:eastAsia="Times New Roman" w:cs="Courier New"/>
          <w:i/>
          <w:color w:val="000000"/>
          <w:lang w:eastAsia="de-DE"/>
        </w:rPr>
        <w:t>exec</w:t>
      </w:r>
      <w:r w:rsidR="000A4A89">
        <w:rPr>
          <w:rFonts w:eastAsia="Times New Roman" w:cs="Courier New"/>
          <w:color w:val="000000"/>
          <w:lang w:eastAsia="de-DE"/>
        </w:rPr>
        <w:t xml:space="preserve"> kreiert werden.</w:t>
      </w:r>
    </w:p>
    <w:p w:rsidR="000A4A89" w:rsidRDefault="000A4A89"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w:t>
      </w:r>
      <w:r w:rsidR="00F5609D">
        <w:rPr>
          <w:rFonts w:eastAsia="Times New Roman" w:cs="Courier New"/>
          <w:color w:val="000000"/>
          <w:lang w:eastAsia="de-DE"/>
        </w:rPr>
        <w:t>oder</w:t>
      </w:r>
      <w:r w:rsidR="00310AA0">
        <w:rPr>
          <w:rFonts w:eastAsia="Times New Roman" w:cs="Courier New"/>
          <w:color w:val="000000"/>
          <w:lang w:eastAsia="de-DE"/>
        </w:rPr>
        <w:t xml:space="preserve">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Ein Beispiel dieses Problems ist der Befehl </w:t>
      </w:r>
      <w:r w:rsidRPr="00BD7CBD">
        <w:rPr>
          <w:rFonts w:eastAsia="Times New Roman" w:cs="Courier New"/>
          <w:i/>
          <w:color w:val="000000"/>
          <w:lang w:eastAsia="de-DE"/>
        </w:rPr>
        <w:t>pushl -0x4(%ecx)</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den 32-Bit Wert an der Adresse in </w:t>
      </w:r>
      <w:r w:rsidR="00BD7CBD" w:rsidRPr="00BD7CBD">
        <w:rPr>
          <w:rFonts w:eastAsia="Times New Roman" w:cs="Courier New"/>
          <w:i/>
          <w:color w:val="000000"/>
          <w:lang w:eastAsia="de-DE"/>
        </w:rPr>
        <w:t>ecx</w:t>
      </w:r>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r w:rsidR="00BD7CBD" w:rsidRPr="00BD7CBD">
        <w:rPr>
          <w:rFonts w:eastAsia="Times New Roman" w:cs="Courier New"/>
          <w:i/>
          <w:color w:val="000000"/>
          <w:lang w:eastAsia="de-DE"/>
        </w:rPr>
        <w:t>ecx</w:t>
      </w:r>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Bei der Untersuchung des Bytecode 0xff zeigt der Disassembler an, dass es sich um einen nich</w:t>
      </w:r>
      <w:r w:rsidR="00A552BC">
        <w:rPr>
          <w:rFonts w:eastAsia="Times New Roman" w:cs="Courier New"/>
          <w:color w:val="000000"/>
          <w:lang w:eastAsia="de-DE"/>
        </w:rPr>
        <w:t>t existenten Befehl handelt. Das führt dazu, dass der</w:t>
      </w:r>
      <w:r w:rsidR="00303545">
        <w:rPr>
          <w:rFonts w:eastAsia="Times New Roman" w:cs="Courier New"/>
          <w:color w:val="000000"/>
          <w:lang w:eastAsia="de-DE"/>
        </w:rPr>
        <w:t xml:space="preserve"> Prozess aufgrund einer „Illegal Instruction“</w:t>
      </w:r>
      <w:r w:rsidR="00A552BC">
        <w:rPr>
          <w:rFonts w:eastAsia="Times New Roman" w:cs="Courier New"/>
          <w:color w:val="000000"/>
          <w:lang w:eastAsia="de-DE"/>
        </w:rPr>
        <w:t xml:space="preserve"> terminiert</w:t>
      </w:r>
      <w:r w:rsidR="00303545">
        <w:rPr>
          <w:rFonts w:eastAsia="Times New Roman" w:cs="Courier New"/>
          <w:color w:val="000000"/>
          <w:lang w:eastAsia="de-DE"/>
        </w:rPr>
        <w:t>.</w:t>
      </w:r>
    </w:p>
    <w:p w:rsidR="00303545" w:rsidRPr="00E92BFC" w:rsidRDefault="00303545"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Dieses Verhalten kann auch in dem üblichen Fall eintreten, falls ein zu untersuchender Befehl kürzer als 15 Bytes ist. Hier kann dennoch durch Überprüfung des Program Counters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2E5010">
      <w:r>
        <w:t>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Maps zu verwenden.</w:t>
      </w:r>
      <w:r w:rsidR="005C78A0">
        <w:t xml:space="preserve"> Die Datei </w:t>
      </w:r>
      <w:r w:rsidR="005C78A0" w:rsidRPr="004042F4">
        <w:rPr>
          <w:i/>
        </w:rPr>
        <w:t>cpu_x86_32.h</w:t>
      </w:r>
      <w:r w:rsidR="005C78A0">
        <w:t xml:space="preserve"> beinhaltet eine mögliche Repräsentation einer CPU. Um die Struktur übersichtlicher zu gestalten, wurde die Verwaltung der Register in die Datei </w:t>
      </w:r>
      <w:r w:rsidR="005C78A0" w:rsidRPr="004042F4">
        <w:rPr>
          <w:i/>
        </w:rPr>
        <w:t>register_x86.h</w:t>
      </w:r>
      <w:r w:rsidR="005C78A0">
        <w:t xml:space="preserve"> ausgelagert.</w:t>
      </w:r>
    </w:p>
    <w:p w:rsidR="005C78A0" w:rsidRDefault="005C78A0" w:rsidP="002E5010">
      <w:r>
        <w:t xml:space="preserve">Um alle Zustände der Maschine zu speichern, weisen die Variable für die Register </w:t>
      </w:r>
      <w:r w:rsidRPr="005C78A0">
        <w:rPr>
          <w:i/>
        </w:rPr>
        <w:t>regs</w:t>
      </w:r>
      <w:r>
        <w:t xml:space="preserve"> und die Variable für den Arbeitsspeicher </w:t>
      </w:r>
      <w:r w:rsidRPr="005C78A0">
        <w:rPr>
          <w:i/>
        </w:rPr>
        <w:t>ram</w:t>
      </w:r>
      <w:r>
        <w:t xml:space="preserve"> eine Listenstruktur auf.</w:t>
      </w:r>
      <w:r w:rsidR="004042F4">
        <w:t xml:space="preserve"> Ein Zustand des Arbeitsspeichers wird mit einer Mapstruktur abgebildet. Bei dem Schlüssel handelt es sich um einen vorzeichenlosen Integerwert mit 32 Bits, um den kompletten Speicherbereich abzubilden. Der zugehörige Wert wird ebenfalls durch einen vorzeichenlosen Integerwert dargestellt, dieser benötigt jedoch lediglich 8 Bits</w:t>
      </w:r>
      <w:r w:rsidR="0066345D">
        <w:t>, bzw. 1 Byte, um ein Zeichen im Arbeitsspeicher darzustellen</w:t>
      </w:r>
      <w:r w:rsidR="004042F4">
        <w:t xml:space="preserve">. Ein Zustand der Register wird durch ein Objekt der Klasse register_x86 abgebildet. Diese Klasse enthält neben Verwaltungsfunktionen eine </w:t>
      </w:r>
      <w:r w:rsidR="004042F4">
        <w:lastRenderedPageBreak/>
        <w:t xml:space="preserve">Klassenvariable regs, welche ebenso eine Mapstruktur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2E5010">
      <w:r>
        <w:t>Um einen Prozess zu untersuchen existieren erneut mehrere Möglichkeiten. Der im Programm verwendete Vorgang erfolgt mithilfe des Systemaufrufs „ptrace“, welches auch in Debuggern wie „gdb“ Verwendung findet</w:t>
      </w:r>
      <w:r>
        <w:rPr>
          <w:rStyle w:val="Funotenzeichen"/>
        </w:rPr>
        <w:footnoteReference w:id="7"/>
      </w:r>
      <w:r>
        <w:t xml:space="preserve">. </w:t>
      </w:r>
      <w:r w:rsidR="000549F4">
        <w:t xml:space="preserve">Eine andere Möglichkeit besteht darin, direkt einen Debugger zu verwenden. Zum Beispiel bietet der „gdb“-Debugger die Option mit einer Maschinenschnittstelle gestartet zu werden. Im Vergleich </w:t>
      </w:r>
      <w:r w:rsidR="009C7839">
        <w:t xml:space="preserve">mit </w:t>
      </w:r>
      <w:r w:rsidR="009C7839" w:rsidRPr="009C7839">
        <w:rPr>
          <w:i/>
        </w:rPr>
        <w:t>ptrace</w:t>
      </w:r>
      <w:r w:rsidR="009C7839">
        <w:t xml:space="preserve"> </w:t>
      </w:r>
      <w:r w:rsidR="000549F4">
        <w:t xml:space="preserve">bietet der Debugger deutlich mehr Funktionalität bei der Untersuchung eines Prozesses, </w:t>
      </w:r>
      <w:r w:rsidR="009C7839">
        <w:t>unter anderem</w:t>
      </w:r>
      <w:r w:rsidR="000549F4">
        <w:t xml:space="preserve"> weil Systeme über eine externe Debugschnittstelle von anderen Maschinen aus erreicht und untersucht werden können.</w:t>
      </w:r>
    </w:p>
    <w:p w:rsidR="00990E54" w:rsidRDefault="004010F2" w:rsidP="002E5010">
      <w:r>
        <w:t>Eine weitere, jedoch komplizierte und aufwendige, Möglichkeit die Register und Arbeitsspeicherwerte herauszulesen, kann durch Inlineassembler</w:t>
      </w:r>
      <w:r w:rsidR="00EE1F85">
        <w:t>anweisungen</w:t>
      </w:r>
      <w:r>
        <w:t xml:space="preserve"> in der Vorlage der zu untersuchenden, ausführbaren Datei realisiert werden. Die Register werden durch </w:t>
      </w:r>
      <w:r w:rsidR="00CB0D42">
        <w:t xml:space="preserve">Assembleranweisungen, wie beispielsweise </w:t>
      </w:r>
      <w:r w:rsidR="00CB0D42" w:rsidRPr="00CB0D42">
        <w:rPr>
          <w:i/>
        </w:rPr>
        <w:t>asm volatile("vmovdqu %%ymm0, %0" : "=g" (out))</w:t>
      </w:r>
      <w:r w:rsidR="00CB0D42">
        <w:rPr>
          <w:rStyle w:val="Funotenzeichen"/>
          <w:i/>
        </w:rPr>
        <w:footnoteReference w:id="8"/>
      </w:r>
      <w:r w:rsidR="00CB0D42">
        <w:rPr>
          <w:i/>
        </w:rPr>
        <w:t>,</w:t>
      </w:r>
      <w:r>
        <w:t xml:space="preserve"> auf Variablen abgebildet, welche anschließen abgespeichert werden können. Problematisch wird es jedoch, wenn</w:t>
      </w:r>
      <w:r w:rsidR="009C7839">
        <w:t xml:space="preserve"> sich</w:t>
      </w:r>
      <w:r>
        <w:t xml:space="preserve"> bei Assembleranweisungen Werte in Registern oder im Arbeitsspei</w:t>
      </w:r>
      <w:r w:rsidR="00CB0D42">
        <w:t xml:space="preserve">cher ändern. Da bessere Alternativen existieren, die Realisierung dieses Vorgangs äußerst zeitaufwendig ist und </w:t>
      </w:r>
      <w:r w:rsidR="00C341A6">
        <w:t>der Ablauf möglicherweise unvorhersehbar ist</w:t>
      </w:r>
      <w:r w:rsidR="00CB0D42">
        <w:t>, wird auf weitere Untersuchung der Möglichkeit verzichtet.</w:t>
      </w:r>
    </w:p>
    <w:p w:rsidR="00846DA1" w:rsidRDefault="00846DA1" w:rsidP="00846DA1">
      <w:pPr>
        <w:pStyle w:val="berschrift3"/>
      </w:pPr>
      <w:r>
        <w:t>Ptrace</w:t>
      </w:r>
      <w:r w:rsidR="00EE1F85">
        <w:rPr>
          <w:rStyle w:val="Funotenzeichen"/>
        </w:rPr>
        <w:footnoteReference w:id="9"/>
      </w:r>
    </w:p>
    <w:p w:rsidR="00EF6238" w:rsidRDefault="00EE1F85" w:rsidP="00EF6238">
      <w:r>
        <w:t>Ptrace erlaubt einem Prozess, dem Tracer, einen anderen Prozess, den Tracee, zu steuern, zu beobachten und zu ändern. Die Initialisierung der Verbindung zwischen den beiden Prozessen kann sowohl durch den Tracer</w:t>
      </w:r>
      <w:r w:rsidR="00EF6238">
        <w:t>,</w:t>
      </w:r>
      <w:r>
        <w:t xml:space="preserve"> als auch den Tracee erfolgen. Dafür ist ein Aufruf der Funktion </w:t>
      </w:r>
      <w:r>
        <w:rPr>
          <w:i/>
        </w:rPr>
        <w:t>ptrac</w:t>
      </w:r>
      <w:r w:rsidR="00EF6238">
        <w:rPr>
          <w:i/>
        </w:rPr>
        <w:t>e</w:t>
      </w:r>
      <w:r w:rsidRPr="00EE1F85">
        <w:rPr>
          <w:rStyle w:val="Funotenzeichen"/>
        </w:rPr>
        <w:t xml:space="preserve"> </w:t>
      </w:r>
      <w:r>
        <w:rPr>
          <w:rStyle w:val="Funotenzeichen"/>
        </w:rPr>
        <w:footnoteReference w:id="10"/>
      </w:r>
      <w:r>
        <w:t xml:space="preserve"> mit dem entsprechenden Parameter erforderlich.</w:t>
      </w:r>
      <w:r w:rsidR="00EF6238">
        <w:t xml:space="preserve"> Die Signatur der Funktion sieht wie folgt aus: </w:t>
      </w:r>
    </w:p>
    <w:p w:rsidR="00EF6238" w:rsidRDefault="00EF6238" w:rsidP="00EF6238">
      <w:pPr>
        <w:rPr>
          <w:b/>
          <w:bCs/>
        </w:rPr>
      </w:pPr>
      <w:r w:rsidRPr="00EF6238">
        <w:rPr>
          <w:b/>
          <w:bCs/>
        </w:rPr>
        <w:t xml:space="preserve">long ptrace(enum __ptrace_request </w:t>
      </w:r>
      <w:r w:rsidRPr="00EF6238">
        <w:rPr>
          <w:i/>
          <w:iCs/>
        </w:rPr>
        <w:t>request</w:t>
      </w:r>
      <w:r w:rsidRPr="00EF6238">
        <w:rPr>
          <w:b/>
          <w:bCs/>
        </w:rPr>
        <w:t xml:space="preserve">, pid_t </w:t>
      </w:r>
      <w:r w:rsidRPr="00EF6238">
        <w:rPr>
          <w:i/>
          <w:iCs/>
        </w:rPr>
        <w:t>pid</w:t>
      </w:r>
      <w:r w:rsidRPr="00EF6238">
        <w:rPr>
          <w:b/>
          <w:bCs/>
        </w:rPr>
        <w:t>,</w:t>
      </w:r>
      <w:r>
        <w:rPr>
          <w:b/>
          <w:bCs/>
        </w:rPr>
        <w:t xml:space="preserve"> </w:t>
      </w:r>
      <w:r w:rsidRPr="00EF6238">
        <w:rPr>
          <w:b/>
          <w:bCs/>
        </w:rPr>
        <w:t>void *</w:t>
      </w:r>
      <w:r w:rsidRPr="00EF6238">
        <w:rPr>
          <w:i/>
          <w:iCs/>
        </w:rPr>
        <w:t>addr</w:t>
      </w:r>
      <w:r w:rsidRPr="00EF6238">
        <w:rPr>
          <w:b/>
          <w:bCs/>
        </w:rPr>
        <w:t>, void *</w:t>
      </w:r>
      <w:r w:rsidRPr="00EF6238">
        <w:rPr>
          <w:i/>
          <w:iCs/>
        </w:rPr>
        <w:t>data</w:t>
      </w:r>
      <w:r w:rsidRPr="00EF6238">
        <w:rPr>
          <w:b/>
          <w:bCs/>
        </w:rPr>
        <w:t>);</w:t>
      </w:r>
    </w:p>
    <w:p w:rsidR="00EE1F85" w:rsidRDefault="00EF6238" w:rsidP="00EE1F85">
      <w:r>
        <w:t xml:space="preserve">Der erste Parameter </w:t>
      </w:r>
      <w:r w:rsidRPr="00EF6238">
        <w:rPr>
          <w:i/>
        </w:rPr>
        <w:t>request</w:t>
      </w:r>
      <w:r>
        <w:t xml:space="preserve"> erwartet ein enum, durch welches die auszuführende Aktion bestimmt wird. Durch den Parameter </w:t>
      </w:r>
      <w:r w:rsidRPr="00EF6238">
        <w:rPr>
          <w:i/>
        </w:rPr>
        <w:t>pid</w:t>
      </w:r>
      <w:r>
        <w:t xml:space="preserve"> wird der Prozess gewählt, auf den die Aktion ausgeführt werden soll. Die Aufgabe der anderen Parameter, sowie des Rückgabewerts, richtet sich nach dem übergebenen enum. </w:t>
      </w:r>
    </w:p>
    <w:p w:rsidR="00882F9A" w:rsidRDefault="00EF6238" w:rsidP="00EE1F85">
      <w:pPr>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Kindprozess mit dem </w:t>
      </w:r>
      <w:r w:rsidRPr="00882F9A">
        <w:rPr>
          <w:i/>
        </w:rPr>
        <w:t>fork</w:t>
      </w:r>
      <w:r>
        <w:t xml:space="preserve"> Systemaufruf startet, kann </w:t>
      </w:r>
      <w:r w:rsidR="00882F9A">
        <w:t xml:space="preserve">durch einen Funktionsaufruf von </w:t>
      </w:r>
      <w:r w:rsidR="00882F9A" w:rsidRPr="00882F9A">
        <w:rPr>
          <w:i/>
        </w:rPr>
        <w:t>ptrace</w:t>
      </w:r>
      <w:r w:rsidR="00882F9A">
        <w:t xml:space="preserve"> mit dem Requestwert </w:t>
      </w:r>
      <w:r w:rsidR="00882F9A" w:rsidRPr="00882F9A">
        <w:rPr>
          <w:i/>
        </w:rPr>
        <w:t xml:space="preserve">PTRACE_TRACEME </w:t>
      </w:r>
      <w:r w:rsidR="00466E92">
        <w:t>im Kindprozess die Beobachtung eingeleitet werden.</w:t>
      </w:r>
      <w:r w:rsidR="00882F9A">
        <w:t xml:space="preserve"> Bei einem anschließenden Aufruf einer Funktion der </w:t>
      </w:r>
      <w:r w:rsidR="00882F9A" w:rsidRPr="00882F9A">
        <w:rPr>
          <w:i/>
        </w:rPr>
        <w:t>exec</w:t>
      </w:r>
      <w:r w:rsidR="00882F9A">
        <w:t xml:space="preserve">-Familie stoppt der Tracee automatisch und wartet </w:t>
      </w:r>
      <w:r w:rsidR="00676061">
        <w:t>auf ein Signal des Tracers um fortzufahren</w:t>
      </w:r>
      <w:r w:rsidR="00882F9A">
        <w:t>.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8000FF"/>
          <w:sz w:val="20"/>
          <w:szCs w:val="20"/>
          <w:lang w:eastAsia="de-DE"/>
        </w:rPr>
        <w:t>int</w:t>
      </w:r>
      <w:r w:rsidRPr="00882F9A">
        <w:rPr>
          <w:rFonts w:ascii="Courier New" w:eastAsia="Times New Roman" w:hAnsi="Courier New" w:cs="Courier New"/>
          <w:color w:val="000000"/>
          <w:sz w:val="20"/>
          <w:szCs w:val="20"/>
          <w:lang w:eastAsia="de-DE"/>
        </w:rPr>
        <w:t xml:space="preserve"> wstatus</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fork</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execlp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Execution of file \"execute\" failed!"</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lastRenderedPageBreak/>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waitpid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r w:rsidRPr="00882F9A">
        <w:rPr>
          <w:rFonts w:ascii="Courier New" w:eastAsia="Times New Roman" w:hAnsi="Courier New" w:cs="Courier New"/>
          <w:color w:val="000000"/>
          <w:sz w:val="20"/>
          <w:szCs w:val="20"/>
          <w:lang w:eastAsia="de-DE"/>
        </w:rPr>
        <w:t>wstatus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wstatus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Failed to catch exec!"</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r w:rsidRPr="00882F9A">
        <w:rPr>
          <w:rFonts w:ascii="Courier New" w:eastAsia="Times New Roman" w:hAnsi="Courier New" w:cs="Courier New"/>
          <w:color w:val="000000"/>
          <w:sz w:val="20"/>
          <w:szCs w:val="20"/>
          <w:lang w:eastAsia="de-DE"/>
        </w:rPr>
        <w:t>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t>Listing 5: Initialisierung der Ptrace-Verbindung</w:t>
      </w:r>
    </w:p>
    <w:p w:rsidR="006E0740" w:rsidRDefault="00036CEA" w:rsidP="006E0740">
      <w:pPr>
        <w:shd w:val="clear" w:color="auto" w:fill="FFFFFF"/>
        <w:spacing w:line="240" w:lineRule="auto"/>
        <w:rPr>
          <w:rFonts w:eastAsia="Times New Roman" w:cs="Times New Roman"/>
          <w:lang w:eastAsia="de-DE"/>
        </w:rPr>
      </w:pPr>
      <w:r>
        <w:rPr>
          <w:rFonts w:eastAsia="Times New Roman" w:cs="Times New Roman"/>
          <w:lang w:eastAsia="de-DE"/>
        </w:rPr>
        <w:t>In</w:t>
      </w:r>
      <w:r w:rsidR="006E0740">
        <w:rPr>
          <w:rFonts w:eastAsia="Times New Roman" w:cs="Times New Roman"/>
          <w:lang w:eastAsia="de-DE"/>
        </w:rPr>
        <w:t xml:space="preserve"> Zeile 2 spaltet sich ein Kindprozess vom aktuellen Prozess ab. Der Kindprozess initialisiert sich im darauffolgenden </w:t>
      </w:r>
      <w:r w:rsidR="006E0740" w:rsidRPr="006A3CDB">
        <w:rPr>
          <w:rFonts w:eastAsia="Times New Roman" w:cs="Times New Roman"/>
          <w:i/>
          <w:lang w:eastAsia="de-DE"/>
        </w:rPr>
        <w:t>if</w:t>
      </w:r>
      <w:r w:rsidR="006E0740">
        <w:rPr>
          <w:rFonts w:eastAsia="Times New Roman" w:cs="Times New Roman"/>
          <w:lang w:eastAsia="de-DE"/>
        </w:rPr>
        <w:t xml:space="preserve">-Block selbst für die </w:t>
      </w:r>
      <w:r w:rsidR="00D40C41" w:rsidRPr="00D40C41">
        <w:rPr>
          <w:rFonts w:eastAsia="Times New Roman" w:cs="Times New Roman"/>
          <w:i/>
          <w:lang w:eastAsia="de-DE"/>
        </w:rPr>
        <w:t>ptrace</w:t>
      </w:r>
      <w:r w:rsidR="006E0740">
        <w:rPr>
          <w:rFonts w:eastAsia="Times New Roman" w:cs="Times New Roman"/>
          <w:lang w:eastAsia="de-DE"/>
        </w:rPr>
        <w:t xml:space="preserve">-Verbindung. Die Parameter der </w:t>
      </w:r>
      <w:r w:rsidR="006E0740" w:rsidRPr="00631968">
        <w:rPr>
          <w:rFonts w:eastAsia="Times New Roman" w:cs="Times New Roman"/>
          <w:i/>
          <w:lang w:eastAsia="de-DE"/>
        </w:rPr>
        <w:t>ptrace</w:t>
      </w:r>
      <w:r w:rsidR="006E0740">
        <w:rPr>
          <w:rFonts w:eastAsia="Times New Roman" w:cs="Times New Roman"/>
          <w:lang w:eastAsia="de-DE"/>
        </w:rPr>
        <w:t xml:space="preserve">-Funktion, ausgenommen des Requestparameters, werden ignoriert, weshalb sie den Wert null </w:t>
      </w:r>
      <w:r>
        <w:rPr>
          <w:rFonts w:eastAsia="Times New Roman" w:cs="Times New Roman"/>
          <w:lang w:eastAsia="de-DE"/>
        </w:rPr>
        <w:t>erhalten. In Zeile 5 wird die</w:t>
      </w:r>
      <w:r w:rsidR="006E0740">
        <w:rPr>
          <w:rFonts w:eastAsia="Times New Roman" w:cs="Times New Roman"/>
          <w:lang w:eastAsia="de-DE"/>
        </w:rPr>
        <w:t xml:space="preserve"> aus der</w:t>
      </w:r>
      <w:r>
        <w:rPr>
          <w:rFonts w:eastAsia="Times New Roman" w:cs="Times New Roman"/>
          <w:lang w:eastAsia="de-DE"/>
        </w:rPr>
        <w:t xml:space="preserve"> Vorlage erstellte, ausführbare</w:t>
      </w:r>
      <w:r w:rsidR="006E0740">
        <w:rPr>
          <w:rFonts w:eastAsia="Times New Roman" w:cs="Times New Roman"/>
          <w:lang w:eastAsia="de-DE"/>
        </w:rPr>
        <w:t xml:space="preserve"> Datei in den Prozess geladen. Vor dem ausführen der Datei stoppt der Prozess und wartet auf den Elternprozess. Dieser erkennt in den Zeilen 10-14 durch die Funktion </w:t>
      </w:r>
      <w:r w:rsidR="006E0740" w:rsidRPr="00631968">
        <w:rPr>
          <w:rFonts w:eastAsia="Times New Roman" w:cs="Times New Roman"/>
          <w:i/>
          <w:lang w:eastAsia="de-DE"/>
        </w:rPr>
        <w:t>waitpid</w:t>
      </w:r>
      <w:r w:rsidR="00631968" w:rsidRPr="00631968">
        <w:rPr>
          <w:rStyle w:val="Funotenzeichen"/>
          <w:rFonts w:eastAsia="Times New Roman" w:cs="Times New Roman"/>
          <w:lang w:eastAsia="de-DE"/>
        </w:rPr>
        <w:footnoteReference w:id="11"/>
      </w:r>
      <w:r w:rsidR="006E0740">
        <w:rPr>
          <w:rFonts w:eastAsia="Times New Roman" w:cs="Times New Roman"/>
          <w:lang w:eastAsia="de-DE"/>
        </w:rPr>
        <w:t xml:space="preserve"> und durch Überprüfen des Statusflags </w:t>
      </w:r>
      <w:r w:rsidR="006E0740" w:rsidRPr="00631968">
        <w:rPr>
          <w:rFonts w:eastAsia="Times New Roman" w:cs="Times New Roman"/>
          <w:i/>
          <w:lang w:eastAsia="de-DE"/>
        </w:rPr>
        <w:t>wstatus</w:t>
      </w:r>
      <w:r w:rsidR="006E0740">
        <w:rPr>
          <w:rFonts w:eastAsia="Times New Roman" w:cs="Times New Roman"/>
          <w:lang w:eastAsia="de-DE"/>
        </w:rPr>
        <w:t xml:space="preserve">, dass der Tracee pausiert und bereit ist. In Zeile 15 wird noch zur Absicherung die Option </w:t>
      </w:r>
      <w:r w:rsidR="006E0740" w:rsidRPr="00631968">
        <w:rPr>
          <w:rFonts w:eastAsia="Times New Roman" w:cs="Times New Roman"/>
          <w:i/>
          <w:lang w:eastAsia="de-DE"/>
        </w:rPr>
        <w:t>EXITKILL</w:t>
      </w:r>
      <w:r w:rsidR="006E0740">
        <w:rPr>
          <w:rFonts w:eastAsia="Times New Roman" w:cs="Times New Roman"/>
          <w:lang w:eastAsia="de-DE"/>
        </w:rPr>
        <w:t xml:space="preserve"> gesetzt, sodass beim Beenden </w:t>
      </w:r>
      <w:r w:rsidR="00631968">
        <w:rPr>
          <w:rFonts w:eastAsia="Times New Roman" w:cs="Times New Roman"/>
          <w:lang w:eastAsia="de-DE"/>
        </w:rPr>
        <w:t>des Tracers</w:t>
      </w:r>
      <w:r w:rsidR="006E0740">
        <w:rPr>
          <w:rFonts w:eastAsia="Times New Roman" w:cs="Times New Roman"/>
          <w:lang w:eastAsia="de-DE"/>
        </w:rPr>
        <w:t xml:space="preserve"> auch der </w:t>
      </w:r>
      <w:r w:rsidR="00631968">
        <w:rPr>
          <w:rFonts w:eastAsia="Times New Roman" w:cs="Times New Roman"/>
          <w:lang w:eastAsia="de-DE"/>
        </w:rPr>
        <w:t>Tracee beendet wird.</w:t>
      </w:r>
    </w:p>
    <w:p w:rsidR="006A3CDB" w:rsidRDefault="001E7632" w:rsidP="006E0740">
      <w:pPr>
        <w:shd w:val="clear" w:color="auto" w:fill="FFFFFF"/>
        <w:spacing w:line="240" w:lineRule="auto"/>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 xml:space="preserve">Nach der Initialisierung besteht die nächste Aufgabe darin, die zu untersuchende Stelle in der Main-Funktion zu finden. Dies ist durch die aus der Vorlage bestimmten Speicheradressen möglich. Die Speicheradressen sind in dem Fall durch die „defines“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b/>
          <w:bCs/>
          <w:color w:val="0000FF"/>
          <w:sz w:val="20"/>
          <w:szCs w:val="20"/>
          <w:lang w:eastAsia="de-DE"/>
        </w:rPr>
        <w:t>for</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8000FF"/>
          <w:sz w:val="20"/>
          <w:szCs w:val="20"/>
          <w:lang w:eastAsia="de-DE"/>
        </w:rPr>
        <w:t>int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switch</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p>
    <w:p w:rsidR="0007061F" w:rsidRDefault="006A3CDB" w:rsidP="0007061F">
      <w:pPr>
        <w:shd w:val="clear" w:color="auto" w:fill="FFFFFF"/>
        <w:spacing w:line="240" w:lineRule="auto"/>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r w:rsidRPr="006A3CDB">
        <w:rPr>
          <w:rFonts w:eastAsia="Times New Roman" w:cs="Times New Roman"/>
          <w:i/>
          <w:szCs w:val="24"/>
          <w:lang w:eastAsia="de-DE"/>
        </w:rPr>
        <w:t>while</w:t>
      </w:r>
      <w:r>
        <w:rPr>
          <w:rFonts w:eastAsia="Times New Roman" w:cs="Times New Roman"/>
          <w:szCs w:val="24"/>
          <w:lang w:eastAsia="de-DE"/>
        </w:rPr>
        <w:t xml:space="preserve">-Schleife in Listing 7 lässt den Tracee bis zu der gewünschten Adresse mit der Ausführung fortfahren. Zusätzlich müssen mögliche Fehlerquellen durch </w:t>
      </w:r>
      <w:r w:rsidRPr="006A3CDB">
        <w:rPr>
          <w:rFonts w:eastAsia="Times New Roman" w:cs="Times New Roman"/>
          <w:i/>
          <w:szCs w:val="24"/>
          <w:lang w:eastAsia="de-DE"/>
        </w:rPr>
        <w:t>if</w:t>
      </w:r>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b/>
          <w:bCs/>
          <w:color w:val="0000FF"/>
          <w:sz w:val="20"/>
          <w:szCs w:val="20"/>
          <w:lang w:eastAsia="de-DE"/>
        </w:rPr>
        <w:t>while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b/>
          <w:bCs/>
          <w:color w:val="0000FF"/>
          <w:sz w:val="20"/>
          <w:szCs w:val="20"/>
          <w:lang w:eastAsia="de-DE"/>
        </w:rPr>
        <w:t>true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brace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eip_tmp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cout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"Terminated with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in address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len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len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"ERROR: Length of instruction is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lastRenderedPageBreak/>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"Failed to change EFLAGS register!"</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ptrace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waitpid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wstatus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7: </w:t>
      </w:r>
      <w:r w:rsidRPr="0007061F">
        <w:rPr>
          <w:rFonts w:eastAsia="Times New Roman" w:cs="Times New Roman"/>
          <w:b/>
          <w:i/>
          <w:szCs w:val="24"/>
          <w:lang w:eastAsia="de-DE"/>
        </w:rPr>
        <w:t>While</w:t>
      </w:r>
      <w:r>
        <w:rPr>
          <w:rFonts w:eastAsia="Times New Roman" w:cs="Times New Roman"/>
          <w:b/>
          <w:szCs w:val="24"/>
          <w:lang w:eastAsia="de-DE"/>
        </w:rPr>
        <w:t>-Schleife zum Erreichen der Zieladressen</w:t>
      </w:r>
    </w:p>
    <w:p w:rsidR="0007061F" w:rsidRDefault="0007061F"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Durch die</w:t>
      </w:r>
      <w:r w:rsidR="00AF2CF7">
        <w:rPr>
          <w:rFonts w:eastAsia="Times New Roman" w:cs="Times New Roman"/>
          <w:szCs w:val="24"/>
          <w:lang w:eastAsia="de-DE"/>
        </w:rPr>
        <w:t xml:space="preserve"> geschützte Klassenmethode</w:t>
      </w:r>
      <w:r>
        <w:rPr>
          <w:rFonts w:eastAsia="Times New Roman" w:cs="Times New Roman"/>
          <w:szCs w:val="24"/>
          <w:lang w:eastAsia="de-DE"/>
        </w:rPr>
        <w:t xml:space="preserve"> </w:t>
      </w:r>
      <w:r w:rsidRPr="0007061F">
        <w:rPr>
          <w:rFonts w:eastAsia="Times New Roman" w:cs="Times New Roman"/>
          <w:i/>
          <w:szCs w:val="24"/>
          <w:lang w:eastAsia="de-DE"/>
        </w:rPr>
        <w:t>user_reg</w:t>
      </w:r>
      <w:r>
        <w:rPr>
          <w:rFonts w:eastAsia="Times New Roman" w:cs="Times New Roman"/>
          <w:szCs w:val="24"/>
          <w:lang w:eastAsia="de-DE"/>
        </w:rPr>
        <w:t xml:space="preserve"> in Zeile 3 wird die aktuelle Adresse des Instruction Pointers (im folgenden IP) mithilfe des </w:t>
      </w:r>
      <w:r w:rsidRPr="0007061F">
        <w:rPr>
          <w:rFonts w:eastAsia="Times New Roman" w:cs="Times New Roman"/>
          <w:i/>
          <w:szCs w:val="24"/>
          <w:lang w:eastAsia="de-DE"/>
        </w:rPr>
        <w:t>ptrace</w:t>
      </w:r>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r w:rsidR="00C615D8" w:rsidRPr="005F6B5D">
        <w:rPr>
          <w:rFonts w:eastAsia="Times New Roman" w:cs="Times New Roman"/>
          <w:i/>
          <w:szCs w:val="24"/>
          <w:lang w:eastAsia="de-DE"/>
        </w:rPr>
        <w:t>if</w:t>
      </w:r>
      <w:r w:rsidR="00C615D8">
        <w:rPr>
          <w:rFonts w:eastAsia="Times New Roman" w:cs="Times New Roman"/>
          <w:szCs w:val="24"/>
          <w:lang w:eastAsia="de-DE"/>
        </w:rPr>
        <w:t>-Anweisung</w:t>
      </w:r>
      <w:r w:rsidR="00036CEA">
        <w:rPr>
          <w:rFonts w:eastAsia="Times New Roman" w:cs="Times New Roman"/>
          <w:szCs w:val="24"/>
          <w:lang w:eastAsia="de-DE"/>
        </w:rPr>
        <w:t>en</w:t>
      </w:r>
      <w:r w:rsidR="00C615D8">
        <w:rPr>
          <w:rFonts w:eastAsia="Times New Roman" w:cs="Times New Roman"/>
          <w:szCs w:val="24"/>
          <w:lang w:eastAsia="de-DE"/>
        </w:rPr>
        <w:t xml:space="preserve"> greif</w:t>
      </w:r>
      <w:r w:rsidR="00036CEA">
        <w:rPr>
          <w:rFonts w:eastAsia="Times New Roman" w:cs="Times New Roman"/>
          <w:szCs w:val="24"/>
          <w:lang w:eastAsia="de-DE"/>
        </w:rPr>
        <w:t>t</w:t>
      </w:r>
      <w:r w:rsidR="00C615D8">
        <w:rPr>
          <w:rFonts w:eastAsia="Times New Roman" w:cs="Times New Roman"/>
          <w:szCs w:val="24"/>
          <w:lang w:eastAsia="de-DE"/>
        </w:rPr>
        <w:t>, also die Adresse nicht erreicht und kein Fehler gefunden wurde, so wird in den Zeilen 27-29 der nächste Maschinenbefehl</w:t>
      </w:r>
      <w:r w:rsidR="00D40C41">
        <w:rPr>
          <w:rFonts w:eastAsia="Times New Roman" w:cs="Times New Roman"/>
          <w:szCs w:val="24"/>
          <w:lang w:eastAsia="de-DE"/>
        </w:rPr>
        <w:t xml:space="preserve">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PTRACE_SINGLESTEP</w:t>
      </w:r>
      <w:r w:rsidR="00C615D8">
        <w:rPr>
          <w:rFonts w:eastAsia="Times New Roman" w:cs="Times New Roman"/>
          <w:szCs w:val="24"/>
          <w:lang w:eastAsia="de-DE"/>
        </w:rPr>
        <w:t xml:space="preserve"> vom Tracee ausgeführt. Zeile 29 sichert den IP zur Fehlererkennung im nächsten Durchlauf der </w:t>
      </w:r>
      <w:r w:rsidR="00C615D8" w:rsidRPr="005F6B5D">
        <w:rPr>
          <w:rFonts w:eastAsia="Times New Roman" w:cs="Times New Roman"/>
          <w:i/>
          <w:szCs w:val="24"/>
          <w:lang w:eastAsia="de-DE"/>
        </w:rPr>
        <w:t>while</w:t>
      </w:r>
      <w:r w:rsidR="00C615D8">
        <w:rPr>
          <w:rFonts w:eastAsia="Times New Roman" w:cs="Times New Roman"/>
          <w:szCs w:val="24"/>
          <w:lang w:eastAsia="de-DE"/>
        </w:rPr>
        <w:t>-Schleife.</w:t>
      </w:r>
      <w:r w:rsidR="005F6B5D">
        <w:rPr>
          <w:rFonts w:eastAsia="Times New Roman" w:cs="Times New Roman"/>
          <w:szCs w:val="24"/>
          <w:lang w:eastAsia="de-DE"/>
        </w:rPr>
        <w:t xml:space="preserve"> Die</w:t>
      </w:r>
      <w:r w:rsidR="003B3606">
        <w:rPr>
          <w:rFonts w:eastAsia="Times New Roman" w:cs="Times New Roman"/>
          <w:szCs w:val="24"/>
          <w:lang w:eastAsia="de-DE"/>
        </w:rPr>
        <w:t xml:space="preserve"> erste </w:t>
      </w:r>
      <w:r w:rsidR="003B3606" w:rsidRPr="0001675A">
        <w:rPr>
          <w:rFonts w:eastAsia="Times New Roman" w:cs="Times New Roman"/>
          <w:i/>
          <w:szCs w:val="24"/>
          <w:lang w:eastAsia="de-DE"/>
        </w:rPr>
        <w:t>if</w:t>
      </w:r>
      <w:r w:rsidR="003B3606">
        <w:rPr>
          <w:rFonts w:eastAsia="Times New Roman" w:cs="Times New Roman"/>
          <w:szCs w:val="24"/>
          <w:lang w:eastAsia="de-DE"/>
        </w:rPr>
        <w:t xml:space="preserve">-Anweisung in Zeile 4 prüft, ob der IP die gewünschte Adresse erreicht hat. In Zeile 6 wird der Fall abgefangen, dass gerade ein Maschinenbefehl untersucht wir, der den IP ändert, wie beispielsweise bei einem </w:t>
      </w:r>
      <w:r w:rsidR="003B3606" w:rsidRPr="0001675A">
        <w:rPr>
          <w:rFonts w:eastAsia="Times New Roman" w:cs="Times New Roman"/>
          <w:i/>
          <w:szCs w:val="24"/>
          <w:lang w:eastAsia="de-DE"/>
        </w:rPr>
        <w:t>jmp</w:t>
      </w:r>
      <w:r w:rsidR="003B3606">
        <w:rPr>
          <w:rFonts w:eastAsia="Times New Roman" w:cs="Times New Roman"/>
          <w:szCs w:val="24"/>
          <w:lang w:eastAsia="de-DE"/>
        </w:rPr>
        <w:t>-Befehl. Zuerst wird geprüft, ob die Startadresse bereits passiert wurde, anschließend ob die aktuelle Adresse im IP einen Wert außerhalb des zu untersuchenden Adressbereichs angenommen hat.</w:t>
      </w:r>
      <w:r w:rsidR="0001675A">
        <w:rPr>
          <w:rFonts w:eastAsia="Times New Roman" w:cs="Times New Roman"/>
          <w:szCs w:val="24"/>
          <w:lang w:eastAsia="de-DE"/>
        </w:rPr>
        <w:t xml:space="preserve"> In diesen beiden Fällen wird die </w:t>
      </w:r>
      <w:r w:rsidR="0001675A" w:rsidRPr="0001675A">
        <w:rPr>
          <w:rFonts w:eastAsia="Times New Roman" w:cs="Times New Roman"/>
          <w:i/>
          <w:szCs w:val="24"/>
          <w:lang w:eastAsia="de-DE"/>
        </w:rPr>
        <w:t>while</w:t>
      </w:r>
      <w:r w:rsidR="0001675A">
        <w:rPr>
          <w:rFonts w:eastAsia="Times New Roman" w:cs="Times New Roman"/>
          <w:szCs w:val="24"/>
          <w:lang w:eastAsia="de-DE"/>
        </w:rPr>
        <w:t xml:space="preserve">-Schleife mit einem break verlassen, um die Registerwerte und den Arbeitsspeicher auszulesen. Zeile 8-9 brechen den Vorgang durch ein </w:t>
      </w:r>
      <w:r w:rsidR="0001675A" w:rsidRPr="0001675A">
        <w:rPr>
          <w:rFonts w:eastAsia="Times New Roman" w:cs="Times New Roman"/>
          <w:i/>
          <w:szCs w:val="24"/>
          <w:lang w:eastAsia="de-DE"/>
        </w:rPr>
        <w:t>return</w:t>
      </w:r>
      <w:r w:rsidR="0001675A">
        <w:rPr>
          <w:rFonts w:eastAsia="Times New Roman" w:cs="Times New Roman"/>
          <w:szCs w:val="24"/>
          <w:lang w:eastAsia="de-DE"/>
        </w:rPr>
        <w:t xml:space="preserve"> mit dem bool‘schen Rückgabewert </w:t>
      </w:r>
      <w:r w:rsidR="0001675A" w:rsidRPr="0001675A">
        <w:rPr>
          <w:rFonts w:eastAsia="Times New Roman" w:cs="Times New Roman"/>
          <w:i/>
          <w:szCs w:val="24"/>
          <w:lang w:eastAsia="de-DE"/>
        </w:rPr>
        <w:t>false</w:t>
      </w:r>
      <w:r w:rsidR="0001675A">
        <w:rPr>
          <w:rFonts w:eastAsia="Times New Roman" w:cs="Times New Roman"/>
          <w:szCs w:val="24"/>
          <w:lang w:eastAsia="de-DE"/>
        </w:rPr>
        <w:t xml:space="preserve"> ab, falls die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den Wert null für den IP zurückgibt. Dies deutet auf einen Fehler hin. Eine entsprechende Fehlermeldung wird in der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ausgegeben.</w:t>
      </w:r>
      <w:r w:rsidR="001A368B">
        <w:rPr>
          <w:rFonts w:eastAsia="Times New Roman" w:cs="Times New Roman"/>
          <w:szCs w:val="24"/>
          <w:lang w:eastAsia="de-DE"/>
        </w:rPr>
        <w:t xml:space="preserve"> Der letzte Fall</w:t>
      </w:r>
      <w:r w:rsidR="00686884">
        <w:rPr>
          <w:rFonts w:eastAsia="Times New Roman" w:cs="Times New Roman"/>
          <w:szCs w:val="24"/>
          <w:lang w:eastAsia="de-DE"/>
        </w:rPr>
        <w:t xml:space="preserve"> in Zeile 10</w:t>
      </w:r>
      <w:r w:rsidR="001A368B">
        <w:rPr>
          <w:rFonts w:eastAsia="Times New Roman" w:cs="Times New Roman"/>
          <w:szCs w:val="24"/>
          <w:lang w:eastAsia="de-DE"/>
        </w:rPr>
        <w:t xml:space="preserve"> der eintreten kann, behandelt eine Terminierung des Prozesses </w:t>
      </w:r>
      <w:r w:rsidR="00686884">
        <w:rPr>
          <w:rFonts w:eastAsia="Times New Roman" w:cs="Times New Roman"/>
          <w:szCs w:val="24"/>
          <w:lang w:eastAsia="de-DE"/>
        </w:rPr>
        <w:t xml:space="preserve">mit einem Signal Code,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IP </w:t>
      </w:r>
      <w:r w:rsidR="00036CEA">
        <w:rPr>
          <w:rFonts w:eastAsia="Times New Roman" w:cs="Times New Roman"/>
          <w:szCs w:val="24"/>
          <w:lang w:eastAsia="de-DE"/>
        </w:rPr>
        <w:t>berechnet</w:t>
      </w:r>
      <w:r w:rsidR="00686884">
        <w:rPr>
          <w:rFonts w:eastAsia="Times New Roman" w:cs="Times New Roman"/>
          <w:szCs w:val="24"/>
          <w:lang w:eastAsia="de-DE"/>
        </w:rPr>
        <w:t xml:space="preserve"> wird. Ist die Länge null, so wurde kein Befehl erfolgreich ausgeführt. In diesem Fall wird derzeit auf eine weitere Analyse des Bytecodes verzichtet. Es kann sich jedoch um einen gültigen Befehl handeln, falls sich der Signal Code vom „define“ </w:t>
      </w:r>
      <w:r w:rsidR="00686884" w:rsidRPr="00245998">
        <w:rPr>
          <w:rFonts w:eastAsia="Times New Roman" w:cs="Times New Roman"/>
          <w:i/>
          <w:szCs w:val="24"/>
          <w:lang w:eastAsia="de-DE"/>
        </w:rPr>
        <w:t>SIGILL</w:t>
      </w:r>
      <w:r w:rsidR="00686884">
        <w:rPr>
          <w:rFonts w:eastAsia="Times New Roman" w:cs="Times New Roman"/>
          <w:szCs w:val="24"/>
          <w:lang w:eastAsia="de-DE"/>
        </w:rPr>
        <w:t xml:space="preserve"> (illegal instruction) unterscheidet. </w:t>
      </w:r>
      <w:r w:rsidR="00245998">
        <w:rPr>
          <w:rFonts w:eastAsia="Times New Roman" w:cs="Times New Roman"/>
          <w:szCs w:val="24"/>
          <w:lang w:eastAsia="de-DE"/>
        </w:rPr>
        <w:t>Dieser Befehl muss zu</w:t>
      </w:r>
      <w:r w:rsidR="00036CEA">
        <w:rPr>
          <w:rFonts w:eastAsia="Times New Roman" w:cs="Times New Roman"/>
          <w:szCs w:val="24"/>
          <w:lang w:eastAsia="de-DE"/>
        </w:rPr>
        <w:t>r</w:t>
      </w:r>
      <w:r w:rsidR="00245998">
        <w:rPr>
          <w:rFonts w:eastAsia="Times New Roman" w:cs="Times New Roman"/>
          <w:szCs w:val="24"/>
          <w:lang w:eastAsia="de-DE"/>
        </w:rPr>
        <w:t xml:space="preserve"> Untersuchung gegebenenfalls durch andere Befehle vorbereitet werden. Ein Beispiel ist am Ende des vorherigen Teilkapitels „Befehl ausführen“ aufgeführt. Wurde trotzdem festgestellt, dass</w:t>
      </w:r>
      <w:r w:rsidR="00036CEA">
        <w:rPr>
          <w:rFonts w:eastAsia="Times New Roman" w:cs="Times New Roman"/>
          <w:szCs w:val="24"/>
          <w:lang w:eastAsia="de-DE"/>
        </w:rPr>
        <w:t xml:space="preserve"> ein Teil des</w:t>
      </w:r>
      <w:r w:rsidR="00245998">
        <w:rPr>
          <w:rFonts w:eastAsia="Times New Roman" w:cs="Times New Roman"/>
          <w:szCs w:val="24"/>
          <w:lang w:eastAsia="de-DE"/>
        </w:rPr>
        <w:t xml:space="preserve"> Bytecode</w:t>
      </w:r>
      <w:r w:rsidR="00036CEA">
        <w:rPr>
          <w:rFonts w:eastAsia="Times New Roman" w:cs="Times New Roman"/>
          <w:szCs w:val="24"/>
          <w:lang w:eastAsia="de-DE"/>
        </w:rPr>
        <w:t>s</w:t>
      </w:r>
      <w:r w:rsidR="00245998">
        <w:rPr>
          <w:rFonts w:eastAsia="Times New Roman" w:cs="Times New Roman"/>
          <w:szCs w:val="24"/>
          <w:lang w:eastAsia="de-DE"/>
        </w:rPr>
        <w:t xml:space="preserve"> ausgeführt wurde, so wird in den Zeilen 18-21 das </w:t>
      </w:r>
      <w:r w:rsidR="00245998" w:rsidRPr="00245998">
        <w:rPr>
          <w:rFonts w:eastAsia="Times New Roman" w:cs="Times New Roman"/>
          <w:i/>
          <w:szCs w:val="24"/>
          <w:lang w:eastAsia="de-DE"/>
        </w:rPr>
        <w:t>RESUME_FLAG</w:t>
      </w:r>
      <w:r w:rsidR="00245998">
        <w:rPr>
          <w:rFonts w:eastAsia="Times New Roman" w:cs="Times New Roman"/>
          <w:szCs w:val="24"/>
          <w:lang w:eastAsia="de-DE"/>
        </w:rPr>
        <w:t xml:space="preserve"> im EFLAGS-Register zurückgesetzt, welches eine fehlerhafte Terminierung eines Prozesses anzeigt. </w:t>
      </w:r>
      <w:r w:rsidR="00D40C41">
        <w:rPr>
          <w:rFonts w:eastAsia="Times New Roman" w:cs="Times New Roman"/>
          <w:szCs w:val="24"/>
          <w:lang w:eastAsia="de-DE"/>
        </w:rPr>
        <w:t xml:space="preserve">Die Änderung erfolgt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POKE_USER</w:t>
      </w:r>
      <w:r w:rsidR="00D40C41">
        <w:rPr>
          <w:rFonts w:eastAsia="Times New Roman" w:cs="Times New Roman"/>
          <w:szCs w:val="24"/>
          <w:lang w:eastAsia="de-DE"/>
        </w:rPr>
        <w:t xml:space="preserve">. </w:t>
      </w:r>
      <w:r w:rsidR="00245998">
        <w:rPr>
          <w:rFonts w:eastAsia="Times New Roman" w:cs="Times New Roman"/>
          <w:szCs w:val="24"/>
          <w:lang w:eastAsia="de-DE"/>
        </w:rPr>
        <w:t xml:space="preserve">Anschließend wird wie bei den ersten beiden eindeutigen Fällen durch ein </w:t>
      </w:r>
      <w:r w:rsidR="00245998" w:rsidRPr="00245998">
        <w:rPr>
          <w:rFonts w:eastAsia="Times New Roman" w:cs="Times New Roman"/>
          <w:i/>
          <w:szCs w:val="24"/>
          <w:lang w:eastAsia="de-DE"/>
        </w:rPr>
        <w:t>break</w:t>
      </w:r>
      <w:r w:rsidR="00245998">
        <w:rPr>
          <w:rFonts w:eastAsia="Times New Roman" w:cs="Times New Roman"/>
          <w:szCs w:val="24"/>
          <w:lang w:eastAsia="de-DE"/>
        </w:rPr>
        <w:t xml:space="preserve"> mit dem Lesen der Register und des Arbeitsspeichers fortgefahren.</w:t>
      </w:r>
    </w:p>
    <w:p w:rsidR="00D40C41" w:rsidRDefault="00AF2CF7"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Das Lesen und Speichern der Registerwerte und des Arbeitsspeichers erfolgt durch den Aufruf der beiden geschützten Klassenmethoden </w:t>
      </w:r>
      <w:r w:rsidRPr="00AF2CF7">
        <w:rPr>
          <w:rFonts w:eastAsia="Times New Roman" w:cs="Times New Roman"/>
          <w:i/>
          <w:szCs w:val="24"/>
          <w:lang w:eastAsia="de-DE"/>
        </w:rPr>
        <w:t>read_regs</w:t>
      </w:r>
      <w:r>
        <w:rPr>
          <w:rFonts w:eastAsia="Times New Roman" w:cs="Times New Roman"/>
          <w:szCs w:val="24"/>
          <w:lang w:eastAsia="de-DE"/>
        </w:rPr>
        <w:t xml:space="preserve"> und </w:t>
      </w:r>
      <w:r w:rsidRPr="00AF2CF7">
        <w:rPr>
          <w:rFonts w:eastAsia="Times New Roman" w:cs="Times New Roman"/>
          <w:i/>
          <w:szCs w:val="24"/>
          <w:lang w:eastAsia="de-DE"/>
        </w:rPr>
        <w:t>read_ram</w:t>
      </w:r>
      <w:r>
        <w:rPr>
          <w:rFonts w:eastAsia="Times New Roman" w:cs="Times New Roman"/>
          <w:szCs w:val="24"/>
          <w:lang w:eastAsia="de-DE"/>
        </w:rPr>
        <w:t xml:space="preserve">. Nach erfolgreichem Ausführen der beiden Methoden wird der Kindprozess mit dem </w:t>
      </w:r>
      <w:r w:rsidRPr="00AF2CF7">
        <w:rPr>
          <w:rFonts w:eastAsia="Times New Roman" w:cs="Times New Roman"/>
          <w:i/>
          <w:szCs w:val="24"/>
          <w:lang w:eastAsia="de-DE"/>
        </w:rPr>
        <w:t>ptrace</w:t>
      </w:r>
      <w:r>
        <w:rPr>
          <w:rFonts w:eastAsia="Times New Roman" w:cs="Times New Roman"/>
          <w:szCs w:val="24"/>
          <w:lang w:eastAsia="de-DE"/>
        </w:rPr>
        <w:t xml:space="preserve">-Request </w:t>
      </w:r>
      <w:r w:rsidRPr="00AF2CF7">
        <w:rPr>
          <w:rFonts w:eastAsia="Times New Roman" w:cs="Times New Roman"/>
          <w:i/>
          <w:szCs w:val="24"/>
          <w:lang w:eastAsia="de-DE"/>
        </w:rPr>
        <w:t>PTRACE_KILL</w:t>
      </w:r>
      <w:r>
        <w:rPr>
          <w:rFonts w:eastAsia="Times New Roman" w:cs="Times New Roman"/>
          <w:szCs w:val="24"/>
          <w:lang w:eastAsia="de-DE"/>
        </w:rPr>
        <w:t xml:space="preserve"> explizit beendet, um Speicherbereich freizugeben.</w:t>
      </w:r>
    </w:p>
    <w:p w:rsidR="00047DCF" w:rsidRDefault="00C13F91"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Die Funktion </w:t>
      </w:r>
      <w:r w:rsidRPr="00C13F91">
        <w:rPr>
          <w:rFonts w:eastAsia="Times New Roman" w:cs="Times New Roman"/>
          <w:i/>
          <w:szCs w:val="24"/>
          <w:lang w:eastAsia="de-DE"/>
        </w:rPr>
        <w:t>read_regs</w:t>
      </w:r>
      <w:r>
        <w:rPr>
          <w:rFonts w:eastAsia="Times New Roman" w:cs="Times New Roman"/>
          <w:szCs w:val="24"/>
          <w:lang w:eastAsia="de-DE"/>
        </w:rPr>
        <w:t xml:space="preserve"> erhält die Requests </w:t>
      </w:r>
      <w:r w:rsidRPr="00C13F91">
        <w:rPr>
          <w:rFonts w:eastAsia="Times New Roman" w:cs="Times New Roman"/>
          <w:i/>
          <w:szCs w:val="24"/>
          <w:lang w:eastAsia="de-DE"/>
        </w:rPr>
        <w:t>PTRACE_GETREGS</w:t>
      </w:r>
      <w:r>
        <w:rPr>
          <w:rFonts w:eastAsia="Times New Roman" w:cs="Times New Roman"/>
          <w:szCs w:val="24"/>
          <w:lang w:eastAsia="de-DE"/>
        </w:rPr>
        <w:t xml:space="preserve">, </w:t>
      </w:r>
      <w:r w:rsidRPr="00C13F91">
        <w:rPr>
          <w:rFonts w:eastAsia="Times New Roman" w:cs="Times New Roman"/>
          <w:i/>
          <w:szCs w:val="24"/>
          <w:lang w:eastAsia="de-DE"/>
        </w:rPr>
        <w:t>PTRACE_GETFPREGS</w:t>
      </w:r>
      <w:r>
        <w:rPr>
          <w:rFonts w:eastAsia="Times New Roman" w:cs="Times New Roman"/>
          <w:szCs w:val="24"/>
          <w:lang w:eastAsia="de-DE"/>
        </w:rPr>
        <w:t xml:space="preserve"> und </w:t>
      </w:r>
      <w:r w:rsidRPr="00C13F91">
        <w:rPr>
          <w:rFonts w:eastAsia="Times New Roman" w:cs="Times New Roman"/>
          <w:i/>
          <w:szCs w:val="24"/>
          <w:lang w:eastAsia="de-DE"/>
        </w:rPr>
        <w:t>PTRACE_GETFPXREGS</w:t>
      </w:r>
      <w:r>
        <w:rPr>
          <w:rFonts w:eastAsia="Times New Roman" w:cs="Times New Roman"/>
          <w:szCs w:val="24"/>
          <w:lang w:eastAsia="de-DE"/>
        </w:rPr>
        <w:t xml:space="preserve">. Als Rückgabeparameter erwartet die </w:t>
      </w:r>
      <w:r w:rsidRPr="00C13F91">
        <w:rPr>
          <w:rFonts w:eastAsia="Times New Roman" w:cs="Times New Roman"/>
          <w:i/>
          <w:szCs w:val="24"/>
          <w:lang w:eastAsia="de-DE"/>
        </w:rPr>
        <w:t>ptrace</w:t>
      </w:r>
      <w:r>
        <w:rPr>
          <w:rFonts w:eastAsia="Times New Roman" w:cs="Times New Roman"/>
          <w:szCs w:val="24"/>
          <w:lang w:eastAsia="de-DE"/>
        </w:rPr>
        <w:t xml:space="preserve">-Funktion eine Variable der Struktur </w:t>
      </w:r>
      <w:r w:rsidRPr="00C13F91">
        <w:rPr>
          <w:rFonts w:eastAsia="Times New Roman" w:cs="Times New Roman"/>
          <w:i/>
          <w:szCs w:val="24"/>
          <w:lang w:eastAsia="de-DE"/>
        </w:rPr>
        <w:t>user_regs_struct</w:t>
      </w:r>
      <w:r>
        <w:rPr>
          <w:rFonts w:eastAsia="Times New Roman" w:cs="Times New Roman"/>
          <w:szCs w:val="24"/>
          <w:lang w:eastAsia="de-DE"/>
        </w:rPr>
        <w:t xml:space="preserve">, </w:t>
      </w:r>
      <w:r w:rsidRPr="00C13F91">
        <w:rPr>
          <w:rFonts w:eastAsia="Times New Roman" w:cs="Times New Roman"/>
          <w:i/>
          <w:szCs w:val="24"/>
          <w:lang w:eastAsia="de-DE"/>
        </w:rPr>
        <w:t>user_fpregs_struct</w:t>
      </w:r>
      <w:r>
        <w:rPr>
          <w:rFonts w:eastAsia="Times New Roman" w:cs="Times New Roman"/>
          <w:szCs w:val="24"/>
          <w:lang w:eastAsia="de-DE"/>
        </w:rPr>
        <w:t xml:space="preserve">, bzw. </w:t>
      </w:r>
      <w:r w:rsidRPr="00C13F91">
        <w:rPr>
          <w:rFonts w:eastAsia="Times New Roman" w:cs="Times New Roman"/>
          <w:i/>
          <w:szCs w:val="24"/>
          <w:lang w:eastAsia="de-DE"/>
        </w:rPr>
        <w:t>user_fpxregs_struct</w:t>
      </w:r>
      <w:r>
        <w:rPr>
          <w:rStyle w:val="Funotenzeichen"/>
          <w:rFonts w:eastAsia="Times New Roman" w:cs="Times New Roman"/>
          <w:szCs w:val="24"/>
          <w:lang w:eastAsia="de-DE"/>
        </w:rPr>
        <w:footnoteReference w:id="12"/>
      </w:r>
      <w:r>
        <w:rPr>
          <w:rFonts w:eastAsia="Times New Roman" w:cs="Times New Roman"/>
          <w:szCs w:val="24"/>
          <w:lang w:eastAsia="de-DE"/>
        </w:rPr>
        <w:t>.</w:t>
      </w:r>
      <w:r w:rsidR="00E3138F">
        <w:rPr>
          <w:rFonts w:eastAsia="Times New Roman" w:cs="Times New Roman"/>
          <w:szCs w:val="24"/>
          <w:lang w:eastAsia="de-DE"/>
        </w:rPr>
        <w:t xml:space="preserve"> Beim ersten Request handelt es sich um die „User“-Register, beim zweiten um die „Floating Point“-Register und beim dritten um „Floating Point“-Register mit Streaming SIMD Extensions (also den XMM-Registern). Weil die dritte Struktur alle Werte der zweiten Struktur enthält, kann auf diese im Allgemeinen verzichtet werden.</w:t>
      </w:r>
      <w:r w:rsidR="006033FC">
        <w:rPr>
          <w:rFonts w:eastAsia="Times New Roman" w:cs="Times New Roman"/>
          <w:szCs w:val="24"/>
          <w:lang w:eastAsia="de-DE"/>
        </w:rPr>
        <w:t xml:space="preserve"> Nachdem die Strukturen durch den </w:t>
      </w:r>
      <w:r w:rsidR="006033FC" w:rsidRPr="006033FC">
        <w:rPr>
          <w:rFonts w:eastAsia="Times New Roman" w:cs="Times New Roman"/>
          <w:i/>
          <w:szCs w:val="24"/>
          <w:lang w:eastAsia="de-DE"/>
        </w:rPr>
        <w:t>ptrace</w:t>
      </w:r>
      <w:r w:rsidR="006033FC">
        <w:rPr>
          <w:rFonts w:eastAsia="Times New Roman" w:cs="Times New Roman"/>
          <w:szCs w:val="24"/>
          <w:lang w:eastAsia="de-DE"/>
        </w:rPr>
        <w:t xml:space="preserve">-Funktionsaufruf gefüllt wurden, wird ein neues Objekt vom Typ </w:t>
      </w:r>
      <w:r w:rsidR="006033FC" w:rsidRPr="006033FC">
        <w:rPr>
          <w:rFonts w:eastAsia="Times New Roman" w:cs="Times New Roman"/>
          <w:i/>
          <w:szCs w:val="24"/>
          <w:lang w:eastAsia="de-DE"/>
        </w:rPr>
        <w:t>register_x86</w:t>
      </w:r>
      <w:r w:rsidR="006033FC">
        <w:rPr>
          <w:rFonts w:eastAsia="Times New Roman" w:cs="Times New Roman"/>
          <w:szCs w:val="24"/>
          <w:lang w:eastAsia="de-DE"/>
        </w:rPr>
        <w:t xml:space="preserve"> erstellt, welches die Werte in einer geeigneten Mapstruktur </w:t>
      </w:r>
      <w:r w:rsidR="006033FC">
        <w:rPr>
          <w:rFonts w:eastAsia="Times New Roman" w:cs="Times New Roman"/>
          <w:szCs w:val="24"/>
          <w:lang w:eastAsia="de-DE"/>
        </w:rPr>
        <w:lastRenderedPageBreak/>
        <w:t xml:space="preserve">abspeichert. Anschließend wird das Objekt an die Liste </w:t>
      </w:r>
      <w:r w:rsidR="006033FC" w:rsidRPr="006033FC">
        <w:rPr>
          <w:rFonts w:eastAsia="Times New Roman" w:cs="Times New Roman"/>
          <w:i/>
          <w:szCs w:val="24"/>
          <w:lang w:eastAsia="de-DE"/>
        </w:rPr>
        <w:t>reg</w:t>
      </w:r>
      <w:r w:rsidR="006033FC">
        <w:rPr>
          <w:rFonts w:eastAsia="Times New Roman" w:cs="Times New Roman"/>
          <w:szCs w:val="24"/>
          <w:lang w:eastAsia="de-DE"/>
        </w:rPr>
        <w:t xml:space="preserve"> (Klassenvariable der Klasse cpu_x86_32) angehängt.</w:t>
      </w:r>
      <w:r w:rsidR="00047DCF">
        <w:rPr>
          <w:rFonts w:eastAsia="Times New Roman" w:cs="Times New Roman"/>
          <w:szCs w:val="24"/>
          <w:lang w:eastAsia="de-DE"/>
        </w:rPr>
        <w:t xml:space="preserve"> Ein Nachteil von </w:t>
      </w:r>
      <w:r w:rsidR="00047DCF" w:rsidRPr="00047DCF">
        <w:rPr>
          <w:rFonts w:eastAsia="Times New Roman" w:cs="Times New Roman"/>
          <w:i/>
          <w:szCs w:val="24"/>
          <w:lang w:eastAsia="de-DE"/>
        </w:rPr>
        <w:t>ptrace</w:t>
      </w:r>
      <w:r w:rsidR="00047DCF">
        <w:rPr>
          <w:rFonts w:eastAsia="Times New Roman" w:cs="Times New Roman"/>
          <w:szCs w:val="24"/>
          <w:lang w:eastAsia="de-DE"/>
        </w:rPr>
        <w:t xml:space="preserve"> gegenüber „gdb“ ist die unvollständige Struktur </w:t>
      </w:r>
      <w:r w:rsidR="00047DCF" w:rsidRPr="00047DCF">
        <w:rPr>
          <w:rFonts w:eastAsia="Times New Roman" w:cs="Times New Roman"/>
          <w:i/>
          <w:szCs w:val="24"/>
          <w:lang w:eastAsia="de-DE"/>
        </w:rPr>
        <w:t>user_fpxregs_struct</w:t>
      </w:r>
      <w:r w:rsidR="00047DCF">
        <w:rPr>
          <w:rFonts w:eastAsia="Times New Roman" w:cs="Times New Roman"/>
          <w:szCs w:val="24"/>
          <w:lang w:eastAsia="de-DE"/>
        </w:rPr>
        <w:t>. Diese umfasst zwar die XMM-Register, es fehlen jedoch die oberen 128 Bits der YMM-Register</w:t>
      </w:r>
      <w:r w:rsidR="00047DCF">
        <w:rPr>
          <w:rStyle w:val="Funotenzeichen"/>
          <w:rFonts w:eastAsia="Times New Roman" w:cs="Times New Roman"/>
          <w:szCs w:val="24"/>
          <w:lang w:eastAsia="de-DE"/>
        </w:rPr>
        <w:footnoteReference w:id="13"/>
      </w:r>
      <w:r w:rsidR="00047DCF">
        <w:rPr>
          <w:rFonts w:eastAsia="Times New Roman" w:cs="Times New Roman"/>
          <w:szCs w:val="24"/>
          <w:lang w:eastAsia="de-DE"/>
        </w:rPr>
        <w:t>.</w:t>
      </w:r>
    </w:p>
    <w:p w:rsidR="00020EC5" w:rsidRDefault="006033FC" w:rsidP="0007061F">
      <w:pPr>
        <w:shd w:val="clear" w:color="auto" w:fill="FFFFFF"/>
        <w:spacing w:line="240" w:lineRule="auto"/>
        <w:rPr>
          <w:rFonts w:eastAsia="Times New Roman" w:cs="Times New Roman"/>
          <w:szCs w:val="24"/>
          <w:lang w:eastAsia="de-DE"/>
        </w:rPr>
        <w:sectPr w:rsidR="00020EC5"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Das Auslesen des Arbeitsspeichers gestaltet sich etwas schwieriger, weshalb die Funktion </w:t>
      </w:r>
      <w:r w:rsidRPr="00020EC5">
        <w:rPr>
          <w:rFonts w:eastAsia="Times New Roman" w:cs="Times New Roman"/>
          <w:i/>
          <w:szCs w:val="24"/>
          <w:lang w:eastAsia="de-DE"/>
        </w:rPr>
        <w:t>read_ram</w:t>
      </w:r>
      <w:r>
        <w:rPr>
          <w:rFonts w:eastAsia="Times New Roman" w:cs="Times New Roman"/>
          <w:szCs w:val="24"/>
          <w:lang w:eastAsia="de-DE"/>
        </w:rPr>
        <w:t xml:space="preserve"> anhand des Quellcode</w:t>
      </w:r>
      <w:r w:rsidR="000719F4">
        <w:rPr>
          <w:rFonts w:eastAsia="Times New Roman" w:cs="Times New Roman"/>
          <w:szCs w:val="24"/>
          <w:lang w:eastAsia="de-DE"/>
        </w:rPr>
        <w:t>s im</w:t>
      </w:r>
      <w:r>
        <w:rPr>
          <w:rFonts w:eastAsia="Times New Roman" w:cs="Times New Roman"/>
          <w:szCs w:val="24"/>
          <w:lang w:eastAsia="de-DE"/>
        </w:rPr>
        <w:t xml:space="preserve"> Listing 8 erklärt wird.</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8000FF"/>
          <w:sz w:val="20"/>
          <w:szCs w:val="20"/>
          <w:lang w:eastAsia="de-DE"/>
        </w:rPr>
        <w:t>bool</w:t>
      </w:r>
      <w:r w:rsidRPr="00020EC5">
        <w:rPr>
          <w:rFonts w:ascii="Courier New" w:eastAsia="Times New Roman" w:hAnsi="Courier New" w:cs="Courier New"/>
          <w:color w:val="000000"/>
          <w:sz w:val="20"/>
          <w:szCs w:val="20"/>
          <w:lang w:eastAsia="de-DE"/>
        </w:rPr>
        <w:t xml:space="preserve"> cpu_x86_32</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read_ram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ifstream maps_f</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808080"/>
          <w:sz w:val="20"/>
          <w:szCs w:val="20"/>
          <w:lang w:eastAsia="de-DE"/>
        </w:rPr>
        <w:t>"/proc/"</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to_string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"/maps"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ios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is_open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"ERROR: Failed to open \"maps\"-File \" of process "</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pid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false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vector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&gt;&gt;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string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getline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0</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9</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close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uint8_t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limits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uint32_t addr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first</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while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addr </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second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00FF"/>
          <w:sz w:val="20"/>
          <w:szCs w:val="20"/>
          <w:lang w:eastAsia="de-DE"/>
        </w:rPr>
        <w:t>long</w:t>
      </w:r>
      <w:r w:rsidRPr="00020EC5">
        <w:rPr>
          <w:rFonts w:ascii="Courier New" w:eastAsia="Times New Roman" w:hAnsi="Courier New" w:cs="Courier New"/>
          <w:color w:val="000000"/>
          <w:sz w:val="20"/>
          <w:szCs w:val="20"/>
          <w:lang w:eastAsia="de-DE"/>
        </w:rPr>
        <w:t xml:space="preserve"> 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ptrace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PTRACE_PEEKDATA</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1</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&amp;&amp;</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errno</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insert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val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else</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log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hex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"Failed to fetch address "</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addr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true</w:t>
      </w:r>
      <w:r w:rsidRPr="00020EC5">
        <w:rPr>
          <w:rFonts w:ascii="Courier New" w:eastAsia="Times New Roman" w:hAnsi="Courier New" w:cs="Courier New"/>
          <w:b/>
          <w:bCs/>
          <w:color w:val="000080"/>
          <w:sz w:val="20"/>
          <w:szCs w:val="20"/>
          <w:lang w:eastAsia="de-DE"/>
        </w:rPr>
        <w:t>;</w:t>
      </w:r>
    </w:p>
    <w:p w:rsid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20EC5" w:rsidSect="00020EC5">
          <w:type w:val="continuous"/>
          <w:pgSz w:w="11906" w:h="16838"/>
          <w:pgMar w:top="1417" w:right="1417" w:bottom="1134" w:left="1417" w:header="708" w:footer="708" w:gutter="0"/>
          <w:lnNumType w:countBy="1" w:restart="newSection"/>
          <w:cols w:space="708"/>
          <w:docGrid w:linePitch="360"/>
        </w:sectPr>
      </w:pPr>
      <w:r w:rsidRPr="00020EC5">
        <w:rPr>
          <w:rFonts w:ascii="Courier New" w:eastAsia="Times New Roman" w:hAnsi="Courier New" w:cs="Courier New"/>
          <w:b/>
          <w:bCs/>
          <w:color w:val="000080"/>
          <w:sz w:val="20"/>
          <w:szCs w:val="20"/>
          <w:lang w:eastAsia="de-DE"/>
        </w:rPr>
        <w:t>}</w:t>
      </w:r>
    </w:p>
    <w:p w:rsidR="006033FC" w:rsidRDefault="00020EC5" w:rsidP="00020EC5">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8: Funktion </w:t>
      </w:r>
      <w:r w:rsidRPr="00020EC5">
        <w:rPr>
          <w:rFonts w:eastAsia="Times New Roman" w:cs="Times New Roman"/>
          <w:b/>
          <w:i/>
          <w:szCs w:val="24"/>
          <w:lang w:eastAsia="de-DE"/>
        </w:rPr>
        <w:t>read_ram</w:t>
      </w:r>
      <w:r>
        <w:rPr>
          <w:rFonts w:eastAsia="Times New Roman" w:cs="Times New Roman"/>
          <w:b/>
          <w:szCs w:val="24"/>
          <w:lang w:eastAsia="de-DE"/>
        </w:rPr>
        <w:t xml:space="preserve"> zum Auslesen des Arbeitsspeichers</w:t>
      </w:r>
    </w:p>
    <w:p w:rsidR="00020EC5" w:rsidRDefault="00020EC5" w:rsidP="00020EC5">
      <w:pPr>
        <w:rPr>
          <w:lang w:eastAsia="de-DE"/>
        </w:rPr>
      </w:pPr>
      <w:r>
        <w:rPr>
          <w:lang w:eastAsia="de-DE"/>
        </w:rPr>
        <w:t>Um ein Auslesen des gesamten 4 Gigabyte-Adressraums einer 32-Bit Maschine zu umgehen, müssen die benutz</w:t>
      </w:r>
      <w:r w:rsidR="00036CEA">
        <w:rPr>
          <w:lang w:eastAsia="de-DE"/>
        </w:rPr>
        <w:t>t</w:t>
      </w:r>
      <w:r>
        <w:rPr>
          <w:lang w:eastAsia="de-DE"/>
        </w:rPr>
        <w:t xml:space="preserve">en virtuellen Speicheradressen bekannt sein. Das Mapping der virtuellen Speicheradressen lässt sich aus der Datei „maps“ im </w:t>
      </w:r>
      <w:r w:rsidRPr="003D1EE4">
        <w:rPr>
          <w:i/>
          <w:lang w:eastAsia="de-DE"/>
        </w:rPr>
        <w:t>proc</w:t>
      </w:r>
      <w:r>
        <w:rPr>
          <w:lang w:eastAsia="de-DE"/>
        </w:rPr>
        <w:t xml:space="preserve">-Dateisystem eines jeden Prozesses herauslesen. </w:t>
      </w:r>
      <w:r w:rsidR="00BD49B7">
        <w:rPr>
          <w:lang w:eastAsia="de-DE"/>
        </w:rPr>
        <w:t xml:space="preserve">Besagte Datei wird in Zeile 3 als Eingangsdateistrom geöffnet. In Zeile 9 wird eine Liste angelegt, welche Paare von zwei Zahlen vom Typ </w:t>
      </w:r>
      <w:r w:rsidR="00BD49B7" w:rsidRPr="003D1EE4">
        <w:rPr>
          <w:i/>
          <w:lang w:eastAsia="de-DE"/>
        </w:rPr>
        <w:t>uint32_t</w:t>
      </w:r>
      <w:r w:rsidR="00BD49B7">
        <w:rPr>
          <w:lang w:eastAsia="de-DE"/>
        </w:rPr>
        <w:t xml:space="preserve"> enthält. Jedes dieser Paare stellt einen verwendeten Speicherbereich mit einer vorzeichenlosen 32-Bit Start- und Endadresse dar. In den Zeilen 10-13 wird die Datei Zeile für Zeile gelesen. Aus der gelesenen Zeile </w:t>
      </w:r>
      <w:r w:rsidR="00BD49B7" w:rsidRPr="003D1EE4">
        <w:rPr>
          <w:i/>
          <w:lang w:eastAsia="de-DE"/>
        </w:rPr>
        <w:t>line</w:t>
      </w:r>
      <w:r w:rsidR="00BD49B7">
        <w:rPr>
          <w:lang w:eastAsia="de-DE"/>
        </w:rPr>
        <w:t xml:space="preserve"> werden mit der Methode </w:t>
      </w:r>
      <w:r w:rsidR="00BD49B7" w:rsidRPr="003D1EE4">
        <w:rPr>
          <w:i/>
          <w:lang w:eastAsia="de-DE"/>
        </w:rPr>
        <w:t>substr</w:t>
      </w:r>
      <w:r w:rsidR="00BD49B7">
        <w:rPr>
          <w:lang w:eastAsia="de-DE"/>
        </w:rPr>
        <w:t xml:space="preserve"> die geforderten Zahlen extrahiert und durch die Funktion </w:t>
      </w:r>
      <w:r w:rsidR="00BD49B7" w:rsidRPr="003D1EE4">
        <w:rPr>
          <w:i/>
          <w:lang w:eastAsia="de-DE"/>
        </w:rPr>
        <w:t>stoul</w:t>
      </w:r>
      <w:r w:rsidR="00BD49B7">
        <w:rPr>
          <w:lang w:eastAsia="de-DE"/>
        </w:rPr>
        <w:t xml:space="preserve"> in eine vorzeichenlose </w:t>
      </w:r>
      <w:r w:rsidR="003D1EE4">
        <w:rPr>
          <w:lang w:eastAsia="de-DE"/>
        </w:rPr>
        <w:t>32-Bit Zahl umgewandelt. Da die Adresse eine hexadezimale Schreibweise aufweist, muss die Basis der zu konvertierenden Zahl in der Funktion als letzter Parameter angegeben werden.</w:t>
      </w:r>
      <w:r w:rsidR="00522F76">
        <w:rPr>
          <w:lang w:eastAsia="de-DE"/>
        </w:rPr>
        <w:t xml:space="preserve"> Nachdem das Mapping vollständig ausgelesen wurde, wird der Dateistrom in Zeile 14 geschlossen.</w:t>
      </w:r>
    </w:p>
    <w:p w:rsidR="00792B9D" w:rsidRDefault="00792B9D" w:rsidP="00020EC5">
      <w:pPr>
        <w:rPr>
          <w:lang w:eastAsia="de-DE"/>
        </w:rPr>
      </w:pPr>
      <w:r>
        <w:rPr>
          <w:lang w:eastAsia="de-DE"/>
        </w:rPr>
        <w:t xml:space="preserve">Mit den verwendeten Adressbereichen kann das Auslesen des Arbeitsspeichers erfolgen. In Zeile 16 wird dafür der Behälter, die Map mit der Adresse als Schlüssel und dem zugeordneten Zeichen als </w:t>
      </w:r>
      <w:r>
        <w:rPr>
          <w:lang w:eastAsia="de-DE"/>
        </w:rPr>
        <w:lastRenderedPageBreak/>
        <w:t xml:space="preserve">dazugehörigen Wert, initialisiert. In der darauffolgenden Zeile wird mithilfe einer </w:t>
      </w:r>
      <w:r w:rsidRPr="0043409A">
        <w:rPr>
          <w:i/>
          <w:lang w:eastAsia="de-DE"/>
        </w:rPr>
        <w:t>for-each</w:t>
      </w:r>
      <w:r>
        <w:rPr>
          <w:lang w:eastAsia="de-DE"/>
        </w:rPr>
        <w:t xml:space="preserve">-Schleife über die Liste mit den </w:t>
      </w:r>
      <w:r w:rsidR="00036CEA">
        <w:rPr>
          <w:lang w:eastAsia="de-DE"/>
        </w:rPr>
        <w:t>Adresse-Zeichen-Paaren</w:t>
      </w:r>
      <w:r>
        <w:rPr>
          <w:lang w:eastAsia="de-DE"/>
        </w:rPr>
        <w:t xml:space="preserve">, welche die Adressbereiche beinhalten, iteriert. Mit einer </w:t>
      </w:r>
      <w:r w:rsidRPr="0043409A">
        <w:rPr>
          <w:i/>
          <w:lang w:eastAsia="de-DE"/>
        </w:rPr>
        <w:t>while</w:t>
      </w:r>
      <w:r>
        <w:rPr>
          <w:lang w:eastAsia="de-DE"/>
        </w:rPr>
        <w:t xml:space="preserve">-Schleife kann durch einen </w:t>
      </w:r>
      <w:r w:rsidRPr="0043409A">
        <w:rPr>
          <w:i/>
          <w:lang w:eastAsia="de-DE"/>
        </w:rPr>
        <w:t>ptrace</w:t>
      </w:r>
      <w:r>
        <w:rPr>
          <w:lang w:eastAsia="de-DE"/>
        </w:rPr>
        <w:t xml:space="preserve">-Funktionsaufruf mit dem Request </w:t>
      </w:r>
      <w:r w:rsidRPr="0043409A">
        <w:rPr>
          <w:i/>
          <w:lang w:eastAsia="de-DE"/>
        </w:rPr>
        <w:t>PTRACE_PEEKDATA</w:t>
      </w:r>
      <w:r>
        <w:rPr>
          <w:lang w:eastAsia="de-DE"/>
        </w:rPr>
        <w:t xml:space="preserve"> der Wert an jeder Adresse des Adressbereichs gelesen werden.</w:t>
      </w:r>
      <w:r w:rsidR="0043409A">
        <w:rPr>
          <w:lang w:eastAsia="de-DE"/>
        </w:rPr>
        <w:t xml:space="preserve"> Nach erfolgreichem Lesen einer Adresse wird die Adresse mit dem Wert in die Map eingefügt. Zum Schluss wird die vollständige Map </w:t>
      </w:r>
      <w:r w:rsidR="0043409A" w:rsidRPr="0043409A">
        <w:rPr>
          <w:i/>
          <w:lang w:eastAsia="de-DE"/>
        </w:rPr>
        <w:t>map_m</w:t>
      </w:r>
      <w:r w:rsidR="0043409A">
        <w:rPr>
          <w:lang w:eastAsia="de-DE"/>
        </w:rPr>
        <w:t xml:space="preserve"> an die Liste </w:t>
      </w:r>
      <w:r w:rsidR="0043409A" w:rsidRPr="0043409A">
        <w:rPr>
          <w:i/>
          <w:lang w:eastAsia="de-DE"/>
        </w:rPr>
        <w:t>ram</w:t>
      </w:r>
      <w:r w:rsidR="0043409A">
        <w:rPr>
          <w:lang w:eastAsia="de-DE"/>
        </w:rPr>
        <w:t xml:space="preserve"> (Klassenvariable von cpu_x86_32) angehängt.</w:t>
      </w:r>
    </w:p>
    <w:p w:rsidR="0043409A" w:rsidRPr="00020EC5" w:rsidRDefault="0043409A" w:rsidP="00020EC5">
      <w:pPr>
        <w:rPr>
          <w:lang w:eastAsia="de-DE"/>
        </w:rPr>
      </w:pPr>
      <w:r>
        <w:rPr>
          <w:lang w:eastAsia="de-DE"/>
        </w:rPr>
        <w:t xml:space="preserve">Das Auslesen und die Organisation lässt sich effizienter gestalten. Weil die </w:t>
      </w:r>
      <w:r w:rsidRPr="00772DF5">
        <w:rPr>
          <w:i/>
          <w:lang w:eastAsia="de-DE"/>
        </w:rPr>
        <w:t>ptrace</w:t>
      </w:r>
      <w:r>
        <w:rPr>
          <w:lang w:eastAsia="de-DE"/>
        </w:rPr>
        <w:t xml:space="preserve">-Funktion laut Signatur ein 32-Bit Wert zurückgibt, beinhaltet die Variable </w:t>
      </w:r>
      <w:r w:rsidRPr="00772DF5">
        <w:rPr>
          <w:i/>
          <w:lang w:eastAsia="de-DE"/>
        </w:rPr>
        <w:t>val</w:t>
      </w:r>
      <w:r>
        <w:rPr>
          <w:lang w:eastAsia="de-DE"/>
        </w:rPr>
        <w:t xml:space="preserve"> in Zeile 20 auch die Zeichen der nächsten drei Adressen. Diese werden aufgrund der impliziten Konvertierung in Zeile 22 abgeschnitten. Mit diesem Wissen kann in Zeile 26 die Variable </w:t>
      </w:r>
      <w:r w:rsidRPr="00772DF5">
        <w:rPr>
          <w:i/>
          <w:lang w:eastAsia="de-DE"/>
        </w:rPr>
        <w:t>addr</w:t>
      </w:r>
      <w:r>
        <w:rPr>
          <w:lang w:eastAsia="de-DE"/>
        </w:rPr>
        <w:t xml:space="preserve"> um </w:t>
      </w:r>
      <w:r w:rsidR="00772DF5">
        <w:rPr>
          <w:lang w:eastAsia="de-DE"/>
        </w:rPr>
        <w:t>den Wert 4 erhöht werden. Das Speichern in der Map kann durch bitweise Verschiebung und Konvertierung erfolgen. Eine weitere mögliche Optimierung der Organisation ließe sich erreichen, wenn der Wert der Map ebenfalls ein 32-Bit Datentyp aufweisen würde. Auf diese Änderung wurde jedoch im Rahmen der Bachelorarbeit verzichtet, da dies Änderungen in weiteren Teilen des Programms erfordern würde.</w:t>
      </w:r>
    </w:p>
    <w:p w:rsidR="00846DA1" w:rsidRDefault="00846DA1" w:rsidP="00846DA1">
      <w:pPr>
        <w:pStyle w:val="berschrift3"/>
      </w:pPr>
      <w:r>
        <w:t>GDB/MI</w:t>
      </w:r>
      <w:r w:rsidR="005D39A4">
        <w:rPr>
          <w:rStyle w:val="Funotenzeichen"/>
        </w:rPr>
        <w:footnoteReference w:id="14"/>
      </w:r>
    </w:p>
    <w:p w:rsidR="00EC5F0D" w:rsidRDefault="00D725E3" w:rsidP="00EC5F0D">
      <w:r>
        <w:t xml:space="preserve">Wie am Anfang des Kapitels beschrieben, bietet der „gdb“-Debugger, welcher auch </w:t>
      </w:r>
      <w:r w:rsidRPr="00C85D22">
        <w:rPr>
          <w:i/>
        </w:rPr>
        <w:t>ptrace</w:t>
      </w:r>
      <w:r>
        <w:t xml:space="preserve"> verwendet, deutlich mehr Funktionalität. Um den Debugger zu starten und mit diesem zu kommunizieren, kann ein Pseudoterminal benutzt werden. Durch das Pseudoterminal werden Dateideskriptore</w:t>
      </w:r>
      <w:r w:rsidR="00C85D22">
        <w:t>n</w:t>
      </w:r>
      <w:r>
        <w:t xml:space="preserve"> für beide Prozesse, den Prozess für das Sammeln der Daten und den Debugger-Prozess, erstellt, mit welche</w:t>
      </w:r>
      <w:r w:rsidR="00CF14F5">
        <w:t>n</w:t>
      </w:r>
      <w:r>
        <w:t xml:space="preserve"> eine Kommunikation über </w:t>
      </w:r>
      <w:r w:rsidRPr="00C85D22">
        <w:rPr>
          <w:i/>
        </w:rPr>
        <w:t>stdout</w:t>
      </w:r>
      <w:r>
        <w:t xml:space="preserve"> und </w:t>
      </w:r>
      <w:r w:rsidRPr="00C85D22">
        <w:rPr>
          <w:i/>
        </w:rPr>
        <w:t>stdin</w:t>
      </w:r>
      <w:r>
        <w:t xml:space="preserve"> des Kindprozesses stattfinden kann. </w:t>
      </w:r>
      <w:r w:rsidR="00047DCF">
        <w:t>Eine mögliche Implementierung eines Pseudoterminals ist „openpty“</w:t>
      </w:r>
      <w:r w:rsidR="00C85D22">
        <w:rPr>
          <w:rStyle w:val="Funotenzeichen"/>
        </w:rPr>
        <w:footnoteReference w:id="15"/>
      </w:r>
      <w:r w:rsidR="00047DCF">
        <w:t xml:space="preserve">. Mit der Funktion </w:t>
      </w:r>
      <w:r w:rsidR="00047DCF" w:rsidRPr="00C85D22">
        <w:rPr>
          <w:i/>
        </w:rPr>
        <w:t>forkpty</w:t>
      </w:r>
      <w:r w:rsidR="00C85D22">
        <w:rPr>
          <w:rStyle w:val="Funotenzeichen"/>
          <w:i/>
        </w:rPr>
        <w:footnoteReference w:id="16"/>
      </w:r>
      <w:r w:rsidR="00047DCF">
        <w:t xml:space="preserve"> und den richtigen Param</w:t>
      </w:r>
      <w:r w:rsidR="0052207F">
        <w:t>e</w:t>
      </w:r>
      <w:r w:rsidR="00047DCF">
        <w:t>tern kann der „gdb“-Prozess gestartet und mit ihm kommuniziert werden. Bei den Parametern von „</w:t>
      </w:r>
      <w:r w:rsidR="00C85D22">
        <w:t xml:space="preserve">gdb“ muss über das Flag „-i“ die Schnittstelle „mi“ (für „Machine Interface“) angegeben werden. </w:t>
      </w:r>
      <w:r w:rsidR="00CF14F5">
        <w:t>Die Schnittstelle sorgt für eine für Maschinen bessere Ausgabe und Eingabe.</w:t>
      </w:r>
      <w:r w:rsidR="005D39A4">
        <w:t xml:space="preserve"> Zum Beispiel wird bei der Abfrage der Registerwerte ein Query im JSON-Format ausgegeben, welches sich leicht parsen und weiterverarbeiten lässt. Im Gegensatz zu </w:t>
      </w:r>
      <w:r w:rsidR="005D39A4" w:rsidRPr="005D39A4">
        <w:rPr>
          <w:i/>
        </w:rPr>
        <w:t>ptrace</w:t>
      </w:r>
      <w:r w:rsidR="005D39A4">
        <w:t xml:space="preserve"> werden auch die vollständigen Werte der YMM-Register auslesbar.</w:t>
      </w:r>
    </w:p>
    <w:p w:rsidR="00530BCC" w:rsidRDefault="00CF14F5" w:rsidP="00EC5F0D">
      <w:pPr>
        <w:sectPr w:rsidR="00530BCC" w:rsidSect="005F4606">
          <w:type w:val="continuous"/>
          <w:pgSz w:w="11906" w:h="16838"/>
          <w:pgMar w:top="1417" w:right="1417" w:bottom="1134" w:left="1417" w:header="708" w:footer="708" w:gutter="0"/>
          <w:cols w:space="708"/>
          <w:docGrid w:linePitch="360"/>
        </w:sectPr>
      </w:pPr>
      <w:r>
        <w:t xml:space="preserve">Der Ablauf zum Untersuchen des Maschinenbefehls unterscheidet sich nicht von der Variante mit </w:t>
      </w:r>
      <w:r w:rsidRPr="0052207F">
        <w:rPr>
          <w:i/>
        </w:rPr>
        <w:t>ptrace</w:t>
      </w:r>
      <w:r>
        <w:t xml:space="preserve">, er gestaltet sich lediglich etwas einfacher. Zuerst muss der Prozess an der Startadresse des Maschinenbefehls angehalten werden. </w:t>
      </w:r>
      <w:r w:rsidR="005D39A4">
        <w:t>Anschließend müssen die Register und der Arbeitsspeicher ausgelesen werden. Danach wird der Maschinenbefehl so weit wie möglich ausgeführt. Zum Schluss werden erneut die Register und der Arbeitsspeicher ausgelesen, um die Änderungen feststellen zu können. Im Listing 9 ist eine beispielhafte Kommunikation zwischen den beiden Prozessen zu sehen.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-break-insert *0x80483ee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^done,bkpt={number="1",type="breakpoint",disp="keep",enabled="y",addr="0x080483ee",func="main(int, char const**)",file="template.c",fullname="/home/bachelor/Bachelor/emulator/template.c",line="2",thread-groups=["i1"],times="0",original-location="*0x80483ee"}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-exec-run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=thread-group-started,id="i1",pid="21391"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=thread-created,id="1",group-id="i1"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*running,thread-id="all"</w:t>
      </w:r>
    </w:p>
    <w:p w:rsidR="00354E2D" w:rsidRPr="00354E2D" w:rsidRDefault="00354E2D"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eastAsia="de-DE"/>
        </w:rPr>
      </w:pPr>
      <w:r w:rsidRPr="00354E2D">
        <w:rPr>
          <w:rFonts w:ascii="Courier New" w:eastAsia="Times New Roman" w:hAnsi="Courier New" w:cs="Courier New"/>
          <w:color w:val="000000"/>
          <w:lang w:eastAsia="de-DE"/>
        </w:rPr>
        <w:t>…</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-data-list-register-names</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lastRenderedPageBreak/>
        <w:t>^done,register-names=["eax","ecx","edx","ebx","esp","ebp","esi","edi","eip","eflags","cs","ss","ds","es","fs","gs","st0","st1","st2","st3","st4","st5","st6","st7","fctrl","fstat","ftag","fiseg","fioff","foseg","fooff","fop","xmm0","xmm1","xmm2","xmm3","xmm4","xmm5","xmm6","xmm7","mxcsr","ymm0h","ymm1h","ymm2h","ymm3h","ymm4h","ymm5h","ymm6h","ymm7h","","","","","","","orig_eax","al","cl","dl","bl","ah","ch","dh","bh","ax","cx","dx","bx","","bp","si","di","ymm0","ymm1","ymm2","ymm3","ymm4","ymm5","ymm6","ymm7","mm0","mm1","mm2","mm3","mm4","mm5","mm6","mm7"]</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^done,register-values=[{number="8",value="0x80483ee"}]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^done,register-values=[{number="0",value="0x1"},{number="1",value="0xcf16efe9"}, ... {number="86",value="{uint64 = 0x0, v2_int32 = {0x0, 0x0}, v4_int16 = {0x0, 0x0, 0x0, 0x0}, v8_int8 = {0x0, 0x0, 0x0, 0x0, 0x0, 0x0, 0x0, 0x0}}"},{number="87",value="{uint64 = 0x0, v2_int32 = {0x0, 0x0}, v4_int16 = {0x0, 0x0, 0x0, 0x0}, v8_int8 = {0x0, 0x0, 0x0, 0x0, 0x0, 0x0, 0x0, 0x0}}"}]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-data-read-memory-bytes 0x08048000 4</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^done,memory=[{begin="0x08048000",offset="0x00000000",end="0x08048004",contents="7f454c46"}]</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-exec-step-instruction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*stopped,reason="end-stepping-range",frame={addr="0x080483ef",func="main",args=[{name="argc",value="1"},{name="argv",value="0xffffd164"}],file="template.c",fullname="/home/bachelor/Bachelor/emulator/template.c",line="3"},thread-id="1",stopped-threads="all",core="0"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^done,register-values=[{number="8",value="0x80483ef"}]</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 xml:space="preserve">-exec-step-instruction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*running,thread-id="all"</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*stopped,reason="signal-received",signal-name="SIGSEGV",signal-meaning="Segmentation fault",frame={addr="0x080483ef",func="main",args=[{name="argc",value="1"},{name="argv",value="0xffffd164"}],file="template.c",fullname="/home/bachelor/Bachelor/emulator/template.c",line="3"},thread-id="1",stopped-threads="all",core="0"</w:t>
      </w:r>
    </w:p>
    <w:p w:rsidR="00530BCC"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F83744" w:rsidRDefault="009C3E64"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Cs w:val="16"/>
          <w:lang w:eastAsia="de-DE"/>
        </w:rPr>
        <w:sectPr w:rsidR="00F83744" w:rsidSect="00F83744">
          <w:type w:val="continuous"/>
          <w:pgSz w:w="11906" w:h="16838"/>
          <w:pgMar w:top="1417" w:right="1417" w:bottom="1134" w:left="1417" w:header="708" w:footer="708" w:gutter="0"/>
          <w:lnNumType w:countBy="1" w:restart="newSection"/>
          <w:cols w:space="708"/>
          <w:docGrid w:linePitch="360"/>
        </w:sectPr>
      </w:pPr>
      <w:r w:rsidRPr="009C3E64">
        <w:rPr>
          <w:rFonts w:ascii="Courier New" w:eastAsia="Times New Roman" w:hAnsi="Courier New" w:cs="Courier New"/>
          <w:color w:val="000000"/>
          <w:szCs w:val="16"/>
          <w:lang w:eastAsia="de-DE"/>
        </w:rPr>
        <w:t>…</w:t>
      </w:r>
    </w:p>
    <w:p w:rsidR="00CF14F5" w:rsidRPr="009C3E64" w:rsidRDefault="009C3E64" w:rsidP="00F83744">
      <w:pPr>
        <w:jc w:val="center"/>
        <w:rPr>
          <w:b/>
          <w:lang w:eastAsia="de-DE"/>
        </w:rPr>
      </w:pPr>
      <w:r>
        <w:rPr>
          <w:b/>
          <w:lang w:eastAsia="de-DE"/>
        </w:rPr>
        <w:t>Listing 9: Eine Debug-Sitzung mit dem Machine Interface</w:t>
      </w:r>
    </w:p>
    <w:p w:rsidR="00354E2D" w:rsidRDefault="003334DD" w:rsidP="00EC5F0D">
      <w:r>
        <w:t>Aufgrund viel</w:t>
      </w:r>
      <w:r w:rsidR="00354E2D">
        <w:t>er Informationen in der Ausgabe</w:t>
      </w:r>
      <w:r>
        <w:t xml:space="preserve"> ist es schwer die Übersicht zu behalten</w:t>
      </w:r>
      <w:r w:rsidR="00354E2D">
        <w:t>, weshalb das Protokoll an einigen Stellen gekürzt wurde. Die entsprechenden Stellen sind mit drei aufeinanderfolgenden Punkten ma</w:t>
      </w:r>
      <w:r w:rsidR="002E490F">
        <w:t>r</w:t>
      </w:r>
      <w:r w:rsidR="00354E2D">
        <w:t>kiert</w:t>
      </w:r>
      <w:r>
        <w:t xml:space="preserve">. </w:t>
      </w:r>
      <w:r w:rsidR="002E490F">
        <w:t xml:space="preserve">Anders als bei </w:t>
      </w:r>
      <w:r w:rsidR="002E490F" w:rsidRPr="006A2CA7">
        <w:rPr>
          <w:i/>
        </w:rPr>
        <w:t>ptrace</w:t>
      </w:r>
      <w:r w:rsidR="002E490F">
        <w:t xml:space="preserve"> kann sofort, wie in Zeile 2, ein Breakpoint für die gewünschte Adresse angelegt werden. Durch den Befehl </w:t>
      </w:r>
      <w:r w:rsidR="002E490F" w:rsidRPr="006A2CA7">
        <w:rPr>
          <w:i/>
        </w:rPr>
        <w:t>-exec-run</w:t>
      </w:r>
      <w:r w:rsidR="002E490F">
        <w:t xml:space="preserve"> wird der Prozess bis zu der Adresse ausgeführt. Mit dem Befehl in Zeile 15 </w:t>
      </w:r>
      <w:r w:rsidR="002E490F" w:rsidRPr="006A2CA7">
        <w:rPr>
          <w:i/>
        </w:rPr>
        <w:t>-data-list-register-names</w:t>
      </w:r>
      <w:r w:rsidR="002E490F">
        <w:t xml:space="preserve"> können die Namen der Register ausgegeben werden. Die Reihenfolge der Registername in der Ausgabe entspricht der Nummerierung der Register. So wird in Zeile 24 durch </w:t>
      </w:r>
      <w:r w:rsidR="002E490F" w:rsidRPr="006A2CA7">
        <w:rPr>
          <w:i/>
        </w:rPr>
        <w:t>-data-list-register-values x 8</w:t>
      </w:r>
      <w:r w:rsidR="002E490F">
        <w:t xml:space="preserve"> der Wert des an der Stelle 8 befindlichen </w:t>
      </w:r>
      <w:r w:rsidR="006A2CA7">
        <w:t>E</w:t>
      </w:r>
      <w:r w:rsidR="002E490F">
        <w:t>IP</w:t>
      </w:r>
      <w:r w:rsidR="006A2CA7">
        <w:t>-Registers</w:t>
      </w:r>
      <w:r w:rsidR="002E490F">
        <w:t xml:space="preserve"> ausge</w:t>
      </w:r>
      <w:r w:rsidR="006A2CA7">
        <w:t>ge</w:t>
      </w:r>
      <w:r w:rsidR="002E490F">
        <w:t xml:space="preserve">ben, welcher dem Wert der Startadresse entspricht. Wird der gleiche Befehl, wie in Zeile 27, ohne zweiten Parameter verwendet, werden alle verfügbaren Register formatiert ausgegeben. Durch den Befehl </w:t>
      </w:r>
      <w:r w:rsidR="002E490F" w:rsidRPr="006A2CA7">
        <w:rPr>
          <w:i/>
        </w:rPr>
        <w:t>-data-read-memory-bytes</w:t>
      </w:r>
      <w:r w:rsidR="002E490F">
        <w:t xml:space="preserve"> kann der Arbeitsspeicher ausgelesen werde. Der erste Parameter gibt in dem Fall die Adresse an, der zweite Parameter die Länge der zu lesen</w:t>
      </w:r>
      <w:r w:rsidR="000E6503">
        <w:t>den</w:t>
      </w:r>
      <w:r w:rsidR="002E490F">
        <w:t xml:space="preserve"> Zeichen. Dadurch kann auf einen Schlag der gesamte Adressbereich ausgelesen werden. Der Befehl in Zeile 37 </w:t>
      </w:r>
      <w:r w:rsidR="002E490F" w:rsidRPr="006A2CA7">
        <w:rPr>
          <w:i/>
        </w:rPr>
        <w:t>-exec-step-instruction</w:t>
      </w:r>
      <w:r w:rsidR="006A2CA7">
        <w:t xml:space="preserve"> entspricht dem </w:t>
      </w:r>
      <w:r w:rsidR="006A2CA7" w:rsidRPr="006A2CA7">
        <w:rPr>
          <w:i/>
        </w:rPr>
        <w:t>ptrace</w:t>
      </w:r>
      <w:r w:rsidR="006A2CA7">
        <w:t>-R</w:t>
      </w:r>
      <w:r w:rsidR="002E490F">
        <w:t xml:space="preserve">equest </w:t>
      </w:r>
      <w:r w:rsidR="002E490F" w:rsidRPr="006A2CA7">
        <w:rPr>
          <w:i/>
        </w:rPr>
        <w:t>PTRACE_SINGLESTEP</w:t>
      </w:r>
      <w:r w:rsidR="002E490F">
        <w:t>. Das</w:t>
      </w:r>
      <w:r w:rsidR="006A2CA7">
        <w:t xml:space="preserve"> Auslesen des EIP-</w:t>
      </w:r>
      <w:r w:rsidR="002E490F">
        <w:t>Reg</w:t>
      </w:r>
      <w:r w:rsidR="00DB1AA7">
        <w:t>ister</w:t>
      </w:r>
      <w:r w:rsidR="006A2CA7">
        <w:t>s</w:t>
      </w:r>
      <w:r w:rsidR="00DB1AA7">
        <w:t xml:space="preserve"> in Zeile 46 indiziert, dass</w:t>
      </w:r>
      <w:r w:rsidR="002E490F">
        <w:t xml:space="preserve"> ein Byte ausgeführt wurde. </w:t>
      </w:r>
      <w:r w:rsidR="00DB1AA7">
        <w:t xml:space="preserve">Auch in den Zeile 42 und 43 kann sowohl der Grund des Haltens des Prozesses </w:t>
      </w:r>
      <w:r w:rsidR="006A2CA7">
        <w:t>sowie der Wert des aktuellen Ins</w:t>
      </w:r>
      <w:r w:rsidR="00DB1AA7">
        <w:t>truction Pointer</w:t>
      </w:r>
      <w:r w:rsidR="006A2CA7">
        <w:t>s</w:t>
      </w:r>
      <w:r w:rsidR="00DB1AA7">
        <w:t xml:space="preserve"> entnommen werden. Nach erneuter Einzelschrittausführung eines Maschinenbefehls in Zeile 49 terminiert der Prozess aufgrund eines „Segmentation Faults“, wie der Zeile 53 zu entnehmen ist. Anschließend können mit den üblichen Mitteln die Register und der Arbeitsspeicher ausgelesen werden. </w:t>
      </w:r>
    </w:p>
    <w:p w:rsidR="006A2CA7" w:rsidRPr="00EC5F0D" w:rsidRDefault="00DB1AA7" w:rsidP="00EC5F0D">
      <w:r>
        <w:lastRenderedPageBreak/>
        <w:t xml:space="preserve">Genauso wie bei </w:t>
      </w:r>
      <w:r w:rsidRPr="006A2CA7">
        <w:rPr>
          <w:i/>
        </w:rPr>
        <w:t>ptrace</w:t>
      </w:r>
      <w:r>
        <w:t xml:space="preserve"> muss hier im Falle eines </w:t>
      </w:r>
      <w:r w:rsidRPr="006A2CA7">
        <w:rPr>
          <w:i/>
        </w:rPr>
        <w:t>jmp</w:t>
      </w:r>
      <w:r>
        <w:t xml:space="preserve">-Befehl das EIP-Register nach Erreichen der Startadresse in jedem Einzelschritt überprüft werden. Neben dem Auslesen aller Register kann auch der Befehl </w:t>
      </w:r>
      <w:r w:rsidRPr="006A2CA7">
        <w:rPr>
          <w:i/>
        </w:rPr>
        <w:t>-data-list-changed-registers</w:t>
      </w:r>
      <w:r>
        <w:t xml:space="preserve"> </w:t>
      </w:r>
      <w:r w:rsidR="004163CD">
        <w:t>in B</w:t>
      </w:r>
      <w:r w:rsidR="006A2CA7">
        <w:t>etracht gezogen</w:t>
      </w:r>
      <w:r>
        <w:t xml:space="preserve"> werden, um nur die Registerwerte aufzulisten, die sich verändert haben. Für den Anfang und um Bytecodes, die in einem „Segmentation Fault“ landen, zu untersuchen</w:t>
      </w:r>
      <w:r w:rsidR="006A2CA7">
        <w:t>,</w:t>
      </w:r>
      <w:r>
        <w:t xml:space="preserve"> ist es jedoc</w:t>
      </w:r>
      <w:r w:rsidR="008255E0">
        <w:t>h sinnvoll, alle Registerwerte aufzunehmen</w:t>
      </w:r>
      <w:r>
        <w:t>.</w:t>
      </w:r>
    </w:p>
    <w:p w:rsidR="0060032A" w:rsidRDefault="0060032A" w:rsidP="0060032A">
      <w:pPr>
        <w:pStyle w:val="berschrift2"/>
      </w:pPr>
      <w:r>
        <w:t>Verhalten analysieren</w:t>
      </w:r>
    </w:p>
    <w:p w:rsidR="004163CD" w:rsidRDefault="00236B80" w:rsidP="00990E54">
      <w:r>
        <w:t xml:space="preserve">Es gibt verschiedene Befehlstypen, die zuverlässig erkannt werden müssen. </w:t>
      </w:r>
      <w:r w:rsidR="007264A3">
        <w:t xml:space="preserve">Jeder Befehl müsste mehrfach mit unterschiedlichen vorangestellten Befehlen untersucht werden, um ihn kategorisieren zu können, weil die Abhängigkeit von beispielsweise Registerwerten nicht bei erstem Mal erkannt werden kann. </w:t>
      </w:r>
      <w:r w:rsidR="00473FA5">
        <w:t xml:space="preserve">Die Vorbereitung des Befehls muss deshalb gründlich überdachte werden und möglichst alle Fälle abdecken. </w:t>
      </w:r>
      <w:r w:rsidR="007264A3">
        <w:t>Grundlegende Maschinenbefehle können in folgende Kategorien unterteilt werden: arithmetische Operationen, logische Operationen, bit-orientierte Operationen, Speicheroperationen, Vergleichsoperationen, Steueroperationen, Datenkonvertierungsoperationen. Einige Befehle treten auch als eine Kombination mehrerer Kategorien auf</w:t>
      </w:r>
      <w:r w:rsidR="000C7EA1">
        <w:rPr>
          <w:rStyle w:val="Funotenzeichen"/>
        </w:rPr>
        <w:footnoteReference w:id="17"/>
      </w:r>
      <w:r w:rsidR="007264A3">
        <w:t>.</w:t>
      </w:r>
      <w:r w:rsidR="004163CD">
        <w:t xml:space="preserve"> </w:t>
      </w:r>
      <w:r w:rsidR="00473FA5">
        <w:t xml:space="preserve">Auch die vom jeweiligen Befehl verwendete Adressierungsform muss zuverlässig erkannt werden. </w:t>
      </w:r>
      <w:r w:rsidR="004163CD">
        <w:t xml:space="preserve">Die automatische Kategorisierung erweist sich als äußerst schwer und ist wahrscheinlich am besten mit Vorgehensweisen aus der </w:t>
      </w:r>
      <w:r w:rsidR="00473FA5">
        <w:t>künstlichen Intelligenz, wie zum Beispiel Entscheidungsbäumen, lösbar.</w:t>
      </w:r>
    </w:p>
    <w:p w:rsidR="00473FA5" w:rsidRDefault="00473FA5" w:rsidP="00990E54">
      <w:r>
        <w:t>In dieser Arbeit kommt die tatsächliche Analyse eines Maschinenbefehls aufgrund der Schwierigkeit dieser Aufgabe und der begrenzten Zeit nicht ausführlich vor. Es wird im Weiteren davon ausgegangen, dass es sich bei jedem Befehl um eine arithmetische Operation als Addition oder Subtraktion handelt.</w:t>
      </w:r>
    </w:p>
    <w:p w:rsidR="00235463" w:rsidRDefault="00235463" w:rsidP="00990E54">
      <w:r>
        <w:t>Eine Addition oder Subtraktion zu erkennen</w:t>
      </w:r>
      <w:r w:rsidR="000E6503">
        <w:t xml:space="preserve"> ist</w:t>
      </w:r>
      <w:r>
        <w:t xml:space="preserve"> mit einfachen Mitteln möglich. Ändert sich ein Register oder ein Speicherbereich kann durch die Bildung der Differenz des geänderten Wertes und des vorherigen Wertes der Summand</w:t>
      </w:r>
      <w:r w:rsidR="00A52016">
        <w:t>, bzw. der Subtrahend,</w:t>
      </w:r>
      <w:r>
        <w:t xml:space="preserve"> bestimmt werden. </w:t>
      </w:r>
      <w:r w:rsidR="00D572AA">
        <w:t>Zusätzlich muss erkannt werden, ob die Operation Register oder den Arbeitsspeicher als Ziel hat und ob sie mit einem hartkodierten Wert oder einem Wert im Speicherbereich des Prozesses erfolgt. Erfolgt eine Addition im Arbeitsspeicher, so muss der Wert des Stack Pointers berücksichtigt werden, da sich dieser bei jedem neu erzeugten Prozess eines Programmes unterscheiden kann. Falls kein hartkodierter Wert benutzt wird, ist die Erkennung der verwendeten Speicheradresse, bzw. des Registers, erforderlich.</w:t>
      </w:r>
      <w:r w:rsidR="00354B73">
        <w:t xml:space="preserve"> Wird der Wert dem Arbeitsspeicher entnommen, muss darauf geachtet werden, ob die verwendete Speicheradresse absolut oder relativ zu einem festen oder variablen Wert ist.</w:t>
      </w:r>
    </w:p>
    <w:p w:rsidR="00354B73" w:rsidRPr="00990E54" w:rsidRDefault="00354B73" w:rsidP="00990E54">
      <w:r>
        <w:t xml:space="preserve">Alle diese Informationen müssen für einen effizienten Emulator </w:t>
      </w:r>
      <w:r w:rsidR="007A6546">
        <w:t>erkannt, aufbereitet und geeignet abgespeichert werden. Das Erkennen weiterer benötigter Informationen und das Erstellen einer geeigneten Datenbank ist in diesem Kontext ein kontinuierlicher Prozess, da bei komplexen Prozessoren mit vielen verschiedenen Befehle Verhaltensweisen existieren, die nicht immer eindeutig sind.</w:t>
      </w:r>
      <w:r w:rsidR="00400CB5">
        <w:t xml:space="preserve"> Deshalb wird in dem für diese Arbeit erstellten Programm lediglich der Unterschied der Zustände vor und nach dem untersuchten Maschinenbefehl</w:t>
      </w:r>
      <w:r w:rsidR="00260158">
        <w:t xml:space="preserve"> abgespeichert. Der Versuch, einen kompletten Dump der CPU-nachbildenden Objekte mit allen Informationen und Zuständen zu sichern, führte schnell zu einem vollen Festplattenspeicher, weshalb diese Option verworfen wurde.</w:t>
      </w:r>
    </w:p>
    <w:p w:rsidR="00041D29" w:rsidRDefault="00041D29" w:rsidP="00F113C4">
      <w:pPr>
        <w:pStyle w:val="berschrift2"/>
      </w:pPr>
      <w:r>
        <w:t>Auswertung speichern</w:t>
      </w:r>
      <w:r w:rsidR="00A52016">
        <w:t xml:space="preserve"> und laden</w:t>
      </w:r>
    </w:p>
    <w:p w:rsidR="00656446" w:rsidRPr="00656446" w:rsidRDefault="00656446" w:rsidP="00656446">
      <w:pPr>
        <w:pStyle w:val="berschrift3"/>
      </w:pPr>
      <w:r>
        <w:t>Auswertung speichern</w:t>
      </w:r>
    </w:p>
    <w:p w:rsidR="005F5BC3" w:rsidRDefault="005C17FE" w:rsidP="005A0635">
      <w:pPr>
        <w:sectPr w:rsidR="005F5BC3" w:rsidSect="005F4606">
          <w:type w:val="continuous"/>
          <w:pgSz w:w="11906" w:h="16838"/>
          <w:pgMar w:top="1417" w:right="1417" w:bottom="1134" w:left="1417" w:header="708" w:footer="708" w:gutter="0"/>
          <w:cols w:space="708"/>
          <w:docGrid w:linePitch="360"/>
        </w:sectPr>
      </w:pPr>
      <w:r>
        <w:t>Die nächste Frage besteht darin, wie die Datensätze dargestellt und gespeichert werden. Da</w:t>
      </w:r>
      <w:r w:rsidR="003357DA">
        <w:t xml:space="preserve"> die Art des Speicherns, bzw. de</w:t>
      </w:r>
      <w:r>
        <w:t>s Speichermedium</w:t>
      </w:r>
      <w:r w:rsidR="003357DA">
        <w:t>s, (SQL, Textdatei) und de</w:t>
      </w:r>
      <w:r>
        <w:t>s Format</w:t>
      </w:r>
      <w:r w:rsidR="003357DA">
        <w:t>s</w:t>
      </w:r>
      <w:r>
        <w:t xml:space="preserve"> (Trennzeichen, JSON) </w:t>
      </w:r>
      <w:r>
        <w:lastRenderedPageBreak/>
        <w:t xml:space="preserve">nur schnittstellenentscheidend und deshalb nicht relevant für die Kernfunktion des Programms ist, wird hier nicht weiter </w:t>
      </w:r>
      <w:r w:rsidR="00034515">
        <w:t xml:space="preserve">darauf eingegangen. In der </w:t>
      </w:r>
      <w:r w:rsidR="003357DA">
        <w:t>pr</w:t>
      </w:r>
      <w:r w:rsidR="002D4C92">
        <w:t>ogrammatischen Ausarbeitung werden</w:t>
      </w:r>
      <w:r w:rsidR="003357DA">
        <w:t>, wie im vorigen Teilkapitel „Verhalten analysieren“ beschrieben,</w:t>
      </w:r>
      <w:r w:rsidR="00034515">
        <w:t xml:space="preserve"> </w:t>
      </w:r>
      <w:r w:rsidR="003357DA">
        <w:t xml:space="preserve">nur </w:t>
      </w:r>
      <w:r w:rsidR="002D4C92">
        <w:t>die Untersch</w:t>
      </w:r>
      <w:r w:rsidR="00034515">
        <w:t>ie</w:t>
      </w:r>
      <w:r w:rsidR="002D4C92">
        <w:t>de zwischen den Zuständen gesichert.</w:t>
      </w:r>
      <w:r w:rsidR="005F5BC3">
        <w:t xml:space="preserve"> Hierbei gehen entscheidende Informationen, wie zum Beispiels ein verwendeter Registerwert, verloren. Um die Informationen zu erkennen und zu behalten, müsste vor dem Speichern das CPU-Objekt intensiver untersucht werden. </w:t>
      </w:r>
      <w:r w:rsidR="00960E57">
        <w:t>Für das Ziel dieser Bachelorarbeit, unter der Prämisse, dass nur arithmetische Bef</w:t>
      </w:r>
      <w:r w:rsidR="00DE3169">
        <w:t xml:space="preserve">ehle untersucht werden, reicht es, die Änderung der Werte passend zu speichern. </w:t>
      </w:r>
      <w:r w:rsidR="002D4C92">
        <w:t>Die</w:t>
      </w:r>
      <w:r w:rsidR="00034515">
        <w:t xml:space="preserve"> Speicherung</w:t>
      </w:r>
      <w:r w:rsidR="002D4C92">
        <w:t xml:space="preserve"> erfolgt</w:t>
      </w:r>
      <w:r w:rsidR="00DE3169">
        <w:t xml:space="preserve"> dabei</w:t>
      </w:r>
      <w:r w:rsidR="00034515">
        <w:t xml:space="preserve"> in üblichen Textdateien mit bestimmter Syntax</w:t>
      </w:r>
      <w:r w:rsidR="002D4C92">
        <w:t>.</w:t>
      </w:r>
    </w:p>
    <w:p w:rsidR="00DE3169" w:rsidRPr="00AB2626"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AB2626">
        <w:rPr>
          <w:rFonts w:ascii="Courier New" w:eastAsia="Times New Roman" w:hAnsi="Courier New" w:cs="Courier New"/>
          <w:b/>
          <w:color w:val="000000"/>
          <w:sz w:val="20"/>
          <w:szCs w:val="20"/>
          <w:lang w:eastAsia="de-DE"/>
        </w:rPr>
        <w:t>$ cat ff75f4</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EIP:    0x080483f0  1-&gt; 0x080483f3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ESP:    0xffae65e8  1-&gt; 0xffae65e4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0xffae65e5: 0x00    1-&gt; 0x70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0xffae65e6: 0x00    1-&gt; 0x71    </w:t>
      </w:r>
    </w:p>
    <w:p w:rsid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DE3169" w:rsidSect="00DE3169">
          <w:type w:val="continuous"/>
          <w:pgSz w:w="11906" w:h="16838"/>
          <w:pgMar w:top="1417" w:right="1417" w:bottom="1134" w:left="1417" w:header="708" w:footer="708" w:gutter="0"/>
          <w:lnNumType w:countBy="1" w:restart="newSection"/>
          <w:cols w:space="708"/>
          <w:docGrid w:linePitch="360"/>
        </w:sectPr>
      </w:pPr>
      <w:r w:rsidRPr="00DE3169">
        <w:rPr>
          <w:rFonts w:ascii="Courier New" w:eastAsia="Times New Roman" w:hAnsi="Courier New" w:cs="Courier New"/>
          <w:color w:val="000000"/>
          <w:sz w:val="20"/>
          <w:szCs w:val="20"/>
          <w:lang w:eastAsia="de-DE"/>
        </w:rPr>
        <w:t xml:space="preserve">0xffae65e7: 0x00    1-&gt; 0xf7    </w:t>
      </w:r>
    </w:p>
    <w:p w:rsidR="005C17FE" w:rsidRDefault="00DE3169" w:rsidP="00DE3169">
      <w:pPr>
        <w:jc w:val="center"/>
        <w:rPr>
          <w:b/>
          <w:lang w:eastAsia="de-DE"/>
        </w:rPr>
      </w:pPr>
      <w:r>
        <w:rPr>
          <w:b/>
          <w:lang w:eastAsia="de-DE"/>
        </w:rPr>
        <w:t xml:space="preserve">Listing 10: Informationen des Befehls </w:t>
      </w:r>
      <w:r w:rsidRPr="002658A9">
        <w:rPr>
          <w:b/>
          <w:i/>
          <w:lang w:eastAsia="de-DE"/>
        </w:rPr>
        <w:t>pushl  -0xc(%ebp)</w:t>
      </w:r>
      <w:r>
        <w:rPr>
          <w:b/>
          <w:lang w:eastAsia="de-DE"/>
        </w:rPr>
        <w:t xml:space="preserve"> mit dem Bytecode 0xff75f4</w:t>
      </w:r>
    </w:p>
    <w:p w:rsidR="002658A9" w:rsidRDefault="00496491" w:rsidP="002658A9">
      <w:pPr>
        <w:rPr>
          <w:lang w:eastAsia="de-DE"/>
        </w:rPr>
      </w:pPr>
      <w:r>
        <w:rPr>
          <w:lang w:eastAsia="de-DE"/>
        </w:rPr>
        <w:t>Im Listing 10 ist der Inhalt der Datei „ff75f4“ zu sehen. Im verwendeten Datenmodell erhalten die Dateien den Namen des Befehls, über welchen sie die Informationen enthalten.</w:t>
      </w:r>
      <w:r w:rsidR="007F5F12">
        <w:rPr>
          <w:lang w:eastAsia="de-DE"/>
        </w:rPr>
        <w:t xml:space="preserve"> In der Datei sind im ersten Block alle Register und im zweiten alle Speicheradressen gelistet, die sich nach Ausführung des Prozesses geändert haben. Die Blöcke sind dabei durch eine freie Zeile getrennt. Der Anfang jeder Zeile enthält sonst den Namen des Registers, bzw. den Wert der Speicheradresse, gefolgt von einem Doppelpunkt. Anschließend folgt der Anfangswert des betrachteten Speicherelements. Darauf folgt jeweils ein Pfeil „-&gt;“ mit dem neuen Wert. </w:t>
      </w:r>
      <w:r w:rsidR="002501A5">
        <w:rPr>
          <w:lang w:eastAsia="de-DE"/>
        </w:rPr>
        <w:t>Die Notierung der Werte und Adressen erfolgt in hexadezimaler Schreibweise mit dem Präfix „0x“</w:t>
      </w:r>
      <w:r w:rsidR="008F537A">
        <w:rPr>
          <w:lang w:eastAsia="de-DE"/>
        </w:rPr>
        <w:t xml:space="preserve"> und zwischen allen Syntaxelementen befindet sich ein Tabulatorzeichen</w:t>
      </w:r>
      <w:r w:rsidR="002501A5">
        <w:rPr>
          <w:lang w:eastAsia="de-DE"/>
        </w:rPr>
        <w:t xml:space="preserve">. </w:t>
      </w:r>
      <w:r w:rsidR="007F5F12">
        <w:rPr>
          <w:lang w:eastAsia="de-DE"/>
        </w:rPr>
        <w:t>Die Zahl vor dem Pfeil gibt an, in welchem Schritt die Änderung erfolgt. Da im vorgestellten Teil des Programm</w:t>
      </w:r>
      <w:r w:rsidR="00221B18">
        <w:rPr>
          <w:lang w:eastAsia="de-DE"/>
        </w:rPr>
        <w:t>s</w:t>
      </w:r>
      <w:r w:rsidR="007F5F12">
        <w:rPr>
          <w:lang w:eastAsia="de-DE"/>
        </w:rPr>
        <w:t xml:space="preserve"> bisher immer nur ein Maschinenbefehl untersucht wurde, </w:t>
      </w:r>
      <w:r w:rsidR="00221B18">
        <w:rPr>
          <w:lang w:eastAsia="de-DE"/>
        </w:rPr>
        <w:t>beträgt der Wert dieser Angabe immer 1 und ist somit vorerst irrelevant. Sollen jedoch wie beabsichtig mehrere Maschinenbefehle kombiniert untersucht werden, so ist diese Angabe äußerst wichtig. Außerdem wurde diese Darstellung für Kompatibilität zwischen Datensammler und Emulator gewählt, da bei der Emulation der Benutzer dadurch nachvollziehen kann, nach welchem Maschinenbefehl die Änderung stattgefunden hat.</w:t>
      </w:r>
    </w:p>
    <w:p w:rsidR="00982CF0" w:rsidRDefault="00D03222" w:rsidP="002658A9">
      <w:pPr>
        <w:rPr>
          <w:lang w:eastAsia="de-DE"/>
        </w:rPr>
      </w:pPr>
      <w:r>
        <w:rPr>
          <w:lang w:eastAsia="de-DE"/>
        </w:rPr>
        <w:t xml:space="preserve">Betrachtet man die gespeicherten Daten des Bytecodes und vergleicht diese mit den Informationen, die für den entsprechenden Assemblerbefehl </w:t>
      </w:r>
      <w:r w:rsidRPr="00D03222">
        <w:rPr>
          <w:i/>
          <w:lang w:eastAsia="de-DE"/>
        </w:rPr>
        <w:t>pushl -0xc(%ebp)</w:t>
      </w:r>
      <w:r>
        <w:rPr>
          <w:lang w:eastAsia="de-DE"/>
        </w:rPr>
        <w:t xml:space="preserve"> benötigt werden, so wird das zuvor erwähnte Problem klar. Mit dem Befehl wird </w:t>
      </w:r>
      <w:r w:rsidR="00656446">
        <w:rPr>
          <w:lang w:eastAsia="de-DE"/>
        </w:rPr>
        <w:t>ein 32-Bit Wert aus dem Arbeitsspeicher auf den Stack gelegt. Die Speicheradresse des Werts im Arbeitsspeicher wird in diesem Fall mithilfe des EBP-Registers (Base Pointer) bestimmt. Ohne die Information scheint der Befehl lediglich den festen Wert 0xf77170</w:t>
      </w:r>
      <w:r w:rsidR="00AB2626">
        <w:rPr>
          <w:lang w:eastAsia="de-DE"/>
        </w:rPr>
        <w:t>00</w:t>
      </w:r>
      <w:r w:rsidR="00656446">
        <w:rPr>
          <w:lang w:eastAsia="de-DE"/>
        </w:rPr>
        <w:t xml:space="preserve"> </w:t>
      </w:r>
      <w:r w:rsidR="00B54A50">
        <w:rPr>
          <w:lang w:eastAsia="de-DE"/>
        </w:rPr>
        <w:t>auf dem Stack abzulegen.</w:t>
      </w:r>
      <w:r w:rsidR="00AB2626">
        <w:rPr>
          <w:lang w:eastAsia="de-DE"/>
        </w:rPr>
        <w:t xml:space="preserve"> Interpretiert man diesen Befehl arithmetisch, so wird der Instruction Pointer mit der Länge des Befehls 3 summiert und der Stack Pointer um die Größe eines Wertes vom Typ </w:t>
      </w:r>
      <w:r w:rsidR="00AB2626" w:rsidRPr="00982CF0">
        <w:rPr>
          <w:i/>
          <w:lang w:eastAsia="de-DE"/>
        </w:rPr>
        <w:t>long</w:t>
      </w:r>
      <w:r w:rsidR="00AB2626">
        <w:rPr>
          <w:lang w:eastAsia="de-DE"/>
        </w:rPr>
        <w:t xml:space="preserve"> 4 erniedrigt. Bei den geänderten Adressen relativ zum Stack Pointer wird jeweils der zweite Wert aufsummiert.</w:t>
      </w:r>
    </w:p>
    <w:p w:rsidR="00982CF0" w:rsidRDefault="002501A5" w:rsidP="002658A9">
      <w:pPr>
        <w:rPr>
          <w:lang w:eastAsia="de-DE"/>
        </w:rPr>
      </w:pPr>
      <w:r>
        <w:rPr>
          <w:lang w:eastAsia="de-DE"/>
        </w:rPr>
        <w:t xml:space="preserve">Die entsprechende Funktion zum Speichern der Änderungen befindet sich in der Datei </w:t>
      </w:r>
      <w:r w:rsidR="008F537A">
        <w:rPr>
          <w:lang w:eastAsia="de-DE"/>
        </w:rPr>
        <w:t>„</w:t>
      </w:r>
      <w:r>
        <w:rPr>
          <w:lang w:eastAsia="de-DE"/>
        </w:rPr>
        <w:t>cpu_x86_32.cpp</w:t>
      </w:r>
      <w:r w:rsidR="008F537A">
        <w:rPr>
          <w:lang w:eastAsia="de-DE"/>
        </w:rPr>
        <w:t>“</w:t>
      </w:r>
      <w:r>
        <w:rPr>
          <w:lang w:eastAsia="de-DE"/>
        </w:rPr>
        <w:t xml:space="preserve"> und lautet </w:t>
      </w:r>
      <w:r w:rsidRPr="008F537A">
        <w:rPr>
          <w:i/>
          <w:lang w:eastAsia="de-DE"/>
        </w:rPr>
        <w:t>dump_change</w:t>
      </w:r>
      <w:r>
        <w:rPr>
          <w:lang w:eastAsia="de-DE"/>
        </w:rPr>
        <w:t xml:space="preserve">. In dieser wird, falls noch keine Datei für den untersuchten Maschinenbefehl existiert, eine neue Datei angelegt und durch die Hilfsklassenmethoden </w:t>
      </w:r>
      <w:r w:rsidRPr="008F537A">
        <w:rPr>
          <w:i/>
          <w:lang w:eastAsia="de-DE"/>
        </w:rPr>
        <w:t>diff_ram</w:t>
      </w:r>
      <w:r>
        <w:rPr>
          <w:lang w:eastAsia="de-DE"/>
        </w:rPr>
        <w:t xml:space="preserve"> der Klasse </w:t>
      </w:r>
      <w:r w:rsidRPr="008F537A">
        <w:rPr>
          <w:i/>
          <w:lang w:eastAsia="de-DE"/>
        </w:rPr>
        <w:t>cpu_x86_32</w:t>
      </w:r>
      <w:r>
        <w:rPr>
          <w:lang w:eastAsia="de-DE"/>
        </w:rPr>
        <w:t xml:space="preserve"> und </w:t>
      </w:r>
      <w:r w:rsidRPr="008F537A">
        <w:rPr>
          <w:i/>
          <w:lang w:eastAsia="de-DE"/>
        </w:rPr>
        <w:t>diff_change</w:t>
      </w:r>
      <w:r>
        <w:rPr>
          <w:lang w:eastAsia="de-DE"/>
        </w:rPr>
        <w:t xml:space="preserve"> der Klasse </w:t>
      </w:r>
      <w:r w:rsidRPr="008F537A">
        <w:rPr>
          <w:i/>
          <w:lang w:eastAsia="de-DE"/>
        </w:rPr>
        <w:t>register_x86</w:t>
      </w:r>
      <w:r>
        <w:rPr>
          <w:lang w:eastAsia="de-DE"/>
        </w:rPr>
        <w:t xml:space="preserve"> mit den Informationen in der angegebenen Syntax gefüllt.</w:t>
      </w:r>
    </w:p>
    <w:p w:rsidR="00656446" w:rsidRDefault="00656446" w:rsidP="00656446">
      <w:pPr>
        <w:pStyle w:val="berschrift3"/>
        <w:rPr>
          <w:rFonts w:eastAsia="Times New Roman"/>
          <w:lang w:eastAsia="de-DE"/>
        </w:rPr>
      </w:pPr>
      <w:r>
        <w:rPr>
          <w:rFonts w:eastAsia="Times New Roman"/>
          <w:lang w:eastAsia="de-DE"/>
        </w:rPr>
        <w:lastRenderedPageBreak/>
        <w:t>Auswertung laden</w:t>
      </w:r>
    </w:p>
    <w:p w:rsidR="00100735" w:rsidRDefault="00CD4C3C" w:rsidP="00CD4C3C">
      <w:pPr>
        <w:rPr>
          <w:lang w:eastAsia="de-DE"/>
        </w:rPr>
        <w:sectPr w:rsidR="00100735" w:rsidSect="005F4606">
          <w:type w:val="continuous"/>
          <w:pgSz w:w="11906" w:h="16838"/>
          <w:pgMar w:top="1417" w:right="1417" w:bottom="1134" w:left="1417" w:header="708" w:footer="708" w:gutter="0"/>
          <w:cols w:space="708"/>
          <w:docGrid w:linePitch="360"/>
        </w:sectPr>
      </w:pPr>
      <w:r>
        <w:rPr>
          <w:lang w:eastAsia="de-DE"/>
        </w:rPr>
        <w:t>Für die Emulation ist es erforderlich, die gespeicherten Daten entsprechend wieder laden und verwenden zu können.</w:t>
      </w:r>
      <w:r w:rsidR="0035166A">
        <w:rPr>
          <w:lang w:eastAsia="de-DE"/>
        </w:rPr>
        <w:t xml:space="preserve"> </w:t>
      </w:r>
      <w:r w:rsidR="00100735">
        <w:rPr>
          <w:lang w:eastAsia="de-DE"/>
        </w:rPr>
        <w:t>Beim Laden müssen</w:t>
      </w:r>
      <w:r w:rsidR="0035166A">
        <w:rPr>
          <w:lang w:eastAsia="de-DE"/>
        </w:rPr>
        <w:t xml:space="preserve">, abhängig vom Typ des Maschinenbefehls und dem aktuellen Zustand des Objekts zur Simulation der CPU, unterschiedliche Schritte ausgeführt werden. </w:t>
      </w:r>
      <w:r w:rsidR="00100735">
        <w:rPr>
          <w:lang w:eastAsia="de-DE"/>
        </w:rPr>
        <w:t>Anhand des folgenden Listings wird exemplarisch die Vorgehensweise für das Laden der arithmetischen Operationen Addition und Subtraktionen erklärt.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8000FF"/>
          <w:sz w:val="20"/>
          <w:szCs w:val="20"/>
          <w:lang w:eastAsia="de-DE"/>
        </w:rPr>
        <w:t>bool</w:t>
      </w:r>
      <w:r w:rsidRPr="00100735">
        <w:rPr>
          <w:rFonts w:ascii="Courier New" w:eastAsia="Times New Roman" w:hAnsi="Courier New" w:cs="Courier New"/>
          <w:color w:val="000000"/>
          <w:sz w:val="20"/>
          <w:szCs w:val="20"/>
          <w:lang w:eastAsia="de-DE"/>
        </w:rPr>
        <w:t xml:space="preserve"> cpu_x86_32</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load_change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uint8_t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instr</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00FF"/>
          <w:sz w:val="20"/>
          <w:szCs w:val="20"/>
          <w:lang w:eastAsia="de-DE"/>
        </w:rPr>
        <w:t>int</w:t>
      </w:r>
      <w:r w:rsidRPr="00100735">
        <w:rPr>
          <w:rFonts w:ascii="Courier New" w:eastAsia="Times New Roman" w:hAnsi="Courier New" w:cs="Courier New"/>
          <w:color w:val="000000"/>
          <w:sz w:val="20"/>
          <w:szCs w:val="20"/>
          <w:lang w:eastAsia="de-DE"/>
        </w:rPr>
        <w:t xml:space="preserve"> len</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this</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instr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instr</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this</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len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len</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string path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"data/"</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get_instr</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data_exist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path</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return</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false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string line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ifstream 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path</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ios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regex rx_reg</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"(.+):\t0x([0-9a-f]{8})\t[0-9]+-&gt;\t0x([0-9a-f]{8})"</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register_x86 new_reg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while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getline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line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smatch sm</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regex_search</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sm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rx_reg</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cerr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"ERROR: regex_search returned false!"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return</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false</w:t>
      </w:r>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string reg_name</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8000FF"/>
          <w:sz w:val="20"/>
          <w:szCs w:val="20"/>
          <w:lang w:eastAsia="de-DE"/>
        </w:rPr>
        <w:t>unsigned</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8000FF"/>
          <w:sz w:val="20"/>
          <w:szCs w:val="20"/>
          <w:lang w:eastAsia="de-DE"/>
        </w:rPr>
        <w:t>long</w:t>
      </w: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reg_name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sm</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strtoul</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string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sm</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c_str</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FF"/>
          <w:sz w:val="20"/>
          <w:szCs w:val="20"/>
          <w:lang w:eastAsia="de-DE"/>
        </w:rPr>
        <w:t>nullptr</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strtoul</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string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sm</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3</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c_str</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FF"/>
          <w:sz w:val="20"/>
          <w:szCs w:val="20"/>
          <w:lang w:eastAsia="de-DE"/>
        </w:rPr>
        <w:t>nullptr</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976FA3">
        <w:rPr>
          <w:rFonts w:ascii="Courier New" w:eastAsia="Times New Roman" w:hAnsi="Courier New" w:cs="Courier New"/>
          <w:color w:val="000000"/>
          <w:sz w:val="20"/>
          <w:szCs w:val="20"/>
          <w:lang w:eastAsia="de-DE"/>
        </w:rPr>
        <w:t xml:space="preserve">    new_reg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regs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reg_name</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push_back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new_reg</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regex rx_ram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"0x([0-9a-f]+):\t0x([0-9a-f]{2})\t[0-9]+-&gt;\t0x([0-9a-f]{2})"</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map</w:t>
      </w:r>
      <w:r w:rsidRPr="00100735">
        <w:rPr>
          <w:rFonts w:ascii="Courier New" w:eastAsia="Times New Roman" w:hAnsi="Courier New" w:cs="Courier New"/>
          <w:b/>
          <w:bCs/>
          <w:color w:val="000080"/>
          <w:sz w:val="20"/>
          <w:szCs w:val="20"/>
          <w:lang w:eastAsia="de-DE"/>
        </w:rPr>
        <w:t>&lt;</w:t>
      </w:r>
      <w:r w:rsidRPr="00100735">
        <w:rPr>
          <w:rFonts w:ascii="Courier New" w:eastAsia="Times New Roman" w:hAnsi="Courier New" w:cs="Courier New"/>
          <w:color w:val="000000"/>
          <w:sz w:val="20"/>
          <w:szCs w:val="20"/>
          <w:lang w:eastAsia="de-DE"/>
        </w:rPr>
        <w:t>uint32_t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uint8_t</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 new_ram</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new_ram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insert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begin</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end</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00FF"/>
          <w:sz w:val="20"/>
          <w:szCs w:val="20"/>
          <w:lang w:eastAsia="de-DE"/>
        </w:rPr>
        <w:t>int</w:t>
      </w:r>
      <w:r w:rsidRPr="00100735">
        <w:rPr>
          <w:rFonts w:ascii="Courier New" w:eastAsia="Times New Roman" w:hAnsi="Courier New" w:cs="Courier New"/>
          <w:color w:val="000000"/>
          <w:sz w:val="20"/>
          <w:szCs w:val="20"/>
          <w:lang w:eastAsia="de-DE"/>
        </w:rPr>
        <w:t xml:space="preserve"> counter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FF8000"/>
          <w:sz w:val="20"/>
          <w:szCs w:val="20"/>
          <w:lang w:eastAsia="de-DE"/>
        </w:rPr>
        <w:t>0</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while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getline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line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smatch sm</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regex_search</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sm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rx_ram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cerr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"ERROR: regex_search returned false!"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return</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false</w:t>
      </w:r>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008000"/>
          <w:sz w:val="20"/>
          <w:szCs w:val="20"/>
          <w:lang w:eastAsia="de-DE"/>
        </w:rPr>
        <w:t>// uint32_t address;</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8000FF"/>
          <w:sz w:val="20"/>
          <w:szCs w:val="20"/>
          <w:lang w:eastAsia="de-DE"/>
        </w:rPr>
        <w:t>unsigned</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8000FF"/>
          <w:sz w:val="20"/>
          <w:szCs w:val="20"/>
          <w:lang w:eastAsia="de-DE"/>
        </w:rPr>
        <w:t>long</w:t>
      </w:r>
      <w:r w:rsidRPr="00B76814">
        <w:rPr>
          <w:rFonts w:ascii="Courier New" w:eastAsia="Times New Roman" w:hAnsi="Courier New" w:cs="Courier New"/>
          <w:color w:val="000000"/>
          <w:sz w:val="20"/>
          <w:szCs w:val="20"/>
          <w:lang w:eastAsia="de-DE"/>
        </w:rPr>
        <w:t xml:space="preserve"> vals</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2</w:t>
      </w:r>
      <w:r w:rsidRPr="00B76814">
        <w:rPr>
          <w:rFonts w:ascii="Courier New" w:eastAsia="Times New Roman" w:hAnsi="Courier New" w:cs="Courier New"/>
          <w:b/>
          <w:bCs/>
          <w:color w:val="00008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008000"/>
          <w:sz w:val="20"/>
          <w:szCs w:val="20"/>
          <w:lang w:eastAsia="de-DE"/>
        </w:rPr>
        <w:t>// address = strtoul(string(sm[1]).c_str(), nullptr, 16);</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B76814">
        <w:rPr>
          <w:rFonts w:ascii="Courier New" w:eastAsia="Times New Roman" w:hAnsi="Courier New" w:cs="Courier New"/>
          <w:color w:val="000000"/>
          <w:sz w:val="20"/>
          <w:szCs w:val="20"/>
          <w:lang w:eastAsia="de-DE"/>
        </w:rPr>
        <w:t xml:space="preserve">    vals</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0</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strtoul</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string</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sm</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2</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c_str</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FF"/>
          <w:sz w:val="20"/>
          <w:szCs w:val="20"/>
          <w:lang w:eastAsia="de-DE"/>
        </w:rPr>
        <w:t>nullptr</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FF8000"/>
          <w:sz w:val="20"/>
          <w:szCs w:val="20"/>
          <w:lang w:eastAsia="de-DE"/>
        </w:rPr>
        <w:t>16</w:t>
      </w:r>
      <w:r w:rsidRPr="00B76814">
        <w:rPr>
          <w:rFonts w:ascii="Courier New" w:eastAsia="Times New Roman" w:hAnsi="Courier New" w:cs="Courier New"/>
          <w:b/>
          <w:bCs/>
          <w:color w:val="00008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B76814">
        <w:rPr>
          <w:rFonts w:ascii="Courier New" w:eastAsia="Times New Roman" w:hAnsi="Courier New" w:cs="Courier New"/>
          <w:color w:val="000000"/>
          <w:sz w:val="20"/>
          <w:szCs w:val="20"/>
          <w:lang w:eastAsia="de-DE"/>
        </w:rPr>
        <w:t xml:space="preserve">    vals</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1</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strtoul</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string</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sm</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3</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c_str</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FF"/>
          <w:sz w:val="20"/>
          <w:szCs w:val="20"/>
          <w:lang w:eastAsia="de-DE"/>
        </w:rPr>
        <w:t>nullptr</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FF8000"/>
          <w:sz w:val="20"/>
          <w:szCs w:val="20"/>
          <w:lang w:eastAsia="de-DE"/>
        </w:rPr>
        <w:t>16</w:t>
      </w:r>
      <w:r w:rsidRPr="00B76814">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new_ram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"ESP"</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counter</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front</w:t>
      </w:r>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counter</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push_back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new_ram</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close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return</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true</w:t>
      </w:r>
      <w:r w:rsidRPr="00100735">
        <w:rPr>
          <w:rFonts w:ascii="Courier New" w:eastAsia="Times New Roman" w:hAnsi="Courier New" w:cs="Courier New"/>
          <w:b/>
          <w:bCs/>
          <w:color w:val="000080"/>
          <w:sz w:val="20"/>
          <w:szCs w:val="20"/>
          <w:lang w:eastAsia="de-DE"/>
        </w:rPr>
        <w:t>;</w:t>
      </w:r>
    </w:p>
    <w:p w:rsid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100735" w:rsidSect="00100735">
          <w:type w:val="continuous"/>
          <w:pgSz w:w="11906" w:h="16838"/>
          <w:pgMar w:top="1417" w:right="1417" w:bottom="1134" w:left="1417" w:header="708" w:footer="708" w:gutter="0"/>
          <w:lnNumType w:countBy="1" w:restart="newSection"/>
          <w:cols w:space="708"/>
          <w:docGrid w:linePitch="360"/>
        </w:sectPr>
      </w:pPr>
      <w:r w:rsidRPr="00100735">
        <w:rPr>
          <w:rFonts w:ascii="Courier New" w:eastAsia="Times New Roman" w:hAnsi="Courier New" w:cs="Courier New"/>
          <w:b/>
          <w:bCs/>
          <w:color w:val="000080"/>
          <w:sz w:val="20"/>
          <w:szCs w:val="20"/>
          <w:lang w:eastAsia="de-DE"/>
        </w:rPr>
        <w:t>}</w:t>
      </w:r>
    </w:p>
    <w:p w:rsidR="00CD4C3C" w:rsidRDefault="00100735" w:rsidP="00100735">
      <w:pPr>
        <w:jc w:val="center"/>
        <w:rPr>
          <w:b/>
          <w:lang w:eastAsia="de-DE"/>
        </w:rPr>
      </w:pPr>
      <w:r>
        <w:rPr>
          <w:b/>
          <w:lang w:eastAsia="de-DE"/>
        </w:rPr>
        <w:t>Listing 11: Funktion zum Laden von Additions- und Subtraktionsbefehlen</w:t>
      </w:r>
    </w:p>
    <w:p w:rsidR="00100735" w:rsidRDefault="00100735" w:rsidP="00100735">
      <w:pPr>
        <w:rPr>
          <w:lang w:eastAsia="de-DE"/>
        </w:rPr>
      </w:pPr>
      <w:r>
        <w:rPr>
          <w:lang w:eastAsia="de-DE"/>
        </w:rPr>
        <w:t xml:space="preserve">Die Klassenmethode </w:t>
      </w:r>
      <w:r w:rsidRPr="00AC0269">
        <w:rPr>
          <w:i/>
          <w:lang w:eastAsia="de-DE"/>
        </w:rPr>
        <w:t>load_change</w:t>
      </w:r>
      <w:r>
        <w:rPr>
          <w:lang w:eastAsia="de-DE"/>
        </w:rPr>
        <w:t xml:space="preserve"> erwartet einen Maschinenbefehl und dessen Länge als Übergabeparameter. Durch die gespeicherten Auswertungen wird das Objekt vom Typ </w:t>
      </w:r>
      <w:r w:rsidRPr="00AC0269">
        <w:rPr>
          <w:i/>
          <w:lang w:eastAsia="de-DE"/>
        </w:rPr>
        <w:t>cpu_x86_32</w:t>
      </w:r>
      <w:r>
        <w:rPr>
          <w:lang w:eastAsia="de-DE"/>
        </w:rPr>
        <w:t xml:space="preserve"> um den Zustand erweitert, der durch den Maschinenbefehl angenommen wird.</w:t>
      </w:r>
      <w:r w:rsidR="00B34AB0">
        <w:rPr>
          <w:lang w:eastAsia="de-DE"/>
        </w:rPr>
        <w:t xml:space="preserve"> In den Zeilen 2 und 3 werden die Klassenvariablen auf den Wert der Übergabeparameter gesetzt, um die Information später auf der Konsole ausgeben zu können. Anschließend werden die benötigten Informationen aus der Datenbasis geladen. Mit der Hilfsmethode </w:t>
      </w:r>
      <w:r w:rsidR="00B34AB0" w:rsidRPr="00AC0269">
        <w:rPr>
          <w:i/>
          <w:lang w:eastAsia="de-DE"/>
        </w:rPr>
        <w:t>get_instr</w:t>
      </w:r>
      <w:r w:rsidR="00B34AB0">
        <w:rPr>
          <w:lang w:eastAsia="de-DE"/>
        </w:rPr>
        <w:t xml:space="preserve"> wird der Befehl entsprechend des Namens der Datei in der die Informationen gespeichert sind formatiert. In den darauffolgenden Zeilen wird durch den in Zeile 5 gebildeten Pfad </w:t>
      </w:r>
      <w:r w:rsidR="000D25ED">
        <w:rPr>
          <w:lang w:eastAsia="de-DE"/>
        </w:rPr>
        <w:t xml:space="preserve">überprüft, ob die Datei existiert. Ist dies nicht der Fall, so kann der Befehl nicht emuliert werden und die Funktion gibt den bool’schen Wert </w:t>
      </w:r>
      <w:r w:rsidR="000D25ED" w:rsidRPr="00AC0269">
        <w:rPr>
          <w:i/>
          <w:lang w:eastAsia="de-DE"/>
        </w:rPr>
        <w:t>false</w:t>
      </w:r>
      <w:r w:rsidR="000D25ED">
        <w:rPr>
          <w:lang w:eastAsia="de-DE"/>
        </w:rPr>
        <w:t xml:space="preserve"> zurück. Sonst fährt die Methode fort und öffnen die Datei in einem Eingangsdateistrom in Zeile 11.</w:t>
      </w:r>
    </w:p>
    <w:p w:rsidR="000D25ED" w:rsidRDefault="000D25ED" w:rsidP="00100735">
      <w:pPr>
        <w:rPr>
          <w:lang w:eastAsia="de-DE"/>
        </w:rPr>
      </w:pPr>
      <w:r>
        <w:rPr>
          <w:lang w:eastAsia="de-DE"/>
        </w:rPr>
        <w:t xml:space="preserve">Für das Lesen der benötigten Werte aus der Datei werden reguläre Ausdrücke verwendet. Die Ausdrücke werden in den Zeilen 13 und 36 initialisiert. Die regulären Ausdrücke bilden die im vorherigen Teilkapitel „Auswertung speichern“ definierte Syntax ab. Eingeklammerte Teilausdrücke in den Zeichenketten werden beim </w:t>
      </w:r>
      <w:r w:rsidR="00AC0269">
        <w:rPr>
          <w:lang w:eastAsia="de-DE"/>
        </w:rPr>
        <w:t>„</w:t>
      </w:r>
      <w:r w:rsidR="001979E8">
        <w:rPr>
          <w:lang w:eastAsia="de-DE"/>
        </w:rPr>
        <w:t>Regex</w:t>
      </w:r>
      <w:r w:rsidR="00AC0269">
        <w:rPr>
          <w:lang w:eastAsia="de-DE"/>
        </w:rPr>
        <w:t>“</w:t>
      </w:r>
      <w:r w:rsidR="001979E8">
        <w:rPr>
          <w:lang w:eastAsia="de-DE"/>
        </w:rPr>
        <w:t>-Suchp</w:t>
      </w:r>
      <w:r>
        <w:rPr>
          <w:lang w:eastAsia="de-DE"/>
        </w:rPr>
        <w:t xml:space="preserve">rozess gefangen und in einer Struktur zum Auslesen gespeichert. Zu den Ausdrücken gehört der Name des Registers, bzw. die Adresse des Arbeitsspeichers, der </w:t>
      </w:r>
      <w:r w:rsidR="001979E8">
        <w:rPr>
          <w:lang w:eastAsia="de-DE"/>
        </w:rPr>
        <w:t>initiale Wert und der We</w:t>
      </w:r>
      <w:r w:rsidR="00AC0269">
        <w:rPr>
          <w:lang w:eastAsia="de-DE"/>
        </w:rPr>
        <w:t>rt nach Ausführung des Befehls.</w:t>
      </w:r>
    </w:p>
    <w:p w:rsidR="00AC0269" w:rsidRDefault="00AC0269" w:rsidP="00100735">
      <w:pPr>
        <w:rPr>
          <w:lang w:eastAsia="de-DE"/>
        </w:rPr>
      </w:pPr>
      <w:r>
        <w:rPr>
          <w:lang w:eastAsia="de-DE"/>
        </w:rPr>
        <w:t xml:space="preserve">In Zeile 14 wird das letzte Elemente der Liste </w:t>
      </w:r>
      <w:r w:rsidRPr="00AC0269">
        <w:rPr>
          <w:i/>
          <w:lang w:eastAsia="de-DE"/>
        </w:rPr>
        <w:t>regs</w:t>
      </w:r>
      <w:r>
        <w:rPr>
          <w:lang w:eastAsia="de-DE"/>
        </w:rPr>
        <w:t xml:space="preserve"> mit den Zuständen der Register in eine neue Variable geladen. Die Variable vom Typ register_x86 wird mithilfe der Informationen aus dem Eingangsdateistrom modifiziert und als neue Instanz an die Liste </w:t>
      </w:r>
      <w:r w:rsidRPr="00AC0269">
        <w:rPr>
          <w:i/>
          <w:lang w:eastAsia="de-DE"/>
        </w:rPr>
        <w:t>regs</w:t>
      </w:r>
      <w:r>
        <w:rPr>
          <w:lang w:eastAsia="de-DE"/>
        </w:rPr>
        <w:t xml:space="preserve"> angehangen.</w:t>
      </w:r>
      <w:r w:rsidR="00976FA3">
        <w:rPr>
          <w:lang w:eastAsia="de-DE"/>
        </w:rPr>
        <w:t xml:space="preserve"> Nach dem „Regex“-Suchprozess in Zeile 19 werden in den Zeilen 27-</w:t>
      </w:r>
      <w:r w:rsidR="00C6274F">
        <w:rPr>
          <w:lang w:eastAsia="de-DE"/>
        </w:rPr>
        <w:t>29</w:t>
      </w:r>
      <w:r w:rsidR="00976FA3">
        <w:rPr>
          <w:lang w:eastAsia="de-DE"/>
        </w:rPr>
        <w:t xml:space="preserve"> die benötigten Daten aus der „Regex“</w:t>
      </w:r>
      <w:r w:rsidR="00C6274F">
        <w:rPr>
          <w:lang w:eastAsia="de-DE"/>
        </w:rPr>
        <w:t>-Struktur ausgelesen und gegebenenfalls konvertiert.</w:t>
      </w:r>
    </w:p>
    <w:p w:rsidR="004A228C" w:rsidRDefault="004A228C" w:rsidP="00100735">
      <w:pPr>
        <w:rPr>
          <w:lang w:eastAsia="de-DE"/>
        </w:rPr>
      </w:pPr>
      <w:r>
        <w:rPr>
          <w:lang w:eastAsia="de-DE"/>
        </w:rPr>
        <w:t xml:space="preserve">Die Zeile 31 ist ausschlaggebend für den Typ des Befehls. Hier kann durch Informationen, die bei der Untersuchung eines Maschinenbefehls gewonnen werden können, und einer </w:t>
      </w:r>
      <w:r w:rsidRPr="00362C53">
        <w:rPr>
          <w:i/>
          <w:lang w:eastAsia="de-DE"/>
        </w:rPr>
        <w:t>select-case</w:t>
      </w:r>
      <w:r>
        <w:rPr>
          <w:lang w:eastAsia="de-DE"/>
        </w:rPr>
        <w:t>-Struktur die entsprechende Operation gewählt werden. In diesem Beispiel wird durch Aufsummierung der Differenz zwischen dem Wert vor und nach Ausführung des Maschinenbefehls auf das jeweilige Register die arithmetische Operation „Addition“, bzw. bei einer negativen Differenz die „Subtraktion“, abgebildet.</w:t>
      </w:r>
    </w:p>
    <w:p w:rsidR="00FC62C9" w:rsidRPr="00100735" w:rsidRDefault="00FC62C9" w:rsidP="00100735">
      <w:pPr>
        <w:rPr>
          <w:lang w:eastAsia="de-DE"/>
        </w:rPr>
      </w:pPr>
      <w:r>
        <w:rPr>
          <w:lang w:eastAsia="de-DE"/>
        </w:rPr>
        <w:t>Die Vorgehensweise bei der Erstellung des neuen Zustands des Arbeitsspeichers ist, abgesehen von einem kleinen Unterschied, identisch</w:t>
      </w:r>
      <w:r w:rsidR="00B76814">
        <w:rPr>
          <w:lang w:eastAsia="de-DE"/>
        </w:rPr>
        <w:t xml:space="preserve">. In den Zeilen 37 und 38 wird ebenfalls ein neues Objekt mit den Werten des letzten Zustands für den Arbeitsspeicher angelegt. Anschließend werden die Daten aus dem Eingangsdateistrom herausgelesen. Jedoch wird hier die Adresse im Arbeitsspeicher nicht benötigt, da die verwendeten Adressen meist nicht absolut, sondern relativ zum aktuellen Wert des Stack Pointers sind. So wird in Zeile 56 auch die Differenz des Wertes vor und nach Ausführung des Maschinenbefehls auf den Wert des vorherigen Zustands aufsummiert. Die verwendete Adresse wird jedoch durch den aktuellen Stack Pointer und einen Zähler </w:t>
      </w:r>
      <w:r w:rsidR="00B76814" w:rsidRPr="00B76814">
        <w:rPr>
          <w:i/>
          <w:lang w:eastAsia="de-DE"/>
        </w:rPr>
        <w:t>counter</w:t>
      </w:r>
      <w:r w:rsidR="00010F30">
        <w:rPr>
          <w:lang w:eastAsia="de-DE"/>
        </w:rPr>
        <w:t>, der bei jedem Durchgang der Schleife in Zeile 57 erhöht wird,</w:t>
      </w:r>
      <w:r w:rsidR="00B76814">
        <w:rPr>
          <w:lang w:eastAsia="de-DE"/>
        </w:rPr>
        <w:t xml:space="preserve"> berechnet. </w:t>
      </w:r>
      <w:r w:rsidR="0021150D">
        <w:rPr>
          <w:lang w:eastAsia="de-DE"/>
        </w:rPr>
        <w:t>Dies führt bei absoluter Adressierung zu fehlerhafter Interpretation, wird aber in dieser Arbeit vorerst vernachlässigt.</w:t>
      </w:r>
      <w:r w:rsidR="00233A5F">
        <w:rPr>
          <w:lang w:eastAsia="de-DE"/>
        </w:rPr>
        <w:t xml:space="preserve"> Es müssten bei der Analyse weitere Informationen bereitgestellt werden, um den Maschinenbefehl in jedem Fall richtig zu emulieren.</w:t>
      </w:r>
    </w:p>
    <w:p w:rsidR="00A360D4" w:rsidRDefault="00A360D4" w:rsidP="00A360D4">
      <w:pPr>
        <w:pStyle w:val="berschrift1"/>
      </w:pPr>
      <w:r>
        <w:lastRenderedPageBreak/>
        <w:t>Funktionen</w:t>
      </w:r>
    </w:p>
    <w:p w:rsidR="000A0962" w:rsidRDefault="008432CD" w:rsidP="008432CD">
      <w:pPr>
        <w:sectPr w:rsidR="000A0962" w:rsidSect="005F4606">
          <w:type w:val="continuous"/>
          <w:pgSz w:w="11906" w:h="16838"/>
          <w:pgMar w:top="1417" w:right="1417" w:bottom="1134" w:left="1417" w:header="708" w:footer="708" w:gutter="0"/>
          <w:cols w:space="708"/>
          <w:docGrid w:linePitch="360"/>
        </w:sectPr>
      </w:pPr>
      <w:r>
        <w:t>In diesem Kapitel soll die entwickelte Software beispielhaft an einer Testdatei vorgeführt werden. Dabei werden explizit die Informationen über die in der kompilierten Testdatei verwendeten Maschinenbefehle von der Maschine gesammelt. Anschließend wird versucht das Verhalten des Testprogramms durch eine Emulation nachzuvollziehen. Einfachheitshalber werden in der Testdatei hauptsächlich arithmetische Operationen durchgeführt.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lang w:eastAsia="de-DE"/>
        </w:rPr>
      </w:pPr>
      <w:r w:rsidRPr="000A0962">
        <w:rPr>
          <w:rFonts w:ascii="Courier New" w:eastAsia="Times New Roman" w:hAnsi="Courier New" w:cs="Courier New"/>
          <w:color w:val="804000"/>
          <w:sz w:val="20"/>
          <w:szCs w:val="20"/>
          <w:lang w:eastAsia="de-DE"/>
        </w:rPr>
        <w:t>#include &lt;stdio.h&gt;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8000FF"/>
          <w:sz w:val="20"/>
          <w:szCs w:val="20"/>
          <w:lang w:eastAsia="de-DE"/>
        </w:rPr>
        <w:t>int</w:t>
      </w:r>
      <w:r w:rsidRPr="000A0962">
        <w:rPr>
          <w:rFonts w:ascii="Courier New" w:eastAsia="Times New Roman" w:hAnsi="Courier New" w:cs="Courier New"/>
          <w:color w:val="000000"/>
          <w:sz w:val="20"/>
          <w:szCs w:val="20"/>
          <w:lang w:eastAsia="de-DE"/>
        </w:rPr>
        <w:t xml:space="preserve"> main</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8000FF"/>
          <w:sz w:val="20"/>
          <w:szCs w:val="20"/>
          <w:lang w:eastAsia="de-DE"/>
        </w:rPr>
        <w:t>int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0x77</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0x33</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0x55</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8000FF"/>
          <w:sz w:val="20"/>
          <w:szCs w:val="20"/>
          <w:lang w:eastAsia="de-DE"/>
        </w:rPr>
        <w:t>int</w:t>
      </w: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0x99</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0x44</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0x22</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printf</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808080"/>
          <w:sz w:val="20"/>
          <w:szCs w:val="20"/>
          <w:lang w:eastAsia="de-DE"/>
        </w:rPr>
        <w:t>"%i\n"</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FF"/>
          <w:sz w:val="20"/>
          <w:szCs w:val="20"/>
          <w:lang w:eastAsia="de-DE"/>
        </w:rPr>
        <w:t>return</w:t>
      </w:r>
      <w:r w:rsidRPr="000A0962">
        <w:rPr>
          <w:rFonts w:ascii="Courier New" w:eastAsia="Times New Roman" w:hAnsi="Courier New" w:cs="Courier New"/>
          <w:color w:val="000000"/>
          <w:sz w:val="20"/>
          <w:szCs w:val="20"/>
          <w:lang w:eastAsia="de-DE"/>
        </w:rPr>
        <w:t xml:space="preserve"> i</w:t>
      </w:r>
      <w:r w:rsidRPr="000A0962">
        <w:rPr>
          <w:rFonts w:ascii="Courier New" w:eastAsia="Times New Roman" w:hAnsi="Courier New" w:cs="Courier New"/>
          <w:b/>
          <w:bCs/>
          <w:color w:val="000080"/>
          <w:sz w:val="20"/>
          <w:szCs w:val="20"/>
          <w:lang w:eastAsia="de-DE"/>
        </w:rPr>
        <w:t>;</w:t>
      </w:r>
    </w:p>
    <w:p w:rsid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A0962" w:rsidSect="000A0962">
          <w:type w:val="continuous"/>
          <w:pgSz w:w="11906" w:h="16838"/>
          <w:pgMar w:top="1417" w:right="1417" w:bottom="1134" w:left="1417" w:header="708" w:footer="708" w:gutter="0"/>
          <w:lnNumType w:countBy="1" w:restart="newSection"/>
          <w:cols w:space="708"/>
          <w:docGrid w:linePitch="360"/>
        </w:sectPr>
      </w:pPr>
      <w:r w:rsidRPr="000A0962">
        <w:rPr>
          <w:rFonts w:ascii="Courier New" w:eastAsia="Times New Roman" w:hAnsi="Courier New" w:cs="Courier New"/>
          <w:b/>
          <w:bCs/>
          <w:color w:val="000080"/>
          <w:sz w:val="20"/>
          <w:szCs w:val="20"/>
          <w:lang w:eastAsia="de-DE"/>
        </w:rPr>
        <w:t>}</w:t>
      </w:r>
    </w:p>
    <w:p w:rsidR="008432CD" w:rsidRPr="000A0962" w:rsidRDefault="000A0962" w:rsidP="000A0962">
      <w:pPr>
        <w:jc w:val="center"/>
        <w:rPr>
          <w:b/>
          <w:lang w:eastAsia="de-DE"/>
        </w:rPr>
      </w:pPr>
      <w:r>
        <w:rPr>
          <w:b/>
          <w:lang w:eastAsia="de-DE"/>
        </w:rPr>
        <w:t>Listing 11: Datei für ein Beispiel der Emulation</w:t>
      </w:r>
    </w:p>
    <w:p w:rsidR="000A0962" w:rsidRDefault="000A0962" w:rsidP="008432CD">
      <w:pPr>
        <w:sectPr w:rsidR="000A0962" w:rsidSect="005F4606">
          <w:type w:val="continuous"/>
          <w:pgSz w:w="11906" w:h="16838"/>
          <w:pgMar w:top="1417" w:right="1417" w:bottom="1134" w:left="1417" w:header="708" w:footer="708" w:gutter="0"/>
          <w:cols w:space="708"/>
          <w:docGrid w:linePitch="360"/>
        </w:sectPr>
      </w:pPr>
      <w:r>
        <w:t>Um das Programm zu kompilieren wird ein Makefile bereitgestellt.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collect_data emulate_file</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ADDITIONAL</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template test/test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g++-4.9  # because of regex</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-g -Wall -m32 -std=c++11</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.PHONY</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default all clean</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default</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$(ADDITIONAL)</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all</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default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OBJECTS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$(patsubst %.cpp, %.o, $(wildcard *.cpp))</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HEADERS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$(wildcard *.h)</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%.o</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%.cpp </w:t>
      </w:r>
      <w:r w:rsidRPr="000A0962">
        <w:rPr>
          <w:rFonts w:ascii="Courier New" w:eastAsia="Times New Roman" w:hAnsi="Courier New" w:cs="Courier New"/>
          <w:color w:val="0000FF"/>
          <w:sz w:val="20"/>
          <w:szCs w:val="20"/>
          <w:lang w:eastAsia="de-DE"/>
        </w:rPr>
        <w:t>$(HEADERS)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-c $&lt;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collect_data</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$(OBJECTS)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$(filter-out emulate_file.o,$(OBJECTS))</w:t>
      </w:r>
      <w:r w:rsidRPr="000A0962">
        <w:rPr>
          <w:rFonts w:ascii="Courier New" w:eastAsia="Times New Roman" w:hAnsi="Courier New" w:cs="Courier New"/>
          <w:color w:val="000000"/>
          <w:sz w:val="20"/>
          <w:szCs w:val="20"/>
          <w:lang w:eastAsia="de-DE"/>
        </w:rPr>
        <w:t xml:space="preserve"> -Wall -m32 </w:t>
      </w: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emulate_file</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$(OBJECTS)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$(filter-out collect_data.o,$(OBJECTS))</w:t>
      </w:r>
      <w:r w:rsidRPr="000A0962">
        <w:rPr>
          <w:rFonts w:ascii="Courier New" w:eastAsia="Times New Roman" w:hAnsi="Courier New" w:cs="Courier New"/>
          <w:color w:val="000000"/>
          <w:sz w:val="20"/>
          <w:szCs w:val="20"/>
          <w:lang w:eastAsia="de-DE"/>
        </w:rPr>
        <w:t xml:space="preserve"> -Wall -m32 </w:t>
      </w: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$&lt;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clean</w:t>
      </w:r>
      <w:r w:rsidRPr="000A0962">
        <w:rPr>
          <w:rFonts w:ascii="Courier New" w:eastAsia="Times New Roman" w:hAnsi="Courier New" w:cs="Courier New"/>
          <w:b/>
          <w:bCs/>
          <w:color w:val="000000"/>
          <w:sz w:val="20"/>
          <w:szCs w:val="20"/>
          <w:lang w:eastAsia="de-DE"/>
        </w:rPr>
        <w:t>:</w:t>
      </w:r>
    </w:p>
    <w:p w:rsid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0A0962" w:rsidSect="000A0962">
          <w:type w:val="continuous"/>
          <w:pgSz w:w="11906" w:h="16838"/>
          <w:pgMar w:top="1417" w:right="1417" w:bottom="1134" w:left="1417" w:header="708" w:footer="708" w:gutter="0"/>
          <w:lnNumType w:countBy="1" w:restart="newSection"/>
          <w:cols w:space="708"/>
          <w:docGrid w:linePitch="360"/>
        </w:sectPr>
      </w:pPr>
      <w:r w:rsidRPr="000A0962">
        <w:rPr>
          <w:rFonts w:ascii="Courier New" w:eastAsia="Times New Roman" w:hAnsi="Courier New" w:cs="Courier New"/>
          <w:color w:val="000000"/>
          <w:sz w:val="20"/>
          <w:szCs w:val="20"/>
          <w:lang w:eastAsia="de-DE"/>
        </w:rPr>
        <w:t xml:space="preserve">    rm -f </w:t>
      </w: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$(ADDITIONAL)</w:t>
      </w:r>
      <w:r w:rsidRPr="000A0962">
        <w:rPr>
          <w:rFonts w:ascii="Courier New" w:eastAsia="Times New Roman" w:hAnsi="Courier New" w:cs="Courier New"/>
          <w:color w:val="000000"/>
          <w:sz w:val="20"/>
          <w:szCs w:val="20"/>
          <w:lang w:eastAsia="de-DE"/>
        </w:rPr>
        <w:t xml:space="preserve"> execute *.o</w:t>
      </w:r>
    </w:p>
    <w:p w:rsidR="000A0962" w:rsidRPr="000A0962" w:rsidRDefault="000A0962" w:rsidP="000A0962">
      <w:pPr>
        <w:jc w:val="center"/>
        <w:rPr>
          <w:b/>
          <w:lang w:eastAsia="de-DE"/>
        </w:rPr>
      </w:pPr>
      <w:r>
        <w:rPr>
          <w:b/>
          <w:lang w:eastAsia="de-DE"/>
        </w:rPr>
        <w:t>Listing 12: Makefile zur Kompilierung der entwickelten Software</w:t>
      </w:r>
    </w:p>
    <w:p w:rsidR="000C7C93" w:rsidRPr="008432CD" w:rsidRDefault="000A0962" w:rsidP="008432CD">
      <w:r>
        <w:t xml:space="preserve">In Zeile 1 enthält die Variable TARGET die zu kompilierenden Teilprogramme der Software. Das Programm </w:t>
      </w:r>
      <w:r w:rsidRPr="001D1511">
        <w:rPr>
          <w:i/>
        </w:rPr>
        <w:t>collect_data</w:t>
      </w:r>
      <w:r>
        <w:t xml:space="preserve"> ist für das Sammeln der Informationen über Maschinenbefehle zuständig. Mit dem Programm </w:t>
      </w:r>
      <w:r w:rsidRPr="001D1511">
        <w:rPr>
          <w:i/>
        </w:rPr>
        <w:t>emulate_file</w:t>
      </w:r>
      <w:r>
        <w:t xml:space="preserve"> sollen ausführbare Dateien emuliert werden. In Zeile 2 sind zwei weitere Programme beschrieben, die kompiliert werden müssen. Zum einen die Vorlage </w:t>
      </w:r>
      <w:r w:rsidRPr="001D1511">
        <w:rPr>
          <w:i/>
        </w:rPr>
        <w:t>template</w:t>
      </w:r>
      <w:r>
        <w:t xml:space="preserve"> zur </w:t>
      </w:r>
      <w:r w:rsidR="00043978">
        <w:t xml:space="preserve">Erstellung der zu untersuchenden ausführbaren Datei mit dem jeweiligen Bytecode. Zum anderen die </w:t>
      </w:r>
      <w:r w:rsidR="00043978">
        <w:lastRenderedPageBreak/>
        <w:t>im zweiten Schritt zu emulierende Testdatei</w:t>
      </w:r>
      <w:r w:rsidR="001D1511">
        <w:t xml:space="preserve"> </w:t>
      </w:r>
      <w:r w:rsidR="001D1511" w:rsidRPr="001D1511">
        <w:rPr>
          <w:i/>
        </w:rPr>
        <w:t>test/test</w:t>
      </w:r>
      <w:r w:rsidR="00043978">
        <w:t xml:space="preserve">. In Zeile 4 ist der zu verwendende Kompilierer spezifiziert. Es wird der </w:t>
      </w:r>
      <w:r w:rsidR="00CA487F">
        <w:t>„</w:t>
      </w:r>
      <w:r w:rsidR="00043978">
        <w:t>GCC</w:t>
      </w:r>
      <w:r w:rsidR="00CA487F">
        <w:t xml:space="preserve">“ </w:t>
      </w:r>
      <w:r w:rsidR="00043978">
        <w:t>der Version 4.9 verwendet, weil ältere Kompilierer die regulären Ausdrücke noch nicht richtig umsetzten. Dabei werden die Flags in Zeile 5 als Param</w:t>
      </w:r>
      <w:r w:rsidR="00CA487F">
        <w:t>e</w:t>
      </w:r>
      <w:r w:rsidR="00043978">
        <w:t xml:space="preserve">ter übergeben. Wichtig sind hierbei die Flags </w:t>
      </w:r>
      <w:r w:rsidR="00043978" w:rsidRPr="00CA487F">
        <w:rPr>
          <w:i/>
        </w:rPr>
        <w:t>-m32</w:t>
      </w:r>
      <w:r w:rsidR="00CA487F">
        <w:t>,</w:t>
      </w:r>
      <w:r w:rsidR="00043978">
        <w:t xml:space="preserve"> für eine Kompilierung für 32-Bit Maschinen</w:t>
      </w:r>
      <w:r w:rsidR="00CA487F">
        <w:t>,</w:t>
      </w:r>
      <w:r w:rsidR="00043978">
        <w:t xml:space="preserve"> und </w:t>
      </w:r>
      <w:r w:rsidR="00043978" w:rsidRPr="00CA487F">
        <w:rPr>
          <w:i/>
        </w:rPr>
        <w:t>-std=c++11</w:t>
      </w:r>
      <w:r w:rsidR="00043978">
        <w:t>, aufgrund der im Quellcode verwendeten Syntax- und Funktionsmöglichkeiten.</w:t>
      </w:r>
      <w:r w:rsidR="00CA487F">
        <w:t xml:space="preserve"> Im restlichen Teil des Makefiles wurden die entsprechenden Regeln für die Erstellung der benötigten Dateien angegeben.</w:t>
      </w:r>
    </w:p>
    <w:p w:rsidR="00A360D4" w:rsidRDefault="00A360D4" w:rsidP="00A360D4">
      <w:pPr>
        <w:pStyle w:val="berschrift2"/>
      </w:pPr>
      <w:r>
        <w:t>Daten sammeln</w:t>
      </w:r>
    </w:p>
    <w:p w:rsidR="00542B88" w:rsidRDefault="00A71072" w:rsidP="00A71072">
      <w:r>
        <w:t xml:space="preserve">Im </w:t>
      </w:r>
      <w:r w:rsidR="001D1511">
        <w:t>A</w:t>
      </w:r>
      <w:r>
        <w:t xml:space="preserve">llgemeinen </w:t>
      </w:r>
      <w:r w:rsidR="001D1511">
        <w:t>kann durch einfaches ausführen der Datei collect_data der Prozess zum Sammeln der Informationen über Maschinenbefehle gestartet werden. Im Moment werden nur acht Bytes lange Maschinenbefehle untersucht, da die wichtigsten Maschinenbefehle diese Länge nicht überschreiten. Wird der Prozess ohne Argumente gestartet, so werden die Daten startend vom Bytecode 0x00</w:t>
      </w:r>
      <w:r w:rsidR="00CA2E46">
        <w:t>000000 aus gesammelt. Dabei wird immer das erste Byte im nächsten Durchgang gehört, sodass beim zweiten Durchlauf der Bytecode 0x01000000 untersucht wird. Die andere Option besteht daraus, als Argument eine hexadezimalkodierte Zahl ohne das Pr</w:t>
      </w:r>
      <w:r w:rsidR="00AB47FD">
        <w:t>äfix 0x0 zu übergeben. In dem</w:t>
      </w:r>
      <w:r w:rsidR="00CA2E46">
        <w:t xml:space="preserve"> </w:t>
      </w:r>
      <w:r w:rsidR="00AB47FD">
        <w:t xml:space="preserve">Fall </w:t>
      </w:r>
      <w:r w:rsidR="00CA2E46">
        <w:t>startet der Prozess mit diesem Bytecode und fährt ebenfalls wie angegeben fort.</w:t>
      </w:r>
    </w:p>
    <w:p w:rsidR="00B92395" w:rsidRDefault="00CA2E46" w:rsidP="00A71072">
      <w:pPr>
        <w:sectPr w:rsidR="00B92395" w:rsidSect="005F4606">
          <w:type w:val="continuous"/>
          <w:pgSz w:w="11906" w:h="16838"/>
          <w:pgMar w:top="1417" w:right="1417" w:bottom="1134" w:left="1417" w:header="708" w:footer="708" w:gutter="0"/>
          <w:cols w:space="708"/>
          <w:docGrid w:linePitch="360"/>
        </w:sectPr>
      </w:pPr>
      <w:r>
        <w:t xml:space="preserve"> </w:t>
      </w:r>
      <w:r w:rsidR="00B92395">
        <w:t>Um die Beispieldatei zu emulieren müssen die verwendeten Maschinenbefehle gelernt werden. Um den Lernvorgang zu beschleunigen werden die Maschinenbefehle aus der Beispieldatei explizit gelernt, indem die Bytecodes dem Programm als Argument übergeben werden.</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FF8000"/>
          <w:sz w:val="20"/>
          <w:szCs w:val="20"/>
          <w:lang w:eastAsia="de-DE"/>
        </w:rPr>
        <w:t>0804841b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&lt;</w:t>
      </w:r>
      <w:r w:rsidRPr="00B92395">
        <w:rPr>
          <w:rFonts w:ascii="Courier New" w:eastAsia="Times New Roman" w:hAnsi="Courier New" w:cs="Courier New"/>
          <w:color w:val="000000"/>
          <w:sz w:val="20"/>
          <w:szCs w:val="20"/>
          <w:lang w:eastAsia="de-DE"/>
        </w:rPr>
        <w:t>main</w:t>
      </w:r>
      <w:r w:rsidRPr="00B92395">
        <w:rPr>
          <w:rFonts w:ascii="Courier New" w:eastAsia="Times New Roman" w:hAnsi="Courier New" w:cs="Courier New"/>
          <w:b/>
          <w:bCs/>
          <w:color w:val="000080"/>
          <w:sz w:val="20"/>
          <w:szCs w:val="20"/>
          <w:lang w:eastAsia="de-DE"/>
        </w:rPr>
        <w:t>&gt;: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804841b</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4c</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24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lea</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ecx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804841f</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e4 f0                </w:t>
      </w:r>
      <w:r w:rsidRPr="00B92395">
        <w:rPr>
          <w:rFonts w:ascii="Courier New" w:eastAsia="Times New Roman" w:hAnsi="Courier New" w:cs="Courier New"/>
          <w:b/>
          <w:bCs/>
          <w:color w:val="0000FF"/>
          <w:sz w:val="20"/>
          <w:szCs w:val="20"/>
          <w:lang w:eastAsia="de-DE"/>
        </w:rPr>
        <w:t>and</w:t>
      </w:r>
      <w:r w:rsidRPr="00B92395">
        <w:rPr>
          <w:rFonts w:ascii="Courier New" w:eastAsia="Times New Roman" w:hAnsi="Courier New" w:cs="Courier New"/>
          <w:color w:val="000000"/>
          <w:sz w:val="20"/>
          <w:szCs w:val="20"/>
          <w:lang w:eastAsia="de-DE"/>
        </w:rPr>
        <w:t xml:space="preserve">    $0xfffffff0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ff </w:t>
      </w:r>
      <w:r w:rsidRPr="00B92395">
        <w:rPr>
          <w:rFonts w:ascii="Courier New" w:eastAsia="Times New Roman" w:hAnsi="Courier New" w:cs="Courier New"/>
          <w:color w:val="FF8000"/>
          <w:sz w:val="20"/>
          <w:szCs w:val="20"/>
          <w:lang w:eastAsia="de-DE"/>
        </w:rPr>
        <w:t>71</w:t>
      </w:r>
      <w:r w:rsidRPr="00B92395">
        <w:rPr>
          <w:rFonts w:ascii="Courier New" w:eastAsia="Times New Roman" w:hAnsi="Courier New" w:cs="Courier New"/>
          <w:color w:val="000000"/>
          <w:sz w:val="20"/>
          <w:szCs w:val="20"/>
          <w:lang w:eastAsia="de-DE"/>
        </w:rPr>
        <w:t xml:space="preserve"> fc                pushl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ecx</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55</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%ebp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e5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%esp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8048428</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51</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%ecx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ec </w:t>
      </w:r>
      <w:r w:rsidRPr="00B92395">
        <w:rPr>
          <w:rFonts w:ascii="Courier New" w:eastAsia="Times New Roman" w:hAnsi="Courier New" w:cs="Courier New"/>
          <w:color w:val="FF8000"/>
          <w:sz w:val="20"/>
          <w:szCs w:val="20"/>
          <w:lang w:eastAsia="de-DE"/>
        </w:rPr>
        <w:t>14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sub</w:t>
      </w:r>
      <w:r w:rsidRPr="00B92395">
        <w:rPr>
          <w:rFonts w:ascii="Courier New" w:eastAsia="Times New Roman" w:hAnsi="Courier New" w:cs="Courier New"/>
          <w:color w:val="000000"/>
          <w:sz w:val="20"/>
          <w:szCs w:val="20"/>
          <w:lang w:eastAsia="de-DE"/>
        </w:rPr>
        <w:t xml:space="preserve">    $0x14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77</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movl   $0x77</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33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movl   $0x33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804843a</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55</w:t>
      </w:r>
      <w:r w:rsidRPr="00B92395">
        <w:rPr>
          <w:rFonts w:ascii="Courier New" w:eastAsia="Times New Roman" w:hAnsi="Courier New" w:cs="Courier New"/>
          <w:color w:val="000000"/>
          <w:sz w:val="20"/>
          <w:szCs w:val="20"/>
          <w:lang w:eastAsia="de-DE"/>
        </w:rPr>
        <w:t xml:space="preserve">             addl   $0x55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804843e</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color w:val="FF8000"/>
          <w:sz w:val="20"/>
          <w:szCs w:val="20"/>
          <w:lang w:eastAsia="de-DE"/>
        </w:rPr>
        <w:t>99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movl   $0x99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6d</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color w:val="FF8000"/>
          <w:sz w:val="20"/>
          <w:szCs w:val="20"/>
          <w:lang w:eastAsia="de-DE"/>
        </w:rPr>
        <w:t>44</w:t>
      </w:r>
      <w:r w:rsidRPr="00B92395">
        <w:rPr>
          <w:rFonts w:ascii="Courier New" w:eastAsia="Times New Roman" w:hAnsi="Courier New" w:cs="Courier New"/>
          <w:color w:val="000000"/>
          <w:sz w:val="20"/>
          <w:szCs w:val="20"/>
          <w:lang w:eastAsia="de-DE"/>
        </w:rPr>
        <w:t xml:space="preserve">             subl   $0x44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50</w:t>
      </w:r>
      <w:r w:rsidRPr="00B92395">
        <w:rPr>
          <w:rFonts w:ascii="Courier New" w:eastAsia="Times New Roman" w:hAnsi="Courier New" w:cs="Courier New"/>
          <w:color w:val="000000"/>
          <w:sz w:val="20"/>
          <w:szCs w:val="20"/>
          <w:lang w:eastAsia="de-DE"/>
        </w:rPr>
        <w:t xml:space="preserve"> de                </w:t>
      </w:r>
      <w:r w:rsidRPr="00B92395">
        <w:rPr>
          <w:rFonts w:ascii="Courier New" w:eastAsia="Times New Roman" w:hAnsi="Courier New" w:cs="Courier New"/>
          <w:b/>
          <w:bCs/>
          <w:color w:val="0000FF"/>
          <w:sz w:val="20"/>
          <w:szCs w:val="20"/>
          <w:lang w:eastAsia="de-DE"/>
        </w:rPr>
        <w:t>lea</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0x22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edx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804844f</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01</w:t>
      </w:r>
      <w:r w:rsidRPr="00B92395">
        <w:rPr>
          <w:rFonts w:ascii="Courier New" w:eastAsia="Times New Roman" w:hAnsi="Courier New" w:cs="Courier New"/>
          <w:color w:val="000000"/>
          <w:sz w:val="20"/>
          <w:szCs w:val="20"/>
          <w:lang w:eastAsia="de-DE"/>
        </w:rPr>
        <w:t xml:space="preserve"> d0                   </w:t>
      </w:r>
      <w:r w:rsidRPr="00B92395">
        <w:rPr>
          <w:rFonts w:ascii="Courier New" w:eastAsia="Times New Roman" w:hAnsi="Courier New" w:cs="Courier New"/>
          <w:b/>
          <w:bCs/>
          <w:color w:val="0000FF"/>
          <w:sz w:val="20"/>
          <w:szCs w:val="20"/>
          <w:lang w:eastAsia="de-DE"/>
        </w:rPr>
        <w:t>add</w:t>
      </w:r>
      <w:r w:rsidRPr="00B92395">
        <w:rPr>
          <w:rFonts w:ascii="Courier New" w:eastAsia="Times New Roman" w:hAnsi="Courier New" w:cs="Courier New"/>
          <w:color w:val="000000"/>
          <w:sz w:val="20"/>
          <w:szCs w:val="20"/>
          <w:lang w:eastAsia="de-DE"/>
        </w:rPr>
        <w:t xml:space="preserve">    %edx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c0 </w:t>
      </w:r>
      <w:r w:rsidRPr="00B92395">
        <w:rPr>
          <w:rFonts w:ascii="Courier New" w:eastAsia="Times New Roman" w:hAnsi="Courier New" w:cs="Courier New"/>
          <w:color w:val="FF8000"/>
          <w:sz w:val="20"/>
          <w:szCs w:val="20"/>
          <w:lang w:eastAsia="de-DE"/>
        </w:rPr>
        <w:t>11</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add</w:t>
      </w:r>
      <w:r w:rsidRPr="00B92395">
        <w:rPr>
          <w:rFonts w:ascii="Courier New" w:eastAsia="Times New Roman" w:hAnsi="Courier New" w:cs="Courier New"/>
          <w:color w:val="000000"/>
          <w:sz w:val="20"/>
          <w:szCs w:val="20"/>
          <w:lang w:eastAsia="de-DE"/>
        </w:rPr>
        <w:t xml:space="preserve">    $0x11</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8048457</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804845a</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804845d</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c0 </w:t>
      </w:r>
      <w:r w:rsidRPr="00B92395">
        <w:rPr>
          <w:rFonts w:ascii="Courier New" w:eastAsia="Times New Roman" w:hAnsi="Courier New" w:cs="Courier New"/>
          <w:color w:val="FF8000"/>
          <w:sz w:val="20"/>
          <w:szCs w:val="20"/>
          <w:lang w:eastAsia="de-DE"/>
        </w:rPr>
        <w:t>22</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add</w:t>
      </w:r>
      <w:r w:rsidRPr="00B92395">
        <w:rPr>
          <w:rFonts w:ascii="Courier New" w:eastAsia="Times New Roman" w:hAnsi="Courier New" w:cs="Courier New"/>
          <w:color w:val="000000"/>
          <w:sz w:val="20"/>
          <w:szCs w:val="20"/>
          <w:lang w:eastAsia="de-DE"/>
        </w:rPr>
        <w:t xml:space="preserve">    $0x22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ec </w:t>
      </w:r>
      <w:r w:rsidRPr="00B92395">
        <w:rPr>
          <w:rFonts w:ascii="Courier New" w:eastAsia="Times New Roman" w:hAnsi="Courier New" w:cs="Courier New"/>
          <w:color w:val="FF8000"/>
          <w:sz w:val="20"/>
          <w:szCs w:val="20"/>
          <w:lang w:eastAsia="de-DE"/>
        </w:rPr>
        <w:t>08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sub</w:t>
      </w:r>
      <w:r w:rsidRPr="00B92395">
        <w:rPr>
          <w:rFonts w:ascii="Courier New" w:eastAsia="Times New Roman" w:hAnsi="Courier New" w:cs="Courier New"/>
          <w:color w:val="000000"/>
          <w:sz w:val="20"/>
          <w:szCs w:val="20"/>
          <w:lang w:eastAsia="de-DE"/>
        </w:rPr>
        <w:t xml:space="preserve">    $0x8</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ff </w:t>
      </w:r>
      <w:r w:rsidRPr="00B92395">
        <w:rPr>
          <w:rFonts w:ascii="Courier New" w:eastAsia="Times New Roman" w:hAnsi="Courier New" w:cs="Courier New"/>
          <w:color w:val="FF8000"/>
          <w:sz w:val="20"/>
          <w:szCs w:val="20"/>
          <w:lang w:eastAsia="de-DE"/>
        </w:rPr>
        <w:t>75</w:t>
      </w:r>
      <w:r w:rsidRPr="00B92395">
        <w:rPr>
          <w:rFonts w:ascii="Courier New" w:eastAsia="Times New Roman" w:hAnsi="Courier New" w:cs="Courier New"/>
          <w:color w:val="000000"/>
          <w:sz w:val="20"/>
          <w:szCs w:val="20"/>
          <w:lang w:eastAsia="de-DE"/>
        </w:rPr>
        <w:t xml:space="preserve"> f0                pushl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20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85</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$0x8048520</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804846e</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e8 </w:t>
      </w:r>
      <w:r w:rsidRPr="00B92395">
        <w:rPr>
          <w:rFonts w:ascii="Courier New" w:eastAsia="Times New Roman" w:hAnsi="Courier New" w:cs="Courier New"/>
          <w:color w:val="FF8000"/>
          <w:sz w:val="20"/>
          <w:szCs w:val="20"/>
          <w:lang w:eastAsia="de-DE"/>
        </w:rPr>
        <w:t>7d</w:t>
      </w:r>
      <w:r w:rsidRPr="00B92395">
        <w:rPr>
          <w:rFonts w:ascii="Courier New" w:eastAsia="Times New Roman" w:hAnsi="Courier New" w:cs="Courier New"/>
          <w:color w:val="000000"/>
          <w:sz w:val="20"/>
          <w:szCs w:val="20"/>
          <w:lang w:eastAsia="de-DE"/>
        </w:rPr>
        <w:t xml:space="preserve"> fe ff ff          </w:t>
      </w:r>
      <w:r w:rsidRPr="00B92395">
        <w:rPr>
          <w:rFonts w:ascii="Courier New" w:eastAsia="Times New Roman" w:hAnsi="Courier New" w:cs="Courier New"/>
          <w:b/>
          <w:bCs/>
          <w:color w:val="0000FF"/>
          <w:sz w:val="20"/>
          <w:szCs w:val="20"/>
          <w:lang w:eastAsia="de-DE"/>
        </w:rPr>
        <w:t>call</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80482f0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&lt;</w:t>
      </w:r>
      <w:r w:rsidRPr="00B92395">
        <w:rPr>
          <w:rFonts w:ascii="Courier New" w:eastAsia="Times New Roman" w:hAnsi="Courier New" w:cs="Courier New"/>
          <w:color w:val="000000"/>
          <w:sz w:val="20"/>
          <w:szCs w:val="20"/>
          <w:lang w:eastAsia="de-DE"/>
        </w:rPr>
        <w:t>printf@plt</w:t>
      </w:r>
      <w:r w:rsidRPr="00B92395">
        <w:rPr>
          <w:rFonts w:ascii="Courier New" w:eastAsia="Times New Roman" w:hAnsi="Courier New" w:cs="Courier New"/>
          <w:b/>
          <w:bCs/>
          <w:color w:val="000080"/>
          <w:sz w:val="20"/>
          <w:szCs w:val="20"/>
          <w:lang w:eastAsia="de-DE"/>
        </w:rPr>
        <w:t>&gt;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c4 </w:t>
      </w:r>
      <w:r w:rsidRPr="00B92395">
        <w:rPr>
          <w:rFonts w:ascii="Courier New" w:eastAsia="Times New Roman" w:hAnsi="Courier New" w:cs="Courier New"/>
          <w:color w:val="FF8000"/>
          <w:sz w:val="20"/>
          <w:szCs w:val="20"/>
          <w:lang w:eastAsia="de-DE"/>
        </w:rPr>
        <w:t>10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add</w:t>
      </w:r>
      <w:r w:rsidRPr="00B92395">
        <w:rPr>
          <w:rFonts w:ascii="Courier New" w:eastAsia="Times New Roman" w:hAnsi="Courier New" w:cs="Courier New"/>
          <w:color w:val="000000"/>
          <w:sz w:val="20"/>
          <w:szCs w:val="20"/>
          <w:lang w:eastAsia="de-DE"/>
        </w:rPr>
        <w:t xml:space="preserve">    $0x10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4d</w:t>
      </w:r>
      <w:r w:rsidRPr="00B92395">
        <w:rPr>
          <w:rFonts w:ascii="Courier New" w:eastAsia="Times New Roman" w:hAnsi="Courier New" w:cs="Courier New"/>
          <w:color w:val="000000"/>
          <w:sz w:val="20"/>
          <w:szCs w:val="20"/>
          <w:lang w:eastAsia="de-DE"/>
        </w:rPr>
        <w:t xml:space="preserve"> fc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ecx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c9                      </w:t>
      </w:r>
      <w:r w:rsidRPr="00B92395">
        <w:rPr>
          <w:rFonts w:ascii="Courier New" w:eastAsia="Times New Roman" w:hAnsi="Courier New" w:cs="Courier New"/>
          <w:b/>
          <w:bCs/>
          <w:color w:val="0000FF"/>
          <w:sz w:val="20"/>
          <w:szCs w:val="20"/>
          <w:lang w:eastAsia="de-DE"/>
        </w:rPr>
        <w:t>leave</w:t>
      </w:r>
      <w:r w:rsidRPr="00B92395">
        <w:rPr>
          <w:rFonts w:ascii="Courier New" w:eastAsia="Times New Roman" w:hAnsi="Courier New" w:cs="Courier New"/>
          <w:color w:val="000000"/>
          <w:sz w:val="20"/>
          <w:szCs w:val="20"/>
          <w:lang w:eastAsia="de-DE"/>
        </w:rPr>
        <w:t xml:space="preserve">  </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804847d</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61</w:t>
      </w:r>
      <w:r w:rsidRPr="00B92395">
        <w:rPr>
          <w:rFonts w:ascii="Courier New" w:eastAsia="Times New Roman" w:hAnsi="Courier New" w:cs="Courier New"/>
          <w:color w:val="000000"/>
          <w:sz w:val="20"/>
          <w:szCs w:val="20"/>
          <w:lang w:eastAsia="de-DE"/>
        </w:rPr>
        <w:t xml:space="preserve"> fc                </w:t>
      </w:r>
      <w:r w:rsidRPr="00B92395">
        <w:rPr>
          <w:rFonts w:ascii="Courier New" w:eastAsia="Times New Roman" w:hAnsi="Courier New" w:cs="Courier New"/>
          <w:b/>
          <w:bCs/>
          <w:color w:val="0000FF"/>
          <w:sz w:val="20"/>
          <w:szCs w:val="20"/>
          <w:lang w:eastAsia="de-DE"/>
        </w:rPr>
        <w:t>lea</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ecx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B92395" w:rsidSect="00B92395">
          <w:type w:val="continuous"/>
          <w:pgSz w:w="11906" w:h="16838"/>
          <w:pgMar w:top="1417" w:right="1417" w:bottom="1134" w:left="1417" w:header="708" w:footer="708" w:gutter="0"/>
          <w:lnNumType w:countBy="1" w:restart="newSection"/>
          <w:cols w:space="708"/>
          <w:docGrid w:linePitch="360"/>
        </w:sect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8048480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c3                      </w:t>
      </w:r>
      <w:r w:rsidRPr="00B92395">
        <w:rPr>
          <w:rFonts w:ascii="Courier New" w:eastAsia="Times New Roman" w:hAnsi="Courier New" w:cs="Courier New"/>
          <w:b/>
          <w:bCs/>
          <w:color w:val="0000FF"/>
          <w:sz w:val="20"/>
          <w:szCs w:val="20"/>
          <w:lang w:eastAsia="de-DE"/>
        </w:rPr>
        <w:t>ret</w:t>
      </w:r>
      <w:r w:rsidRPr="00B92395">
        <w:rPr>
          <w:rFonts w:ascii="Courier New" w:eastAsia="Times New Roman" w:hAnsi="Courier New" w:cs="Courier New"/>
          <w:color w:val="000000"/>
          <w:sz w:val="20"/>
          <w:szCs w:val="20"/>
          <w:lang w:eastAsia="de-DE"/>
        </w:rPr>
        <w:t xml:space="preserve">    </w:t>
      </w:r>
    </w:p>
    <w:p w:rsidR="00A71072" w:rsidRDefault="00B92395" w:rsidP="00B92395">
      <w:pPr>
        <w:jc w:val="center"/>
        <w:rPr>
          <w:b/>
          <w:lang w:eastAsia="de-DE"/>
        </w:rPr>
      </w:pPr>
      <w:r>
        <w:rPr>
          <w:b/>
          <w:lang w:eastAsia="de-DE"/>
        </w:rPr>
        <w:t>Listing 13: Disassembly der Main-Funktion der Beispieldatei</w:t>
      </w:r>
    </w:p>
    <w:p w:rsidR="00FA2F54" w:rsidRDefault="00B92395" w:rsidP="00B92395">
      <w:pPr>
        <w:rPr>
          <w:lang w:eastAsia="de-DE"/>
        </w:rPr>
        <w:sectPr w:rsidR="00FA2F54" w:rsidSect="005F4606">
          <w:type w:val="continuous"/>
          <w:pgSz w:w="11906" w:h="16838"/>
          <w:pgMar w:top="1417" w:right="1417" w:bottom="1134" w:left="1417" w:header="708" w:footer="708" w:gutter="0"/>
          <w:cols w:space="708"/>
          <w:docGrid w:linePitch="360"/>
        </w:sectPr>
      </w:pPr>
      <w:r>
        <w:rPr>
          <w:lang w:eastAsia="de-DE"/>
        </w:rPr>
        <w:t xml:space="preserve">Um nur den wesentlichen Teil der Beispieldatei zu emulieren, </w:t>
      </w:r>
      <w:r w:rsidR="007A29FA">
        <w:rPr>
          <w:lang w:eastAsia="de-DE"/>
        </w:rPr>
        <w:t xml:space="preserve">werden die Maschinenbefehle zur Verwaltung des Speichers und für den Aufruf der </w:t>
      </w:r>
      <w:r w:rsidR="009F0550" w:rsidRPr="009F0550">
        <w:rPr>
          <w:i/>
          <w:lang w:eastAsia="de-DE"/>
        </w:rPr>
        <w:t>printf</w:t>
      </w:r>
      <w:r w:rsidR="009F0550">
        <w:rPr>
          <w:lang w:eastAsia="de-DE"/>
        </w:rPr>
        <w:t xml:space="preserve">-Funktion ausgelassen, sodass nur die Zeilen </w:t>
      </w:r>
      <w:r w:rsidR="00BB5089">
        <w:rPr>
          <w:lang w:eastAsia="de-DE"/>
        </w:rPr>
        <w:lastRenderedPageBreak/>
        <w:t>8-22</w:t>
      </w:r>
      <w:bookmarkStart w:id="0" w:name="_GoBack"/>
      <w:bookmarkEnd w:id="0"/>
      <w:r w:rsidR="009F0550">
        <w:rPr>
          <w:lang w:eastAsia="de-DE"/>
        </w:rPr>
        <w:t xml:space="preserve"> </w:t>
      </w:r>
      <w:r w:rsidR="007C57CE">
        <w:rPr>
          <w:lang w:eastAsia="de-DE"/>
        </w:rPr>
        <w:t>gelernt</w:t>
      </w:r>
      <w:r w:rsidR="009F0550">
        <w:rPr>
          <w:lang w:eastAsia="de-DE"/>
        </w:rPr>
        <w:t xml:space="preserve"> werden</w:t>
      </w:r>
      <w:r w:rsidR="007C57CE">
        <w:rPr>
          <w:lang w:eastAsia="de-DE"/>
        </w:rPr>
        <w:t xml:space="preserve"> müssen</w:t>
      </w:r>
      <w:r w:rsidR="009F0550">
        <w:rPr>
          <w:lang w:eastAsia="de-DE"/>
        </w:rPr>
        <w:t xml:space="preserve">. </w:t>
      </w:r>
      <w:r w:rsidR="007C57CE">
        <w:rPr>
          <w:lang w:eastAsia="de-DE"/>
        </w:rPr>
        <w:t>Das Lernen der Maschinenbefehle wird beispielhaft an der Zeile 8 dargestellt und wird für die restlichen Zeilen auf dieselbe Weise wiederholt.</w:t>
      </w:r>
      <w:r w:rsidR="00617803">
        <w:rPr>
          <w:lang w:eastAsia="de-DE"/>
        </w:rPr>
        <w:t xml:space="preserve"> Der Prozess zum Sammeln der Daten für den Maschinenbefehl in Zeile 8 wird durch folgenden Konsolenbefehl gestartet: </w:t>
      </w:r>
      <w:r w:rsidR="00FA2F54" w:rsidRPr="00FA2F54">
        <w:rPr>
          <w:rFonts w:ascii="Courier New" w:hAnsi="Courier New" w:cs="Courier New"/>
          <w:lang w:eastAsia="de-DE"/>
        </w:rPr>
        <w:t>./collect_data 83ec14</w:t>
      </w:r>
      <w:r w:rsidR="00FA2F54">
        <w:rPr>
          <w:lang w:eastAsia="de-DE"/>
        </w:rPr>
        <w:t>. Falls noch keine Datei für den Maschinenbefehl existiert, wird die Datei erstellt und mit Informationen gefüllt. Dabei wird in der Konsole die Ausgabe in Listing 14 erzeugt. Andernfalls wird die Meldung „Data already exist!“ ausgegeben und mit dem nächsten Bytecode fortgefahren.</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 </w:t>
      </w:r>
      <w:r w:rsidRPr="00FA2F54">
        <w:rPr>
          <w:rFonts w:ascii="Courier New" w:eastAsia="Times New Roman" w:hAnsi="Courier New" w:cs="Courier New"/>
          <w:b/>
          <w:color w:val="000000"/>
          <w:sz w:val="20"/>
          <w:szCs w:val="20"/>
          <w:lang w:eastAsia="de-DE"/>
        </w:rPr>
        <w:t>./collect_data 83ec14</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0x83 0xec 0x14 0x00 0x00 0x00 0x00 0x00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Terminated with Signal Code 0xb in address 0x80483f1!</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Following registers changed:</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EFLAGS: 0x00000246  1-&gt; 0x00000282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EIP:    0x080483ee  1-&gt; 0x080483f1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ESP:    0xffa3d4d8  1-&gt; 0xffa3d4c4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Following ram address values changed:</w:t>
      </w:r>
    </w:p>
    <w:p w:rsid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FA2F54" w:rsidSect="00FA2F54">
          <w:type w:val="continuous"/>
          <w:pgSz w:w="11906" w:h="16838"/>
          <w:pgMar w:top="1417" w:right="1417" w:bottom="1134" w:left="1417" w:header="708" w:footer="708" w:gutter="0"/>
          <w:lnNumType w:countBy="1" w:restart="newSection"/>
          <w:cols w:space="708"/>
          <w:docGrid w:linePitch="360"/>
        </w:sectPr>
      </w:pPr>
      <w:r w:rsidRPr="00FA2F54">
        <w:rPr>
          <w:rFonts w:ascii="Courier New" w:eastAsia="Times New Roman" w:hAnsi="Courier New" w:cs="Courier New"/>
          <w:color w:val="000000"/>
          <w:sz w:val="20"/>
          <w:szCs w:val="20"/>
          <w:lang w:eastAsia="de-DE"/>
        </w:rPr>
        <w:t>SUCCESS!</w:t>
      </w:r>
    </w:p>
    <w:p w:rsidR="00B92395" w:rsidRDefault="00FA2F54" w:rsidP="00FA2F54">
      <w:pPr>
        <w:jc w:val="center"/>
        <w:rPr>
          <w:b/>
          <w:i/>
          <w:lang w:eastAsia="de-DE"/>
        </w:rPr>
      </w:pPr>
      <w:r>
        <w:rPr>
          <w:b/>
          <w:lang w:eastAsia="de-DE"/>
        </w:rPr>
        <w:t xml:space="preserve">Listing 14: Ausgabe des Aufrufs </w:t>
      </w:r>
      <w:r w:rsidRPr="00FA2F54">
        <w:rPr>
          <w:b/>
          <w:i/>
          <w:lang w:eastAsia="de-DE"/>
        </w:rPr>
        <w:t>./collect_data 83ec14</w:t>
      </w:r>
    </w:p>
    <w:p w:rsidR="00FA2F54" w:rsidRPr="00FA2F54" w:rsidRDefault="00FA2F54" w:rsidP="00FA2F54">
      <w:pPr>
        <w:rPr>
          <w:lang w:eastAsia="de-DE"/>
        </w:rPr>
      </w:pPr>
      <w:r>
        <w:rPr>
          <w:lang w:eastAsia="de-DE"/>
        </w:rPr>
        <w:t>In der ersten Zeile der Ausgabe wird der zu untersuchende Bytecode ausgegeben. Zeile 3 gibt an, dass das Programm aufgrund eines „Segmentation Faults“ an der Adresse 0x80483f1 abgestürzt ist. Dabei handelt es sich um die Position, an der sich der</w:t>
      </w:r>
      <w:r w:rsidR="00FD3065">
        <w:rPr>
          <w:lang w:eastAsia="de-DE"/>
        </w:rPr>
        <w:t xml:space="preserve"> irrelevante Bytecode 0x00, der auf unseren eigentlichen Bytecode folgt, befindet. Anschließend wird zusätzlich ausgegeben, welche Änderungen stattgefunden haben. Die Zeilen 5-6 wurden unverändert in die</w:t>
      </w:r>
      <w:r w:rsidR="00745B69">
        <w:rPr>
          <w:lang w:eastAsia="de-DE"/>
        </w:rPr>
        <w:t xml:space="preserve"> für die Emulation</w:t>
      </w:r>
      <w:r w:rsidR="00FD3065">
        <w:rPr>
          <w:lang w:eastAsia="de-DE"/>
        </w:rPr>
        <w:t xml:space="preserve"> erzeugte Datei „83ec14“</w:t>
      </w:r>
      <w:r w:rsidR="00745B69">
        <w:rPr>
          <w:lang w:eastAsia="de-DE"/>
        </w:rPr>
        <w:t xml:space="preserve"> im Ordner „data“</w:t>
      </w:r>
      <w:r w:rsidR="00FD3065">
        <w:rPr>
          <w:lang w:eastAsia="de-DE"/>
        </w:rPr>
        <w:t xml:space="preserve"> eingefügt.</w:t>
      </w:r>
      <w:r w:rsidR="00B94591">
        <w:rPr>
          <w:lang w:eastAsia="de-DE"/>
        </w:rPr>
        <w:t xml:space="preserve"> Falls Änderungen im Arbeitsspeicher stattgefunden hätten, so hätte die Ausgabe diesbezüglich auf Zeile 8 gefolgt.</w:t>
      </w:r>
    </w:p>
    <w:p w:rsidR="00A360D4" w:rsidRDefault="00A360D4" w:rsidP="00A360D4">
      <w:pPr>
        <w:pStyle w:val="berschrift2"/>
      </w:pPr>
      <w:r>
        <w:t>Ausführbare Datei emulieren</w:t>
      </w:r>
    </w:p>
    <w:p w:rsidR="00A360D4" w:rsidRDefault="00A360D4" w:rsidP="00A360D4">
      <w:pPr>
        <w:pStyle w:val="berschrift1"/>
      </w:pPr>
      <w:r>
        <w:t>Fazit &amp; Ausblick</w:t>
      </w:r>
    </w:p>
    <w:p w:rsidR="00AE6A02" w:rsidRDefault="00AE6A02" w:rsidP="00AE6A02">
      <w:r>
        <w:t>Architektur der Datenstruktur (list/map)</w:t>
      </w:r>
    </w:p>
    <w:p w:rsidR="00AE6A02" w:rsidRDefault="00AE6A02" w:rsidP="00AE6A02">
      <w:r>
        <w:t>Gdb/mi</w:t>
      </w:r>
    </w:p>
    <w:p w:rsidR="00AE6A02" w:rsidRDefault="00AE6A02" w:rsidP="00AE6A02">
      <w:r>
        <w:t>Vererbung</w:t>
      </w:r>
    </w:p>
    <w:p w:rsidR="00AE6A02" w:rsidRDefault="00AE6A02" w:rsidP="00AE6A02">
      <w:r>
        <w:t>Effizienz</w:t>
      </w:r>
    </w:p>
    <w:p w:rsidR="00AB47FD" w:rsidRDefault="00AE6A02" w:rsidP="00AE6A02">
      <w:r>
        <w:t>Künstliche intelligenz</w:t>
      </w:r>
    </w:p>
    <w:p w:rsidR="00AB47FD" w:rsidRDefault="00AB47FD" w:rsidP="00AE6A02">
      <w:r>
        <w:t>Kernel level (debug register)</w:t>
      </w:r>
    </w:p>
    <w:p w:rsidR="00AB47FD" w:rsidRDefault="00AB47FD" w:rsidP="00AE6A02">
      <w:r>
        <w:t>Bytecodes der länge 15</w:t>
      </w:r>
    </w:p>
    <w:p w:rsidR="008145E6" w:rsidRDefault="008145E6" w:rsidP="00AE6A02">
      <w:r>
        <w:t xml:space="preserve">Erkennung befehle mit paramter </w:t>
      </w:r>
      <w:r w:rsidR="003C3542">
        <w:t xml:space="preserve">(zusammenfassung) </w:t>
      </w:r>
      <w:r>
        <w:t>… KI</w:t>
      </w:r>
    </w:p>
    <w:p w:rsidR="00426B28" w:rsidRPr="00AE6A02" w:rsidRDefault="00426B28" w:rsidP="00AE6A02">
      <w:r>
        <w:t>Eflags register (zero bit usw) problematisch</w:t>
      </w:r>
    </w:p>
    <w:p w:rsidR="00A360D4" w:rsidRDefault="00A360D4" w:rsidP="00A360D4">
      <w:pPr>
        <w:pStyle w:val="berschrift1"/>
      </w:pPr>
      <w:r>
        <w:lastRenderedPageBreak/>
        <w:t>Anhang</w:t>
      </w:r>
    </w:p>
    <w:p w:rsidR="00EA5796" w:rsidRDefault="00EA5796" w:rsidP="00EA5796">
      <w:pPr>
        <w:pStyle w:val="berschrift2"/>
      </w:pPr>
      <w:r>
        <w:t>collect_data.cpp</w:t>
      </w:r>
    </w:p>
    <w:p w:rsidR="00EA5796" w:rsidRDefault="00EA5796" w:rsidP="00EA5796">
      <w:pPr>
        <w:pStyle w:val="berschrift2"/>
      </w:pPr>
      <w:r>
        <w:t>cpu_x86_32.cpp</w:t>
      </w:r>
    </w:p>
    <w:p w:rsidR="00EA5796" w:rsidRDefault="00EA5796" w:rsidP="00EA5796">
      <w:pPr>
        <w:pStyle w:val="berschrift2"/>
      </w:pPr>
      <w:r>
        <w:t>cpu_x86_32.h</w:t>
      </w:r>
    </w:p>
    <w:p w:rsidR="00EA5796" w:rsidRDefault="00EA5796" w:rsidP="00EA5796">
      <w:pPr>
        <w:pStyle w:val="berschrift2"/>
      </w:pPr>
      <w:r>
        <w:t>emulate_file.cpp</w:t>
      </w:r>
    </w:p>
    <w:p w:rsidR="00EA5796" w:rsidRDefault="00EA5796" w:rsidP="00EA5796">
      <w:pPr>
        <w:pStyle w:val="berschrift2"/>
      </w:pPr>
      <w:r>
        <w:t>Makefile</w:t>
      </w:r>
    </w:p>
    <w:p w:rsidR="00EA5796" w:rsidRDefault="00EA5796" w:rsidP="00EA5796">
      <w:pPr>
        <w:pStyle w:val="berschrift2"/>
      </w:pPr>
      <w:r>
        <w:t>register_x86.cpp</w:t>
      </w:r>
    </w:p>
    <w:p w:rsidR="00EA5796" w:rsidRDefault="00EA5796" w:rsidP="00EA5796">
      <w:pPr>
        <w:pStyle w:val="berschrift2"/>
      </w:pPr>
      <w:r>
        <w:t>register_x86.h</w:t>
      </w:r>
    </w:p>
    <w:p w:rsidR="00EA5796" w:rsidRDefault="00EA5796" w:rsidP="00EA5796">
      <w:pPr>
        <w:pStyle w:val="berschrift2"/>
      </w:pPr>
      <w:r>
        <w:t>template.c</w:t>
      </w:r>
    </w:p>
    <w:p w:rsidR="00EA5796" w:rsidRPr="00EA5796" w:rsidRDefault="00EA5796" w:rsidP="00EA5796">
      <w:pPr>
        <w:pStyle w:val="berschrift2"/>
      </w:pPr>
      <w:r>
        <w:t>test/test.c</w:t>
      </w:r>
    </w:p>
    <w:p w:rsidR="00476A52" w:rsidRPr="00230682" w:rsidRDefault="00A360D4" w:rsidP="00A360D4">
      <w:pPr>
        <w:pStyle w:val="berschrift1"/>
      </w:pPr>
      <w:r>
        <w:t>Quellenverzeichnis</w:t>
      </w:r>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EB6" w:rsidRDefault="00392EB6" w:rsidP="005F4606">
      <w:pPr>
        <w:spacing w:after="0" w:line="240" w:lineRule="auto"/>
      </w:pPr>
      <w:r>
        <w:separator/>
      </w:r>
    </w:p>
  </w:endnote>
  <w:endnote w:type="continuationSeparator" w:id="0">
    <w:p w:rsidR="00392EB6" w:rsidRDefault="00392EB6"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EB6" w:rsidRDefault="00392EB6" w:rsidP="005F4606">
      <w:pPr>
        <w:spacing w:after="0" w:line="240" w:lineRule="auto"/>
      </w:pPr>
      <w:r>
        <w:separator/>
      </w:r>
    </w:p>
  </w:footnote>
  <w:footnote w:type="continuationSeparator" w:id="0">
    <w:p w:rsidR="00392EB6" w:rsidRDefault="00392EB6" w:rsidP="005F4606">
      <w:pPr>
        <w:spacing w:after="0" w:line="240" w:lineRule="auto"/>
      </w:pPr>
      <w:r>
        <w:continuationSeparator/>
      </w:r>
    </w:p>
  </w:footnote>
  <w:footnote w:id="1">
    <w:p w:rsidR="000A0962" w:rsidRDefault="000A0962">
      <w:pPr>
        <w:pStyle w:val="Funotentext"/>
      </w:pPr>
      <w:r>
        <w:rPr>
          <w:rStyle w:val="Funotenzeichen"/>
        </w:rPr>
        <w:footnoteRef/>
      </w:r>
      <w:r>
        <w:t xml:space="preserve"> </w:t>
      </w:r>
      <w:r w:rsidRPr="005F4606">
        <w:t>http://stackoverflow.com/questions/9960721/how-to-get-c-code-to-execute-hex-bytecode</w:t>
      </w:r>
    </w:p>
  </w:footnote>
  <w:footnote w:id="2">
    <w:p w:rsidR="000A0962" w:rsidRDefault="000A0962">
      <w:pPr>
        <w:pStyle w:val="Funotentext"/>
      </w:pPr>
      <w:r>
        <w:rPr>
          <w:rStyle w:val="Funotenzeichen"/>
        </w:rPr>
        <w:footnoteRef/>
      </w:r>
      <w:r>
        <w:t xml:space="preserve"> Deklariert in </w:t>
      </w:r>
      <w:r w:rsidRPr="001C2C84">
        <w:rPr>
          <w:i/>
        </w:rPr>
        <w:t>sys/mman.h</w:t>
      </w:r>
    </w:p>
  </w:footnote>
  <w:footnote w:id="3">
    <w:p w:rsidR="000A0962" w:rsidRDefault="000A0962">
      <w:pPr>
        <w:pStyle w:val="Funotentext"/>
      </w:pPr>
      <w:r>
        <w:rPr>
          <w:rStyle w:val="Funotenzeichen"/>
        </w:rPr>
        <w:footnoteRef/>
      </w:r>
      <w:r>
        <w:t xml:space="preserve"> Deklariert in </w:t>
      </w:r>
      <w:r w:rsidRPr="00B86492">
        <w:rPr>
          <w:i/>
        </w:rPr>
        <w:t>string.h</w:t>
      </w:r>
    </w:p>
  </w:footnote>
  <w:footnote w:id="4">
    <w:p w:rsidR="000A0962" w:rsidRDefault="000A0962">
      <w:pPr>
        <w:pStyle w:val="Funotentext"/>
      </w:pPr>
      <w:r>
        <w:rPr>
          <w:rStyle w:val="Funotenzeichen"/>
        </w:rPr>
        <w:footnoteRef/>
      </w:r>
      <w:r>
        <w:t xml:space="preserve"> </w:t>
      </w:r>
      <w:r w:rsidRPr="005D3077">
        <w:rPr>
          <w:i/>
        </w:rPr>
        <w:t>cpu_x86_32.cpp</w:t>
      </w:r>
    </w:p>
  </w:footnote>
  <w:footnote w:id="5">
    <w:p w:rsidR="000A0962" w:rsidRDefault="000A0962">
      <w:pPr>
        <w:pStyle w:val="Funotentext"/>
      </w:pPr>
      <w:r>
        <w:rPr>
          <w:rStyle w:val="Funotenzeichen"/>
        </w:rPr>
        <w:footnoteRef/>
      </w:r>
      <w:r>
        <w:t xml:space="preserve"> Deklariert in </w:t>
      </w:r>
      <w:r w:rsidRPr="005D3077">
        <w:rPr>
          <w:i/>
        </w:rPr>
        <w:t>fstream</w:t>
      </w:r>
    </w:p>
  </w:footnote>
  <w:footnote w:id="6">
    <w:p w:rsidR="000A0962" w:rsidRDefault="000A0962">
      <w:pPr>
        <w:pStyle w:val="Funotentext"/>
      </w:pPr>
      <w:r>
        <w:rPr>
          <w:rStyle w:val="Funotenzeichen"/>
        </w:rPr>
        <w:footnoteRef/>
      </w:r>
      <w:r>
        <w:t xml:space="preserve"> Deklariert in </w:t>
      </w:r>
      <w:r w:rsidRPr="00BD49B7">
        <w:rPr>
          <w:i/>
        </w:rPr>
        <w:t>sys/stat.h</w:t>
      </w:r>
    </w:p>
  </w:footnote>
  <w:footnote w:id="7">
    <w:p w:rsidR="000A0962" w:rsidRDefault="000A0962">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8">
    <w:p w:rsidR="000A0962" w:rsidRDefault="000A0962">
      <w:pPr>
        <w:pStyle w:val="Funotentext"/>
      </w:pPr>
      <w:r>
        <w:rPr>
          <w:rStyle w:val="Funotenzeichen"/>
        </w:rPr>
        <w:footnoteRef/>
      </w:r>
      <w:r>
        <w:t xml:space="preserve"> Laden eines „unaligned double-quadword floating-point“ Wertes aus dem YMM0-Register in die Variable </w:t>
      </w:r>
      <w:r w:rsidRPr="00C341A6">
        <w:rPr>
          <w:i/>
        </w:rPr>
        <w:t>out</w:t>
      </w:r>
    </w:p>
  </w:footnote>
  <w:footnote w:id="9">
    <w:p w:rsidR="000A0962" w:rsidRDefault="000A0962">
      <w:pPr>
        <w:pStyle w:val="Funotentext"/>
      </w:pPr>
      <w:r>
        <w:rPr>
          <w:rStyle w:val="Funotenzeichen"/>
        </w:rPr>
        <w:footnoteRef/>
      </w:r>
      <w:r>
        <w:t xml:space="preserve"> </w:t>
      </w:r>
      <w:hyperlink r:id="rId2" w:history="1">
        <w:r w:rsidRPr="00342AC4">
          <w:rPr>
            <w:rStyle w:val="Hyperlink"/>
          </w:rPr>
          <w:t>http://man7.org/linux/man-pages/man2/ptrace.2.html</w:t>
        </w:r>
      </w:hyperlink>
      <w:r>
        <w:t>, 06.06.2016</w:t>
      </w:r>
    </w:p>
  </w:footnote>
  <w:footnote w:id="10">
    <w:p w:rsidR="000A0962" w:rsidRDefault="000A0962">
      <w:pPr>
        <w:pStyle w:val="Funotentext"/>
      </w:pPr>
      <w:r>
        <w:rPr>
          <w:rStyle w:val="Funotenzeichen"/>
        </w:rPr>
        <w:footnoteRef/>
      </w:r>
      <w:r>
        <w:t xml:space="preserve"> Deklariert in </w:t>
      </w:r>
      <w:r w:rsidRPr="00EF6238">
        <w:rPr>
          <w:i/>
        </w:rPr>
        <w:t>sys/ptrace.h</w:t>
      </w:r>
    </w:p>
  </w:footnote>
  <w:footnote w:id="11">
    <w:p w:rsidR="000A0962" w:rsidRDefault="000A0962">
      <w:pPr>
        <w:pStyle w:val="Funotentext"/>
      </w:pPr>
      <w:r>
        <w:rPr>
          <w:rStyle w:val="Funotenzeichen"/>
        </w:rPr>
        <w:footnoteRef/>
      </w:r>
      <w:r>
        <w:t xml:space="preserve"> Deklariert in </w:t>
      </w:r>
      <w:r w:rsidRPr="00631968">
        <w:rPr>
          <w:i/>
        </w:rPr>
        <w:t>sys/wait.h</w:t>
      </w:r>
    </w:p>
  </w:footnote>
  <w:footnote w:id="12">
    <w:p w:rsidR="000A0962" w:rsidRDefault="000A0962">
      <w:pPr>
        <w:pStyle w:val="Funotentext"/>
      </w:pPr>
      <w:r>
        <w:rPr>
          <w:rStyle w:val="Funotenzeichen"/>
        </w:rPr>
        <w:footnoteRef/>
      </w:r>
      <w:r>
        <w:t xml:space="preserve"> Definiert in </w:t>
      </w:r>
      <w:r w:rsidRPr="00C13F91">
        <w:rPr>
          <w:i/>
        </w:rPr>
        <w:t>sys/user.h</w:t>
      </w:r>
    </w:p>
  </w:footnote>
  <w:footnote w:id="13">
    <w:p w:rsidR="000A0962" w:rsidRDefault="000A0962">
      <w:pPr>
        <w:pStyle w:val="Funotentext"/>
      </w:pPr>
      <w:r>
        <w:rPr>
          <w:rStyle w:val="Funotenzeichen"/>
        </w:rPr>
        <w:footnoteRef/>
      </w:r>
      <w:r>
        <w:t xml:space="preserve"> </w:t>
      </w:r>
      <w:hyperlink r:id="rId3" w:history="1">
        <w:r w:rsidRPr="003966DD">
          <w:rPr>
            <w:rStyle w:val="Hyperlink"/>
          </w:rPr>
          <w:t>https://de.wikipedia.org/wiki/Advanced_Vector_Extensions</w:t>
        </w:r>
      </w:hyperlink>
      <w:r>
        <w:t>, 07.06.2016</w:t>
      </w:r>
    </w:p>
  </w:footnote>
  <w:footnote w:id="14">
    <w:p w:rsidR="000A0962" w:rsidRDefault="000A0962">
      <w:pPr>
        <w:pStyle w:val="Funotentext"/>
      </w:pPr>
      <w:r>
        <w:rPr>
          <w:rStyle w:val="Funotenzeichen"/>
        </w:rPr>
        <w:footnoteRef/>
      </w:r>
      <w:r>
        <w:t xml:space="preserve"> </w:t>
      </w:r>
      <w:hyperlink r:id="rId4" w:history="1">
        <w:r w:rsidRPr="003966DD">
          <w:rPr>
            <w:rStyle w:val="Hyperlink"/>
          </w:rPr>
          <w:t>https://sourceware.org/gdb/onlinedocs/gdb/GDB_002fMI.html</w:t>
        </w:r>
      </w:hyperlink>
      <w:r>
        <w:t>, 07.06.2016</w:t>
      </w:r>
    </w:p>
  </w:footnote>
  <w:footnote w:id="15">
    <w:p w:rsidR="000A0962" w:rsidRDefault="000A0962">
      <w:pPr>
        <w:pStyle w:val="Funotentext"/>
      </w:pPr>
      <w:r>
        <w:rPr>
          <w:rStyle w:val="Funotenzeichen"/>
        </w:rPr>
        <w:footnoteRef/>
      </w:r>
      <w:r>
        <w:t xml:space="preserve"> </w:t>
      </w:r>
      <w:hyperlink r:id="rId5" w:history="1">
        <w:r w:rsidRPr="003966DD">
          <w:rPr>
            <w:rStyle w:val="Hyperlink"/>
          </w:rPr>
          <w:t>http://man7.org/linux/man-pages/man3/openpty.3.html</w:t>
        </w:r>
      </w:hyperlink>
      <w:r>
        <w:t>, 07.06.2016</w:t>
      </w:r>
    </w:p>
  </w:footnote>
  <w:footnote w:id="16">
    <w:p w:rsidR="000A0962" w:rsidRDefault="000A0962">
      <w:pPr>
        <w:pStyle w:val="Funotentext"/>
      </w:pPr>
      <w:r>
        <w:rPr>
          <w:rStyle w:val="Funotenzeichen"/>
        </w:rPr>
        <w:footnoteRef/>
      </w:r>
      <w:r>
        <w:t xml:space="preserve"> Deklariert in </w:t>
      </w:r>
      <w:r w:rsidRPr="00C85D22">
        <w:rPr>
          <w:i/>
        </w:rPr>
        <w:t>pty.h</w:t>
      </w:r>
    </w:p>
  </w:footnote>
  <w:footnote w:id="17">
    <w:p w:rsidR="000A0962" w:rsidRDefault="000A0962">
      <w:pPr>
        <w:pStyle w:val="Funotentext"/>
      </w:pPr>
      <w:r>
        <w:rPr>
          <w:rStyle w:val="Funotenzeichen"/>
        </w:rPr>
        <w:footnoteRef/>
      </w:r>
      <w:r>
        <w:t xml:space="preserve"> </w:t>
      </w:r>
      <w:hyperlink r:id="rId6" w:history="1">
        <w:r w:rsidRPr="00AA7EEE">
          <w:rPr>
            <w:rStyle w:val="Hyperlink"/>
          </w:rPr>
          <w:t>https://de.wikipedia.org/wiki/Maschinensprache</w:t>
        </w:r>
      </w:hyperlink>
      <w:r>
        <w:t>, 07.06.2016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4E18"/>
    <w:rsid w:val="00010F30"/>
    <w:rsid w:val="0001675A"/>
    <w:rsid w:val="00017322"/>
    <w:rsid w:val="00020EC5"/>
    <w:rsid w:val="00034515"/>
    <w:rsid w:val="00036CEA"/>
    <w:rsid w:val="00037B71"/>
    <w:rsid w:val="00041D29"/>
    <w:rsid w:val="00043978"/>
    <w:rsid w:val="00047DCF"/>
    <w:rsid w:val="000549F4"/>
    <w:rsid w:val="0007061F"/>
    <w:rsid w:val="000719F4"/>
    <w:rsid w:val="00074AF7"/>
    <w:rsid w:val="00087F29"/>
    <w:rsid w:val="000A0962"/>
    <w:rsid w:val="000A4A89"/>
    <w:rsid w:val="000C7C93"/>
    <w:rsid w:val="000C7EA1"/>
    <w:rsid w:val="000D25ED"/>
    <w:rsid w:val="000D713D"/>
    <w:rsid w:val="000E36D7"/>
    <w:rsid w:val="000E6503"/>
    <w:rsid w:val="00100735"/>
    <w:rsid w:val="00127578"/>
    <w:rsid w:val="00127E0F"/>
    <w:rsid w:val="001658B6"/>
    <w:rsid w:val="00167AAC"/>
    <w:rsid w:val="00180FD1"/>
    <w:rsid w:val="001979E8"/>
    <w:rsid w:val="001A368B"/>
    <w:rsid w:val="001C2C84"/>
    <w:rsid w:val="001D1511"/>
    <w:rsid w:val="001E7632"/>
    <w:rsid w:val="001F6B5E"/>
    <w:rsid w:val="002015AD"/>
    <w:rsid w:val="0021150D"/>
    <w:rsid w:val="00221B18"/>
    <w:rsid w:val="00230682"/>
    <w:rsid w:val="00232FF1"/>
    <w:rsid w:val="00233A5F"/>
    <w:rsid w:val="00235463"/>
    <w:rsid w:val="00236B80"/>
    <w:rsid w:val="0024224B"/>
    <w:rsid w:val="00245998"/>
    <w:rsid w:val="002501A5"/>
    <w:rsid w:val="00260158"/>
    <w:rsid w:val="002658A9"/>
    <w:rsid w:val="002A29E7"/>
    <w:rsid w:val="002D4C92"/>
    <w:rsid w:val="002E490F"/>
    <w:rsid w:val="002E5010"/>
    <w:rsid w:val="00303545"/>
    <w:rsid w:val="00310AA0"/>
    <w:rsid w:val="003334DD"/>
    <w:rsid w:val="003357DA"/>
    <w:rsid w:val="0035166A"/>
    <w:rsid w:val="00354B73"/>
    <w:rsid w:val="00354E2D"/>
    <w:rsid w:val="00362C53"/>
    <w:rsid w:val="00392EB6"/>
    <w:rsid w:val="003B3606"/>
    <w:rsid w:val="003C3542"/>
    <w:rsid w:val="003D1EE4"/>
    <w:rsid w:val="003F44F3"/>
    <w:rsid w:val="00400CB5"/>
    <w:rsid w:val="004010F2"/>
    <w:rsid w:val="004042F4"/>
    <w:rsid w:val="004163CD"/>
    <w:rsid w:val="00426B28"/>
    <w:rsid w:val="00431F51"/>
    <w:rsid w:val="0043409A"/>
    <w:rsid w:val="00466E92"/>
    <w:rsid w:val="00473FA5"/>
    <w:rsid w:val="00476A52"/>
    <w:rsid w:val="00496491"/>
    <w:rsid w:val="004A228C"/>
    <w:rsid w:val="004D3BB0"/>
    <w:rsid w:val="0052207F"/>
    <w:rsid w:val="00522F76"/>
    <w:rsid w:val="00530BCC"/>
    <w:rsid w:val="00535420"/>
    <w:rsid w:val="00542B88"/>
    <w:rsid w:val="005A0635"/>
    <w:rsid w:val="005C17FE"/>
    <w:rsid w:val="005C78A0"/>
    <w:rsid w:val="005D3077"/>
    <w:rsid w:val="005D39A4"/>
    <w:rsid w:val="005F4606"/>
    <w:rsid w:val="005F5BC3"/>
    <w:rsid w:val="005F6B5D"/>
    <w:rsid w:val="0060032A"/>
    <w:rsid w:val="006033FC"/>
    <w:rsid w:val="00617803"/>
    <w:rsid w:val="00623D85"/>
    <w:rsid w:val="00631968"/>
    <w:rsid w:val="0063681F"/>
    <w:rsid w:val="00643DA4"/>
    <w:rsid w:val="00656446"/>
    <w:rsid w:val="00660274"/>
    <w:rsid w:val="0066345D"/>
    <w:rsid w:val="00676061"/>
    <w:rsid w:val="00686884"/>
    <w:rsid w:val="006A2CA7"/>
    <w:rsid w:val="006A3627"/>
    <w:rsid w:val="006A3CDB"/>
    <w:rsid w:val="006E0740"/>
    <w:rsid w:val="007264A3"/>
    <w:rsid w:val="00745B69"/>
    <w:rsid w:val="00772DF5"/>
    <w:rsid w:val="007863D6"/>
    <w:rsid w:val="00792B9D"/>
    <w:rsid w:val="007A29FA"/>
    <w:rsid w:val="007A6546"/>
    <w:rsid w:val="007B3438"/>
    <w:rsid w:val="007C1CB9"/>
    <w:rsid w:val="007C57CE"/>
    <w:rsid w:val="007F5F12"/>
    <w:rsid w:val="008145E6"/>
    <w:rsid w:val="008255E0"/>
    <w:rsid w:val="008432CD"/>
    <w:rsid w:val="00844632"/>
    <w:rsid w:val="00846DA1"/>
    <w:rsid w:val="00882F9A"/>
    <w:rsid w:val="008846BD"/>
    <w:rsid w:val="008B72EA"/>
    <w:rsid w:val="008C7181"/>
    <w:rsid w:val="008F537A"/>
    <w:rsid w:val="00903F33"/>
    <w:rsid w:val="00904D5D"/>
    <w:rsid w:val="00907C82"/>
    <w:rsid w:val="00910F37"/>
    <w:rsid w:val="009228C3"/>
    <w:rsid w:val="009527C5"/>
    <w:rsid w:val="00960E57"/>
    <w:rsid w:val="0096792F"/>
    <w:rsid w:val="00976FA3"/>
    <w:rsid w:val="00981476"/>
    <w:rsid w:val="00982CF0"/>
    <w:rsid w:val="00990E54"/>
    <w:rsid w:val="00995F46"/>
    <w:rsid w:val="009A0F34"/>
    <w:rsid w:val="009C3E64"/>
    <w:rsid w:val="009C683B"/>
    <w:rsid w:val="009C7839"/>
    <w:rsid w:val="009D4142"/>
    <w:rsid w:val="009F0550"/>
    <w:rsid w:val="00A01D0F"/>
    <w:rsid w:val="00A17F72"/>
    <w:rsid w:val="00A3177A"/>
    <w:rsid w:val="00A360D4"/>
    <w:rsid w:val="00A513A1"/>
    <w:rsid w:val="00A52016"/>
    <w:rsid w:val="00A552BC"/>
    <w:rsid w:val="00A71072"/>
    <w:rsid w:val="00A74D58"/>
    <w:rsid w:val="00A84F44"/>
    <w:rsid w:val="00AB2626"/>
    <w:rsid w:val="00AB47FD"/>
    <w:rsid w:val="00AC0269"/>
    <w:rsid w:val="00AE6A02"/>
    <w:rsid w:val="00AF2CF7"/>
    <w:rsid w:val="00B32D44"/>
    <w:rsid w:val="00B34AB0"/>
    <w:rsid w:val="00B34E77"/>
    <w:rsid w:val="00B54A50"/>
    <w:rsid w:val="00B76814"/>
    <w:rsid w:val="00B86492"/>
    <w:rsid w:val="00B92395"/>
    <w:rsid w:val="00B94591"/>
    <w:rsid w:val="00BA4270"/>
    <w:rsid w:val="00BB5089"/>
    <w:rsid w:val="00BD49B7"/>
    <w:rsid w:val="00BD6E76"/>
    <w:rsid w:val="00BD7CBD"/>
    <w:rsid w:val="00C13F91"/>
    <w:rsid w:val="00C23B7B"/>
    <w:rsid w:val="00C255EA"/>
    <w:rsid w:val="00C341A6"/>
    <w:rsid w:val="00C44E20"/>
    <w:rsid w:val="00C54E48"/>
    <w:rsid w:val="00C615D8"/>
    <w:rsid w:val="00C6274F"/>
    <w:rsid w:val="00C72A29"/>
    <w:rsid w:val="00C81F76"/>
    <w:rsid w:val="00C85D22"/>
    <w:rsid w:val="00CA2E46"/>
    <w:rsid w:val="00CA487F"/>
    <w:rsid w:val="00CB0D42"/>
    <w:rsid w:val="00CD4C3C"/>
    <w:rsid w:val="00CF14F5"/>
    <w:rsid w:val="00D03222"/>
    <w:rsid w:val="00D06197"/>
    <w:rsid w:val="00D06B11"/>
    <w:rsid w:val="00D40C41"/>
    <w:rsid w:val="00D56EE7"/>
    <w:rsid w:val="00D572AA"/>
    <w:rsid w:val="00D67CFC"/>
    <w:rsid w:val="00D725E3"/>
    <w:rsid w:val="00D72CB6"/>
    <w:rsid w:val="00D82BEB"/>
    <w:rsid w:val="00DB0758"/>
    <w:rsid w:val="00DB1AA7"/>
    <w:rsid w:val="00DB62AD"/>
    <w:rsid w:val="00DE3169"/>
    <w:rsid w:val="00E02196"/>
    <w:rsid w:val="00E3138F"/>
    <w:rsid w:val="00E92BFC"/>
    <w:rsid w:val="00EA5796"/>
    <w:rsid w:val="00EC5F0D"/>
    <w:rsid w:val="00EE1F85"/>
    <w:rsid w:val="00EF6238"/>
    <w:rsid w:val="00EF718F"/>
    <w:rsid w:val="00F113C4"/>
    <w:rsid w:val="00F12AB3"/>
    <w:rsid w:val="00F3666A"/>
    <w:rsid w:val="00F5609D"/>
    <w:rsid w:val="00F64CE8"/>
    <w:rsid w:val="00F83744"/>
    <w:rsid w:val="00FA2F54"/>
    <w:rsid w:val="00FB598F"/>
    <w:rsid w:val="00FC62C9"/>
    <w:rsid w:val="00FD3065"/>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2F66"/>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C7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 w:type="character" w:customStyle="1" w:styleId="berschrift4Zchn">
    <w:name w:val="Überschrift 4 Zchn"/>
    <w:basedOn w:val="Absatz-Standardschriftart"/>
    <w:link w:val="berschrift4"/>
    <w:uiPriority w:val="9"/>
    <w:semiHidden/>
    <w:rsid w:val="008C7181"/>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8C7181"/>
    <w:rPr>
      <w:rFonts w:ascii="Courier New" w:eastAsia="Times New Roman" w:hAnsi="Courier New" w:cs="Courier New"/>
      <w:sz w:val="20"/>
      <w:szCs w:val="20"/>
    </w:rPr>
  </w:style>
  <w:style w:type="character" w:customStyle="1" w:styleId="sc91">
    <w:name w:val="sc91"/>
    <w:basedOn w:val="Absatz-Standardschriftart"/>
    <w:rsid w:val="000A0962"/>
    <w:rPr>
      <w:rFonts w:ascii="Courier New" w:hAnsi="Courier New" w:cs="Courier New" w:hint="default"/>
      <w:color w:val="804000"/>
      <w:sz w:val="20"/>
      <w:szCs w:val="20"/>
    </w:rPr>
  </w:style>
  <w:style w:type="character" w:customStyle="1" w:styleId="sc31">
    <w:name w:val="sc31"/>
    <w:basedOn w:val="Absatz-Standardschriftart"/>
    <w:rsid w:val="000A0962"/>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3652">
      <w:bodyDiv w:val="1"/>
      <w:marLeft w:val="0"/>
      <w:marRight w:val="0"/>
      <w:marTop w:val="0"/>
      <w:marBottom w:val="0"/>
      <w:divBdr>
        <w:top w:val="none" w:sz="0" w:space="0" w:color="auto"/>
        <w:left w:val="none" w:sz="0" w:space="0" w:color="auto"/>
        <w:bottom w:val="none" w:sz="0" w:space="0" w:color="auto"/>
        <w:right w:val="none" w:sz="0" w:space="0" w:color="auto"/>
      </w:divBdr>
      <w:divsChild>
        <w:div w:id="333996756">
          <w:marLeft w:val="0"/>
          <w:marRight w:val="0"/>
          <w:marTop w:val="0"/>
          <w:marBottom w:val="0"/>
          <w:divBdr>
            <w:top w:val="none" w:sz="0" w:space="0" w:color="auto"/>
            <w:left w:val="none" w:sz="0" w:space="0" w:color="auto"/>
            <w:bottom w:val="none" w:sz="0" w:space="0" w:color="auto"/>
            <w:right w:val="none" w:sz="0" w:space="0" w:color="auto"/>
          </w:divBdr>
        </w:div>
      </w:divsChild>
    </w:div>
    <w:div w:id="108012670">
      <w:bodyDiv w:val="1"/>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43258597">
      <w:bodyDiv w:val="1"/>
      <w:marLeft w:val="0"/>
      <w:marRight w:val="0"/>
      <w:marTop w:val="0"/>
      <w:marBottom w:val="0"/>
      <w:divBdr>
        <w:top w:val="none" w:sz="0" w:space="0" w:color="auto"/>
        <w:left w:val="none" w:sz="0" w:space="0" w:color="auto"/>
        <w:bottom w:val="none" w:sz="0" w:space="0" w:color="auto"/>
        <w:right w:val="none" w:sz="0" w:space="0" w:color="auto"/>
      </w:divBdr>
      <w:divsChild>
        <w:div w:id="833569751">
          <w:marLeft w:val="0"/>
          <w:marRight w:val="0"/>
          <w:marTop w:val="0"/>
          <w:marBottom w:val="0"/>
          <w:divBdr>
            <w:top w:val="none" w:sz="0" w:space="0" w:color="auto"/>
            <w:left w:val="none" w:sz="0" w:space="0" w:color="auto"/>
            <w:bottom w:val="none" w:sz="0" w:space="0" w:color="auto"/>
            <w:right w:val="none" w:sz="0" w:space="0" w:color="auto"/>
          </w:divBdr>
        </w:div>
      </w:divsChild>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50028405">
      <w:bodyDiv w:val="1"/>
      <w:marLeft w:val="0"/>
      <w:marRight w:val="0"/>
      <w:marTop w:val="0"/>
      <w:marBottom w:val="0"/>
      <w:divBdr>
        <w:top w:val="none" w:sz="0" w:space="0" w:color="auto"/>
        <w:left w:val="none" w:sz="0" w:space="0" w:color="auto"/>
        <w:bottom w:val="none" w:sz="0" w:space="0" w:color="auto"/>
        <w:right w:val="none" w:sz="0" w:space="0" w:color="auto"/>
      </w:divBdr>
      <w:divsChild>
        <w:div w:id="1341393421">
          <w:marLeft w:val="0"/>
          <w:marRight w:val="0"/>
          <w:marTop w:val="0"/>
          <w:marBottom w:val="0"/>
          <w:divBdr>
            <w:top w:val="none" w:sz="0" w:space="0" w:color="auto"/>
            <w:left w:val="none" w:sz="0" w:space="0" w:color="auto"/>
            <w:bottom w:val="none" w:sz="0" w:space="0" w:color="auto"/>
            <w:right w:val="none" w:sz="0" w:space="0" w:color="auto"/>
          </w:divBdr>
        </w:div>
      </w:divsChild>
    </w:div>
    <w:div w:id="861895671">
      <w:bodyDiv w:val="1"/>
      <w:marLeft w:val="0"/>
      <w:marRight w:val="0"/>
      <w:marTop w:val="0"/>
      <w:marBottom w:val="0"/>
      <w:divBdr>
        <w:top w:val="none" w:sz="0" w:space="0" w:color="auto"/>
        <w:left w:val="none" w:sz="0" w:space="0" w:color="auto"/>
        <w:bottom w:val="none" w:sz="0" w:space="0" w:color="auto"/>
        <w:right w:val="none" w:sz="0" w:space="0" w:color="auto"/>
      </w:divBdr>
      <w:divsChild>
        <w:div w:id="974531618">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19215729">
      <w:bodyDiv w:val="1"/>
      <w:marLeft w:val="0"/>
      <w:marRight w:val="0"/>
      <w:marTop w:val="0"/>
      <w:marBottom w:val="0"/>
      <w:divBdr>
        <w:top w:val="none" w:sz="0" w:space="0" w:color="auto"/>
        <w:left w:val="none" w:sz="0" w:space="0" w:color="auto"/>
        <w:bottom w:val="none" w:sz="0" w:space="0" w:color="auto"/>
        <w:right w:val="none" w:sz="0" w:space="0" w:color="auto"/>
      </w:divBdr>
      <w:divsChild>
        <w:div w:id="1166625085">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204293524">
      <w:bodyDiv w:val="1"/>
      <w:marLeft w:val="0"/>
      <w:marRight w:val="0"/>
      <w:marTop w:val="0"/>
      <w:marBottom w:val="0"/>
      <w:divBdr>
        <w:top w:val="none" w:sz="0" w:space="0" w:color="auto"/>
        <w:left w:val="none" w:sz="0" w:space="0" w:color="auto"/>
        <w:bottom w:val="none" w:sz="0" w:space="0" w:color="auto"/>
        <w:right w:val="none" w:sz="0" w:space="0" w:color="auto"/>
      </w:divBdr>
      <w:divsChild>
        <w:div w:id="924218338">
          <w:marLeft w:val="0"/>
          <w:marRight w:val="0"/>
          <w:marTop w:val="0"/>
          <w:marBottom w:val="0"/>
          <w:divBdr>
            <w:top w:val="none" w:sz="0" w:space="0" w:color="auto"/>
            <w:left w:val="none" w:sz="0" w:space="0" w:color="auto"/>
            <w:bottom w:val="none" w:sz="0" w:space="0" w:color="auto"/>
            <w:right w:val="none" w:sz="0" w:space="0" w:color="auto"/>
          </w:divBdr>
        </w:div>
      </w:divsChild>
    </w:div>
    <w:div w:id="1246495833">
      <w:bodyDiv w:val="1"/>
      <w:marLeft w:val="0"/>
      <w:marRight w:val="0"/>
      <w:marTop w:val="0"/>
      <w:marBottom w:val="0"/>
      <w:divBdr>
        <w:top w:val="none" w:sz="0" w:space="0" w:color="auto"/>
        <w:left w:val="none" w:sz="0" w:space="0" w:color="auto"/>
        <w:bottom w:val="none" w:sz="0" w:space="0" w:color="auto"/>
        <w:right w:val="none" w:sz="0" w:space="0" w:color="auto"/>
      </w:divBdr>
      <w:divsChild>
        <w:div w:id="1796757272">
          <w:marLeft w:val="0"/>
          <w:marRight w:val="0"/>
          <w:marTop w:val="0"/>
          <w:marBottom w:val="0"/>
          <w:divBdr>
            <w:top w:val="none" w:sz="0" w:space="0" w:color="auto"/>
            <w:left w:val="none" w:sz="0" w:space="0" w:color="auto"/>
            <w:bottom w:val="none" w:sz="0" w:space="0" w:color="auto"/>
            <w:right w:val="none" w:sz="0" w:space="0" w:color="auto"/>
          </w:divBdr>
        </w:div>
      </w:divsChild>
    </w:div>
    <w:div w:id="1388534475">
      <w:bodyDiv w:val="1"/>
      <w:marLeft w:val="0"/>
      <w:marRight w:val="0"/>
      <w:marTop w:val="0"/>
      <w:marBottom w:val="0"/>
      <w:divBdr>
        <w:top w:val="none" w:sz="0" w:space="0" w:color="auto"/>
        <w:left w:val="none" w:sz="0" w:space="0" w:color="auto"/>
        <w:bottom w:val="none" w:sz="0" w:space="0" w:color="auto"/>
        <w:right w:val="none" w:sz="0" w:space="0" w:color="auto"/>
      </w:divBdr>
      <w:divsChild>
        <w:div w:id="583954929">
          <w:marLeft w:val="0"/>
          <w:marRight w:val="0"/>
          <w:marTop w:val="0"/>
          <w:marBottom w:val="0"/>
          <w:divBdr>
            <w:top w:val="none" w:sz="0" w:space="0" w:color="auto"/>
            <w:left w:val="none" w:sz="0" w:space="0" w:color="auto"/>
            <w:bottom w:val="none" w:sz="0" w:space="0" w:color="auto"/>
            <w:right w:val="none" w:sz="0" w:space="0" w:color="auto"/>
          </w:divBdr>
        </w:div>
      </w:divsChild>
    </w:div>
    <w:div w:id="1449664921">
      <w:bodyDiv w:val="1"/>
      <w:marLeft w:val="0"/>
      <w:marRight w:val="0"/>
      <w:marTop w:val="0"/>
      <w:marBottom w:val="0"/>
      <w:divBdr>
        <w:top w:val="none" w:sz="0" w:space="0" w:color="auto"/>
        <w:left w:val="none" w:sz="0" w:space="0" w:color="auto"/>
        <w:bottom w:val="none" w:sz="0" w:space="0" w:color="auto"/>
        <w:right w:val="none" w:sz="0" w:space="0" w:color="auto"/>
      </w:divBdr>
    </w:div>
    <w:div w:id="1673683849">
      <w:bodyDiv w:val="1"/>
      <w:marLeft w:val="0"/>
      <w:marRight w:val="0"/>
      <w:marTop w:val="0"/>
      <w:marBottom w:val="0"/>
      <w:divBdr>
        <w:top w:val="none" w:sz="0" w:space="0" w:color="auto"/>
        <w:left w:val="none" w:sz="0" w:space="0" w:color="auto"/>
        <w:bottom w:val="none" w:sz="0" w:space="0" w:color="auto"/>
        <w:right w:val="none" w:sz="0" w:space="0" w:color="auto"/>
      </w:divBdr>
      <w:divsChild>
        <w:div w:id="174540067">
          <w:marLeft w:val="0"/>
          <w:marRight w:val="0"/>
          <w:marTop w:val="0"/>
          <w:marBottom w:val="0"/>
          <w:divBdr>
            <w:top w:val="none" w:sz="0" w:space="0" w:color="auto"/>
            <w:left w:val="none" w:sz="0" w:space="0" w:color="auto"/>
            <w:bottom w:val="none" w:sz="0" w:space="0" w:color="auto"/>
            <w:right w:val="none" w:sz="0" w:space="0" w:color="auto"/>
          </w:divBdr>
        </w:div>
      </w:divsChild>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Advanced_Vector_Extensions" TargetMode="External"/><Relationship Id="rId2" Type="http://schemas.openxmlformats.org/officeDocument/2006/relationships/hyperlink" Target="http://man7.org/linux/man-pages/man2/ptrace.2.html" TargetMode="External"/><Relationship Id="rId1" Type="http://schemas.openxmlformats.org/officeDocument/2006/relationships/hyperlink" Target="https://en.wikipedia.org/wiki/Ptrace" TargetMode="External"/><Relationship Id="rId6" Type="http://schemas.openxmlformats.org/officeDocument/2006/relationships/hyperlink" Target="https://de.wikipedia.org/wiki/Maschinensprache" TargetMode="External"/><Relationship Id="rId5" Type="http://schemas.openxmlformats.org/officeDocument/2006/relationships/hyperlink" Target="http://man7.org/linux/man-pages/man3/openpty.3.html" TargetMode="External"/><Relationship Id="rId4" Type="http://schemas.openxmlformats.org/officeDocument/2006/relationships/hyperlink" Target="https://sourceware.org/gdb/onlinedocs/gdb/GDB_002fMI.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3BDAC-C2EB-448A-8201-C1C46F0C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7761</Words>
  <Characters>48895</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132</cp:revision>
  <dcterms:created xsi:type="dcterms:W3CDTF">2016-05-27T11:10:00Z</dcterms:created>
  <dcterms:modified xsi:type="dcterms:W3CDTF">2016-06-13T12:48:00Z</dcterms:modified>
</cp:coreProperties>
</file>