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4C2" w:rsidRPr="00CC041A" w:rsidRDefault="00CC041A" w:rsidP="00CC041A">
      <w:pPr>
        <w:jc w:val="center"/>
        <w:rPr>
          <w:b/>
          <w:sz w:val="32"/>
        </w:rPr>
      </w:pPr>
      <w:r w:rsidRPr="00CC041A">
        <w:rPr>
          <w:b/>
          <w:sz w:val="32"/>
        </w:rPr>
        <w:t xml:space="preserve">AFR-1000 </w:t>
      </w:r>
      <w:r w:rsidR="006E4424">
        <w:rPr>
          <w:b/>
          <w:sz w:val="32"/>
        </w:rPr>
        <w:t xml:space="preserve">Initial </w:t>
      </w:r>
      <w:bookmarkStart w:id="0" w:name="_GoBack"/>
      <w:bookmarkEnd w:id="0"/>
      <w:r w:rsidRPr="00CC041A">
        <w:rPr>
          <w:b/>
          <w:sz w:val="32"/>
        </w:rPr>
        <w:t>Product Specification</w:t>
      </w:r>
    </w:p>
    <w:p w:rsidR="00CC041A" w:rsidRDefault="00CC041A" w:rsidP="00CC041A">
      <w:pPr>
        <w:jc w:val="center"/>
        <w:rPr>
          <w:b/>
          <w:sz w:val="24"/>
        </w:rPr>
      </w:pPr>
    </w:p>
    <w:p w:rsidR="00CC041A" w:rsidRDefault="00CC041A" w:rsidP="00CC041A">
      <w:pPr>
        <w:rPr>
          <w:b/>
          <w:i/>
          <w:sz w:val="24"/>
        </w:rPr>
      </w:pPr>
      <w:r>
        <w:rPr>
          <w:b/>
          <w:i/>
          <w:sz w:val="24"/>
        </w:rPr>
        <w:t>OVERVIEW</w:t>
      </w:r>
    </w:p>
    <w:p w:rsidR="00CC041A" w:rsidRDefault="00CC041A" w:rsidP="00CC041A">
      <w:pPr>
        <w:rPr>
          <w:b/>
          <w:i/>
          <w:sz w:val="24"/>
        </w:rPr>
      </w:pPr>
    </w:p>
    <w:p w:rsidR="00CC041A" w:rsidRDefault="00CC041A" w:rsidP="00CC041A">
      <w:pPr>
        <w:rPr>
          <w:sz w:val="24"/>
        </w:rPr>
      </w:pPr>
      <w:r>
        <w:rPr>
          <w:sz w:val="24"/>
        </w:rPr>
        <w:t xml:space="preserve">The AFR-1000 is meant to be a rapidly developed, stop-gap solution to </w:t>
      </w:r>
      <w:proofErr w:type="spellStart"/>
      <w:r>
        <w:rPr>
          <w:sz w:val="24"/>
        </w:rPr>
        <w:t>Altronic’s</w:t>
      </w:r>
      <w:proofErr w:type="spellEnd"/>
      <w:r>
        <w:rPr>
          <w:sz w:val="24"/>
        </w:rPr>
        <w:t xml:space="preserve"> aging line of AFR controls.  The AFR-1000 is intended primarily for use on stoichiometric engines equipped with NSCR catalysts.  The AFR-1000 is intended for stand-alone operation on engine, but potentially can be integrated with the DE-4000 system via Ethernet/RS-485 communications, likely over the MODBUS protocol.  </w:t>
      </w:r>
    </w:p>
    <w:p w:rsidR="00CC041A" w:rsidRDefault="00CC041A" w:rsidP="00CC041A">
      <w:pPr>
        <w:rPr>
          <w:sz w:val="24"/>
        </w:rPr>
      </w:pPr>
    </w:p>
    <w:p w:rsidR="00CC041A" w:rsidRDefault="00CC041A" w:rsidP="00CC041A">
      <w:pPr>
        <w:rPr>
          <w:sz w:val="24"/>
        </w:rPr>
      </w:pPr>
      <w:r>
        <w:rPr>
          <w:sz w:val="24"/>
        </w:rPr>
        <w:t>The AFR-1000 is based on OSH (open-source hardware) primarily around the ATSAMD51P20A ARM Cortex-M4 microcontroller.  The system will be able</w:t>
      </w:r>
      <w:r w:rsidR="008B703C">
        <w:rPr>
          <w:sz w:val="24"/>
        </w:rPr>
        <w:t xml:space="preserve"> to utilize typical EGO or HEGO sensors, but more commonly would be used with WEGO sensors like the Bosch LSU4.9.  Typical output would be a 4-20mA or 0-5V signal to control either an Altronic stepper motor based valve (via SMC board) or an AGV-1/AGV-5 type valve.  </w:t>
      </w:r>
    </w:p>
    <w:p w:rsidR="00C227C9" w:rsidRDefault="00C227C9" w:rsidP="00CC041A">
      <w:pPr>
        <w:rPr>
          <w:sz w:val="24"/>
        </w:rPr>
      </w:pPr>
    </w:p>
    <w:p w:rsidR="00C227C9" w:rsidRDefault="00C227C9" w:rsidP="00CC041A">
      <w:pPr>
        <w:rPr>
          <w:sz w:val="24"/>
        </w:rPr>
      </w:pPr>
    </w:p>
    <w:p w:rsidR="00C227C9" w:rsidRDefault="00C227C9" w:rsidP="00C227C9">
      <w:pPr>
        <w:rPr>
          <w:b/>
          <w:i/>
          <w:sz w:val="24"/>
        </w:rPr>
      </w:pPr>
      <w:r>
        <w:rPr>
          <w:b/>
          <w:i/>
          <w:sz w:val="24"/>
        </w:rPr>
        <w:t>INPUTS, OUTPUTS, &amp; COMMUNICATIONS</w:t>
      </w:r>
    </w:p>
    <w:p w:rsidR="00C227C9" w:rsidRDefault="00C227C9" w:rsidP="00CC041A">
      <w:pPr>
        <w:rPr>
          <w:sz w:val="24"/>
        </w:rPr>
      </w:pPr>
    </w:p>
    <w:p w:rsidR="00C227C9" w:rsidRDefault="00C227C9" w:rsidP="00CC041A">
      <w:pPr>
        <w:rPr>
          <w:sz w:val="24"/>
        </w:rPr>
      </w:pPr>
      <w:r>
        <w:rPr>
          <w:sz w:val="24"/>
        </w:rPr>
        <w:t>4 x 0-5V/4-20mA Sensor (bias control)</w:t>
      </w:r>
    </w:p>
    <w:p w:rsidR="00C227C9" w:rsidRDefault="00C227C9" w:rsidP="00CC041A">
      <w:pPr>
        <w:rPr>
          <w:sz w:val="24"/>
        </w:rPr>
      </w:pPr>
      <w:r>
        <w:rPr>
          <w:sz w:val="24"/>
        </w:rPr>
        <w:t>2 x EGO/HEGO Sensor</w:t>
      </w:r>
    </w:p>
    <w:p w:rsidR="00C227C9" w:rsidRDefault="00C227C9" w:rsidP="00CC041A">
      <w:pPr>
        <w:rPr>
          <w:sz w:val="24"/>
        </w:rPr>
      </w:pPr>
      <w:r>
        <w:rPr>
          <w:sz w:val="24"/>
        </w:rPr>
        <w:t>2 x WEGO Sensor</w:t>
      </w:r>
    </w:p>
    <w:p w:rsidR="00C227C9" w:rsidRDefault="00C227C9" w:rsidP="00CC041A">
      <w:pPr>
        <w:rPr>
          <w:sz w:val="24"/>
        </w:rPr>
      </w:pPr>
      <w:r>
        <w:rPr>
          <w:sz w:val="24"/>
        </w:rPr>
        <w:t>6 x J/K Type Thermocouple</w:t>
      </w:r>
    </w:p>
    <w:p w:rsidR="00C227C9" w:rsidRDefault="00A72E05" w:rsidP="00CC041A">
      <w:pPr>
        <w:rPr>
          <w:sz w:val="24"/>
        </w:rPr>
      </w:pPr>
      <w:r>
        <w:rPr>
          <w:sz w:val="24"/>
        </w:rPr>
        <w:t>2 x Discrete Input (active low)</w:t>
      </w:r>
    </w:p>
    <w:p w:rsidR="006E4424" w:rsidRDefault="006E4424" w:rsidP="00CC041A">
      <w:pPr>
        <w:rPr>
          <w:sz w:val="24"/>
        </w:rPr>
      </w:pPr>
      <w:r>
        <w:rPr>
          <w:sz w:val="24"/>
        </w:rPr>
        <w:t>1 x MPU Input</w:t>
      </w:r>
    </w:p>
    <w:p w:rsidR="00A72E05" w:rsidRDefault="00A72E05" w:rsidP="00CC041A">
      <w:pPr>
        <w:rPr>
          <w:sz w:val="24"/>
        </w:rPr>
      </w:pPr>
    </w:p>
    <w:p w:rsidR="00A72E05" w:rsidRDefault="006E4424" w:rsidP="00CC041A">
      <w:pPr>
        <w:rPr>
          <w:sz w:val="24"/>
        </w:rPr>
      </w:pPr>
      <w:r>
        <w:rPr>
          <w:sz w:val="24"/>
        </w:rPr>
        <w:t>2 x Low-Current H-Bridge Outputs (AFR)</w:t>
      </w:r>
    </w:p>
    <w:p w:rsidR="006E4424" w:rsidRDefault="006E4424" w:rsidP="00CC041A">
      <w:pPr>
        <w:rPr>
          <w:sz w:val="24"/>
        </w:rPr>
      </w:pPr>
      <w:r>
        <w:rPr>
          <w:sz w:val="24"/>
        </w:rPr>
        <w:t xml:space="preserve">1 x High-Current H-Bridge Output (Governor) </w:t>
      </w:r>
    </w:p>
    <w:p w:rsidR="006E4424" w:rsidRDefault="006E4424" w:rsidP="00CC041A">
      <w:pPr>
        <w:rPr>
          <w:sz w:val="24"/>
        </w:rPr>
      </w:pPr>
      <w:r>
        <w:rPr>
          <w:sz w:val="24"/>
        </w:rPr>
        <w:t>2 – 4 x 0-5V/4-20mA Outputs</w:t>
      </w:r>
    </w:p>
    <w:p w:rsidR="006E4424" w:rsidRDefault="006E4424" w:rsidP="00CC041A">
      <w:pPr>
        <w:rPr>
          <w:sz w:val="24"/>
        </w:rPr>
      </w:pPr>
      <w:r>
        <w:rPr>
          <w:sz w:val="24"/>
        </w:rPr>
        <w:t>8 x Low-Side FETs</w:t>
      </w:r>
    </w:p>
    <w:p w:rsidR="006E4424" w:rsidRDefault="006E4424" w:rsidP="00CC041A">
      <w:pPr>
        <w:rPr>
          <w:sz w:val="24"/>
        </w:rPr>
      </w:pPr>
    </w:p>
    <w:p w:rsidR="006E4424" w:rsidRPr="006E4424" w:rsidRDefault="006E4424" w:rsidP="00CC041A">
      <w:pPr>
        <w:rPr>
          <w:sz w:val="24"/>
        </w:rPr>
      </w:pPr>
      <w:r w:rsidRPr="006E4424">
        <w:rPr>
          <w:sz w:val="24"/>
        </w:rPr>
        <w:t>1 x USB to Serial (Config</w:t>
      </w:r>
      <w:r>
        <w:rPr>
          <w:sz w:val="24"/>
        </w:rPr>
        <w:t>uration</w:t>
      </w:r>
      <w:r w:rsidRPr="006E4424">
        <w:rPr>
          <w:sz w:val="24"/>
        </w:rPr>
        <w:t>)</w:t>
      </w:r>
    </w:p>
    <w:p w:rsidR="006E4424" w:rsidRPr="006E4424" w:rsidRDefault="006E4424" w:rsidP="00CC041A">
      <w:pPr>
        <w:rPr>
          <w:sz w:val="24"/>
        </w:rPr>
      </w:pPr>
      <w:r w:rsidRPr="006E4424">
        <w:rPr>
          <w:sz w:val="24"/>
        </w:rPr>
        <w:t>1 x RS-485 (selectable node)</w:t>
      </w:r>
    </w:p>
    <w:p w:rsidR="006E4424" w:rsidRPr="006E4424" w:rsidRDefault="006E4424" w:rsidP="00CC041A">
      <w:pPr>
        <w:rPr>
          <w:sz w:val="24"/>
        </w:rPr>
      </w:pPr>
      <w:r w:rsidRPr="006E4424">
        <w:rPr>
          <w:sz w:val="24"/>
        </w:rPr>
        <w:t>1 x Ethernet (selectable node/protocol)</w:t>
      </w:r>
    </w:p>
    <w:sectPr w:rsidR="006E4424" w:rsidRPr="006E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41A"/>
    <w:rsid w:val="0006044A"/>
    <w:rsid w:val="00131FFE"/>
    <w:rsid w:val="00327ABD"/>
    <w:rsid w:val="00685C05"/>
    <w:rsid w:val="006E4424"/>
    <w:rsid w:val="008B703C"/>
    <w:rsid w:val="009264C2"/>
    <w:rsid w:val="00A72E05"/>
    <w:rsid w:val="00C227C9"/>
    <w:rsid w:val="00CC041A"/>
    <w:rsid w:val="00E2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HOERBIGER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Lepley</dc:creator>
  <cp:lastModifiedBy>David Lepley</cp:lastModifiedBy>
  <cp:revision>3</cp:revision>
  <dcterms:created xsi:type="dcterms:W3CDTF">2019-02-24T21:36:00Z</dcterms:created>
  <dcterms:modified xsi:type="dcterms:W3CDTF">2019-02-24T22:46:00Z</dcterms:modified>
</cp:coreProperties>
</file>