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321"/>
        <w:jc w:val="center"/>
        <w:rPr>
          <w:rFonts w:hint="eastAsia"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迭代计划（简化版）</w:t>
      </w:r>
    </w:p>
    <w:p>
      <w:pPr>
        <w:pStyle w:val="2"/>
        <w:ind w:firstLine="0" w:firstLineChars="0"/>
        <w:jc w:val="center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/>
          <w:szCs w:val="21"/>
          <w:lang w:val="en-US" w:eastAsia="zh-CN"/>
        </w:rPr>
        <w:t>2017.6.29</w:t>
      </w:r>
    </w:p>
    <w:tbl>
      <w:tblPr>
        <w:tblStyle w:val="5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 w:eastAsia="黑体"/>
                <w:szCs w:val="21"/>
              </w:rPr>
              <w:t>515030910386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ind w:firstLine="1260" w:firstLineChars="600"/>
              <w:jc w:val="left"/>
              <w:rPr>
                <w:rFonts w:hint="eastAsia" w:eastAsia="黑体"/>
                <w:color w:val="000000"/>
                <w:szCs w:val="21"/>
              </w:rPr>
            </w:pPr>
            <w:r>
              <w:rPr>
                <w:rFonts w:eastAsia="黑体"/>
                <w:szCs w:val="21"/>
              </w:rPr>
              <w:t>李夕白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黑体"/>
                <w:szCs w:val="21"/>
              </w:rPr>
            </w:pPr>
            <w:r>
              <w:rPr>
                <w:rFonts w:eastAsia="黑体"/>
                <w:szCs w:val="21"/>
              </w:rPr>
              <w:t>515030910161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ind w:firstLine="0" w:firstLineChars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515030910387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ind w:firstLine="0" w:firstLineChars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王嘉彬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黑体"/>
                <w:szCs w:val="21"/>
              </w:rPr>
            </w:pPr>
            <w:r>
              <w:rPr>
                <w:rFonts w:eastAsia="黑体"/>
                <w:szCs w:val="21"/>
              </w:rPr>
              <w:t>515030910398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ind w:firstLine="0" w:firstLineChars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简子维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边走边拍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2017.7.6</w:t>
            </w:r>
            <w:r>
              <w:rPr>
                <w:rFonts w:hint="eastAsia"/>
                <w:szCs w:val="21"/>
              </w:rPr>
              <w:t xml:space="preserve">~ </w:t>
            </w:r>
            <w:r>
              <w:rPr>
                <w:rFonts w:hint="eastAsia"/>
                <w:szCs w:val="21"/>
                <w:lang w:val="en-US" w:eastAsia="zh-CN"/>
              </w:rPr>
              <w:t>2017.7.15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5"/>
              <w:tblW w:w="836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sz w:val="24"/>
                      <w:szCs w:val="24"/>
                    </w:rPr>
                    <w:t>开发app基础功能在服务器端的实现，并实现移动端与服务器端的交互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pStyle w:val="6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2017.6.29</w:t>
                  </w:r>
                  <w:r>
                    <w:rPr>
                      <w:rFonts w:hint="eastAsia"/>
                      <w:szCs w:val="21"/>
                    </w:rPr>
                    <w:t xml:space="preserve">~ 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2017.7.5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pStyle w:val="6"/>
                    <w:ind w:firstLine="0" w:firstLineChars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所有成员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sz w:val="24"/>
                      <w:szCs w:val="24"/>
                    </w:rPr>
                    <w:t>搭建后台服务器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2017.6.29</w:t>
                  </w:r>
                  <w:r>
                    <w:rPr>
                      <w:rFonts w:hint="eastAsia"/>
                      <w:szCs w:val="21"/>
                    </w:rPr>
                    <w:t xml:space="preserve">~ 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2017.7.5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胡泽宇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 w:eastAsia="黑体"/>
                      <w:sz w:val="24"/>
                      <w:szCs w:val="24"/>
                    </w:rPr>
                    <w:t>设计数据库结构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2017.6.29</w:t>
                  </w:r>
                  <w:r>
                    <w:rPr>
                      <w:rFonts w:hint="eastAsia"/>
                      <w:szCs w:val="21"/>
                    </w:rPr>
                    <w:t xml:space="preserve">~ 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2017.7.5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李夕白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黑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黑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sz w:val="24"/>
                      <w:szCs w:val="24"/>
                      <w:lang w:val="en-US" w:eastAsia="zh-CN"/>
                    </w:rPr>
                    <w:t>APP前端设计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2017.6.29</w:t>
                  </w:r>
                  <w:r>
                    <w:rPr>
                      <w:rFonts w:hint="eastAsia"/>
                      <w:szCs w:val="21"/>
                    </w:rPr>
                    <w:t xml:space="preserve">~ 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2017.7.5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王嘉彬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ind w:right="-864"/>
              <w:outlineLvl w:val="0"/>
              <w:rPr>
                <w:rFonts w:hint="eastAsia" w:eastAsia="黑体"/>
                <w:sz w:val="24"/>
                <w:szCs w:val="24"/>
              </w:rPr>
            </w:pPr>
            <w:r>
              <w:rPr>
                <w:rFonts w:hint="eastAsia" w:eastAsia="黑体"/>
                <w:sz w:val="24"/>
                <w:szCs w:val="24"/>
              </w:rPr>
              <w:t>开发移动端app的框架和基础功能；设计数据库结构，搭建后台服务器，实现服务器端的数据库访问、OR映射、服务；开发app基础功能在服务器端的实现，并实现移动端与服务器端的交互。</w:t>
            </w:r>
          </w:p>
          <w:p>
            <w:pPr>
              <w:rPr>
                <w:rFonts w:eastAsia="黑体"/>
                <w:sz w:val="24"/>
                <w:szCs w:val="24"/>
              </w:rPr>
            </w:pPr>
            <w:r>
              <w:rPr>
                <w:rFonts w:hint="eastAsia" w:eastAsia="黑体"/>
                <w:sz w:val="24"/>
                <w:szCs w:val="24"/>
              </w:rPr>
              <w:t>前</w:t>
            </w:r>
            <w:r>
              <w:rPr>
                <w:rFonts w:eastAsia="黑体"/>
                <w:sz w:val="24"/>
                <w:szCs w:val="24"/>
              </w:rPr>
              <w:t>端手机子系统的</w:t>
            </w:r>
            <w:r>
              <w:rPr>
                <w:rFonts w:hint="eastAsia" w:eastAsia="黑体"/>
                <w:sz w:val="24"/>
                <w:szCs w:val="24"/>
              </w:rPr>
              <w:t>功</w:t>
            </w:r>
            <w:r>
              <w:rPr>
                <w:rFonts w:eastAsia="黑体"/>
                <w:sz w:val="24"/>
                <w:szCs w:val="24"/>
              </w:rPr>
              <w:t>能包括：</w:t>
            </w:r>
          </w:p>
          <w:p>
            <w:pPr>
              <w:numPr>
                <w:ilvl w:val="0"/>
                <w:numId w:val="1"/>
              </w:numPr>
              <w:rPr>
                <w:rFonts w:eastAsia="黑体"/>
                <w:sz w:val="24"/>
                <w:szCs w:val="24"/>
              </w:rPr>
            </w:pPr>
            <w:r>
              <w:rPr>
                <w:rFonts w:hint="eastAsia" w:eastAsia="黑体"/>
                <w:sz w:val="24"/>
                <w:szCs w:val="24"/>
              </w:rPr>
              <w:t>注册</w:t>
            </w:r>
            <w:r>
              <w:rPr>
                <w:rFonts w:eastAsia="黑体"/>
                <w:sz w:val="24"/>
                <w:szCs w:val="24"/>
              </w:rPr>
              <w:t>和登录</w:t>
            </w:r>
          </w:p>
          <w:p>
            <w:pPr>
              <w:numPr>
                <w:ilvl w:val="0"/>
                <w:numId w:val="1"/>
              </w:numPr>
              <w:rPr>
                <w:rFonts w:eastAsia="黑体"/>
                <w:sz w:val="24"/>
                <w:szCs w:val="24"/>
              </w:rPr>
            </w:pPr>
            <w:r>
              <w:rPr>
                <w:rFonts w:hint="eastAsia" w:eastAsia="黑体"/>
                <w:sz w:val="24"/>
                <w:szCs w:val="24"/>
              </w:rPr>
              <w:t>拍摄</w:t>
            </w:r>
            <w:r>
              <w:rPr>
                <w:rFonts w:eastAsia="黑体"/>
                <w:sz w:val="24"/>
                <w:szCs w:val="24"/>
              </w:rPr>
              <w:t>照片</w:t>
            </w:r>
          </w:p>
          <w:p>
            <w:pPr>
              <w:numPr>
                <w:ilvl w:val="0"/>
                <w:numId w:val="1"/>
              </w:numPr>
              <w:rPr>
                <w:rFonts w:eastAsia="黑体"/>
                <w:sz w:val="24"/>
                <w:szCs w:val="24"/>
              </w:rPr>
            </w:pPr>
            <w:r>
              <w:rPr>
                <w:rFonts w:hint="eastAsia" w:eastAsia="黑体"/>
                <w:sz w:val="24"/>
                <w:szCs w:val="24"/>
              </w:rPr>
              <w:t>在地</w:t>
            </w:r>
            <w:r>
              <w:rPr>
                <w:rFonts w:eastAsia="黑体"/>
                <w:sz w:val="24"/>
                <w:szCs w:val="24"/>
              </w:rPr>
              <w:t>图上</w:t>
            </w:r>
            <w:r>
              <w:rPr>
                <w:rFonts w:hint="eastAsia" w:eastAsia="黑体"/>
                <w:sz w:val="24"/>
                <w:szCs w:val="24"/>
              </w:rPr>
              <w:t>标</w:t>
            </w:r>
            <w:r>
              <w:rPr>
                <w:rFonts w:eastAsia="黑体"/>
                <w:sz w:val="24"/>
                <w:szCs w:val="24"/>
              </w:rPr>
              <w:t>注上这些照片</w:t>
            </w:r>
          </w:p>
          <w:p>
            <w:pPr>
              <w:numPr>
                <w:ilvl w:val="0"/>
                <w:numId w:val="1"/>
              </w:numPr>
              <w:rPr>
                <w:rFonts w:hint="eastAsia" w:eastAsia="黑体"/>
                <w:sz w:val="24"/>
                <w:szCs w:val="24"/>
              </w:rPr>
            </w:pPr>
            <w:r>
              <w:rPr>
                <w:rFonts w:hint="eastAsia" w:eastAsia="黑体"/>
                <w:sz w:val="24"/>
                <w:szCs w:val="24"/>
              </w:rPr>
              <w:t>在</w:t>
            </w:r>
            <w:r>
              <w:rPr>
                <w:rFonts w:eastAsia="黑体"/>
                <w:sz w:val="24"/>
                <w:szCs w:val="24"/>
              </w:rPr>
              <w:t>地</w:t>
            </w:r>
            <w:r>
              <w:rPr>
                <w:rFonts w:hint="eastAsia" w:eastAsia="黑体"/>
                <w:sz w:val="24"/>
                <w:szCs w:val="24"/>
              </w:rPr>
              <w:t>图上</w:t>
            </w:r>
            <w:r>
              <w:rPr>
                <w:rFonts w:eastAsia="黑体"/>
                <w:sz w:val="24"/>
                <w:szCs w:val="24"/>
              </w:rPr>
              <w:t>动态</w:t>
            </w:r>
            <w:r>
              <w:rPr>
                <w:rFonts w:hint="eastAsia" w:eastAsia="黑体"/>
                <w:sz w:val="24"/>
                <w:szCs w:val="24"/>
              </w:rPr>
              <w:t>展</w:t>
            </w:r>
            <w:r>
              <w:rPr>
                <w:rFonts w:eastAsia="黑体"/>
                <w:sz w:val="24"/>
                <w:szCs w:val="24"/>
              </w:rPr>
              <w:t>示行走轨迹和相</w:t>
            </w:r>
            <w:r>
              <w:rPr>
                <w:rFonts w:hint="eastAsia" w:eastAsia="黑体"/>
                <w:sz w:val="24"/>
                <w:szCs w:val="24"/>
              </w:rPr>
              <w:t>关</w:t>
            </w:r>
            <w:r>
              <w:rPr>
                <w:rFonts w:eastAsia="黑体"/>
                <w:sz w:val="24"/>
                <w:szCs w:val="24"/>
              </w:rPr>
              <w:t>的照</w:t>
            </w:r>
            <w:r>
              <w:rPr>
                <w:rFonts w:hint="eastAsia" w:eastAsia="黑体"/>
                <w:sz w:val="24"/>
                <w:szCs w:val="24"/>
              </w:rPr>
              <w:t>片</w:t>
            </w:r>
          </w:p>
          <w:p>
            <w:pPr>
              <w:rPr>
                <w:rFonts w:eastAsia="黑体"/>
                <w:sz w:val="24"/>
                <w:szCs w:val="24"/>
              </w:rPr>
            </w:pPr>
            <w:r>
              <w:rPr>
                <w:rFonts w:hint="eastAsia" w:eastAsia="黑体"/>
                <w:sz w:val="24"/>
                <w:szCs w:val="24"/>
              </w:rPr>
              <w:t>后</w:t>
            </w:r>
            <w:r>
              <w:rPr>
                <w:rFonts w:eastAsia="黑体"/>
                <w:sz w:val="24"/>
                <w:szCs w:val="24"/>
              </w:rPr>
              <w:t>端管理子</w:t>
            </w:r>
            <w:r>
              <w:rPr>
                <w:rFonts w:hint="eastAsia" w:eastAsia="黑体"/>
                <w:sz w:val="24"/>
                <w:szCs w:val="24"/>
              </w:rPr>
              <w:t>系统</w:t>
            </w:r>
            <w:r>
              <w:rPr>
                <w:rFonts w:eastAsia="黑体"/>
                <w:sz w:val="24"/>
                <w:szCs w:val="24"/>
              </w:rPr>
              <w:t>是一个简单的</w:t>
            </w:r>
            <w:r>
              <w:rPr>
                <w:rFonts w:hint="eastAsia" w:eastAsia="黑体"/>
                <w:sz w:val="24"/>
                <w:szCs w:val="24"/>
              </w:rPr>
              <w:t>Web子</w:t>
            </w:r>
            <w:r>
              <w:rPr>
                <w:rFonts w:eastAsia="黑体"/>
                <w:sz w:val="24"/>
                <w:szCs w:val="24"/>
              </w:rPr>
              <w:t>系统</w:t>
            </w:r>
            <w:r>
              <w:rPr>
                <w:rFonts w:hint="eastAsia" w:eastAsia="黑体"/>
                <w:sz w:val="24"/>
                <w:szCs w:val="24"/>
              </w:rPr>
              <w:t>，</w:t>
            </w:r>
            <w:r>
              <w:rPr>
                <w:rFonts w:eastAsia="黑体"/>
                <w:sz w:val="24"/>
                <w:szCs w:val="24"/>
              </w:rPr>
              <w:t>它的功能包括</w:t>
            </w:r>
            <w:r>
              <w:rPr>
                <w:rFonts w:hint="eastAsia" w:eastAsia="黑体"/>
                <w:sz w:val="24"/>
                <w:szCs w:val="24"/>
              </w:rPr>
              <w:t>：</w:t>
            </w:r>
          </w:p>
          <w:p>
            <w:pPr>
              <w:numPr>
                <w:ilvl w:val="0"/>
                <w:numId w:val="1"/>
              </w:numPr>
              <w:rPr>
                <w:rFonts w:eastAsia="黑体"/>
                <w:sz w:val="24"/>
                <w:szCs w:val="24"/>
              </w:rPr>
            </w:pPr>
            <w:r>
              <w:rPr>
                <w:rFonts w:hint="eastAsia" w:eastAsia="黑体"/>
                <w:sz w:val="24"/>
                <w:szCs w:val="24"/>
              </w:rPr>
              <w:t>用</w:t>
            </w:r>
            <w:r>
              <w:rPr>
                <w:rFonts w:eastAsia="黑体"/>
                <w:sz w:val="24"/>
                <w:szCs w:val="24"/>
              </w:rPr>
              <w:t>户管理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 w:eastAsia="黑体"/>
                <w:sz w:val="24"/>
                <w:szCs w:val="24"/>
              </w:rPr>
              <w:tab/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eastAsia="黑体"/>
                <w:sz w:val="24"/>
                <w:szCs w:val="24"/>
              </w:rPr>
            </w:pPr>
            <w:r>
              <w:rPr>
                <w:rFonts w:hint="eastAsia" w:eastAsia="黑体"/>
                <w:sz w:val="24"/>
                <w:szCs w:val="24"/>
                <w:lang w:val="en-US" w:eastAsia="zh-CN"/>
              </w:rPr>
              <w:t>风险：</w:t>
            </w:r>
            <w:r>
              <w:rPr>
                <w:rFonts w:hint="eastAsia" w:eastAsia="黑体"/>
                <w:sz w:val="24"/>
                <w:szCs w:val="24"/>
              </w:rPr>
              <w:t>安卓app的开发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eastAsia="黑体"/>
                <w:color w:val="000000"/>
                <w:sz w:val="24"/>
                <w:szCs w:val="24"/>
              </w:rPr>
            </w:pPr>
            <w:r>
              <w:rPr>
                <w:rFonts w:hint="eastAsia" w:eastAsia="黑体"/>
                <w:sz w:val="24"/>
                <w:szCs w:val="24"/>
                <w:lang w:val="en-US" w:eastAsia="zh-CN"/>
              </w:rPr>
              <w:t>应对方案：学习研究</w:t>
            </w:r>
            <w:r>
              <w:rPr>
                <w:rFonts w:hint="eastAsia" w:eastAsia="黑体"/>
                <w:sz w:val="24"/>
                <w:szCs w:val="24"/>
              </w:rPr>
              <w:tab/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eastAsia="黑体"/>
                <w:color w:val="0070C0"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>
      <w:pPr>
        <w:pStyle w:val="2"/>
        <w:ind w:firstLine="0" w:firstLineChars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60ED6"/>
    <w:multiLevelType w:val="multilevel"/>
    <w:tmpl w:val="37160ED6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9667C"/>
    <w:rsid w:val="0B6E55D9"/>
    <w:rsid w:val="1B2313E0"/>
    <w:rsid w:val="1C9D61B4"/>
    <w:rsid w:val="2E515D20"/>
    <w:rsid w:val="2F7A750B"/>
    <w:rsid w:val="4ADD3B67"/>
    <w:rsid w:val="4E42740C"/>
    <w:rsid w:val="652C10B2"/>
    <w:rsid w:val="7EFF65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uiPriority w:val="0"/>
    <w:pPr>
      <w:ind w:firstLine="420" w:firstLineChars="100"/>
    </w:pPr>
  </w:style>
  <w:style w:type="paragraph" w:styleId="3">
    <w:name w:val="Body Text"/>
    <w:basedOn w:val="1"/>
    <w:uiPriority w:val="0"/>
    <w:pPr>
      <w:spacing w:after="120"/>
    </w:pPr>
  </w:style>
  <w:style w:type="paragraph" w:customStyle="1" w:styleId="6">
    <w:name w:val="_Style 4"/>
    <w:basedOn w:val="1"/>
    <w:qFormat/>
    <w:uiPriority w:val="34"/>
    <w:pPr>
      <w:ind w:firstLine="420" w:firstLineChars="200"/>
    </w:pPr>
  </w:style>
  <w:style w:type="paragraph" w:customStyle="1" w:styleId="7">
    <w:name w:val="_Style 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huzeyu</dc:creator>
  <cp:lastModifiedBy>huzeyu</cp:lastModifiedBy>
  <dcterms:modified xsi:type="dcterms:W3CDTF">2017-07-17T06:01:45Z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