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Conky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conky conky-all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 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apt-get install lm-sensors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up 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sensors-detect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folder .conky in home and put Malice tab in 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.start-conky and .conkyrc in to home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.start-conky a system startup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