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8"/>
        <w:tblW w:w="9628" w:type="dxa"/>
        <w:jc w:val="center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340"/>
        <w:gridCol w:w="4288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100" w:hRule="atLeast"/>
          <w:jc w:val="center"/>
        </w:trPr>
        <w:tc>
          <w:tcPr>
            <w:tcW w:w="5340" w:type="dxa"/>
          </w:tcPr>
          <w:p>
            <w:pPr>
              <w:widowControl w:val="0"/>
              <w:spacing w:line="312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ĐOÀN KHOA CÔNG NGHỆ THÔNG TIN  </w:t>
            </w:r>
          </w:p>
          <w:p>
            <w:pPr>
              <w:widowControl w:val="0"/>
              <w:spacing w:line="312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default"/>
                <w:b/>
                <w:sz w:val="28"/>
                <w:szCs w:val="28"/>
                <w:lang w:val="en-US"/>
              </w:rPr>
              <w:t xml:space="preserve">BCH </w:t>
            </w:r>
            <w:r>
              <w:rPr>
                <w:b/>
                <w:sz w:val="28"/>
                <w:szCs w:val="28"/>
              </w:rPr>
              <w:t>CHI ĐOÀN DH</w:t>
            </w:r>
            <w:r>
              <w:rPr>
                <w:rFonts w:hint="default"/>
                <w:b/>
                <w:sz w:val="28"/>
                <w:szCs w:val="28"/>
                <w:lang w:val="en-US"/>
              </w:rPr>
              <w:t>20</w:t>
            </w:r>
            <w:r>
              <w:rPr>
                <w:b/>
                <w:sz w:val="28"/>
                <w:szCs w:val="28"/>
              </w:rPr>
              <w:t>TH2</w:t>
            </w:r>
          </w:p>
          <w:p>
            <w:pPr>
              <w:widowControl w:val="0"/>
              <w:spacing w:line="312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***</w:t>
            </w:r>
          </w:p>
        </w:tc>
        <w:tc>
          <w:tcPr>
            <w:tcW w:w="4288" w:type="dxa"/>
          </w:tcPr>
          <w:p>
            <w:pPr>
              <w:widowControl w:val="0"/>
              <w:spacing w:line="312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ĐOÀN TNCS HỒ CHÍ MINH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  <w:jc w:val="center"/>
        </w:trPr>
        <w:tc>
          <w:tcPr>
            <w:tcW w:w="9628" w:type="dxa"/>
            <w:gridSpan w:val="2"/>
          </w:tcPr>
          <w:p>
            <w:pPr>
              <w:widowControl w:val="0"/>
              <w:spacing w:line="312" w:lineRule="auto"/>
              <w:jc w:val="right"/>
              <w:rPr>
                <w:b/>
                <w:sz w:val="28"/>
                <w:szCs w:val="28"/>
                <w:u w:val="single"/>
              </w:rPr>
            </w:pPr>
            <w:r>
              <w:rPr>
                <w:i/>
                <w:sz w:val="26"/>
                <w:szCs w:val="26"/>
              </w:rPr>
              <w:t xml:space="preserve">An Giang, ngày </w:t>
            </w:r>
            <w:r>
              <w:rPr>
                <w:rFonts w:hint="default"/>
                <w:i/>
                <w:sz w:val="26"/>
                <w:szCs w:val="26"/>
                <w:lang w:val="en-US"/>
              </w:rPr>
              <w:t>07</w:t>
            </w:r>
            <w:r>
              <w:rPr>
                <w:i/>
                <w:sz w:val="26"/>
                <w:szCs w:val="26"/>
              </w:rPr>
              <w:t xml:space="preserve"> tháng </w:t>
            </w:r>
            <w:r>
              <w:rPr>
                <w:rFonts w:hint="default"/>
                <w:i/>
                <w:sz w:val="26"/>
                <w:szCs w:val="26"/>
                <w:lang w:val="en-US"/>
              </w:rPr>
              <w:t>12</w:t>
            </w:r>
            <w:r>
              <w:rPr>
                <w:i/>
                <w:sz w:val="26"/>
                <w:szCs w:val="26"/>
              </w:rPr>
              <w:t xml:space="preserve"> năm 2022</w:t>
            </w:r>
          </w:p>
        </w:tc>
      </w:tr>
    </w:tbl>
    <w:p>
      <w:pPr>
        <w:spacing w:line="312" w:lineRule="auto"/>
        <w:jc w:val="center"/>
        <w:rPr>
          <w:b/>
          <w:sz w:val="28"/>
          <w:szCs w:val="28"/>
        </w:rPr>
      </w:pPr>
    </w:p>
    <w:p>
      <w:pPr>
        <w:spacing w:line="312" w:lineRule="auto"/>
        <w:jc w:val="center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DANH SÁCH TỔ CHỨC ĐẠI HỘI</w:t>
      </w:r>
    </w:p>
    <w:p>
      <w:pPr>
        <w:spacing w:line="312" w:lineRule="auto"/>
        <w:jc w:val="center"/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C</w:t>
      </w:r>
      <w:r>
        <w:rPr>
          <w:rFonts w:hint="default"/>
          <w:b/>
          <w:sz w:val="28"/>
          <w:szCs w:val="28"/>
          <w:lang w:val="en-US"/>
        </w:rPr>
        <w:t>hi Đoàn DH20TH2, nhiệm kỳ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2304415</wp:posOffset>
                </wp:positionH>
                <wp:positionV relativeFrom="paragraph">
                  <wp:posOffset>257810</wp:posOffset>
                </wp:positionV>
                <wp:extent cx="115189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8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1.45pt;margin-top:20.3pt;height:0pt;width:90.7pt;z-index:251659264;mso-width-relative:page;mso-height-relative:page;" filled="f" stroked="t" coordsize="21600,21600" o:gfxdata="UEsDBAoAAAAAAIdO4kAAAAAAAAAAAAAAAAAEAAAAZHJzL1BLAwQUAAAACACHTuJASdO+8NcAAAAJ&#10;AQAADwAAAGRycy9kb3ducmV2LnhtbE2PsU7DMBCGdyTewTokNmq3DWkJcTogMSAhQQMDoxtf40B8&#10;DrabhLfHiAHGu/v13feXu9n2bEQfOkcSlgsBDKlxuqNWwuvL/dUWWIiKtOodoYQvDLCrzs9KVWg3&#10;0R7HOrYsQSgUSoKJcSg4D41Bq8LCDUjpdnTeqphG33Lt1ZTgtucrIXJuVUfpg1ED3hlsPuqTTRTa&#10;fB7n3r89Pz2abT2948O4QSkvL5biFljEOf6F4Uc/qUOVnA7uRDqwXsI6X92kqIRM5MBS4DrL1sAO&#10;vwtelfx/g+obUEsDBBQAAAAIAIdO4kCt2g9l0AEAALQDAAAOAAAAZHJzL2Uyb0RvYy54bWytU8lu&#10;2zAQvRfoPxC817JSJHAFyznYSC9FayDtB4wpSiLADTOMZf99h5TjLL3kUB2o4Sxv+B6H6/uTs+Ko&#10;kUzwrawXSym0V6Ezfmjln98PX1ZSUALfgQ1et/KsSd5vPn9aT7HRN2EMttMoGMRTM8VWjinFpqpI&#10;jdoBLULUnoN9QAeJtzhUHcLE6M5WN8vlXTUF7CIGpYnYu5uD8oKIHwEMfW+U3gX15LRPMypqC4kp&#10;0WgiyU05bd9rlX71PekkbCuZaSorN2H7kNdqs4ZmQIijUZcjwEeO8I6TA+O56RVqBwnEE5p/oJxR&#10;GCj0aaGCq2YiRRFmUS/fafM4QtSFC0tN8So6/T9Y9fO4R2E6ngQpPDi+8MeEYIYxiW3wngUMKOqs&#10;0xSp4fSt3+NlR3GPmfSpR5f/TEecirbnq7b6lIRiZ13f1qtvLLt6jlUvhREpfdfBiWy00hqfaUMD&#10;xx+UuBmnPqdktw8PxtpyddaLqZV3X28zMvA49jwGbLrIlMgPUoAdeM5VwoJIwZouV2ccwuGwtSiO&#10;kKejfJkod3uTllvvgMY5r4TmuXEm8VOwxrVy9braegbJcs0CZesQunPRrfj5Mkuby+DlaXm9L9Uv&#10;j23z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nTvvDXAAAACQEAAA8AAAAAAAAAAQAgAAAAIgAA&#10;AGRycy9kb3ducmV2LnhtbFBLAQIUABQAAAAIAIdO4kCt2g9l0AEAALQDAAAOAAAAAAAAAAEAIAAA&#10;ACYBAABkcnMvZTJvRG9jLnhtbFBLBQYAAAAABgAGAFkBAABo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8"/>
          <w:szCs w:val="28"/>
        </w:rPr>
        <w:t>202</w:t>
      </w:r>
      <w:r>
        <w:rPr>
          <w:rFonts w:hint="default"/>
          <w:b/>
          <w:sz w:val="28"/>
          <w:szCs w:val="28"/>
          <w:lang w:val="en-US"/>
        </w:rPr>
        <w:t>2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b/>
          <w:sz w:val="28"/>
          <w:szCs w:val="28"/>
        </w:rPr>
        <w:t xml:space="preserve"> 202</w:t>
      </w:r>
      <w:r>
        <w:rPr>
          <w:rFonts w:hint="default"/>
          <w:b/>
          <w:sz w:val="28"/>
          <w:szCs w:val="28"/>
          <w:lang w:val="en-US"/>
        </w:rPr>
        <w:t>3</w:t>
      </w:r>
    </w:p>
    <w:p>
      <w:pPr>
        <w:spacing w:line="312" w:lineRule="auto"/>
        <w:jc w:val="both"/>
        <w:rPr>
          <w:sz w:val="28"/>
          <w:szCs w:val="28"/>
        </w:rPr>
      </w:pPr>
    </w:p>
    <w:p>
      <w:pPr>
        <w:numPr>
          <w:ilvl w:val="0"/>
          <w:numId w:val="1"/>
        </w:numPr>
        <w:spacing w:before="60" w:after="60" w:line="312" w:lineRule="auto"/>
        <w:jc w:val="both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ĐOÀN CHỦ TỊCH</w:t>
      </w:r>
    </w:p>
    <w:p>
      <w:pPr>
        <w:numPr>
          <w:ilvl w:val="0"/>
          <w:numId w:val="2"/>
        </w:numPr>
        <w:spacing w:before="60" w:after="60" w:line="312" w:lineRule="auto"/>
        <w:ind w:left="240" w:leftChars="0" w:firstLine="0" w:firstLineChars="0"/>
        <w:jc w:val="both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Nguyễn Phước Sang</w:t>
      </w:r>
    </w:p>
    <w:p>
      <w:pPr>
        <w:numPr>
          <w:ilvl w:val="0"/>
          <w:numId w:val="2"/>
        </w:numPr>
        <w:tabs>
          <w:tab w:val="left" w:pos="240"/>
        </w:tabs>
        <w:spacing w:before="60" w:after="60" w:line="312" w:lineRule="auto"/>
        <w:ind w:left="240" w:leftChars="0" w:firstLine="0" w:firstLineChars="0"/>
        <w:jc w:val="both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Nguyễn Hoài Nam</w:t>
      </w:r>
    </w:p>
    <w:p>
      <w:pPr>
        <w:numPr>
          <w:ilvl w:val="0"/>
          <w:numId w:val="2"/>
        </w:numPr>
        <w:tabs>
          <w:tab w:val="left" w:pos="240"/>
        </w:tabs>
        <w:spacing w:before="60" w:after="60" w:line="312" w:lineRule="auto"/>
        <w:ind w:left="240" w:leftChars="0" w:firstLine="0" w:firstLineChars="0"/>
        <w:jc w:val="both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Đinh Thị Mỹ Ngân</w:t>
      </w:r>
    </w:p>
    <w:p>
      <w:pPr>
        <w:numPr>
          <w:ilvl w:val="0"/>
          <w:numId w:val="1"/>
        </w:numPr>
        <w:tabs>
          <w:tab w:val="left" w:pos="240"/>
        </w:tabs>
        <w:spacing w:before="60" w:after="60" w:line="312" w:lineRule="auto"/>
        <w:ind w:left="0" w:leftChars="0" w:firstLine="0" w:firstLineChars="0"/>
        <w:jc w:val="both"/>
        <w:rPr>
          <w:rFonts w:hint="default"/>
          <w:b/>
          <w:bCs w:val="0"/>
          <w:sz w:val="28"/>
          <w:szCs w:val="28"/>
          <w:lang w:val="en-US"/>
        </w:rPr>
      </w:pPr>
      <w:r>
        <w:rPr>
          <w:rFonts w:hint="default"/>
          <w:b/>
          <w:bCs w:val="0"/>
          <w:sz w:val="28"/>
          <w:szCs w:val="28"/>
          <w:lang w:val="en-US"/>
        </w:rPr>
        <w:t>BAN THƯ KÝ</w:t>
      </w:r>
    </w:p>
    <w:p>
      <w:pPr>
        <w:numPr>
          <w:ilvl w:val="0"/>
          <w:numId w:val="3"/>
        </w:numPr>
        <w:tabs>
          <w:tab w:val="left" w:pos="240"/>
        </w:tabs>
        <w:spacing w:before="60" w:after="60" w:line="312" w:lineRule="auto"/>
        <w:ind w:left="240" w:leftChars="0" w:firstLine="0" w:firstLineChars="0"/>
        <w:jc w:val="both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Trần Thị Thanh Trúc</w:t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>Trưởng ban</w:t>
      </w:r>
    </w:p>
    <w:p>
      <w:pPr>
        <w:numPr>
          <w:ilvl w:val="0"/>
          <w:numId w:val="3"/>
        </w:numPr>
        <w:tabs>
          <w:tab w:val="left" w:pos="240"/>
        </w:tabs>
        <w:spacing w:before="60" w:after="60" w:line="312" w:lineRule="auto"/>
        <w:ind w:left="240" w:leftChars="0" w:firstLine="0" w:firstLineChars="0"/>
        <w:jc w:val="both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Nguyễn Thị Anh Thư</w:t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>Phó ban</w:t>
      </w:r>
    </w:p>
    <w:p>
      <w:pPr>
        <w:numPr>
          <w:ilvl w:val="0"/>
          <w:numId w:val="1"/>
        </w:numPr>
        <w:tabs>
          <w:tab w:val="left" w:pos="240"/>
        </w:tabs>
        <w:spacing w:before="60" w:after="60" w:line="312" w:lineRule="auto"/>
        <w:ind w:left="0" w:leftChars="0" w:firstLine="0" w:firstLineChars="0"/>
        <w:jc w:val="both"/>
        <w:rPr>
          <w:rFonts w:hint="default"/>
          <w:b/>
          <w:bCs w:val="0"/>
          <w:sz w:val="28"/>
          <w:szCs w:val="28"/>
          <w:lang w:val="en-US"/>
        </w:rPr>
      </w:pPr>
      <w:r>
        <w:rPr>
          <w:rFonts w:hint="default"/>
          <w:b/>
          <w:bCs w:val="0"/>
          <w:sz w:val="28"/>
          <w:szCs w:val="28"/>
          <w:lang w:val="en-US"/>
        </w:rPr>
        <w:t>BAN THẨM TRA TƯ CÁCH ĐẠI BIỂU</w:t>
      </w:r>
    </w:p>
    <w:p>
      <w:pPr>
        <w:numPr>
          <w:ilvl w:val="0"/>
          <w:numId w:val="4"/>
        </w:numPr>
        <w:tabs>
          <w:tab w:val="left" w:pos="240"/>
        </w:tabs>
        <w:spacing w:before="60" w:after="60" w:line="312" w:lineRule="auto"/>
        <w:ind w:left="240" w:leftChars="0" w:firstLine="0" w:firstLineChars="0"/>
        <w:jc w:val="both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Huỳnh Thị Huỳnh Như</w:t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>Trưởng ban</w:t>
      </w:r>
    </w:p>
    <w:p>
      <w:pPr>
        <w:numPr>
          <w:ilvl w:val="0"/>
          <w:numId w:val="4"/>
        </w:numPr>
        <w:tabs>
          <w:tab w:val="left" w:pos="240"/>
        </w:tabs>
        <w:spacing w:before="60" w:after="60" w:line="312" w:lineRule="auto"/>
        <w:ind w:left="240" w:leftChars="0" w:firstLine="0" w:firstLineChars="0"/>
        <w:jc w:val="both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Đỗ Trọng Nhật</w:t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ab/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>Phó ban</w:t>
      </w:r>
    </w:p>
    <w:p>
      <w:pPr>
        <w:numPr>
          <w:ilvl w:val="0"/>
          <w:numId w:val="4"/>
        </w:numPr>
        <w:tabs>
          <w:tab w:val="left" w:pos="240"/>
        </w:tabs>
        <w:spacing w:before="60" w:after="60" w:line="312" w:lineRule="auto"/>
        <w:ind w:left="240" w:leftChars="0" w:firstLine="0" w:firstLineChars="0"/>
        <w:jc w:val="both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Quách Thị Quỳnh Như</w:t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>Thành Viên</w:t>
      </w:r>
    </w:p>
    <w:p>
      <w:pPr>
        <w:numPr>
          <w:ilvl w:val="0"/>
          <w:numId w:val="4"/>
        </w:numPr>
        <w:tabs>
          <w:tab w:val="left" w:pos="240"/>
        </w:tabs>
        <w:spacing w:before="60" w:after="60" w:line="312" w:lineRule="auto"/>
        <w:ind w:left="240" w:leftChars="0" w:firstLine="0" w:firstLineChars="0"/>
        <w:jc w:val="both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Lê Ngọc Thảo</w:t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>Thành viên</w:t>
      </w:r>
    </w:p>
    <w:p>
      <w:pPr>
        <w:numPr>
          <w:ilvl w:val="0"/>
          <w:numId w:val="1"/>
        </w:numPr>
        <w:tabs>
          <w:tab w:val="left" w:pos="240"/>
        </w:tabs>
        <w:spacing w:before="60" w:after="60" w:line="312" w:lineRule="auto"/>
        <w:ind w:left="0" w:leftChars="0" w:firstLine="0" w:firstLineChars="0"/>
        <w:jc w:val="both"/>
        <w:rPr>
          <w:rFonts w:hint="default"/>
          <w:b/>
          <w:bCs w:val="0"/>
          <w:sz w:val="28"/>
          <w:szCs w:val="28"/>
          <w:lang w:val="en-US"/>
        </w:rPr>
      </w:pPr>
      <w:r>
        <w:rPr>
          <w:rFonts w:hint="default"/>
          <w:b/>
          <w:bCs w:val="0"/>
          <w:sz w:val="28"/>
          <w:szCs w:val="28"/>
          <w:lang w:val="en-US"/>
        </w:rPr>
        <w:t>BAN BẦU CỬ</w:t>
      </w:r>
    </w:p>
    <w:p>
      <w:pPr>
        <w:numPr>
          <w:ilvl w:val="0"/>
          <w:numId w:val="5"/>
        </w:numPr>
        <w:tabs>
          <w:tab w:val="left" w:pos="240"/>
        </w:tabs>
        <w:spacing w:before="60" w:after="60" w:line="312" w:lineRule="auto"/>
        <w:ind w:left="240" w:leftChars="0" w:firstLine="0" w:firstLineChars="0"/>
        <w:jc w:val="both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Trần Thanh Phú</w:t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>Trưởng ban</w:t>
      </w:r>
    </w:p>
    <w:p>
      <w:pPr>
        <w:numPr>
          <w:ilvl w:val="0"/>
          <w:numId w:val="5"/>
        </w:numPr>
        <w:tabs>
          <w:tab w:val="left" w:pos="240"/>
        </w:tabs>
        <w:spacing w:before="60" w:after="60" w:line="312" w:lineRule="auto"/>
        <w:ind w:left="240" w:leftChars="0" w:firstLine="0" w:firstLineChars="0"/>
        <w:jc w:val="both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Âu Bá Vinh</w:t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>Phó ban</w:t>
      </w:r>
    </w:p>
    <w:p>
      <w:pPr>
        <w:numPr>
          <w:ilvl w:val="0"/>
          <w:numId w:val="5"/>
        </w:numPr>
        <w:tabs>
          <w:tab w:val="left" w:pos="240"/>
        </w:tabs>
        <w:spacing w:before="60" w:after="60" w:line="312" w:lineRule="auto"/>
        <w:ind w:left="240" w:leftChars="0" w:firstLine="0" w:firstLineChars="0"/>
        <w:jc w:val="both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Huỳnh Phước Hải</w:t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>Thành viên</w:t>
      </w:r>
    </w:p>
    <w:p>
      <w:pPr>
        <w:numPr>
          <w:ilvl w:val="0"/>
          <w:numId w:val="5"/>
        </w:numPr>
        <w:tabs>
          <w:tab w:val="left" w:pos="240"/>
        </w:tabs>
        <w:spacing w:before="60" w:after="60" w:line="312" w:lineRule="auto"/>
        <w:ind w:left="240" w:leftChars="0" w:firstLine="0" w:firstLineChars="0"/>
        <w:jc w:val="both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Võ Phan Ý Nhi</w:t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>Thành viên</w:t>
      </w:r>
    </w:p>
    <w:p>
      <w:pPr>
        <w:spacing w:line="312" w:lineRule="auto"/>
        <w:rPr>
          <w:sz w:val="28"/>
          <w:szCs w:val="28"/>
        </w:rPr>
      </w:pPr>
    </w:p>
    <w:sectPr>
      <w:footerReference r:id="rId3" w:type="default"/>
      <w:pgSz w:w="11907" w:h="16840"/>
      <w:pgMar w:top="1134" w:right="1134" w:bottom="1134" w:left="1701" w:header="720" w:footer="720" w:gutter="0"/>
      <w:pgNumType w:start="3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single" w:color="auto" w:sz="4" w:space="1"/>
      </w:pBdr>
      <w:tabs>
        <w:tab w:val="clear" w:pos="4680"/>
        <w:tab w:val="clear" w:pos="9360"/>
      </w:tabs>
      <w:jc w:val="center"/>
      <w:rPr>
        <w:sz w:val="26"/>
        <w:szCs w:val="26"/>
      </w:rPr>
    </w:pPr>
    <w:r>
      <w:rPr>
        <w:sz w:val="26"/>
        <w:szCs w:val="26"/>
      </w:rPr>
      <w:fldChar w:fldCharType="begin"/>
    </w:r>
    <w:r>
      <w:rPr>
        <w:sz w:val="26"/>
        <w:szCs w:val="26"/>
      </w:rPr>
      <w:instrText xml:space="preserve"> PAGE   \* MERGEFORMAT </w:instrText>
    </w:r>
    <w:r>
      <w:rPr>
        <w:sz w:val="26"/>
        <w:szCs w:val="26"/>
      </w:rPr>
      <w:fldChar w:fldCharType="separate"/>
    </w:r>
    <w:r>
      <w:rPr>
        <w:sz w:val="26"/>
        <w:szCs w:val="26"/>
      </w:rPr>
      <w:t>1</w:t>
    </w:r>
    <w:r>
      <w:rPr>
        <w:sz w:val="26"/>
        <w:szCs w:val="26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787EFE"/>
    <w:multiLevelType w:val="singleLevel"/>
    <w:tmpl w:val="8D787EFE"/>
    <w:lvl w:ilvl="0" w:tentative="0">
      <w:start w:val="1"/>
      <w:numFmt w:val="decimal"/>
      <w:suff w:val="space"/>
      <w:lvlText w:val="%1."/>
      <w:lvlJc w:val="left"/>
      <w:pPr>
        <w:ind w:left="240" w:leftChars="0" w:firstLine="0" w:firstLineChars="0"/>
      </w:pPr>
    </w:lvl>
  </w:abstractNum>
  <w:abstractNum w:abstractNumId="1">
    <w:nsid w:val="E7200331"/>
    <w:multiLevelType w:val="singleLevel"/>
    <w:tmpl w:val="E7200331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2081F101"/>
    <w:multiLevelType w:val="singleLevel"/>
    <w:tmpl w:val="2081F101"/>
    <w:lvl w:ilvl="0" w:tentative="0">
      <w:start w:val="1"/>
      <w:numFmt w:val="decimal"/>
      <w:suff w:val="space"/>
      <w:lvlText w:val="%1."/>
      <w:lvlJc w:val="left"/>
      <w:pPr>
        <w:ind w:left="240" w:leftChars="0" w:firstLine="0" w:firstLineChars="0"/>
      </w:pPr>
    </w:lvl>
  </w:abstractNum>
  <w:abstractNum w:abstractNumId="3">
    <w:nsid w:val="4EBA47C8"/>
    <w:multiLevelType w:val="singleLevel"/>
    <w:tmpl w:val="4EBA47C8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4">
    <w:nsid w:val="782B397F"/>
    <w:multiLevelType w:val="singleLevel"/>
    <w:tmpl w:val="782B397F"/>
    <w:lvl w:ilvl="0" w:tentative="0">
      <w:start w:val="1"/>
      <w:numFmt w:val="decimal"/>
      <w:suff w:val="space"/>
      <w:lvlText w:val="%1."/>
      <w:lvlJc w:val="left"/>
      <w:pPr>
        <w:ind w:left="240" w:leftChars="0" w:firstLine="0" w:firstLineChars="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A33"/>
    <w:rsid w:val="001D10C2"/>
    <w:rsid w:val="00250F3F"/>
    <w:rsid w:val="00263EA9"/>
    <w:rsid w:val="00340885"/>
    <w:rsid w:val="00353EB9"/>
    <w:rsid w:val="004F1C1C"/>
    <w:rsid w:val="007B610B"/>
    <w:rsid w:val="007F7A97"/>
    <w:rsid w:val="00823051"/>
    <w:rsid w:val="008D08A5"/>
    <w:rsid w:val="009477B2"/>
    <w:rsid w:val="0096473E"/>
    <w:rsid w:val="00971561"/>
    <w:rsid w:val="0099487F"/>
    <w:rsid w:val="00AA45B5"/>
    <w:rsid w:val="00AB2F8A"/>
    <w:rsid w:val="00B21354"/>
    <w:rsid w:val="00B811FB"/>
    <w:rsid w:val="00C65491"/>
    <w:rsid w:val="00C661E6"/>
    <w:rsid w:val="00C83DE3"/>
    <w:rsid w:val="00CE13FD"/>
    <w:rsid w:val="00D265C7"/>
    <w:rsid w:val="00DA2990"/>
    <w:rsid w:val="00E51A76"/>
    <w:rsid w:val="00E70A33"/>
    <w:rsid w:val="00EC6B23"/>
    <w:rsid w:val="00FB5920"/>
    <w:rsid w:val="332B4DB4"/>
    <w:rsid w:val="42BD4E49"/>
    <w:rsid w:val="4DF65B30"/>
    <w:rsid w:val="56C76722"/>
    <w:rsid w:val="59C004FB"/>
    <w:rsid w:val="608A4C60"/>
    <w:rsid w:val="704829E4"/>
    <w:rsid w:val="75CF1774"/>
    <w:rsid w:val="79256546"/>
    <w:rsid w:val="79C1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de-DE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2"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21"/>
    <w:unhideWhenUsed/>
    <w:qFormat/>
    <w:uiPriority w:val="99"/>
    <w:pPr>
      <w:tabs>
        <w:tab w:val="center" w:pos="4680"/>
        <w:tab w:val="right" w:pos="9360"/>
      </w:tabs>
    </w:pPr>
  </w:style>
  <w:style w:type="character" w:styleId="12">
    <w:name w:val="Strong"/>
    <w:basedOn w:val="8"/>
    <w:qFormat/>
    <w:uiPriority w:val="0"/>
    <w:rPr>
      <w:b/>
      <w:bCs/>
    </w:rPr>
  </w:style>
  <w:style w:type="paragraph" w:styleId="1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6">
    <w:name w:val="Char"/>
    <w:basedOn w:val="1"/>
    <w:qFormat/>
    <w:uiPriority w:val="0"/>
    <w:pPr>
      <w:spacing w:after="160" w:line="240" w:lineRule="exact"/>
      <w:textAlignment w:val="baseline"/>
    </w:pPr>
    <w:rPr>
      <w:rFonts w:ascii="Verdana" w:hAnsi="Verdana" w:eastAsia="MS Mincho"/>
      <w:sz w:val="20"/>
      <w:szCs w:val="20"/>
      <w:lang w:val="en-GB"/>
    </w:rPr>
  </w:style>
  <w:style w:type="table" w:customStyle="1" w:styleId="17">
    <w:name w:val="_Style 14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18">
    <w:name w:val="_Style 15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19">
    <w:name w:val="_Style 16"/>
    <w:basedOn w:val="9"/>
    <w:qFormat/>
    <w:uiPriority w:val="0"/>
    <w:tblPr>
      <w:tblCellMar>
        <w:left w:w="115" w:type="dxa"/>
        <w:right w:w="115" w:type="dxa"/>
      </w:tblCellMar>
    </w:tbl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Header Char"/>
    <w:basedOn w:val="8"/>
    <w:link w:val="11"/>
    <w:qFormat/>
    <w:uiPriority w:val="99"/>
  </w:style>
  <w:style w:type="character" w:customStyle="1" w:styleId="22">
    <w:name w:val="Footer Char"/>
    <w:basedOn w:val="8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3TDKWaoUY7gpfYv84EyN00Nb1A==">AMUW2mVi+r8CZUonROmn6onnCIttcRvwvd24a4kKlOwl+8MscB5gemSRmL4iRNA24mnt4mAUvU23RMWevKxRgrwcnGuGPqnhWQshRqPeN2Ygcl0pTaDqi7sT+AMy+Ut7Hq1dx4hg5p0/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305</Words>
  <Characters>1740</Characters>
  <Lines>14</Lines>
  <Paragraphs>4</Paragraphs>
  <TotalTime>46</TotalTime>
  <ScaleCrop>false</ScaleCrop>
  <LinksUpToDate>false</LinksUpToDate>
  <CharactersWithSpaces>2041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2018-08-21T08:16:00Z</dcterms:created>
  <dc:creator>MegaSoftvn</dc:creator>
  <cp:lastModifiedBy>Hoài Nam Nguyễn</cp:lastModifiedBy>
  <dcterms:modified xsi:type="dcterms:W3CDTF">2022-12-06T12:08:53Z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AE312D70975E4B14BBBE356A39949C7B</vt:lpwstr>
  </property>
</Properties>
</file>