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EC" w:rsidRPr="000A54B2" w:rsidRDefault="00A879FF" w:rsidP="001D0F52">
      <w:pPr>
        <w:widowControl w:val="0"/>
        <w:spacing w:after="0" w:line="312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  <w:r w:rsidR="007C44EC" w:rsidRPr="000A54B2">
        <w:rPr>
          <w:rFonts w:eastAsia="Times New Roman"/>
          <w:b/>
        </w:rPr>
        <w:t>CỘNG HÒA XÃ HỘI CHỦ NGHĨA VIỆT NAM</w:t>
      </w:r>
    </w:p>
    <w:p w:rsidR="007C44EC" w:rsidRPr="001D0F52" w:rsidRDefault="007C44EC" w:rsidP="001D0F52">
      <w:pPr>
        <w:widowControl w:val="0"/>
        <w:spacing w:after="0" w:line="312" w:lineRule="auto"/>
        <w:jc w:val="center"/>
        <w:rPr>
          <w:rFonts w:eastAsia="Times New Roman"/>
          <w:b/>
          <w:u w:val="single"/>
        </w:rPr>
      </w:pPr>
      <w:r w:rsidRPr="001D0F52">
        <w:rPr>
          <w:rFonts w:eastAsia="Times New Roman"/>
          <w:b/>
          <w:u w:val="single"/>
        </w:rPr>
        <w:t>Độc lập – Tự do – Hạnh phúc</w:t>
      </w:r>
    </w:p>
    <w:p w:rsidR="001D0F52" w:rsidRDefault="001D0F52" w:rsidP="001D0F52">
      <w:pPr>
        <w:widowControl w:val="0"/>
        <w:spacing w:after="0" w:line="312" w:lineRule="auto"/>
        <w:jc w:val="center"/>
        <w:rPr>
          <w:b/>
          <w:sz w:val="32"/>
        </w:rPr>
      </w:pPr>
    </w:p>
    <w:p w:rsidR="00BF6DD0" w:rsidRDefault="007C44EC" w:rsidP="001D0F52">
      <w:pPr>
        <w:widowControl w:val="0"/>
        <w:spacing w:after="0" w:line="312" w:lineRule="auto"/>
        <w:jc w:val="center"/>
        <w:rPr>
          <w:b/>
          <w:sz w:val="32"/>
        </w:rPr>
      </w:pPr>
      <w:r w:rsidRPr="000A54B2">
        <w:rPr>
          <w:b/>
          <w:sz w:val="32"/>
        </w:rPr>
        <w:t>GIẤY CAM KẾT</w:t>
      </w:r>
    </w:p>
    <w:p w:rsidR="001D0F52" w:rsidRPr="000A54B2" w:rsidRDefault="001D0F52" w:rsidP="001D0F52">
      <w:pPr>
        <w:widowControl w:val="0"/>
        <w:spacing w:after="0" w:line="312" w:lineRule="auto"/>
        <w:jc w:val="center"/>
        <w:rPr>
          <w:b/>
          <w:sz w:val="32"/>
        </w:rPr>
      </w:pPr>
    </w:p>
    <w:p w:rsidR="007C44EC" w:rsidRPr="00756E50" w:rsidRDefault="007C44EC" w:rsidP="00756E50">
      <w:pPr>
        <w:widowControl w:val="0"/>
        <w:spacing w:after="0" w:line="312" w:lineRule="auto"/>
      </w:pPr>
      <w:r w:rsidRPr="00756E50">
        <w:t xml:space="preserve">Hôm nay, ngày </w:t>
      </w:r>
      <w:r w:rsidR="00DA69A2" w:rsidRPr="00756E50">
        <w:rPr>
          <w:color w:val="FF0000"/>
        </w:rPr>
        <w:t>…</w:t>
      </w:r>
      <w:r w:rsidR="00BF6DD0" w:rsidRPr="00756E50">
        <w:rPr>
          <w:color w:val="FF0000"/>
        </w:rPr>
        <w:t>.</w:t>
      </w:r>
      <w:r w:rsidR="00B0124E" w:rsidRPr="00756E50">
        <w:rPr>
          <w:color w:val="FF0000"/>
        </w:rPr>
        <w:t>/</w:t>
      </w:r>
      <w:r w:rsidR="00DA69A2" w:rsidRPr="00756E50">
        <w:rPr>
          <w:color w:val="FF0000"/>
        </w:rPr>
        <w:t>….</w:t>
      </w:r>
      <w:r w:rsidR="00B0124E" w:rsidRPr="00756E50">
        <w:rPr>
          <w:color w:val="FF0000"/>
        </w:rPr>
        <w:t>/</w:t>
      </w:r>
      <w:r w:rsidR="00BF6DD0" w:rsidRPr="00756E50">
        <w:rPr>
          <w:color w:val="FF0000"/>
        </w:rPr>
        <w:t>………</w:t>
      </w:r>
      <w:r w:rsidR="006014E9" w:rsidRPr="00756E50">
        <w:t>, C</w:t>
      </w:r>
      <w:r w:rsidRPr="00756E50">
        <w:t>húng tôi gồm có:</w:t>
      </w:r>
    </w:p>
    <w:p w:rsidR="006014E9" w:rsidRPr="00756E50" w:rsidRDefault="006014E9" w:rsidP="00756E50">
      <w:pPr>
        <w:spacing w:after="0" w:line="312" w:lineRule="auto"/>
        <w:jc w:val="both"/>
        <w:rPr>
          <w:b/>
          <w:color w:val="0070C0"/>
        </w:rPr>
      </w:pPr>
      <w:r w:rsidRPr="00756E50">
        <w:rPr>
          <w:b/>
          <w:noProof/>
          <w:color w:val="0070C0"/>
        </w:rPr>
        <w:t>{ten_bbd1 | upper}</w:t>
      </w:r>
    </w:p>
    <w:p w:rsidR="006014E9" w:rsidRPr="00756E50" w:rsidRDefault="006014E9" w:rsidP="00756E50">
      <w:pPr>
        <w:spacing w:after="0" w:line="312" w:lineRule="auto"/>
        <w:jc w:val="both"/>
        <w:rPr>
          <w:color w:val="0070C0"/>
        </w:rPr>
      </w:pPr>
      <w:r w:rsidRPr="00756E50">
        <w:rPr>
          <w:color w:val="000000"/>
        </w:rPr>
        <w:t xml:space="preserve">Giấy tờ tuỳ thân: </w:t>
      </w:r>
      <w:r w:rsidRPr="00756E50">
        <w:rPr>
          <w:noProof/>
          <w:color w:val="0070C0"/>
        </w:rPr>
        <w:t>{gttt_bbd1}</w:t>
      </w:r>
    </w:p>
    <w:p w:rsidR="006014E9" w:rsidRPr="00756E50" w:rsidRDefault="006014E9" w:rsidP="00756E50">
      <w:pPr>
        <w:spacing w:after="0" w:line="312" w:lineRule="auto"/>
        <w:jc w:val="both"/>
        <w:rPr>
          <w:color w:val="000000"/>
        </w:rPr>
      </w:pPr>
      <w:r w:rsidRPr="00756E50">
        <w:rPr>
          <w:color w:val="000000"/>
        </w:rPr>
        <w:t xml:space="preserve">Địa chỉ: </w:t>
      </w:r>
      <w:r w:rsidRPr="00756E50">
        <w:rPr>
          <w:noProof/>
          <w:color w:val="0070C0"/>
        </w:rPr>
        <w:t>{diachi_bbd1}</w:t>
      </w:r>
    </w:p>
    <w:p w:rsidR="006014E9" w:rsidRPr="00756E50" w:rsidRDefault="006014E9" w:rsidP="00756E50">
      <w:pPr>
        <w:spacing w:after="0" w:line="312" w:lineRule="auto"/>
        <w:jc w:val="both"/>
        <w:rPr>
          <w:b/>
          <w:color w:val="0070C0"/>
        </w:rPr>
      </w:pPr>
      <w:r w:rsidRPr="00756E50">
        <w:rPr>
          <w:b/>
          <w:noProof/>
          <w:color w:val="0070C0"/>
        </w:rPr>
        <w:t>{ten_bbd2 | upper}</w:t>
      </w:r>
    </w:p>
    <w:p w:rsidR="006014E9" w:rsidRPr="00756E50" w:rsidRDefault="006014E9" w:rsidP="00756E50">
      <w:pPr>
        <w:spacing w:after="0" w:line="312" w:lineRule="auto"/>
        <w:jc w:val="both"/>
        <w:rPr>
          <w:color w:val="0070C0"/>
        </w:rPr>
      </w:pPr>
      <w:r w:rsidRPr="00756E50">
        <w:rPr>
          <w:color w:val="000000"/>
        </w:rPr>
        <w:t xml:space="preserve">Giấy tờ tuỳ thân: </w:t>
      </w:r>
      <w:r w:rsidRPr="00756E50">
        <w:rPr>
          <w:noProof/>
          <w:color w:val="0070C0"/>
        </w:rPr>
        <w:t>{gttt_bbd2}</w:t>
      </w:r>
    </w:p>
    <w:p w:rsidR="006014E9" w:rsidRPr="00756E50" w:rsidRDefault="006014E9" w:rsidP="00756E50">
      <w:pPr>
        <w:spacing w:after="0" w:line="312" w:lineRule="auto"/>
        <w:jc w:val="both"/>
        <w:rPr>
          <w:color w:val="000000"/>
        </w:rPr>
      </w:pPr>
      <w:r w:rsidRPr="00756E50">
        <w:rPr>
          <w:color w:val="000000"/>
        </w:rPr>
        <w:t xml:space="preserve">Địa chỉ: </w:t>
      </w:r>
      <w:r w:rsidRPr="00756E50">
        <w:rPr>
          <w:noProof/>
          <w:color w:val="0070C0"/>
        </w:rPr>
        <w:t>{diachi_bbd2}</w:t>
      </w:r>
    </w:p>
    <w:p w:rsidR="006014E9" w:rsidRPr="00756E50" w:rsidRDefault="00423A5A" w:rsidP="00756E50">
      <w:pPr>
        <w:widowControl w:val="0"/>
        <w:spacing w:after="0" w:line="312" w:lineRule="auto"/>
        <w:ind w:firstLine="540"/>
        <w:jc w:val="both"/>
      </w:pPr>
      <w:r w:rsidRPr="00756E50">
        <w:t>C</w:t>
      </w:r>
      <w:r w:rsidR="007C44EC" w:rsidRPr="00756E50">
        <w:t xml:space="preserve">húng tôi đang thế chấp tài sản là </w:t>
      </w:r>
      <w:r w:rsidR="00BF6DD0" w:rsidRPr="00756E50">
        <w:t xml:space="preserve">(các) </w:t>
      </w:r>
      <w:r w:rsidR="007C44EC" w:rsidRPr="00756E50">
        <w:t>bất động sản tọa lạc tại</w:t>
      </w:r>
      <w:r w:rsidR="006014E9" w:rsidRPr="00756E50">
        <w:t xml:space="preserve"> (các) Thửa đất sau:</w:t>
      </w:r>
      <w:r w:rsidR="007C44EC" w:rsidRPr="00756E50">
        <w:t xml:space="preserve"> </w:t>
      </w:r>
    </w:p>
    <w:p w:rsidR="006014E9" w:rsidRPr="00756E50" w:rsidRDefault="006014E9" w:rsidP="00756E50">
      <w:pPr>
        <w:widowControl w:val="0"/>
        <w:spacing w:after="0" w:line="312" w:lineRule="auto"/>
        <w:ind w:firstLine="540"/>
        <w:jc w:val="both"/>
      </w:pPr>
      <w:r w:rsidRPr="00756E50">
        <w:t xml:space="preserve">- </w:t>
      </w:r>
      <w:r w:rsidR="00BF6DD0" w:rsidRPr="00756E50">
        <w:t>Thửa đất số</w:t>
      </w:r>
      <w:r w:rsidRPr="00756E50">
        <w:t xml:space="preserve"> </w:t>
      </w:r>
      <w:r w:rsidRPr="00756E50">
        <w:rPr>
          <w:noProof/>
          <w:color w:val="0070C0"/>
        </w:rPr>
        <w:t>{sothuadat_tsbd1}</w:t>
      </w:r>
      <w:r w:rsidR="00BF6DD0" w:rsidRPr="00756E50">
        <w:t>, Tờ bản đồ số</w:t>
      </w:r>
      <w:r w:rsidRPr="00756E50">
        <w:t xml:space="preserve"> </w:t>
      </w:r>
      <w:r w:rsidRPr="00756E50">
        <w:rPr>
          <w:noProof/>
          <w:color w:val="0070C0"/>
        </w:rPr>
        <w:t>{tobando_tsbd1}</w:t>
      </w:r>
      <w:r w:rsidR="007A3CB9">
        <w:t xml:space="preserve"> tại</w:t>
      </w:r>
      <w:r w:rsidRPr="00756E50">
        <w:rPr>
          <w:color w:val="0070C0"/>
        </w:rPr>
        <w:t xml:space="preserve"> </w:t>
      </w:r>
      <w:r w:rsidRPr="00756E50">
        <w:rPr>
          <w:noProof/>
          <w:color w:val="0070C0"/>
        </w:rPr>
        <w:t xml:space="preserve">{diachi_tsbd1} </w:t>
      </w:r>
      <w:r w:rsidRPr="00756E50">
        <w:t xml:space="preserve">theo </w:t>
      </w:r>
      <w:r w:rsidRPr="00756E50">
        <w:rPr>
          <w:noProof/>
          <w:color w:val="0070C0"/>
        </w:rPr>
        <w:t>{hoso_tsbd1}</w:t>
      </w:r>
    </w:p>
    <w:p w:rsidR="006014E9" w:rsidRPr="00756E50" w:rsidRDefault="006014E9" w:rsidP="00756E50">
      <w:pPr>
        <w:widowControl w:val="0"/>
        <w:spacing w:after="0" w:line="312" w:lineRule="auto"/>
        <w:ind w:firstLine="540"/>
        <w:jc w:val="both"/>
      </w:pPr>
      <w:r w:rsidRPr="00756E50">
        <w:t xml:space="preserve">- Thửa đất số </w:t>
      </w:r>
      <w:r w:rsidRPr="00756E50">
        <w:rPr>
          <w:noProof/>
          <w:color w:val="0070C0"/>
        </w:rPr>
        <w:t>{sothuadat_tsbd2}</w:t>
      </w:r>
      <w:r w:rsidRPr="00756E50">
        <w:t xml:space="preserve">, Tờ bản đồ số </w:t>
      </w:r>
      <w:r w:rsidRPr="00756E50">
        <w:rPr>
          <w:noProof/>
          <w:color w:val="0070C0"/>
        </w:rPr>
        <w:t>{tobando_tsbd2}</w:t>
      </w:r>
      <w:r w:rsidR="007A3CB9">
        <w:rPr>
          <w:noProof/>
          <w:color w:val="0070C0"/>
        </w:rPr>
        <w:t xml:space="preserve"> </w:t>
      </w:r>
      <w:r w:rsidR="007A3CB9">
        <w:t>tại</w:t>
      </w:r>
      <w:r w:rsidR="007A3CB9">
        <w:t xml:space="preserve"> </w:t>
      </w:r>
      <w:r w:rsidRPr="00756E50">
        <w:rPr>
          <w:noProof/>
          <w:color w:val="0070C0"/>
        </w:rPr>
        <w:t xml:space="preserve">{diachi_tsbd2} </w:t>
      </w:r>
      <w:r w:rsidRPr="00756E50">
        <w:t xml:space="preserve">theo </w:t>
      </w:r>
      <w:r w:rsidRPr="00756E50">
        <w:rPr>
          <w:noProof/>
          <w:color w:val="0070C0"/>
        </w:rPr>
        <w:t>{hoso_tsbd2}</w:t>
      </w:r>
    </w:p>
    <w:p w:rsidR="006014E9" w:rsidRPr="00756E50" w:rsidRDefault="006014E9" w:rsidP="00756E50">
      <w:pPr>
        <w:widowControl w:val="0"/>
        <w:spacing w:after="0" w:line="312" w:lineRule="auto"/>
        <w:ind w:firstLine="540"/>
        <w:jc w:val="both"/>
      </w:pPr>
      <w:r w:rsidRPr="00756E50">
        <w:t xml:space="preserve">- Thửa đất số </w:t>
      </w:r>
      <w:r w:rsidRPr="00756E50">
        <w:rPr>
          <w:noProof/>
          <w:color w:val="0070C0"/>
        </w:rPr>
        <w:t>{sothuadat_tsbd3}</w:t>
      </w:r>
      <w:r w:rsidRPr="00756E50">
        <w:t xml:space="preserve">, Tờ bản đồ số </w:t>
      </w:r>
      <w:r w:rsidRPr="00756E50">
        <w:rPr>
          <w:noProof/>
          <w:color w:val="0070C0"/>
        </w:rPr>
        <w:t>{tobando_tsbd3}</w:t>
      </w:r>
      <w:r w:rsidR="007A3CB9">
        <w:rPr>
          <w:noProof/>
          <w:color w:val="0070C0"/>
        </w:rPr>
        <w:t xml:space="preserve"> </w:t>
      </w:r>
      <w:r w:rsidR="007A3CB9">
        <w:t>tại</w:t>
      </w:r>
      <w:bookmarkStart w:id="0" w:name="_GoBack"/>
      <w:bookmarkEnd w:id="0"/>
      <w:r w:rsidRPr="00756E50">
        <w:rPr>
          <w:color w:val="0070C0"/>
        </w:rPr>
        <w:t xml:space="preserve"> </w:t>
      </w:r>
      <w:r w:rsidRPr="00756E50">
        <w:rPr>
          <w:noProof/>
          <w:color w:val="0070C0"/>
        </w:rPr>
        <w:t xml:space="preserve">{diachi_tsbd3} </w:t>
      </w:r>
      <w:r w:rsidRPr="00756E50">
        <w:t xml:space="preserve">theo </w:t>
      </w:r>
      <w:r w:rsidRPr="00756E50">
        <w:rPr>
          <w:noProof/>
          <w:color w:val="0070C0"/>
        </w:rPr>
        <w:t>{hoso_tsbd3}</w:t>
      </w:r>
    </w:p>
    <w:p w:rsidR="007C44EC" w:rsidRPr="00756E50" w:rsidRDefault="007C44EC" w:rsidP="00756E50">
      <w:pPr>
        <w:widowControl w:val="0"/>
        <w:spacing w:after="0" w:line="312" w:lineRule="auto"/>
        <w:ind w:firstLine="540"/>
        <w:jc w:val="both"/>
      </w:pPr>
      <w:r w:rsidRPr="00756E50">
        <w:t xml:space="preserve">để </w:t>
      </w:r>
      <w:r w:rsidR="00423A5A" w:rsidRPr="00756E50">
        <w:t>bảo đảm cho</w:t>
      </w:r>
      <w:r w:rsidRPr="00756E50">
        <w:t xml:space="preserve"> </w:t>
      </w:r>
      <w:r w:rsidR="006014E9" w:rsidRPr="00756E50">
        <w:t xml:space="preserve">toàn bộ </w:t>
      </w:r>
      <w:r w:rsidRPr="00756E50">
        <w:t xml:space="preserve">nghĩa vụ </w:t>
      </w:r>
      <w:r w:rsidR="00423A5A" w:rsidRPr="00756E50">
        <w:t>trả nợ</w:t>
      </w:r>
      <w:r w:rsidRPr="00756E50">
        <w:t xml:space="preserve"> </w:t>
      </w:r>
      <w:r w:rsidR="005A0732" w:rsidRPr="00756E50">
        <w:t>củ</w:t>
      </w:r>
      <w:r w:rsidR="006014E9" w:rsidRPr="00756E50">
        <w:t>a C</w:t>
      </w:r>
      <w:r w:rsidR="005A0732" w:rsidRPr="00756E50">
        <w:t>húng tôi</w:t>
      </w:r>
      <w:r w:rsidR="00423A5A" w:rsidRPr="00756E50">
        <w:t xml:space="preserve"> và/hoặc </w:t>
      </w:r>
      <w:r w:rsidR="006014E9" w:rsidRPr="00756E50">
        <w:t>(</w:t>
      </w:r>
      <w:r w:rsidR="00423A5A" w:rsidRPr="00756E50">
        <w:t>các</w:t>
      </w:r>
      <w:r w:rsidR="006014E9" w:rsidRPr="00756E50">
        <w:t>)</w:t>
      </w:r>
      <w:r w:rsidR="00423A5A" w:rsidRPr="00756E50">
        <w:t xml:space="preserve"> </w:t>
      </w:r>
      <w:r w:rsidR="006014E9" w:rsidRPr="00756E50">
        <w:t>Bên Được Bảo Đảm</w:t>
      </w:r>
      <w:r w:rsidR="00A879FF" w:rsidRPr="00756E50">
        <w:t xml:space="preserve"> khác</w:t>
      </w:r>
      <w:r w:rsidR="00415BA9" w:rsidRPr="00756E50">
        <w:t xml:space="preserve"> theo</w:t>
      </w:r>
      <w:r w:rsidRPr="00756E50">
        <w:t xml:space="preserve"> </w:t>
      </w:r>
      <w:r w:rsidR="00415BA9" w:rsidRPr="00756E50">
        <w:t xml:space="preserve">Hợp đồng </w:t>
      </w:r>
      <w:r w:rsidR="006014E9" w:rsidRPr="00756E50">
        <w:t>bảo đảm</w:t>
      </w:r>
      <w:r w:rsidR="00415BA9" w:rsidRPr="00756E50">
        <w:t xml:space="preserve"> số </w:t>
      </w:r>
      <w:r w:rsidR="006014E9" w:rsidRPr="00756E50">
        <w:rPr>
          <w:noProof/>
          <w:color w:val="0070C0"/>
        </w:rPr>
        <w:t>{so_hdbd}</w:t>
      </w:r>
      <w:r w:rsidR="00415BA9" w:rsidRPr="00756E50">
        <w:rPr>
          <w:color w:val="FF0000"/>
        </w:rPr>
        <w:t xml:space="preserve"> </w:t>
      </w:r>
      <w:r w:rsidR="00415BA9" w:rsidRPr="00756E50">
        <w:t>n</w:t>
      </w:r>
      <w:r w:rsidR="009D27EA" w:rsidRPr="00756E50">
        <w:t xml:space="preserve">gày </w:t>
      </w:r>
      <w:r w:rsidR="009D27EA" w:rsidRPr="00756E50">
        <w:rPr>
          <w:color w:val="FF0000"/>
        </w:rPr>
        <w:t>…./…./……..</w:t>
      </w:r>
      <w:r w:rsidR="009D27EA" w:rsidRPr="00756E50">
        <w:t xml:space="preserve"> </w:t>
      </w:r>
      <w:r w:rsidR="00415BA9" w:rsidRPr="00756E50">
        <w:t xml:space="preserve">giữa </w:t>
      </w:r>
      <w:r w:rsidR="006014E9" w:rsidRPr="00756E50">
        <w:t>C</w:t>
      </w:r>
      <w:r w:rsidR="00415BA9" w:rsidRPr="00756E50">
        <w:t xml:space="preserve">húng tôi và </w:t>
      </w:r>
      <w:r w:rsidR="00750B60" w:rsidRPr="00756E50">
        <w:t>Ngân hàng TMCP Công Thương Việt Nam</w:t>
      </w:r>
      <w:r w:rsidR="006014E9" w:rsidRPr="00756E50">
        <w:t xml:space="preserve"> – Chi nhánh Long An, </w:t>
      </w:r>
      <w:r w:rsidR="006014E9" w:rsidRPr="00756E50">
        <w:rPr>
          <w:bCs/>
        </w:rPr>
        <w:t xml:space="preserve">các Phòng giao dịch thuộc quản lý của </w:t>
      </w:r>
      <w:r w:rsidR="006014E9" w:rsidRPr="00756E50">
        <w:t xml:space="preserve">Ngân hàng TMCP Công Thương Việt Nam – Chi nhánh Long An </w:t>
      </w:r>
      <w:r w:rsidR="009D27EA" w:rsidRPr="00756E50">
        <w:t>(</w:t>
      </w:r>
      <w:r w:rsidR="006014E9" w:rsidRPr="00756E50">
        <w:t xml:space="preserve">sau đây gọi tắt là </w:t>
      </w:r>
      <w:r w:rsidR="006014E9" w:rsidRPr="00756E50">
        <w:rPr>
          <w:b/>
        </w:rPr>
        <w:t>“</w:t>
      </w:r>
      <w:r w:rsidR="009D27EA" w:rsidRPr="00756E50">
        <w:rPr>
          <w:b/>
        </w:rPr>
        <w:t xml:space="preserve">VietinBank Chi nhánh </w:t>
      </w:r>
      <w:r w:rsidR="000A54B2" w:rsidRPr="00756E50">
        <w:rPr>
          <w:b/>
        </w:rPr>
        <w:t>Long An</w:t>
      </w:r>
      <w:r w:rsidR="006014E9" w:rsidRPr="00756E50">
        <w:rPr>
          <w:b/>
        </w:rPr>
        <w:t>”</w:t>
      </w:r>
      <w:r w:rsidR="00E9483D" w:rsidRPr="00756E50">
        <w:t>)</w:t>
      </w:r>
      <w:r w:rsidR="009D27EA" w:rsidRPr="00756E50">
        <w:t>.</w:t>
      </w:r>
    </w:p>
    <w:p w:rsidR="00423A5A" w:rsidRPr="00756E50" w:rsidRDefault="00423A5A" w:rsidP="00756E50">
      <w:pPr>
        <w:widowControl w:val="0"/>
        <w:spacing w:after="0" w:line="312" w:lineRule="auto"/>
        <w:ind w:firstLine="540"/>
        <w:jc w:val="both"/>
      </w:pPr>
      <w:r w:rsidRPr="00756E50">
        <w:t>Bằng văn bả</w:t>
      </w:r>
      <w:r w:rsidR="006014E9" w:rsidRPr="00756E50">
        <w:t>n này, C</w:t>
      </w:r>
      <w:r w:rsidRPr="00756E50">
        <w:t>húng tôi xác nhận rằng</w:t>
      </w:r>
      <w:r w:rsidR="002D30F1" w:rsidRPr="00756E50">
        <w:t xml:space="preserve"> </w:t>
      </w:r>
      <w:r w:rsidR="00A879FF" w:rsidRPr="00756E50">
        <w:t>tất cả các tài sản gắn liền với</w:t>
      </w:r>
      <w:r w:rsidR="006014E9" w:rsidRPr="00756E50">
        <w:t xml:space="preserve"> (các)</w:t>
      </w:r>
      <w:r w:rsidR="00A879FF" w:rsidRPr="00756E50">
        <w:t xml:space="preserve"> thửa đất nêu trên, bao gồm nhưng không giới hạn các tài sản sau:</w:t>
      </w:r>
    </w:p>
    <w:p w:rsidR="00A879FF" w:rsidRPr="00756E50" w:rsidRDefault="00A879FF" w:rsidP="00756E50">
      <w:pPr>
        <w:widowControl w:val="0"/>
        <w:spacing w:after="0" w:line="312" w:lineRule="auto"/>
        <w:ind w:firstLine="540"/>
        <w:jc w:val="both"/>
        <w:rPr>
          <w:color w:val="FF0000"/>
        </w:rPr>
      </w:pPr>
      <w:r w:rsidRPr="00756E50">
        <w:rPr>
          <w:color w:val="FF0000"/>
        </w:rPr>
        <w:t xml:space="preserve">- Căn nhà </w:t>
      </w:r>
      <w:r w:rsidR="00BF6DD0" w:rsidRPr="00756E50">
        <w:rPr>
          <w:color w:val="FF0000"/>
        </w:rPr>
        <w:t>(diện tích xây dựng ước tính</w:t>
      </w:r>
      <w:r w:rsidR="001D0F52" w:rsidRPr="00756E50">
        <w:rPr>
          <w:color w:val="FF0000"/>
        </w:rPr>
        <w:t xml:space="preserve"> khoảng: …. m</w:t>
      </w:r>
      <w:r w:rsidR="001D0F52" w:rsidRPr="00756E50">
        <w:rPr>
          <w:color w:val="FF0000"/>
          <w:vertAlign w:val="superscript"/>
        </w:rPr>
        <w:t>2</w:t>
      </w:r>
      <w:r w:rsidR="001D0F52" w:rsidRPr="00756E50">
        <w:rPr>
          <w:color w:val="FF0000"/>
        </w:rPr>
        <w:t xml:space="preserve"> </w:t>
      </w:r>
      <w:r w:rsidR="006014E9" w:rsidRPr="00756E50">
        <w:rPr>
          <w:color w:val="FF0000"/>
        </w:rPr>
        <w:t>; Số tầng: ……..: Kết cấu: ………………</w:t>
      </w:r>
      <w:r w:rsidR="001D0F52" w:rsidRPr="00756E50">
        <w:rPr>
          <w:color w:val="FF0000"/>
        </w:rPr>
        <w:t>)</w:t>
      </w:r>
    </w:p>
    <w:p w:rsidR="00A879FF" w:rsidRPr="00756E50" w:rsidRDefault="00A879FF" w:rsidP="00756E50">
      <w:pPr>
        <w:widowControl w:val="0"/>
        <w:spacing w:after="0" w:line="312" w:lineRule="auto"/>
        <w:ind w:firstLine="540"/>
        <w:jc w:val="both"/>
        <w:rPr>
          <w:color w:val="FF0000"/>
        </w:rPr>
      </w:pPr>
      <w:r w:rsidRPr="00756E50">
        <w:rPr>
          <w:color w:val="FF0000"/>
        </w:rPr>
        <w:t xml:space="preserve">- </w:t>
      </w:r>
      <w:r w:rsidR="005D31C9" w:rsidRPr="00756E50">
        <w:rPr>
          <w:color w:val="FF0000"/>
        </w:rPr>
        <w:t xml:space="preserve">Các công trình khác </w:t>
      </w:r>
      <w:r w:rsidR="001D0F52" w:rsidRPr="00756E50">
        <w:rPr>
          <w:color w:val="FF0000"/>
        </w:rPr>
        <w:t>(</w:t>
      </w:r>
      <w:r w:rsidR="005D31C9" w:rsidRPr="00756E50">
        <w:rPr>
          <w:color w:val="FF0000"/>
        </w:rPr>
        <w:t>nếu có</w:t>
      </w:r>
      <w:r w:rsidR="001D0F52" w:rsidRPr="00756E50">
        <w:rPr>
          <w:color w:val="FF0000"/>
        </w:rPr>
        <w:t>)</w:t>
      </w:r>
    </w:p>
    <w:p w:rsidR="00756E50" w:rsidRPr="00756E50" w:rsidRDefault="00756E50" w:rsidP="00756E50">
      <w:pPr>
        <w:widowControl w:val="0"/>
        <w:spacing w:after="0" w:line="312" w:lineRule="auto"/>
        <w:ind w:firstLine="540"/>
        <w:jc w:val="both"/>
        <w:rPr>
          <w:color w:val="FF0000"/>
        </w:rPr>
      </w:pPr>
      <w:r w:rsidRPr="00756E50">
        <w:rPr>
          <w:color w:val="FF0000"/>
        </w:rPr>
        <w:t>- Cây trồng</w:t>
      </w:r>
    </w:p>
    <w:p w:rsidR="00A879FF" w:rsidRPr="00756E50" w:rsidRDefault="00A879FF" w:rsidP="00756E50">
      <w:pPr>
        <w:widowControl w:val="0"/>
        <w:spacing w:after="0" w:line="312" w:lineRule="auto"/>
        <w:ind w:firstLine="540"/>
        <w:jc w:val="both"/>
        <w:rPr>
          <w:color w:val="FF0000"/>
        </w:rPr>
      </w:pPr>
      <w:r w:rsidRPr="00756E50">
        <w:rPr>
          <w:color w:val="FF0000"/>
        </w:rPr>
        <w:t xml:space="preserve">- Tất cả các tài sản </w:t>
      </w:r>
      <w:r w:rsidR="00756E50" w:rsidRPr="00756E50">
        <w:rPr>
          <w:color w:val="FF0000"/>
        </w:rPr>
        <w:t>được</w:t>
      </w:r>
      <w:r w:rsidRPr="00756E50">
        <w:rPr>
          <w:color w:val="FF0000"/>
        </w:rPr>
        <w:t xml:space="preserve"> hình thành</w:t>
      </w:r>
      <w:r w:rsidR="00756E50" w:rsidRPr="00756E50">
        <w:rPr>
          <w:color w:val="FF0000"/>
        </w:rPr>
        <w:t xml:space="preserve"> trước/ trong và/</w:t>
      </w:r>
      <w:r w:rsidRPr="00756E50">
        <w:rPr>
          <w:color w:val="FF0000"/>
        </w:rPr>
        <w:t>hoặc sau thời điểm lậ</w:t>
      </w:r>
      <w:r w:rsidR="001D0F52" w:rsidRPr="00756E50">
        <w:rPr>
          <w:color w:val="FF0000"/>
        </w:rPr>
        <w:t>p G</w:t>
      </w:r>
      <w:r w:rsidRPr="00756E50">
        <w:rPr>
          <w:color w:val="FF0000"/>
        </w:rPr>
        <w:t>iấy cam kết này</w:t>
      </w:r>
    </w:p>
    <w:p w:rsidR="00A879FF" w:rsidRPr="00756E50" w:rsidRDefault="000A54B2" w:rsidP="00756E50">
      <w:pPr>
        <w:widowControl w:val="0"/>
        <w:spacing w:after="0" w:line="312" w:lineRule="auto"/>
        <w:ind w:firstLine="540"/>
        <w:jc w:val="both"/>
      </w:pPr>
      <w:r w:rsidRPr="00756E50">
        <w:t xml:space="preserve">được tạo lập hoàn toàn bằng </w:t>
      </w:r>
      <w:r w:rsidR="00A879FF" w:rsidRPr="00756E50">
        <w:t>tiền</w:t>
      </w:r>
      <w:r w:rsidRPr="00756E50">
        <w:t xml:space="preserve"> của chính </w:t>
      </w:r>
      <w:r w:rsidR="00756E50" w:rsidRPr="00756E50">
        <w:t>C</w:t>
      </w:r>
      <w:r w:rsidRPr="00756E50">
        <w:t>húng tôi</w:t>
      </w:r>
      <w:r w:rsidR="00631F01" w:rsidRPr="00756E50">
        <w:t xml:space="preserve"> và thuộc sở hữu của </w:t>
      </w:r>
      <w:r w:rsidR="00756E50" w:rsidRPr="00756E50">
        <w:t>C</w:t>
      </w:r>
      <w:r w:rsidR="00631F01" w:rsidRPr="00756E50">
        <w:t>húng tôi</w:t>
      </w:r>
      <w:r w:rsidRPr="00756E50">
        <w:t xml:space="preserve">, không có liên quan đến bất kỳ bên thứ </w:t>
      </w:r>
      <w:r w:rsidR="00756E50" w:rsidRPr="00756E50">
        <w:t>ba</w:t>
      </w:r>
      <w:r w:rsidRPr="00756E50">
        <w:t xml:space="preserve"> nào khác. Chúng tôi </w:t>
      </w:r>
      <w:r w:rsidR="00A879FF" w:rsidRPr="00756E50">
        <w:t>đồng ý</w:t>
      </w:r>
      <w:r w:rsidRPr="00756E50">
        <w:t xml:space="preserve"> </w:t>
      </w:r>
      <w:r w:rsidR="00A879FF" w:rsidRPr="00756E50">
        <w:t>thế chấp tất cả các tài sản</w:t>
      </w:r>
      <w:r w:rsidRPr="00756E50">
        <w:t xml:space="preserve"> gắn liền với đất nêu trên</w:t>
      </w:r>
      <w:r w:rsidR="001D0F52" w:rsidRPr="00756E50">
        <w:t xml:space="preserve"> cho VietinB</w:t>
      </w:r>
      <w:r w:rsidR="00A879FF" w:rsidRPr="00756E50">
        <w:t>ank Chi nhánh Long An</w:t>
      </w:r>
      <w:r w:rsidRPr="00756E50">
        <w:t xml:space="preserve"> theo </w:t>
      </w:r>
      <w:r w:rsidR="00756E50" w:rsidRPr="00756E50">
        <w:t xml:space="preserve">Hợp đồng bảo đảm số </w:t>
      </w:r>
      <w:r w:rsidR="00756E50" w:rsidRPr="00756E50">
        <w:rPr>
          <w:noProof/>
          <w:color w:val="0070C0"/>
        </w:rPr>
        <w:t>{so_hdbd}</w:t>
      </w:r>
      <w:r w:rsidR="00756E50" w:rsidRPr="00756E50">
        <w:rPr>
          <w:color w:val="FF0000"/>
        </w:rPr>
        <w:t xml:space="preserve"> </w:t>
      </w:r>
      <w:r w:rsidR="00756E50" w:rsidRPr="00756E50">
        <w:t xml:space="preserve">ngày </w:t>
      </w:r>
      <w:r w:rsidR="00756E50" w:rsidRPr="00756E50">
        <w:rPr>
          <w:color w:val="FF0000"/>
        </w:rPr>
        <w:t>…./…./……..</w:t>
      </w:r>
    </w:p>
    <w:p w:rsidR="005B6E73" w:rsidRPr="00756E50" w:rsidRDefault="005B6E73" w:rsidP="00756E50">
      <w:pPr>
        <w:widowControl w:val="0"/>
        <w:spacing w:after="0" w:line="312" w:lineRule="auto"/>
        <w:ind w:firstLine="540"/>
        <w:jc w:val="both"/>
      </w:pPr>
    </w:p>
    <w:p w:rsidR="00992932" w:rsidRPr="00756E50" w:rsidRDefault="00992932" w:rsidP="00756E50">
      <w:pPr>
        <w:widowControl w:val="0"/>
        <w:spacing w:after="0" w:line="312" w:lineRule="auto"/>
        <w:jc w:val="both"/>
        <w:rPr>
          <w:b/>
        </w:rPr>
      </w:pPr>
      <w:r w:rsidRPr="00756E50">
        <w:rPr>
          <w:b/>
        </w:rPr>
        <w:t xml:space="preserve">              </w:t>
      </w:r>
      <w:r w:rsidR="00802B3E" w:rsidRPr="00756E50">
        <w:rPr>
          <w:b/>
        </w:rPr>
        <w:tab/>
      </w:r>
      <w:r w:rsidR="00802B3E" w:rsidRPr="00756E50">
        <w:rPr>
          <w:b/>
        </w:rPr>
        <w:tab/>
      </w:r>
      <w:r w:rsidR="00802B3E" w:rsidRPr="00756E50">
        <w:rPr>
          <w:b/>
        </w:rPr>
        <w:tab/>
      </w:r>
      <w:r w:rsidRPr="00756E50">
        <w:rPr>
          <w:b/>
        </w:rPr>
        <w:tab/>
      </w:r>
      <w:r w:rsidRPr="00756E50">
        <w:rPr>
          <w:b/>
        </w:rPr>
        <w:tab/>
      </w:r>
      <w:r w:rsidRPr="00756E50">
        <w:rPr>
          <w:b/>
        </w:rPr>
        <w:tab/>
        <w:t xml:space="preserve">                        BÊN </w:t>
      </w:r>
      <w:r w:rsidR="00C85A9B" w:rsidRPr="00756E50">
        <w:rPr>
          <w:b/>
        </w:rPr>
        <w:t>CAM KẾT</w:t>
      </w:r>
    </w:p>
    <w:sectPr w:rsidR="00992932" w:rsidRPr="00756E50" w:rsidSect="000A54B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C5127"/>
    <w:multiLevelType w:val="hybridMultilevel"/>
    <w:tmpl w:val="819820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D752C"/>
    <w:multiLevelType w:val="hybridMultilevel"/>
    <w:tmpl w:val="CF8EF3A8"/>
    <w:lvl w:ilvl="0" w:tplc="4E0A61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B34E9"/>
    <w:multiLevelType w:val="hybridMultilevel"/>
    <w:tmpl w:val="F8A688FC"/>
    <w:lvl w:ilvl="0" w:tplc="959882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EC"/>
    <w:rsid w:val="00065B49"/>
    <w:rsid w:val="000864D4"/>
    <w:rsid w:val="000A08B8"/>
    <w:rsid w:val="000A54B2"/>
    <w:rsid w:val="000C52B9"/>
    <w:rsid w:val="00140D02"/>
    <w:rsid w:val="001D0F52"/>
    <w:rsid w:val="00242B0D"/>
    <w:rsid w:val="002D30F1"/>
    <w:rsid w:val="0030222B"/>
    <w:rsid w:val="00322ED6"/>
    <w:rsid w:val="00350CFE"/>
    <w:rsid w:val="00415BA9"/>
    <w:rsid w:val="00423A5A"/>
    <w:rsid w:val="00480A5D"/>
    <w:rsid w:val="004979A7"/>
    <w:rsid w:val="004E07B7"/>
    <w:rsid w:val="005A0732"/>
    <w:rsid w:val="005B6E73"/>
    <w:rsid w:val="005D31C9"/>
    <w:rsid w:val="006014E9"/>
    <w:rsid w:val="00631F01"/>
    <w:rsid w:val="006512D0"/>
    <w:rsid w:val="00685996"/>
    <w:rsid w:val="00750B60"/>
    <w:rsid w:val="00756E50"/>
    <w:rsid w:val="007A3CB9"/>
    <w:rsid w:val="007B4017"/>
    <w:rsid w:val="007C44EC"/>
    <w:rsid w:val="00802B3E"/>
    <w:rsid w:val="00895634"/>
    <w:rsid w:val="00964548"/>
    <w:rsid w:val="00992932"/>
    <w:rsid w:val="009A36E7"/>
    <w:rsid w:val="009B30BE"/>
    <w:rsid w:val="009D27EA"/>
    <w:rsid w:val="00A16B43"/>
    <w:rsid w:val="00A52D5D"/>
    <w:rsid w:val="00A879FF"/>
    <w:rsid w:val="00AA443C"/>
    <w:rsid w:val="00AC0245"/>
    <w:rsid w:val="00AC4A8C"/>
    <w:rsid w:val="00B0124E"/>
    <w:rsid w:val="00BC33ED"/>
    <w:rsid w:val="00BF6DD0"/>
    <w:rsid w:val="00C126BA"/>
    <w:rsid w:val="00C47053"/>
    <w:rsid w:val="00C85A9B"/>
    <w:rsid w:val="00D45BD5"/>
    <w:rsid w:val="00DA69A2"/>
    <w:rsid w:val="00E12052"/>
    <w:rsid w:val="00E756C0"/>
    <w:rsid w:val="00E9483D"/>
    <w:rsid w:val="00ED43F2"/>
    <w:rsid w:val="00F6696B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2A8C"/>
  <w15:chartTrackingRefBased/>
  <w15:docId w15:val="{9E55581E-0AF6-44E2-BD5B-46A13251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E50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4E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7C44EC"/>
    <w:rPr>
      <w:b/>
      <w:bCs/>
    </w:rPr>
  </w:style>
  <w:style w:type="paragraph" w:styleId="ListParagraph">
    <w:name w:val="List Paragraph"/>
    <w:basedOn w:val="Normal"/>
    <w:uiPriority w:val="34"/>
    <w:qFormat/>
    <w:rsid w:val="005B6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Thành Thái</dc:creator>
  <cp:keywords/>
  <dc:description/>
  <cp:lastModifiedBy>ADMIN</cp:lastModifiedBy>
  <cp:revision>54</cp:revision>
  <cp:lastPrinted>2024-11-08T02:32:00Z</cp:lastPrinted>
  <dcterms:created xsi:type="dcterms:W3CDTF">2024-01-02T02:22:00Z</dcterms:created>
  <dcterms:modified xsi:type="dcterms:W3CDTF">2025-10-05T10:53:00Z</dcterms:modified>
</cp:coreProperties>
</file>