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36A745C" w:rsidP="236A745C" w:rsidRDefault="236A745C" w14:paraId="49CCE18A" w14:textId="5AA586D6">
      <w:pPr>
        <w:pStyle w:val="Title"/>
        <w:jc w:val="center"/>
        <w:rPr>
          <w:rFonts w:ascii="Calibri Light" w:hAnsi="Calibri Light" w:eastAsia="" w:cs=""/>
          <w:sz w:val="56"/>
          <w:szCs w:val="56"/>
        </w:rPr>
      </w:pPr>
    </w:p>
    <w:p w:rsidR="236A745C" w:rsidP="236A745C" w:rsidRDefault="236A745C" w14:paraId="66F1AF27" w14:textId="6127F07B">
      <w:pPr>
        <w:pStyle w:val="Title"/>
        <w:jc w:val="center"/>
      </w:pPr>
    </w:p>
    <w:p w:rsidR="236A745C" w:rsidP="236A745C" w:rsidRDefault="236A745C" w14:paraId="5F0E294A" w14:textId="0E9C2147">
      <w:pPr>
        <w:pStyle w:val="Title"/>
        <w:jc w:val="center"/>
      </w:pPr>
    </w:p>
    <w:p w:rsidR="236A745C" w:rsidP="236A745C" w:rsidRDefault="236A745C" w14:paraId="62903457" w14:textId="1183BA3C">
      <w:pPr>
        <w:pStyle w:val="Title"/>
        <w:jc w:val="center"/>
      </w:pPr>
    </w:p>
    <w:p xmlns:wp14="http://schemas.microsoft.com/office/word/2010/wordml" w:rsidP="53811433" w14:paraId="2C078E63" wp14:textId="29512EB7">
      <w:pPr>
        <w:pStyle w:val="Title"/>
        <w:jc w:val="center"/>
      </w:pPr>
      <w:bookmarkStart w:name="_GoBack" w:id="0"/>
      <w:bookmarkEnd w:id="0"/>
      <w:r w:rsidR="21ED2537">
        <w:rPr/>
        <w:t>Mobile Application Development Design Document</w:t>
      </w:r>
    </w:p>
    <w:p w:rsidR="236A745C" w:rsidP="236A745C" w:rsidRDefault="236A745C" w14:paraId="49BA3D9B" w14:textId="2EAEA72F">
      <w:pPr>
        <w:pStyle w:val="Normal"/>
        <w:jc w:val="center"/>
      </w:pPr>
    </w:p>
    <w:p w:rsidR="096E4738" w:rsidP="236A745C" w:rsidRDefault="096E4738" w14:paraId="0AAB6FF3" w14:textId="1EC549FA">
      <w:pPr>
        <w:pStyle w:val="Normal"/>
        <w:jc w:val="center"/>
      </w:pPr>
      <w:r w:rsidR="096E4738">
        <w:rPr/>
        <w:t>Student Number: 1690</w:t>
      </w:r>
      <w:r w:rsidR="23383C77">
        <w:rPr/>
        <w:t>79462</w:t>
      </w:r>
    </w:p>
    <w:p w:rsidR="53811433" w:rsidP="53811433" w:rsidRDefault="53811433" w14:paraId="2C55D11B" w14:textId="0A5F7FCD">
      <w:pPr>
        <w:pStyle w:val="Normal"/>
      </w:pPr>
    </w:p>
    <w:p w:rsidR="236A745C" w:rsidP="236A745C" w:rsidRDefault="236A745C" w14:paraId="17DC4936" w14:textId="2E227441">
      <w:pPr>
        <w:pStyle w:val="Normal"/>
      </w:pPr>
    </w:p>
    <w:p w:rsidR="236A745C" w:rsidP="236A745C" w:rsidRDefault="236A745C" w14:paraId="0B235AF4" w14:textId="2CAE4A84">
      <w:pPr>
        <w:pStyle w:val="Normal"/>
      </w:pPr>
    </w:p>
    <w:p w:rsidR="236A745C" w:rsidP="236A745C" w:rsidRDefault="236A745C" w14:paraId="038C3E9B" w14:textId="1BACE329">
      <w:pPr>
        <w:pStyle w:val="Normal"/>
      </w:pPr>
    </w:p>
    <w:p w:rsidR="236A745C" w:rsidP="236A745C" w:rsidRDefault="236A745C" w14:paraId="2097F58F" w14:textId="774554C8">
      <w:pPr>
        <w:pStyle w:val="Normal"/>
      </w:pPr>
    </w:p>
    <w:p w:rsidR="236A745C" w:rsidP="236A745C" w:rsidRDefault="236A745C" w14:paraId="6FEE68AE" w14:textId="36F72BCD">
      <w:pPr>
        <w:pStyle w:val="Normal"/>
      </w:pPr>
    </w:p>
    <w:p w:rsidR="236A745C" w:rsidP="236A745C" w:rsidRDefault="236A745C" w14:paraId="53CFCFB6" w14:textId="7266CE82">
      <w:pPr>
        <w:pStyle w:val="Normal"/>
      </w:pPr>
    </w:p>
    <w:p w:rsidR="236A745C" w:rsidP="236A745C" w:rsidRDefault="236A745C" w14:paraId="43A82F7D" w14:textId="11D2A75C">
      <w:pPr>
        <w:pStyle w:val="Normal"/>
      </w:pPr>
    </w:p>
    <w:p w:rsidR="236A745C" w:rsidP="236A745C" w:rsidRDefault="236A745C" w14:paraId="1713A274" w14:textId="63889A14">
      <w:pPr>
        <w:pStyle w:val="Normal"/>
      </w:pPr>
    </w:p>
    <w:p w:rsidR="236A745C" w:rsidP="236A745C" w:rsidRDefault="236A745C" w14:paraId="336D7AED" w14:textId="78E9F994">
      <w:pPr>
        <w:pStyle w:val="Normal"/>
      </w:pPr>
    </w:p>
    <w:p w:rsidR="236A745C" w:rsidP="236A745C" w:rsidRDefault="236A745C" w14:paraId="457D5D4B" w14:textId="6DA303CD">
      <w:pPr>
        <w:pStyle w:val="Normal"/>
      </w:pPr>
    </w:p>
    <w:p w:rsidR="236A745C" w:rsidP="236A745C" w:rsidRDefault="236A745C" w14:paraId="1373FA8B" w14:textId="6AA5B0DE">
      <w:pPr>
        <w:pStyle w:val="Normal"/>
      </w:pPr>
    </w:p>
    <w:p w:rsidR="236A745C" w:rsidP="236A745C" w:rsidRDefault="236A745C" w14:paraId="733DB2C3" w14:textId="3C8B628D">
      <w:pPr>
        <w:pStyle w:val="Normal"/>
      </w:pPr>
    </w:p>
    <w:p w:rsidR="236A745C" w:rsidP="236A745C" w:rsidRDefault="236A745C" w14:paraId="78B47A7C" w14:textId="0272CF84">
      <w:pPr>
        <w:pStyle w:val="Normal"/>
      </w:pPr>
    </w:p>
    <w:p w:rsidR="236A745C" w:rsidP="236A745C" w:rsidRDefault="236A745C" w14:paraId="1FD5E7A7" w14:textId="6A0D5514">
      <w:pPr>
        <w:pStyle w:val="Normal"/>
      </w:pPr>
    </w:p>
    <w:p w:rsidR="236A745C" w:rsidP="236A745C" w:rsidRDefault="236A745C" w14:paraId="293C6194" w14:textId="608E27B0">
      <w:pPr>
        <w:pStyle w:val="Normal"/>
      </w:pPr>
    </w:p>
    <w:p w:rsidR="236A745C" w:rsidP="236A745C" w:rsidRDefault="236A745C" w14:paraId="29CF7B2A" w14:textId="6E9E3E83">
      <w:pPr>
        <w:pStyle w:val="Normal"/>
      </w:pPr>
    </w:p>
    <w:p w:rsidR="236A745C" w:rsidP="236A745C" w:rsidRDefault="236A745C" w14:paraId="43C91F80" w14:textId="0C3FDBC4">
      <w:pPr>
        <w:pStyle w:val="Normal"/>
      </w:pPr>
    </w:p>
    <w:p w:rsidR="236A745C" w:rsidP="236A745C" w:rsidRDefault="236A745C" w14:paraId="06EDFF74" w14:textId="525E2881">
      <w:pPr>
        <w:pStyle w:val="Normal"/>
      </w:pPr>
    </w:p>
    <w:p w:rsidR="236A745C" w:rsidP="236A745C" w:rsidRDefault="236A745C" w14:paraId="32FBD287" w14:textId="47B25393">
      <w:pPr>
        <w:pStyle w:val="Normal"/>
      </w:pPr>
    </w:p>
    <w:p w:rsidR="53811433" w:rsidP="53811433" w:rsidRDefault="53811433" w14:paraId="5E394687" w14:textId="591E725C">
      <w:pPr>
        <w:pStyle w:val="Heading1"/>
      </w:pPr>
    </w:p>
    <w:p w:rsidR="21ED2537" w:rsidP="53811433" w:rsidRDefault="21ED2537" w14:paraId="4B3DC484" w14:textId="2A4AE485">
      <w:pPr>
        <w:pStyle w:val="Heading1"/>
      </w:pPr>
      <w:r w:rsidR="21ED2537">
        <w:rPr/>
        <w:t>Paper prototype sketches</w:t>
      </w:r>
    </w:p>
    <w:tbl>
      <w:tblPr>
        <w:tblStyle w:val="TableGrid"/>
        <w:tblW w:w="0" w:type="auto"/>
        <w:tblLayout w:type="fixed"/>
        <w:tblLook w:val="06A0" w:firstRow="1" w:lastRow="0" w:firstColumn="1" w:lastColumn="0" w:noHBand="1" w:noVBand="1"/>
      </w:tblPr>
      <w:tblGrid>
        <w:gridCol w:w="4680"/>
        <w:gridCol w:w="4680"/>
      </w:tblGrid>
      <w:tr w:rsidR="53811433" w:rsidTr="7983264F" w14:paraId="1BAC06D2">
        <w:tc>
          <w:tcPr>
            <w:tcW w:w="4680" w:type="dxa"/>
            <w:tcMar/>
          </w:tcPr>
          <w:p w:rsidR="7A3C2BAB" w:rsidP="53811433" w:rsidRDefault="7A3C2BAB" w14:paraId="32473514" w14:textId="3EC5A76C">
            <w:pPr>
              <w:pStyle w:val="Normal"/>
              <w:jc w:val="center"/>
              <w:rPr>
                <w:b w:val="1"/>
                <w:bCs w:val="1"/>
              </w:rPr>
            </w:pPr>
            <w:r w:rsidRPr="53811433" w:rsidR="7A3C2BAB">
              <w:rPr>
                <w:b w:val="1"/>
                <w:bCs w:val="1"/>
              </w:rPr>
              <w:t>Home Page</w:t>
            </w:r>
          </w:p>
        </w:tc>
        <w:tc>
          <w:tcPr>
            <w:tcW w:w="4680" w:type="dxa"/>
            <w:tcMar/>
          </w:tcPr>
          <w:p w:rsidR="53811433" w:rsidP="53811433" w:rsidRDefault="53811433" w14:paraId="667A9A5B" w14:textId="3F89CFAF">
            <w:pPr>
              <w:pStyle w:val="Normal"/>
              <w:jc w:val="center"/>
            </w:pPr>
          </w:p>
        </w:tc>
      </w:tr>
      <w:tr w:rsidR="53811433" w:rsidTr="7983264F" w14:paraId="0651ACCA">
        <w:tc>
          <w:tcPr>
            <w:tcW w:w="4680" w:type="dxa"/>
            <w:tcMar/>
          </w:tcPr>
          <w:p w:rsidR="0BD23A54" w:rsidP="53811433" w:rsidRDefault="0BD23A54" w14:paraId="1150888F" w14:textId="5548FA3F">
            <w:pPr>
              <w:pStyle w:val="Normal"/>
            </w:pPr>
            <w:r w:rsidR="0BD23A54">
              <w:rPr/>
              <w:t xml:space="preserve">The </w:t>
            </w:r>
            <w:r w:rsidR="5312DA05">
              <w:rPr/>
              <w:t>H</w:t>
            </w:r>
            <w:r w:rsidR="0BD23A54">
              <w:rPr/>
              <w:t xml:space="preserve">ome page of the World Museums application where the user can select their language and navigate to the login page. </w:t>
            </w:r>
          </w:p>
        </w:tc>
        <w:tc>
          <w:tcPr>
            <w:tcW w:w="4680" w:type="dxa"/>
            <w:tcMar/>
          </w:tcPr>
          <w:p w:rsidR="2D181F1E" w:rsidP="53811433" w:rsidRDefault="2D181F1E" w14:paraId="40747EC4" w14:textId="7C777C0A">
            <w:pPr>
              <w:pStyle w:val="Normal"/>
              <w:jc w:val="center"/>
            </w:pPr>
            <w:r w:rsidR="2D181F1E">
              <w:drawing>
                <wp:inline wp14:editId="7983264F" wp14:anchorId="4EC38807">
                  <wp:extent cx="1291919" cy="2134251"/>
                  <wp:effectExtent l="0" t="0" r="0" b="0"/>
                  <wp:docPr id="164304341" name="" title=""/>
                  <wp:cNvGraphicFramePr>
                    <a:graphicFrameLocks noChangeAspect="1"/>
                  </wp:cNvGraphicFramePr>
                  <a:graphic>
                    <a:graphicData uri="http://schemas.openxmlformats.org/drawingml/2006/picture">
                      <pic:pic>
                        <pic:nvPicPr>
                          <pic:cNvPr id="0" name=""/>
                          <pic:cNvPicPr/>
                        </pic:nvPicPr>
                        <pic:blipFill>
                          <a:blip r:embed="Rcd4f5882ac5d4375">
                            <a:extLst xmlns:a="http://schemas.openxmlformats.org/drawingml/2006/main">
                              <a:ext xmlns:a="http://schemas.openxmlformats.org/drawingml/2006/main" uri="{28A0092B-C50C-407E-A947-70E740481C1C}">
                                <a14:useLocalDpi xmlns:a14="http://schemas.microsoft.com/office/drawing/2010/main" val="0"/>
                              </a:ext>
                            </a:extLst>
                          </a:blip>
                          <a:srcRect l="3418" t="0" r="3076" b="0"/>
                          <a:stretch>
                            <a:fillRect/>
                          </a:stretch>
                        </pic:blipFill>
                        <pic:spPr>
                          <a:xfrm rot="0" flipH="0" flipV="0">
                            <a:off x="0" y="0"/>
                            <a:ext cx="1291919" cy="2134251"/>
                          </a:xfrm>
                          <a:prstGeom prst="rect">
                            <a:avLst/>
                          </a:prstGeom>
                        </pic:spPr>
                      </pic:pic>
                    </a:graphicData>
                  </a:graphic>
                </wp:inline>
              </w:drawing>
            </w:r>
          </w:p>
        </w:tc>
      </w:tr>
      <w:tr w:rsidR="53811433" w:rsidTr="7983264F" w14:paraId="030AB219">
        <w:tc>
          <w:tcPr>
            <w:tcW w:w="4680" w:type="dxa"/>
            <w:tcMar/>
          </w:tcPr>
          <w:p w:rsidR="35B4E238" w:rsidP="53811433" w:rsidRDefault="35B4E238" w14:paraId="0943DE3E" w14:textId="572BB878">
            <w:pPr>
              <w:pStyle w:val="Normal"/>
              <w:jc w:val="center"/>
              <w:rPr>
                <w:b w:val="1"/>
                <w:bCs w:val="1"/>
              </w:rPr>
            </w:pPr>
            <w:r w:rsidRPr="53811433" w:rsidR="35B4E238">
              <w:rPr>
                <w:b w:val="1"/>
                <w:bCs w:val="1"/>
              </w:rPr>
              <w:t>Login Page</w:t>
            </w:r>
          </w:p>
        </w:tc>
        <w:tc>
          <w:tcPr>
            <w:tcW w:w="4680" w:type="dxa"/>
            <w:tcMar/>
          </w:tcPr>
          <w:p w:rsidR="53811433" w:rsidP="53811433" w:rsidRDefault="53811433" w14:paraId="6306F850" w14:textId="34FFC68E">
            <w:pPr>
              <w:pStyle w:val="Normal"/>
              <w:jc w:val="center"/>
            </w:pPr>
          </w:p>
        </w:tc>
      </w:tr>
      <w:tr w:rsidR="53811433" w:rsidTr="7983264F" w14:paraId="3AAA9BAE">
        <w:tc>
          <w:tcPr>
            <w:tcW w:w="4680" w:type="dxa"/>
            <w:tcMar/>
          </w:tcPr>
          <w:p w:rsidR="270C2C23" w:rsidP="53811433" w:rsidRDefault="270C2C23" w14:paraId="060BB350" w14:textId="29A416D3">
            <w:pPr>
              <w:pStyle w:val="Normal"/>
            </w:pPr>
            <w:r w:rsidR="270C2C23">
              <w:rPr/>
              <w:t xml:space="preserve">The </w:t>
            </w:r>
            <w:r w:rsidR="026BEE36">
              <w:rPr/>
              <w:t>L</w:t>
            </w:r>
            <w:r w:rsidR="270C2C23">
              <w:rPr/>
              <w:t>ogin page</w:t>
            </w:r>
            <w:r w:rsidR="6A6AAA2F">
              <w:rPr/>
              <w:t>, two input fields for the username and password. A button to login and another one which will navigate to the register page if the user does not already have an account.</w:t>
            </w:r>
          </w:p>
        </w:tc>
        <w:tc>
          <w:tcPr>
            <w:tcW w:w="4680" w:type="dxa"/>
            <w:tcMar/>
          </w:tcPr>
          <w:p w:rsidR="6C05C971" w:rsidP="53811433" w:rsidRDefault="6C05C971" w14:paraId="0FEB1A16" w14:textId="4E63E775">
            <w:pPr>
              <w:pStyle w:val="Normal"/>
              <w:jc w:val="center"/>
            </w:pPr>
            <w:r w:rsidR="6C05C971">
              <w:drawing>
                <wp:inline wp14:editId="304F12E1" wp14:anchorId="105ED193">
                  <wp:extent cx="1292662" cy="2089150"/>
                  <wp:effectExtent l="0" t="0" r="0" b="0"/>
                  <wp:docPr id="538080667" name="" title=""/>
                  <wp:cNvGraphicFramePr>
                    <a:graphicFrameLocks noChangeAspect="1"/>
                  </wp:cNvGraphicFramePr>
                  <a:graphic>
                    <a:graphicData uri="http://schemas.openxmlformats.org/drawingml/2006/picture">
                      <pic:pic>
                        <pic:nvPicPr>
                          <pic:cNvPr id="0" name=""/>
                          <pic:cNvPicPr/>
                        </pic:nvPicPr>
                        <pic:blipFill>
                          <a:blip r:embed="Rdd9f5786563d4c8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92662" cy="2089150"/>
                          </a:xfrm>
                          <a:prstGeom prst="rect">
                            <a:avLst/>
                          </a:prstGeom>
                        </pic:spPr>
                      </pic:pic>
                    </a:graphicData>
                  </a:graphic>
                </wp:inline>
              </w:drawing>
            </w:r>
          </w:p>
        </w:tc>
      </w:tr>
      <w:tr w:rsidR="53811433" w:rsidTr="7983264F" w14:paraId="1963DC76">
        <w:tc>
          <w:tcPr>
            <w:tcW w:w="4680" w:type="dxa"/>
            <w:tcMar/>
          </w:tcPr>
          <w:p w:rsidR="4E1054DD" w:rsidP="53811433" w:rsidRDefault="4E1054DD" w14:paraId="2B017694" w14:textId="27090D1D">
            <w:pPr>
              <w:pStyle w:val="Normal"/>
              <w:jc w:val="center"/>
              <w:rPr>
                <w:b w:val="1"/>
                <w:bCs w:val="1"/>
              </w:rPr>
            </w:pPr>
            <w:r w:rsidRPr="53811433" w:rsidR="4E1054DD">
              <w:rPr>
                <w:b w:val="1"/>
                <w:bCs w:val="1"/>
              </w:rPr>
              <w:t>Register Page</w:t>
            </w:r>
          </w:p>
        </w:tc>
        <w:tc>
          <w:tcPr>
            <w:tcW w:w="4680" w:type="dxa"/>
            <w:tcMar/>
          </w:tcPr>
          <w:p w:rsidR="53811433" w:rsidP="53811433" w:rsidRDefault="53811433" w14:paraId="334FC7F6" w14:textId="10E3C8CE">
            <w:pPr>
              <w:pStyle w:val="Normal"/>
              <w:jc w:val="center"/>
            </w:pPr>
          </w:p>
        </w:tc>
      </w:tr>
      <w:tr w:rsidR="53811433" w:rsidTr="7983264F" w14:paraId="19E54369">
        <w:tc>
          <w:tcPr>
            <w:tcW w:w="4680" w:type="dxa"/>
            <w:tcMar/>
          </w:tcPr>
          <w:p w:rsidR="4629D390" w:rsidP="53811433" w:rsidRDefault="4629D390" w14:paraId="68F87109" w14:textId="2E9B715C">
            <w:pPr>
              <w:pStyle w:val="Normal"/>
            </w:pPr>
            <w:r w:rsidR="4629D390">
              <w:rPr/>
              <w:t xml:space="preserve">The </w:t>
            </w:r>
            <w:r w:rsidR="7F6D37A2">
              <w:rPr/>
              <w:t>R</w:t>
            </w:r>
            <w:r w:rsidR="4629D390">
              <w:rPr/>
              <w:t xml:space="preserve">egister page has three input fields where the user can type their name, username and password. There are two buttons for confirming their registration </w:t>
            </w:r>
            <w:r w:rsidR="6DACC005">
              <w:rPr/>
              <w:t>or going back to the login page.</w:t>
            </w:r>
          </w:p>
        </w:tc>
        <w:tc>
          <w:tcPr>
            <w:tcW w:w="4680" w:type="dxa"/>
            <w:tcMar/>
          </w:tcPr>
          <w:p w:rsidR="583F4B47" w:rsidP="53811433" w:rsidRDefault="583F4B47" w14:paraId="475676B9" w14:textId="5D46DA04">
            <w:pPr>
              <w:pStyle w:val="Normal"/>
              <w:jc w:val="center"/>
            </w:pPr>
            <w:r w:rsidR="583F4B47">
              <w:drawing>
                <wp:inline wp14:editId="0433FD9B" wp14:anchorId="27584772">
                  <wp:extent cx="1304925" cy="2108970"/>
                  <wp:effectExtent l="0" t="0" r="0" b="0"/>
                  <wp:docPr id="384211113" name="" title=""/>
                  <wp:cNvGraphicFramePr>
                    <a:graphicFrameLocks noChangeAspect="1"/>
                  </wp:cNvGraphicFramePr>
                  <a:graphic>
                    <a:graphicData uri="http://schemas.openxmlformats.org/drawingml/2006/picture">
                      <pic:pic>
                        <pic:nvPicPr>
                          <pic:cNvPr id="0" name=""/>
                          <pic:cNvPicPr/>
                        </pic:nvPicPr>
                        <pic:blipFill>
                          <a:blip r:embed="R4dfb2eed516d43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04925" cy="2108970"/>
                          </a:xfrm>
                          <a:prstGeom prst="rect">
                            <a:avLst/>
                          </a:prstGeom>
                        </pic:spPr>
                      </pic:pic>
                    </a:graphicData>
                  </a:graphic>
                </wp:inline>
              </w:drawing>
            </w:r>
          </w:p>
        </w:tc>
      </w:tr>
      <w:tr w:rsidR="53811433" w:rsidTr="7983264F" w14:paraId="47444A12">
        <w:tc>
          <w:tcPr>
            <w:tcW w:w="4680" w:type="dxa"/>
            <w:tcMar/>
          </w:tcPr>
          <w:p w:rsidR="3D61B1A9" w:rsidP="53811433" w:rsidRDefault="3D61B1A9" w14:paraId="2D0CA01F" w14:textId="58FEE0EC">
            <w:pPr>
              <w:pStyle w:val="Normal"/>
              <w:jc w:val="center"/>
              <w:rPr>
                <w:b w:val="1"/>
                <w:bCs w:val="1"/>
              </w:rPr>
            </w:pPr>
            <w:r w:rsidRPr="53811433" w:rsidR="3D61B1A9">
              <w:rPr>
                <w:b w:val="1"/>
                <w:bCs w:val="1"/>
              </w:rPr>
              <w:t>Places to Visit Page</w:t>
            </w:r>
          </w:p>
        </w:tc>
        <w:tc>
          <w:tcPr>
            <w:tcW w:w="4680" w:type="dxa"/>
            <w:tcMar/>
          </w:tcPr>
          <w:p w:rsidR="53811433" w:rsidP="53811433" w:rsidRDefault="53811433" w14:paraId="0C129FD9" w14:textId="030E807B">
            <w:pPr>
              <w:pStyle w:val="Normal"/>
              <w:jc w:val="center"/>
            </w:pPr>
          </w:p>
        </w:tc>
      </w:tr>
      <w:tr w:rsidR="53811433" w:rsidTr="7983264F" w14:paraId="387DC536">
        <w:trPr>
          <w:trHeight w:val="3340"/>
        </w:trPr>
        <w:tc>
          <w:tcPr>
            <w:tcW w:w="4680" w:type="dxa"/>
            <w:tcMar/>
          </w:tcPr>
          <w:p w:rsidR="06071BF4" w:rsidP="53811433" w:rsidRDefault="06071BF4" w14:paraId="11CE807D" w14:textId="469A6639">
            <w:pPr>
              <w:pStyle w:val="Normal"/>
            </w:pPr>
            <w:r w:rsidR="06071BF4">
              <w:rPr/>
              <w:t xml:space="preserve">The </w:t>
            </w:r>
            <w:r w:rsidR="55BB5CA3">
              <w:rPr/>
              <w:t>P</w:t>
            </w:r>
            <w:r w:rsidR="06071BF4">
              <w:rPr/>
              <w:t xml:space="preserve">laces to </w:t>
            </w:r>
            <w:r w:rsidR="0CE7A548">
              <w:rPr/>
              <w:t>V</w:t>
            </w:r>
            <w:r w:rsidR="06071BF4">
              <w:rPr/>
              <w:t xml:space="preserve">isit page where the user can browse the available museums. By clicking on the picture or text </w:t>
            </w:r>
            <w:r w:rsidR="04521A3D">
              <w:rPr/>
              <w:t>of the museum will navigate the user to the page specific to that museum.</w:t>
            </w:r>
          </w:p>
        </w:tc>
        <w:tc>
          <w:tcPr>
            <w:tcW w:w="4680" w:type="dxa"/>
            <w:tcMar/>
          </w:tcPr>
          <w:p w:rsidR="1B0705EA" w:rsidP="53811433" w:rsidRDefault="1B0705EA" w14:paraId="6A3D4D79" w14:textId="66FA2539">
            <w:pPr>
              <w:pStyle w:val="Normal"/>
              <w:jc w:val="center"/>
            </w:pPr>
            <w:r w:rsidR="1B0705EA">
              <w:drawing>
                <wp:inline wp14:editId="7086A0A8" wp14:anchorId="262F1A77">
                  <wp:extent cx="1332995" cy="2178368"/>
                  <wp:effectExtent l="0" t="0" r="0" b="0"/>
                  <wp:docPr id="1638872837" name="" title=""/>
                  <wp:cNvGraphicFramePr>
                    <a:graphicFrameLocks noChangeAspect="1"/>
                  </wp:cNvGraphicFramePr>
                  <a:graphic>
                    <a:graphicData uri="http://schemas.openxmlformats.org/drawingml/2006/picture">
                      <pic:pic>
                        <pic:nvPicPr>
                          <pic:cNvPr id="0" name=""/>
                          <pic:cNvPicPr/>
                        </pic:nvPicPr>
                        <pic:blipFill>
                          <a:blip r:embed="Rba06faa1da5a4bc0">
                            <a:extLst xmlns:a="http://schemas.openxmlformats.org/drawingml/2006/main">
                              <a:ext xmlns:a="http://schemas.openxmlformats.org/drawingml/2006/main" uri="{28A0092B-C50C-407E-A947-70E740481C1C}">
                                <a14:useLocalDpi xmlns:a14="http://schemas.microsoft.com/office/drawing/2010/main" val="0"/>
                              </a:ext>
                            </a:extLst>
                          </a:blip>
                          <a:srcRect l="2469" t="0" r="1543" b="0"/>
                          <a:stretch>
                            <a:fillRect/>
                          </a:stretch>
                        </pic:blipFill>
                        <pic:spPr>
                          <a:xfrm rot="0" flipH="0" flipV="0">
                            <a:off x="0" y="0"/>
                            <a:ext cx="1332995" cy="2178368"/>
                          </a:xfrm>
                          <a:prstGeom prst="rect">
                            <a:avLst/>
                          </a:prstGeom>
                        </pic:spPr>
                      </pic:pic>
                    </a:graphicData>
                  </a:graphic>
                </wp:inline>
              </w:drawing>
            </w:r>
          </w:p>
        </w:tc>
      </w:tr>
      <w:tr w:rsidR="53811433" w:rsidTr="7983264F" w14:paraId="6E6279A9">
        <w:trPr>
          <w:trHeight w:val="300"/>
        </w:trPr>
        <w:tc>
          <w:tcPr>
            <w:tcW w:w="4680" w:type="dxa"/>
            <w:tcMar/>
          </w:tcPr>
          <w:p w:rsidR="13D75CFD" w:rsidP="53811433" w:rsidRDefault="13D75CFD" w14:paraId="45560DBE" w14:textId="661DDAA2">
            <w:pPr>
              <w:pStyle w:val="Normal"/>
              <w:jc w:val="center"/>
              <w:rPr>
                <w:b w:val="1"/>
                <w:bCs w:val="1"/>
              </w:rPr>
            </w:pPr>
            <w:r w:rsidRPr="53811433" w:rsidR="13D75CFD">
              <w:rPr>
                <w:b w:val="1"/>
                <w:bCs w:val="1"/>
              </w:rPr>
              <w:t>Specific Museum Page</w:t>
            </w:r>
          </w:p>
        </w:tc>
        <w:tc>
          <w:tcPr>
            <w:tcW w:w="4680" w:type="dxa"/>
            <w:tcMar/>
          </w:tcPr>
          <w:p w:rsidR="53811433" w:rsidP="53811433" w:rsidRDefault="53811433" w14:paraId="3D89D2BA" w14:textId="7F778752">
            <w:pPr>
              <w:pStyle w:val="Normal"/>
              <w:jc w:val="center"/>
            </w:pPr>
          </w:p>
        </w:tc>
      </w:tr>
      <w:tr w:rsidR="53811433" w:rsidTr="7983264F" w14:paraId="6EA3675B">
        <w:trPr>
          <w:trHeight w:val="3340"/>
        </w:trPr>
        <w:tc>
          <w:tcPr>
            <w:tcW w:w="4680" w:type="dxa"/>
            <w:tcMar/>
          </w:tcPr>
          <w:p w:rsidR="1FC3F4AE" w:rsidP="53811433" w:rsidRDefault="1FC3F4AE" w14:paraId="5B0B29F8" w14:textId="008B21E0">
            <w:pPr>
              <w:pStyle w:val="Normal"/>
            </w:pPr>
            <w:r w:rsidR="1FC3F4AE">
              <w:rPr/>
              <w:t xml:space="preserve">This is the specific museum page, it contains more information about the museum selected. It contain two buttons which allow the user to book </w:t>
            </w:r>
            <w:r w:rsidR="37C37EBE">
              <w:rPr/>
              <w:t>a visit to the museum and another button to return to the Places to Visit page.</w:t>
            </w:r>
            <w:r w:rsidR="1FC3F4AE">
              <w:rPr/>
              <w:t xml:space="preserve"> </w:t>
            </w:r>
            <w:r w:rsidR="1DB55828">
              <w:rPr/>
              <w:t>The book button takes the user to the Booking page.</w:t>
            </w:r>
          </w:p>
        </w:tc>
        <w:tc>
          <w:tcPr>
            <w:tcW w:w="4680" w:type="dxa"/>
            <w:tcMar/>
          </w:tcPr>
          <w:p w:rsidR="1FC3F4AE" w:rsidP="53811433" w:rsidRDefault="1FC3F4AE" w14:paraId="43C8A61D" w14:textId="21C7FF6A">
            <w:pPr>
              <w:pStyle w:val="Normal"/>
              <w:jc w:val="center"/>
            </w:pPr>
            <w:r w:rsidR="1FC3F4AE">
              <w:drawing>
                <wp:inline wp14:editId="1123D228" wp14:anchorId="70B374BC">
                  <wp:extent cx="1350451" cy="2183027"/>
                  <wp:effectExtent l="0" t="0" r="0" b="0"/>
                  <wp:docPr id="627912379" name="" title=""/>
                  <wp:cNvGraphicFramePr>
                    <a:graphicFrameLocks noChangeAspect="1"/>
                  </wp:cNvGraphicFramePr>
                  <a:graphic>
                    <a:graphicData uri="http://schemas.openxmlformats.org/drawingml/2006/picture">
                      <pic:pic>
                        <pic:nvPicPr>
                          <pic:cNvPr id="0" name=""/>
                          <pic:cNvPicPr/>
                        </pic:nvPicPr>
                        <pic:blipFill>
                          <a:blip r:embed="R1585f31313cb4b31">
                            <a:extLst xmlns:a="http://schemas.openxmlformats.org/drawingml/2006/main">
                              <a:ext xmlns:a="http://schemas.openxmlformats.org/drawingml/2006/main" uri="{28A0092B-C50C-407E-A947-70E740481C1C}">
                                <a14:useLocalDpi xmlns:a14="http://schemas.microsoft.com/office/drawing/2010/main" val="0"/>
                              </a:ext>
                            </a:extLst>
                          </a:blip>
                          <a:srcRect l="2515" t="0" r="4402" b="0"/>
                          <a:stretch>
                            <a:fillRect/>
                          </a:stretch>
                        </pic:blipFill>
                        <pic:spPr>
                          <a:xfrm rot="0" flipH="0" flipV="0">
                            <a:off x="0" y="0"/>
                            <a:ext cx="1350451" cy="2183027"/>
                          </a:xfrm>
                          <a:prstGeom prst="rect">
                            <a:avLst/>
                          </a:prstGeom>
                        </pic:spPr>
                      </pic:pic>
                    </a:graphicData>
                  </a:graphic>
                </wp:inline>
              </w:drawing>
            </w:r>
          </w:p>
        </w:tc>
      </w:tr>
      <w:tr w:rsidR="53811433" w:rsidTr="7983264F" w14:paraId="626C7DF2">
        <w:trPr>
          <w:trHeight w:val="300"/>
        </w:trPr>
        <w:tc>
          <w:tcPr>
            <w:tcW w:w="4680" w:type="dxa"/>
            <w:tcMar/>
          </w:tcPr>
          <w:p w:rsidR="56C3626E" w:rsidP="53811433" w:rsidRDefault="56C3626E" w14:paraId="22F68A23" w14:textId="28C4BA87">
            <w:pPr>
              <w:pStyle w:val="Normal"/>
              <w:jc w:val="center"/>
              <w:rPr>
                <w:b w:val="1"/>
                <w:bCs w:val="1"/>
              </w:rPr>
            </w:pPr>
            <w:r w:rsidRPr="53811433" w:rsidR="56C3626E">
              <w:rPr>
                <w:b w:val="1"/>
                <w:bCs w:val="1"/>
              </w:rPr>
              <w:t>Booking Page</w:t>
            </w:r>
          </w:p>
        </w:tc>
        <w:tc>
          <w:tcPr>
            <w:tcW w:w="4680" w:type="dxa"/>
            <w:tcMar/>
          </w:tcPr>
          <w:p w:rsidR="53811433" w:rsidP="53811433" w:rsidRDefault="53811433" w14:paraId="49A247EC" w14:textId="757A0131">
            <w:pPr>
              <w:pStyle w:val="Normal"/>
              <w:jc w:val="center"/>
            </w:pPr>
          </w:p>
        </w:tc>
      </w:tr>
      <w:tr w:rsidR="53811433" w:rsidTr="7983264F" w14:paraId="41CA1E92">
        <w:trPr>
          <w:trHeight w:val="3340"/>
        </w:trPr>
        <w:tc>
          <w:tcPr>
            <w:tcW w:w="4680" w:type="dxa"/>
            <w:tcMar/>
          </w:tcPr>
          <w:p w:rsidR="6BAC2751" w:rsidP="53811433" w:rsidRDefault="6BAC2751" w14:paraId="1904C707" w14:textId="309FBADF">
            <w:pPr>
              <w:pStyle w:val="Normal"/>
            </w:pPr>
            <w:r w:rsidR="6BAC2751">
              <w:rPr/>
              <w:t>The Booking page where the user selects the date of visit, the interaction is set to accept DateTime data. There are four time slot options for the user to cho</w:t>
            </w:r>
            <w:r w:rsidR="6C89B8A5">
              <w:rPr/>
              <w:t xml:space="preserve">ose from </w:t>
            </w:r>
            <w:r w:rsidR="211D7186">
              <w:rPr/>
              <w:t xml:space="preserve">aswell as the option to pre-order refreshments and souvenirs. When confirming the booking a pop up box will appear to ask if the user is sure that all choices are correct. </w:t>
            </w:r>
            <w:r w:rsidR="3D1B9313">
              <w:rPr/>
              <w:t>If an fields are left blank when the user presses the continue button another pop up box will appear to warn them that they need to fill in all fields.</w:t>
            </w:r>
          </w:p>
        </w:tc>
        <w:tc>
          <w:tcPr>
            <w:tcW w:w="4680" w:type="dxa"/>
            <w:tcMar/>
          </w:tcPr>
          <w:p w:rsidR="3D1B9313" w:rsidP="53811433" w:rsidRDefault="3D1B9313" w14:paraId="2B8EBE8D" w14:textId="2A89B17C">
            <w:pPr>
              <w:pStyle w:val="Normal"/>
              <w:jc w:val="center"/>
            </w:pPr>
            <w:r w:rsidR="3D1B9313">
              <w:drawing>
                <wp:inline wp14:editId="10D896DC" wp14:anchorId="1074E272">
                  <wp:extent cx="2359025" cy="2782142"/>
                  <wp:effectExtent l="0" t="0" r="0" b="0"/>
                  <wp:docPr id="1059984950" name="" title=""/>
                  <wp:cNvGraphicFramePr>
                    <a:graphicFrameLocks noChangeAspect="1"/>
                  </wp:cNvGraphicFramePr>
                  <a:graphic>
                    <a:graphicData uri="http://schemas.openxmlformats.org/drawingml/2006/picture">
                      <pic:pic>
                        <pic:nvPicPr>
                          <pic:cNvPr id="0" name=""/>
                          <pic:cNvPicPr/>
                        </pic:nvPicPr>
                        <pic:blipFill>
                          <a:blip r:embed="Ref9f4749405246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59025" cy="2782142"/>
                          </a:xfrm>
                          <a:prstGeom prst="rect">
                            <a:avLst/>
                          </a:prstGeom>
                        </pic:spPr>
                      </pic:pic>
                    </a:graphicData>
                  </a:graphic>
                </wp:inline>
              </w:drawing>
            </w:r>
          </w:p>
        </w:tc>
      </w:tr>
      <w:tr w:rsidR="53811433" w:rsidTr="7983264F" w14:paraId="54B81575">
        <w:trPr>
          <w:trHeight w:val="330"/>
        </w:trPr>
        <w:tc>
          <w:tcPr>
            <w:tcW w:w="4680" w:type="dxa"/>
            <w:tcMar/>
          </w:tcPr>
          <w:p w:rsidR="49C480A0" w:rsidP="53811433" w:rsidRDefault="49C480A0" w14:paraId="566516FA" w14:textId="7DEF1B5B">
            <w:pPr>
              <w:pStyle w:val="Normal"/>
              <w:jc w:val="center"/>
              <w:rPr>
                <w:b w:val="1"/>
                <w:bCs w:val="1"/>
              </w:rPr>
            </w:pPr>
            <w:r w:rsidRPr="53811433" w:rsidR="49C480A0">
              <w:rPr>
                <w:b w:val="1"/>
                <w:bCs w:val="1"/>
              </w:rPr>
              <w:t>Shop Page</w:t>
            </w:r>
          </w:p>
        </w:tc>
        <w:tc>
          <w:tcPr>
            <w:tcW w:w="4680" w:type="dxa"/>
            <w:tcMar/>
          </w:tcPr>
          <w:p w:rsidR="53811433" w:rsidP="53811433" w:rsidRDefault="53811433" w14:paraId="0D10FC22" w14:textId="58FBC6B6">
            <w:pPr>
              <w:pStyle w:val="Normal"/>
              <w:jc w:val="center"/>
            </w:pPr>
          </w:p>
        </w:tc>
      </w:tr>
      <w:tr w:rsidR="53811433" w:rsidTr="7983264F" w14:paraId="499A55A8">
        <w:trPr>
          <w:trHeight w:val="330"/>
        </w:trPr>
        <w:tc>
          <w:tcPr>
            <w:tcW w:w="4680" w:type="dxa"/>
            <w:tcMar/>
          </w:tcPr>
          <w:p w:rsidR="49C480A0" w:rsidP="53811433" w:rsidRDefault="49C480A0" w14:paraId="1C005FD9" w14:textId="7BA05CDC">
            <w:pPr>
              <w:pStyle w:val="Normal"/>
              <w:jc w:val="left"/>
              <w:rPr>
                <w:b w:val="0"/>
                <w:bCs w:val="0"/>
              </w:rPr>
            </w:pPr>
            <w:r w:rsidR="49C480A0">
              <w:rPr>
                <w:b w:val="0"/>
                <w:bCs w:val="0"/>
              </w:rPr>
              <w:t>The Shop page contains a table with items to buy and their prices. A quantity for each can be inserted at the end column. There are two buttons</w:t>
            </w:r>
            <w:r w:rsidR="3E6E80C6">
              <w:rPr>
                <w:b w:val="0"/>
                <w:bCs w:val="0"/>
              </w:rPr>
              <w:t>, one to return to the previous page and another to confirm the selection.</w:t>
            </w:r>
          </w:p>
        </w:tc>
        <w:tc>
          <w:tcPr>
            <w:tcW w:w="4680" w:type="dxa"/>
            <w:tcMar/>
          </w:tcPr>
          <w:p w:rsidR="49C480A0" w:rsidP="53811433" w:rsidRDefault="49C480A0" w14:paraId="7CB257BF" w14:textId="437CAC88">
            <w:pPr>
              <w:pStyle w:val="Normal"/>
              <w:jc w:val="center"/>
            </w:pPr>
            <w:r w:rsidR="49C480A0">
              <w:drawing>
                <wp:inline wp14:editId="63E3FBD8" wp14:anchorId="46D910B0">
                  <wp:extent cx="1470025" cy="2359906"/>
                  <wp:effectExtent l="0" t="0" r="0" b="0"/>
                  <wp:docPr id="748636852" name="" title=""/>
                  <wp:cNvGraphicFramePr>
                    <a:graphicFrameLocks noChangeAspect="1"/>
                  </wp:cNvGraphicFramePr>
                  <a:graphic>
                    <a:graphicData uri="http://schemas.openxmlformats.org/drawingml/2006/picture">
                      <pic:pic>
                        <pic:nvPicPr>
                          <pic:cNvPr id="0" name=""/>
                          <pic:cNvPicPr/>
                        </pic:nvPicPr>
                        <pic:blipFill>
                          <a:blip r:embed="Ra54a5d2ab38842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70025" cy="2359906"/>
                          </a:xfrm>
                          <a:prstGeom prst="rect">
                            <a:avLst/>
                          </a:prstGeom>
                        </pic:spPr>
                      </pic:pic>
                    </a:graphicData>
                  </a:graphic>
                </wp:inline>
              </w:drawing>
            </w:r>
          </w:p>
        </w:tc>
      </w:tr>
      <w:tr w:rsidR="53811433" w:rsidTr="7983264F" w14:paraId="66DC62B2">
        <w:trPr>
          <w:trHeight w:val="330"/>
        </w:trPr>
        <w:tc>
          <w:tcPr>
            <w:tcW w:w="4680" w:type="dxa"/>
            <w:tcMar/>
          </w:tcPr>
          <w:p w:rsidR="14FAC1DD" w:rsidP="53811433" w:rsidRDefault="14FAC1DD" w14:paraId="6C559494" w14:textId="54687E8C">
            <w:pPr>
              <w:pStyle w:val="Normal"/>
              <w:jc w:val="center"/>
              <w:rPr>
                <w:b w:val="1"/>
                <w:bCs w:val="1"/>
              </w:rPr>
            </w:pPr>
            <w:r w:rsidRPr="53811433" w:rsidR="14FAC1DD">
              <w:rPr>
                <w:b w:val="1"/>
                <w:bCs w:val="1"/>
              </w:rPr>
              <w:t>Payment Page</w:t>
            </w:r>
          </w:p>
        </w:tc>
        <w:tc>
          <w:tcPr>
            <w:tcW w:w="4680" w:type="dxa"/>
            <w:tcMar/>
          </w:tcPr>
          <w:p w:rsidR="53811433" w:rsidP="53811433" w:rsidRDefault="53811433" w14:paraId="7341B9EE" w14:textId="72785B6A">
            <w:pPr>
              <w:pStyle w:val="Normal"/>
              <w:jc w:val="center"/>
            </w:pPr>
          </w:p>
        </w:tc>
      </w:tr>
      <w:tr w:rsidR="53811433" w:rsidTr="7983264F" w14:paraId="74027526">
        <w:trPr>
          <w:trHeight w:val="330"/>
        </w:trPr>
        <w:tc>
          <w:tcPr>
            <w:tcW w:w="4680" w:type="dxa"/>
            <w:tcMar/>
          </w:tcPr>
          <w:p w:rsidR="14FAC1DD" w:rsidP="53811433" w:rsidRDefault="14FAC1DD" w14:paraId="61A533C7" w14:textId="5472DCC8">
            <w:pPr>
              <w:pStyle w:val="Normal"/>
              <w:jc w:val="left"/>
              <w:rPr>
                <w:b w:val="0"/>
                <w:bCs w:val="0"/>
              </w:rPr>
            </w:pPr>
            <w:r w:rsidR="14FAC1DD">
              <w:rPr>
                <w:b w:val="0"/>
                <w:bCs w:val="0"/>
              </w:rPr>
              <w:t>The Payment page lists all the items the user has selected in a table. The sum total is displayed along with an input field to pay. The input field</w:t>
            </w:r>
            <w:r w:rsidR="43530D60">
              <w:rPr>
                <w:b w:val="0"/>
                <w:bCs w:val="0"/>
              </w:rPr>
              <w:t xml:space="preserve"> is set to the number data type so that when it is clicked the number pad will appear. This is to make the user experience eaiser and to reduce the clicks required to complete an action. There are two buttons at the </w:t>
            </w:r>
            <w:r w:rsidR="52440489">
              <w:rPr>
                <w:b w:val="0"/>
                <w:bCs w:val="0"/>
              </w:rPr>
              <w:t xml:space="preserve">bottom of the page which allow the user to cancel the order or confirm their payment. </w:t>
            </w:r>
          </w:p>
        </w:tc>
        <w:tc>
          <w:tcPr>
            <w:tcW w:w="4680" w:type="dxa"/>
            <w:tcMar/>
          </w:tcPr>
          <w:p w:rsidR="14FAC1DD" w:rsidP="53811433" w:rsidRDefault="14FAC1DD" w14:paraId="3B1E70C8" w14:textId="0948C626">
            <w:pPr>
              <w:pStyle w:val="Normal"/>
              <w:jc w:val="center"/>
            </w:pPr>
            <w:r w:rsidR="14FAC1DD">
              <w:drawing>
                <wp:inline wp14:editId="0684038B" wp14:anchorId="4C05CDE9">
                  <wp:extent cx="1467468" cy="2347948"/>
                  <wp:effectExtent l="0" t="0" r="0" b="0"/>
                  <wp:docPr id="1328292937" name="" title=""/>
                  <wp:cNvGraphicFramePr>
                    <a:graphicFrameLocks noChangeAspect="1"/>
                  </wp:cNvGraphicFramePr>
                  <a:graphic>
                    <a:graphicData uri="http://schemas.openxmlformats.org/drawingml/2006/picture">
                      <pic:pic>
                        <pic:nvPicPr>
                          <pic:cNvPr id="0" name=""/>
                          <pic:cNvPicPr/>
                        </pic:nvPicPr>
                        <pic:blipFill>
                          <a:blip r:embed="Rae52bb4c197f438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67468" cy="2347948"/>
                          </a:xfrm>
                          <a:prstGeom prst="rect">
                            <a:avLst/>
                          </a:prstGeom>
                        </pic:spPr>
                      </pic:pic>
                    </a:graphicData>
                  </a:graphic>
                </wp:inline>
              </w:drawing>
            </w:r>
          </w:p>
        </w:tc>
      </w:tr>
      <w:tr w:rsidR="53811433" w:rsidTr="7983264F" w14:paraId="6432B599">
        <w:trPr>
          <w:trHeight w:val="330"/>
        </w:trPr>
        <w:tc>
          <w:tcPr>
            <w:tcW w:w="4680" w:type="dxa"/>
            <w:tcMar/>
          </w:tcPr>
          <w:p w:rsidR="107A2111" w:rsidP="53811433" w:rsidRDefault="107A2111" w14:paraId="4F55AE88" w14:textId="79BCE7BF">
            <w:pPr>
              <w:pStyle w:val="Normal"/>
              <w:jc w:val="center"/>
              <w:rPr>
                <w:b w:val="1"/>
                <w:bCs w:val="1"/>
              </w:rPr>
            </w:pPr>
            <w:r w:rsidRPr="53811433" w:rsidR="107A2111">
              <w:rPr>
                <w:b w:val="1"/>
                <w:bCs w:val="1"/>
              </w:rPr>
              <w:t>Receipt Page</w:t>
            </w:r>
          </w:p>
        </w:tc>
        <w:tc>
          <w:tcPr>
            <w:tcW w:w="4680" w:type="dxa"/>
            <w:tcMar/>
          </w:tcPr>
          <w:p w:rsidR="53811433" w:rsidP="53811433" w:rsidRDefault="53811433" w14:paraId="55EEC3F3" w14:textId="13FCA029">
            <w:pPr>
              <w:pStyle w:val="Normal"/>
              <w:jc w:val="center"/>
            </w:pPr>
          </w:p>
        </w:tc>
      </w:tr>
      <w:tr w:rsidR="53811433" w:rsidTr="7983264F" w14:paraId="75EB8BEA">
        <w:trPr>
          <w:trHeight w:val="330"/>
        </w:trPr>
        <w:tc>
          <w:tcPr>
            <w:tcW w:w="4680" w:type="dxa"/>
            <w:tcMar/>
          </w:tcPr>
          <w:p w:rsidR="107A2111" w:rsidP="53811433" w:rsidRDefault="107A2111" w14:paraId="49E4A54F" w14:textId="66FFEA65">
            <w:pPr>
              <w:pStyle w:val="Normal"/>
              <w:jc w:val="left"/>
              <w:rPr>
                <w:b w:val="0"/>
                <w:bCs w:val="0"/>
              </w:rPr>
            </w:pPr>
            <w:r w:rsidR="107A2111">
              <w:rPr>
                <w:b w:val="0"/>
                <w:bCs w:val="0"/>
              </w:rPr>
              <w:t>The Reciept page displays the user information, the museum which has been booked and any o</w:t>
            </w:r>
            <w:r w:rsidR="5E0FFD6B">
              <w:rPr>
                <w:b w:val="0"/>
                <w:bCs w:val="0"/>
              </w:rPr>
              <w:t xml:space="preserve">ther items purchased. The receipt is printed in a table which includes the price and booking code. There is a </w:t>
            </w:r>
            <w:r w:rsidR="23060F89">
              <w:rPr>
                <w:b w:val="0"/>
                <w:bCs w:val="0"/>
              </w:rPr>
              <w:t xml:space="preserve">button at the bottom of the screen to navigate back to the </w:t>
            </w:r>
            <w:r w:rsidR="7F057B7D">
              <w:rPr>
                <w:b w:val="0"/>
                <w:bCs w:val="0"/>
              </w:rPr>
              <w:t>Places to Visit page.</w:t>
            </w:r>
          </w:p>
        </w:tc>
        <w:tc>
          <w:tcPr>
            <w:tcW w:w="4680" w:type="dxa"/>
            <w:tcMar/>
          </w:tcPr>
          <w:p w:rsidR="107A2111" w:rsidP="53811433" w:rsidRDefault="107A2111" w14:paraId="534C1975" w14:textId="1FD6D366">
            <w:pPr>
              <w:pStyle w:val="Normal"/>
              <w:jc w:val="center"/>
            </w:pPr>
            <w:r w:rsidR="107A2111">
              <w:drawing>
                <wp:inline wp14:editId="45BBE954" wp14:anchorId="6F9CE3D9">
                  <wp:extent cx="1453162" cy="2325060"/>
                  <wp:effectExtent l="0" t="0" r="0" b="0"/>
                  <wp:docPr id="2009257371" name="" title=""/>
                  <wp:cNvGraphicFramePr>
                    <a:graphicFrameLocks noChangeAspect="1"/>
                  </wp:cNvGraphicFramePr>
                  <a:graphic>
                    <a:graphicData uri="http://schemas.openxmlformats.org/drawingml/2006/picture">
                      <pic:pic>
                        <pic:nvPicPr>
                          <pic:cNvPr id="0" name=""/>
                          <pic:cNvPicPr/>
                        </pic:nvPicPr>
                        <pic:blipFill>
                          <a:blip r:embed="Re9d3447ef4fe42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453162" cy="2325060"/>
                          </a:xfrm>
                          <a:prstGeom prst="rect">
                            <a:avLst/>
                          </a:prstGeom>
                        </pic:spPr>
                      </pic:pic>
                    </a:graphicData>
                  </a:graphic>
                </wp:inline>
              </w:drawing>
            </w:r>
          </w:p>
        </w:tc>
      </w:tr>
    </w:tbl>
    <w:p w:rsidR="21ED2537" w:rsidP="53811433" w:rsidRDefault="21ED2537" w14:paraId="2F0E60C6" w14:textId="0E8E6026">
      <w:pPr>
        <w:pStyle w:val="Heading1"/>
      </w:pPr>
      <w:r w:rsidR="21ED2537">
        <w:rPr/>
        <w:t>Principles of design</w:t>
      </w:r>
    </w:p>
    <w:p w:rsidR="73B99CA2" w:rsidP="53811433" w:rsidRDefault="73B99CA2" w14:paraId="78F987B9" w14:textId="17E89E77">
      <w:pPr>
        <w:pStyle w:val="Normal"/>
      </w:pPr>
      <w:r w:rsidRPr="53811433" w:rsidR="73B99CA2">
        <w:rPr>
          <w:i w:val="1"/>
          <w:iCs w:val="1"/>
        </w:rPr>
        <w:t xml:space="preserve">Principles of Design Norman and </w:t>
      </w:r>
      <w:proofErr w:type="spellStart"/>
      <w:r w:rsidRPr="53811433" w:rsidR="73B99CA2">
        <w:rPr>
          <w:i w:val="1"/>
          <w:iCs w:val="1"/>
        </w:rPr>
        <w:t>Shneiderman</w:t>
      </w:r>
      <w:proofErr w:type="spellEnd"/>
      <w:r w:rsidRPr="53811433" w:rsidR="73B99CA2">
        <w:rPr>
          <w:i w:val="1"/>
          <w:iCs w:val="1"/>
        </w:rPr>
        <w:t xml:space="preserve"> provide two principles of designing a good application. The two principles together provide a list of 12 elements to consider in designing a good application. Select some of these elements to convince the management that the application is going to be effective for the users [Maximum 3 pages]</w:t>
      </w:r>
      <w:r w:rsidR="73B99CA2">
        <w:rPr/>
        <w:t>.</w:t>
      </w:r>
    </w:p>
    <w:p w:rsidR="53811433" w:rsidP="53811433" w:rsidRDefault="53811433" w14:paraId="7CA8ACFA" w14:textId="55AF1C18">
      <w:pPr>
        <w:pStyle w:val="Normal"/>
      </w:pPr>
    </w:p>
    <w:p w:rsidR="73B99CA2" w:rsidP="53811433" w:rsidRDefault="73B99CA2" w14:paraId="321B2D2A" w14:textId="54040EAB">
      <w:pPr>
        <w:pStyle w:val="Normal"/>
      </w:pPr>
      <w:r w:rsidR="73B99CA2">
        <w:rPr/>
        <w:t>The World Museums application is an effective piece of soft</w:t>
      </w:r>
      <w:r w:rsidR="474746B7">
        <w:rPr/>
        <w:t xml:space="preserve">ware as during its development design principles were examined and implemented to create an application which is easy for users to operate and understand. </w:t>
      </w:r>
      <w:r w:rsidR="05EC2BE9">
        <w:rPr/>
        <w:t xml:space="preserve">The initial design principles that were implemented were Normans Fundamental </w:t>
      </w:r>
      <w:r w:rsidR="3E2A7AB6">
        <w:rPr/>
        <w:t xml:space="preserve">Principles. </w:t>
      </w:r>
      <w:r w:rsidR="3E2A7AB6">
        <w:rPr/>
        <w:t xml:space="preserve">The first being Visibility, </w:t>
      </w:r>
      <w:r w:rsidR="70866541">
        <w:rPr/>
        <w:t xml:space="preserve">the idea that the functionality is clear for the user to see. The World Museums Application implements this design by </w:t>
      </w:r>
      <w:r w:rsidR="17294B72">
        <w:rPr/>
        <w:t>having spacious screen layouts, large title text and limited functionality per page. This removes the chance for confu</w:t>
      </w:r>
      <w:r w:rsidR="78B4F1E3">
        <w:rPr/>
        <w:t>sion</w:t>
      </w:r>
      <w:r w:rsidR="5E6DFAE0">
        <w:rPr/>
        <w:t xml:space="preserve"> and creates a consistent layout</w:t>
      </w:r>
      <w:r w:rsidR="78B4F1E3">
        <w:rPr/>
        <w:t xml:space="preserve"> </w:t>
      </w:r>
      <w:r w:rsidR="22F54454">
        <w:rPr/>
        <w:t>which the user will quickly become familiar with.</w:t>
      </w:r>
    </w:p>
    <w:p w:rsidR="22F54454" w:rsidP="53811433" w:rsidRDefault="22F54454" w14:paraId="121606D0" w14:textId="2C3C6D41">
      <w:pPr>
        <w:pStyle w:val="Normal"/>
      </w:pPr>
      <w:r w:rsidR="22F54454">
        <w:rPr/>
        <w:t xml:space="preserve">Normans Fundamental Principles of Feedback </w:t>
      </w:r>
      <w:r w:rsidR="7A0314A4">
        <w:rPr/>
        <w:t xml:space="preserve">is </w:t>
      </w:r>
      <w:r w:rsidR="22F54454">
        <w:rPr/>
        <w:t>also implemented. This is an important design feature to include as it prompts the user</w:t>
      </w:r>
      <w:r w:rsidR="0EE745BD">
        <w:rPr/>
        <w:t xml:space="preserve"> to</w:t>
      </w:r>
      <w:r w:rsidR="22F54454">
        <w:rPr/>
        <w:t xml:space="preserve"> perform an action when </w:t>
      </w:r>
      <w:r w:rsidR="6800BFE9">
        <w:rPr/>
        <w:t xml:space="preserve">an error has been made. </w:t>
      </w:r>
      <w:r w:rsidR="6BAA9645">
        <w:rPr/>
        <w:t>This helps to create an application which is easy to use and doesn’t frustrate the user. An example of when Feedback is helpful is when a username or pass</w:t>
      </w:r>
      <w:r w:rsidR="57868843">
        <w:rPr/>
        <w:t xml:space="preserve">word is incorrectly entered, the application will pop up some text to inform the user, the text box will also turn red to indicate that an error has been made. </w:t>
      </w:r>
    </w:p>
    <w:p w:rsidR="2EDE01DC" w:rsidP="53811433" w:rsidRDefault="2EDE01DC" w14:paraId="45800C3D" w14:textId="471D81E3">
      <w:pPr>
        <w:pStyle w:val="Normal"/>
      </w:pPr>
      <w:r w:rsidR="2EDE01DC">
        <w:rPr/>
        <w:t xml:space="preserve">The principle of </w:t>
      </w:r>
      <w:r w:rsidR="233FCDC6">
        <w:rPr/>
        <w:t>Consistency</w:t>
      </w:r>
      <w:r w:rsidR="2EDE01DC">
        <w:rPr/>
        <w:t xml:space="preserve"> was applied throughout this application. </w:t>
      </w:r>
      <w:r w:rsidR="121F16B2">
        <w:rPr/>
        <w:t>Consistency</w:t>
      </w:r>
      <w:r w:rsidR="2EDE01DC">
        <w:rPr/>
        <w:t xml:space="preserve"> is the design principle of creating a </w:t>
      </w:r>
      <w:r w:rsidR="656A1FAA">
        <w:rPr/>
        <w:t>familiar</w:t>
      </w:r>
      <w:r w:rsidR="2EDE01DC">
        <w:rPr/>
        <w:t xml:space="preserve"> environment for the user to inhabit. </w:t>
      </w:r>
      <w:r w:rsidR="1481A161">
        <w:rPr/>
        <w:t xml:space="preserve">The World Museums application achieved this in </w:t>
      </w:r>
      <w:proofErr w:type="gramStart"/>
      <w:r w:rsidR="1481A161">
        <w:rPr/>
        <w:t>a number of</w:t>
      </w:r>
      <w:proofErr w:type="gramEnd"/>
      <w:r w:rsidR="1481A161">
        <w:rPr/>
        <w:t xml:space="preserve"> ways, the first was a uniform layout for elements such as titles and input b</w:t>
      </w:r>
      <w:r w:rsidR="53268692">
        <w:rPr/>
        <w:t>oxes. They are positioned identically across all the pages of the application.</w:t>
      </w:r>
      <w:r w:rsidR="1C241F55">
        <w:rPr/>
        <w:t xml:space="preserve"> The buttons and input boxes are of equal size again to create a uniform </w:t>
      </w:r>
      <w:r w:rsidR="27A23734">
        <w:rPr/>
        <w:t>aesthetic</w:t>
      </w:r>
      <w:r w:rsidR="1C241F55">
        <w:rPr/>
        <w:t xml:space="preserve">. </w:t>
      </w:r>
      <w:r w:rsidR="53A2BF7B">
        <w:rPr/>
        <w:t xml:space="preserve">Along with Normans Fundamental Principles the application was also designed using </w:t>
      </w:r>
      <w:proofErr w:type="spellStart"/>
      <w:r w:rsidR="53A2BF7B">
        <w:rPr/>
        <w:t>Shneiderman</w:t>
      </w:r>
      <w:proofErr w:type="spellEnd"/>
      <w:r w:rsidR="53A2BF7B">
        <w:rPr/>
        <w:t xml:space="preserve"> Principles. Consistency</w:t>
      </w:r>
      <w:r w:rsidR="1659FA88">
        <w:rPr/>
        <w:t xml:space="preserve"> is a principle that also appears in the </w:t>
      </w:r>
      <w:proofErr w:type="spellStart"/>
      <w:r w:rsidR="1659FA88">
        <w:rPr/>
        <w:t>Shneiderman</w:t>
      </w:r>
      <w:proofErr w:type="spellEnd"/>
      <w:r w:rsidR="1659FA88">
        <w:rPr/>
        <w:t xml:space="preserve"> Principles. </w:t>
      </w:r>
      <w:r w:rsidR="60D911B5">
        <w:rPr/>
        <w:t xml:space="preserve">During development </w:t>
      </w:r>
      <w:r w:rsidR="53A2BF7B">
        <w:rPr/>
        <w:t xml:space="preserve">a house style for the application </w:t>
      </w:r>
      <w:r w:rsidR="01C00157">
        <w:rPr/>
        <w:t xml:space="preserve">was created, this </w:t>
      </w:r>
      <w:r w:rsidR="53A2BF7B">
        <w:rPr/>
        <w:t>will make it easier for the user to identify the functionality.</w:t>
      </w:r>
    </w:p>
    <w:p w:rsidR="53811433" w:rsidP="53811433" w:rsidRDefault="53811433" w14:paraId="651C118F" w14:textId="1F6E09E6">
      <w:pPr>
        <w:pStyle w:val="Normal"/>
      </w:pPr>
    </w:p>
    <w:p w:rsidR="296C9EA5" w:rsidP="53811433" w:rsidRDefault="296C9EA5" w14:paraId="4A38E90B" w14:textId="468F97AB">
      <w:pPr>
        <w:pStyle w:val="Normal"/>
        <w:rPr>
          <w:color w:val="auto"/>
        </w:rPr>
      </w:pPr>
      <w:r w:rsidRPr="53811433" w:rsidR="296C9EA5">
        <w:rPr>
          <w:color w:val="auto"/>
        </w:rPr>
        <w:t xml:space="preserve">The Constraints principle from Normas Fundamentals is implemented to </w:t>
      </w:r>
      <w:r w:rsidRPr="53811433" w:rsidR="3EC42C32">
        <w:rPr>
          <w:color w:val="auto"/>
        </w:rPr>
        <w:t>create</w:t>
      </w:r>
      <w:r w:rsidRPr="53811433" w:rsidR="296C9EA5">
        <w:rPr>
          <w:color w:val="auto"/>
        </w:rPr>
        <w:t xml:space="preserve"> a</w:t>
      </w:r>
      <w:r w:rsidRPr="53811433" w:rsidR="61AAED72">
        <w:rPr>
          <w:color w:val="auto"/>
        </w:rPr>
        <w:t xml:space="preserve"> streamlined experience for the user when inputting data into the application. </w:t>
      </w:r>
      <w:r w:rsidRPr="53811433" w:rsidR="083B9872">
        <w:rPr>
          <w:color w:val="auto"/>
        </w:rPr>
        <w:t xml:space="preserve">For </w:t>
      </w:r>
      <w:r w:rsidRPr="53811433" w:rsidR="2C15547E">
        <w:rPr>
          <w:color w:val="auto"/>
        </w:rPr>
        <w:t>example,</w:t>
      </w:r>
      <w:r w:rsidRPr="53811433" w:rsidR="083B9872">
        <w:rPr>
          <w:color w:val="auto"/>
        </w:rPr>
        <w:t xml:space="preserve"> if the data that is requested of the user is a phone number the </w:t>
      </w:r>
      <w:r w:rsidRPr="53811433" w:rsidR="24CB8177">
        <w:rPr>
          <w:color w:val="auto"/>
        </w:rPr>
        <w:t>keypad</w:t>
      </w:r>
      <w:r w:rsidRPr="53811433" w:rsidR="083B9872">
        <w:rPr>
          <w:color w:val="auto"/>
        </w:rPr>
        <w:t xml:space="preserve"> will automatically be switched to the number pad</w:t>
      </w:r>
      <w:r w:rsidRPr="53811433" w:rsidR="25AEBE1A">
        <w:rPr>
          <w:color w:val="auto"/>
        </w:rPr>
        <w:t xml:space="preserve">. This makes the process of inputting the data quicker and requires less clicks from the user to achieve their goal. </w:t>
      </w:r>
    </w:p>
    <w:p w:rsidR="25CF23D3" w:rsidP="53811433" w:rsidRDefault="25CF23D3" w14:paraId="06014CB5" w14:textId="4EBD490B">
      <w:pPr>
        <w:pStyle w:val="Normal"/>
      </w:pPr>
      <w:proofErr w:type="spellStart"/>
      <w:r w:rsidR="25CF23D3">
        <w:rPr/>
        <w:t>Shneiderman</w:t>
      </w:r>
      <w:proofErr w:type="spellEnd"/>
      <w:r w:rsidR="25CF23D3">
        <w:rPr/>
        <w:t xml:space="preserve"> Principles has a design </w:t>
      </w:r>
      <w:r w:rsidR="08E36D4B">
        <w:rPr/>
        <w:t>principle</w:t>
      </w:r>
      <w:r w:rsidR="25CF23D3">
        <w:rPr/>
        <w:t xml:space="preserve"> for error handling. This is an import </w:t>
      </w:r>
      <w:r w:rsidR="4BC699D3">
        <w:rPr/>
        <w:t>principle</w:t>
      </w:r>
      <w:r w:rsidR="25CF23D3">
        <w:rPr/>
        <w:t xml:space="preserve"> to include for an application as user</w:t>
      </w:r>
      <w:r w:rsidR="34D58474">
        <w:rPr/>
        <w:t>s</w:t>
      </w:r>
      <w:r w:rsidR="25CF23D3">
        <w:rPr/>
        <w:t xml:space="preserve"> will inevitably make errors</w:t>
      </w:r>
      <w:r w:rsidR="3B9A544F">
        <w:rPr/>
        <w:t>.</w:t>
      </w:r>
      <w:r w:rsidR="498303F9">
        <w:rPr/>
        <w:t xml:space="preserve"> The World Museums application implements error handling to improve the users understanding of the application and to allow them to fix the error and perfo</w:t>
      </w:r>
      <w:r w:rsidR="504408FC">
        <w:rPr/>
        <w:t>rm the choice they want to make correctly.</w:t>
      </w:r>
    </w:p>
    <w:p w:rsidR="53811433" w:rsidP="53811433" w:rsidRDefault="53811433" w14:paraId="17489C2D" w14:textId="5C8F346C">
      <w:pPr>
        <w:pStyle w:val="Normal"/>
      </w:pPr>
    </w:p>
    <w:p w:rsidR="53811433" w:rsidP="53811433" w:rsidRDefault="53811433" w14:paraId="30B6443F" w14:textId="1BF529C3">
      <w:pPr>
        <w:pStyle w:val="Normal"/>
      </w:pPr>
    </w:p>
    <w:p w:rsidR="21ED2537" w:rsidP="53811433" w:rsidRDefault="21ED2537" w14:paraId="21AC5836" w14:textId="69C54309">
      <w:pPr>
        <w:pStyle w:val="Heading1"/>
      </w:pPr>
      <w:r w:rsidR="21ED2537">
        <w:rPr/>
        <w:t xml:space="preserve">Addressing </w:t>
      </w:r>
      <w:r w:rsidR="21ED2537">
        <w:rPr/>
        <w:t>user's</w:t>
      </w:r>
      <w:r w:rsidR="21ED2537">
        <w:rPr/>
        <w:t xml:space="preserve"> concern</w:t>
      </w:r>
    </w:p>
    <w:p w:rsidR="5DC1D9CD" w:rsidP="53811433" w:rsidRDefault="5DC1D9CD" w14:paraId="3CD2C437" w14:textId="7865D6CD">
      <w:pPr>
        <w:pStyle w:val="Normal"/>
        <w:rPr>
          <w:i w:val="1"/>
          <w:iCs w:val="1"/>
        </w:rPr>
      </w:pPr>
      <w:r w:rsidRPr="53811433" w:rsidR="5DC1D9CD">
        <w:rPr>
          <w:i w:val="1"/>
          <w:iCs w:val="1"/>
        </w:rPr>
        <w:t>Users Concern - considering that the company serves diverse people, mostly tourists from various parts of the world, users concern is paramount in the success of the mobile application. In considering this, you have to convince the management on how you will address the cultural diversities of the customers that will use the application. Typical examples are language variation and currency. Discuss how you will address the users’ concern in developing the application. [Maximum 1 page]</w:t>
      </w:r>
    </w:p>
    <w:p w:rsidR="53811433" w:rsidP="53811433" w:rsidRDefault="53811433" w14:paraId="0219D628" w14:textId="6A05A837">
      <w:pPr>
        <w:pStyle w:val="Normal"/>
        <w:rPr>
          <w:i w:val="1"/>
          <w:iCs w:val="1"/>
        </w:rPr>
      </w:pPr>
    </w:p>
    <w:p w:rsidR="000F62B3" w:rsidP="3030561C" w:rsidRDefault="000F62B3" w14:paraId="60FE875F" w14:textId="2F5AB9E2">
      <w:pPr>
        <w:pStyle w:val="Normal"/>
        <w:rPr>
          <w:i w:val="0"/>
          <w:iCs w:val="0"/>
        </w:rPr>
      </w:pPr>
      <w:r w:rsidRPr="3030561C" w:rsidR="000F62B3">
        <w:rPr>
          <w:i w:val="0"/>
          <w:iCs w:val="0"/>
        </w:rPr>
        <w:t>As this application will be used by a wide range of people from different countries and cultures the</w:t>
      </w:r>
      <w:r w:rsidRPr="3030561C" w:rsidR="7A2CFE70">
        <w:rPr>
          <w:i w:val="0"/>
          <w:iCs w:val="0"/>
        </w:rPr>
        <w:t xml:space="preserve"> aim of the World Museums application during development was to create an inclusive </w:t>
      </w:r>
      <w:r w:rsidRPr="3030561C" w:rsidR="6A6F13BC">
        <w:rPr>
          <w:i w:val="0"/>
          <w:iCs w:val="0"/>
        </w:rPr>
        <w:t>experience</w:t>
      </w:r>
      <w:r w:rsidRPr="3030561C" w:rsidR="7A2CFE70">
        <w:rPr>
          <w:i w:val="0"/>
          <w:iCs w:val="0"/>
        </w:rPr>
        <w:t xml:space="preserve"> which can be used by all. </w:t>
      </w:r>
      <w:r w:rsidRPr="3030561C" w:rsidR="02754CB9">
        <w:rPr>
          <w:i w:val="0"/>
          <w:iCs w:val="0"/>
        </w:rPr>
        <w:t xml:space="preserve">This was achieved by first implementing </w:t>
      </w:r>
      <w:r w:rsidRPr="3030561C" w:rsidR="264F08C5">
        <w:rPr>
          <w:i w:val="0"/>
          <w:iCs w:val="0"/>
        </w:rPr>
        <w:t xml:space="preserve">a settings page where the user could select the language they wanted to see, this allows the application to be used by more users </w:t>
      </w:r>
      <w:r w:rsidRPr="3030561C" w:rsidR="4DE75EB2">
        <w:rPr>
          <w:i w:val="0"/>
          <w:iCs w:val="0"/>
        </w:rPr>
        <w:t xml:space="preserve">than a single </w:t>
      </w:r>
      <w:r w:rsidRPr="3030561C" w:rsidR="7601AFB1">
        <w:rPr>
          <w:i w:val="0"/>
          <w:iCs w:val="0"/>
        </w:rPr>
        <w:t>language</w:t>
      </w:r>
      <w:r w:rsidRPr="3030561C" w:rsidR="4DE75EB2">
        <w:rPr>
          <w:i w:val="0"/>
          <w:iCs w:val="0"/>
        </w:rPr>
        <w:t xml:space="preserve"> program. Along with the language choice the currency of the shop and ticket prices match that of the language chosen by the user. For </w:t>
      </w:r>
      <w:proofErr w:type="gramStart"/>
      <w:r w:rsidRPr="3030561C" w:rsidR="4DE75EB2">
        <w:rPr>
          <w:i w:val="0"/>
          <w:iCs w:val="0"/>
        </w:rPr>
        <w:t>example</w:t>
      </w:r>
      <w:proofErr w:type="gramEnd"/>
      <w:r w:rsidRPr="3030561C" w:rsidR="4DE75EB2">
        <w:rPr>
          <w:i w:val="0"/>
          <w:iCs w:val="0"/>
        </w:rPr>
        <w:t xml:space="preserve"> if the user selected G</w:t>
      </w:r>
      <w:r w:rsidRPr="3030561C" w:rsidR="77A37F00">
        <w:rPr>
          <w:i w:val="0"/>
          <w:iCs w:val="0"/>
        </w:rPr>
        <w:t xml:space="preserve">erman as their language of choice the shop’s currency would </w:t>
      </w:r>
      <w:r w:rsidRPr="3030561C" w:rsidR="248627BB">
        <w:rPr>
          <w:i w:val="0"/>
          <w:iCs w:val="0"/>
        </w:rPr>
        <w:t>reflect</w:t>
      </w:r>
      <w:r w:rsidRPr="3030561C" w:rsidR="77A37F00">
        <w:rPr>
          <w:i w:val="0"/>
          <w:iCs w:val="0"/>
        </w:rPr>
        <w:t xml:space="preserve"> that choice by displaying the price of items in Euros. </w:t>
      </w:r>
    </w:p>
    <w:p w:rsidR="36486432" w:rsidP="3030561C" w:rsidRDefault="36486432" w14:paraId="2751DFB6" w14:textId="72DF2DDF">
      <w:pPr>
        <w:pStyle w:val="Normal"/>
        <w:rPr>
          <w:i w:val="0"/>
          <w:iCs w:val="0"/>
        </w:rPr>
      </w:pPr>
      <w:r w:rsidRPr="236A745C" w:rsidR="36486432">
        <w:rPr>
          <w:i w:val="0"/>
          <w:iCs w:val="0"/>
        </w:rPr>
        <w:t xml:space="preserve">The next step taken to create an inclusive </w:t>
      </w:r>
      <w:r w:rsidRPr="236A745C" w:rsidR="3B9B8F38">
        <w:rPr>
          <w:i w:val="0"/>
          <w:iCs w:val="0"/>
        </w:rPr>
        <w:t>experience</w:t>
      </w:r>
      <w:r w:rsidRPr="236A745C" w:rsidR="36486432">
        <w:rPr>
          <w:i w:val="0"/>
          <w:iCs w:val="0"/>
        </w:rPr>
        <w:t xml:space="preserve"> for the user was to implement icons and symbols rather than words. This technique is used </w:t>
      </w:r>
      <w:r w:rsidRPr="236A745C" w:rsidR="36486432">
        <w:rPr>
          <w:i w:val="0"/>
          <w:iCs w:val="0"/>
        </w:rPr>
        <w:t>frequently</w:t>
      </w:r>
      <w:r w:rsidRPr="236A745C" w:rsidR="36486432">
        <w:rPr>
          <w:i w:val="0"/>
          <w:iCs w:val="0"/>
        </w:rPr>
        <w:t xml:space="preserve"> in the </w:t>
      </w:r>
      <w:r w:rsidRPr="236A745C" w:rsidR="3F56F719">
        <w:rPr>
          <w:i w:val="0"/>
          <w:iCs w:val="0"/>
        </w:rPr>
        <w:t>automobile industry, cars sold in the UK and Europe have the same buttons and</w:t>
      </w:r>
      <w:r w:rsidRPr="236A745C" w:rsidR="779545E6">
        <w:rPr>
          <w:i w:val="0"/>
          <w:iCs w:val="0"/>
        </w:rPr>
        <w:t xml:space="preserve"> dashboard. This is possible as the controls are </w:t>
      </w:r>
      <w:r w:rsidRPr="236A745C" w:rsidR="779545E6">
        <w:rPr>
          <w:i w:val="0"/>
          <w:iCs w:val="0"/>
        </w:rPr>
        <w:t>identified</w:t>
      </w:r>
      <w:r w:rsidRPr="236A745C" w:rsidR="779545E6">
        <w:rPr>
          <w:i w:val="0"/>
          <w:iCs w:val="0"/>
        </w:rPr>
        <w:t xml:space="preserve"> using icons and not words. The World Museum</w:t>
      </w:r>
      <w:r w:rsidRPr="236A745C" w:rsidR="4ECC2064">
        <w:rPr>
          <w:i w:val="0"/>
          <w:iCs w:val="0"/>
        </w:rPr>
        <w:t>s</w:t>
      </w:r>
      <w:r w:rsidRPr="236A745C" w:rsidR="779545E6">
        <w:rPr>
          <w:i w:val="0"/>
          <w:iCs w:val="0"/>
        </w:rPr>
        <w:t xml:space="preserve"> application</w:t>
      </w:r>
      <w:r w:rsidRPr="236A745C" w:rsidR="54FC9379">
        <w:rPr>
          <w:i w:val="0"/>
          <w:iCs w:val="0"/>
        </w:rPr>
        <w:t xml:space="preserve"> makes use of this to </w:t>
      </w:r>
      <w:r w:rsidRPr="236A745C" w:rsidR="54FC9379">
        <w:rPr>
          <w:i w:val="0"/>
          <w:iCs w:val="0"/>
        </w:rPr>
        <w:t>indicate</w:t>
      </w:r>
      <w:r w:rsidRPr="236A745C" w:rsidR="54FC9379">
        <w:rPr>
          <w:i w:val="0"/>
          <w:iCs w:val="0"/>
        </w:rPr>
        <w:t xml:space="preserve"> to the user what the buttons and functions fo</w:t>
      </w:r>
      <w:r w:rsidRPr="236A745C" w:rsidR="122BE00C">
        <w:rPr>
          <w:i w:val="0"/>
          <w:iCs w:val="0"/>
        </w:rPr>
        <w:t>r</w:t>
      </w:r>
      <w:r w:rsidRPr="236A745C" w:rsidR="54FC9379">
        <w:rPr>
          <w:i w:val="0"/>
          <w:iCs w:val="0"/>
        </w:rPr>
        <w:t xml:space="preserve"> the application do. It also means that less translations </w:t>
      </w:r>
      <w:r w:rsidRPr="236A745C" w:rsidR="54FC9379">
        <w:rPr>
          <w:i w:val="0"/>
          <w:iCs w:val="0"/>
        </w:rPr>
        <w:t>have to</w:t>
      </w:r>
      <w:r w:rsidRPr="236A745C" w:rsidR="54FC9379">
        <w:rPr>
          <w:i w:val="0"/>
          <w:iCs w:val="0"/>
        </w:rPr>
        <w:t xml:space="preserve"> take place due to the reduction of words.</w:t>
      </w:r>
      <w:r w:rsidRPr="236A745C" w:rsidR="2501C6FC">
        <w:rPr>
          <w:i w:val="0"/>
          <w:iCs w:val="0"/>
        </w:rPr>
        <w:t xml:space="preserve"> </w:t>
      </w:r>
      <w:r w:rsidRPr="236A745C" w:rsidR="1BF33415">
        <w:rPr>
          <w:i w:val="0"/>
          <w:iCs w:val="0"/>
        </w:rPr>
        <w:t xml:space="preserve">A final effort was made to create a layout which enabled users who were not computer </w:t>
      </w:r>
      <w:r w:rsidRPr="236A745C" w:rsidR="5AA964D3">
        <w:rPr>
          <w:i w:val="0"/>
          <w:iCs w:val="0"/>
        </w:rPr>
        <w:t>literate</w:t>
      </w:r>
      <w:r w:rsidRPr="236A745C" w:rsidR="1BF33415">
        <w:rPr>
          <w:i w:val="0"/>
          <w:iCs w:val="0"/>
        </w:rPr>
        <w:t xml:space="preserve"> to be able to understand how to use the application quickly.</w:t>
      </w:r>
    </w:p>
    <w:p w:rsidR="236A745C" w:rsidP="236A745C" w:rsidRDefault="236A745C" w14:paraId="252C97E8" w14:textId="7D5C9F25">
      <w:pPr>
        <w:pStyle w:val="Normal"/>
        <w:rPr>
          <w:i w:val="0"/>
          <w:iCs w:val="0"/>
        </w:rPr>
      </w:pPr>
    </w:p>
    <w:p w:rsidR="236A745C" w:rsidP="236A745C" w:rsidRDefault="236A745C" w14:paraId="08732208" w14:textId="033D9AED">
      <w:pPr>
        <w:pStyle w:val="Normal"/>
        <w:rPr>
          <w:i w:val="0"/>
          <w:iCs w:val="0"/>
        </w:rPr>
      </w:pPr>
    </w:p>
    <w:p w:rsidR="236A745C" w:rsidP="236A745C" w:rsidRDefault="236A745C" w14:paraId="4EB1E34A" w14:textId="5F83C0B6">
      <w:pPr>
        <w:pStyle w:val="Normal"/>
        <w:rPr>
          <w:i w:val="0"/>
          <w:iCs w:val="0"/>
        </w:rPr>
      </w:pPr>
    </w:p>
    <w:p w:rsidR="236A745C" w:rsidP="236A745C" w:rsidRDefault="236A745C" w14:paraId="0A95D613" w14:textId="1ACBC290">
      <w:pPr>
        <w:pStyle w:val="Normal"/>
        <w:rPr>
          <w:i w:val="0"/>
          <w:iCs w:val="0"/>
        </w:rPr>
      </w:pPr>
    </w:p>
    <w:p w:rsidR="236A745C" w:rsidP="236A745C" w:rsidRDefault="236A745C" w14:paraId="14523B77" w14:textId="7FA368BA">
      <w:pPr>
        <w:pStyle w:val="Normal"/>
        <w:rPr>
          <w:i w:val="0"/>
          <w:iCs w:val="0"/>
        </w:rPr>
      </w:pPr>
    </w:p>
    <w:p w:rsidR="236A745C" w:rsidP="236A745C" w:rsidRDefault="236A745C" w14:paraId="0E504AE6" w14:textId="72E048B4">
      <w:pPr>
        <w:pStyle w:val="Normal"/>
        <w:rPr>
          <w:i w:val="0"/>
          <w:iCs w:val="0"/>
        </w:rPr>
      </w:pPr>
    </w:p>
    <w:p w:rsidR="236A745C" w:rsidP="236A745C" w:rsidRDefault="236A745C" w14:paraId="738E270E" w14:textId="28145FC6">
      <w:pPr>
        <w:pStyle w:val="Normal"/>
        <w:rPr>
          <w:i w:val="0"/>
          <w:iCs w:val="0"/>
        </w:rPr>
      </w:pPr>
    </w:p>
    <w:p w:rsidR="36486432" w:rsidP="53811433" w:rsidRDefault="36486432" w14:paraId="0ABA48DC" w14:textId="1DA58206">
      <w:pPr>
        <w:pStyle w:val="Normal"/>
        <w:rPr>
          <w:i w:val="0"/>
          <w:iCs w:val="0"/>
        </w:rPr>
      </w:pPr>
      <w:r w:rsidRPr="53811433" w:rsidR="36486432">
        <w:rPr>
          <w:i w:val="0"/>
          <w:iCs w:val="0"/>
        </w:rPr>
        <w:t xml:space="preserve"> </w:t>
      </w:r>
      <w:r w:rsidRPr="53811433" w:rsidR="7A2CFE70">
        <w:rPr>
          <w:i w:val="0"/>
          <w:iCs w:val="0"/>
        </w:rPr>
        <w:t xml:space="preserve"> </w:t>
      </w:r>
    </w:p>
    <w:p w:rsidR="21ED2537" w:rsidP="53811433" w:rsidRDefault="21ED2537" w14:paraId="303AE663" w14:textId="78C44FC0">
      <w:pPr>
        <w:pStyle w:val="Heading1"/>
      </w:pPr>
      <w:r w:rsidR="21ED2537">
        <w:rPr/>
        <w:t>Screen shots of the implemented application</w:t>
      </w:r>
    </w:p>
    <w:p w:rsidR="53811433" w:rsidP="53811433" w:rsidRDefault="53811433" w14:paraId="7261238E" w14:textId="591D84D5">
      <w:pPr>
        <w:pStyle w:val="Normal"/>
      </w:pPr>
    </w:p>
    <w:tbl>
      <w:tblPr>
        <w:tblStyle w:val="TableGrid"/>
        <w:tblW w:w="0" w:type="auto"/>
        <w:tblLayout w:type="fixed"/>
        <w:tblLook w:val="06A0" w:firstRow="1" w:lastRow="0" w:firstColumn="1" w:lastColumn="0" w:noHBand="1" w:noVBand="1"/>
      </w:tblPr>
      <w:tblGrid>
        <w:gridCol w:w="4680"/>
        <w:gridCol w:w="4680"/>
      </w:tblGrid>
      <w:tr w:rsidR="236A745C" w:rsidTr="7983264F" w14:paraId="33524E19">
        <w:tc>
          <w:tcPr>
            <w:tcW w:w="4680" w:type="dxa"/>
            <w:tcMar/>
          </w:tcPr>
          <w:p w:rsidR="76BE8E8B" w:rsidP="236A745C" w:rsidRDefault="76BE8E8B" w14:paraId="185A640C" w14:textId="7068A05A">
            <w:pPr>
              <w:pStyle w:val="Normal"/>
            </w:pPr>
            <w:r w:rsidR="76BE8E8B">
              <w:rPr/>
              <w:t xml:space="preserve">The registration page allows the user to create a new user login. The details for the new user are added to </w:t>
            </w:r>
            <w:proofErr w:type="gramStart"/>
            <w:r w:rsidR="76BE8E8B">
              <w:rPr/>
              <w:t>a</w:t>
            </w:r>
            <w:proofErr w:type="gramEnd"/>
            <w:r w:rsidR="76BE8E8B">
              <w:rPr/>
              <w:t xml:space="preserve"> SQLite table. </w:t>
            </w:r>
            <w:r w:rsidR="3384AE83">
              <w:rPr/>
              <w:t xml:space="preserve">Once registration is complete a popup will appear to indicate that it has been </w:t>
            </w:r>
            <w:r w:rsidR="3384AE83">
              <w:rPr/>
              <w:t>successful</w:t>
            </w:r>
            <w:r w:rsidR="3384AE83">
              <w:rPr/>
              <w:t>. The login page button will navigate the user to the login page.</w:t>
            </w:r>
          </w:p>
        </w:tc>
        <w:tc>
          <w:tcPr>
            <w:tcW w:w="4680" w:type="dxa"/>
            <w:tcMar/>
          </w:tcPr>
          <w:p w:rsidR="30A8755E" w:rsidP="236A745C" w:rsidRDefault="30A8755E" w14:paraId="61E5CEE8" w14:textId="7DF7A929">
            <w:pPr>
              <w:pStyle w:val="Normal"/>
            </w:pPr>
            <w:r w:rsidR="30A8755E">
              <w:drawing>
                <wp:inline wp14:editId="04C8F8BA" wp14:anchorId="2EE2D8DF">
                  <wp:extent cx="2819400" cy="4886325"/>
                  <wp:effectExtent l="0" t="0" r="0" b="0"/>
                  <wp:docPr id="1674754757" name="" title=""/>
                  <wp:cNvGraphicFramePr>
                    <a:graphicFrameLocks noChangeAspect="1"/>
                  </wp:cNvGraphicFramePr>
                  <a:graphic>
                    <a:graphicData uri="http://schemas.openxmlformats.org/drawingml/2006/picture">
                      <pic:pic>
                        <pic:nvPicPr>
                          <pic:cNvPr id="0" name=""/>
                          <pic:cNvPicPr/>
                        </pic:nvPicPr>
                        <pic:blipFill>
                          <a:blip r:embed="R1cfabdf1097449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19400" cy="4886325"/>
                          </a:xfrm>
                          <a:prstGeom prst="rect">
                            <a:avLst/>
                          </a:prstGeom>
                        </pic:spPr>
                      </pic:pic>
                    </a:graphicData>
                  </a:graphic>
                </wp:inline>
              </w:drawing>
            </w:r>
          </w:p>
        </w:tc>
      </w:tr>
      <w:tr w:rsidR="236A745C" w:rsidTr="7983264F" w14:paraId="08E65D64">
        <w:tc>
          <w:tcPr>
            <w:tcW w:w="4680" w:type="dxa"/>
            <w:tcMar/>
          </w:tcPr>
          <w:p w:rsidR="1CE6E7E9" w:rsidP="236A745C" w:rsidRDefault="1CE6E7E9" w14:paraId="79DD3DC1" w14:textId="450ABF8F">
            <w:pPr>
              <w:pStyle w:val="Normal"/>
            </w:pPr>
            <w:r w:rsidR="1CE6E7E9">
              <w:rPr/>
              <w:t>The login page takes a username and password, if credentials are in the database and correct the app will take the user to the museum select page once the login button is pressed. The</w:t>
            </w:r>
            <w:r w:rsidR="04D924BF">
              <w:rPr/>
              <w:t xml:space="preserve"> register button will take the user back to the registration page to add a new user.</w:t>
            </w:r>
          </w:p>
        </w:tc>
        <w:tc>
          <w:tcPr>
            <w:tcW w:w="4680" w:type="dxa"/>
            <w:tcMar/>
          </w:tcPr>
          <w:p w:rsidR="30A8755E" w:rsidP="236A745C" w:rsidRDefault="30A8755E" w14:paraId="504E3989" w14:textId="34C6A460">
            <w:pPr>
              <w:pStyle w:val="Normal"/>
            </w:pPr>
            <w:r w:rsidR="30A8755E">
              <w:drawing>
                <wp:inline wp14:editId="10EF4E9A" wp14:anchorId="4103DDEC">
                  <wp:extent cx="2819400" cy="4933952"/>
                  <wp:effectExtent l="0" t="0" r="0" b="0"/>
                  <wp:docPr id="611026456" name="" title=""/>
                  <wp:cNvGraphicFramePr>
                    <a:graphicFrameLocks noChangeAspect="1"/>
                  </wp:cNvGraphicFramePr>
                  <a:graphic>
                    <a:graphicData uri="http://schemas.openxmlformats.org/drawingml/2006/picture">
                      <pic:pic>
                        <pic:nvPicPr>
                          <pic:cNvPr id="0" name=""/>
                          <pic:cNvPicPr/>
                        </pic:nvPicPr>
                        <pic:blipFill>
                          <a:blip r:embed="R24baf17cbb1042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19400" cy="4933952"/>
                          </a:xfrm>
                          <a:prstGeom prst="rect">
                            <a:avLst/>
                          </a:prstGeom>
                        </pic:spPr>
                      </pic:pic>
                    </a:graphicData>
                  </a:graphic>
                </wp:inline>
              </w:drawing>
            </w:r>
          </w:p>
        </w:tc>
      </w:tr>
      <w:tr w:rsidR="236A745C" w:rsidTr="7983264F" w14:paraId="11882355">
        <w:tc>
          <w:tcPr>
            <w:tcW w:w="4680" w:type="dxa"/>
            <w:tcMar/>
          </w:tcPr>
          <w:p w:rsidR="2D6214F5" w:rsidP="236A745C" w:rsidRDefault="2D6214F5" w14:paraId="06BB585F" w14:textId="765BCD33">
            <w:pPr>
              <w:pStyle w:val="Normal"/>
            </w:pPr>
            <w:r w:rsidR="2D6214F5">
              <w:rPr/>
              <w:t>The museum select page uses a recycler view to display all the museums and allows the user to scroll through them. The muse</w:t>
            </w:r>
            <w:r w:rsidR="019EBD00">
              <w:rPr/>
              <w:t xml:space="preserve">um data is stored in </w:t>
            </w:r>
            <w:proofErr w:type="gramStart"/>
            <w:r w:rsidR="019EBD00">
              <w:rPr/>
              <w:t>a</w:t>
            </w:r>
            <w:proofErr w:type="gramEnd"/>
            <w:r w:rsidR="019EBD00">
              <w:rPr/>
              <w:t xml:space="preserve"> SQLite table which is returned to a java class using T-SQL. Once in the java file the information is formatted and put into a class o</w:t>
            </w:r>
            <w:r w:rsidR="3E0A6E58">
              <w:rPr/>
              <w:t>bject which is store in an array list of museums and fed into the recycler view.</w:t>
            </w:r>
            <w:r w:rsidR="2D6214F5">
              <w:rPr/>
              <w:t xml:space="preserve"> </w:t>
            </w:r>
          </w:p>
        </w:tc>
        <w:tc>
          <w:tcPr>
            <w:tcW w:w="4680" w:type="dxa"/>
            <w:tcMar/>
          </w:tcPr>
          <w:p w:rsidR="48664308" w:rsidP="236A745C" w:rsidRDefault="48664308" w14:paraId="0B26FDBC" w14:textId="35937F0C">
            <w:pPr>
              <w:pStyle w:val="Normal"/>
            </w:pPr>
            <w:r w:rsidR="48664308">
              <w:drawing>
                <wp:inline wp14:editId="4C2BFF3E" wp14:anchorId="0BB4A655">
                  <wp:extent cx="2819400" cy="4876802"/>
                  <wp:effectExtent l="0" t="0" r="0" b="0"/>
                  <wp:docPr id="911408323" name="" title=""/>
                  <wp:cNvGraphicFramePr>
                    <a:graphicFrameLocks noChangeAspect="1"/>
                  </wp:cNvGraphicFramePr>
                  <a:graphic>
                    <a:graphicData uri="http://schemas.openxmlformats.org/drawingml/2006/picture">
                      <pic:pic>
                        <pic:nvPicPr>
                          <pic:cNvPr id="0" name=""/>
                          <pic:cNvPicPr/>
                        </pic:nvPicPr>
                        <pic:blipFill>
                          <a:blip r:embed="R5ba7988625c84d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19400" cy="4876802"/>
                          </a:xfrm>
                          <a:prstGeom prst="rect">
                            <a:avLst/>
                          </a:prstGeom>
                        </pic:spPr>
                      </pic:pic>
                    </a:graphicData>
                  </a:graphic>
                </wp:inline>
              </w:drawing>
            </w:r>
          </w:p>
        </w:tc>
      </w:tr>
      <w:tr w:rsidR="236A745C" w:rsidTr="7983264F" w14:paraId="4FB01EAE">
        <w:tc>
          <w:tcPr>
            <w:tcW w:w="4680" w:type="dxa"/>
            <w:tcMar/>
          </w:tcPr>
          <w:p w:rsidR="5459039F" w:rsidP="236A745C" w:rsidRDefault="5459039F" w14:paraId="115BE93A" w14:textId="51407C74">
            <w:pPr>
              <w:pStyle w:val="Normal"/>
            </w:pPr>
            <w:r w:rsidR="5459039F">
              <w:rPr/>
              <w:t>Each museum has its own specific page with more detail on it. From here the user can choose to book the museum or return to the m</w:t>
            </w:r>
            <w:r w:rsidR="7CAF5389">
              <w:rPr/>
              <w:t>enu.</w:t>
            </w:r>
          </w:p>
        </w:tc>
        <w:tc>
          <w:tcPr>
            <w:tcW w:w="4680" w:type="dxa"/>
            <w:tcMar/>
          </w:tcPr>
          <w:p w:rsidR="48664308" w:rsidP="236A745C" w:rsidRDefault="48664308" w14:paraId="489277A6" w14:textId="267DDD40">
            <w:pPr>
              <w:pStyle w:val="Normal"/>
            </w:pPr>
            <w:r w:rsidR="48664308">
              <w:drawing>
                <wp:inline wp14:editId="45856F7C" wp14:anchorId="1EEEFDBF">
                  <wp:extent cx="2819400" cy="4952998"/>
                  <wp:effectExtent l="0" t="0" r="0" b="0"/>
                  <wp:docPr id="2018503399" name="" title=""/>
                  <wp:cNvGraphicFramePr>
                    <a:graphicFrameLocks noChangeAspect="1"/>
                  </wp:cNvGraphicFramePr>
                  <a:graphic>
                    <a:graphicData uri="http://schemas.openxmlformats.org/drawingml/2006/picture">
                      <pic:pic>
                        <pic:nvPicPr>
                          <pic:cNvPr id="0" name=""/>
                          <pic:cNvPicPr/>
                        </pic:nvPicPr>
                        <pic:blipFill>
                          <a:blip r:embed="Rca40002e0ca94c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19400" cy="4952998"/>
                          </a:xfrm>
                          <a:prstGeom prst="rect">
                            <a:avLst/>
                          </a:prstGeom>
                        </pic:spPr>
                      </pic:pic>
                    </a:graphicData>
                  </a:graphic>
                </wp:inline>
              </w:drawing>
            </w:r>
          </w:p>
        </w:tc>
      </w:tr>
      <w:tr w:rsidR="236A745C" w:rsidTr="7983264F" w14:paraId="64E28D75">
        <w:tc>
          <w:tcPr>
            <w:tcW w:w="4680" w:type="dxa"/>
            <w:tcMar/>
          </w:tcPr>
          <w:p w:rsidR="595EC58E" w:rsidP="236A745C" w:rsidRDefault="595EC58E" w14:paraId="45998239" w14:textId="524BD80D">
            <w:pPr>
              <w:pStyle w:val="Normal"/>
            </w:pPr>
            <w:r w:rsidR="595EC58E">
              <w:rPr/>
              <w:t>The booking page lets the user select a day, month and year of visit as well as a time slot and number of tickets.</w:t>
            </w:r>
          </w:p>
        </w:tc>
        <w:tc>
          <w:tcPr>
            <w:tcW w:w="4680" w:type="dxa"/>
            <w:tcMar/>
          </w:tcPr>
          <w:p w:rsidR="48664308" w:rsidP="236A745C" w:rsidRDefault="48664308" w14:paraId="31CA1F7A" w14:textId="0F2B054D">
            <w:pPr>
              <w:pStyle w:val="Normal"/>
            </w:pPr>
            <w:r w:rsidR="48664308">
              <w:drawing>
                <wp:inline wp14:editId="43348247" wp14:anchorId="43174AFE">
                  <wp:extent cx="2819400" cy="4943475"/>
                  <wp:effectExtent l="0" t="0" r="0" b="0"/>
                  <wp:docPr id="1500509676" name="" title=""/>
                  <wp:cNvGraphicFramePr>
                    <a:graphicFrameLocks noChangeAspect="1"/>
                  </wp:cNvGraphicFramePr>
                  <a:graphic>
                    <a:graphicData uri="http://schemas.openxmlformats.org/drawingml/2006/picture">
                      <pic:pic>
                        <pic:nvPicPr>
                          <pic:cNvPr id="0" name=""/>
                          <pic:cNvPicPr/>
                        </pic:nvPicPr>
                        <pic:blipFill>
                          <a:blip r:embed="R0598b0fc11ed4cc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19400" cy="4943475"/>
                          </a:xfrm>
                          <a:prstGeom prst="rect">
                            <a:avLst/>
                          </a:prstGeom>
                        </pic:spPr>
                      </pic:pic>
                    </a:graphicData>
                  </a:graphic>
                </wp:inline>
              </w:drawing>
            </w:r>
          </w:p>
        </w:tc>
      </w:tr>
      <w:tr w:rsidR="236A745C" w:rsidTr="7983264F" w14:paraId="13501E70">
        <w:tc>
          <w:tcPr>
            <w:tcW w:w="4680" w:type="dxa"/>
            <w:tcMar/>
          </w:tcPr>
          <w:p w:rsidR="3EFD6924" w:rsidP="236A745C" w:rsidRDefault="3EFD6924" w14:paraId="30EDE18A" w14:textId="318340D1">
            <w:pPr>
              <w:pStyle w:val="Normal"/>
            </w:pPr>
            <w:r w:rsidR="3EFD6924">
              <w:rPr/>
              <w:t xml:space="preserve">The museum shop allows the user to add items to a basket which will be checked out with the ticket price at the end of the transaction. </w:t>
            </w:r>
          </w:p>
        </w:tc>
        <w:tc>
          <w:tcPr>
            <w:tcW w:w="4680" w:type="dxa"/>
            <w:tcMar/>
          </w:tcPr>
          <w:p w:rsidR="48664308" w:rsidP="236A745C" w:rsidRDefault="48664308" w14:paraId="0780B30E" w14:textId="2EAACF37">
            <w:pPr>
              <w:pStyle w:val="Normal"/>
            </w:pPr>
            <w:r w:rsidR="48664308">
              <w:drawing>
                <wp:inline wp14:editId="2B7B34B6" wp14:anchorId="62A43417">
                  <wp:extent cx="2819400" cy="4952998"/>
                  <wp:effectExtent l="0" t="0" r="0" b="0"/>
                  <wp:docPr id="1940147522" name="" title=""/>
                  <wp:cNvGraphicFramePr>
                    <a:graphicFrameLocks noChangeAspect="1"/>
                  </wp:cNvGraphicFramePr>
                  <a:graphic>
                    <a:graphicData uri="http://schemas.openxmlformats.org/drawingml/2006/picture">
                      <pic:pic>
                        <pic:nvPicPr>
                          <pic:cNvPr id="0" name=""/>
                          <pic:cNvPicPr/>
                        </pic:nvPicPr>
                        <pic:blipFill>
                          <a:blip r:embed="R8a34282d779243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19400" cy="4952998"/>
                          </a:xfrm>
                          <a:prstGeom prst="rect">
                            <a:avLst/>
                          </a:prstGeom>
                        </pic:spPr>
                      </pic:pic>
                    </a:graphicData>
                  </a:graphic>
                </wp:inline>
              </w:drawing>
            </w:r>
          </w:p>
        </w:tc>
      </w:tr>
      <w:tr w:rsidR="236A745C" w:rsidTr="7983264F" w14:paraId="37579A82">
        <w:tc>
          <w:tcPr>
            <w:tcW w:w="4680" w:type="dxa"/>
            <w:tcMar/>
          </w:tcPr>
          <w:p w:rsidR="73928788" w:rsidP="236A745C" w:rsidRDefault="73928788" w14:paraId="37137801" w14:textId="1C203E88">
            <w:pPr>
              <w:pStyle w:val="Normal"/>
            </w:pPr>
            <w:r w:rsidR="73928788">
              <w:rPr/>
              <w:t xml:space="preserve">The museum café also lets the user add items to their basket. </w:t>
            </w:r>
          </w:p>
        </w:tc>
        <w:tc>
          <w:tcPr>
            <w:tcW w:w="4680" w:type="dxa"/>
            <w:tcMar/>
          </w:tcPr>
          <w:p w:rsidR="48664308" w:rsidP="236A745C" w:rsidRDefault="48664308" w14:paraId="0F5C3280" w14:textId="68710B2A">
            <w:pPr>
              <w:pStyle w:val="Normal"/>
            </w:pPr>
            <w:r w:rsidR="48664308">
              <w:drawing>
                <wp:inline wp14:editId="10A7C808" wp14:anchorId="237C16A5">
                  <wp:extent cx="2819400" cy="4991102"/>
                  <wp:effectExtent l="0" t="0" r="0" b="0"/>
                  <wp:docPr id="1768215037" name="" title=""/>
                  <wp:cNvGraphicFramePr>
                    <a:graphicFrameLocks noChangeAspect="1"/>
                  </wp:cNvGraphicFramePr>
                  <a:graphic>
                    <a:graphicData uri="http://schemas.openxmlformats.org/drawingml/2006/picture">
                      <pic:pic>
                        <pic:nvPicPr>
                          <pic:cNvPr id="0" name=""/>
                          <pic:cNvPicPr/>
                        </pic:nvPicPr>
                        <pic:blipFill>
                          <a:blip r:embed="Ra9bc3262fe4c45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19400" cy="4991102"/>
                          </a:xfrm>
                          <a:prstGeom prst="rect">
                            <a:avLst/>
                          </a:prstGeom>
                        </pic:spPr>
                      </pic:pic>
                    </a:graphicData>
                  </a:graphic>
                </wp:inline>
              </w:drawing>
            </w:r>
          </w:p>
        </w:tc>
      </w:tr>
      <w:tr w:rsidR="236A745C" w:rsidTr="7983264F" w14:paraId="290CD01A">
        <w:tc>
          <w:tcPr>
            <w:tcW w:w="4680" w:type="dxa"/>
            <w:tcMar/>
          </w:tcPr>
          <w:p w:rsidR="386E6C70" w:rsidP="236A745C" w:rsidRDefault="386E6C70" w14:paraId="530C16D6" w14:textId="0DC5CBD1">
            <w:pPr>
              <w:pStyle w:val="Normal"/>
            </w:pPr>
            <w:r w:rsidR="386E6C70">
              <w:rPr/>
              <w:t xml:space="preserve">The checkout page prints all the items and their quantity to the screen. The total price is displayed along with an input field to enter the amount of </w:t>
            </w:r>
            <w:r w:rsidR="7416B9AA">
              <w:rPr/>
              <w:t xml:space="preserve">the bill. Once the pay button is pressed the amount paid will be printed to the screen and a </w:t>
            </w:r>
            <w:proofErr w:type="gramStart"/>
            <w:r w:rsidR="7416B9AA">
              <w:rPr/>
              <w:t>6 digit</w:t>
            </w:r>
            <w:proofErr w:type="gramEnd"/>
            <w:r w:rsidR="7416B9AA">
              <w:rPr/>
              <w:t xml:space="preserve"> confirmation code. </w:t>
            </w:r>
          </w:p>
        </w:tc>
        <w:tc>
          <w:tcPr>
            <w:tcW w:w="4680" w:type="dxa"/>
            <w:tcMar/>
          </w:tcPr>
          <w:p w:rsidR="48664308" w:rsidP="236A745C" w:rsidRDefault="48664308" w14:paraId="1DFACC84" w14:textId="313ACE0F">
            <w:pPr>
              <w:pStyle w:val="Normal"/>
            </w:pPr>
            <w:r w:rsidR="48664308">
              <w:drawing>
                <wp:inline wp14:editId="60AAC62F" wp14:anchorId="2B2E468B">
                  <wp:extent cx="2819400" cy="4972050"/>
                  <wp:effectExtent l="0" t="0" r="0" b="0"/>
                  <wp:docPr id="1429492607" name="" title=""/>
                  <wp:cNvGraphicFramePr>
                    <a:graphicFrameLocks noChangeAspect="1"/>
                  </wp:cNvGraphicFramePr>
                  <a:graphic>
                    <a:graphicData uri="http://schemas.openxmlformats.org/drawingml/2006/picture">
                      <pic:pic>
                        <pic:nvPicPr>
                          <pic:cNvPr id="0" name=""/>
                          <pic:cNvPicPr/>
                        </pic:nvPicPr>
                        <pic:blipFill>
                          <a:blip r:embed="R9bbde179c03346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19400" cy="4972050"/>
                          </a:xfrm>
                          <a:prstGeom prst="rect">
                            <a:avLst/>
                          </a:prstGeom>
                        </pic:spPr>
                      </pic:pic>
                    </a:graphicData>
                  </a:graphic>
                </wp:inline>
              </w:drawing>
            </w:r>
          </w:p>
        </w:tc>
      </w:tr>
    </w:tbl>
    <w:p w:rsidR="236A745C" w:rsidP="236A745C" w:rsidRDefault="236A745C" w14:paraId="350FD0E3" w14:textId="0A1F6B79">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F6725F"/>
    <w:rsid w:val="000F62B3"/>
    <w:rsid w:val="004D9F5D"/>
    <w:rsid w:val="00AE9974"/>
    <w:rsid w:val="00FF462C"/>
    <w:rsid w:val="019EBD00"/>
    <w:rsid w:val="01C00157"/>
    <w:rsid w:val="01D36814"/>
    <w:rsid w:val="01EE6C09"/>
    <w:rsid w:val="026BEE36"/>
    <w:rsid w:val="02754CB9"/>
    <w:rsid w:val="02D1F9D3"/>
    <w:rsid w:val="03DCE45D"/>
    <w:rsid w:val="04521A3D"/>
    <w:rsid w:val="049CAF91"/>
    <w:rsid w:val="04D924BF"/>
    <w:rsid w:val="054B0E12"/>
    <w:rsid w:val="05815DFD"/>
    <w:rsid w:val="05EC2BE9"/>
    <w:rsid w:val="06071BF4"/>
    <w:rsid w:val="0620BC0D"/>
    <w:rsid w:val="066A7872"/>
    <w:rsid w:val="066DE004"/>
    <w:rsid w:val="06FE27DF"/>
    <w:rsid w:val="0782D58E"/>
    <w:rsid w:val="078CED28"/>
    <w:rsid w:val="083B9872"/>
    <w:rsid w:val="0872B49F"/>
    <w:rsid w:val="08A082FC"/>
    <w:rsid w:val="08E36D4B"/>
    <w:rsid w:val="08F41D7F"/>
    <w:rsid w:val="096E4738"/>
    <w:rsid w:val="09A580C6"/>
    <w:rsid w:val="09B194A4"/>
    <w:rsid w:val="0A557BBA"/>
    <w:rsid w:val="0A5D85F4"/>
    <w:rsid w:val="0B2AAAED"/>
    <w:rsid w:val="0BAB0CFD"/>
    <w:rsid w:val="0BD23A54"/>
    <w:rsid w:val="0BFB9290"/>
    <w:rsid w:val="0C2A454E"/>
    <w:rsid w:val="0C5AE8AA"/>
    <w:rsid w:val="0CE7A548"/>
    <w:rsid w:val="0D1A5ECB"/>
    <w:rsid w:val="0E95AAFE"/>
    <w:rsid w:val="0EE745BD"/>
    <w:rsid w:val="0F03A61A"/>
    <w:rsid w:val="0F333352"/>
    <w:rsid w:val="0F662A20"/>
    <w:rsid w:val="10162514"/>
    <w:rsid w:val="10480B2D"/>
    <w:rsid w:val="107A2111"/>
    <w:rsid w:val="11DE54C1"/>
    <w:rsid w:val="120A5EE4"/>
    <w:rsid w:val="121F16B2"/>
    <w:rsid w:val="122BE00C"/>
    <w:rsid w:val="129D9811"/>
    <w:rsid w:val="12DF032B"/>
    <w:rsid w:val="132739D1"/>
    <w:rsid w:val="13D75CFD"/>
    <w:rsid w:val="146619D6"/>
    <w:rsid w:val="1481A161"/>
    <w:rsid w:val="14E99637"/>
    <w:rsid w:val="14FAC1DD"/>
    <w:rsid w:val="15EB2262"/>
    <w:rsid w:val="1659FA88"/>
    <w:rsid w:val="166C3E3B"/>
    <w:rsid w:val="17294B72"/>
    <w:rsid w:val="1784923B"/>
    <w:rsid w:val="18BE944C"/>
    <w:rsid w:val="1999203B"/>
    <w:rsid w:val="19A3DEFD"/>
    <w:rsid w:val="19FF3531"/>
    <w:rsid w:val="1B0705EA"/>
    <w:rsid w:val="1B6C2DF1"/>
    <w:rsid w:val="1BF33415"/>
    <w:rsid w:val="1BF6350E"/>
    <w:rsid w:val="1C241F55"/>
    <w:rsid w:val="1CE6E7E9"/>
    <w:rsid w:val="1D4DA701"/>
    <w:rsid w:val="1D91993B"/>
    <w:rsid w:val="1DB14FF9"/>
    <w:rsid w:val="1DB33806"/>
    <w:rsid w:val="1DB55828"/>
    <w:rsid w:val="1FC3F4AE"/>
    <w:rsid w:val="2021B577"/>
    <w:rsid w:val="2037C0E0"/>
    <w:rsid w:val="20D93D0E"/>
    <w:rsid w:val="20DAA4A8"/>
    <w:rsid w:val="211D7186"/>
    <w:rsid w:val="21ED2537"/>
    <w:rsid w:val="21EFE12A"/>
    <w:rsid w:val="22F54454"/>
    <w:rsid w:val="23060F89"/>
    <w:rsid w:val="23383C77"/>
    <w:rsid w:val="233FCDC6"/>
    <w:rsid w:val="236A745C"/>
    <w:rsid w:val="23BA5039"/>
    <w:rsid w:val="2412456A"/>
    <w:rsid w:val="248627BB"/>
    <w:rsid w:val="24CB8177"/>
    <w:rsid w:val="2501C6FC"/>
    <w:rsid w:val="257FE53C"/>
    <w:rsid w:val="25AEBE1A"/>
    <w:rsid w:val="25CF23D3"/>
    <w:rsid w:val="264F08C5"/>
    <w:rsid w:val="268A4F8B"/>
    <w:rsid w:val="26933336"/>
    <w:rsid w:val="270C2C23"/>
    <w:rsid w:val="27A23734"/>
    <w:rsid w:val="285A95A2"/>
    <w:rsid w:val="28B785FE"/>
    <w:rsid w:val="2941CA4B"/>
    <w:rsid w:val="296C9EA5"/>
    <w:rsid w:val="29B35F34"/>
    <w:rsid w:val="2AADC5BA"/>
    <w:rsid w:val="2BBD352D"/>
    <w:rsid w:val="2BF8B692"/>
    <w:rsid w:val="2C0BAC3E"/>
    <w:rsid w:val="2C15547E"/>
    <w:rsid w:val="2C36F87A"/>
    <w:rsid w:val="2CF9910F"/>
    <w:rsid w:val="2D181F1E"/>
    <w:rsid w:val="2D6214F5"/>
    <w:rsid w:val="2E776EB7"/>
    <w:rsid w:val="2EDE01DC"/>
    <w:rsid w:val="2EFDBA7C"/>
    <w:rsid w:val="2FE1796A"/>
    <w:rsid w:val="300EE563"/>
    <w:rsid w:val="3030561C"/>
    <w:rsid w:val="30A8755E"/>
    <w:rsid w:val="310A699D"/>
    <w:rsid w:val="31208E14"/>
    <w:rsid w:val="32B8D79F"/>
    <w:rsid w:val="32BF625B"/>
    <w:rsid w:val="337B171E"/>
    <w:rsid w:val="3384AE83"/>
    <w:rsid w:val="33C1D178"/>
    <w:rsid w:val="33F6725F"/>
    <w:rsid w:val="34D58474"/>
    <w:rsid w:val="35651A26"/>
    <w:rsid w:val="35B4E238"/>
    <w:rsid w:val="36486432"/>
    <w:rsid w:val="36EEEC68"/>
    <w:rsid w:val="37C37EBE"/>
    <w:rsid w:val="37FC8F54"/>
    <w:rsid w:val="386E6C70"/>
    <w:rsid w:val="392547E7"/>
    <w:rsid w:val="3A94BBF4"/>
    <w:rsid w:val="3AD73FBA"/>
    <w:rsid w:val="3B0B0D84"/>
    <w:rsid w:val="3B481E7A"/>
    <w:rsid w:val="3B9A544F"/>
    <w:rsid w:val="3B9B8F38"/>
    <w:rsid w:val="3BCCE35D"/>
    <w:rsid w:val="3D1B9313"/>
    <w:rsid w:val="3D61B1A9"/>
    <w:rsid w:val="3E0A6E58"/>
    <w:rsid w:val="3E2A7AB6"/>
    <w:rsid w:val="3E6E80C6"/>
    <w:rsid w:val="3E81E496"/>
    <w:rsid w:val="3E9EDCEF"/>
    <w:rsid w:val="3EC42C32"/>
    <w:rsid w:val="3EFD6924"/>
    <w:rsid w:val="3F060806"/>
    <w:rsid w:val="3F56F719"/>
    <w:rsid w:val="3F682D17"/>
    <w:rsid w:val="4103FD78"/>
    <w:rsid w:val="41208D67"/>
    <w:rsid w:val="4121F031"/>
    <w:rsid w:val="41645566"/>
    <w:rsid w:val="429181C6"/>
    <w:rsid w:val="43530D60"/>
    <w:rsid w:val="43769F31"/>
    <w:rsid w:val="43C2BE5C"/>
    <w:rsid w:val="443B9E3A"/>
    <w:rsid w:val="45E2C3B3"/>
    <w:rsid w:val="4629D390"/>
    <w:rsid w:val="4642C61B"/>
    <w:rsid w:val="46ADCA20"/>
    <w:rsid w:val="474746B7"/>
    <w:rsid w:val="48664308"/>
    <w:rsid w:val="498303F9"/>
    <w:rsid w:val="49C480A0"/>
    <w:rsid w:val="4A02D250"/>
    <w:rsid w:val="4A18D783"/>
    <w:rsid w:val="4A7200A3"/>
    <w:rsid w:val="4A77F2EE"/>
    <w:rsid w:val="4B5F5442"/>
    <w:rsid w:val="4BC699D3"/>
    <w:rsid w:val="4C6B2D94"/>
    <w:rsid w:val="4D6BD540"/>
    <w:rsid w:val="4D7D0E87"/>
    <w:rsid w:val="4DE75EB2"/>
    <w:rsid w:val="4E1054DD"/>
    <w:rsid w:val="4ECC2064"/>
    <w:rsid w:val="4F2EE88C"/>
    <w:rsid w:val="4FAD14CB"/>
    <w:rsid w:val="5007C8EC"/>
    <w:rsid w:val="504408FC"/>
    <w:rsid w:val="5183542E"/>
    <w:rsid w:val="5191FD93"/>
    <w:rsid w:val="52440489"/>
    <w:rsid w:val="52C3D4FA"/>
    <w:rsid w:val="5312DA05"/>
    <w:rsid w:val="53268692"/>
    <w:rsid w:val="5358D50D"/>
    <w:rsid w:val="53811433"/>
    <w:rsid w:val="539A9E3A"/>
    <w:rsid w:val="53A2BF7B"/>
    <w:rsid w:val="53C64485"/>
    <w:rsid w:val="5459039F"/>
    <w:rsid w:val="545D171C"/>
    <w:rsid w:val="546CADF9"/>
    <w:rsid w:val="54FC9379"/>
    <w:rsid w:val="55031825"/>
    <w:rsid w:val="55BB5CA3"/>
    <w:rsid w:val="569075CF"/>
    <w:rsid w:val="56C3626E"/>
    <w:rsid w:val="5757B180"/>
    <w:rsid w:val="57868843"/>
    <w:rsid w:val="5791504C"/>
    <w:rsid w:val="57B752B1"/>
    <w:rsid w:val="582C4630"/>
    <w:rsid w:val="583F4B47"/>
    <w:rsid w:val="595EC58E"/>
    <w:rsid w:val="5A36E8D3"/>
    <w:rsid w:val="5A4D0A6C"/>
    <w:rsid w:val="5AA964D3"/>
    <w:rsid w:val="5C698BCB"/>
    <w:rsid w:val="5CCBDAFE"/>
    <w:rsid w:val="5D51F209"/>
    <w:rsid w:val="5DC1D9CD"/>
    <w:rsid w:val="5DC7887A"/>
    <w:rsid w:val="5E0091D0"/>
    <w:rsid w:val="5E055C2C"/>
    <w:rsid w:val="5E0FFD6B"/>
    <w:rsid w:val="5E6DFAE0"/>
    <w:rsid w:val="5E75BBFD"/>
    <w:rsid w:val="5F103818"/>
    <w:rsid w:val="5F5FE8B1"/>
    <w:rsid w:val="606CD401"/>
    <w:rsid w:val="60D911B5"/>
    <w:rsid w:val="61AAED72"/>
    <w:rsid w:val="62154BB2"/>
    <w:rsid w:val="624C90E6"/>
    <w:rsid w:val="625531A7"/>
    <w:rsid w:val="625F36B2"/>
    <w:rsid w:val="62E1B0FA"/>
    <w:rsid w:val="6493A42F"/>
    <w:rsid w:val="64C6CF4A"/>
    <w:rsid w:val="656A1FAA"/>
    <w:rsid w:val="6571444E"/>
    <w:rsid w:val="65BD30A8"/>
    <w:rsid w:val="66F4DEBB"/>
    <w:rsid w:val="67AEC295"/>
    <w:rsid w:val="6800BFE9"/>
    <w:rsid w:val="6867A216"/>
    <w:rsid w:val="6A6AAA2F"/>
    <w:rsid w:val="6A6F13BC"/>
    <w:rsid w:val="6A8CE325"/>
    <w:rsid w:val="6AD366ED"/>
    <w:rsid w:val="6B264469"/>
    <w:rsid w:val="6B6F28D9"/>
    <w:rsid w:val="6BAA9645"/>
    <w:rsid w:val="6BAC2751"/>
    <w:rsid w:val="6BEB119C"/>
    <w:rsid w:val="6C05C971"/>
    <w:rsid w:val="6C28B386"/>
    <w:rsid w:val="6C45B4D1"/>
    <w:rsid w:val="6C89B8A5"/>
    <w:rsid w:val="6DACC005"/>
    <w:rsid w:val="6DDBCB94"/>
    <w:rsid w:val="6E2C5127"/>
    <w:rsid w:val="6E747EDB"/>
    <w:rsid w:val="70866541"/>
    <w:rsid w:val="709875A9"/>
    <w:rsid w:val="714175A7"/>
    <w:rsid w:val="73928788"/>
    <w:rsid w:val="73B552EA"/>
    <w:rsid w:val="73B99CA2"/>
    <w:rsid w:val="73C4C153"/>
    <w:rsid w:val="7416B9AA"/>
    <w:rsid w:val="746120D6"/>
    <w:rsid w:val="759CF279"/>
    <w:rsid w:val="7601AFB1"/>
    <w:rsid w:val="763B4AE8"/>
    <w:rsid w:val="76BE8E8B"/>
    <w:rsid w:val="7729FC9E"/>
    <w:rsid w:val="779545E6"/>
    <w:rsid w:val="77A37F00"/>
    <w:rsid w:val="78B4F1E3"/>
    <w:rsid w:val="7983264F"/>
    <w:rsid w:val="7A0314A4"/>
    <w:rsid w:val="7A2CFE70"/>
    <w:rsid w:val="7A3C2BAB"/>
    <w:rsid w:val="7AC7927C"/>
    <w:rsid w:val="7B87711E"/>
    <w:rsid w:val="7BBC2FE9"/>
    <w:rsid w:val="7CAF5389"/>
    <w:rsid w:val="7CC6FDBD"/>
    <w:rsid w:val="7D328418"/>
    <w:rsid w:val="7D5DD054"/>
    <w:rsid w:val="7E6B527B"/>
    <w:rsid w:val="7E78C7C0"/>
    <w:rsid w:val="7EA28C62"/>
    <w:rsid w:val="7F057B7D"/>
    <w:rsid w:val="7F6D37A2"/>
    <w:rsid w:val="7FFE9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6725F"/>
  <w15:chartTrackingRefBased/>
  <w15:docId w15:val="{1e0958c2-93b9-45ab-bfa1-c6a9f66e1b0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13.png" Id="Rcd4f5882ac5d4375" /><Relationship Type="http://schemas.openxmlformats.org/officeDocument/2006/relationships/image" Target="/media/image14.png" Id="Rdd9f5786563d4c87" /><Relationship Type="http://schemas.openxmlformats.org/officeDocument/2006/relationships/image" Target="/media/image15.png" Id="R4dfb2eed516d433a" /><Relationship Type="http://schemas.openxmlformats.org/officeDocument/2006/relationships/image" Target="/media/image16.png" Id="Rba06faa1da5a4bc0" /><Relationship Type="http://schemas.openxmlformats.org/officeDocument/2006/relationships/image" Target="/media/image17.png" Id="R1585f31313cb4b31" /><Relationship Type="http://schemas.openxmlformats.org/officeDocument/2006/relationships/image" Target="/media/image18.png" Id="Ref9f474940524636" /><Relationship Type="http://schemas.openxmlformats.org/officeDocument/2006/relationships/image" Target="/media/image19.png" Id="Ra54a5d2ab38842bf" /><Relationship Type="http://schemas.openxmlformats.org/officeDocument/2006/relationships/image" Target="/media/image1a.png" Id="Rae52bb4c197f4389" /><Relationship Type="http://schemas.openxmlformats.org/officeDocument/2006/relationships/image" Target="/media/image1b.png" Id="Re9d3447ef4fe4236" /><Relationship Type="http://schemas.openxmlformats.org/officeDocument/2006/relationships/image" Target="/media/image24.png" Id="R1cfabdf109744985" /><Relationship Type="http://schemas.openxmlformats.org/officeDocument/2006/relationships/image" Target="/media/image25.png" Id="R24baf17cbb104223" /><Relationship Type="http://schemas.openxmlformats.org/officeDocument/2006/relationships/image" Target="/media/image26.png" Id="R5ba7988625c84ddb" /><Relationship Type="http://schemas.openxmlformats.org/officeDocument/2006/relationships/image" Target="/media/image27.png" Id="Rca40002e0ca94ce3" /><Relationship Type="http://schemas.openxmlformats.org/officeDocument/2006/relationships/image" Target="/media/image28.png" Id="R0598b0fc11ed4cc2" /><Relationship Type="http://schemas.openxmlformats.org/officeDocument/2006/relationships/image" Target="/media/image29.png" Id="R8a34282d779243fc" /><Relationship Type="http://schemas.openxmlformats.org/officeDocument/2006/relationships/image" Target="/media/image2a.png" Id="Ra9bc3262fe4c457d" /><Relationship Type="http://schemas.openxmlformats.org/officeDocument/2006/relationships/image" Target="/media/image2b.png" Id="R9bbde179c033465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2021-03-31T13:57:40.7641692Z</dcterms:created>
  <dcterms:modified xsi:type="dcterms:W3CDTF">2021-05-12T03:04:02.1172126Z</dcterms:modified>
  <dc:creator>DANIEL COMERFORD</dc:creator>
  <lastModifiedBy>DANIEL COMERFORD</lastModifiedBy>
</coreProperties>
</file>