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851"/>
        <w:gridCol w:w="4530"/>
      </w:tblGrid>
      <w:tr w:rsidR="00D9672E" w:rsidRPr="00D9672E" w14:paraId="6052AAD9" w14:textId="77777777" w:rsidTr="00096A20">
        <w:tc>
          <w:tcPr>
            <w:tcW w:w="4678" w:type="dxa"/>
          </w:tcPr>
          <w:p w14:paraId="35CA11DF" w14:textId="2CF5A499" w:rsidR="00D9672E" w:rsidRPr="00096A20" w:rsidRDefault="00D9672E" w:rsidP="004D1138">
            <w:pPr>
              <w:rPr>
                <w:rFonts w:ascii="Times New Roman" w:hAnsi="Times New Roman" w:cs="Times New Roman"/>
                <w:b/>
                <w:sz w:val="28"/>
                <w:szCs w:val="28"/>
              </w:rPr>
            </w:pPr>
            <w:r w:rsidRPr="00096A20">
              <w:rPr>
                <w:rFonts w:ascii="Times New Roman" w:hAnsi="Times New Roman" w:cs="Times New Roman"/>
                <w:b/>
                <w:sz w:val="28"/>
                <w:szCs w:val="28"/>
              </w:rPr>
              <w:t>«СОГЛАСОВАНО»</w:t>
            </w:r>
          </w:p>
          <w:p w14:paraId="241C7945" w14:textId="77777777" w:rsidR="00D9672E" w:rsidRDefault="00D9672E" w:rsidP="004D1138">
            <w:pPr>
              <w:rPr>
                <w:rFonts w:ascii="Times New Roman" w:hAnsi="Times New Roman" w:cs="Times New Roman"/>
                <w:sz w:val="28"/>
                <w:szCs w:val="28"/>
              </w:rPr>
            </w:pPr>
            <w:r>
              <w:rPr>
                <w:rFonts w:ascii="Times New Roman" w:hAnsi="Times New Roman" w:cs="Times New Roman"/>
                <w:sz w:val="28"/>
                <w:szCs w:val="28"/>
              </w:rPr>
              <w:t xml:space="preserve">Заместитель руководителя </w:t>
            </w:r>
          </w:p>
          <w:p w14:paraId="73651D10" w14:textId="77777777" w:rsidR="00D9672E" w:rsidRDefault="00D9672E" w:rsidP="004D1138">
            <w:pPr>
              <w:rPr>
                <w:rFonts w:ascii="Times New Roman" w:hAnsi="Times New Roman" w:cs="Times New Roman"/>
                <w:sz w:val="28"/>
                <w:szCs w:val="28"/>
              </w:rPr>
            </w:pPr>
            <w:r>
              <w:rPr>
                <w:rFonts w:ascii="Times New Roman" w:hAnsi="Times New Roman" w:cs="Times New Roman"/>
                <w:sz w:val="28"/>
                <w:szCs w:val="28"/>
              </w:rPr>
              <w:t>Департамента труда и социальной защиты населения г. Москвы</w:t>
            </w:r>
          </w:p>
          <w:p w14:paraId="0918D638" w14:textId="77777777" w:rsidR="00096A20" w:rsidRDefault="00096A20" w:rsidP="004D1138">
            <w:pPr>
              <w:rPr>
                <w:rFonts w:ascii="Times New Roman" w:hAnsi="Times New Roman" w:cs="Times New Roman"/>
                <w:sz w:val="28"/>
                <w:szCs w:val="28"/>
              </w:rPr>
            </w:pPr>
          </w:p>
          <w:p w14:paraId="18DEC8EF" w14:textId="77777777" w:rsidR="00D9672E" w:rsidRDefault="00D9672E" w:rsidP="004D1138">
            <w:pPr>
              <w:rPr>
                <w:rFonts w:ascii="Times New Roman" w:hAnsi="Times New Roman" w:cs="Times New Roman"/>
                <w:sz w:val="28"/>
                <w:szCs w:val="28"/>
              </w:rPr>
            </w:pPr>
            <w:r>
              <w:rPr>
                <w:rFonts w:ascii="Times New Roman" w:hAnsi="Times New Roman" w:cs="Times New Roman"/>
                <w:sz w:val="28"/>
                <w:szCs w:val="28"/>
              </w:rPr>
              <w:t>___________</w:t>
            </w:r>
            <w:proofErr w:type="spellStart"/>
            <w:r w:rsidR="001C2737">
              <w:rPr>
                <w:rFonts w:ascii="Times New Roman" w:hAnsi="Times New Roman" w:cs="Times New Roman"/>
                <w:sz w:val="28"/>
                <w:szCs w:val="28"/>
              </w:rPr>
              <w:t>А.А.Володин</w:t>
            </w:r>
            <w:proofErr w:type="spellEnd"/>
          </w:p>
          <w:p w14:paraId="35CF4135" w14:textId="77777777" w:rsidR="00D9672E" w:rsidRPr="00D9672E" w:rsidRDefault="00D9672E" w:rsidP="004D1138">
            <w:pPr>
              <w:rPr>
                <w:rFonts w:ascii="Times New Roman" w:hAnsi="Times New Roman" w:cs="Times New Roman"/>
                <w:sz w:val="28"/>
                <w:szCs w:val="28"/>
              </w:rPr>
            </w:pPr>
          </w:p>
          <w:p w14:paraId="6B05538F" w14:textId="77777777" w:rsidR="00D9672E" w:rsidRPr="00D9672E" w:rsidRDefault="00D9672E" w:rsidP="004D1138">
            <w:pPr>
              <w:rPr>
                <w:rFonts w:ascii="Times New Roman" w:hAnsi="Times New Roman" w:cs="Times New Roman"/>
                <w:sz w:val="28"/>
                <w:szCs w:val="28"/>
              </w:rPr>
            </w:pPr>
            <w:r>
              <w:rPr>
                <w:rFonts w:ascii="Times New Roman" w:hAnsi="Times New Roman" w:cs="Times New Roman"/>
                <w:sz w:val="28"/>
                <w:szCs w:val="28"/>
              </w:rPr>
              <w:t>«___»_____________202</w:t>
            </w:r>
            <w:r w:rsidR="00862F87">
              <w:rPr>
                <w:rFonts w:ascii="Times New Roman" w:hAnsi="Times New Roman" w:cs="Times New Roman"/>
                <w:sz w:val="28"/>
                <w:szCs w:val="28"/>
              </w:rPr>
              <w:t>5</w:t>
            </w:r>
            <w:r>
              <w:rPr>
                <w:rFonts w:ascii="Times New Roman" w:hAnsi="Times New Roman" w:cs="Times New Roman"/>
                <w:sz w:val="28"/>
                <w:szCs w:val="28"/>
              </w:rPr>
              <w:t xml:space="preserve"> г.</w:t>
            </w:r>
          </w:p>
        </w:tc>
        <w:tc>
          <w:tcPr>
            <w:tcW w:w="851" w:type="dxa"/>
          </w:tcPr>
          <w:p w14:paraId="466395D3" w14:textId="77777777" w:rsidR="00D9672E" w:rsidRPr="00D9672E" w:rsidRDefault="00D9672E" w:rsidP="007A657B">
            <w:pPr>
              <w:jc w:val="center"/>
              <w:rPr>
                <w:rFonts w:ascii="Times New Roman" w:hAnsi="Times New Roman" w:cs="Times New Roman"/>
                <w:sz w:val="28"/>
                <w:szCs w:val="28"/>
              </w:rPr>
            </w:pPr>
          </w:p>
        </w:tc>
        <w:tc>
          <w:tcPr>
            <w:tcW w:w="4530" w:type="dxa"/>
          </w:tcPr>
          <w:p w14:paraId="7577A9AC" w14:textId="77777777" w:rsidR="00D9672E" w:rsidRPr="00096A20" w:rsidRDefault="00D9672E" w:rsidP="004D1138">
            <w:pPr>
              <w:rPr>
                <w:rFonts w:ascii="Times New Roman" w:hAnsi="Times New Roman" w:cs="Times New Roman"/>
                <w:b/>
                <w:sz w:val="28"/>
                <w:szCs w:val="28"/>
              </w:rPr>
            </w:pPr>
            <w:r w:rsidRPr="00096A20">
              <w:rPr>
                <w:rFonts w:ascii="Times New Roman" w:hAnsi="Times New Roman" w:cs="Times New Roman"/>
                <w:b/>
                <w:sz w:val="28"/>
                <w:szCs w:val="28"/>
              </w:rPr>
              <w:t>«УТВЕРЖДАЮ»</w:t>
            </w:r>
          </w:p>
          <w:p w14:paraId="0AB52C84" w14:textId="08282C00" w:rsidR="00D9672E" w:rsidRDefault="00CD449A" w:rsidP="004D1138">
            <w:pPr>
              <w:rPr>
                <w:rFonts w:ascii="Times New Roman" w:hAnsi="Times New Roman" w:cs="Times New Roman"/>
                <w:sz w:val="28"/>
                <w:szCs w:val="28"/>
              </w:rPr>
            </w:pPr>
            <w:r>
              <w:rPr>
                <w:rFonts w:ascii="Times New Roman" w:hAnsi="Times New Roman" w:cs="Times New Roman"/>
                <w:sz w:val="28"/>
                <w:szCs w:val="28"/>
              </w:rPr>
              <w:t xml:space="preserve">Управляющий </w:t>
            </w:r>
            <w:r w:rsidR="009B00ED">
              <w:rPr>
                <w:rFonts w:ascii="Times New Roman" w:hAnsi="Times New Roman" w:cs="Times New Roman"/>
                <w:sz w:val="28"/>
                <w:szCs w:val="28"/>
              </w:rPr>
              <w:t>А</w:t>
            </w:r>
            <w:r>
              <w:rPr>
                <w:rFonts w:ascii="Times New Roman" w:hAnsi="Times New Roman" w:cs="Times New Roman"/>
                <w:sz w:val="28"/>
                <w:szCs w:val="28"/>
              </w:rPr>
              <w:t>втономной некоммерческой</w:t>
            </w:r>
          </w:p>
          <w:p w14:paraId="03139A66" w14:textId="509C670D" w:rsidR="00CD449A" w:rsidRDefault="00CD449A" w:rsidP="004D1138">
            <w:pPr>
              <w:rPr>
                <w:rFonts w:ascii="Times New Roman" w:hAnsi="Times New Roman" w:cs="Times New Roman"/>
                <w:sz w:val="28"/>
                <w:szCs w:val="28"/>
              </w:rPr>
            </w:pPr>
            <w:r>
              <w:rPr>
                <w:rFonts w:ascii="Times New Roman" w:hAnsi="Times New Roman" w:cs="Times New Roman"/>
                <w:sz w:val="28"/>
                <w:szCs w:val="28"/>
              </w:rPr>
              <w:t>Организацией «ОЭК Стройтрест»</w:t>
            </w:r>
          </w:p>
          <w:p w14:paraId="1B2A3A7D" w14:textId="77777777" w:rsidR="00CD449A" w:rsidRDefault="00CD449A" w:rsidP="004D1138">
            <w:pPr>
              <w:rPr>
                <w:rFonts w:ascii="Times New Roman" w:hAnsi="Times New Roman" w:cs="Times New Roman"/>
                <w:sz w:val="28"/>
                <w:szCs w:val="28"/>
              </w:rPr>
            </w:pPr>
          </w:p>
          <w:p w14:paraId="63796F56" w14:textId="6A661ABD" w:rsidR="00D9672E" w:rsidRDefault="00096A20" w:rsidP="004D1138">
            <w:pPr>
              <w:rPr>
                <w:rFonts w:ascii="Times New Roman" w:hAnsi="Times New Roman" w:cs="Times New Roman"/>
                <w:sz w:val="28"/>
                <w:szCs w:val="28"/>
              </w:rPr>
            </w:pPr>
            <w:r>
              <w:rPr>
                <w:rFonts w:ascii="Times New Roman" w:hAnsi="Times New Roman" w:cs="Times New Roman"/>
                <w:sz w:val="28"/>
                <w:szCs w:val="28"/>
              </w:rPr>
              <w:t>___________</w:t>
            </w:r>
            <w:proofErr w:type="gramStart"/>
            <w:r>
              <w:rPr>
                <w:rFonts w:ascii="Times New Roman" w:hAnsi="Times New Roman" w:cs="Times New Roman"/>
                <w:sz w:val="28"/>
                <w:szCs w:val="28"/>
              </w:rPr>
              <w:t>_</w:t>
            </w:r>
            <w:r w:rsidR="00723DA9">
              <w:rPr>
                <w:rFonts w:ascii="Times New Roman" w:hAnsi="Times New Roman" w:cs="Times New Roman"/>
                <w:sz w:val="28"/>
                <w:szCs w:val="28"/>
              </w:rPr>
              <w:t xml:space="preserve">  </w:t>
            </w:r>
            <w:r w:rsidR="00CD449A">
              <w:rPr>
                <w:rFonts w:ascii="Times New Roman" w:hAnsi="Times New Roman" w:cs="Times New Roman"/>
                <w:sz w:val="28"/>
                <w:szCs w:val="28"/>
              </w:rPr>
              <w:t>Трухин</w:t>
            </w:r>
            <w:proofErr w:type="gramEnd"/>
            <w:r w:rsidR="00CD449A">
              <w:rPr>
                <w:rFonts w:ascii="Times New Roman" w:hAnsi="Times New Roman" w:cs="Times New Roman"/>
                <w:sz w:val="28"/>
                <w:szCs w:val="28"/>
              </w:rPr>
              <w:t xml:space="preserve"> Е.А.</w:t>
            </w:r>
          </w:p>
          <w:p w14:paraId="44B1169A" w14:textId="77777777" w:rsidR="00096A20" w:rsidRDefault="00096A20" w:rsidP="004D1138">
            <w:pPr>
              <w:rPr>
                <w:rFonts w:ascii="Times New Roman" w:hAnsi="Times New Roman" w:cs="Times New Roman"/>
                <w:sz w:val="28"/>
                <w:szCs w:val="28"/>
              </w:rPr>
            </w:pPr>
          </w:p>
          <w:p w14:paraId="58BCDC0C" w14:textId="77777777" w:rsidR="00096A20" w:rsidRPr="00D9672E" w:rsidRDefault="00096A20" w:rsidP="004D1138">
            <w:pPr>
              <w:rPr>
                <w:rFonts w:ascii="Times New Roman" w:hAnsi="Times New Roman" w:cs="Times New Roman"/>
                <w:sz w:val="28"/>
                <w:szCs w:val="28"/>
              </w:rPr>
            </w:pPr>
            <w:r>
              <w:rPr>
                <w:rFonts w:ascii="Times New Roman" w:hAnsi="Times New Roman" w:cs="Times New Roman"/>
                <w:sz w:val="28"/>
                <w:szCs w:val="28"/>
              </w:rPr>
              <w:t>«___»_____________202</w:t>
            </w:r>
            <w:r w:rsidR="00862F87">
              <w:rPr>
                <w:rFonts w:ascii="Times New Roman" w:hAnsi="Times New Roman" w:cs="Times New Roman"/>
                <w:sz w:val="28"/>
                <w:szCs w:val="28"/>
              </w:rPr>
              <w:t>5</w:t>
            </w:r>
            <w:r>
              <w:rPr>
                <w:rFonts w:ascii="Times New Roman" w:hAnsi="Times New Roman" w:cs="Times New Roman"/>
                <w:sz w:val="28"/>
                <w:szCs w:val="28"/>
              </w:rPr>
              <w:t xml:space="preserve"> г</w:t>
            </w:r>
            <w:r w:rsidR="00DD5541">
              <w:rPr>
                <w:rFonts w:ascii="Times New Roman" w:hAnsi="Times New Roman" w:cs="Times New Roman"/>
                <w:sz w:val="28"/>
                <w:szCs w:val="28"/>
              </w:rPr>
              <w:t>.</w:t>
            </w:r>
          </w:p>
        </w:tc>
      </w:tr>
    </w:tbl>
    <w:p w14:paraId="5E7135A6" w14:textId="77777777" w:rsidR="007A657B" w:rsidRDefault="007A657B" w:rsidP="007A657B">
      <w:pPr>
        <w:jc w:val="center"/>
        <w:rPr>
          <w:rFonts w:ascii="Times New Roman" w:hAnsi="Times New Roman" w:cs="Times New Roman"/>
          <w:b/>
          <w:sz w:val="28"/>
          <w:szCs w:val="28"/>
        </w:rPr>
      </w:pPr>
    </w:p>
    <w:p w14:paraId="382413F2" w14:textId="77777777" w:rsidR="00096A20" w:rsidRDefault="00096A20" w:rsidP="007A657B">
      <w:pPr>
        <w:jc w:val="center"/>
        <w:rPr>
          <w:rFonts w:ascii="Times New Roman" w:hAnsi="Times New Roman" w:cs="Times New Roman"/>
          <w:b/>
          <w:sz w:val="28"/>
          <w:szCs w:val="28"/>
        </w:rPr>
      </w:pPr>
    </w:p>
    <w:p w14:paraId="5B1E014E" w14:textId="77777777" w:rsidR="00096A20" w:rsidRDefault="00096A20" w:rsidP="007A657B">
      <w:pPr>
        <w:jc w:val="center"/>
        <w:rPr>
          <w:rFonts w:ascii="Times New Roman" w:hAnsi="Times New Roman" w:cs="Times New Roman"/>
          <w:b/>
          <w:sz w:val="28"/>
          <w:szCs w:val="28"/>
        </w:rPr>
      </w:pPr>
    </w:p>
    <w:p w14:paraId="2924F7BC" w14:textId="77777777" w:rsidR="00096A20" w:rsidRDefault="00096A20" w:rsidP="007A657B">
      <w:pPr>
        <w:jc w:val="center"/>
        <w:rPr>
          <w:rFonts w:ascii="Times New Roman" w:hAnsi="Times New Roman" w:cs="Times New Roman"/>
          <w:b/>
          <w:sz w:val="28"/>
          <w:szCs w:val="28"/>
        </w:rPr>
      </w:pPr>
    </w:p>
    <w:p w14:paraId="0A40BE71" w14:textId="77777777" w:rsidR="00096A20" w:rsidRDefault="00096A20" w:rsidP="007A657B">
      <w:pPr>
        <w:jc w:val="center"/>
        <w:rPr>
          <w:rFonts w:ascii="Times New Roman" w:hAnsi="Times New Roman" w:cs="Times New Roman"/>
          <w:b/>
          <w:sz w:val="28"/>
          <w:szCs w:val="28"/>
        </w:rPr>
      </w:pPr>
      <w:r>
        <w:rPr>
          <w:rFonts w:ascii="Times New Roman" w:hAnsi="Times New Roman" w:cs="Times New Roman"/>
          <w:b/>
          <w:sz w:val="28"/>
          <w:szCs w:val="28"/>
        </w:rPr>
        <w:t>Задание на разработку проектной документации</w:t>
      </w:r>
    </w:p>
    <w:p w14:paraId="7D72120E" w14:textId="5247B9A5" w:rsidR="00096A20" w:rsidRDefault="00096A20" w:rsidP="00096A20">
      <w:pPr>
        <w:spacing w:after="0"/>
        <w:jc w:val="center"/>
        <w:rPr>
          <w:rFonts w:ascii="Times New Roman" w:hAnsi="Times New Roman" w:cs="Times New Roman"/>
          <w:b/>
          <w:sz w:val="28"/>
          <w:szCs w:val="28"/>
        </w:rPr>
      </w:pPr>
      <w:r w:rsidRPr="00096A20">
        <w:rPr>
          <w:rFonts w:ascii="Times New Roman" w:hAnsi="Times New Roman" w:cs="Times New Roman"/>
          <w:b/>
          <w:sz w:val="28"/>
          <w:szCs w:val="28"/>
        </w:rPr>
        <w:t xml:space="preserve">на капитальный ремонт объекта  «Государственное бюджетное  общеобразовательное учреждение Школа №  </w:t>
      </w:r>
      <w:r w:rsidR="00E201D7">
        <w:rPr>
          <w:rFonts w:ascii="Times New Roman" w:hAnsi="Times New Roman" w:cs="Times New Roman"/>
          <w:b/>
          <w:sz w:val="28"/>
          <w:szCs w:val="28"/>
        </w:rPr>
        <w:t>429</w:t>
      </w:r>
      <w:r w:rsidRPr="00096A20">
        <w:rPr>
          <w:rFonts w:ascii="Times New Roman" w:hAnsi="Times New Roman" w:cs="Times New Roman"/>
          <w:b/>
          <w:sz w:val="28"/>
          <w:szCs w:val="28"/>
        </w:rPr>
        <w:t xml:space="preserve">  по адресу: г. Москва, </w:t>
      </w:r>
      <w:r w:rsidR="00CF343E">
        <w:rPr>
          <w:rFonts w:ascii="Times New Roman" w:hAnsi="Times New Roman" w:cs="Times New Roman"/>
          <w:b/>
          <w:sz w:val="28"/>
          <w:szCs w:val="28"/>
        </w:rPr>
        <w:t xml:space="preserve">ул. </w:t>
      </w:r>
      <w:r w:rsidR="00E201D7">
        <w:rPr>
          <w:rFonts w:ascii="Times New Roman" w:hAnsi="Times New Roman" w:cs="Times New Roman"/>
          <w:b/>
          <w:sz w:val="28"/>
          <w:szCs w:val="28"/>
        </w:rPr>
        <w:t>5-я Соколиной горы д.14</w:t>
      </w:r>
      <w:r w:rsidRPr="00096A20">
        <w:rPr>
          <w:rFonts w:ascii="Times New Roman" w:hAnsi="Times New Roman" w:cs="Times New Roman"/>
          <w:b/>
          <w:sz w:val="28"/>
          <w:szCs w:val="28"/>
        </w:rPr>
        <w:t>»</w:t>
      </w:r>
    </w:p>
    <w:p w14:paraId="1C2BA7F0" w14:textId="544EC718" w:rsidR="000F0F2B" w:rsidRPr="00096A20" w:rsidRDefault="000F0F2B" w:rsidP="00096A20">
      <w:pPr>
        <w:spacing w:after="0"/>
        <w:jc w:val="center"/>
        <w:rPr>
          <w:rFonts w:ascii="Times New Roman" w:hAnsi="Times New Roman" w:cs="Times New Roman"/>
          <w:b/>
          <w:sz w:val="28"/>
          <w:szCs w:val="28"/>
        </w:rPr>
      </w:pPr>
      <w:r>
        <w:rPr>
          <w:rFonts w:ascii="Times New Roman" w:hAnsi="Times New Roman" w:cs="Times New Roman"/>
          <w:b/>
          <w:sz w:val="28"/>
          <w:szCs w:val="28"/>
        </w:rPr>
        <w:t>(1 этап</w:t>
      </w:r>
      <w:proofErr w:type="gramStart"/>
      <w:r>
        <w:rPr>
          <w:rFonts w:ascii="Times New Roman" w:hAnsi="Times New Roman" w:cs="Times New Roman"/>
          <w:b/>
          <w:sz w:val="28"/>
          <w:szCs w:val="28"/>
        </w:rPr>
        <w:t>.</w:t>
      </w:r>
      <w:r w:rsidR="001F7518">
        <w:rPr>
          <w:rFonts w:ascii="Times New Roman" w:hAnsi="Times New Roman" w:cs="Times New Roman"/>
          <w:b/>
          <w:sz w:val="28"/>
          <w:szCs w:val="28"/>
        </w:rPr>
        <w:t xml:space="preserve"> </w:t>
      </w:r>
      <w:r>
        <w:rPr>
          <w:rFonts w:ascii="Times New Roman" w:hAnsi="Times New Roman" w:cs="Times New Roman"/>
          <w:b/>
          <w:sz w:val="28"/>
          <w:szCs w:val="28"/>
        </w:rPr>
        <w:t>)</w:t>
      </w:r>
      <w:proofErr w:type="gramEnd"/>
    </w:p>
    <w:p w14:paraId="51D6579C" w14:textId="77777777" w:rsidR="00096A20" w:rsidRDefault="00096A20" w:rsidP="00096A20">
      <w:pPr>
        <w:jc w:val="center"/>
        <w:rPr>
          <w:rFonts w:ascii="Times New Roman" w:hAnsi="Times New Roman" w:cs="Times New Roman"/>
          <w:sz w:val="28"/>
          <w:szCs w:val="28"/>
        </w:rPr>
      </w:pPr>
    </w:p>
    <w:p w14:paraId="26EBE912" w14:textId="77777777" w:rsidR="00096A20" w:rsidRDefault="00096A20" w:rsidP="00096A20">
      <w:pPr>
        <w:jc w:val="center"/>
        <w:rPr>
          <w:rFonts w:ascii="Times New Roman" w:hAnsi="Times New Roman" w:cs="Times New Roman"/>
          <w:sz w:val="28"/>
          <w:szCs w:val="28"/>
        </w:rPr>
      </w:pPr>
    </w:p>
    <w:p w14:paraId="43591282" w14:textId="77777777" w:rsidR="004D1138" w:rsidRDefault="004D1138" w:rsidP="00096A20">
      <w:pPr>
        <w:jc w:val="center"/>
        <w:rPr>
          <w:rFonts w:ascii="Times New Roman" w:hAnsi="Times New Roman" w:cs="Times New Roman"/>
          <w:sz w:val="28"/>
          <w:szCs w:val="28"/>
        </w:rPr>
      </w:pPr>
    </w:p>
    <w:p w14:paraId="4B27DD31" w14:textId="77777777" w:rsidR="004D1138" w:rsidRDefault="004D1138" w:rsidP="00096A20">
      <w:pPr>
        <w:jc w:val="center"/>
        <w:rPr>
          <w:rFonts w:ascii="Times New Roman" w:hAnsi="Times New Roman" w:cs="Times New Roman"/>
          <w:sz w:val="28"/>
          <w:szCs w:val="28"/>
        </w:rPr>
      </w:pPr>
    </w:p>
    <w:p w14:paraId="535D8414" w14:textId="77777777" w:rsidR="00DD5541" w:rsidRDefault="00DD5541" w:rsidP="00096A20">
      <w:pPr>
        <w:jc w:val="center"/>
        <w:rPr>
          <w:rFonts w:ascii="Times New Roman" w:hAnsi="Times New Roman" w:cs="Times New Roman"/>
          <w:sz w:val="28"/>
          <w:szCs w:val="28"/>
        </w:rPr>
      </w:pPr>
    </w:p>
    <w:p w14:paraId="45A0E6F4" w14:textId="77777777" w:rsidR="00096A20" w:rsidRDefault="00096A20" w:rsidP="00096A20">
      <w:pPr>
        <w:jc w:val="center"/>
        <w:rPr>
          <w:rFonts w:ascii="Times New Roman" w:hAnsi="Times New Roman" w:cs="Times New Roman"/>
          <w:sz w:val="28"/>
          <w:szCs w:val="28"/>
        </w:rPr>
      </w:pPr>
    </w:p>
    <w:tbl>
      <w:tblPr>
        <w:tblStyle w:val="a3"/>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851"/>
        <w:gridCol w:w="4530"/>
      </w:tblGrid>
      <w:tr w:rsidR="004D1138" w:rsidRPr="004518BA" w14:paraId="1FDF20B4" w14:textId="77777777" w:rsidTr="00416A3F">
        <w:tc>
          <w:tcPr>
            <w:tcW w:w="4678" w:type="dxa"/>
          </w:tcPr>
          <w:p w14:paraId="48C909DD" w14:textId="77777777" w:rsidR="004D1138" w:rsidRPr="004518BA" w:rsidRDefault="004D1138" w:rsidP="004D1138">
            <w:pPr>
              <w:spacing w:after="160" w:line="259" w:lineRule="auto"/>
              <w:rPr>
                <w:rFonts w:ascii="Times New Roman" w:hAnsi="Times New Roman" w:cs="Times New Roman"/>
                <w:b/>
                <w:sz w:val="28"/>
                <w:szCs w:val="28"/>
              </w:rPr>
            </w:pPr>
            <w:r w:rsidRPr="004518BA">
              <w:rPr>
                <w:rFonts w:ascii="Times New Roman" w:hAnsi="Times New Roman" w:cs="Times New Roman"/>
                <w:b/>
                <w:sz w:val="28"/>
                <w:szCs w:val="28"/>
              </w:rPr>
              <w:t>«</w:t>
            </w:r>
            <w:r>
              <w:rPr>
                <w:rFonts w:ascii="Times New Roman" w:hAnsi="Times New Roman" w:cs="Times New Roman"/>
                <w:b/>
                <w:sz w:val="28"/>
                <w:szCs w:val="28"/>
              </w:rPr>
              <w:t>УТВЕРЖДАЮ</w:t>
            </w:r>
            <w:r w:rsidRPr="004518BA">
              <w:rPr>
                <w:rFonts w:ascii="Times New Roman" w:hAnsi="Times New Roman" w:cs="Times New Roman"/>
                <w:b/>
                <w:sz w:val="28"/>
                <w:szCs w:val="28"/>
              </w:rPr>
              <w:t>»</w:t>
            </w:r>
          </w:p>
          <w:p w14:paraId="638C3A5A" w14:textId="77777777" w:rsidR="004D1138" w:rsidRDefault="004D1138" w:rsidP="004D1138">
            <w:pPr>
              <w:spacing w:after="160" w:line="259" w:lineRule="auto"/>
              <w:rPr>
                <w:rFonts w:ascii="Times New Roman" w:hAnsi="Times New Roman" w:cs="Times New Roman"/>
                <w:sz w:val="28"/>
                <w:szCs w:val="28"/>
              </w:rPr>
            </w:pPr>
            <w:r w:rsidRPr="004518BA">
              <w:rPr>
                <w:rFonts w:ascii="Times New Roman" w:hAnsi="Times New Roman" w:cs="Times New Roman"/>
                <w:sz w:val="28"/>
                <w:szCs w:val="28"/>
              </w:rPr>
              <w:t>Заместитель</w:t>
            </w:r>
            <w:r>
              <w:rPr>
                <w:rFonts w:ascii="Times New Roman" w:hAnsi="Times New Roman" w:cs="Times New Roman"/>
                <w:sz w:val="28"/>
                <w:szCs w:val="28"/>
              </w:rPr>
              <w:t xml:space="preserve"> </w:t>
            </w:r>
            <w:r w:rsidRPr="004518BA">
              <w:rPr>
                <w:rFonts w:ascii="Times New Roman" w:hAnsi="Times New Roman" w:cs="Times New Roman"/>
                <w:sz w:val="28"/>
                <w:szCs w:val="28"/>
              </w:rPr>
              <w:t>руководител</w:t>
            </w:r>
            <w:r>
              <w:rPr>
                <w:rFonts w:ascii="Times New Roman" w:hAnsi="Times New Roman" w:cs="Times New Roman"/>
                <w:sz w:val="28"/>
                <w:szCs w:val="28"/>
              </w:rPr>
              <w:t xml:space="preserve">я </w:t>
            </w:r>
            <w:r w:rsidRPr="004518BA">
              <w:rPr>
                <w:rFonts w:ascii="Times New Roman" w:hAnsi="Times New Roman" w:cs="Times New Roman"/>
                <w:sz w:val="28"/>
                <w:szCs w:val="28"/>
              </w:rPr>
              <w:t xml:space="preserve">Департамента </w:t>
            </w:r>
            <w:r>
              <w:rPr>
                <w:rFonts w:ascii="Times New Roman" w:hAnsi="Times New Roman" w:cs="Times New Roman"/>
                <w:sz w:val="28"/>
                <w:szCs w:val="28"/>
              </w:rPr>
              <w:t xml:space="preserve">капитального ремонта города </w:t>
            </w:r>
            <w:r w:rsidRPr="004518BA">
              <w:rPr>
                <w:rFonts w:ascii="Times New Roman" w:hAnsi="Times New Roman" w:cs="Times New Roman"/>
                <w:sz w:val="28"/>
                <w:szCs w:val="28"/>
              </w:rPr>
              <w:t>Москвы</w:t>
            </w:r>
          </w:p>
          <w:p w14:paraId="15A76B16" w14:textId="77777777" w:rsidR="004D1138" w:rsidRPr="004518BA" w:rsidRDefault="004D1138" w:rsidP="004D1138">
            <w:pPr>
              <w:spacing w:after="160" w:line="259" w:lineRule="auto"/>
              <w:rPr>
                <w:rFonts w:ascii="Times New Roman" w:hAnsi="Times New Roman" w:cs="Times New Roman"/>
                <w:sz w:val="28"/>
                <w:szCs w:val="28"/>
              </w:rPr>
            </w:pPr>
          </w:p>
          <w:p w14:paraId="52C3DD0B" w14:textId="77777777" w:rsidR="004D1138" w:rsidRPr="004518BA" w:rsidRDefault="004D1138" w:rsidP="004D1138">
            <w:pPr>
              <w:spacing w:after="160" w:line="259" w:lineRule="auto"/>
              <w:rPr>
                <w:rFonts w:ascii="Times New Roman" w:hAnsi="Times New Roman" w:cs="Times New Roman"/>
                <w:sz w:val="28"/>
                <w:szCs w:val="28"/>
              </w:rPr>
            </w:pPr>
            <w:r w:rsidRPr="004518BA">
              <w:rPr>
                <w:rFonts w:ascii="Times New Roman" w:hAnsi="Times New Roman" w:cs="Times New Roman"/>
                <w:sz w:val="28"/>
                <w:szCs w:val="28"/>
              </w:rPr>
              <w:t>____________</w:t>
            </w:r>
            <w:proofErr w:type="spellStart"/>
            <w:r>
              <w:rPr>
                <w:rFonts w:ascii="Times New Roman" w:hAnsi="Times New Roman" w:cs="Times New Roman"/>
                <w:sz w:val="28"/>
                <w:szCs w:val="28"/>
              </w:rPr>
              <w:t>М</w:t>
            </w:r>
            <w:r w:rsidRPr="004518BA">
              <w:rPr>
                <w:rFonts w:ascii="Times New Roman" w:hAnsi="Times New Roman" w:cs="Times New Roman"/>
                <w:sz w:val="28"/>
                <w:szCs w:val="28"/>
              </w:rPr>
              <w:t>.А.</w:t>
            </w:r>
            <w:r>
              <w:rPr>
                <w:rFonts w:ascii="Times New Roman" w:hAnsi="Times New Roman" w:cs="Times New Roman"/>
                <w:sz w:val="28"/>
                <w:szCs w:val="28"/>
              </w:rPr>
              <w:t>Конопельченко</w:t>
            </w:r>
            <w:proofErr w:type="spellEnd"/>
          </w:p>
          <w:p w14:paraId="3F03D5B9" w14:textId="77777777" w:rsidR="004D1138" w:rsidRPr="004518BA" w:rsidRDefault="004D1138" w:rsidP="004D1138">
            <w:pPr>
              <w:spacing w:after="160" w:line="259" w:lineRule="auto"/>
              <w:rPr>
                <w:rFonts w:ascii="Times New Roman" w:hAnsi="Times New Roman" w:cs="Times New Roman"/>
                <w:sz w:val="28"/>
                <w:szCs w:val="28"/>
              </w:rPr>
            </w:pPr>
          </w:p>
          <w:p w14:paraId="112AF52C" w14:textId="77777777" w:rsidR="004D1138" w:rsidRPr="004518BA" w:rsidRDefault="004D1138" w:rsidP="004D1138">
            <w:pPr>
              <w:spacing w:after="160" w:line="259" w:lineRule="auto"/>
              <w:rPr>
                <w:rFonts w:ascii="Times New Roman" w:hAnsi="Times New Roman" w:cs="Times New Roman"/>
                <w:sz w:val="28"/>
                <w:szCs w:val="28"/>
              </w:rPr>
            </w:pPr>
            <w:r w:rsidRPr="004518BA">
              <w:rPr>
                <w:rFonts w:ascii="Times New Roman" w:hAnsi="Times New Roman" w:cs="Times New Roman"/>
                <w:sz w:val="28"/>
                <w:szCs w:val="28"/>
              </w:rPr>
              <w:t>«___»_____________2025 г.</w:t>
            </w:r>
          </w:p>
        </w:tc>
        <w:tc>
          <w:tcPr>
            <w:tcW w:w="851" w:type="dxa"/>
          </w:tcPr>
          <w:p w14:paraId="380C6018" w14:textId="77777777" w:rsidR="004D1138" w:rsidRPr="004518BA" w:rsidRDefault="004D1138" w:rsidP="00416A3F">
            <w:pPr>
              <w:spacing w:after="160" w:line="259" w:lineRule="auto"/>
              <w:jc w:val="center"/>
              <w:rPr>
                <w:rFonts w:ascii="Times New Roman" w:hAnsi="Times New Roman" w:cs="Times New Roman"/>
                <w:sz w:val="28"/>
                <w:szCs w:val="28"/>
              </w:rPr>
            </w:pPr>
          </w:p>
        </w:tc>
        <w:tc>
          <w:tcPr>
            <w:tcW w:w="4530" w:type="dxa"/>
          </w:tcPr>
          <w:p w14:paraId="4DCF3AA8" w14:textId="77777777" w:rsidR="004D1138" w:rsidRPr="004518BA" w:rsidRDefault="004D1138" w:rsidP="004D1138">
            <w:pPr>
              <w:spacing w:after="160" w:line="259" w:lineRule="auto"/>
              <w:jc w:val="both"/>
              <w:rPr>
                <w:rFonts w:ascii="Times New Roman" w:hAnsi="Times New Roman" w:cs="Times New Roman"/>
                <w:b/>
                <w:sz w:val="28"/>
                <w:szCs w:val="28"/>
              </w:rPr>
            </w:pPr>
            <w:r>
              <w:rPr>
                <w:rFonts w:ascii="Times New Roman" w:hAnsi="Times New Roman" w:cs="Times New Roman"/>
                <w:b/>
                <w:sz w:val="28"/>
                <w:szCs w:val="28"/>
              </w:rPr>
              <w:t>ПРОЕКТНАЯ ОРГАНИЗАЦИЯ</w:t>
            </w:r>
          </w:p>
          <w:p w14:paraId="220A12E1" w14:textId="77777777" w:rsidR="004D1138" w:rsidRDefault="004D1138" w:rsidP="004D1138">
            <w:pPr>
              <w:spacing w:after="160" w:line="259" w:lineRule="auto"/>
              <w:jc w:val="both"/>
              <w:rPr>
                <w:rFonts w:ascii="Times New Roman" w:hAnsi="Times New Roman" w:cs="Times New Roman"/>
                <w:sz w:val="28"/>
                <w:szCs w:val="28"/>
              </w:rPr>
            </w:pPr>
            <w:proofErr w:type="gramStart"/>
            <w:r>
              <w:rPr>
                <w:rFonts w:ascii="Times New Roman" w:hAnsi="Times New Roman" w:cs="Times New Roman"/>
                <w:sz w:val="28"/>
                <w:szCs w:val="28"/>
              </w:rPr>
              <w:t xml:space="preserve">Генеральный </w:t>
            </w:r>
            <w:r w:rsidRPr="004518BA">
              <w:rPr>
                <w:rFonts w:ascii="Times New Roman" w:hAnsi="Times New Roman" w:cs="Times New Roman"/>
                <w:sz w:val="28"/>
                <w:szCs w:val="28"/>
              </w:rPr>
              <w:t xml:space="preserve"> </w:t>
            </w:r>
            <w:r>
              <w:rPr>
                <w:rFonts w:ascii="Times New Roman" w:hAnsi="Times New Roman" w:cs="Times New Roman"/>
                <w:sz w:val="28"/>
                <w:szCs w:val="28"/>
              </w:rPr>
              <w:t>директор</w:t>
            </w:r>
            <w:proofErr w:type="gramEnd"/>
            <w:r>
              <w:rPr>
                <w:rFonts w:ascii="Times New Roman" w:hAnsi="Times New Roman" w:cs="Times New Roman"/>
                <w:sz w:val="28"/>
                <w:szCs w:val="28"/>
              </w:rPr>
              <w:t xml:space="preserve"> </w:t>
            </w:r>
          </w:p>
          <w:p w14:paraId="7782FF07" w14:textId="1F8E2EE7" w:rsidR="004D1138" w:rsidRDefault="004D1138" w:rsidP="004D1138">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ООО ПСК «Азурит»</w:t>
            </w:r>
          </w:p>
          <w:p w14:paraId="2CAA231E" w14:textId="77777777" w:rsidR="00CD449A" w:rsidRPr="004518BA" w:rsidRDefault="00CD449A" w:rsidP="004D1138">
            <w:pPr>
              <w:spacing w:after="160" w:line="259" w:lineRule="auto"/>
              <w:jc w:val="both"/>
              <w:rPr>
                <w:rFonts w:ascii="Times New Roman" w:hAnsi="Times New Roman" w:cs="Times New Roman"/>
                <w:sz w:val="28"/>
                <w:szCs w:val="28"/>
              </w:rPr>
            </w:pPr>
          </w:p>
          <w:p w14:paraId="777E9FB5" w14:textId="094F82F8" w:rsidR="004D1138" w:rsidRPr="004518BA" w:rsidRDefault="004D1138" w:rsidP="004D1138">
            <w:pPr>
              <w:spacing w:after="160" w:line="259" w:lineRule="auto"/>
              <w:jc w:val="both"/>
              <w:rPr>
                <w:rFonts w:ascii="Times New Roman" w:hAnsi="Times New Roman" w:cs="Times New Roman"/>
                <w:sz w:val="28"/>
                <w:szCs w:val="28"/>
              </w:rPr>
            </w:pPr>
            <w:r w:rsidRPr="004518BA">
              <w:rPr>
                <w:rFonts w:ascii="Times New Roman" w:hAnsi="Times New Roman" w:cs="Times New Roman"/>
                <w:sz w:val="28"/>
                <w:szCs w:val="28"/>
              </w:rPr>
              <w:t>______________</w:t>
            </w:r>
            <w:r w:rsidR="00263FB0">
              <w:rPr>
                <w:rFonts w:ascii="Times New Roman" w:hAnsi="Times New Roman" w:cs="Times New Roman"/>
                <w:sz w:val="28"/>
                <w:szCs w:val="28"/>
              </w:rPr>
              <w:t xml:space="preserve"> </w:t>
            </w:r>
            <w:proofErr w:type="spellStart"/>
            <w:r w:rsidR="00CD449A">
              <w:rPr>
                <w:rFonts w:ascii="Times New Roman" w:hAnsi="Times New Roman" w:cs="Times New Roman"/>
                <w:sz w:val="28"/>
                <w:szCs w:val="28"/>
              </w:rPr>
              <w:t>О.В.Мурашова</w:t>
            </w:r>
            <w:proofErr w:type="spellEnd"/>
          </w:p>
          <w:p w14:paraId="4FC1DFCF" w14:textId="77777777" w:rsidR="004D1138" w:rsidRPr="004518BA" w:rsidRDefault="004D1138" w:rsidP="004D1138">
            <w:pPr>
              <w:spacing w:after="160" w:line="259" w:lineRule="auto"/>
              <w:jc w:val="both"/>
              <w:rPr>
                <w:rFonts w:ascii="Times New Roman" w:hAnsi="Times New Roman" w:cs="Times New Roman"/>
                <w:sz w:val="28"/>
                <w:szCs w:val="28"/>
              </w:rPr>
            </w:pPr>
          </w:p>
          <w:p w14:paraId="5BB3E82E" w14:textId="77777777" w:rsidR="004D1138" w:rsidRPr="004518BA" w:rsidRDefault="004D1138" w:rsidP="004D1138">
            <w:pPr>
              <w:spacing w:after="160" w:line="259" w:lineRule="auto"/>
              <w:jc w:val="both"/>
              <w:rPr>
                <w:rFonts w:ascii="Times New Roman" w:hAnsi="Times New Roman" w:cs="Times New Roman"/>
                <w:sz w:val="28"/>
                <w:szCs w:val="28"/>
              </w:rPr>
            </w:pPr>
            <w:r w:rsidRPr="004518BA">
              <w:rPr>
                <w:rFonts w:ascii="Times New Roman" w:hAnsi="Times New Roman" w:cs="Times New Roman"/>
                <w:sz w:val="28"/>
                <w:szCs w:val="28"/>
              </w:rPr>
              <w:t>«___»_____________2025 г.</w:t>
            </w:r>
          </w:p>
        </w:tc>
      </w:tr>
    </w:tbl>
    <w:p w14:paraId="4DF653C2" w14:textId="77777777" w:rsidR="00096A20" w:rsidRDefault="00096A20" w:rsidP="00DD5541">
      <w:pPr>
        <w:rPr>
          <w:rFonts w:ascii="Times New Roman" w:hAnsi="Times New Roman" w:cs="Times New Roman"/>
          <w:sz w:val="28"/>
          <w:szCs w:val="28"/>
        </w:rPr>
      </w:pPr>
    </w:p>
    <w:p w14:paraId="7DF8266B" w14:textId="77777777" w:rsidR="00096A20" w:rsidRDefault="00096A20" w:rsidP="00096A20">
      <w:pPr>
        <w:jc w:val="center"/>
        <w:rPr>
          <w:rFonts w:ascii="Times New Roman" w:hAnsi="Times New Roman" w:cs="Times New Roman"/>
          <w:sz w:val="28"/>
          <w:szCs w:val="28"/>
        </w:rPr>
      </w:pPr>
    </w:p>
    <w:p w14:paraId="48FD40F9" w14:textId="77777777" w:rsidR="000C35BD" w:rsidRDefault="000C35BD" w:rsidP="00096A20">
      <w:pPr>
        <w:jc w:val="center"/>
        <w:rPr>
          <w:rFonts w:ascii="Times New Roman" w:hAnsi="Times New Roman" w:cs="Times New Roman"/>
          <w:sz w:val="28"/>
          <w:szCs w:val="28"/>
        </w:rPr>
      </w:pPr>
    </w:p>
    <w:p w14:paraId="33E6DB1F" w14:textId="77777777" w:rsidR="00D81AEA" w:rsidRPr="00096A20" w:rsidRDefault="00096A20" w:rsidP="00DD5541">
      <w:pPr>
        <w:jc w:val="center"/>
        <w:rPr>
          <w:rFonts w:ascii="Times New Roman" w:hAnsi="Times New Roman" w:cs="Times New Roman"/>
          <w:sz w:val="28"/>
          <w:szCs w:val="28"/>
        </w:rPr>
      </w:pPr>
      <w:r>
        <w:rPr>
          <w:rFonts w:ascii="Times New Roman" w:hAnsi="Times New Roman" w:cs="Times New Roman"/>
          <w:sz w:val="28"/>
          <w:szCs w:val="28"/>
        </w:rPr>
        <w:t>г. Москва, 202</w:t>
      </w:r>
      <w:r w:rsidR="00862F87">
        <w:rPr>
          <w:rFonts w:ascii="Times New Roman" w:hAnsi="Times New Roman" w:cs="Times New Roman"/>
          <w:sz w:val="28"/>
          <w:szCs w:val="28"/>
        </w:rPr>
        <w:t>5</w:t>
      </w:r>
      <w:r>
        <w:rPr>
          <w:rFonts w:ascii="Times New Roman" w:hAnsi="Times New Roman" w:cs="Times New Roman"/>
          <w:sz w:val="28"/>
          <w:szCs w:val="28"/>
        </w:rPr>
        <w:t xml:space="preserve"> г.</w:t>
      </w:r>
    </w:p>
    <w:p w14:paraId="3A70FEAB" w14:textId="77777777" w:rsidR="007A657B" w:rsidRPr="00D61580" w:rsidRDefault="007A657B" w:rsidP="007A657B">
      <w:pPr>
        <w:jc w:val="center"/>
        <w:rPr>
          <w:rFonts w:ascii="Times New Roman" w:hAnsi="Times New Roman" w:cs="Times New Roman"/>
          <w:b/>
          <w:sz w:val="28"/>
          <w:szCs w:val="28"/>
        </w:rPr>
      </w:pPr>
      <w:r w:rsidRPr="00D61580">
        <w:rPr>
          <w:rFonts w:ascii="Times New Roman" w:hAnsi="Times New Roman" w:cs="Times New Roman"/>
          <w:b/>
          <w:sz w:val="28"/>
          <w:szCs w:val="28"/>
        </w:rPr>
        <w:lastRenderedPageBreak/>
        <w:t>Задание на проектирование</w:t>
      </w:r>
    </w:p>
    <w:tbl>
      <w:tblPr>
        <w:tblStyle w:val="a3"/>
        <w:tblW w:w="0" w:type="auto"/>
        <w:tblInd w:w="-714" w:type="dxa"/>
        <w:tblLook w:val="04A0" w:firstRow="1" w:lastRow="0" w:firstColumn="1" w:lastColumn="0" w:noHBand="0" w:noVBand="1"/>
      </w:tblPr>
      <w:tblGrid>
        <w:gridCol w:w="876"/>
        <w:gridCol w:w="3325"/>
        <w:gridCol w:w="5858"/>
      </w:tblGrid>
      <w:tr w:rsidR="007A657B" w:rsidRPr="00D61580" w14:paraId="3E1FFA10" w14:textId="77777777" w:rsidTr="00802EB5">
        <w:tc>
          <w:tcPr>
            <w:tcW w:w="876" w:type="dxa"/>
          </w:tcPr>
          <w:p w14:paraId="1BE6A7C3" w14:textId="77777777" w:rsidR="007A657B" w:rsidRPr="00D61580" w:rsidRDefault="007A657B" w:rsidP="00802EB5">
            <w:pPr>
              <w:jc w:val="center"/>
              <w:rPr>
                <w:rFonts w:ascii="Times New Roman" w:hAnsi="Times New Roman" w:cs="Times New Roman"/>
                <w:b/>
                <w:sz w:val="24"/>
                <w:szCs w:val="24"/>
              </w:rPr>
            </w:pPr>
            <w:r w:rsidRPr="00D61580">
              <w:rPr>
                <w:rFonts w:ascii="Times New Roman" w:hAnsi="Times New Roman" w:cs="Times New Roman"/>
                <w:b/>
                <w:sz w:val="24"/>
                <w:szCs w:val="24"/>
              </w:rPr>
              <w:t xml:space="preserve">№ </w:t>
            </w:r>
            <w:proofErr w:type="spellStart"/>
            <w:r w:rsidRPr="00D61580">
              <w:rPr>
                <w:rFonts w:ascii="Times New Roman" w:hAnsi="Times New Roman" w:cs="Times New Roman"/>
                <w:b/>
                <w:sz w:val="24"/>
                <w:szCs w:val="24"/>
              </w:rPr>
              <w:t>п.п</w:t>
            </w:r>
            <w:proofErr w:type="spellEnd"/>
            <w:r w:rsidRPr="00D61580">
              <w:rPr>
                <w:rFonts w:ascii="Times New Roman" w:hAnsi="Times New Roman" w:cs="Times New Roman"/>
                <w:b/>
                <w:sz w:val="24"/>
                <w:szCs w:val="24"/>
              </w:rPr>
              <w:t>.</w:t>
            </w:r>
          </w:p>
        </w:tc>
        <w:tc>
          <w:tcPr>
            <w:tcW w:w="3325" w:type="dxa"/>
          </w:tcPr>
          <w:p w14:paraId="7ABE9BCF" w14:textId="77777777" w:rsidR="007A657B" w:rsidRPr="00D61580" w:rsidRDefault="007A657B" w:rsidP="00802EB5">
            <w:pPr>
              <w:jc w:val="center"/>
              <w:rPr>
                <w:rFonts w:ascii="Times New Roman" w:hAnsi="Times New Roman" w:cs="Times New Roman"/>
                <w:b/>
                <w:sz w:val="24"/>
                <w:szCs w:val="24"/>
              </w:rPr>
            </w:pPr>
            <w:r w:rsidRPr="00D61580">
              <w:rPr>
                <w:rFonts w:ascii="Times New Roman" w:hAnsi="Times New Roman" w:cs="Times New Roman"/>
                <w:b/>
                <w:sz w:val="24"/>
                <w:szCs w:val="24"/>
              </w:rPr>
              <w:t>Перечень основных данных и требований</w:t>
            </w:r>
          </w:p>
        </w:tc>
        <w:tc>
          <w:tcPr>
            <w:tcW w:w="5858" w:type="dxa"/>
          </w:tcPr>
          <w:p w14:paraId="7D6C4856" w14:textId="77777777" w:rsidR="007A657B" w:rsidRPr="00D61580" w:rsidRDefault="007A657B" w:rsidP="00802EB5">
            <w:pPr>
              <w:jc w:val="center"/>
              <w:rPr>
                <w:rFonts w:ascii="Times New Roman" w:hAnsi="Times New Roman" w:cs="Times New Roman"/>
                <w:b/>
                <w:sz w:val="24"/>
                <w:szCs w:val="24"/>
              </w:rPr>
            </w:pPr>
            <w:r w:rsidRPr="00D61580">
              <w:rPr>
                <w:rFonts w:ascii="Times New Roman" w:hAnsi="Times New Roman" w:cs="Times New Roman"/>
                <w:b/>
                <w:sz w:val="24"/>
                <w:szCs w:val="24"/>
              </w:rPr>
              <w:t>Содержание основных данных и требований</w:t>
            </w:r>
          </w:p>
        </w:tc>
      </w:tr>
      <w:tr w:rsidR="007A657B" w:rsidRPr="00D61580" w14:paraId="19B19C9F" w14:textId="77777777" w:rsidTr="00802EB5">
        <w:tc>
          <w:tcPr>
            <w:tcW w:w="10059" w:type="dxa"/>
            <w:gridSpan w:val="3"/>
          </w:tcPr>
          <w:p w14:paraId="6BC90429" w14:textId="77777777" w:rsidR="007A657B" w:rsidRPr="00733070" w:rsidRDefault="007A657B" w:rsidP="00802EB5">
            <w:pPr>
              <w:pStyle w:val="a4"/>
              <w:numPr>
                <w:ilvl w:val="0"/>
                <w:numId w:val="1"/>
              </w:numPr>
              <w:jc w:val="center"/>
              <w:rPr>
                <w:rFonts w:ascii="Times New Roman" w:hAnsi="Times New Roman" w:cs="Times New Roman"/>
                <w:b/>
                <w:sz w:val="24"/>
                <w:szCs w:val="24"/>
              </w:rPr>
            </w:pPr>
            <w:r w:rsidRPr="00733070">
              <w:rPr>
                <w:rFonts w:ascii="Times New Roman" w:hAnsi="Times New Roman" w:cs="Times New Roman"/>
                <w:b/>
                <w:sz w:val="24"/>
                <w:szCs w:val="24"/>
              </w:rPr>
              <w:t>Общие данные</w:t>
            </w:r>
          </w:p>
        </w:tc>
      </w:tr>
      <w:tr w:rsidR="007A657B" w:rsidRPr="006A3238" w14:paraId="1A2818C3" w14:textId="77777777" w:rsidTr="00802EB5">
        <w:tc>
          <w:tcPr>
            <w:tcW w:w="876" w:type="dxa"/>
          </w:tcPr>
          <w:p w14:paraId="4DD23FD3" w14:textId="5A1514DC" w:rsidR="007A657B" w:rsidRPr="00731139" w:rsidRDefault="00731139" w:rsidP="00802EB5">
            <w:pPr>
              <w:jc w:val="center"/>
              <w:rPr>
                <w:rFonts w:ascii="Times New Roman" w:hAnsi="Times New Roman" w:cs="Times New Roman"/>
                <w:sz w:val="24"/>
                <w:szCs w:val="24"/>
              </w:rPr>
            </w:pPr>
            <w:r>
              <w:rPr>
                <w:rFonts w:ascii="Times New Roman" w:hAnsi="Times New Roman" w:cs="Times New Roman"/>
                <w:sz w:val="24"/>
                <w:szCs w:val="24"/>
              </w:rPr>
              <w:t>1.1.</w:t>
            </w:r>
          </w:p>
        </w:tc>
        <w:tc>
          <w:tcPr>
            <w:tcW w:w="3325" w:type="dxa"/>
          </w:tcPr>
          <w:p w14:paraId="15E7671C" w14:textId="77777777" w:rsidR="007A657B" w:rsidRPr="006A3238" w:rsidRDefault="007A657B" w:rsidP="00802EB5">
            <w:pPr>
              <w:rPr>
                <w:rFonts w:ascii="Times New Roman" w:hAnsi="Times New Roman" w:cs="Times New Roman"/>
                <w:sz w:val="24"/>
                <w:szCs w:val="24"/>
              </w:rPr>
            </w:pPr>
            <w:r w:rsidRPr="006A3238">
              <w:rPr>
                <w:rFonts w:ascii="Times New Roman" w:hAnsi="Times New Roman" w:cs="Times New Roman"/>
                <w:sz w:val="24"/>
                <w:szCs w:val="24"/>
              </w:rPr>
              <w:t xml:space="preserve">Основание для </w:t>
            </w:r>
          </w:p>
          <w:p w14:paraId="696B4E66" w14:textId="77777777" w:rsidR="007A657B" w:rsidRPr="006A3238" w:rsidRDefault="007A657B" w:rsidP="00802EB5">
            <w:pPr>
              <w:rPr>
                <w:rFonts w:ascii="Times New Roman" w:hAnsi="Times New Roman" w:cs="Times New Roman"/>
                <w:sz w:val="24"/>
                <w:szCs w:val="24"/>
              </w:rPr>
            </w:pPr>
            <w:r w:rsidRPr="006A3238">
              <w:rPr>
                <w:rFonts w:ascii="Times New Roman" w:hAnsi="Times New Roman" w:cs="Times New Roman"/>
                <w:sz w:val="24"/>
                <w:szCs w:val="24"/>
              </w:rPr>
              <w:t>проектирования</w:t>
            </w:r>
          </w:p>
        </w:tc>
        <w:tc>
          <w:tcPr>
            <w:tcW w:w="5858" w:type="dxa"/>
          </w:tcPr>
          <w:p w14:paraId="6F7C403D" w14:textId="77777777" w:rsidR="00277E93" w:rsidRPr="00277E93" w:rsidRDefault="00277E93" w:rsidP="00277E93">
            <w:pPr>
              <w:rPr>
                <w:rFonts w:ascii="Times New Roman" w:hAnsi="Times New Roman" w:cs="Times New Roman"/>
                <w:sz w:val="24"/>
                <w:szCs w:val="24"/>
              </w:rPr>
            </w:pPr>
            <w:r w:rsidRPr="00277E93">
              <w:rPr>
                <w:rFonts w:ascii="Times New Roman" w:hAnsi="Times New Roman" w:cs="Times New Roman"/>
                <w:sz w:val="24"/>
                <w:szCs w:val="24"/>
              </w:rPr>
              <w:t>1.</w:t>
            </w:r>
            <w:r w:rsidRPr="00277E93">
              <w:rPr>
                <w:rFonts w:ascii="Times New Roman" w:hAnsi="Times New Roman" w:cs="Times New Roman"/>
                <w:sz w:val="24"/>
                <w:szCs w:val="24"/>
              </w:rPr>
              <w:tab/>
              <w:t>Постановление Правительства Москвы "Об утверждении Государственной программы города Москвы "Развитие образования города Москвы ("Столичное образование")" (с изменениями на 29 марта 2022 года) от 27.09.2011 № 450-ПП, Правительство Москвы</w:t>
            </w:r>
          </w:p>
          <w:p w14:paraId="533B047D" w14:textId="03BEA94A" w:rsidR="009A76E3" w:rsidRPr="006A3238" w:rsidRDefault="007951A2" w:rsidP="00277E93">
            <w:pPr>
              <w:rPr>
                <w:rFonts w:ascii="Times New Roman" w:hAnsi="Times New Roman" w:cs="Times New Roman"/>
                <w:sz w:val="24"/>
                <w:szCs w:val="24"/>
              </w:rPr>
            </w:pPr>
            <w:r w:rsidRPr="00277E93">
              <w:rPr>
                <w:rFonts w:ascii="Times New Roman" w:hAnsi="Times New Roman" w:cs="Times New Roman"/>
                <w:sz w:val="24"/>
                <w:szCs w:val="24"/>
              </w:rPr>
              <w:t>2.</w:t>
            </w:r>
            <w:r>
              <w:rPr>
                <w:rFonts w:ascii="Times New Roman" w:hAnsi="Times New Roman" w:cs="Times New Roman"/>
                <w:sz w:val="24"/>
                <w:szCs w:val="24"/>
              </w:rPr>
              <w:t>П</w:t>
            </w:r>
            <w:r w:rsidRPr="00277E93">
              <w:rPr>
                <w:rFonts w:ascii="Times New Roman" w:hAnsi="Times New Roman" w:cs="Times New Roman"/>
                <w:sz w:val="24"/>
                <w:szCs w:val="24"/>
              </w:rPr>
              <w:t>риказ</w:t>
            </w:r>
            <w:r>
              <w:rPr>
                <w:rFonts w:ascii="Times New Roman" w:hAnsi="Times New Roman" w:cs="Times New Roman"/>
                <w:sz w:val="24"/>
                <w:szCs w:val="24"/>
              </w:rPr>
              <w:t xml:space="preserve"> Департамента образования и науки г. Москвы от 22.08.2025 г. № Пр-800 </w:t>
            </w:r>
            <w:r w:rsidRPr="00277E93">
              <w:rPr>
                <w:rFonts w:ascii="Times New Roman" w:hAnsi="Times New Roman" w:cs="Times New Roman"/>
                <w:sz w:val="24"/>
                <w:szCs w:val="24"/>
              </w:rPr>
              <w:t xml:space="preserve"> </w:t>
            </w:r>
            <w:r>
              <w:rPr>
                <w:rFonts w:ascii="Times New Roman" w:hAnsi="Times New Roman" w:cs="Times New Roman"/>
                <w:sz w:val="24"/>
                <w:szCs w:val="24"/>
              </w:rPr>
              <w:t>«Об утверждении адресного перечня объектов, на которых запланирована  разработка проектно-сметной документации в 2025-2027 годах и строительно-монтажные работы  в 2026-2027 годах.»</w:t>
            </w:r>
          </w:p>
        </w:tc>
      </w:tr>
      <w:tr w:rsidR="007A657B" w:rsidRPr="006A3238" w14:paraId="3ACAC155" w14:textId="77777777" w:rsidTr="00802EB5">
        <w:tc>
          <w:tcPr>
            <w:tcW w:w="876" w:type="dxa"/>
          </w:tcPr>
          <w:p w14:paraId="0F4AB328" w14:textId="7E47ABB0" w:rsidR="007A657B" w:rsidRPr="006A3238" w:rsidRDefault="00731139" w:rsidP="00802EB5">
            <w:pPr>
              <w:jc w:val="center"/>
              <w:rPr>
                <w:rFonts w:ascii="Times New Roman" w:hAnsi="Times New Roman" w:cs="Times New Roman"/>
                <w:sz w:val="24"/>
                <w:szCs w:val="24"/>
              </w:rPr>
            </w:pPr>
            <w:r>
              <w:rPr>
                <w:rFonts w:ascii="Times New Roman" w:hAnsi="Times New Roman" w:cs="Times New Roman"/>
                <w:sz w:val="24"/>
                <w:szCs w:val="24"/>
              </w:rPr>
              <w:t>1.2.</w:t>
            </w:r>
          </w:p>
        </w:tc>
        <w:tc>
          <w:tcPr>
            <w:tcW w:w="3325" w:type="dxa"/>
          </w:tcPr>
          <w:p w14:paraId="3FC7AF7E" w14:textId="77777777" w:rsidR="007A657B" w:rsidRPr="006A3238" w:rsidRDefault="007A657B" w:rsidP="00802EB5">
            <w:pPr>
              <w:rPr>
                <w:rFonts w:ascii="Times New Roman" w:hAnsi="Times New Roman" w:cs="Times New Roman"/>
                <w:sz w:val="24"/>
                <w:szCs w:val="24"/>
              </w:rPr>
            </w:pPr>
            <w:r w:rsidRPr="006A3238">
              <w:rPr>
                <w:rFonts w:ascii="Times New Roman" w:hAnsi="Times New Roman" w:cs="Times New Roman"/>
                <w:sz w:val="24"/>
                <w:szCs w:val="24"/>
              </w:rPr>
              <w:t>Заказчик</w:t>
            </w:r>
          </w:p>
        </w:tc>
        <w:tc>
          <w:tcPr>
            <w:tcW w:w="5858" w:type="dxa"/>
          </w:tcPr>
          <w:p w14:paraId="6AA443D2" w14:textId="3EBCB1C7" w:rsidR="007A657B" w:rsidRPr="006A3238" w:rsidRDefault="00277E93" w:rsidP="00802EB5">
            <w:pPr>
              <w:rPr>
                <w:rFonts w:ascii="Times New Roman" w:hAnsi="Times New Roman" w:cs="Times New Roman"/>
                <w:sz w:val="24"/>
                <w:szCs w:val="24"/>
              </w:rPr>
            </w:pPr>
            <w:r>
              <w:rPr>
                <w:rFonts w:ascii="Times New Roman" w:hAnsi="Times New Roman" w:cs="Times New Roman"/>
                <w:sz w:val="24"/>
                <w:szCs w:val="24"/>
              </w:rPr>
              <w:t xml:space="preserve">Автономная некоммерческая организация   </w:t>
            </w:r>
            <w:r w:rsidR="002D5BFE">
              <w:rPr>
                <w:rFonts w:ascii="Times New Roman" w:hAnsi="Times New Roman" w:cs="Times New Roman"/>
                <w:sz w:val="24"/>
                <w:szCs w:val="24"/>
              </w:rPr>
              <w:t xml:space="preserve"> «ОЭК Стройтрест»</w:t>
            </w:r>
          </w:p>
        </w:tc>
      </w:tr>
      <w:tr w:rsidR="007A657B" w:rsidRPr="006A3238" w14:paraId="536465D3" w14:textId="77777777" w:rsidTr="00802EB5">
        <w:tc>
          <w:tcPr>
            <w:tcW w:w="876" w:type="dxa"/>
          </w:tcPr>
          <w:p w14:paraId="0F679EE4" w14:textId="3F8F13BC" w:rsidR="007A657B" w:rsidRPr="006A3238" w:rsidRDefault="00731139" w:rsidP="00802EB5">
            <w:pPr>
              <w:jc w:val="center"/>
              <w:rPr>
                <w:rFonts w:ascii="Times New Roman" w:hAnsi="Times New Roman" w:cs="Times New Roman"/>
                <w:sz w:val="24"/>
                <w:szCs w:val="24"/>
              </w:rPr>
            </w:pPr>
            <w:r>
              <w:rPr>
                <w:rFonts w:ascii="Times New Roman" w:hAnsi="Times New Roman" w:cs="Times New Roman"/>
                <w:sz w:val="24"/>
                <w:szCs w:val="24"/>
              </w:rPr>
              <w:t>1.3.</w:t>
            </w:r>
          </w:p>
        </w:tc>
        <w:tc>
          <w:tcPr>
            <w:tcW w:w="3325" w:type="dxa"/>
          </w:tcPr>
          <w:p w14:paraId="15474F79" w14:textId="77777777" w:rsidR="007A657B" w:rsidRPr="006A3238" w:rsidRDefault="007A657B" w:rsidP="00802EB5">
            <w:pPr>
              <w:rPr>
                <w:rFonts w:ascii="Times New Roman" w:hAnsi="Times New Roman" w:cs="Times New Roman"/>
                <w:sz w:val="24"/>
                <w:szCs w:val="24"/>
              </w:rPr>
            </w:pPr>
            <w:r w:rsidRPr="006A3238">
              <w:rPr>
                <w:rFonts w:ascii="Times New Roman" w:hAnsi="Times New Roman" w:cs="Times New Roman"/>
                <w:sz w:val="24"/>
                <w:szCs w:val="24"/>
              </w:rPr>
              <w:t xml:space="preserve">Проектная организация </w:t>
            </w:r>
          </w:p>
        </w:tc>
        <w:tc>
          <w:tcPr>
            <w:tcW w:w="5858" w:type="dxa"/>
          </w:tcPr>
          <w:p w14:paraId="6BC082BC" w14:textId="77777777" w:rsidR="007A657B" w:rsidRPr="006A3238" w:rsidRDefault="007A657B" w:rsidP="00802EB5">
            <w:pPr>
              <w:rPr>
                <w:rFonts w:ascii="Times New Roman" w:hAnsi="Times New Roman" w:cs="Times New Roman"/>
                <w:sz w:val="24"/>
                <w:szCs w:val="24"/>
              </w:rPr>
            </w:pPr>
            <w:r w:rsidRPr="006A3238">
              <w:rPr>
                <w:rFonts w:ascii="Times New Roman" w:hAnsi="Times New Roman" w:cs="Times New Roman"/>
                <w:sz w:val="24"/>
                <w:szCs w:val="24"/>
              </w:rPr>
              <w:t>ООО  Проектно-строительная компания «Азурит» (ООО ПСК «Азурит»)</w:t>
            </w:r>
          </w:p>
        </w:tc>
      </w:tr>
      <w:tr w:rsidR="007A657B" w:rsidRPr="006A3238" w14:paraId="793E2E15" w14:textId="77777777" w:rsidTr="00802EB5">
        <w:tc>
          <w:tcPr>
            <w:tcW w:w="876" w:type="dxa"/>
          </w:tcPr>
          <w:p w14:paraId="4DA32F7C" w14:textId="115AC820" w:rsidR="007A657B" w:rsidRPr="006A3238" w:rsidRDefault="00731139" w:rsidP="00A51027">
            <w:pPr>
              <w:jc w:val="center"/>
              <w:rPr>
                <w:rFonts w:ascii="Times New Roman" w:hAnsi="Times New Roman" w:cs="Times New Roman"/>
                <w:sz w:val="24"/>
                <w:szCs w:val="24"/>
              </w:rPr>
            </w:pPr>
            <w:r>
              <w:rPr>
                <w:rFonts w:ascii="Times New Roman" w:hAnsi="Times New Roman" w:cs="Times New Roman"/>
                <w:sz w:val="24"/>
                <w:szCs w:val="24"/>
              </w:rPr>
              <w:t>1.4.</w:t>
            </w:r>
          </w:p>
        </w:tc>
        <w:tc>
          <w:tcPr>
            <w:tcW w:w="3325" w:type="dxa"/>
          </w:tcPr>
          <w:p w14:paraId="08618E1A" w14:textId="77777777" w:rsidR="007A657B" w:rsidRDefault="007A657B" w:rsidP="00802EB5">
            <w:pPr>
              <w:rPr>
                <w:rFonts w:ascii="Times New Roman" w:hAnsi="Times New Roman" w:cs="Times New Roman"/>
                <w:sz w:val="24"/>
                <w:szCs w:val="24"/>
              </w:rPr>
            </w:pPr>
            <w:r>
              <w:rPr>
                <w:rFonts w:ascii="Times New Roman" w:hAnsi="Times New Roman" w:cs="Times New Roman"/>
                <w:sz w:val="24"/>
                <w:szCs w:val="24"/>
              </w:rPr>
              <w:t>Вид работ</w:t>
            </w:r>
          </w:p>
          <w:p w14:paraId="21953E0F" w14:textId="77777777" w:rsidR="00D81AEA" w:rsidRPr="006A3238" w:rsidRDefault="00D81AEA" w:rsidP="00802EB5">
            <w:pPr>
              <w:rPr>
                <w:rFonts w:ascii="Times New Roman" w:hAnsi="Times New Roman" w:cs="Times New Roman"/>
                <w:sz w:val="24"/>
                <w:szCs w:val="24"/>
              </w:rPr>
            </w:pPr>
          </w:p>
        </w:tc>
        <w:tc>
          <w:tcPr>
            <w:tcW w:w="5858" w:type="dxa"/>
          </w:tcPr>
          <w:p w14:paraId="757A8B48" w14:textId="77777777" w:rsidR="007A657B" w:rsidRPr="006A3238" w:rsidRDefault="007A657B" w:rsidP="009A76E3">
            <w:pPr>
              <w:rPr>
                <w:rFonts w:ascii="Times New Roman" w:hAnsi="Times New Roman" w:cs="Times New Roman"/>
                <w:sz w:val="24"/>
                <w:szCs w:val="24"/>
              </w:rPr>
            </w:pPr>
            <w:r>
              <w:rPr>
                <w:rFonts w:ascii="Times New Roman" w:hAnsi="Times New Roman" w:cs="Times New Roman"/>
                <w:sz w:val="24"/>
                <w:szCs w:val="24"/>
              </w:rPr>
              <w:t>К</w:t>
            </w:r>
            <w:r w:rsidR="009A76E3">
              <w:rPr>
                <w:rFonts w:ascii="Times New Roman" w:hAnsi="Times New Roman" w:cs="Times New Roman"/>
                <w:sz w:val="24"/>
                <w:szCs w:val="24"/>
              </w:rPr>
              <w:t>апитальный</w:t>
            </w:r>
            <w:r>
              <w:rPr>
                <w:rFonts w:ascii="Times New Roman" w:hAnsi="Times New Roman" w:cs="Times New Roman"/>
                <w:sz w:val="24"/>
                <w:szCs w:val="24"/>
              </w:rPr>
              <w:t xml:space="preserve"> ремонт</w:t>
            </w:r>
          </w:p>
        </w:tc>
      </w:tr>
      <w:tr w:rsidR="007A657B" w:rsidRPr="006A3238" w14:paraId="2AF374CE" w14:textId="77777777" w:rsidTr="00802EB5">
        <w:tc>
          <w:tcPr>
            <w:tcW w:w="876" w:type="dxa"/>
          </w:tcPr>
          <w:p w14:paraId="617ACF3E" w14:textId="3CAD5F54" w:rsidR="007A657B" w:rsidRPr="006A3238" w:rsidRDefault="00731139" w:rsidP="00A51027">
            <w:pPr>
              <w:jc w:val="center"/>
              <w:rPr>
                <w:rFonts w:ascii="Times New Roman" w:hAnsi="Times New Roman" w:cs="Times New Roman"/>
                <w:sz w:val="24"/>
                <w:szCs w:val="24"/>
              </w:rPr>
            </w:pPr>
            <w:r>
              <w:rPr>
                <w:rFonts w:ascii="Times New Roman" w:hAnsi="Times New Roman" w:cs="Times New Roman"/>
                <w:sz w:val="24"/>
                <w:szCs w:val="24"/>
              </w:rPr>
              <w:t>1.5.</w:t>
            </w:r>
          </w:p>
        </w:tc>
        <w:tc>
          <w:tcPr>
            <w:tcW w:w="3325" w:type="dxa"/>
          </w:tcPr>
          <w:p w14:paraId="624FCA59" w14:textId="434CC30E" w:rsidR="00D81AEA" w:rsidRPr="006A3238" w:rsidRDefault="007A657B" w:rsidP="006149F4">
            <w:pPr>
              <w:tabs>
                <w:tab w:val="left" w:pos="505"/>
              </w:tabs>
              <w:jc w:val="both"/>
              <w:rPr>
                <w:rFonts w:ascii="Times New Roman" w:hAnsi="Times New Roman" w:cs="Times New Roman"/>
                <w:sz w:val="24"/>
                <w:szCs w:val="24"/>
              </w:rPr>
            </w:pPr>
            <w:r w:rsidRPr="00DA3A1B">
              <w:rPr>
                <w:rFonts w:ascii="Times New Roman" w:hAnsi="Times New Roman" w:cs="Times New Roman"/>
                <w:sz w:val="24"/>
                <w:szCs w:val="24"/>
              </w:rPr>
              <w:t>Источник финансирования строительства объекта</w:t>
            </w:r>
          </w:p>
        </w:tc>
        <w:tc>
          <w:tcPr>
            <w:tcW w:w="5858" w:type="dxa"/>
          </w:tcPr>
          <w:p w14:paraId="2A12B696" w14:textId="77777777" w:rsidR="007A657B" w:rsidRPr="006A3238"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Бюджет города Москвы</w:t>
            </w:r>
          </w:p>
        </w:tc>
      </w:tr>
      <w:tr w:rsidR="007A657B" w:rsidRPr="006A3238" w14:paraId="3009A363" w14:textId="77777777" w:rsidTr="00802EB5">
        <w:tc>
          <w:tcPr>
            <w:tcW w:w="876" w:type="dxa"/>
          </w:tcPr>
          <w:p w14:paraId="58D4D448" w14:textId="2F567263" w:rsidR="007A657B" w:rsidRPr="006A3238" w:rsidRDefault="00731139" w:rsidP="00A51027">
            <w:pPr>
              <w:jc w:val="center"/>
              <w:rPr>
                <w:rFonts w:ascii="Times New Roman" w:hAnsi="Times New Roman" w:cs="Times New Roman"/>
                <w:sz w:val="24"/>
                <w:szCs w:val="24"/>
              </w:rPr>
            </w:pPr>
            <w:r>
              <w:rPr>
                <w:rFonts w:ascii="Times New Roman" w:hAnsi="Times New Roman" w:cs="Times New Roman"/>
                <w:sz w:val="24"/>
                <w:szCs w:val="24"/>
              </w:rPr>
              <w:t>1.6.</w:t>
            </w:r>
          </w:p>
        </w:tc>
        <w:tc>
          <w:tcPr>
            <w:tcW w:w="3325" w:type="dxa"/>
          </w:tcPr>
          <w:p w14:paraId="77E0B900" w14:textId="77777777" w:rsidR="007A657B"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Технические условия </w:t>
            </w:r>
            <w:proofErr w:type="spellStart"/>
            <w:r w:rsidRPr="00DA3A1B">
              <w:rPr>
                <w:rFonts w:ascii="Times New Roman" w:hAnsi="Times New Roman" w:cs="Times New Roman"/>
                <w:sz w:val="24"/>
                <w:szCs w:val="24"/>
              </w:rPr>
              <w:t>подклю-чения</w:t>
            </w:r>
            <w:proofErr w:type="spellEnd"/>
            <w:r w:rsidR="006C108A">
              <w:rPr>
                <w:rFonts w:ascii="Times New Roman" w:hAnsi="Times New Roman" w:cs="Times New Roman"/>
                <w:sz w:val="24"/>
                <w:szCs w:val="24"/>
              </w:rPr>
              <w:t xml:space="preserve"> </w:t>
            </w:r>
            <w:r w:rsidR="00D9672E">
              <w:rPr>
                <w:rFonts w:ascii="Times New Roman" w:hAnsi="Times New Roman" w:cs="Times New Roman"/>
                <w:sz w:val="24"/>
                <w:szCs w:val="24"/>
              </w:rPr>
              <w:t>(технологического присоеди</w:t>
            </w:r>
            <w:r w:rsidRPr="00DA3A1B">
              <w:rPr>
                <w:rFonts w:ascii="Times New Roman" w:hAnsi="Times New Roman" w:cs="Times New Roman"/>
                <w:sz w:val="24"/>
                <w:szCs w:val="24"/>
              </w:rPr>
              <w:t>нения) объектов капиталь</w:t>
            </w:r>
            <w:r>
              <w:rPr>
                <w:rFonts w:ascii="Times New Roman" w:hAnsi="Times New Roman" w:cs="Times New Roman"/>
                <w:sz w:val="24"/>
                <w:szCs w:val="24"/>
              </w:rPr>
              <w:t>ного строительства к сетям инженерно-технического обеспе</w:t>
            </w:r>
            <w:r w:rsidRPr="00DA3A1B">
              <w:rPr>
                <w:rFonts w:ascii="Times New Roman" w:hAnsi="Times New Roman" w:cs="Times New Roman"/>
                <w:sz w:val="24"/>
                <w:szCs w:val="24"/>
              </w:rPr>
              <w:t xml:space="preserve">чения, применяемые в целях архитектурно-строительного проектирования </w:t>
            </w:r>
          </w:p>
          <w:p w14:paraId="032635F5" w14:textId="77777777" w:rsidR="007A657B" w:rsidRPr="006A3238" w:rsidRDefault="007A657B" w:rsidP="00802EB5">
            <w:pPr>
              <w:jc w:val="both"/>
              <w:rPr>
                <w:rFonts w:ascii="Times New Roman" w:hAnsi="Times New Roman" w:cs="Times New Roman"/>
                <w:sz w:val="24"/>
                <w:szCs w:val="24"/>
              </w:rPr>
            </w:pPr>
          </w:p>
        </w:tc>
        <w:tc>
          <w:tcPr>
            <w:tcW w:w="5858" w:type="dxa"/>
          </w:tcPr>
          <w:p w14:paraId="3909AA1B" w14:textId="36638684" w:rsidR="0029766A" w:rsidRDefault="003A5F48" w:rsidP="0029766A">
            <w:pPr>
              <w:jc w:val="both"/>
              <w:rPr>
                <w:rFonts w:ascii="Times New Roman" w:hAnsi="Times New Roman" w:cs="Times New Roman"/>
                <w:sz w:val="24"/>
                <w:szCs w:val="24"/>
              </w:rPr>
            </w:pPr>
            <w:r w:rsidRPr="003A5F48">
              <w:rPr>
                <w:rFonts w:ascii="Times New Roman" w:hAnsi="Times New Roman" w:cs="Times New Roman"/>
                <w:sz w:val="24"/>
                <w:szCs w:val="24"/>
              </w:rPr>
              <w:t>Необходимые технические условия получить в процессе проектирования</w:t>
            </w:r>
          </w:p>
          <w:p w14:paraId="42CF9165" w14:textId="77777777" w:rsidR="0011166E" w:rsidRPr="006A3238" w:rsidRDefault="0011166E" w:rsidP="00802EB5">
            <w:pPr>
              <w:jc w:val="both"/>
              <w:rPr>
                <w:rFonts w:ascii="Times New Roman" w:hAnsi="Times New Roman" w:cs="Times New Roman"/>
                <w:sz w:val="24"/>
                <w:szCs w:val="24"/>
              </w:rPr>
            </w:pPr>
          </w:p>
        </w:tc>
      </w:tr>
      <w:tr w:rsidR="007A657B" w:rsidRPr="006A3238" w14:paraId="35BCCA95" w14:textId="77777777" w:rsidTr="00802EB5">
        <w:tc>
          <w:tcPr>
            <w:tcW w:w="876" w:type="dxa"/>
          </w:tcPr>
          <w:p w14:paraId="7CCDE2AE" w14:textId="0A73317E" w:rsidR="007A657B" w:rsidRPr="006A3238" w:rsidRDefault="00731139" w:rsidP="00A51027">
            <w:pPr>
              <w:jc w:val="center"/>
              <w:rPr>
                <w:rFonts w:ascii="Times New Roman" w:hAnsi="Times New Roman" w:cs="Times New Roman"/>
                <w:sz w:val="24"/>
                <w:szCs w:val="24"/>
              </w:rPr>
            </w:pPr>
            <w:r>
              <w:rPr>
                <w:rFonts w:ascii="Times New Roman" w:hAnsi="Times New Roman" w:cs="Times New Roman"/>
                <w:sz w:val="24"/>
                <w:szCs w:val="24"/>
              </w:rPr>
              <w:t>1.7.</w:t>
            </w:r>
          </w:p>
        </w:tc>
        <w:tc>
          <w:tcPr>
            <w:tcW w:w="3325" w:type="dxa"/>
          </w:tcPr>
          <w:p w14:paraId="017E25A0" w14:textId="77777777" w:rsidR="007A657B" w:rsidRPr="006A3238"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Требования к выделению </w:t>
            </w:r>
            <w:proofErr w:type="gramStart"/>
            <w:r w:rsidRPr="00DA3A1B">
              <w:rPr>
                <w:rFonts w:ascii="Times New Roman" w:hAnsi="Times New Roman" w:cs="Times New Roman"/>
                <w:sz w:val="24"/>
                <w:szCs w:val="24"/>
              </w:rPr>
              <w:t>эта-пов</w:t>
            </w:r>
            <w:proofErr w:type="gramEnd"/>
            <w:r w:rsidRPr="00DA3A1B">
              <w:rPr>
                <w:rFonts w:ascii="Times New Roman" w:hAnsi="Times New Roman" w:cs="Times New Roman"/>
                <w:sz w:val="24"/>
                <w:szCs w:val="24"/>
              </w:rPr>
              <w:t xml:space="preserve"> строительства объекта</w:t>
            </w:r>
          </w:p>
        </w:tc>
        <w:tc>
          <w:tcPr>
            <w:tcW w:w="5858" w:type="dxa"/>
          </w:tcPr>
          <w:p w14:paraId="5F761AB4" w14:textId="77777777" w:rsidR="007A657B" w:rsidRPr="00DA3A1B"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Строительство предусмотреть в 2 (два) этапа: </w:t>
            </w:r>
          </w:p>
          <w:p w14:paraId="50EB5258" w14:textId="72E3D875" w:rsidR="007A657B" w:rsidRPr="00DA3A1B"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I этап - Выполнение работ по капитальному ремонту нежилого здания </w:t>
            </w:r>
          </w:p>
          <w:p w14:paraId="6EC2CEEF" w14:textId="77777777" w:rsidR="00CE3885"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II этап - Благоустройство территории, наружные инженерные сети и ИТП. </w:t>
            </w:r>
          </w:p>
          <w:p w14:paraId="10F14FBF" w14:textId="77777777" w:rsidR="007A657B"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Ввод в эксплуатацию </w:t>
            </w:r>
            <w:r w:rsidR="00CE3885">
              <w:rPr>
                <w:rFonts w:ascii="Times New Roman" w:hAnsi="Times New Roman" w:cs="Times New Roman"/>
                <w:sz w:val="24"/>
                <w:szCs w:val="24"/>
              </w:rPr>
              <w:t xml:space="preserve">производится </w:t>
            </w:r>
            <w:r w:rsidRPr="00DA3A1B">
              <w:rPr>
                <w:rFonts w:ascii="Times New Roman" w:hAnsi="Times New Roman" w:cs="Times New Roman"/>
                <w:sz w:val="24"/>
                <w:szCs w:val="24"/>
              </w:rPr>
              <w:t>одновременно.</w:t>
            </w:r>
          </w:p>
          <w:p w14:paraId="4289A647" w14:textId="29B8B0AC" w:rsidR="006149F4" w:rsidRPr="006A3238" w:rsidRDefault="006149F4" w:rsidP="00802EB5">
            <w:pPr>
              <w:jc w:val="both"/>
              <w:rPr>
                <w:rFonts w:ascii="Times New Roman" w:hAnsi="Times New Roman" w:cs="Times New Roman"/>
                <w:sz w:val="24"/>
                <w:szCs w:val="24"/>
              </w:rPr>
            </w:pPr>
            <w:r>
              <w:rPr>
                <w:rFonts w:ascii="Times New Roman" w:hAnsi="Times New Roman" w:cs="Times New Roman"/>
                <w:sz w:val="24"/>
                <w:szCs w:val="24"/>
              </w:rPr>
              <w:t>Проектная документация по настоящему заданию разрабатывается для 1 этапа.</w:t>
            </w:r>
          </w:p>
        </w:tc>
      </w:tr>
      <w:tr w:rsidR="007A657B" w:rsidRPr="006A3238" w14:paraId="554ADCAF" w14:textId="77777777" w:rsidTr="00802EB5">
        <w:tc>
          <w:tcPr>
            <w:tcW w:w="876" w:type="dxa"/>
          </w:tcPr>
          <w:p w14:paraId="26B49956" w14:textId="15245121" w:rsidR="007A657B" w:rsidRPr="006A3238" w:rsidRDefault="00731139" w:rsidP="00A51027">
            <w:pPr>
              <w:jc w:val="center"/>
              <w:rPr>
                <w:rFonts w:ascii="Times New Roman" w:hAnsi="Times New Roman" w:cs="Times New Roman"/>
                <w:sz w:val="24"/>
                <w:szCs w:val="24"/>
              </w:rPr>
            </w:pPr>
            <w:r>
              <w:rPr>
                <w:rFonts w:ascii="Times New Roman" w:hAnsi="Times New Roman" w:cs="Times New Roman"/>
                <w:sz w:val="24"/>
                <w:szCs w:val="24"/>
              </w:rPr>
              <w:t>1.8.</w:t>
            </w:r>
          </w:p>
        </w:tc>
        <w:tc>
          <w:tcPr>
            <w:tcW w:w="3325" w:type="dxa"/>
          </w:tcPr>
          <w:p w14:paraId="796B3E99" w14:textId="77777777" w:rsidR="007A657B" w:rsidRPr="006A3238"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Требования к выделению </w:t>
            </w:r>
            <w:proofErr w:type="gramStart"/>
            <w:r w:rsidRPr="00DA3A1B">
              <w:rPr>
                <w:rFonts w:ascii="Times New Roman" w:hAnsi="Times New Roman" w:cs="Times New Roman"/>
                <w:sz w:val="24"/>
                <w:szCs w:val="24"/>
              </w:rPr>
              <w:t>эта-пов</w:t>
            </w:r>
            <w:proofErr w:type="gramEnd"/>
            <w:r w:rsidRPr="00DA3A1B">
              <w:rPr>
                <w:rFonts w:ascii="Times New Roman" w:hAnsi="Times New Roman" w:cs="Times New Roman"/>
                <w:sz w:val="24"/>
                <w:szCs w:val="24"/>
              </w:rPr>
              <w:t xml:space="preserve"> проектирования</w:t>
            </w:r>
          </w:p>
        </w:tc>
        <w:tc>
          <w:tcPr>
            <w:tcW w:w="5858" w:type="dxa"/>
          </w:tcPr>
          <w:p w14:paraId="224D62ED" w14:textId="77777777" w:rsidR="007A657B" w:rsidRPr="00DA3A1B"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Проектирование предусмотреть в 2 (два) этапа:  </w:t>
            </w:r>
          </w:p>
          <w:p w14:paraId="0DD8F4F1" w14:textId="2AEA337F" w:rsidR="007A657B" w:rsidRPr="00DA3A1B"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I этап - Выполнение работ по капитальному ремонту нежилого здания (этап</w:t>
            </w:r>
            <w:r w:rsidR="006149F4">
              <w:rPr>
                <w:rFonts w:ascii="Times New Roman" w:hAnsi="Times New Roman" w:cs="Times New Roman"/>
                <w:sz w:val="24"/>
                <w:szCs w:val="24"/>
              </w:rPr>
              <w:t xml:space="preserve"> согласно настоящему заданию на проектирование.</w:t>
            </w:r>
            <w:r w:rsidRPr="00DA3A1B">
              <w:rPr>
                <w:rFonts w:ascii="Times New Roman" w:hAnsi="Times New Roman" w:cs="Times New Roman"/>
                <w:sz w:val="24"/>
                <w:szCs w:val="24"/>
              </w:rPr>
              <w:t xml:space="preserve">). </w:t>
            </w:r>
          </w:p>
          <w:p w14:paraId="565A4024" w14:textId="77777777" w:rsidR="006149F4"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II этап - Благоустройство территории, наружные инженерные сети и ИТП. </w:t>
            </w:r>
          </w:p>
          <w:p w14:paraId="57398908" w14:textId="75C65FE8" w:rsidR="007A657B" w:rsidRPr="006A3238"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 xml:space="preserve">Ввод в эксплуатацию </w:t>
            </w:r>
            <w:r w:rsidR="00CE3885">
              <w:rPr>
                <w:rFonts w:ascii="Times New Roman" w:hAnsi="Times New Roman" w:cs="Times New Roman"/>
                <w:sz w:val="24"/>
                <w:szCs w:val="24"/>
              </w:rPr>
              <w:t xml:space="preserve">производится </w:t>
            </w:r>
            <w:r w:rsidRPr="00DA3A1B">
              <w:rPr>
                <w:rFonts w:ascii="Times New Roman" w:hAnsi="Times New Roman" w:cs="Times New Roman"/>
                <w:sz w:val="24"/>
                <w:szCs w:val="24"/>
              </w:rPr>
              <w:t>одновременно.</w:t>
            </w:r>
          </w:p>
        </w:tc>
      </w:tr>
      <w:tr w:rsidR="007A657B" w:rsidRPr="006A3238" w14:paraId="23E83882" w14:textId="77777777" w:rsidTr="00802EB5">
        <w:tc>
          <w:tcPr>
            <w:tcW w:w="876" w:type="dxa"/>
          </w:tcPr>
          <w:p w14:paraId="34010B2E" w14:textId="2EBB387B" w:rsidR="007A657B" w:rsidRPr="006A3238" w:rsidRDefault="00731139" w:rsidP="00802EB5">
            <w:pPr>
              <w:jc w:val="center"/>
              <w:rPr>
                <w:rFonts w:ascii="Times New Roman" w:hAnsi="Times New Roman" w:cs="Times New Roman"/>
                <w:sz w:val="24"/>
                <w:szCs w:val="24"/>
              </w:rPr>
            </w:pPr>
            <w:r>
              <w:rPr>
                <w:rFonts w:ascii="Times New Roman" w:hAnsi="Times New Roman" w:cs="Times New Roman"/>
                <w:sz w:val="24"/>
                <w:szCs w:val="24"/>
              </w:rPr>
              <w:t>1.9.</w:t>
            </w:r>
          </w:p>
        </w:tc>
        <w:tc>
          <w:tcPr>
            <w:tcW w:w="3325" w:type="dxa"/>
          </w:tcPr>
          <w:p w14:paraId="2716A2E1" w14:textId="77777777" w:rsidR="007A657B" w:rsidRPr="006A3238" w:rsidRDefault="007A657B" w:rsidP="00802EB5">
            <w:pPr>
              <w:jc w:val="both"/>
              <w:rPr>
                <w:rFonts w:ascii="Times New Roman" w:hAnsi="Times New Roman" w:cs="Times New Roman"/>
                <w:sz w:val="24"/>
                <w:szCs w:val="24"/>
              </w:rPr>
            </w:pPr>
            <w:r>
              <w:rPr>
                <w:rFonts w:ascii="Times New Roman" w:hAnsi="Times New Roman" w:cs="Times New Roman"/>
                <w:sz w:val="24"/>
                <w:szCs w:val="24"/>
              </w:rPr>
              <w:t xml:space="preserve">Срок строительства объекта </w:t>
            </w:r>
          </w:p>
        </w:tc>
        <w:tc>
          <w:tcPr>
            <w:tcW w:w="5858" w:type="dxa"/>
          </w:tcPr>
          <w:p w14:paraId="2A7349F0" w14:textId="18D49556" w:rsidR="007A657B" w:rsidRPr="006A3238" w:rsidRDefault="006149F4" w:rsidP="00802EB5">
            <w:pPr>
              <w:jc w:val="both"/>
              <w:rPr>
                <w:rFonts w:ascii="Times New Roman" w:hAnsi="Times New Roman" w:cs="Times New Roman"/>
                <w:sz w:val="24"/>
                <w:szCs w:val="24"/>
              </w:rPr>
            </w:pPr>
            <w:r>
              <w:rPr>
                <w:rFonts w:ascii="Times New Roman" w:hAnsi="Times New Roman" w:cs="Times New Roman"/>
                <w:sz w:val="24"/>
                <w:szCs w:val="24"/>
              </w:rPr>
              <w:t>2026-2027 г.</w:t>
            </w:r>
          </w:p>
        </w:tc>
      </w:tr>
      <w:tr w:rsidR="007A657B" w:rsidRPr="006A3238" w14:paraId="0C9DD6F7" w14:textId="77777777" w:rsidTr="00802EB5">
        <w:tc>
          <w:tcPr>
            <w:tcW w:w="876" w:type="dxa"/>
          </w:tcPr>
          <w:p w14:paraId="798E44CC" w14:textId="6D8650D4" w:rsidR="007A657B" w:rsidRPr="006A3238" w:rsidRDefault="00731139" w:rsidP="00802EB5">
            <w:pPr>
              <w:jc w:val="center"/>
              <w:rPr>
                <w:rFonts w:ascii="Times New Roman" w:hAnsi="Times New Roman" w:cs="Times New Roman"/>
                <w:sz w:val="24"/>
                <w:szCs w:val="24"/>
              </w:rPr>
            </w:pPr>
            <w:r>
              <w:rPr>
                <w:rFonts w:ascii="Times New Roman" w:hAnsi="Times New Roman" w:cs="Times New Roman"/>
                <w:sz w:val="24"/>
                <w:szCs w:val="24"/>
              </w:rPr>
              <w:t>1.10.</w:t>
            </w:r>
          </w:p>
        </w:tc>
        <w:tc>
          <w:tcPr>
            <w:tcW w:w="3325" w:type="dxa"/>
          </w:tcPr>
          <w:p w14:paraId="61F24EDA" w14:textId="77777777" w:rsidR="0022667A" w:rsidRDefault="0022667A" w:rsidP="0022667A">
            <w:pPr>
              <w:jc w:val="both"/>
              <w:rPr>
                <w:rFonts w:ascii="Times New Roman" w:hAnsi="Times New Roman" w:cs="Times New Roman"/>
                <w:sz w:val="24"/>
                <w:szCs w:val="24"/>
              </w:rPr>
            </w:pPr>
            <w:r w:rsidRPr="00DA3A1B">
              <w:rPr>
                <w:rFonts w:ascii="Times New Roman" w:hAnsi="Times New Roman" w:cs="Times New Roman"/>
                <w:sz w:val="24"/>
                <w:szCs w:val="24"/>
              </w:rPr>
              <w:t xml:space="preserve">Идентификационные признаки объекта, которые устанавливаются </w:t>
            </w:r>
            <w:r>
              <w:rPr>
                <w:rFonts w:ascii="Times New Roman" w:hAnsi="Times New Roman" w:cs="Times New Roman"/>
                <w:sz w:val="24"/>
                <w:szCs w:val="24"/>
              </w:rPr>
              <w:t xml:space="preserve">в соответствии с </w:t>
            </w:r>
            <w:r>
              <w:rPr>
                <w:rFonts w:ascii="Times New Roman" w:hAnsi="Times New Roman" w:cs="Times New Roman"/>
                <w:sz w:val="24"/>
                <w:szCs w:val="24"/>
              </w:rPr>
              <w:lastRenderedPageBreak/>
              <w:t>классификатором объектов капитального строительства, утвержденного приказом  Министерства строительства и жилищно-коммунального хозяйства Р.Ф. от 02 ноября  2022 г. № 928/пр</w:t>
            </w:r>
          </w:p>
          <w:p w14:paraId="27C7EE11" w14:textId="77777777" w:rsidR="0022667A" w:rsidRDefault="0022667A" w:rsidP="0022667A">
            <w:pPr>
              <w:jc w:val="both"/>
              <w:rPr>
                <w:rFonts w:ascii="Times New Roman" w:hAnsi="Times New Roman" w:cs="Times New Roman"/>
                <w:sz w:val="24"/>
                <w:szCs w:val="24"/>
              </w:rPr>
            </w:pPr>
            <w:r>
              <w:rPr>
                <w:rFonts w:ascii="Times New Roman" w:hAnsi="Times New Roman" w:cs="Times New Roman"/>
                <w:sz w:val="24"/>
                <w:szCs w:val="24"/>
              </w:rPr>
              <w:t>-</w:t>
            </w:r>
            <w:r w:rsidRPr="00DA3A1B">
              <w:rPr>
                <w:rFonts w:ascii="Times New Roman" w:hAnsi="Times New Roman" w:cs="Times New Roman"/>
                <w:sz w:val="24"/>
                <w:szCs w:val="24"/>
              </w:rPr>
              <w:t>Назначение объекта</w:t>
            </w:r>
          </w:p>
          <w:p w14:paraId="3C04D918" w14:textId="77777777" w:rsidR="007A657B" w:rsidRDefault="007A657B" w:rsidP="00802EB5">
            <w:pPr>
              <w:jc w:val="both"/>
              <w:rPr>
                <w:rFonts w:ascii="Times New Roman" w:hAnsi="Times New Roman" w:cs="Times New Roman"/>
                <w:sz w:val="24"/>
                <w:szCs w:val="24"/>
              </w:rPr>
            </w:pPr>
          </w:p>
          <w:p w14:paraId="21093C2C" w14:textId="77777777" w:rsidR="007A657B" w:rsidRDefault="007A657B" w:rsidP="00802EB5">
            <w:pPr>
              <w:jc w:val="both"/>
              <w:rPr>
                <w:rFonts w:ascii="Times New Roman" w:hAnsi="Times New Roman" w:cs="Times New Roman"/>
                <w:sz w:val="24"/>
                <w:szCs w:val="24"/>
              </w:rPr>
            </w:pPr>
          </w:p>
          <w:p w14:paraId="7A561E46"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w:t>
            </w:r>
            <w:r w:rsidRPr="00DA3A1B">
              <w:rPr>
                <w:rFonts w:ascii="Times New Roman" w:hAnsi="Times New Roman" w:cs="Times New Roman"/>
                <w:sz w:val="24"/>
                <w:szCs w:val="24"/>
              </w:rPr>
              <w:t xml:space="preserve">Принадлежность к объектам транспортной </w:t>
            </w:r>
            <w:proofErr w:type="spellStart"/>
            <w:r w:rsidRPr="00DA3A1B">
              <w:rPr>
                <w:rFonts w:ascii="Times New Roman" w:hAnsi="Times New Roman" w:cs="Times New Roman"/>
                <w:sz w:val="24"/>
                <w:szCs w:val="24"/>
              </w:rPr>
              <w:t>инфраструкту-ры</w:t>
            </w:r>
            <w:proofErr w:type="spellEnd"/>
            <w:r w:rsidRPr="00DA3A1B">
              <w:rPr>
                <w:rFonts w:ascii="Times New Roman" w:hAnsi="Times New Roman" w:cs="Times New Roman"/>
                <w:sz w:val="24"/>
                <w:szCs w:val="24"/>
              </w:rPr>
              <w:t xml:space="preserve"> и к другим объектам, функционально-технологические особен</w:t>
            </w:r>
            <w:r>
              <w:rPr>
                <w:rFonts w:ascii="Times New Roman" w:hAnsi="Times New Roman" w:cs="Times New Roman"/>
                <w:sz w:val="24"/>
                <w:szCs w:val="24"/>
              </w:rPr>
              <w:t>ности, которые влияют на их без</w:t>
            </w:r>
            <w:r w:rsidRPr="00DA3A1B">
              <w:rPr>
                <w:rFonts w:ascii="Times New Roman" w:hAnsi="Times New Roman" w:cs="Times New Roman"/>
                <w:sz w:val="24"/>
                <w:szCs w:val="24"/>
              </w:rPr>
              <w:t>опасность</w:t>
            </w:r>
          </w:p>
          <w:p w14:paraId="54D46FC5" w14:textId="77777777" w:rsidR="007A657B" w:rsidRDefault="007A657B" w:rsidP="00802EB5">
            <w:pPr>
              <w:jc w:val="both"/>
              <w:rPr>
                <w:rFonts w:ascii="Times New Roman" w:hAnsi="Times New Roman" w:cs="Times New Roman"/>
                <w:sz w:val="24"/>
                <w:szCs w:val="24"/>
              </w:rPr>
            </w:pPr>
          </w:p>
          <w:p w14:paraId="74D0BAA5"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-В</w:t>
            </w:r>
            <w:r w:rsidRPr="00DA3A1B">
              <w:rPr>
                <w:rFonts w:ascii="Times New Roman" w:hAnsi="Times New Roman" w:cs="Times New Roman"/>
                <w:sz w:val="24"/>
                <w:szCs w:val="24"/>
              </w:rPr>
              <w:t xml:space="preserve">озможность возникновения опасных природных </w:t>
            </w:r>
            <w:proofErr w:type="spellStart"/>
            <w:proofErr w:type="gramStart"/>
            <w:r w:rsidRPr="00DA3A1B">
              <w:rPr>
                <w:rFonts w:ascii="Times New Roman" w:hAnsi="Times New Roman" w:cs="Times New Roman"/>
                <w:sz w:val="24"/>
                <w:szCs w:val="24"/>
              </w:rPr>
              <w:t>процес</w:t>
            </w:r>
            <w:proofErr w:type="spellEnd"/>
            <w:r w:rsidRPr="00DA3A1B">
              <w:rPr>
                <w:rFonts w:ascii="Times New Roman" w:hAnsi="Times New Roman" w:cs="Times New Roman"/>
                <w:sz w:val="24"/>
                <w:szCs w:val="24"/>
              </w:rPr>
              <w:t>-сов</w:t>
            </w:r>
            <w:proofErr w:type="gramEnd"/>
            <w:r w:rsidRPr="00DA3A1B">
              <w:rPr>
                <w:rFonts w:ascii="Times New Roman" w:hAnsi="Times New Roman" w:cs="Times New Roman"/>
                <w:sz w:val="24"/>
                <w:szCs w:val="24"/>
              </w:rPr>
              <w:t>, явлений и техногенных воздействий на территории, на которой будет осуществляться строительство объекта</w:t>
            </w:r>
          </w:p>
          <w:p w14:paraId="0695433B" w14:textId="77777777" w:rsidR="007A657B" w:rsidRDefault="007A657B" w:rsidP="00802EB5">
            <w:pPr>
              <w:jc w:val="both"/>
              <w:rPr>
                <w:rFonts w:ascii="Times New Roman" w:hAnsi="Times New Roman" w:cs="Times New Roman"/>
                <w:sz w:val="24"/>
                <w:szCs w:val="24"/>
              </w:rPr>
            </w:pPr>
          </w:p>
          <w:p w14:paraId="2740E881"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w:t>
            </w:r>
            <w:r w:rsidRPr="00DA3A1B">
              <w:rPr>
                <w:rFonts w:ascii="Times New Roman" w:hAnsi="Times New Roman" w:cs="Times New Roman"/>
                <w:sz w:val="24"/>
                <w:szCs w:val="24"/>
              </w:rPr>
              <w:t>Принадлежность к опасным производственным объектам</w:t>
            </w:r>
          </w:p>
          <w:p w14:paraId="00246DF1" w14:textId="77777777" w:rsidR="007A657B" w:rsidRDefault="007A657B" w:rsidP="00802EB5">
            <w:pPr>
              <w:jc w:val="both"/>
              <w:rPr>
                <w:rFonts w:ascii="Times New Roman" w:hAnsi="Times New Roman" w:cs="Times New Roman"/>
                <w:sz w:val="24"/>
                <w:szCs w:val="24"/>
              </w:rPr>
            </w:pPr>
          </w:p>
          <w:p w14:paraId="109A5832"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w:t>
            </w:r>
            <w:r w:rsidRPr="00DA3A1B">
              <w:rPr>
                <w:rFonts w:ascii="Times New Roman" w:hAnsi="Times New Roman" w:cs="Times New Roman"/>
                <w:sz w:val="24"/>
                <w:szCs w:val="24"/>
              </w:rPr>
              <w:t>Пожарная и взрывопожарная опасность объекта</w:t>
            </w:r>
          </w:p>
          <w:p w14:paraId="0C363F00" w14:textId="77777777" w:rsidR="007A657B" w:rsidRDefault="007A657B" w:rsidP="00802EB5">
            <w:pPr>
              <w:jc w:val="both"/>
              <w:rPr>
                <w:rFonts w:ascii="Times New Roman" w:hAnsi="Times New Roman" w:cs="Times New Roman"/>
                <w:sz w:val="24"/>
                <w:szCs w:val="24"/>
              </w:rPr>
            </w:pPr>
          </w:p>
          <w:p w14:paraId="181B93C3" w14:textId="77777777" w:rsidR="007A657B" w:rsidRDefault="007A657B" w:rsidP="00802EB5">
            <w:pPr>
              <w:jc w:val="both"/>
              <w:rPr>
                <w:rFonts w:ascii="Times New Roman" w:hAnsi="Times New Roman" w:cs="Times New Roman"/>
                <w:sz w:val="24"/>
                <w:szCs w:val="24"/>
              </w:rPr>
            </w:pPr>
          </w:p>
          <w:p w14:paraId="750064AD" w14:textId="77777777" w:rsidR="007A657B" w:rsidRDefault="007A657B" w:rsidP="00802EB5">
            <w:pPr>
              <w:jc w:val="both"/>
              <w:rPr>
                <w:rFonts w:ascii="Times New Roman" w:hAnsi="Times New Roman" w:cs="Times New Roman"/>
                <w:sz w:val="24"/>
                <w:szCs w:val="24"/>
              </w:rPr>
            </w:pPr>
          </w:p>
          <w:p w14:paraId="2B234621"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w:t>
            </w:r>
            <w:r w:rsidRPr="00DA3A1B">
              <w:rPr>
                <w:rFonts w:ascii="Times New Roman" w:hAnsi="Times New Roman" w:cs="Times New Roman"/>
                <w:sz w:val="24"/>
                <w:szCs w:val="24"/>
              </w:rPr>
              <w:t xml:space="preserve">Наличие в объекте </w:t>
            </w:r>
            <w:proofErr w:type="spellStart"/>
            <w:r w:rsidRPr="00DA3A1B">
              <w:rPr>
                <w:rFonts w:ascii="Times New Roman" w:hAnsi="Times New Roman" w:cs="Times New Roman"/>
                <w:sz w:val="24"/>
                <w:szCs w:val="24"/>
              </w:rPr>
              <w:t>помеще-ний</w:t>
            </w:r>
            <w:proofErr w:type="spellEnd"/>
            <w:r w:rsidRPr="00DA3A1B">
              <w:rPr>
                <w:rFonts w:ascii="Times New Roman" w:hAnsi="Times New Roman" w:cs="Times New Roman"/>
                <w:sz w:val="24"/>
                <w:szCs w:val="24"/>
              </w:rPr>
              <w:t xml:space="preserve"> с постоянным </w:t>
            </w:r>
            <w:proofErr w:type="spellStart"/>
            <w:proofErr w:type="gramStart"/>
            <w:r w:rsidRPr="00DA3A1B">
              <w:rPr>
                <w:rFonts w:ascii="Times New Roman" w:hAnsi="Times New Roman" w:cs="Times New Roman"/>
                <w:sz w:val="24"/>
                <w:szCs w:val="24"/>
              </w:rPr>
              <w:t>пребывани</w:t>
            </w:r>
            <w:proofErr w:type="spellEnd"/>
            <w:r w:rsidRPr="00DA3A1B">
              <w:rPr>
                <w:rFonts w:ascii="Times New Roman" w:hAnsi="Times New Roman" w:cs="Times New Roman"/>
                <w:sz w:val="24"/>
                <w:szCs w:val="24"/>
              </w:rPr>
              <w:t>-ем</w:t>
            </w:r>
            <w:proofErr w:type="gramEnd"/>
            <w:r w:rsidRPr="00DA3A1B">
              <w:rPr>
                <w:rFonts w:ascii="Times New Roman" w:hAnsi="Times New Roman" w:cs="Times New Roman"/>
                <w:sz w:val="24"/>
                <w:szCs w:val="24"/>
              </w:rPr>
              <w:t xml:space="preserve"> людей</w:t>
            </w:r>
          </w:p>
          <w:p w14:paraId="034620A8" w14:textId="77777777" w:rsidR="007A657B" w:rsidRDefault="007A657B" w:rsidP="00802EB5">
            <w:pPr>
              <w:jc w:val="both"/>
              <w:rPr>
                <w:rFonts w:ascii="Times New Roman" w:hAnsi="Times New Roman" w:cs="Times New Roman"/>
                <w:sz w:val="24"/>
                <w:szCs w:val="24"/>
              </w:rPr>
            </w:pPr>
          </w:p>
          <w:p w14:paraId="345F7724" w14:textId="77777777" w:rsidR="00802EB5" w:rsidRDefault="007A657B" w:rsidP="00802EB5">
            <w:pPr>
              <w:jc w:val="both"/>
              <w:rPr>
                <w:rFonts w:ascii="Times New Roman" w:hAnsi="Times New Roman" w:cs="Times New Roman"/>
                <w:sz w:val="24"/>
                <w:szCs w:val="24"/>
              </w:rPr>
            </w:pPr>
            <w:r w:rsidRPr="00F27C8B">
              <w:rPr>
                <w:rFonts w:ascii="Times New Roman" w:hAnsi="Times New Roman" w:cs="Times New Roman"/>
                <w:sz w:val="24"/>
                <w:szCs w:val="24"/>
              </w:rPr>
              <w:t>Уровень ответственности</w:t>
            </w:r>
          </w:p>
          <w:p w14:paraId="4D6A7D11" w14:textId="77777777" w:rsidR="007A657B" w:rsidRPr="00F27C8B" w:rsidRDefault="00802EB5" w:rsidP="00802EB5">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объ</w:t>
            </w:r>
            <w:r w:rsidR="007A657B" w:rsidRPr="00F27C8B">
              <w:rPr>
                <w:rFonts w:ascii="Times New Roman" w:hAnsi="Times New Roman" w:cs="Times New Roman"/>
                <w:sz w:val="24"/>
                <w:szCs w:val="24"/>
              </w:rPr>
              <w:t>екта(</w:t>
            </w:r>
            <w:proofErr w:type="gramEnd"/>
            <w:r w:rsidR="007A657B" w:rsidRPr="00F27C8B">
              <w:rPr>
                <w:rFonts w:ascii="Times New Roman" w:hAnsi="Times New Roman" w:cs="Times New Roman"/>
                <w:sz w:val="24"/>
                <w:szCs w:val="24"/>
              </w:rPr>
              <w:t xml:space="preserve">устанавливается согласно пункту 7 части 1 и части 7 статьи 4 Федерального закона от 30 декабря 2009 г. № 384-ФЗ  </w:t>
            </w:r>
          </w:p>
          <w:p w14:paraId="094CCF9E" w14:textId="77777777" w:rsidR="007A657B" w:rsidRPr="00F27C8B" w:rsidRDefault="007A657B" w:rsidP="00802EB5">
            <w:pPr>
              <w:jc w:val="both"/>
              <w:rPr>
                <w:rFonts w:ascii="Times New Roman" w:hAnsi="Times New Roman" w:cs="Times New Roman"/>
                <w:sz w:val="24"/>
                <w:szCs w:val="24"/>
              </w:rPr>
            </w:pPr>
            <w:r w:rsidRPr="00F27C8B">
              <w:rPr>
                <w:rFonts w:ascii="Times New Roman" w:hAnsi="Times New Roman" w:cs="Times New Roman"/>
                <w:sz w:val="24"/>
                <w:szCs w:val="24"/>
              </w:rPr>
              <w:t xml:space="preserve">«Технический регламент о безопасности зданий и </w:t>
            </w:r>
            <w:proofErr w:type="spellStart"/>
            <w:r w:rsidRPr="00F27C8B">
              <w:rPr>
                <w:rFonts w:ascii="Times New Roman" w:hAnsi="Times New Roman" w:cs="Times New Roman"/>
                <w:sz w:val="24"/>
                <w:szCs w:val="24"/>
              </w:rPr>
              <w:t>соору-жений</w:t>
            </w:r>
            <w:proofErr w:type="spellEnd"/>
            <w:r w:rsidRPr="00F27C8B">
              <w:rPr>
                <w:rFonts w:ascii="Times New Roman" w:hAnsi="Times New Roman" w:cs="Times New Roman"/>
                <w:sz w:val="24"/>
                <w:szCs w:val="24"/>
              </w:rPr>
              <w:t xml:space="preserve">»  </w:t>
            </w:r>
          </w:p>
          <w:p w14:paraId="62C59D17" w14:textId="77777777" w:rsidR="007A657B" w:rsidRDefault="007A657B" w:rsidP="00802EB5">
            <w:pPr>
              <w:jc w:val="both"/>
              <w:rPr>
                <w:rFonts w:ascii="Times New Roman" w:hAnsi="Times New Roman" w:cs="Times New Roman"/>
                <w:sz w:val="24"/>
                <w:szCs w:val="24"/>
              </w:rPr>
            </w:pPr>
            <w:r w:rsidRPr="00F27C8B">
              <w:rPr>
                <w:rFonts w:ascii="Times New Roman" w:hAnsi="Times New Roman" w:cs="Times New Roman"/>
                <w:sz w:val="24"/>
                <w:szCs w:val="24"/>
              </w:rPr>
              <w:t>(Собрание законодательства Российской Федерации, 2010, № 1, ст. 5)</w:t>
            </w:r>
          </w:p>
          <w:p w14:paraId="52285A24" w14:textId="77777777" w:rsidR="007A657B" w:rsidRPr="006A3238" w:rsidRDefault="007A657B" w:rsidP="00802EB5">
            <w:pPr>
              <w:jc w:val="both"/>
              <w:rPr>
                <w:rFonts w:ascii="Times New Roman" w:hAnsi="Times New Roman" w:cs="Times New Roman"/>
                <w:sz w:val="24"/>
                <w:szCs w:val="24"/>
              </w:rPr>
            </w:pPr>
          </w:p>
        </w:tc>
        <w:tc>
          <w:tcPr>
            <w:tcW w:w="5858" w:type="dxa"/>
          </w:tcPr>
          <w:p w14:paraId="19B8840F" w14:textId="77777777" w:rsidR="00582A14" w:rsidRDefault="00582A14" w:rsidP="0022667A">
            <w:pPr>
              <w:jc w:val="both"/>
              <w:rPr>
                <w:rFonts w:ascii="Times New Roman" w:hAnsi="Times New Roman" w:cs="Times New Roman"/>
                <w:sz w:val="24"/>
                <w:szCs w:val="24"/>
              </w:rPr>
            </w:pPr>
          </w:p>
          <w:p w14:paraId="135BB00B" w14:textId="77777777" w:rsidR="00582A14" w:rsidRDefault="00582A14" w:rsidP="0022667A">
            <w:pPr>
              <w:jc w:val="both"/>
              <w:rPr>
                <w:rFonts w:ascii="Times New Roman" w:hAnsi="Times New Roman" w:cs="Times New Roman"/>
                <w:sz w:val="24"/>
                <w:szCs w:val="24"/>
              </w:rPr>
            </w:pPr>
          </w:p>
          <w:p w14:paraId="44953756" w14:textId="77777777" w:rsidR="00582A14" w:rsidRDefault="00582A14" w:rsidP="0022667A">
            <w:pPr>
              <w:jc w:val="both"/>
              <w:rPr>
                <w:rFonts w:ascii="Times New Roman" w:hAnsi="Times New Roman" w:cs="Times New Roman"/>
                <w:sz w:val="24"/>
                <w:szCs w:val="24"/>
              </w:rPr>
            </w:pPr>
          </w:p>
          <w:p w14:paraId="50BC54FE" w14:textId="77777777" w:rsidR="00582A14" w:rsidRDefault="00582A14" w:rsidP="0022667A">
            <w:pPr>
              <w:jc w:val="both"/>
              <w:rPr>
                <w:rFonts w:ascii="Times New Roman" w:hAnsi="Times New Roman" w:cs="Times New Roman"/>
                <w:sz w:val="24"/>
                <w:szCs w:val="24"/>
              </w:rPr>
            </w:pPr>
          </w:p>
          <w:p w14:paraId="0A8F1652" w14:textId="2B78B4C9" w:rsidR="0022667A" w:rsidRDefault="0022667A" w:rsidP="0022667A">
            <w:pPr>
              <w:jc w:val="both"/>
              <w:rPr>
                <w:rFonts w:ascii="Times New Roman" w:hAnsi="Times New Roman" w:cs="Times New Roman"/>
                <w:sz w:val="24"/>
                <w:szCs w:val="24"/>
              </w:rPr>
            </w:pPr>
            <w:r w:rsidRPr="00DA3A1B">
              <w:rPr>
                <w:rFonts w:ascii="Times New Roman" w:hAnsi="Times New Roman" w:cs="Times New Roman"/>
                <w:sz w:val="24"/>
                <w:szCs w:val="24"/>
              </w:rPr>
              <w:lastRenderedPageBreak/>
              <w:t>Согласно классификатор</w:t>
            </w:r>
            <w:r>
              <w:rPr>
                <w:rFonts w:ascii="Times New Roman" w:hAnsi="Times New Roman" w:cs="Times New Roman"/>
                <w:sz w:val="24"/>
                <w:szCs w:val="24"/>
              </w:rPr>
              <w:t>у объектов капитального строительства</w:t>
            </w:r>
            <w:r w:rsidRPr="00DA3A1B">
              <w:rPr>
                <w:rFonts w:ascii="Times New Roman" w:hAnsi="Times New Roman" w:cs="Times New Roman"/>
                <w:sz w:val="24"/>
                <w:szCs w:val="24"/>
              </w:rPr>
              <w:t xml:space="preserve"> здани</w:t>
            </w:r>
            <w:r>
              <w:rPr>
                <w:rFonts w:ascii="Times New Roman" w:hAnsi="Times New Roman" w:cs="Times New Roman"/>
                <w:sz w:val="24"/>
                <w:szCs w:val="24"/>
              </w:rPr>
              <w:t>е</w:t>
            </w:r>
            <w:r w:rsidRPr="00DA3A1B">
              <w:rPr>
                <w:rFonts w:ascii="Times New Roman" w:hAnsi="Times New Roman" w:cs="Times New Roman"/>
                <w:sz w:val="24"/>
                <w:szCs w:val="24"/>
              </w:rPr>
              <w:t xml:space="preserve"> </w:t>
            </w:r>
            <w:r>
              <w:rPr>
                <w:rFonts w:ascii="Times New Roman" w:hAnsi="Times New Roman" w:cs="Times New Roman"/>
                <w:sz w:val="24"/>
                <w:szCs w:val="24"/>
              </w:rPr>
              <w:t>средней школы</w:t>
            </w:r>
          </w:p>
          <w:p w14:paraId="2E57EB4E" w14:textId="3B7E71D1" w:rsidR="0022667A" w:rsidRDefault="0022667A" w:rsidP="0022667A">
            <w:pPr>
              <w:jc w:val="both"/>
              <w:rPr>
                <w:rFonts w:ascii="Times New Roman" w:hAnsi="Times New Roman" w:cs="Times New Roman"/>
                <w:sz w:val="24"/>
                <w:szCs w:val="24"/>
              </w:rPr>
            </w:pPr>
            <w:r>
              <w:rPr>
                <w:rFonts w:ascii="Times New Roman" w:hAnsi="Times New Roman" w:cs="Times New Roman"/>
                <w:sz w:val="24"/>
                <w:szCs w:val="24"/>
              </w:rPr>
              <w:t xml:space="preserve">  Код 02.03.002.003.</w:t>
            </w:r>
          </w:p>
          <w:p w14:paraId="7CE12DE6" w14:textId="65AABBA0" w:rsidR="00582A14" w:rsidRDefault="00582A14" w:rsidP="0022667A">
            <w:pPr>
              <w:jc w:val="both"/>
              <w:rPr>
                <w:rFonts w:ascii="Times New Roman" w:hAnsi="Times New Roman" w:cs="Times New Roman"/>
                <w:sz w:val="24"/>
                <w:szCs w:val="24"/>
              </w:rPr>
            </w:pPr>
          </w:p>
          <w:p w14:paraId="61ECD8B1" w14:textId="77CB0D30" w:rsidR="00582A14" w:rsidRDefault="00582A14" w:rsidP="0022667A">
            <w:pPr>
              <w:jc w:val="both"/>
              <w:rPr>
                <w:rFonts w:ascii="Times New Roman" w:hAnsi="Times New Roman" w:cs="Times New Roman"/>
                <w:sz w:val="24"/>
                <w:szCs w:val="24"/>
              </w:rPr>
            </w:pPr>
          </w:p>
          <w:p w14:paraId="43C5D7C2" w14:textId="77777777" w:rsidR="005E0175" w:rsidRDefault="005E0175" w:rsidP="0022667A">
            <w:pPr>
              <w:jc w:val="both"/>
              <w:rPr>
                <w:rFonts w:ascii="Times New Roman" w:hAnsi="Times New Roman" w:cs="Times New Roman"/>
                <w:sz w:val="24"/>
                <w:szCs w:val="24"/>
              </w:rPr>
            </w:pPr>
          </w:p>
          <w:p w14:paraId="262F6F29" w14:textId="04C8485F" w:rsidR="00582A14" w:rsidRDefault="00582A14" w:rsidP="0022667A">
            <w:pPr>
              <w:jc w:val="both"/>
              <w:rPr>
                <w:rFonts w:ascii="Times New Roman" w:hAnsi="Times New Roman" w:cs="Times New Roman"/>
                <w:sz w:val="24"/>
                <w:szCs w:val="24"/>
              </w:rPr>
            </w:pPr>
          </w:p>
          <w:p w14:paraId="4A56D126" w14:textId="77777777" w:rsidR="00582A14" w:rsidRDefault="00582A14" w:rsidP="00582A14">
            <w:pPr>
              <w:jc w:val="both"/>
              <w:rPr>
                <w:rFonts w:ascii="Times New Roman" w:hAnsi="Times New Roman" w:cs="Times New Roman"/>
                <w:sz w:val="24"/>
                <w:szCs w:val="24"/>
              </w:rPr>
            </w:pPr>
            <w:r w:rsidRPr="006149F4">
              <w:rPr>
                <w:rFonts w:ascii="Times New Roman" w:hAnsi="Times New Roman" w:cs="Times New Roman"/>
                <w:sz w:val="24"/>
                <w:szCs w:val="24"/>
              </w:rPr>
              <w:t xml:space="preserve">Школа общеобразовательная </w:t>
            </w:r>
          </w:p>
          <w:p w14:paraId="128D1B23" w14:textId="77777777" w:rsidR="00582A14" w:rsidRDefault="00582A14" w:rsidP="0022667A">
            <w:pPr>
              <w:jc w:val="both"/>
              <w:rPr>
                <w:rFonts w:ascii="Times New Roman" w:hAnsi="Times New Roman" w:cs="Times New Roman"/>
                <w:sz w:val="24"/>
                <w:szCs w:val="24"/>
              </w:rPr>
            </w:pPr>
          </w:p>
          <w:p w14:paraId="388FEE8E" w14:textId="77777777" w:rsidR="00D97A24" w:rsidRDefault="00D97A24" w:rsidP="00802EB5">
            <w:pPr>
              <w:jc w:val="both"/>
              <w:rPr>
                <w:rFonts w:ascii="Times New Roman" w:hAnsi="Times New Roman" w:cs="Times New Roman"/>
                <w:sz w:val="24"/>
                <w:szCs w:val="24"/>
              </w:rPr>
            </w:pPr>
          </w:p>
          <w:p w14:paraId="04BF88BE"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w:t>
            </w:r>
            <w:r w:rsidRPr="00DA3A1B">
              <w:rPr>
                <w:rFonts w:ascii="Times New Roman" w:hAnsi="Times New Roman" w:cs="Times New Roman"/>
                <w:sz w:val="24"/>
                <w:szCs w:val="24"/>
              </w:rPr>
              <w:t>Не принадлежит.</w:t>
            </w:r>
          </w:p>
          <w:p w14:paraId="42ED9B9E" w14:textId="77777777" w:rsidR="007A657B" w:rsidRDefault="007A657B" w:rsidP="00802EB5">
            <w:pPr>
              <w:jc w:val="both"/>
              <w:rPr>
                <w:rFonts w:ascii="Times New Roman" w:hAnsi="Times New Roman" w:cs="Times New Roman"/>
                <w:sz w:val="24"/>
                <w:szCs w:val="24"/>
              </w:rPr>
            </w:pPr>
          </w:p>
          <w:p w14:paraId="3077D7E3" w14:textId="77777777" w:rsidR="007A657B" w:rsidRDefault="007A657B" w:rsidP="00802EB5">
            <w:pPr>
              <w:jc w:val="both"/>
              <w:rPr>
                <w:rFonts w:ascii="Times New Roman" w:hAnsi="Times New Roman" w:cs="Times New Roman"/>
                <w:sz w:val="24"/>
                <w:szCs w:val="24"/>
              </w:rPr>
            </w:pPr>
          </w:p>
          <w:p w14:paraId="00A1F0FE" w14:textId="77777777" w:rsidR="007A657B" w:rsidRDefault="007A657B" w:rsidP="00802EB5">
            <w:pPr>
              <w:jc w:val="both"/>
              <w:rPr>
                <w:rFonts w:ascii="Times New Roman" w:hAnsi="Times New Roman" w:cs="Times New Roman"/>
                <w:sz w:val="24"/>
                <w:szCs w:val="24"/>
              </w:rPr>
            </w:pPr>
          </w:p>
          <w:p w14:paraId="5FA6E55D" w14:textId="77777777" w:rsidR="007A657B" w:rsidRDefault="007A657B" w:rsidP="00802EB5">
            <w:pPr>
              <w:jc w:val="both"/>
              <w:rPr>
                <w:rFonts w:ascii="Times New Roman" w:hAnsi="Times New Roman" w:cs="Times New Roman"/>
                <w:sz w:val="24"/>
                <w:szCs w:val="24"/>
              </w:rPr>
            </w:pPr>
          </w:p>
          <w:p w14:paraId="20B9F741" w14:textId="77777777" w:rsidR="007A657B" w:rsidRDefault="007A657B" w:rsidP="00802EB5">
            <w:pPr>
              <w:jc w:val="both"/>
              <w:rPr>
                <w:rFonts w:ascii="Times New Roman" w:hAnsi="Times New Roman" w:cs="Times New Roman"/>
                <w:sz w:val="24"/>
                <w:szCs w:val="24"/>
              </w:rPr>
            </w:pPr>
          </w:p>
          <w:p w14:paraId="194F4F15" w14:textId="77777777" w:rsidR="007A657B" w:rsidRDefault="007A657B" w:rsidP="00802EB5">
            <w:pPr>
              <w:jc w:val="both"/>
              <w:rPr>
                <w:rFonts w:ascii="Times New Roman" w:hAnsi="Times New Roman" w:cs="Times New Roman"/>
                <w:sz w:val="24"/>
                <w:szCs w:val="24"/>
              </w:rPr>
            </w:pPr>
          </w:p>
          <w:p w14:paraId="1299A3A3" w14:textId="77777777" w:rsidR="002559CC" w:rsidRDefault="002559CC" w:rsidP="00802EB5">
            <w:pPr>
              <w:jc w:val="both"/>
              <w:rPr>
                <w:rFonts w:ascii="Times New Roman" w:hAnsi="Times New Roman" w:cs="Times New Roman"/>
                <w:sz w:val="24"/>
                <w:szCs w:val="24"/>
              </w:rPr>
            </w:pPr>
          </w:p>
          <w:p w14:paraId="1E565EBE"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w:t>
            </w:r>
            <w:r w:rsidRPr="00DA3A1B">
              <w:rPr>
                <w:rFonts w:ascii="Times New Roman" w:hAnsi="Times New Roman" w:cs="Times New Roman"/>
                <w:sz w:val="24"/>
                <w:szCs w:val="24"/>
              </w:rPr>
              <w:t>Отсутствуют.</w:t>
            </w:r>
          </w:p>
          <w:p w14:paraId="727D6FCB" w14:textId="77777777" w:rsidR="007A657B" w:rsidRDefault="007A657B" w:rsidP="00802EB5">
            <w:pPr>
              <w:jc w:val="both"/>
              <w:rPr>
                <w:rFonts w:ascii="Times New Roman" w:hAnsi="Times New Roman" w:cs="Times New Roman"/>
                <w:sz w:val="24"/>
                <w:szCs w:val="24"/>
              </w:rPr>
            </w:pPr>
          </w:p>
          <w:p w14:paraId="5136B79B" w14:textId="77777777" w:rsidR="007A657B" w:rsidRDefault="007A657B" w:rsidP="00802EB5">
            <w:pPr>
              <w:jc w:val="both"/>
              <w:rPr>
                <w:rFonts w:ascii="Times New Roman" w:hAnsi="Times New Roman" w:cs="Times New Roman"/>
                <w:sz w:val="24"/>
                <w:szCs w:val="24"/>
              </w:rPr>
            </w:pPr>
          </w:p>
          <w:p w14:paraId="3B2E8EB3" w14:textId="77777777" w:rsidR="007A657B" w:rsidRDefault="007A657B" w:rsidP="00802EB5">
            <w:pPr>
              <w:jc w:val="both"/>
              <w:rPr>
                <w:rFonts w:ascii="Times New Roman" w:hAnsi="Times New Roman" w:cs="Times New Roman"/>
                <w:sz w:val="24"/>
                <w:szCs w:val="24"/>
              </w:rPr>
            </w:pPr>
          </w:p>
          <w:p w14:paraId="04253742" w14:textId="77777777" w:rsidR="007A657B" w:rsidRDefault="007A657B" w:rsidP="00802EB5">
            <w:pPr>
              <w:jc w:val="both"/>
              <w:rPr>
                <w:rFonts w:ascii="Times New Roman" w:hAnsi="Times New Roman" w:cs="Times New Roman"/>
                <w:sz w:val="24"/>
                <w:szCs w:val="24"/>
              </w:rPr>
            </w:pPr>
          </w:p>
          <w:p w14:paraId="0CEA6A83" w14:textId="555599C7" w:rsidR="00CE3885" w:rsidRDefault="00CE3885" w:rsidP="00802EB5">
            <w:pPr>
              <w:jc w:val="both"/>
              <w:rPr>
                <w:rFonts w:ascii="Times New Roman" w:hAnsi="Times New Roman" w:cs="Times New Roman"/>
                <w:sz w:val="24"/>
                <w:szCs w:val="24"/>
              </w:rPr>
            </w:pPr>
          </w:p>
          <w:p w14:paraId="4FF94E3E" w14:textId="2A3B9065" w:rsidR="00AE19C8" w:rsidRDefault="00AE19C8" w:rsidP="00802EB5">
            <w:pPr>
              <w:jc w:val="both"/>
              <w:rPr>
                <w:rFonts w:ascii="Times New Roman" w:hAnsi="Times New Roman" w:cs="Times New Roman"/>
                <w:sz w:val="24"/>
                <w:szCs w:val="24"/>
              </w:rPr>
            </w:pPr>
          </w:p>
          <w:p w14:paraId="4A1F2D6F" w14:textId="77777777" w:rsidR="00AE19C8" w:rsidRDefault="00AE19C8" w:rsidP="00802EB5">
            <w:pPr>
              <w:jc w:val="both"/>
              <w:rPr>
                <w:rFonts w:ascii="Times New Roman" w:hAnsi="Times New Roman" w:cs="Times New Roman"/>
                <w:sz w:val="24"/>
                <w:szCs w:val="24"/>
              </w:rPr>
            </w:pPr>
          </w:p>
          <w:p w14:paraId="1804D1C0"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-Не принадлежит</w:t>
            </w:r>
          </w:p>
          <w:p w14:paraId="0BEF6209" w14:textId="77777777" w:rsidR="00D81AEA" w:rsidRDefault="00D81AEA" w:rsidP="00802EB5">
            <w:pPr>
              <w:jc w:val="both"/>
              <w:rPr>
                <w:rFonts w:ascii="Times New Roman" w:hAnsi="Times New Roman" w:cs="Times New Roman"/>
                <w:sz w:val="24"/>
                <w:szCs w:val="24"/>
              </w:rPr>
            </w:pPr>
          </w:p>
          <w:p w14:paraId="799097FB" w14:textId="77777777" w:rsidR="007A657B" w:rsidRDefault="007A657B" w:rsidP="00802EB5">
            <w:pPr>
              <w:jc w:val="both"/>
              <w:rPr>
                <w:rFonts w:ascii="Times New Roman" w:hAnsi="Times New Roman" w:cs="Times New Roman"/>
                <w:sz w:val="24"/>
                <w:szCs w:val="24"/>
              </w:rPr>
            </w:pPr>
          </w:p>
          <w:p w14:paraId="3B237889" w14:textId="77777777" w:rsidR="007A657B" w:rsidRDefault="007A657B" w:rsidP="00802EB5">
            <w:pPr>
              <w:jc w:val="both"/>
              <w:rPr>
                <w:rFonts w:ascii="Times New Roman" w:hAnsi="Times New Roman" w:cs="Times New Roman"/>
                <w:sz w:val="24"/>
                <w:szCs w:val="24"/>
              </w:rPr>
            </w:pPr>
            <w:r>
              <w:rPr>
                <w:rFonts w:ascii="Times New Roman" w:hAnsi="Times New Roman" w:cs="Times New Roman"/>
                <w:sz w:val="24"/>
                <w:szCs w:val="24"/>
              </w:rPr>
              <w:t>-</w:t>
            </w:r>
            <w:r w:rsidRPr="00DA3A1B">
              <w:rPr>
                <w:rFonts w:ascii="Times New Roman" w:hAnsi="Times New Roman" w:cs="Times New Roman"/>
                <w:sz w:val="24"/>
                <w:szCs w:val="24"/>
              </w:rPr>
              <w:t>Не категорируется в соответ</w:t>
            </w:r>
            <w:r>
              <w:rPr>
                <w:rFonts w:ascii="Times New Roman" w:hAnsi="Times New Roman" w:cs="Times New Roman"/>
                <w:sz w:val="24"/>
                <w:szCs w:val="24"/>
              </w:rPr>
              <w:t>ствии с СП 12.13130.2009 Опреде</w:t>
            </w:r>
            <w:r w:rsidRPr="00DA3A1B">
              <w:rPr>
                <w:rFonts w:ascii="Times New Roman" w:hAnsi="Times New Roman" w:cs="Times New Roman"/>
                <w:sz w:val="24"/>
                <w:szCs w:val="24"/>
              </w:rPr>
              <w:t>ление категорий помещений, зданий и наружных установок по взрывопожарной и пожарной опасности (с Изменением N 1)</w:t>
            </w:r>
          </w:p>
          <w:p w14:paraId="5AD3FF74" w14:textId="77777777" w:rsidR="00CE3885" w:rsidRDefault="00CE3885" w:rsidP="00802EB5">
            <w:pPr>
              <w:jc w:val="both"/>
              <w:rPr>
                <w:rFonts w:ascii="Times New Roman" w:hAnsi="Times New Roman" w:cs="Times New Roman"/>
                <w:sz w:val="24"/>
                <w:szCs w:val="24"/>
              </w:rPr>
            </w:pPr>
          </w:p>
          <w:p w14:paraId="11FBDD42" w14:textId="77777777" w:rsidR="007A657B" w:rsidRDefault="007A657B" w:rsidP="00802EB5">
            <w:pPr>
              <w:jc w:val="both"/>
              <w:rPr>
                <w:rFonts w:ascii="Times New Roman" w:hAnsi="Times New Roman" w:cs="Times New Roman"/>
                <w:sz w:val="24"/>
                <w:szCs w:val="24"/>
              </w:rPr>
            </w:pPr>
            <w:r w:rsidRPr="00DA3A1B">
              <w:rPr>
                <w:rFonts w:ascii="Times New Roman" w:hAnsi="Times New Roman" w:cs="Times New Roman"/>
                <w:sz w:val="24"/>
                <w:szCs w:val="24"/>
              </w:rPr>
              <w:t>Все помещения здания, кроме технических помещений</w:t>
            </w:r>
          </w:p>
          <w:p w14:paraId="0663F7D5" w14:textId="77777777" w:rsidR="007A657B" w:rsidRDefault="007A657B" w:rsidP="00802EB5">
            <w:pPr>
              <w:jc w:val="both"/>
              <w:rPr>
                <w:rFonts w:ascii="Times New Roman" w:hAnsi="Times New Roman" w:cs="Times New Roman"/>
                <w:sz w:val="24"/>
                <w:szCs w:val="24"/>
              </w:rPr>
            </w:pPr>
          </w:p>
          <w:p w14:paraId="44276B76" w14:textId="77777777" w:rsidR="007A657B" w:rsidRDefault="007A657B" w:rsidP="00802EB5">
            <w:pPr>
              <w:jc w:val="both"/>
              <w:rPr>
                <w:rFonts w:ascii="Times New Roman" w:hAnsi="Times New Roman" w:cs="Times New Roman"/>
                <w:sz w:val="24"/>
                <w:szCs w:val="24"/>
              </w:rPr>
            </w:pPr>
          </w:p>
          <w:p w14:paraId="7218FD20" w14:textId="77777777" w:rsidR="00D97A24" w:rsidRDefault="00D97A24" w:rsidP="00802EB5">
            <w:pPr>
              <w:jc w:val="both"/>
              <w:rPr>
                <w:rFonts w:ascii="Times New Roman" w:hAnsi="Times New Roman" w:cs="Times New Roman"/>
                <w:sz w:val="24"/>
                <w:szCs w:val="24"/>
              </w:rPr>
            </w:pPr>
          </w:p>
          <w:p w14:paraId="43B3B487" w14:textId="77777777" w:rsidR="007A657B" w:rsidRPr="00F27C8B" w:rsidRDefault="007A657B" w:rsidP="00802EB5">
            <w:pPr>
              <w:jc w:val="both"/>
              <w:rPr>
                <w:rFonts w:ascii="Times New Roman" w:hAnsi="Times New Roman" w:cs="Times New Roman"/>
                <w:sz w:val="24"/>
                <w:szCs w:val="24"/>
              </w:rPr>
            </w:pPr>
            <w:r>
              <w:rPr>
                <w:rFonts w:ascii="Times New Roman" w:hAnsi="Times New Roman" w:cs="Times New Roman"/>
                <w:sz w:val="24"/>
                <w:szCs w:val="24"/>
              </w:rPr>
              <w:t>-</w:t>
            </w:r>
            <w:r w:rsidRPr="00F27C8B">
              <w:rPr>
                <w:rFonts w:ascii="Times New Roman" w:hAnsi="Times New Roman" w:cs="Times New Roman"/>
                <w:sz w:val="24"/>
                <w:szCs w:val="24"/>
              </w:rPr>
              <w:t xml:space="preserve">Уровень ответственности – II (нормальный)  </w:t>
            </w:r>
          </w:p>
          <w:p w14:paraId="60217B47" w14:textId="77777777" w:rsidR="007A657B" w:rsidRPr="00F27C8B" w:rsidRDefault="00802EB5" w:rsidP="00802EB5">
            <w:pPr>
              <w:jc w:val="both"/>
              <w:rPr>
                <w:rFonts w:ascii="Times New Roman" w:hAnsi="Times New Roman" w:cs="Times New Roman"/>
                <w:sz w:val="24"/>
                <w:szCs w:val="24"/>
              </w:rPr>
            </w:pPr>
            <w:r>
              <w:rPr>
                <w:rFonts w:ascii="Times New Roman" w:hAnsi="Times New Roman" w:cs="Times New Roman"/>
                <w:sz w:val="24"/>
                <w:szCs w:val="24"/>
              </w:rPr>
              <w:t>-</w:t>
            </w:r>
            <w:r w:rsidR="007A657B" w:rsidRPr="00F27C8B">
              <w:rPr>
                <w:rFonts w:ascii="Times New Roman" w:hAnsi="Times New Roman" w:cs="Times New Roman"/>
                <w:sz w:val="24"/>
                <w:szCs w:val="24"/>
              </w:rPr>
              <w:t xml:space="preserve">Коэффициент надежности по ответственности 1,0  </w:t>
            </w:r>
          </w:p>
          <w:p w14:paraId="7F8343A2" w14:textId="77777777" w:rsidR="007A657B" w:rsidRPr="00F27C8B" w:rsidRDefault="00802EB5" w:rsidP="00802EB5">
            <w:pPr>
              <w:jc w:val="both"/>
              <w:rPr>
                <w:rFonts w:ascii="Times New Roman" w:hAnsi="Times New Roman" w:cs="Times New Roman"/>
                <w:sz w:val="24"/>
                <w:szCs w:val="24"/>
              </w:rPr>
            </w:pPr>
            <w:r>
              <w:rPr>
                <w:rFonts w:ascii="Times New Roman" w:hAnsi="Times New Roman" w:cs="Times New Roman"/>
                <w:sz w:val="24"/>
                <w:szCs w:val="24"/>
              </w:rPr>
              <w:t>-</w:t>
            </w:r>
            <w:r w:rsidR="007A657B" w:rsidRPr="00F27C8B">
              <w:rPr>
                <w:rFonts w:ascii="Times New Roman" w:hAnsi="Times New Roman" w:cs="Times New Roman"/>
                <w:sz w:val="24"/>
                <w:szCs w:val="24"/>
              </w:rPr>
              <w:t xml:space="preserve">Класс сооружения КС-2  </w:t>
            </w:r>
          </w:p>
          <w:p w14:paraId="69C68CD1" w14:textId="77777777" w:rsidR="007A657B" w:rsidRPr="00F27C8B" w:rsidRDefault="00802EB5" w:rsidP="00802EB5">
            <w:pPr>
              <w:jc w:val="both"/>
              <w:rPr>
                <w:rFonts w:ascii="Times New Roman" w:hAnsi="Times New Roman" w:cs="Times New Roman"/>
                <w:sz w:val="24"/>
                <w:szCs w:val="24"/>
              </w:rPr>
            </w:pPr>
            <w:r>
              <w:rPr>
                <w:rFonts w:ascii="Times New Roman" w:hAnsi="Times New Roman" w:cs="Times New Roman"/>
                <w:sz w:val="24"/>
                <w:szCs w:val="24"/>
              </w:rPr>
              <w:t>-</w:t>
            </w:r>
            <w:r w:rsidR="007A657B" w:rsidRPr="00F27C8B">
              <w:rPr>
                <w:rFonts w:ascii="Times New Roman" w:hAnsi="Times New Roman" w:cs="Times New Roman"/>
                <w:sz w:val="24"/>
                <w:szCs w:val="24"/>
              </w:rPr>
              <w:t xml:space="preserve">Степень огнестойкости I  </w:t>
            </w:r>
          </w:p>
          <w:p w14:paraId="01152E95" w14:textId="77777777" w:rsidR="00802EB5" w:rsidRDefault="00802EB5" w:rsidP="00802EB5">
            <w:pPr>
              <w:jc w:val="both"/>
              <w:rPr>
                <w:rFonts w:ascii="Times New Roman" w:hAnsi="Times New Roman" w:cs="Times New Roman"/>
                <w:sz w:val="24"/>
                <w:szCs w:val="24"/>
              </w:rPr>
            </w:pPr>
            <w:r>
              <w:rPr>
                <w:rFonts w:ascii="Times New Roman" w:hAnsi="Times New Roman" w:cs="Times New Roman"/>
                <w:sz w:val="24"/>
                <w:szCs w:val="24"/>
              </w:rPr>
              <w:t>-</w:t>
            </w:r>
            <w:r w:rsidR="007A657B" w:rsidRPr="00F27C8B">
              <w:rPr>
                <w:rFonts w:ascii="Times New Roman" w:hAnsi="Times New Roman" w:cs="Times New Roman"/>
                <w:sz w:val="24"/>
                <w:szCs w:val="24"/>
              </w:rPr>
              <w:t xml:space="preserve">Класс здания по функциональной пожарной опасности Ф4.1 </w:t>
            </w:r>
          </w:p>
          <w:p w14:paraId="24A8B8E3" w14:textId="77777777" w:rsidR="007A657B" w:rsidRPr="00F27C8B" w:rsidRDefault="00802EB5" w:rsidP="00802EB5">
            <w:pPr>
              <w:jc w:val="both"/>
              <w:rPr>
                <w:rFonts w:ascii="Times New Roman" w:hAnsi="Times New Roman" w:cs="Times New Roman"/>
                <w:sz w:val="24"/>
                <w:szCs w:val="24"/>
              </w:rPr>
            </w:pPr>
            <w:r>
              <w:rPr>
                <w:rFonts w:ascii="Times New Roman" w:hAnsi="Times New Roman" w:cs="Times New Roman"/>
                <w:sz w:val="24"/>
                <w:szCs w:val="24"/>
              </w:rPr>
              <w:t>-</w:t>
            </w:r>
            <w:r w:rsidR="007A657B" w:rsidRPr="00F27C8B">
              <w:rPr>
                <w:rFonts w:ascii="Times New Roman" w:hAnsi="Times New Roman" w:cs="Times New Roman"/>
                <w:sz w:val="24"/>
                <w:szCs w:val="24"/>
              </w:rPr>
              <w:t xml:space="preserve">Класс конструктивной пожарной опасности С0  </w:t>
            </w:r>
          </w:p>
          <w:p w14:paraId="77C99D20" w14:textId="77777777" w:rsidR="007A657B" w:rsidRPr="006A3238" w:rsidRDefault="007A657B" w:rsidP="00802EB5">
            <w:pPr>
              <w:jc w:val="both"/>
              <w:rPr>
                <w:rFonts w:ascii="Times New Roman" w:hAnsi="Times New Roman" w:cs="Times New Roman"/>
                <w:sz w:val="24"/>
                <w:szCs w:val="24"/>
              </w:rPr>
            </w:pPr>
            <w:r w:rsidRPr="00F27C8B">
              <w:rPr>
                <w:rFonts w:ascii="Times New Roman" w:hAnsi="Times New Roman" w:cs="Times New Roman"/>
                <w:sz w:val="24"/>
                <w:szCs w:val="24"/>
              </w:rPr>
              <w:t>Срок службы объекта капитального строительства - не менее 50 лет</w:t>
            </w:r>
          </w:p>
        </w:tc>
      </w:tr>
      <w:tr w:rsidR="00582A14" w:rsidRPr="006A3238" w14:paraId="2031266A" w14:textId="77777777" w:rsidTr="0033151B">
        <w:tc>
          <w:tcPr>
            <w:tcW w:w="876" w:type="dxa"/>
          </w:tcPr>
          <w:p w14:paraId="6B89974D" w14:textId="63E18566" w:rsidR="00582A14" w:rsidRPr="006A3238" w:rsidRDefault="00731139" w:rsidP="0033151B">
            <w:pPr>
              <w:jc w:val="center"/>
              <w:rPr>
                <w:rFonts w:ascii="Times New Roman" w:hAnsi="Times New Roman" w:cs="Times New Roman"/>
                <w:sz w:val="24"/>
                <w:szCs w:val="24"/>
              </w:rPr>
            </w:pPr>
            <w:r>
              <w:rPr>
                <w:rFonts w:ascii="Times New Roman" w:hAnsi="Times New Roman" w:cs="Times New Roman"/>
                <w:sz w:val="24"/>
                <w:szCs w:val="24"/>
              </w:rPr>
              <w:lastRenderedPageBreak/>
              <w:t>1.11.</w:t>
            </w:r>
          </w:p>
        </w:tc>
        <w:tc>
          <w:tcPr>
            <w:tcW w:w="3325" w:type="dxa"/>
          </w:tcPr>
          <w:p w14:paraId="187E573E" w14:textId="77777777" w:rsidR="00582A14" w:rsidRPr="006A3238" w:rsidRDefault="00582A14" w:rsidP="0033151B">
            <w:pPr>
              <w:jc w:val="both"/>
              <w:rPr>
                <w:rFonts w:ascii="Times New Roman" w:hAnsi="Times New Roman" w:cs="Times New Roman"/>
                <w:sz w:val="24"/>
                <w:szCs w:val="24"/>
              </w:rPr>
            </w:pPr>
            <w:r w:rsidRPr="00733070">
              <w:rPr>
                <w:rFonts w:ascii="Times New Roman" w:hAnsi="Times New Roman" w:cs="Times New Roman"/>
                <w:sz w:val="24"/>
                <w:szCs w:val="24"/>
              </w:rPr>
              <w:t xml:space="preserve">Принадлежность объекта к объектам культурного </w:t>
            </w:r>
            <w:proofErr w:type="spellStart"/>
            <w:r w:rsidRPr="00733070">
              <w:rPr>
                <w:rFonts w:ascii="Times New Roman" w:hAnsi="Times New Roman" w:cs="Times New Roman"/>
                <w:sz w:val="24"/>
                <w:szCs w:val="24"/>
              </w:rPr>
              <w:t>насле-дия</w:t>
            </w:r>
            <w:proofErr w:type="spellEnd"/>
            <w:r w:rsidRPr="00733070">
              <w:rPr>
                <w:rFonts w:ascii="Times New Roman" w:hAnsi="Times New Roman" w:cs="Times New Roman"/>
                <w:sz w:val="24"/>
                <w:szCs w:val="24"/>
              </w:rPr>
              <w:t xml:space="preserve"> (памятникам истории и </w:t>
            </w:r>
            <w:r w:rsidRPr="00733070">
              <w:rPr>
                <w:rFonts w:ascii="Times New Roman" w:hAnsi="Times New Roman" w:cs="Times New Roman"/>
                <w:sz w:val="24"/>
                <w:szCs w:val="24"/>
              </w:rPr>
              <w:lastRenderedPageBreak/>
              <w:t xml:space="preserve">культуры) народов </w:t>
            </w:r>
            <w:proofErr w:type="gramStart"/>
            <w:r w:rsidRPr="00733070">
              <w:rPr>
                <w:rFonts w:ascii="Times New Roman" w:hAnsi="Times New Roman" w:cs="Times New Roman"/>
                <w:sz w:val="24"/>
                <w:szCs w:val="24"/>
              </w:rPr>
              <w:t>Россий-</w:t>
            </w:r>
            <w:proofErr w:type="spellStart"/>
            <w:r w:rsidRPr="00733070">
              <w:rPr>
                <w:rFonts w:ascii="Times New Roman" w:hAnsi="Times New Roman" w:cs="Times New Roman"/>
                <w:sz w:val="24"/>
                <w:szCs w:val="24"/>
              </w:rPr>
              <w:t>ской</w:t>
            </w:r>
            <w:proofErr w:type="spellEnd"/>
            <w:proofErr w:type="gramEnd"/>
            <w:r w:rsidRPr="00733070">
              <w:rPr>
                <w:rFonts w:ascii="Times New Roman" w:hAnsi="Times New Roman" w:cs="Times New Roman"/>
                <w:sz w:val="24"/>
                <w:szCs w:val="24"/>
              </w:rPr>
              <w:t xml:space="preserve"> Федерации</w:t>
            </w:r>
          </w:p>
        </w:tc>
        <w:tc>
          <w:tcPr>
            <w:tcW w:w="5858" w:type="dxa"/>
          </w:tcPr>
          <w:p w14:paraId="41E59926" w14:textId="77777777" w:rsidR="00582A14" w:rsidRPr="006A3238" w:rsidRDefault="00582A14" w:rsidP="0033151B">
            <w:pPr>
              <w:jc w:val="both"/>
              <w:rPr>
                <w:rFonts w:ascii="Times New Roman" w:hAnsi="Times New Roman" w:cs="Times New Roman"/>
                <w:sz w:val="24"/>
                <w:szCs w:val="24"/>
              </w:rPr>
            </w:pPr>
            <w:r w:rsidRPr="00733070">
              <w:rPr>
                <w:rFonts w:ascii="Times New Roman" w:hAnsi="Times New Roman" w:cs="Times New Roman"/>
                <w:sz w:val="24"/>
                <w:szCs w:val="24"/>
              </w:rPr>
              <w:lastRenderedPageBreak/>
              <w:t>К объектам культурного наследия не принадлежит.</w:t>
            </w:r>
          </w:p>
        </w:tc>
      </w:tr>
      <w:tr w:rsidR="00582A14" w:rsidRPr="006A3238" w14:paraId="34EB5A5E" w14:textId="77777777" w:rsidTr="0033151B">
        <w:tc>
          <w:tcPr>
            <w:tcW w:w="876" w:type="dxa"/>
          </w:tcPr>
          <w:p w14:paraId="7C3C27F4" w14:textId="08B35996" w:rsidR="00582A14" w:rsidRPr="006A3238" w:rsidRDefault="00731139" w:rsidP="0033151B">
            <w:pPr>
              <w:jc w:val="center"/>
              <w:rPr>
                <w:rFonts w:ascii="Times New Roman" w:hAnsi="Times New Roman" w:cs="Times New Roman"/>
                <w:sz w:val="24"/>
                <w:szCs w:val="24"/>
              </w:rPr>
            </w:pPr>
            <w:r>
              <w:rPr>
                <w:rFonts w:ascii="Times New Roman" w:hAnsi="Times New Roman" w:cs="Times New Roman"/>
                <w:sz w:val="24"/>
                <w:szCs w:val="24"/>
              </w:rPr>
              <w:t>1.12.</w:t>
            </w:r>
          </w:p>
        </w:tc>
        <w:tc>
          <w:tcPr>
            <w:tcW w:w="3325" w:type="dxa"/>
          </w:tcPr>
          <w:p w14:paraId="2AD5C031" w14:textId="77777777" w:rsidR="00582A14" w:rsidRDefault="00582A14" w:rsidP="0033151B">
            <w:pPr>
              <w:jc w:val="both"/>
              <w:rPr>
                <w:rFonts w:ascii="Times New Roman" w:hAnsi="Times New Roman" w:cs="Times New Roman"/>
                <w:sz w:val="24"/>
                <w:szCs w:val="24"/>
              </w:rPr>
            </w:pPr>
            <w:r w:rsidRPr="00DA3A1B">
              <w:rPr>
                <w:rFonts w:ascii="Times New Roman" w:hAnsi="Times New Roman" w:cs="Times New Roman"/>
                <w:sz w:val="24"/>
                <w:szCs w:val="24"/>
              </w:rPr>
              <w:t xml:space="preserve">Требования к основным </w:t>
            </w:r>
          </w:p>
          <w:p w14:paraId="653AD7B6" w14:textId="77777777" w:rsidR="00582A14" w:rsidRPr="006A3238" w:rsidRDefault="00582A14" w:rsidP="0033151B">
            <w:pPr>
              <w:jc w:val="both"/>
              <w:rPr>
                <w:rFonts w:ascii="Times New Roman" w:hAnsi="Times New Roman" w:cs="Times New Roman"/>
                <w:sz w:val="24"/>
                <w:szCs w:val="24"/>
              </w:rPr>
            </w:pPr>
            <w:r w:rsidRPr="00DA3A1B">
              <w:rPr>
                <w:rFonts w:ascii="Times New Roman" w:hAnsi="Times New Roman" w:cs="Times New Roman"/>
                <w:sz w:val="24"/>
                <w:szCs w:val="24"/>
              </w:rPr>
              <w:t>технико-экономическим показателям объекта</w:t>
            </w:r>
            <w:r>
              <w:rPr>
                <w:rFonts w:ascii="Times New Roman" w:hAnsi="Times New Roman" w:cs="Times New Roman"/>
                <w:sz w:val="24"/>
                <w:szCs w:val="24"/>
              </w:rPr>
              <w:t>.</w:t>
            </w:r>
          </w:p>
        </w:tc>
        <w:tc>
          <w:tcPr>
            <w:tcW w:w="5858" w:type="dxa"/>
          </w:tcPr>
          <w:p w14:paraId="1D725F00" w14:textId="48DD6960" w:rsidR="00582A14" w:rsidRDefault="00582A14" w:rsidP="0033151B">
            <w:pPr>
              <w:jc w:val="both"/>
              <w:rPr>
                <w:rFonts w:ascii="Times New Roman" w:hAnsi="Times New Roman" w:cs="Times New Roman"/>
                <w:sz w:val="24"/>
                <w:szCs w:val="24"/>
              </w:rPr>
            </w:pPr>
            <w:r w:rsidRPr="00DA3A1B">
              <w:rPr>
                <w:rFonts w:ascii="Times New Roman" w:hAnsi="Times New Roman" w:cs="Times New Roman"/>
                <w:sz w:val="24"/>
                <w:szCs w:val="24"/>
              </w:rPr>
              <w:t xml:space="preserve">Год постройки – </w:t>
            </w:r>
            <w:r w:rsidR="005E0175">
              <w:rPr>
                <w:rFonts w:ascii="Times New Roman" w:hAnsi="Times New Roman" w:cs="Times New Roman"/>
                <w:sz w:val="24"/>
                <w:szCs w:val="24"/>
              </w:rPr>
              <w:t>1938</w:t>
            </w:r>
            <w:r w:rsidRPr="00DA3A1B">
              <w:rPr>
                <w:rFonts w:ascii="Times New Roman" w:hAnsi="Times New Roman" w:cs="Times New Roman"/>
                <w:sz w:val="24"/>
                <w:szCs w:val="24"/>
              </w:rPr>
              <w:t xml:space="preserve"> год  </w:t>
            </w:r>
          </w:p>
          <w:p w14:paraId="2374FA39" w14:textId="493EC3AD" w:rsidR="00731139" w:rsidRPr="00731139" w:rsidRDefault="00731139" w:rsidP="0033151B">
            <w:pPr>
              <w:jc w:val="both"/>
              <w:rPr>
                <w:rFonts w:ascii="Times New Roman" w:hAnsi="Times New Roman" w:cs="Times New Roman"/>
                <w:sz w:val="24"/>
                <w:szCs w:val="24"/>
              </w:rPr>
            </w:pPr>
            <w:r>
              <w:rPr>
                <w:rFonts w:ascii="Times New Roman" w:hAnsi="Times New Roman" w:cs="Times New Roman"/>
                <w:sz w:val="24"/>
                <w:szCs w:val="24"/>
              </w:rPr>
              <w:t xml:space="preserve">(построено по </w:t>
            </w:r>
            <w:r w:rsidR="005E0175">
              <w:rPr>
                <w:rFonts w:ascii="Times New Roman" w:hAnsi="Times New Roman" w:cs="Times New Roman"/>
                <w:sz w:val="24"/>
                <w:szCs w:val="24"/>
              </w:rPr>
              <w:t xml:space="preserve">индивидуальному </w:t>
            </w:r>
            <w:proofErr w:type="gramStart"/>
            <w:r w:rsidR="005E0175">
              <w:rPr>
                <w:rFonts w:ascii="Times New Roman" w:hAnsi="Times New Roman" w:cs="Times New Roman"/>
                <w:sz w:val="24"/>
                <w:szCs w:val="24"/>
              </w:rPr>
              <w:t>проекту</w:t>
            </w:r>
            <w:r w:rsidR="006813CC">
              <w:rPr>
                <w:rFonts w:ascii="Times New Roman" w:hAnsi="Times New Roman" w:cs="Times New Roman"/>
                <w:sz w:val="24"/>
                <w:szCs w:val="24"/>
              </w:rPr>
              <w:t xml:space="preserve"> </w:t>
            </w:r>
            <w:r w:rsidRPr="00731139">
              <w:rPr>
                <w:rFonts w:ascii="Times New Roman" w:hAnsi="Times New Roman" w:cs="Times New Roman"/>
                <w:sz w:val="24"/>
                <w:szCs w:val="24"/>
              </w:rPr>
              <w:t>)</w:t>
            </w:r>
            <w:proofErr w:type="gramEnd"/>
          </w:p>
          <w:p w14:paraId="47B33C78" w14:textId="273338BD" w:rsidR="00582A14" w:rsidRDefault="00582A14" w:rsidP="0033151B">
            <w:pPr>
              <w:jc w:val="both"/>
              <w:rPr>
                <w:rFonts w:ascii="Times New Roman" w:hAnsi="Times New Roman" w:cs="Times New Roman"/>
                <w:sz w:val="24"/>
                <w:szCs w:val="24"/>
              </w:rPr>
            </w:pPr>
            <w:r w:rsidRPr="00DA3A1B">
              <w:rPr>
                <w:rFonts w:ascii="Times New Roman" w:hAnsi="Times New Roman" w:cs="Times New Roman"/>
                <w:sz w:val="24"/>
                <w:szCs w:val="24"/>
              </w:rPr>
              <w:t>Количество этажей – 3</w:t>
            </w:r>
            <w:r w:rsidR="009C29E3">
              <w:rPr>
                <w:rFonts w:ascii="Times New Roman" w:hAnsi="Times New Roman" w:cs="Times New Roman"/>
                <w:sz w:val="24"/>
                <w:szCs w:val="24"/>
              </w:rPr>
              <w:t>-</w:t>
            </w:r>
            <w:r w:rsidR="006A3522">
              <w:rPr>
                <w:rFonts w:ascii="Times New Roman" w:hAnsi="Times New Roman" w:cs="Times New Roman"/>
                <w:sz w:val="24"/>
                <w:szCs w:val="24"/>
              </w:rPr>
              <w:t>4</w:t>
            </w:r>
            <w:r w:rsidRPr="00DA3A1B">
              <w:rPr>
                <w:rFonts w:ascii="Times New Roman" w:hAnsi="Times New Roman" w:cs="Times New Roman"/>
                <w:sz w:val="24"/>
                <w:szCs w:val="24"/>
              </w:rPr>
              <w:t>-х этажное с подвалом под всем зданием</w:t>
            </w:r>
            <w:r w:rsidR="005E0175">
              <w:rPr>
                <w:rFonts w:ascii="Times New Roman" w:hAnsi="Times New Roman" w:cs="Times New Roman"/>
                <w:sz w:val="24"/>
                <w:szCs w:val="24"/>
              </w:rPr>
              <w:t xml:space="preserve">, тех. этаж над частью </w:t>
            </w:r>
            <w:proofErr w:type="gramStart"/>
            <w:r w:rsidR="005E0175">
              <w:rPr>
                <w:rFonts w:ascii="Times New Roman" w:hAnsi="Times New Roman" w:cs="Times New Roman"/>
                <w:sz w:val="24"/>
                <w:szCs w:val="24"/>
              </w:rPr>
              <w:t xml:space="preserve">здания </w:t>
            </w:r>
            <w:r w:rsidR="00F511EF">
              <w:rPr>
                <w:rFonts w:ascii="Times New Roman" w:hAnsi="Times New Roman" w:cs="Times New Roman"/>
                <w:sz w:val="24"/>
                <w:szCs w:val="24"/>
              </w:rPr>
              <w:t>.</w:t>
            </w:r>
            <w:proofErr w:type="gramEnd"/>
          </w:p>
          <w:p w14:paraId="4223ADA5" w14:textId="40BE2E81" w:rsidR="00582A14" w:rsidRPr="00DA3A1B" w:rsidRDefault="00582A14" w:rsidP="0033151B">
            <w:pPr>
              <w:jc w:val="both"/>
              <w:rPr>
                <w:rFonts w:ascii="Times New Roman" w:hAnsi="Times New Roman" w:cs="Times New Roman"/>
                <w:sz w:val="24"/>
                <w:szCs w:val="24"/>
              </w:rPr>
            </w:pPr>
            <w:r w:rsidRPr="00DA3A1B">
              <w:rPr>
                <w:rFonts w:ascii="Times New Roman" w:hAnsi="Times New Roman" w:cs="Times New Roman"/>
                <w:sz w:val="24"/>
                <w:szCs w:val="24"/>
              </w:rPr>
              <w:t xml:space="preserve">Общая площадь здания – </w:t>
            </w:r>
            <w:r w:rsidR="005E0175">
              <w:rPr>
                <w:rFonts w:ascii="Times New Roman" w:hAnsi="Times New Roman" w:cs="Times New Roman"/>
                <w:sz w:val="24"/>
                <w:szCs w:val="24"/>
              </w:rPr>
              <w:t>11808,9</w:t>
            </w:r>
            <w:r>
              <w:rPr>
                <w:rFonts w:ascii="Times New Roman" w:hAnsi="Times New Roman" w:cs="Times New Roman"/>
                <w:sz w:val="24"/>
                <w:szCs w:val="24"/>
              </w:rPr>
              <w:t xml:space="preserve"> </w:t>
            </w:r>
            <w:r w:rsidRPr="00DA3A1B">
              <w:rPr>
                <w:rFonts w:ascii="Times New Roman" w:hAnsi="Times New Roman" w:cs="Times New Roman"/>
                <w:sz w:val="24"/>
                <w:szCs w:val="24"/>
              </w:rPr>
              <w:t xml:space="preserve">м2  </w:t>
            </w:r>
          </w:p>
          <w:p w14:paraId="6DC97BEA" w14:textId="62265CFC" w:rsidR="00582A14" w:rsidRPr="00DA3A1B" w:rsidRDefault="00582A14" w:rsidP="0033151B">
            <w:pPr>
              <w:jc w:val="both"/>
              <w:rPr>
                <w:rFonts w:ascii="Times New Roman" w:hAnsi="Times New Roman" w:cs="Times New Roman"/>
                <w:sz w:val="24"/>
                <w:szCs w:val="24"/>
              </w:rPr>
            </w:pPr>
            <w:r w:rsidRPr="00DA3A1B">
              <w:rPr>
                <w:rFonts w:ascii="Times New Roman" w:hAnsi="Times New Roman" w:cs="Times New Roman"/>
                <w:sz w:val="24"/>
                <w:szCs w:val="24"/>
              </w:rPr>
              <w:t xml:space="preserve">Строительный объем </w:t>
            </w:r>
            <w:r w:rsidR="00731139">
              <w:rPr>
                <w:rFonts w:ascii="Times New Roman" w:hAnsi="Times New Roman" w:cs="Times New Roman"/>
                <w:sz w:val="24"/>
                <w:szCs w:val="24"/>
              </w:rPr>
              <w:t xml:space="preserve">    </w:t>
            </w:r>
            <w:r w:rsidRPr="00DA3A1B">
              <w:rPr>
                <w:rFonts w:ascii="Times New Roman" w:hAnsi="Times New Roman" w:cs="Times New Roman"/>
                <w:sz w:val="24"/>
                <w:szCs w:val="24"/>
              </w:rPr>
              <w:t xml:space="preserve">– </w:t>
            </w:r>
            <w:r w:rsidR="004A65B8">
              <w:rPr>
                <w:rFonts w:ascii="Times New Roman" w:hAnsi="Times New Roman" w:cs="Times New Roman"/>
                <w:sz w:val="24"/>
                <w:szCs w:val="24"/>
              </w:rPr>
              <w:t>56 683</w:t>
            </w:r>
            <w:r w:rsidRPr="00DA3A1B">
              <w:rPr>
                <w:rFonts w:ascii="Times New Roman" w:hAnsi="Times New Roman" w:cs="Times New Roman"/>
                <w:sz w:val="24"/>
                <w:szCs w:val="24"/>
              </w:rPr>
              <w:t xml:space="preserve"> м</w:t>
            </w:r>
            <w:r>
              <w:rPr>
                <w:rFonts w:ascii="Times New Roman" w:hAnsi="Times New Roman" w:cs="Times New Roman"/>
                <w:sz w:val="24"/>
                <w:szCs w:val="24"/>
              </w:rPr>
              <w:t>3</w:t>
            </w:r>
            <w:r w:rsidRPr="00DA3A1B">
              <w:rPr>
                <w:rFonts w:ascii="Times New Roman" w:hAnsi="Times New Roman" w:cs="Times New Roman"/>
                <w:sz w:val="24"/>
                <w:szCs w:val="24"/>
              </w:rPr>
              <w:t xml:space="preserve">  </w:t>
            </w:r>
          </w:p>
          <w:p w14:paraId="65A3AC34" w14:textId="73C5AF17" w:rsidR="00582A14" w:rsidRDefault="00582A14" w:rsidP="0033151B">
            <w:pPr>
              <w:jc w:val="both"/>
              <w:rPr>
                <w:rFonts w:ascii="Times New Roman" w:hAnsi="Times New Roman" w:cs="Times New Roman"/>
                <w:sz w:val="24"/>
                <w:szCs w:val="24"/>
              </w:rPr>
            </w:pPr>
            <w:r w:rsidRPr="00DA3A1B">
              <w:rPr>
                <w:rFonts w:ascii="Times New Roman" w:hAnsi="Times New Roman" w:cs="Times New Roman"/>
                <w:sz w:val="24"/>
                <w:szCs w:val="24"/>
              </w:rPr>
              <w:t>Площадь застройки</w:t>
            </w:r>
            <w:r w:rsidR="00731139">
              <w:rPr>
                <w:rFonts w:ascii="Times New Roman" w:hAnsi="Times New Roman" w:cs="Times New Roman"/>
                <w:sz w:val="24"/>
                <w:szCs w:val="24"/>
              </w:rPr>
              <w:t xml:space="preserve">  </w:t>
            </w:r>
            <w:r w:rsidRPr="00DA3A1B">
              <w:rPr>
                <w:rFonts w:ascii="Times New Roman" w:hAnsi="Times New Roman" w:cs="Times New Roman"/>
                <w:sz w:val="24"/>
                <w:szCs w:val="24"/>
              </w:rPr>
              <w:t xml:space="preserve"> </w:t>
            </w:r>
            <w:r w:rsidR="00731139">
              <w:rPr>
                <w:rFonts w:ascii="Times New Roman" w:hAnsi="Times New Roman" w:cs="Times New Roman"/>
                <w:sz w:val="24"/>
                <w:szCs w:val="24"/>
              </w:rPr>
              <w:t xml:space="preserve">    </w:t>
            </w:r>
            <w:r w:rsidRPr="00DA3A1B">
              <w:rPr>
                <w:rFonts w:ascii="Times New Roman" w:hAnsi="Times New Roman" w:cs="Times New Roman"/>
                <w:sz w:val="24"/>
                <w:szCs w:val="24"/>
              </w:rPr>
              <w:t xml:space="preserve">– </w:t>
            </w:r>
            <w:r w:rsidR="009C29E3">
              <w:rPr>
                <w:rFonts w:ascii="Times New Roman" w:hAnsi="Times New Roman" w:cs="Times New Roman"/>
                <w:sz w:val="24"/>
                <w:szCs w:val="24"/>
              </w:rPr>
              <w:t xml:space="preserve"> </w:t>
            </w:r>
            <w:r w:rsidR="004A65B8">
              <w:rPr>
                <w:rFonts w:ascii="Times New Roman" w:hAnsi="Times New Roman" w:cs="Times New Roman"/>
                <w:sz w:val="24"/>
                <w:szCs w:val="24"/>
              </w:rPr>
              <w:t>3097,0</w:t>
            </w:r>
            <w:r w:rsidRPr="00DA3A1B">
              <w:rPr>
                <w:rFonts w:ascii="Times New Roman" w:hAnsi="Times New Roman" w:cs="Times New Roman"/>
                <w:sz w:val="24"/>
                <w:szCs w:val="24"/>
              </w:rPr>
              <w:t xml:space="preserve"> м2  </w:t>
            </w:r>
          </w:p>
          <w:p w14:paraId="0C2A9172" w14:textId="77777777" w:rsidR="00731139" w:rsidRDefault="00731139" w:rsidP="0033151B">
            <w:pPr>
              <w:jc w:val="both"/>
              <w:rPr>
                <w:rFonts w:ascii="Times New Roman" w:hAnsi="Times New Roman" w:cs="Times New Roman"/>
                <w:sz w:val="24"/>
                <w:szCs w:val="24"/>
              </w:rPr>
            </w:pPr>
          </w:p>
          <w:p w14:paraId="53122BD1" w14:textId="484F8C0E" w:rsidR="00582A14" w:rsidRDefault="00582A14" w:rsidP="0033151B">
            <w:pPr>
              <w:jc w:val="both"/>
              <w:rPr>
                <w:rFonts w:ascii="Times New Roman" w:hAnsi="Times New Roman" w:cs="Times New Roman"/>
                <w:sz w:val="24"/>
                <w:szCs w:val="24"/>
              </w:rPr>
            </w:pPr>
            <w:r w:rsidRPr="00733070">
              <w:rPr>
                <w:rFonts w:ascii="Times New Roman" w:hAnsi="Times New Roman" w:cs="Times New Roman"/>
                <w:sz w:val="24"/>
                <w:szCs w:val="24"/>
              </w:rPr>
              <w:t xml:space="preserve">Вместимость здания составляет </w:t>
            </w:r>
            <w:r w:rsidR="00D03596">
              <w:rPr>
                <w:rFonts w:ascii="Times New Roman" w:hAnsi="Times New Roman" w:cs="Times New Roman"/>
                <w:sz w:val="24"/>
                <w:szCs w:val="24"/>
              </w:rPr>
              <w:t xml:space="preserve">620 </w:t>
            </w:r>
            <w:r w:rsidRPr="00582A14">
              <w:rPr>
                <w:rFonts w:ascii="Times New Roman" w:hAnsi="Times New Roman" w:cs="Times New Roman"/>
                <w:sz w:val="24"/>
                <w:szCs w:val="24"/>
              </w:rPr>
              <w:t>учащихся.</w:t>
            </w:r>
          </w:p>
          <w:p w14:paraId="7B27E476" w14:textId="77777777" w:rsidR="00582A14" w:rsidRDefault="00582A14" w:rsidP="0033151B">
            <w:pPr>
              <w:jc w:val="both"/>
              <w:rPr>
                <w:rFonts w:ascii="Times New Roman" w:hAnsi="Times New Roman" w:cs="Times New Roman"/>
                <w:sz w:val="24"/>
                <w:szCs w:val="24"/>
              </w:rPr>
            </w:pPr>
            <w:r w:rsidRPr="00733070">
              <w:rPr>
                <w:rFonts w:ascii="Times New Roman" w:hAnsi="Times New Roman" w:cs="Times New Roman"/>
                <w:sz w:val="24"/>
                <w:szCs w:val="24"/>
              </w:rPr>
              <w:t>Организационно-педагогическая структура школы:</w:t>
            </w:r>
          </w:p>
          <w:p w14:paraId="44748684" w14:textId="31A9DB37" w:rsidR="00582A14" w:rsidRDefault="00582A14" w:rsidP="0033151B">
            <w:pPr>
              <w:jc w:val="both"/>
              <w:rPr>
                <w:rFonts w:ascii="Times New Roman" w:hAnsi="Times New Roman" w:cs="Times New Roman"/>
                <w:sz w:val="24"/>
                <w:szCs w:val="24"/>
              </w:rPr>
            </w:pPr>
            <w:r>
              <w:rPr>
                <w:rFonts w:ascii="Times New Roman" w:hAnsi="Times New Roman" w:cs="Times New Roman"/>
                <w:sz w:val="24"/>
                <w:szCs w:val="24"/>
              </w:rPr>
              <w:t xml:space="preserve">-уровень начальной школы </w:t>
            </w:r>
            <w:r w:rsidR="00D03596">
              <w:rPr>
                <w:rFonts w:ascii="Times New Roman" w:hAnsi="Times New Roman" w:cs="Times New Roman"/>
                <w:sz w:val="24"/>
                <w:szCs w:val="24"/>
              </w:rPr>
              <w:t xml:space="preserve">(1-4 </w:t>
            </w:r>
            <w:proofErr w:type="spellStart"/>
            <w:r w:rsidR="00D03596">
              <w:rPr>
                <w:rFonts w:ascii="Times New Roman" w:hAnsi="Times New Roman" w:cs="Times New Roman"/>
                <w:sz w:val="24"/>
                <w:szCs w:val="24"/>
              </w:rPr>
              <w:t>кл</w:t>
            </w:r>
            <w:proofErr w:type="spellEnd"/>
            <w:r w:rsidR="00D03596">
              <w:rPr>
                <w:rFonts w:ascii="Times New Roman" w:hAnsi="Times New Roman" w:cs="Times New Roman"/>
                <w:sz w:val="24"/>
                <w:szCs w:val="24"/>
              </w:rPr>
              <w:t xml:space="preserve">) </w:t>
            </w:r>
            <w:r w:rsidR="00581703">
              <w:rPr>
                <w:rFonts w:ascii="Times New Roman" w:hAnsi="Times New Roman" w:cs="Times New Roman"/>
                <w:sz w:val="24"/>
                <w:szCs w:val="24"/>
              </w:rPr>
              <w:t>-</w:t>
            </w:r>
            <w:r w:rsidR="00D03596">
              <w:rPr>
                <w:rFonts w:ascii="Times New Roman" w:hAnsi="Times New Roman" w:cs="Times New Roman"/>
                <w:sz w:val="24"/>
                <w:szCs w:val="24"/>
              </w:rPr>
              <w:t>240 чел</w:t>
            </w:r>
          </w:p>
          <w:p w14:paraId="45595556" w14:textId="5BFB4717" w:rsidR="00582A14" w:rsidRDefault="00582A14" w:rsidP="0033151B">
            <w:pPr>
              <w:jc w:val="both"/>
              <w:rPr>
                <w:rFonts w:ascii="Times New Roman" w:hAnsi="Times New Roman" w:cs="Times New Roman"/>
                <w:sz w:val="24"/>
                <w:szCs w:val="24"/>
              </w:rPr>
            </w:pPr>
            <w:r>
              <w:rPr>
                <w:rFonts w:ascii="Times New Roman" w:hAnsi="Times New Roman" w:cs="Times New Roman"/>
                <w:sz w:val="24"/>
                <w:szCs w:val="24"/>
              </w:rPr>
              <w:t>-уровень основной школы (</w:t>
            </w:r>
            <w:r w:rsidR="0076171F">
              <w:rPr>
                <w:rFonts w:ascii="Times New Roman" w:hAnsi="Times New Roman" w:cs="Times New Roman"/>
                <w:sz w:val="24"/>
                <w:szCs w:val="24"/>
              </w:rPr>
              <w:t>5</w:t>
            </w:r>
            <w:r>
              <w:rPr>
                <w:rFonts w:ascii="Times New Roman" w:hAnsi="Times New Roman" w:cs="Times New Roman"/>
                <w:sz w:val="24"/>
                <w:szCs w:val="24"/>
              </w:rPr>
              <w:t xml:space="preserve">-9 </w:t>
            </w:r>
            <w:proofErr w:type="spellStart"/>
            <w:proofErr w:type="gramStart"/>
            <w:r>
              <w:rPr>
                <w:rFonts w:ascii="Times New Roman" w:hAnsi="Times New Roman" w:cs="Times New Roman"/>
                <w:sz w:val="24"/>
                <w:szCs w:val="24"/>
              </w:rPr>
              <w:t>кл</w:t>
            </w:r>
            <w:proofErr w:type="spellEnd"/>
            <w:r>
              <w:rPr>
                <w:rFonts w:ascii="Times New Roman" w:hAnsi="Times New Roman" w:cs="Times New Roman"/>
                <w:sz w:val="24"/>
                <w:szCs w:val="24"/>
              </w:rPr>
              <w:t>)</w:t>
            </w:r>
            <w:r w:rsidR="006F6797">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006F6797">
              <w:rPr>
                <w:rFonts w:ascii="Times New Roman" w:hAnsi="Times New Roman" w:cs="Times New Roman"/>
                <w:sz w:val="24"/>
                <w:szCs w:val="24"/>
              </w:rPr>
              <w:t xml:space="preserve"> </w:t>
            </w:r>
            <w:r w:rsidR="00D03596">
              <w:rPr>
                <w:rFonts w:ascii="Times New Roman" w:hAnsi="Times New Roman" w:cs="Times New Roman"/>
                <w:sz w:val="24"/>
                <w:szCs w:val="24"/>
              </w:rPr>
              <w:t>3</w:t>
            </w:r>
            <w:r w:rsidR="0076171F">
              <w:rPr>
                <w:rFonts w:ascii="Times New Roman" w:hAnsi="Times New Roman" w:cs="Times New Roman"/>
                <w:sz w:val="24"/>
                <w:szCs w:val="24"/>
              </w:rPr>
              <w:t>00</w:t>
            </w:r>
            <w:r>
              <w:rPr>
                <w:rFonts w:ascii="Times New Roman" w:hAnsi="Times New Roman" w:cs="Times New Roman"/>
                <w:sz w:val="24"/>
                <w:szCs w:val="24"/>
              </w:rPr>
              <w:t xml:space="preserve"> чел</w:t>
            </w:r>
          </w:p>
          <w:p w14:paraId="0F2BA6DA" w14:textId="1330E5FB" w:rsidR="00582A14" w:rsidRPr="00733070" w:rsidRDefault="00582A14" w:rsidP="0033151B">
            <w:pPr>
              <w:jc w:val="both"/>
              <w:rPr>
                <w:rFonts w:ascii="Times New Roman" w:hAnsi="Times New Roman" w:cs="Times New Roman"/>
                <w:sz w:val="24"/>
                <w:szCs w:val="24"/>
              </w:rPr>
            </w:pPr>
            <w:r>
              <w:rPr>
                <w:rFonts w:ascii="Times New Roman" w:hAnsi="Times New Roman" w:cs="Times New Roman"/>
                <w:sz w:val="24"/>
                <w:szCs w:val="24"/>
              </w:rPr>
              <w:t xml:space="preserve">-уровень старшей школы (10-11 </w:t>
            </w:r>
            <w:proofErr w:type="spellStart"/>
            <w:r>
              <w:rPr>
                <w:rFonts w:ascii="Times New Roman" w:hAnsi="Times New Roman" w:cs="Times New Roman"/>
                <w:sz w:val="24"/>
                <w:szCs w:val="24"/>
              </w:rPr>
              <w:t>кл</w:t>
            </w:r>
            <w:proofErr w:type="spellEnd"/>
            <w:r>
              <w:rPr>
                <w:rFonts w:ascii="Times New Roman" w:hAnsi="Times New Roman" w:cs="Times New Roman"/>
                <w:sz w:val="24"/>
                <w:szCs w:val="24"/>
              </w:rPr>
              <w:t>)</w:t>
            </w:r>
            <w:r w:rsidR="00FC2A17">
              <w:rPr>
                <w:rFonts w:ascii="Times New Roman" w:hAnsi="Times New Roman" w:cs="Times New Roman"/>
                <w:sz w:val="24"/>
                <w:szCs w:val="24"/>
              </w:rPr>
              <w:t xml:space="preserve"> –</w:t>
            </w:r>
            <w:r>
              <w:rPr>
                <w:rFonts w:ascii="Times New Roman" w:hAnsi="Times New Roman" w:cs="Times New Roman"/>
                <w:sz w:val="24"/>
                <w:szCs w:val="24"/>
              </w:rPr>
              <w:t xml:space="preserve"> </w:t>
            </w:r>
            <w:r w:rsidR="00D03596">
              <w:rPr>
                <w:rFonts w:ascii="Times New Roman" w:hAnsi="Times New Roman" w:cs="Times New Roman"/>
                <w:sz w:val="24"/>
                <w:szCs w:val="24"/>
              </w:rPr>
              <w:t>8</w:t>
            </w:r>
            <w:r w:rsidR="0076171F">
              <w:rPr>
                <w:rFonts w:ascii="Times New Roman" w:hAnsi="Times New Roman" w:cs="Times New Roman"/>
                <w:sz w:val="24"/>
                <w:szCs w:val="24"/>
              </w:rPr>
              <w:t>0</w:t>
            </w:r>
            <w:r w:rsidR="00581703">
              <w:rPr>
                <w:rFonts w:ascii="Times New Roman" w:hAnsi="Times New Roman" w:cs="Times New Roman"/>
                <w:sz w:val="24"/>
                <w:szCs w:val="24"/>
              </w:rPr>
              <w:t xml:space="preserve"> </w:t>
            </w:r>
            <w:r>
              <w:rPr>
                <w:rFonts w:ascii="Times New Roman" w:hAnsi="Times New Roman" w:cs="Times New Roman"/>
                <w:sz w:val="24"/>
                <w:szCs w:val="24"/>
              </w:rPr>
              <w:t>чел</w:t>
            </w:r>
          </w:p>
          <w:p w14:paraId="7EB761BB" w14:textId="77777777" w:rsidR="00582A14" w:rsidRDefault="00582A14" w:rsidP="0033151B">
            <w:pPr>
              <w:jc w:val="both"/>
              <w:rPr>
                <w:rFonts w:ascii="Times New Roman" w:hAnsi="Times New Roman" w:cs="Times New Roman"/>
                <w:sz w:val="24"/>
                <w:szCs w:val="24"/>
              </w:rPr>
            </w:pPr>
            <w:r>
              <w:rPr>
                <w:rFonts w:ascii="Times New Roman" w:hAnsi="Times New Roman" w:cs="Times New Roman"/>
                <w:sz w:val="24"/>
                <w:szCs w:val="24"/>
              </w:rPr>
              <w:t>Обучение в одну смену.</w:t>
            </w:r>
          </w:p>
          <w:p w14:paraId="4ED74E80" w14:textId="77777777" w:rsidR="00582A14" w:rsidRPr="006A3238" w:rsidRDefault="00582A14" w:rsidP="00731139">
            <w:pPr>
              <w:jc w:val="both"/>
              <w:rPr>
                <w:rFonts w:ascii="Times New Roman" w:hAnsi="Times New Roman" w:cs="Times New Roman"/>
                <w:sz w:val="24"/>
                <w:szCs w:val="24"/>
              </w:rPr>
            </w:pPr>
          </w:p>
        </w:tc>
      </w:tr>
      <w:tr w:rsidR="007A657B" w:rsidRPr="006A3238" w14:paraId="50DE7DF8" w14:textId="77777777" w:rsidTr="00802EB5">
        <w:tc>
          <w:tcPr>
            <w:tcW w:w="876" w:type="dxa"/>
          </w:tcPr>
          <w:p w14:paraId="1E4C870B" w14:textId="0ACCCE53" w:rsidR="007A657B" w:rsidRPr="006A3238" w:rsidRDefault="00731139" w:rsidP="00802EB5">
            <w:pPr>
              <w:jc w:val="center"/>
              <w:rPr>
                <w:rFonts w:ascii="Times New Roman" w:hAnsi="Times New Roman" w:cs="Times New Roman"/>
                <w:sz w:val="24"/>
                <w:szCs w:val="24"/>
              </w:rPr>
            </w:pPr>
            <w:r>
              <w:rPr>
                <w:rFonts w:ascii="Times New Roman" w:hAnsi="Times New Roman" w:cs="Times New Roman"/>
                <w:sz w:val="24"/>
                <w:szCs w:val="24"/>
              </w:rPr>
              <w:t>1.13.</w:t>
            </w:r>
          </w:p>
        </w:tc>
        <w:tc>
          <w:tcPr>
            <w:tcW w:w="3325" w:type="dxa"/>
          </w:tcPr>
          <w:p w14:paraId="78E56525" w14:textId="74F25094" w:rsidR="007A657B" w:rsidRPr="006A3238" w:rsidRDefault="007A657B" w:rsidP="00802EB5">
            <w:pPr>
              <w:jc w:val="both"/>
              <w:rPr>
                <w:rFonts w:ascii="Times New Roman" w:hAnsi="Times New Roman" w:cs="Times New Roman"/>
                <w:sz w:val="24"/>
                <w:szCs w:val="24"/>
              </w:rPr>
            </w:pPr>
            <w:r w:rsidRPr="00F27C8B">
              <w:rPr>
                <w:rFonts w:ascii="Times New Roman" w:hAnsi="Times New Roman" w:cs="Times New Roman"/>
                <w:sz w:val="24"/>
                <w:szCs w:val="24"/>
              </w:rPr>
              <w:t>Требования о необходимости соответствия проектной до-</w:t>
            </w:r>
            <w:r w:rsidR="009E0F50" w:rsidRPr="00F27C8B">
              <w:rPr>
                <w:rFonts w:ascii="Times New Roman" w:hAnsi="Times New Roman" w:cs="Times New Roman"/>
                <w:sz w:val="24"/>
                <w:szCs w:val="24"/>
              </w:rPr>
              <w:t>коммендации</w:t>
            </w:r>
            <w:r w:rsidRPr="00F27C8B">
              <w:rPr>
                <w:rFonts w:ascii="Times New Roman" w:hAnsi="Times New Roman" w:cs="Times New Roman"/>
                <w:sz w:val="24"/>
                <w:szCs w:val="24"/>
              </w:rPr>
              <w:t xml:space="preserve"> обоснованию безопасности опасного произв</w:t>
            </w:r>
            <w:r w:rsidR="009E0F50">
              <w:rPr>
                <w:rFonts w:ascii="Times New Roman" w:hAnsi="Times New Roman" w:cs="Times New Roman"/>
                <w:sz w:val="24"/>
                <w:szCs w:val="24"/>
              </w:rPr>
              <w:t>од</w:t>
            </w:r>
            <w:r w:rsidRPr="00F27C8B">
              <w:rPr>
                <w:rFonts w:ascii="Times New Roman" w:hAnsi="Times New Roman" w:cs="Times New Roman"/>
                <w:sz w:val="24"/>
                <w:szCs w:val="24"/>
              </w:rPr>
              <w:t>ственного объекта</w:t>
            </w:r>
          </w:p>
        </w:tc>
        <w:tc>
          <w:tcPr>
            <w:tcW w:w="5858" w:type="dxa"/>
          </w:tcPr>
          <w:p w14:paraId="13662678" w14:textId="77777777" w:rsidR="007A657B" w:rsidRPr="006A3238" w:rsidRDefault="007A657B" w:rsidP="00802EB5">
            <w:pPr>
              <w:jc w:val="both"/>
              <w:rPr>
                <w:rFonts w:ascii="Times New Roman" w:hAnsi="Times New Roman" w:cs="Times New Roman"/>
                <w:sz w:val="24"/>
                <w:szCs w:val="24"/>
              </w:rPr>
            </w:pPr>
            <w:r w:rsidRPr="00F27C8B">
              <w:rPr>
                <w:rFonts w:ascii="Times New Roman" w:hAnsi="Times New Roman" w:cs="Times New Roman"/>
                <w:sz w:val="24"/>
                <w:szCs w:val="24"/>
              </w:rPr>
              <w:t>Не требуется.</w:t>
            </w:r>
          </w:p>
        </w:tc>
      </w:tr>
      <w:tr w:rsidR="007A657B" w:rsidRPr="006A3238" w14:paraId="18D14AA0" w14:textId="77777777" w:rsidTr="00802EB5">
        <w:tc>
          <w:tcPr>
            <w:tcW w:w="876" w:type="dxa"/>
          </w:tcPr>
          <w:p w14:paraId="02936BAA" w14:textId="70FE8964" w:rsidR="007A657B" w:rsidRPr="006A3238" w:rsidRDefault="00731139" w:rsidP="00802EB5">
            <w:pPr>
              <w:jc w:val="center"/>
              <w:rPr>
                <w:rFonts w:ascii="Times New Roman" w:hAnsi="Times New Roman" w:cs="Times New Roman"/>
                <w:sz w:val="24"/>
                <w:szCs w:val="24"/>
              </w:rPr>
            </w:pPr>
            <w:r>
              <w:rPr>
                <w:rFonts w:ascii="Times New Roman" w:hAnsi="Times New Roman" w:cs="Times New Roman"/>
                <w:sz w:val="24"/>
                <w:szCs w:val="24"/>
              </w:rPr>
              <w:t>1.14.</w:t>
            </w:r>
          </w:p>
        </w:tc>
        <w:tc>
          <w:tcPr>
            <w:tcW w:w="3325" w:type="dxa"/>
          </w:tcPr>
          <w:p w14:paraId="6C9600B1" w14:textId="77777777" w:rsidR="007A657B" w:rsidRPr="006A3238" w:rsidRDefault="007A657B" w:rsidP="00802EB5">
            <w:pPr>
              <w:jc w:val="both"/>
              <w:rPr>
                <w:rFonts w:ascii="Times New Roman" w:hAnsi="Times New Roman" w:cs="Times New Roman"/>
                <w:sz w:val="24"/>
                <w:szCs w:val="24"/>
              </w:rPr>
            </w:pPr>
            <w:r w:rsidRPr="00F27C8B">
              <w:rPr>
                <w:rFonts w:ascii="Times New Roman" w:hAnsi="Times New Roman" w:cs="Times New Roman"/>
                <w:sz w:val="24"/>
                <w:szCs w:val="24"/>
              </w:rPr>
              <w:t xml:space="preserve">Требования к качеству, </w:t>
            </w:r>
            <w:proofErr w:type="gramStart"/>
            <w:r w:rsidRPr="00F27C8B">
              <w:rPr>
                <w:rFonts w:ascii="Times New Roman" w:hAnsi="Times New Roman" w:cs="Times New Roman"/>
                <w:sz w:val="24"/>
                <w:szCs w:val="24"/>
              </w:rPr>
              <w:t>кон-</w:t>
            </w:r>
            <w:proofErr w:type="spellStart"/>
            <w:r w:rsidRPr="00F27C8B">
              <w:rPr>
                <w:rFonts w:ascii="Times New Roman" w:hAnsi="Times New Roman" w:cs="Times New Roman"/>
                <w:sz w:val="24"/>
                <w:szCs w:val="24"/>
              </w:rPr>
              <w:t>курентоспособности</w:t>
            </w:r>
            <w:proofErr w:type="spellEnd"/>
            <w:proofErr w:type="gramEnd"/>
            <w:r w:rsidRPr="00F27C8B">
              <w:rPr>
                <w:rFonts w:ascii="Times New Roman" w:hAnsi="Times New Roman" w:cs="Times New Roman"/>
                <w:sz w:val="24"/>
                <w:szCs w:val="24"/>
              </w:rPr>
              <w:t xml:space="preserve">, </w:t>
            </w:r>
            <w:proofErr w:type="spellStart"/>
            <w:r w:rsidRPr="00F27C8B">
              <w:rPr>
                <w:rFonts w:ascii="Times New Roman" w:hAnsi="Times New Roman" w:cs="Times New Roman"/>
                <w:sz w:val="24"/>
                <w:szCs w:val="24"/>
              </w:rPr>
              <w:t>эколо-гичности</w:t>
            </w:r>
            <w:proofErr w:type="spellEnd"/>
            <w:r w:rsidRPr="00F27C8B">
              <w:rPr>
                <w:rFonts w:ascii="Times New Roman" w:hAnsi="Times New Roman" w:cs="Times New Roman"/>
                <w:sz w:val="24"/>
                <w:szCs w:val="24"/>
              </w:rPr>
              <w:t xml:space="preserve"> и </w:t>
            </w:r>
            <w:proofErr w:type="spellStart"/>
            <w:r w:rsidRPr="00F27C8B">
              <w:rPr>
                <w:rFonts w:ascii="Times New Roman" w:hAnsi="Times New Roman" w:cs="Times New Roman"/>
                <w:sz w:val="24"/>
                <w:szCs w:val="24"/>
              </w:rPr>
              <w:t>энергоэффектив-ности</w:t>
            </w:r>
            <w:proofErr w:type="spellEnd"/>
            <w:r w:rsidRPr="00F27C8B">
              <w:rPr>
                <w:rFonts w:ascii="Times New Roman" w:hAnsi="Times New Roman" w:cs="Times New Roman"/>
                <w:sz w:val="24"/>
                <w:szCs w:val="24"/>
              </w:rPr>
              <w:t xml:space="preserve"> проектных решений</w:t>
            </w:r>
          </w:p>
        </w:tc>
        <w:tc>
          <w:tcPr>
            <w:tcW w:w="5858" w:type="dxa"/>
          </w:tcPr>
          <w:p w14:paraId="71F0055A" w14:textId="77777777" w:rsidR="00CA572E" w:rsidRPr="00CA572E" w:rsidRDefault="00CA572E" w:rsidP="00CA572E">
            <w:pPr>
              <w:jc w:val="both"/>
              <w:rPr>
                <w:rFonts w:ascii="Times New Roman" w:hAnsi="Times New Roman" w:cs="Times New Roman"/>
                <w:sz w:val="24"/>
                <w:szCs w:val="24"/>
              </w:rPr>
            </w:pPr>
            <w:r w:rsidRPr="00CA572E">
              <w:rPr>
                <w:rFonts w:ascii="Times New Roman" w:hAnsi="Times New Roman" w:cs="Times New Roman"/>
                <w:sz w:val="24"/>
                <w:szCs w:val="24"/>
              </w:rPr>
              <w:t xml:space="preserve">Применение новейших материалов и технологий, обеспечивающих надежную эксплуатацию. </w:t>
            </w:r>
          </w:p>
          <w:p w14:paraId="5A810CB3" w14:textId="200A5099" w:rsidR="00CA572E" w:rsidRDefault="00CA572E" w:rsidP="00CA572E">
            <w:pPr>
              <w:jc w:val="both"/>
              <w:rPr>
                <w:rFonts w:ascii="Times New Roman" w:hAnsi="Times New Roman" w:cs="Times New Roman"/>
                <w:sz w:val="24"/>
                <w:szCs w:val="24"/>
              </w:rPr>
            </w:pPr>
            <w:r w:rsidRPr="00CA572E">
              <w:rPr>
                <w:rFonts w:ascii="Times New Roman" w:hAnsi="Times New Roman" w:cs="Times New Roman"/>
                <w:sz w:val="24"/>
                <w:szCs w:val="24"/>
              </w:rPr>
              <w:t>Экологические требования в соответствии с нормативными документами, действующими на территории РФ.</w:t>
            </w:r>
          </w:p>
          <w:p w14:paraId="51A57F63" w14:textId="4F06FF68" w:rsidR="007A657B" w:rsidRPr="00733070" w:rsidRDefault="007A657B" w:rsidP="00802EB5">
            <w:pPr>
              <w:jc w:val="both"/>
              <w:rPr>
                <w:rFonts w:ascii="Times New Roman" w:hAnsi="Times New Roman" w:cs="Times New Roman"/>
                <w:sz w:val="24"/>
                <w:szCs w:val="24"/>
              </w:rPr>
            </w:pPr>
            <w:r w:rsidRPr="00733070">
              <w:rPr>
                <w:rFonts w:ascii="Times New Roman" w:hAnsi="Times New Roman" w:cs="Times New Roman"/>
                <w:sz w:val="24"/>
                <w:szCs w:val="24"/>
              </w:rPr>
              <w:t>Проектную документацию в</w:t>
            </w:r>
            <w:r>
              <w:rPr>
                <w:rFonts w:ascii="Times New Roman" w:hAnsi="Times New Roman" w:cs="Times New Roman"/>
                <w:sz w:val="24"/>
                <w:szCs w:val="24"/>
              </w:rPr>
              <w:t>ыполнить в соответствии с требо</w:t>
            </w:r>
            <w:r w:rsidRPr="00733070">
              <w:rPr>
                <w:rFonts w:ascii="Times New Roman" w:hAnsi="Times New Roman" w:cs="Times New Roman"/>
                <w:sz w:val="24"/>
                <w:szCs w:val="24"/>
              </w:rPr>
              <w:t>ваниями:</w:t>
            </w:r>
          </w:p>
          <w:p w14:paraId="5514D7E6"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1. Федерального закона от 29.12.2004 № 190-ФЗ «Градостроительный кодекс РФ»; </w:t>
            </w:r>
          </w:p>
          <w:p w14:paraId="1BAB71B7"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2. Федерального закона от 23.11.2009 № 261-ФЗ «Об энергосбережении и о повышении энергетической эффективности и о внесении изменений в отдельные законодательные акты РФ»; </w:t>
            </w:r>
          </w:p>
          <w:p w14:paraId="1B36472F"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3. Федерального закона от 30.12.2009 № 384-ФЗ «Технический регламент о безопасности зданий и сооружений»; </w:t>
            </w:r>
          </w:p>
          <w:p w14:paraId="0C55976A"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4. Федерального закона от 22.07.2008 № 123-ФЗ «Технический регламент о требованиях пожарной безопасности»; </w:t>
            </w:r>
          </w:p>
          <w:p w14:paraId="4A9E7FF8"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5. постановления Правительства РФ от 16.02.2008№ 87 «О составе разделов проектной документации и требованиях к их содержанию»; </w:t>
            </w:r>
          </w:p>
          <w:p w14:paraId="3DA02B5B"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6. постановления Правительства Москвы от 03.11.2015 № 728-ПП «Об утверждении технических требований к проектной документации, размещаемой в электронном виде в информационных системах города Москвы»;</w:t>
            </w:r>
          </w:p>
          <w:p w14:paraId="44AC08DE"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7. Постановления Правительства РФ от 07.10.2019№ 1289 «Требования к снижению государственными (муниципальными) учреждениями в сопоставимых условиях суммарного объема, потребляемых ими дизельного и иного топлива, мазута, природного газа, тепловой энергии, электрической энергии, угля, а также объема потребляемой ими воды»;</w:t>
            </w:r>
          </w:p>
          <w:p w14:paraId="16DCF914"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8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от 30.12.2009 № 384-ФЗ «Технический регламент о безопасности зданий и сооружений», утвержденного постановлением Правительства Российской Федерации от 28.05.2021 № 815;</w:t>
            </w:r>
          </w:p>
          <w:p w14:paraId="364C323B"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9. СП 2.4.3648-20 «Санитарно-эпидемиологические требования к организациям воспитания и обучения, отдыха и оздоровления детей и молодежи»; </w:t>
            </w:r>
          </w:p>
          <w:p w14:paraId="242FE397"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lastRenderedPageBreak/>
              <w:t>10. ГОСТ Р 21.101-2020 «Национальный стандарт РФ. Система проектной документации для строительства.</w:t>
            </w:r>
          </w:p>
          <w:p w14:paraId="5C3AEFBF"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Основные требования к проектной и рабочей документации»</w:t>
            </w:r>
          </w:p>
          <w:p w14:paraId="5C0C4EB2"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11. постановления Правительства РФ от 12.11.2016№ 1159 «О критериях экономической эффективности проектной документации»; </w:t>
            </w:r>
          </w:p>
          <w:p w14:paraId="5F33FA79"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12. приказа Минстроя от 17.11.2017 № 1550/пр «Об утверждении Требований энергетической эффективности зданий, строений, сооружений»; </w:t>
            </w:r>
          </w:p>
          <w:p w14:paraId="681CDECD"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13. документа от 12.03.2020 № 25-11-273/20, утвержденного заместителем Мэра Москвы в Правительстве Москвы по вопросам градостроительной политики и строительства А.Ю. Бочкаревым «Технические требования для проектирования зданий общеобразовательных организаций, планируемых к строительству в рамках реализации Адресной инвестиционной программы города Москвы»;</w:t>
            </w:r>
          </w:p>
          <w:p w14:paraId="369C5F6D"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14. СанПиН 1.2.3685-21 «Гигиенические нормативы и требования к обеспечению безопасности и (или) безвредности для человека факторов среды обитания»; </w:t>
            </w:r>
          </w:p>
          <w:p w14:paraId="2805A33A"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15. СП 59.13330.2020 «Доступность зданий и сооружений для маломобильных групп населения. Актуализированная редакция СНиП 35-01-2001. Документ применяется в полном объеме. Все остальные документы применяются только в части / частях, непротиворечащих требованиям СП59.13330.2020; </w:t>
            </w:r>
          </w:p>
          <w:p w14:paraId="7B53BE9C"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16. СП 1.13330.2020 «Системы противопожарной защиты. Эвакуационные пути и выходы». Документ применяется в части не противоречащей требованиям СП59.13330.2020;</w:t>
            </w:r>
          </w:p>
          <w:p w14:paraId="56C45F01"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17. СП 136.13330.2012 «Здания и сооружения. Общие положения проектирования с учетом доступности для маломобильных групп населения»; Документ применяется в части не противоречащей требованиям СП59.13330.2020;</w:t>
            </w:r>
          </w:p>
          <w:p w14:paraId="467D9EC7"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18. СП 138.13330.2012 Общественные здания и сооружения, доступные маломобильным группам населения. Правила проектирования (с Изменением N 1). Документ применяется в части не противоречащей требованиям СП59.13330.2020;</w:t>
            </w:r>
          </w:p>
          <w:p w14:paraId="5C4103F8"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19. ГОСТ Р 52875-2018 «Указатели тактильные наземные для инвалидов по зрению. Технические требования»</w:t>
            </w:r>
          </w:p>
          <w:p w14:paraId="45422C77"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20. ГОСТ Р 51261-2017 «Устройства опорные стационарные реабилитационные. Типы и технические требования»; </w:t>
            </w:r>
          </w:p>
          <w:p w14:paraId="16B0B63D"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21. ГОСТ Р 52131-2019 «Средства отображения информации знаковые для инвалидов. Технические требования»; </w:t>
            </w:r>
          </w:p>
          <w:p w14:paraId="144BEFF2"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22. ГОСТ Р 51671-2020 «Средства связи и информации технические общего пользования, доступные для инвалидов. Классификация. Требования доступности и безопасности»;</w:t>
            </w:r>
          </w:p>
          <w:p w14:paraId="4040C9B7"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23. СП 118.13330.2022 «Общественные здания и сооружения»</w:t>
            </w:r>
          </w:p>
          <w:p w14:paraId="1087512B"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24. ТСН 31-306-2004 г. Москвы «Общеобразовательные учреждения»</w:t>
            </w:r>
          </w:p>
          <w:p w14:paraId="32419060"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25. СП 251.1325800.2016 «Здания общеобразовательных организаций. Правила проектирования»</w:t>
            </w:r>
          </w:p>
          <w:p w14:paraId="184C7DBB"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 xml:space="preserve">26. СП 132.13330.2011 «Обеспечение антитеррористической защищенности зданий и сооружений. Общие требования проектирования»; </w:t>
            </w:r>
          </w:p>
          <w:p w14:paraId="49803404"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27. ГОСТ 21.507-81 «Система проектной документации для строительства. Интерьеры»;</w:t>
            </w:r>
          </w:p>
          <w:p w14:paraId="5658696C" w14:textId="77777777" w:rsidR="007A657B" w:rsidRPr="00733070" w:rsidRDefault="007A657B" w:rsidP="00802EB5">
            <w:pPr>
              <w:jc w:val="both"/>
              <w:rPr>
                <w:rFonts w:ascii="Times New Roman" w:hAnsi="Times New Roman" w:cs="Times New Roman"/>
                <w:sz w:val="20"/>
                <w:szCs w:val="20"/>
              </w:rPr>
            </w:pPr>
            <w:r w:rsidRPr="00733070">
              <w:rPr>
                <w:rFonts w:ascii="Times New Roman" w:hAnsi="Times New Roman" w:cs="Times New Roman"/>
                <w:sz w:val="20"/>
                <w:szCs w:val="20"/>
              </w:rPr>
              <w:t>28. ГОСТ 21.501-2018. «Система проектной документации для строительства. Правила выполнения рабочей документации архитектурных и конструктивных решений»</w:t>
            </w:r>
          </w:p>
        </w:tc>
      </w:tr>
      <w:tr w:rsidR="007A657B" w:rsidRPr="006A3238" w14:paraId="7DE518CB" w14:textId="77777777" w:rsidTr="00802EB5">
        <w:tc>
          <w:tcPr>
            <w:tcW w:w="876" w:type="dxa"/>
          </w:tcPr>
          <w:p w14:paraId="30288F4D" w14:textId="4491B0F8" w:rsidR="007A657B" w:rsidRPr="006A3238" w:rsidRDefault="00731139" w:rsidP="00802EB5">
            <w:pPr>
              <w:jc w:val="center"/>
              <w:rPr>
                <w:rFonts w:ascii="Times New Roman" w:hAnsi="Times New Roman" w:cs="Times New Roman"/>
                <w:sz w:val="24"/>
                <w:szCs w:val="24"/>
              </w:rPr>
            </w:pPr>
            <w:r>
              <w:rPr>
                <w:rFonts w:ascii="Times New Roman" w:hAnsi="Times New Roman" w:cs="Times New Roman"/>
                <w:sz w:val="24"/>
                <w:szCs w:val="24"/>
              </w:rPr>
              <w:lastRenderedPageBreak/>
              <w:t>1.15.</w:t>
            </w:r>
          </w:p>
        </w:tc>
        <w:tc>
          <w:tcPr>
            <w:tcW w:w="3325" w:type="dxa"/>
          </w:tcPr>
          <w:p w14:paraId="1F0E5923" w14:textId="77777777" w:rsidR="007A657B" w:rsidRPr="006A3238" w:rsidRDefault="007A657B" w:rsidP="00802EB5">
            <w:pPr>
              <w:jc w:val="both"/>
              <w:rPr>
                <w:rFonts w:ascii="Times New Roman" w:hAnsi="Times New Roman" w:cs="Times New Roman"/>
                <w:sz w:val="24"/>
                <w:szCs w:val="24"/>
              </w:rPr>
            </w:pPr>
            <w:r w:rsidRPr="00733070">
              <w:rPr>
                <w:rFonts w:ascii="Times New Roman" w:hAnsi="Times New Roman" w:cs="Times New Roman"/>
                <w:sz w:val="24"/>
                <w:szCs w:val="24"/>
              </w:rPr>
              <w:t xml:space="preserve">Необходимость выполнения инженерных изысканий для подготовки проектной </w:t>
            </w:r>
            <w:proofErr w:type="gramStart"/>
            <w:r w:rsidRPr="00733070">
              <w:rPr>
                <w:rFonts w:ascii="Times New Roman" w:hAnsi="Times New Roman" w:cs="Times New Roman"/>
                <w:sz w:val="24"/>
                <w:szCs w:val="24"/>
              </w:rPr>
              <w:t>доку-</w:t>
            </w:r>
            <w:proofErr w:type="spellStart"/>
            <w:r w:rsidRPr="00733070">
              <w:rPr>
                <w:rFonts w:ascii="Times New Roman" w:hAnsi="Times New Roman" w:cs="Times New Roman"/>
                <w:sz w:val="24"/>
                <w:szCs w:val="24"/>
              </w:rPr>
              <w:t>ментации</w:t>
            </w:r>
            <w:proofErr w:type="spellEnd"/>
            <w:proofErr w:type="gramEnd"/>
            <w:r>
              <w:rPr>
                <w:rFonts w:ascii="Times New Roman" w:hAnsi="Times New Roman" w:cs="Times New Roman"/>
                <w:sz w:val="24"/>
                <w:szCs w:val="24"/>
              </w:rPr>
              <w:t>.</w:t>
            </w:r>
          </w:p>
        </w:tc>
        <w:tc>
          <w:tcPr>
            <w:tcW w:w="5858" w:type="dxa"/>
          </w:tcPr>
          <w:p w14:paraId="100E94E5" w14:textId="77777777" w:rsidR="00CF1FBF" w:rsidRPr="00CF1FBF" w:rsidRDefault="00CF1FBF" w:rsidP="00CF1FBF">
            <w:pPr>
              <w:jc w:val="both"/>
              <w:rPr>
                <w:rFonts w:ascii="Times New Roman" w:hAnsi="Times New Roman" w:cs="Times New Roman"/>
                <w:sz w:val="24"/>
                <w:szCs w:val="24"/>
              </w:rPr>
            </w:pPr>
            <w:r w:rsidRPr="00CF1FBF">
              <w:rPr>
                <w:rFonts w:ascii="Times New Roman" w:hAnsi="Times New Roman" w:cs="Times New Roman"/>
                <w:sz w:val="24"/>
                <w:szCs w:val="24"/>
              </w:rPr>
              <w:t xml:space="preserve">Для подготовки проектной документации выполнить: </w:t>
            </w:r>
          </w:p>
          <w:p w14:paraId="047E573B" w14:textId="442C6FE4" w:rsidR="007A657B" w:rsidRPr="006A3238" w:rsidRDefault="00CF1FBF" w:rsidP="00CF1FBF">
            <w:pPr>
              <w:jc w:val="both"/>
              <w:rPr>
                <w:rFonts w:ascii="Times New Roman" w:hAnsi="Times New Roman" w:cs="Times New Roman"/>
                <w:sz w:val="24"/>
                <w:szCs w:val="24"/>
              </w:rPr>
            </w:pPr>
            <w:r w:rsidRPr="00CF1FBF">
              <w:rPr>
                <w:rFonts w:ascii="Times New Roman" w:hAnsi="Times New Roman" w:cs="Times New Roman"/>
                <w:sz w:val="24"/>
                <w:szCs w:val="24"/>
              </w:rPr>
              <w:t>-«Обследование строительных конструкций и инженерных сетей здания» с выпуском технического заключения.</w:t>
            </w:r>
          </w:p>
        </w:tc>
      </w:tr>
      <w:tr w:rsidR="007A657B" w:rsidRPr="006A3238" w14:paraId="2519BD4A" w14:textId="77777777" w:rsidTr="00802EB5">
        <w:tc>
          <w:tcPr>
            <w:tcW w:w="876" w:type="dxa"/>
          </w:tcPr>
          <w:p w14:paraId="58F523F2" w14:textId="26379200" w:rsidR="007A657B" w:rsidRPr="006A3238" w:rsidRDefault="00731139" w:rsidP="00802EB5">
            <w:pPr>
              <w:jc w:val="center"/>
              <w:rPr>
                <w:rFonts w:ascii="Times New Roman" w:hAnsi="Times New Roman" w:cs="Times New Roman"/>
                <w:sz w:val="24"/>
                <w:szCs w:val="24"/>
              </w:rPr>
            </w:pPr>
            <w:r>
              <w:rPr>
                <w:rFonts w:ascii="Times New Roman" w:hAnsi="Times New Roman" w:cs="Times New Roman"/>
                <w:sz w:val="24"/>
                <w:szCs w:val="24"/>
              </w:rPr>
              <w:t>1.16</w:t>
            </w:r>
          </w:p>
        </w:tc>
        <w:tc>
          <w:tcPr>
            <w:tcW w:w="3325" w:type="dxa"/>
          </w:tcPr>
          <w:p w14:paraId="4F70F306" w14:textId="77777777" w:rsidR="007A657B" w:rsidRPr="00733070" w:rsidRDefault="007A657B" w:rsidP="00802EB5">
            <w:pPr>
              <w:jc w:val="both"/>
              <w:rPr>
                <w:rFonts w:ascii="Times New Roman" w:hAnsi="Times New Roman" w:cs="Times New Roman"/>
                <w:sz w:val="24"/>
                <w:szCs w:val="24"/>
              </w:rPr>
            </w:pPr>
            <w:r w:rsidRPr="00733070">
              <w:rPr>
                <w:rFonts w:ascii="Times New Roman" w:hAnsi="Times New Roman" w:cs="Times New Roman"/>
                <w:sz w:val="24"/>
                <w:szCs w:val="24"/>
              </w:rPr>
              <w:t xml:space="preserve">Предполагаемая  </w:t>
            </w:r>
          </w:p>
          <w:p w14:paraId="523012FC" w14:textId="77777777" w:rsidR="007A657B" w:rsidRDefault="007A657B" w:rsidP="00802EB5">
            <w:pPr>
              <w:jc w:val="both"/>
              <w:rPr>
                <w:rFonts w:ascii="Times New Roman" w:hAnsi="Times New Roman" w:cs="Times New Roman"/>
                <w:sz w:val="24"/>
                <w:szCs w:val="24"/>
              </w:rPr>
            </w:pPr>
            <w:r w:rsidRPr="00733070">
              <w:rPr>
                <w:rFonts w:ascii="Times New Roman" w:hAnsi="Times New Roman" w:cs="Times New Roman"/>
                <w:sz w:val="24"/>
                <w:szCs w:val="24"/>
              </w:rPr>
              <w:t xml:space="preserve">(предельная) стоимость </w:t>
            </w:r>
            <w:proofErr w:type="spellStart"/>
            <w:r w:rsidRPr="00733070">
              <w:rPr>
                <w:rFonts w:ascii="Times New Roman" w:hAnsi="Times New Roman" w:cs="Times New Roman"/>
                <w:sz w:val="24"/>
                <w:szCs w:val="24"/>
              </w:rPr>
              <w:t>капи-тального</w:t>
            </w:r>
            <w:proofErr w:type="spellEnd"/>
            <w:r w:rsidRPr="00733070">
              <w:rPr>
                <w:rFonts w:ascii="Times New Roman" w:hAnsi="Times New Roman" w:cs="Times New Roman"/>
                <w:sz w:val="24"/>
                <w:szCs w:val="24"/>
              </w:rPr>
              <w:t xml:space="preserve"> ремонта объекта  </w:t>
            </w:r>
          </w:p>
          <w:p w14:paraId="3B280D8A" w14:textId="7A70BDD8" w:rsidR="00582A14" w:rsidRPr="006A3238" w:rsidRDefault="00582A14" w:rsidP="00802EB5">
            <w:pPr>
              <w:jc w:val="both"/>
              <w:rPr>
                <w:rFonts w:ascii="Times New Roman" w:hAnsi="Times New Roman" w:cs="Times New Roman"/>
                <w:sz w:val="24"/>
                <w:szCs w:val="24"/>
              </w:rPr>
            </w:pPr>
          </w:p>
        </w:tc>
        <w:tc>
          <w:tcPr>
            <w:tcW w:w="5858" w:type="dxa"/>
          </w:tcPr>
          <w:p w14:paraId="0A9C313E" w14:textId="77777777" w:rsidR="007A657B" w:rsidRPr="006A3238" w:rsidRDefault="007A657B" w:rsidP="00D81AEA">
            <w:pPr>
              <w:jc w:val="both"/>
              <w:rPr>
                <w:rFonts w:ascii="Times New Roman" w:hAnsi="Times New Roman" w:cs="Times New Roman"/>
                <w:sz w:val="24"/>
                <w:szCs w:val="24"/>
              </w:rPr>
            </w:pPr>
            <w:r w:rsidRPr="00733070">
              <w:rPr>
                <w:rFonts w:ascii="Times New Roman" w:hAnsi="Times New Roman" w:cs="Times New Roman"/>
                <w:sz w:val="24"/>
                <w:szCs w:val="24"/>
              </w:rPr>
              <w:t>В соответствии с Программой модернизации объектов образования города Москвы.</w:t>
            </w:r>
          </w:p>
        </w:tc>
      </w:tr>
      <w:tr w:rsidR="007A657B" w:rsidRPr="006A3238" w14:paraId="3B727F0E" w14:textId="77777777" w:rsidTr="00802EB5">
        <w:tc>
          <w:tcPr>
            <w:tcW w:w="10059" w:type="dxa"/>
            <w:gridSpan w:val="3"/>
          </w:tcPr>
          <w:p w14:paraId="60371020" w14:textId="27D3030C" w:rsidR="007A657B" w:rsidRPr="00733070" w:rsidRDefault="003A5F48" w:rsidP="00802EB5">
            <w:pPr>
              <w:pStyle w:val="a4"/>
              <w:numPr>
                <w:ilvl w:val="0"/>
                <w:numId w:val="1"/>
              </w:numPr>
              <w:jc w:val="center"/>
              <w:rPr>
                <w:rFonts w:ascii="Times New Roman" w:hAnsi="Times New Roman" w:cs="Times New Roman"/>
                <w:b/>
                <w:sz w:val="24"/>
                <w:szCs w:val="24"/>
              </w:rPr>
            </w:pPr>
            <w:r>
              <w:rPr>
                <w:rFonts w:ascii="Times New Roman" w:hAnsi="Times New Roman" w:cs="Times New Roman"/>
                <w:b/>
                <w:sz w:val="24"/>
                <w:szCs w:val="24"/>
              </w:rPr>
              <w:lastRenderedPageBreak/>
              <w:t>Требования к проектным решениям.</w:t>
            </w:r>
          </w:p>
        </w:tc>
      </w:tr>
      <w:tr w:rsidR="007A657B" w:rsidRPr="006A3238" w14:paraId="18D4C516" w14:textId="77777777" w:rsidTr="00802EB5">
        <w:tc>
          <w:tcPr>
            <w:tcW w:w="876" w:type="dxa"/>
          </w:tcPr>
          <w:p w14:paraId="3281175A" w14:textId="24C19AAA" w:rsidR="007A657B" w:rsidRPr="006A3238" w:rsidRDefault="003A5F48" w:rsidP="00802EB5">
            <w:pPr>
              <w:jc w:val="center"/>
              <w:rPr>
                <w:rFonts w:ascii="Times New Roman" w:hAnsi="Times New Roman" w:cs="Times New Roman"/>
                <w:sz w:val="24"/>
                <w:szCs w:val="24"/>
              </w:rPr>
            </w:pPr>
            <w:r>
              <w:rPr>
                <w:rFonts w:ascii="Times New Roman" w:hAnsi="Times New Roman" w:cs="Times New Roman"/>
                <w:sz w:val="24"/>
                <w:szCs w:val="24"/>
              </w:rPr>
              <w:t>2.1.</w:t>
            </w:r>
          </w:p>
        </w:tc>
        <w:tc>
          <w:tcPr>
            <w:tcW w:w="3325" w:type="dxa"/>
          </w:tcPr>
          <w:p w14:paraId="1D699451" w14:textId="77777777" w:rsidR="007A657B" w:rsidRPr="006A3238" w:rsidRDefault="007A657B" w:rsidP="00802EB5">
            <w:pPr>
              <w:jc w:val="both"/>
              <w:rPr>
                <w:rFonts w:ascii="Times New Roman" w:hAnsi="Times New Roman" w:cs="Times New Roman"/>
                <w:sz w:val="24"/>
                <w:szCs w:val="24"/>
              </w:rPr>
            </w:pPr>
            <w:r w:rsidRPr="00733070">
              <w:rPr>
                <w:rFonts w:ascii="Times New Roman" w:hAnsi="Times New Roman" w:cs="Times New Roman"/>
                <w:sz w:val="24"/>
                <w:szCs w:val="24"/>
              </w:rPr>
              <w:t xml:space="preserve">Требования к схеме </w:t>
            </w:r>
            <w:r w:rsidR="009A76E3" w:rsidRPr="00733070">
              <w:rPr>
                <w:rFonts w:ascii="Times New Roman" w:hAnsi="Times New Roman" w:cs="Times New Roman"/>
                <w:sz w:val="24"/>
                <w:szCs w:val="24"/>
              </w:rPr>
              <w:t>планировочной</w:t>
            </w:r>
            <w:r w:rsidR="009A76E3">
              <w:rPr>
                <w:rFonts w:ascii="Times New Roman" w:hAnsi="Times New Roman" w:cs="Times New Roman"/>
                <w:sz w:val="24"/>
                <w:szCs w:val="24"/>
              </w:rPr>
              <w:t xml:space="preserve"> организации земель</w:t>
            </w:r>
            <w:r w:rsidRPr="00733070">
              <w:rPr>
                <w:rFonts w:ascii="Times New Roman" w:hAnsi="Times New Roman" w:cs="Times New Roman"/>
                <w:sz w:val="24"/>
                <w:szCs w:val="24"/>
              </w:rPr>
              <w:t>ного участка</w:t>
            </w:r>
          </w:p>
        </w:tc>
        <w:tc>
          <w:tcPr>
            <w:tcW w:w="5858" w:type="dxa"/>
          </w:tcPr>
          <w:p w14:paraId="766B98E0" w14:textId="77777777" w:rsidR="007A657B" w:rsidRPr="006A3238" w:rsidRDefault="007A657B" w:rsidP="00802EB5">
            <w:pPr>
              <w:jc w:val="both"/>
              <w:rPr>
                <w:rFonts w:ascii="Times New Roman" w:hAnsi="Times New Roman" w:cs="Times New Roman"/>
                <w:sz w:val="24"/>
                <w:szCs w:val="24"/>
              </w:rPr>
            </w:pPr>
            <w:r w:rsidRPr="00733070">
              <w:rPr>
                <w:rFonts w:ascii="Times New Roman" w:hAnsi="Times New Roman" w:cs="Times New Roman"/>
                <w:sz w:val="24"/>
                <w:szCs w:val="24"/>
              </w:rPr>
              <w:t>Разработка раздела не требуется.</w:t>
            </w:r>
          </w:p>
        </w:tc>
      </w:tr>
      <w:tr w:rsidR="00CF343E" w:rsidRPr="006A3238" w14:paraId="188C0C29" w14:textId="77777777" w:rsidTr="00695170">
        <w:tc>
          <w:tcPr>
            <w:tcW w:w="876" w:type="dxa"/>
          </w:tcPr>
          <w:p w14:paraId="1E5FDA3B" w14:textId="4CE944C9" w:rsidR="00CF343E" w:rsidRDefault="003A5F48" w:rsidP="00695170">
            <w:pPr>
              <w:jc w:val="center"/>
              <w:rPr>
                <w:rFonts w:ascii="Times New Roman" w:hAnsi="Times New Roman" w:cs="Times New Roman"/>
                <w:sz w:val="24"/>
                <w:szCs w:val="24"/>
              </w:rPr>
            </w:pPr>
            <w:r>
              <w:rPr>
                <w:rFonts w:ascii="Times New Roman" w:hAnsi="Times New Roman" w:cs="Times New Roman"/>
                <w:sz w:val="24"/>
                <w:szCs w:val="24"/>
              </w:rPr>
              <w:t>2.2.</w:t>
            </w:r>
          </w:p>
        </w:tc>
        <w:tc>
          <w:tcPr>
            <w:tcW w:w="3325" w:type="dxa"/>
          </w:tcPr>
          <w:p w14:paraId="5E43BD6F" w14:textId="77777777" w:rsidR="00CF343E" w:rsidRPr="00733070" w:rsidRDefault="00CF343E" w:rsidP="00695170">
            <w:pPr>
              <w:jc w:val="both"/>
              <w:rPr>
                <w:rFonts w:ascii="Times New Roman" w:hAnsi="Times New Roman" w:cs="Times New Roman"/>
                <w:sz w:val="24"/>
                <w:szCs w:val="24"/>
              </w:rPr>
            </w:pPr>
            <w:r>
              <w:rPr>
                <w:rFonts w:ascii="Times New Roman" w:hAnsi="Times New Roman" w:cs="Times New Roman"/>
                <w:sz w:val="24"/>
                <w:szCs w:val="24"/>
              </w:rPr>
              <w:t>Общие требования к архитектурно-планировочным решениям</w:t>
            </w:r>
          </w:p>
        </w:tc>
        <w:tc>
          <w:tcPr>
            <w:tcW w:w="5858" w:type="dxa"/>
          </w:tcPr>
          <w:p w14:paraId="67C72769" w14:textId="77777777" w:rsidR="00CF343E" w:rsidRDefault="00CF343E" w:rsidP="00695170">
            <w:pPr>
              <w:jc w:val="both"/>
              <w:rPr>
                <w:rFonts w:ascii="Times New Roman" w:hAnsi="Times New Roman" w:cs="Times New Roman"/>
                <w:sz w:val="24"/>
                <w:szCs w:val="24"/>
              </w:rPr>
            </w:pPr>
            <w:r w:rsidRPr="00733070">
              <w:rPr>
                <w:rFonts w:ascii="Times New Roman" w:hAnsi="Times New Roman" w:cs="Times New Roman"/>
                <w:sz w:val="24"/>
                <w:szCs w:val="24"/>
              </w:rPr>
              <w:t>Настоящим проектом, пров</w:t>
            </w:r>
            <w:r>
              <w:rPr>
                <w:rFonts w:ascii="Times New Roman" w:hAnsi="Times New Roman" w:cs="Times New Roman"/>
                <w:sz w:val="24"/>
                <w:szCs w:val="24"/>
              </w:rPr>
              <w:t>одимым в рамках капитального ре</w:t>
            </w:r>
            <w:r w:rsidRPr="00733070">
              <w:rPr>
                <w:rFonts w:ascii="Times New Roman" w:hAnsi="Times New Roman" w:cs="Times New Roman"/>
                <w:sz w:val="24"/>
                <w:szCs w:val="24"/>
              </w:rPr>
              <w:t xml:space="preserve">монта, </w:t>
            </w:r>
            <w:r w:rsidRPr="00F64990">
              <w:rPr>
                <w:rFonts w:ascii="Times New Roman" w:hAnsi="Times New Roman" w:cs="Times New Roman"/>
                <w:sz w:val="24"/>
                <w:szCs w:val="24"/>
              </w:rPr>
              <w:t>не предусматривается</w:t>
            </w:r>
            <w:r w:rsidRPr="00D81AEA">
              <w:rPr>
                <w:rFonts w:ascii="Times New Roman" w:hAnsi="Times New Roman" w:cs="Times New Roman"/>
                <w:sz w:val="24"/>
                <w:szCs w:val="24"/>
                <w:u w:val="single"/>
              </w:rPr>
              <w:t xml:space="preserve"> </w:t>
            </w:r>
            <w:r>
              <w:rPr>
                <w:rFonts w:ascii="Times New Roman" w:hAnsi="Times New Roman" w:cs="Times New Roman"/>
                <w:sz w:val="24"/>
                <w:szCs w:val="24"/>
              </w:rPr>
              <w:t>изменение существующего функци</w:t>
            </w:r>
            <w:r w:rsidRPr="00733070">
              <w:rPr>
                <w:rFonts w:ascii="Times New Roman" w:hAnsi="Times New Roman" w:cs="Times New Roman"/>
                <w:sz w:val="24"/>
                <w:szCs w:val="24"/>
              </w:rPr>
              <w:t>онального назначения здания, конструктивных и объемно-планировочных реш</w:t>
            </w:r>
            <w:r>
              <w:rPr>
                <w:rFonts w:ascii="Times New Roman" w:hAnsi="Times New Roman" w:cs="Times New Roman"/>
                <w:sz w:val="24"/>
                <w:szCs w:val="24"/>
              </w:rPr>
              <w:t>ений, в том числе параметров пу</w:t>
            </w:r>
            <w:r w:rsidRPr="00733070">
              <w:rPr>
                <w:rFonts w:ascii="Times New Roman" w:hAnsi="Times New Roman" w:cs="Times New Roman"/>
                <w:sz w:val="24"/>
                <w:szCs w:val="24"/>
              </w:rPr>
              <w:t>тей эвакуации и эвакуаци</w:t>
            </w:r>
            <w:r>
              <w:rPr>
                <w:rFonts w:ascii="Times New Roman" w:hAnsi="Times New Roman" w:cs="Times New Roman"/>
                <w:sz w:val="24"/>
                <w:szCs w:val="24"/>
              </w:rPr>
              <w:t>онных выходов, а также не преду</w:t>
            </w:r>
            <w:r w:rsidRPr="00733070">
              <w:rPr>
                <w:rFonts w:ascii="Times New Roman" w:hAnsi="Times New Roman" w:cs="Times New Roman"/>
                <w:sz w:val="24"/>
                <w:szCs w:val="24"/>
              </w:rPr>
              <w:t xml:space="preserve">сматривается изменение технико-экономических показателей. </w:t>
            </w:r>
          </w:p>
          <w:p w14:paraId="5E3FCA0C" w14:textId="77777777" w:rsidR="00CF343E" w:rsidRDefault="00CF343E" w:rsidP="00695170">
            <w:pPr>
              <w:jc w:val="both"/>
              <w:rPr>
                <w:rFonts w:ascii="Times New Roman" w:hAnsi="Times New Roman" w:cs="Times New Roman"/>
                <w:sz w:val="24"/>
                <w:szCs w:val="24"/>
              </w:rPr>
            </w:pPr>
            <w:r w:rsidRPr="00733070">
              <w:rPr>
                <w:rFonts w:ascii="Times New Roman" w:hAnsi="Times New Roman" w:cs="Times New Roman"/>
                <w:sz w:val="24"/>
                <w:szCs w:val="24"/>
              </w:rPr>
              <w:t xml:space="preserve">В объеме капитального ремонта </w:t>
            </w:r>
            <w:r>
              <w:rPr>
                <w:rFonts w:ascii="Times New Roman" w:hAnsi="Times New Roman" w:cs="Times New Roman"/>
                <w:sz w:val="24"/>
                <w:szCs w:val="24"/>
              </w:rPr>
              <w:t xml:space="preserve">предусматривается </w:t>
            </w:r>
            <w:r w:rsidRPr="00733070">
              <w:rPr>
                <w:rFonts w:ascii="Times New Roman" w:hAnsi="Times New Roman" w:cs="Times New Roman"/>
                <w:sz w:val="24"/>
                <w:szCs w:val="24"/>
              </w:rPr>
              <w:t xml:space="preserve">восстановление существующих отдельных </w:t>
            </w:r>
            <w:r>
              <w:rPr>
                <w:rFonts w:ascii="Times New Roman" w:hAnsi="Times New Roman" w:cs="Times New Roman"/>
                <w:sz w:val="24"/>
                <w:szCs w:val="24"/>
              </w:rPr>
              <w:t>элементов строительных конструк</w:t>
            </w:r>
            <w:r w:rsidRPr="00733070">
              <w:rPr>
                <w:rFonts w:ascii="Times New Roman" w:hAnsi="Times New Roman" w:cs="Times New Roman"/>
                <w:sz w:val="24"/>
                <w:szCs w:val="24"/>
              </w:rPr>
              <w:t>ций и других элементов здан</w:t>
            </w:r>
            <w:r>
              <w:rPr>
                <w:rFonts w:ascii="Times New Roman" w:hAnsi="Times New Roman" w:cs="Times New Roman"/>
                <w:sz w:val="24"/>
                <w:szCs w:val="24"/>
              </w:rPr>
              <w:t>ия и (или) замена на аналогич</w:t>
            </w:r>
            <w:r w:rsidRPr="00733070">
              <w:rPr>
                <w:rFonts w:ascii="Times New Roman" w:hAnsi="Times New Roman" w:cs="Times New Roman"/>
                <w:sz w:val="24"/>
                <w:szCs w:val="24"/>
              </w:rPr>
              <w:t>ные или иные, улучшающие показатели таких конструкций и элементов с учетом требований и параметров, установленных в действующих нормативных документах.</w:t>
            </w:r>
          </w:p>
          <w:p w14:paraId="50372592" w14:textId="77777777" w:rsidR="00CF343E" w:rsidRDefault="00CF343E" w:rsidP="00695170">
            <w:pPr>
              <w:jc w:val="both"/>
              <w:rPr>
                <w:rFonts w:ascii="Times New Roman" w:hAnsi="Times New Roman" w:cs="Times New Roman"/>
                <w:sz w:val="24"/>
                <w:szCs w:val="24"/>
              </w:rPr>
            </w:pPr>
          </w:p>
          <w:p w14:paraId="6AF6C90E" w14:textId="4FBB2DED" w:rsidR="00CF343E" w:rsidRPr="00733070" w:rsidRDefault="00CF343E" w:rsidP="00CF343E">
            <w:pPr>
              <w:jc w:val="both"/>
              <w:rPr>
                <w:rFonts w:ascii="Times New Roman" w:hAnsi="Times New Roman" w:cs="Times New Roman"/>
                <w:sz w:val="24"/>
                <w:szCs w:val="24"/>
              </w:rPr>
            </w:pPr>
            <w:r w:rsidRPr="00733070">
              <w:rPr>
                <w:rFonts w:ascii="Times New Roman" w:hAnsi="Times New Roman" w:cs="Times New Roman"/>
                <w:sz w:val="24"/>
                <w:szCs w:val="24"/>
              </w:rPr>
              <w:t>Планировочная структура здания обеспеч</w:t>
            </w:r>
            <w:r>
              <w:rPr>
                <w:rFonts w:ascii="Times New Roman" w:hAnsi="Times New Roman" w:cs="Times New Roman"/>
                <w:sz w:val="24"/>
                <w:szCs w:val="24"/>
              </w:rPr>
              <w:t>ивает оптимальную последователь</w:t>
            </w:r>
            <w:r w:rsidRPr="00733070">
              <w:rPr>
                <w:rFonts w:ascii="Times New Roman" w:hAnsi="Times New Roman" w:cs="Times New Roman"/>
                <w:sz w:val="24"/>
                <w:szCs w:val="24"/>
              </w:rPr>
              <w:t>ность образовательных и те</w:t>
            </w:r>
            <w:r>
              <w:rPr>
                <w:rFonts w:ascii="Times New Roman" w:hAnsi="Times New Roman" w:cs="Times New Roman"/>
                <w:sz w:val="24"/>
                <w:szCs w:val="24"/>
              </w:rPr>
              <w:t>хнологических процессов, миними</w:t>
            </w:r>
            <w:r w:rsidRPr="00733070">
              <w:rPr>
                <w:rFonts w:ascii="Times New Roman" w:hAnsi="Times New Roman" w:cs="Times New Roman"/>
                <w:sz w:val="24"/>
                <w:szCs w:val="24"/>
              </w:rPr>
              <w:t xml:space="preserve">зацию передвижения и пересечения потоков для всех целевых групп.  </w:t>
            </w:r>
          </w:p>
        </w:tc>
      </w:tr>
      <w:tr w:rsidR="00CF343E" w:rsidRPr="00D61580" w14:paraId="257E9654" w14:textId="77777777" w:rsidTr="00695170">
        <w:tc>
          <w:tcPr>
            <w:tcW w:w="876" w:type="dxa"/>
          </w:tcPr>
          <w:p w14:paraId="04CBFC77" w14:textId="2F513642" w:rsidR="00CF343E" w:rsidRPr="00D61580" w:rsidRDefault="003A5F48" w:rsidP="00695170">
            <w:pPr>
              <w:jc w:val="center"/>
              <w:rPr>
                <w:rFonts w:ascii="Times New Roman" w:hAnsi="Times New Roman" w:cs="Times New Roman"/>
                <w:sz w:val="24"/>
                <w:szCs w:val="24"/>
              </w:rPr>
            </w:pPr>
            <w:r>
              <w:rPr>
                <w:rFonts w:ascii="Times New Roman" w:hAnsi="Times New Roman" w:cs="Times New Roman"/>
                <w:sz w:val="24"/>
                <w:szCs w:val="24"/>
              </w:rPr>
              <w:t>2.3.</w:t>
            </w:r>
          </w:p>
        </w:tc>
        <w:tc>
          <w:tcPr>
            <w:tcW w:w="3325" w:type="dxa"/>
          </w:tcPr>
          <w:p w14:paraId="20A126D7" w14:textId="77777777" w:rsidR="00CF343E" w:rsidRPr="00D61580" w:rsidRDefault="00CF343E" w:rsidP="00695170">
            <w:pPr>
              <w:rPr>
                <w:rFonts w:ascii="Times New Roman" w:hAnsi="Times New Roman" w:cs="Times New Roman"/>
                <w:sz w:val="24"/>
                <w:szCs w:val="24"/>
              </w:rPr>
            </w:pPr>
            <w:r>
              <w:rPr>
                <w:rFonts w:ascii="Times New Roman" w:hAnsi="Times New Roman" w:cs="Times New Roman"/>
                <w:sz w:val="24"/>
                <w:szCs w:val="24"/>
              </w:rPr>
              <w:t>Требования к наружной отделке</w:t>
            </w:r>
          </w:p>
        </w:tc>
        <w:tc>
          <w:tcPr>
            <w:tcW w:w="5858" w:type="dxa"/>
          </w:tcPr>
          <w:p w14:paraId="615BD621" w14:textId="77777777" w:rsidR="00CF343E" w:rsidRDefault="00CF343E" w:rsidP="00695170">
            <w:pPr>
              <w:rPr>
                <w:rFonts w:ascii="Times New Roman" w:hAnsi="Times New Roman" w:cs="Times New Roman"/>
                <w:sz w:val="24"/>
                <w:szCs w:val="24"/>
              </w:rPr>
            </w:pPr>
            <w:r>
              <w:rPr>
                <w:rFonts w:ascii="Times New Roman" w:hAnsi="Times New Roman" w:cs="Times New Roman"/>
                <w:sz w:val="24"/>
                <w:szCs w:val="24"/>
              </w:rPr>
              <w:t>Требования к наружной от</w:t>
            </w:r>
            <w:r w:rsidRPr="00EE16AF">
              <w:rPr>
                <w:rFonts w:ascii="Times New Roman" w:hAnsi="Times New Roman" w:cs="Times New Roman"/>
                <w:sz w:val="24"/>
                <w:szCs w:val="24"/>
              </w:rPr>
              <w:t>делке</w:t>
            </w:r>
          </w:p>
          <w:p w14:paraId="1B328988" w14:textId="77777777" w:rsidR="00CF343E" w:rsidRPr="00EC3EE9" w:rsidRDefault="00CF343E" w:rsidP="00695170">
            <w:pPr>
              <w:rPr>
                <w:rFonts w:ascii="Times New Roman" w:hAnsi="Times New Roman" w:cs="Times New Roman"/>
                <w:b/>
                <w:sz w:val="24"/>
                <w:szCs w:val="24"/>
              </w:rPr>
            </w:pPr>
            <w:r w:rsidRPr="00EC3EE9">
              <w:rPr>
                <w:rFonts w:ascii="Times New Roman" w:hAnsi="Times New Roman" w:cs="Times New Roman"/>
                <w:b/>
                <w:sz w:val="24"/>
                <w:szCs w:val="24"/>
              </w:rPr>
              <w:t>Фасады:</w:t>
            </w:r>
          </w:p>
          <w:p w14:paraId="7CD2DC34" w14:textId="7314816D" w:rsidR="00CF343E" w:rsidRDefault="00CF343E" w:rsidP="00695170">
            <w:pPr>
              <w:rPr>
                <w:rFonts w:ascii="Times New Roman" w:hAnsi="Times New Roman" w:cs="Times New Roman"/>
                <w:sz w:val="24"/>
                <w:szCs w:val="24"/>
              </w:rPr>
            </w:pPr>
            <w:r w:rsidRPr="00EE16AF">
              <w:rPr>
                <w:rFonts w:ascii="Times New Roman" w:hAnsi="Times New Roman" w:cs="Times New Roman"/>
                <w:sz w:val="24"/>
                <w:szCs w:val="24"/>
              </w:rPr>
              <w:t>−Демонтаж окрасочного слоя с фасада здания;</w:t>
            </w:r>
          </w:p>
          <w:p w14:paraId="74B61979" w14:textId="389F7CE1" w:rsidR="00F511EF" w:rsidRPr="00EE16AF" w:rsidRDefault="00F511EF" w:rsidP="00695170">
            <w:pPr>
              <w:rPr>
                <w:rFonts w:ascii="Times New Roman" w:hAnsi="Times New Roman" w:cs="Times New Roman"/>
                <w:sz w:val="24"/>
                <w:szCs w:val="24"/>
              </w:rPr>
            </w:pPr>
            <w:r>
              <w:rPr>
                <w:rFonts w:ascii="Times New Roman" w:hAnsi="Times New Roman" w:cs="Times New Roman"/>
                <w:sz w:val="24"/>
                <w:szCs w:val="24"/>
              </w:rPr>
              <w:t>-Демонтаж штукатурного слоя</w:t>
            </w:r>
            <w:r w:rsidR="00047388">
              <w:rPr>
                <w:rFonts w:ascii="Times New Roman" w:hAnsi="Times New Roman" w:cs="Times New Roman"/>
                <w:sz w:val="24"/>
                <w:szCs w:val="24"/>
              </w:rPr>
              <w:t>, утеплителя фасада.</w:t>
            </w:r>
          </w:p>
          <w:p w14:paraId="4056A0C4" w14:textId="77777777" w:rsidR="00CF343E" w:rsidRPr="00EE16AF" w:rsidRDefault="00CF343E" w:rsidP="00695170">
            <w:pPr>
              <w:rPr>
                <w:rFonts w:ascii="Times New Roman" w:hAnsi="Times New Roman" w:cs="Times New Roman"/>
                <w:sz w:val="24"/>
                <w:szCs w:val="24"/>
              </w:rPr>
            </w:pPr>
            <w:r w:rsidRPr="00EE16AF">
              <w:rPr>
                <w:rFonts w:ascii="Times New Roman" w:hAnsi="Times New Roman" w:cs="Times New Roman"/>
                <w:sz w:val="24"/>
                <w:szCs w:val="24"/>
              </w:rPr>
              <w:t>−Демонтаж керамической плитки с фасада здания;</w:t>
            </w:r>
          </w:p>
          <w:p w14:paraId="56624C01" w14:textId="77777777" w:rsidR="00CF343E" w:rsidRDefault="00CF343E" w:rsidP="00695170">
            <w:pPr>
              <w:rPr>
                <w:rFonts w:ascii="Times New Roman" w:hAnsi="Times New Roman" w:cs="Times New Roman"/>
                <w:sz w:val="24"/>
                <w:szCs w:val="24"/>
              </w:rPr>
            </w:pPr>
            <w:r w:rsidRPr="00EE16AF">
              <w:rPr>
                <w:rFonts w:ascii="Times New Roman" w:hAnsi="Times New Roman" w:cs="Times New Roman"/>
                <w:sz w:val="24"/>
                <w:szCs w:val="24"/>
              </w:rPr>
              <w:t>−Очистка межпанельных швов от штукатурки и</w:t>
            </w:r>
            <w:r>
              <w:rPr>
                <w:rFonts w:ascii="Times New Roman" w:hAnsi="Times New Roman" w:cs="Times New Roman"/>
                <w:sz w:val="24"/>
                <w:szCs w:val="24"/>
              </w:rPr>
              <w:t xml:space="preserve"> </w:t>
            </w:r>
            <w:r w:rsidRPr="00EE16AF">
              <w:rPr>
                <w:rFonts w:ascii="Times New Roman" w:hAnsi="Times New Roman" w:cs="Times New Roman"/>
                <w:sz w:val="24"/>
                <w:szCs w:val="24"/>
              </w:rPr>
              <w:t>герметика;</w:t>
            </w:r>
          </w:p>
          <w:p w14:paraId="140AA32C" w14:textId="509C4CFB" w:rsidR="00CF343E" w:rsidRDefault="00CF343E" w:rsidP="00695170">
            <w:pPr>
              <w:rPr>
                <w:rFonts w:ascii="Times New Roman" w:hAnsi="Times New Roman" w:cs="Times New Roman"/>
                <w:sz w:val="24"/>
                <w:szCs w:val="24"/>
              </w:rPr>
            </w:pPr>
            <w:r w:rsidRPr="00EE16AF">
              <w:rPr>
                <w:rFonts w:ascii="Times New Roman" w:hAnsi="Times New Roman" w:cs="Times New Roman"/>
                <w:sz w:val="24"/>
                <w:szCs w:val="24"/>
              </w:rPr>
              <w:t>Локальная обработка (30%)</w:t>
            </w:r>
            <w:r>
              <w:t xml:space="preserve"> </w:t>
            </w:r>
            <w:r w:rsidRPr="00EE16AF">
              <w:rPr>
                <w:rFonts w:ascii="Times New Roman" w:hAnsi="Times New Roman" w:cs="Times New Roman"/>
                <w:sz w:val="24"/>
                <w:szCs w:val="24"/>
              </w:rPr>
              <w:t>фасада</w:t>
            </w:r>
            <w:r>
              <w:t xml:space="preserve"> </w:t>
            </w:r>
            <w:r w:rsidRPr="00EE16AF">
              <w:rPr>
                <w:rFonts w:ascii="Times New Roman" w:hAnsi="Times New Roman" w:cs="Times New Roman"/>
                <w:sz w:val="24"/>
                <w:szCs w:val="24"/>
              </w:rPr>
              <w:t xml:space="preserve">антисептическими составами типа </w:t>
            </w:r>
            <w:proofErr w:type="spellStart"/>
            <w:r w:rsidRPr="00EE16AF">
              <w:rPr>
                <w:rFonts w:ascii="Times New Roman" w:hAnsi="Times New Roman" w:cs="Times New Roman"/>
                <w:sz w:val="24"/>
                <w:szCs w:val="24"/>
              </w:rPr>
              <w:t>Картоцид</w:t>
            </w:r>
            <w:proofErr w:type="spellEnd"/>
            <w:r w:rsidRPr="00EE16AF">
              <w:rPr>
                <w:rFonts w:ascii="Times New Roman" w:hAnsi="Times New Roman" w:cs="Times New Roman"/>
                <w:sz w:val="24"/>
                <w:szCs w:val="24"/>
              </w:rPr>
              <w:t>- компаунд</w:t>
            </w:r>
            <w:r w:rsidR="0094678D">
              <w:rPr>
                <w:rFonts w:ascii="Times New Roman" w:hAnsi="Times New Roman" w:cs="Times New Roman"/>
                <w:sz w:val="24"/>
                <w:szCs w:val="24"/>
              </w:rPr>
              <w:t xml:space="preserve"> или аналог.</w:t>
            </w:r>
            <w:r w:rsidRPr="00EE16AF">
              <w:rPr>
                <w:rFonts w:ascii="Times New Roman" w:hAnsi="Times New Roman" w:cs="Times New Roman"/>
                <w:sz w:val="24"/>
                <w:szCs w:val="24"/>
              </w:rPr>
              <w:t>;</w:t>
            </w:r>
          </w:p>
          <w:p w14:paraId="77229C88" w14:textId="77777777" w:rsidR="00CF343E" w:rsidRPr="00EE16AF" w:rsidRDefault="00CF343E" w:rsidP="00695170">
            <w:pPr>
              <w:rPr>
                <w:rFonts w:ascii="Times New Roman" w:hAnsi="Times New Roman" w:cs="Times New Roman"/>
                <w:sz w:val="24"/>
                <w:szCs w:val="24"/>
              </w:rPr>
            </w:pPr>
            <w:r w:rsidRPr="00EE16AF">
              <w:rPr>
                <w:rFonts w:ascii="Times New Roman" w:hAnsi="Times New Roman" w:cs="Times New Roman"/>
                <w:sz w:val="24"/>
                <w:szCs w:val="24"/>
              </w:rPr>
              <w:t>−Просушка стен на участках замачивания;</w:t>
            </w:r>
          </w:p>
          <w:p w14:paraId="05DC0D8A" w14:textId="77777777" w:rsidR="00CF343E" w:rsidRDefault="00CF343E" w:rsidP="00695170">
            <w:pPr>
              <w:rPr>
                <w:rFonts w:ascii="Times New Roman" w:hAnsi="Times New Roman" w:cs="Times New Roman"/>
                <w:sz w:val="24"/>
                <w:szCs w:val="24"/>
              </w:rPr>
            </w:pPr>
            <w:r w:rsidRPr="00EE16AF">
              <w:rPr>
                <w:rFonts w:ascii="Times New Roman" w:hAnsi="Times New Roman" w:cs="Times New Roman"/>
                <w:sz w:val="24"/>
                <w:szCs w:val="24"/>
              </w:rPr>
              <w:t>−Демонтаж окрасочного слоя с наружных оконных</w:t>
            </w:r>
            <w:r>
              <w:t xml:space="preserve"> </w:t>
            </w:r>
            <w:r w:rsidRPr="00EE16AF">
              <w:rPr>
                <w:rFonts w:ascii="Times New Roman" w:hAnsi="Times New Roman" w:cs="Times New Roman"/>
                <w:sz w:val="24"/>
                <w:szCs w:val="24"/>
              </w:rPr>
              <w:t>и дверных откосов, шириной 150 мм;</w:t>
            </w:r>
          </w:p>
          <w:p w14:paraId="66000B9F" w14:textId="77777777" w:rsidR="00CF343E" w:rsidRPr="00EE16AF" w:rsidRDefault="00CF343E" w:rsidP="00695170">
            <w:pPr>
              <w:rPr>
                <w:rFonts w:ascii="Times New Roman" w:hAnsi="Times New Roman" w:cs="Times New Roman"/>
                <w:sz w:val="24"/>
                <w:szCs w:val="24"/>
              </w:rPr>
            </w:pPr>
            <w:r w:rsidRPr="00EE16AF">
              <w:rPr>
                <w:rFonts w:ascii="Times New Roman" w:hAnsi="Times New Roman" w:cs="Times New Roman"/>
                <w:sz w:val="24"/>
                <w:szCs w:val="24"/>
              </w:rPr>
              <w:t>Демонтаж подоконных отливов из оцинкованной</w:t>
            </w:r>
            <w:r>
              <w:rPr>
                <w:rFonts w:ascii="Times New Roman" w:hAnsi="Times New Roman" w:cs="Times New Roman"/>
                <w:sz w:val="24"/>
                <w:szCs w:val="24"/>
              </w:rPr>
              <w:t xml:space="preserve"> </w:t>
            </w:r>
            <w:r w:rsidRPr="00EE16AF">
              <w:rPr>
                <w:rFonts w:ascii="Times New Roman" w:hAnsi="Times New Roman" w:cs="Times New Roman"/>
                <w:sz w:val="24"/>
                <w:szCs w:val="24"/>
              </w:rPr>
              <w:t xml:space="preserve">стали, шириной 150мм; </w:t>
            </w:r>
          </w:p>
          <w:p w14:paraId="2ACABE36" w14:textId="570AC648" w:rsidR="00CF343E" w:rsidRPr="00EE16AF" w:rsidRDefault="00CF343E" w:rsidP="00695170">
            <w:pPr>
              <w:rPr>
                <w:rFonts w:ascii="Times New Roman" w:hAnsi="Times New Roman" w:cs="Times New Roman"/>
                <w:sz w:val="24"/>
                <w:szCs w:val="24"/>
              </w:rPr>
            </w:pPr>
            <w:r w:rsidRPr="00EE16AF">
              <w:rPr>
                <w:rFonts w:ascii="Times New Roman" w:hAnsi="Times New Roman" w:cs="Times New Roman"/>
                <w:sz w:val="24"/>
                <w:szCs w:val="24"/>
              </w:rPr>
              <w:t xml:space="preserve">−Устройство сертифицированной фасадной системы группы НГ, теплоизоляционной, композиционной с наружным штукатурным слоем и окраской не горючей высококачественной фасадной краской в 2 слоя по подготовленной поверхности (в т.ч. на наружном участке перекрытия) в частности: </w:t>
            </w:r>
          </w:p>
          <w:p w14:paraId="3EEFE33A" w14:textId="77777777" w:rsidR="00CF343E" w:rsidRPr="0053734D"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53734D">
              <w:rPr>
                <w:rFonts w:ascii="Times New Roman" w:hAnsi="Times New Roman" w:cs="Times New Roman"/>
                <w:sz w:val="24"/>
                <w:szCs w:val="24"/>
              </w:rPr>
              <w:t>Подготовка основания фасада универсальной грунтовкой;</w:t>
            </w:r>
          </w:p>
          <w:p w14:paraId="13ECF819" w14:textId="77777777" w:rsidR="00CF343E" w:rsidRPr="0053734D"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53734D">
              <w:rPr>
                <w:rFonts w:ascii="Times New Roman" w:hAnsi="Times New Roman" w:cs="Times New Roman"/>
                <w:sz w:val="24"/>
                <w:szCs w:val="24"/>
              </w:rPr>
              <w:t>Монтаж цокольного профиля алюминиевого 150 мм</w:t>
            </w:r>
          </w:p>
          <w:p w14:paraId="04F68A43" w14:textId="174208E9" w:rsidR="00CF343E" w:rsidRPr="0053734D"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53734D">
              <w:rPr>
                <w:rFonts w:ascii="Times New Roman" w:hAnsi="Times New Roman" w:cs="Times New Roman"/>
                <w:sz w:val="24"/>
                <w:szCs w:val="24"/>
              </w:rPr>
              <w:t xml:space="preserve">Утепление фасада минераловатными плитами, переменной толщины: (128 кг/м3) с креплением клеевым составом и дюбелями фасадными к стене, </w:t>
            </w:r>
          </w:p>
          <w:p w14:paraId="0122E224" w14:textId="77777777" w:rsidR="00CF343E" w:rsidRPr="0053734D"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53734D">
              <w:rPr>
                <w:rFonts w:ascii="Times New Roman" w:hAnsi="Times New Roman" w:cs="Times New Roman"/>
                <w:sz w:val="24"/>
                <w:szCs w:val="24"/>
              </w:rPr>
              <w:t xml:space="preserve">Устройство армирующего слоя (основной фасад, вентшахты и надстройка на кровле, наружная стенка выхода из подвала, воздухозаборные шахты, козырьки входных групп, откосы оконные и дверные наружные </w:t>
            </w:r>
            <w:r w:rsidRPr="0053734D">
              <w:rPr>
                <w:rFonts w:ascii="Times New Roman" w:hAnsi="Times New Roman" w:cs="Times New Roman"/>
                <w:sz w:val="24"/>
                <w:szCs w:val="24"/>
              </w:rPr>
              <w:lastRenderedPageBreak/>
              <w:t xml:space="preserve">толщиной 350 мм) клеевым составом, фасадной </w:t>
            </w:r>
            <w:proofErr w:type="spellStart"/>
            <w:r w:rsidRPr="0053734D">
              <w:rPr>
                <w:rFonts w:ascii="Times New Roman" w:hAnsi="Times New Roman" w:cs="Times New Roman"/>
                <w:sz w:val="24"/>
                <w:szCs w:val="24"/>
              </w:rPr>
              <w:t>стеклосеткой</w:t>
            </w:r>
            <w:proofErr w:type="spellEnd"/>
            <w:r w:rsidRPr="0053734D">
              <w:rPr>
                <w:rFonts w:ascii="Times New Roman" w:hAnsi="Times New Roman" w:cs="Times New Roman"/>
                <w:sz w:val="24"/>
                <w:szCs w:val="24"/>
              </w:rPr>
              <w:t>;</w:t>
            </w:r>
          </w:p>
          <w:p w14:paraId="324A4297" w14:textId="77777777" w:rsidR="00CF343E" w:rsidRPr="0053734D"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53734D">
              <w:rPr>
                <w:rFonts w:ascii="Times New Roman" w:hAnsi="Times New Roman" w:cs="Times New Roman"/>
                <w:sz w:val="24"/>
                <w:szCs w:val="24"/>
              </w:rPr>
              <w:t xml:space="preserve">Устройство защитно-декоративного слоя (основной фасад, вентшахты и надстройка на кровле, наружная стенка выхода из подвала, воздухозаборные шахты, козырьки входных групп, откосы оконные и дверные наружные толщиной 350 мм) - Грунт, оштукатуривание минеральной штукатуркой с фактура "шуба", белая, окраска самоочищающейся не горючей </w:t>
            </w:r>
            <w:proofErr w:type="spellStart"/>
            <w:r w:rsidRPr="0053734D">
              <w:rPr>
                <w:rFonts w:ascii="Times New Roman" w:hAnsi="Times New Roman" w:cs="Times New Roman"/>
                <w:sz w:val="24"/>
                <w:szCs w:val="24"/>
              </w:rPr>
              <w:t>высокопаропроницаемой</w:t>
            </w:r>
            <w:proofErr w:type="spellEnd"/>
            <w:r w:rsidRPr="0053734D">
              <w:rPr>
                <w:rFonts w:ascii="Times New Roman" w:hAnsi="Times New Roman" w:cs="Times New Roman"/>
                <w:sz w:val="24"/>
                <w:szCs w:val="24"/>
              </w:rPr>
              <w:t xml:space="preserve"> фасадной краской в 3 цвета RAL9010, RAL 000-80-00, RAL 200-80-25; </w:t>
            </w:r>
          </w:p>
          <w:p w14:paraId="65E96795" w14:textId="77777777" w:rsidR="00CF343E" w:rsidRPr="0053734D"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53734D">
              <w:rPr>
                <w:rFonts w:ascii="Times New Roman" w:hAnsi="Times New Roman" w:cs="Times New Roman"/>
                <w:sz w:val="24"/>
                <w:szCs w:val="24"/>
              </w:rPr>
              <w:t>Устройство оконных отливов из оцинкованной стали с заводской окраской, шириной 350 мм;</w:t>
            </w:r>
          </w:p>
          <w:p w14:paraId="4637A478" w14:textId="77777777" w:rsidR="00CF343E" w:rsidRPr="0053734D"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53734D">
              <w:rPr>
                <w:rFonts w:ascii="Times New Roman" w:hAnsi="Times New Roman" w:cs="Times New Roman"/>
                <w:sz w:val="24"/>
                <w:szCs w:val="24"/>
              </w:rPr>
              <w:t>Замена домо</w:t>
            </w:r>
            <w:r>
              <w:rPr>
                <w:rFonts w:ascii="Times New Roman" w:hAnsi="Times New Roman" w:cs="Times New Roman"/>
                <w:sz w:val="24"/>
                <w:szCs w:val="24"/>
              </w:rPr>
              <w:t xml:space="preserve">вого знака, </w:t>
            </w:r>
            <w:proofErr w:type="spellStart"/>
            <w:r>
              <w:rPr>
                <w:rFonts w:ascii="Times New Roman" w:hAnsi="Times New Roman" w:cs="Times New Roman"/>
                <w:sz w:val="24"/>
                <w:szCs w:val="24"/>
              </w:rPr>
              <w:t>флагодержателя</w:t>
            </w:r>
            <w:proofErr w:type="spellEnd"/>
            <w:r>
              <w:rPr>
                <w:rFonts w:ascii="Times New Roman" w:hAnsi="Times New Roman" w:cs="Times New Roman"/>
                <w:sz w:val="24"/>
                <w:szCs w:val="24"/>
              </w:rPr>
              <w:t>, ука</w:t>
            </w:r>
            <w:r w:rsidRPr="0053734D">
              <w:rPr>
                <w:rFonts w:ascii="Times New Roman" w:hAnsi="Times New Roman" w:cs="Times New Roman"/>
                <w:sz w:val="24"/>
                <w:szCs w:val="24"/>
              </w:rPr>
              <w:t>зателя пожарного гидранта.</w:t>
            </w:r>
          </w:p>
          <w:p w14:paraId="5FAD6FF3" w14:textId="77777777" w:rsidR="00CF343E" w:rsidRPr="00EC3EE9" w:rsidRDefault="00CF343E" w:rsidP="00695170">
            <w:pPr>
              <w:rPr>
                <w:rFonts w:ascii="Times New Roman" w:hAnsi="Times New Roman" w:cs="Times New Roman"/>
                <w:b/>
                <w:sz w:val="24"/>
                <w:szCs w:val="24"/>
              </w:rPr>
            </w:pPr>
            <w:r w:rsidRPr="00EC3EE9">
              <w:rPr>
                <w:rFonts w:ascii="Times New Roman" w:hAnsi="Times New Roman" w:cs="Times New Roman"/>
                <w:b/>
                <w:sz w:val="24"/>
                <w:szCs w:val="24"/>
              </w:rPr>
              <w:t>-Цоколь:</w:t>
            </w:r>
          </w:p>
          <w:p w14:paraId="1BACADBF" w14:textId="501C1466" w:rsidR="00CF343E" w:rsidRPr="0053734D" w:rsidRDefault="00CF343E" w:rsidP="00695170">
            <w:pPr>
              <w:rPr>
                <w:rFonts w:ascii="Times New Roman" w:hAnsi="Times New Roman" w:cs="Times New Roman"/>
                <w:sz w:val="24"/>
                <w:szCs w:val="24"/>
              </w:rPr>
            </w:pPr>
            <w:r w:rsidRPr="0053734D">
              <w:rPr>
                <w:rFonts w:ascii="Times New Roman" w:hAnsi="Times New Roman" w:cs="Times New Roman"/>
                <w:sz w:val="24"/>
                <w:szCs w:val="24"/>
              </w:rPr>
              <w:t xml:space="preserve">Демонтаж керамической плитки </w:t>
            </w:r>
            <w:r w:rsidR="00F95526">
              <w:rPr>
                <w:rFonts w:ascii="Times New Roman" w:hAnsi="Times New Roman" w:cs="Times New Roman"/>
                <w:sz w:val="24"/>
                <w:szCs w:val="24"/>
              </w:rPr>
              <w:t xml:space="preserve">«кабанчик» </w:t>
            </w:r>
            <w:r w:rsidRPr="0053734D">
              <w:rPr>
                <w:rFonts w:ascii="Times New Roman" w:hAnsi="Times New Roman" w:cs="Times New Roman"/>
                <w:sz w:val="24"/>
                <w:szCs w:val="24"/>
              </w:rPr>
              <w:t>и отбивка</w:t>
            </w:r>
            <w:r>
              <w:t xml:space="preserve"> </w:t>
            </w:r>
            <w:r w:rsidRPr="0053734D">
              <w:rPr>
                <w:rFonts w:ascii="Times New Roman" w:hAnsi="Times New Roman" w:cs="Times New Roman"/>
                <w:sz w:val="24"/>
                <w:szCs w:val="24"/>
              </w:rPr>
              <w:t>штукатурного слоя с цоколя;</w:t>
            </w:r>
          </w:p>
          <w:p w14:paraId="4A924483"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Просушка стен цоколя на участках замачивания;</w:t>
            </w:r>
          </w:p>
          <w:p w14:paraId="685B4468"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Обработка цоколя антисептическими составами Устройство утепления цоколя (в т.ч. в уровне</w:t>
            </w:r>
          </w:p>
          <w:p w14:paraId="105C3C6D"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приямков спуска в подвал) плитами из пеностекла толщиной 150 мм с последующим оштукатуриванием цементно-песчаным раствором по тканной металлической сетке 14х14 мм по ГОСТ 3826 (Ø 0.8 мм) и облицовкой керамогранитной плиткой 600х600х11 мм на клее, подготовка под утеплитель-праймер битумный в один слой, гидроизоляция ЭПП в два слоя;</w:t>
            </w:r>
          </w:p>
          <w:p w14:paraId="3D86D1A1"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Устройство цокольного отлива из оцинкованной</w:t>
            </w:r>
            <w:r>
              <w:t xml:space="preserve"> </w:t>
            </w:r>
            <w:r w:rsidRPr="00974C0F">
              <w:rPr>
                <w:rFonts w:ascii="Times New Roman" w:hAnsi="Times New Roman" w:cs="Times New Roman"/>
                <w:sz w:val="24"/>
                <w:szCs w:val="24"/>
              </w:rPr>
              <w:t>стали с заводской окраской в цвет цоколя, шириной 50 мм.</w:t>
            </w:r>
          </w:p>
          <w:p w14:paraId="7824D185"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EC3EE9">
              <w:rPr>
                <w:rFonts w:ascii="Times New Roman" w:hAnsi="Times New Roman" w:cs="Times New Roman"/>
                <w:b/>
                <w:sz w:val="24"/>
                <w:szCs w:val="24"/>
              </w:rPr>
              <w:t>Приямки спусков в подвал:</w:t>
            </w:r>
          </w:p>
          <w:p w14:paraId="3786D8D2"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Демонтаж керамической плитки и отбивка</w:t>
            </w:r>
            <w:r>
              <w:t xml:space="preserve"> </w:t>
            </w:r>
            <w:r w:rsidRPr="00974C0F">
              <w:rPr>
                <w:rFonts w:ascii="Times New Roman" w:hAnsi="Times New Roman" w:cs="Times New Roman"/>
                <w:sz w:val="24"/>
                <w:szCs w:val="24"/>
              </w:rPr>
              <w:t>штукатурки с наружных стен приямков;</w:t>
            </w:r>
          </w:p>
          <w:p w14:paraId="4B38D3B8"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Демонтаж бетонного пола в приямках толщ. 50 мм.</w:t>
            </w:r>
          </w:p>
          <w:p w14:paraId="5E1F151B"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Оштукатуривание наружных поверхностей стен</w:t>
            </w:r>
          </w:p>
          <w:p w14:paraId="69798FC9"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приямков цементно-песчаным раствором по тканной металлической сетке 14х14 мм по ГОСТ 3826 (Ø8 мм) и облицовка керамогранитной плиткой 600х600х11 мм на клее;</w:t>
            </w:r>
          </w:p>
          <w:p w14:paraId="778E1032"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 xml:space="preserve">Облицовка ступеней (с </w:t>
            </w:r>
            <w:proofErr w:type="spellStart"/>
            <w:r w:rsidRPr="00974C0F">
              <w:rPr>
                <w:rFonts w:ascii="Times New Roman" w:hAnsi="Times New Roman" w:cs="Times New Roman"/>
                <w:sz w:val="24"/>
                <w:szCs w:val="24"/>
              </w:rPr>
              <w:t>копиносом</w:t>
            </w:r>
            <w:proofErr w:type="spellEnd"/>
            <w:r w:rsidRPr="00974C0F">
              <w:rPr>
                <w:rFonts w:ascii="Times New Roman" w:hAnsi="Times New Roman" w:cs="Times New Roman"/>
                <w:sz w:val="24"/>
                <w:szCs w:val="24"/>
              </w:rPr>
              <w:t xml:space="preserve">) и горизонтальных площадок </w:t>
            </w:r>
            <w:proofErr w:type="spellStart"/>
            <w:r w:rsidRPr="00974C0F">
              <w:rPr>
                <w:rFonts w:ascii="Times New Roman" w:hAnsi="Times New Roman" w:cs="Times New Roman"/>
                <w:sz w:val="24"/>
                <w:szCs w:val="24"/>
              </w:rPr>
              <w:t>термообработанным</w:t>
            </w:r>
            <w:proofErr w:type="spellEnd"/>
            <w:r w:rsidRPr="00974C0F">
              <w:rPr>
                <w:rFonts w:ascii="Times New Roman" w:hAnsi="Times New Roman" w:cs="Times New Roman"/>
                <w:sz w:val="24"/>
                <w:szCs w:val="24"/>
              </w:rPr>
              <w:t xml:space="preserve"> гранитом на клее, толщиной 30 мм;</w:t>
            </w:r>
          </w:p>
          <w:p w14:paraId="201049DF"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Облицовка вертикальных поверхностей ступеней</w:t>
            </w:r>
            <w:r>
              <w:t xml:space="preserve"> </w:t>
            </w:r>
            <w:r w:rsidRPr="00974C0F">
              <w:rPr>
                <w:rFonts w:ascii="Times New Roman" w:hAnsi="Times New Roman" w:cs="Times New Roman"/>
                <w:sz w:val="24"/>
                <w:szCs w:val="24"/>
              </w:rPr>
              <w:t>(</w:t>
            </w:r>
            <w:proofErr w:type="spellStart"/>
            <w:r w:rsidRPr="00974C0F">
              <w:rPr>
                <w:rFonts w:ascii="Times New Roman" w:hAnsi="Times New Roman" w:cs="Times New Roman"/>
                <w:sz w:val="24"/>
                <w:szCs w:val="24"/>
              </w:rPr>
              <w:t>подступенков</w:t>
            </w:r>
            <w:proofErr w:type="spellEnd"/>
            <w:r w:rsidRPr="00974C0F">
              <w:rPr>
                <w:rFonts w:ascii="Times New Roman" w:hAnsi="Times New Roman" w:cs="Times New Roman"/>
                <w:sz w:val="24"/>
                <w:szCs w:val="24"/>
              </w:rPr>
              <w:t xml:space="preserve">) </w:t>
            </w:r>
            <w:proofErr w:type="spellStart"/>
            <w:r w:rsidRPr="00974C0F">
              <w:rPr>
                <w:rFonts w:ascii="Times New Roman" w:hAnsi="Times New Roman" w:cs="Times New Roman"/>
                <w:sz w:val="24"/>
                <w:szCs w:val="24"/>
              </w:rPr>
              <w:t>термообработанным</w:t>
            </w:r>
            <w:proofErr w:type="spellEnd"/>
            <w:r w:rsidRPr="00974C0F">
              <w:rPr>
                <w:rFonts w:ascii="Times New Roman" w:hAnsi="Times New Roman" w:cs="Times New Roman"/>
                <w:sz w:val="24"/>
                <w:szCs w:val="24"/>
              </w:rPr>
              <w:t xml:space="preserve"> гранитом на клее, толщиной 20 мм;</w:t>
            </w:r>
          </w:p>
          <w:p w14:paraId="2BEEC5A8"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Демонтаж покрытия над приямками из</w:t>
            </w:r>
          </w:p>
          <w:p w14:paraId="0221891D"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 xml:space="preserve">металлических кровельных листов по металлическому каркасу с последующим устройством покрытия из профилированного листа толщиной не менее 0,6 мм по металлическому каркасу, окрашенного в цвет цоколя (асфальт матовый).  </w:t>
            </w:r>
          </w:p>
          <w:p w14:paraId="5B95D129"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наружного водостока с козырьков из</w:t>
            </w:r>
            <w:r>
              <w:t xml:space="preserve"> </w:t>
            </w:r>
            <w:r w:rsidRPr="00974C0F">
              <w:rPr>
                <w:rFonts w:ascii="Times New Roman" w:hAnsi="Times New Roman" w:cs="Times New Roman"/>
                <w:sz w:val="24"/>
                <w:szCs w:val="24"/>
              </w:rPr>
              <w:t xml:space="preserve">оцинкованной стали с полимерным покрытием, Ø 100 мм с устройством электроподогрева; </w:t>
            </w:r>
          </w:p>
          <w:p w14:paraId="1D85F182"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lastRenderedPageBreak/>
              <w:t>-</w:t>
            </w:r>
            <w:r w:rsidRPr="00974C0F">
              <w:rPr>
                <w:rFonts w:ascii="Times New Roman" w:hAnsi="Times New Roman" w:cs="Times New Roman"/>
                <w:sz w:val="24"/>
                <w:szCs w:val="24"/>
              </w:rPr>
              <w:t>Устройство металлического ограждения приямков из нержавеющей полированной стали высотой 900 мм, заполнение ограждения из вертикальных ригелей с шагом не более 100 мм;</w:t>
            </w:r>
          </w:p>
          <w:p w14:paraId="368ECA04"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пристенного</w:t>
            </w:r>
            <w:r>
              <w:t xml:space="preserve"> </w:t>
            </w:r>
            <w:r w:rsidRPr="00974C0F">
              <w:rPr>
                <w:rFonts w:ascii="Times New Roman" w:hAnsi="Times New Roman" w:cs="Times New Roman"/>
                <w:sz w:val="24"/>
                <w:szCs w:val="24"/>
              </w:rPr>
              <w:t>поручня из нержавеющей стали на высоте 900 мм, Ø 50 мм</w:t>
            </w:r>
          </w:p>
          <w:p w14:paraId="1EE8C15D" w14:textId="77777777" w:rsidR="00CF343E" w:rsidRPr="00EC3EE9" w:rsidRDefault="00CF343E" w:rsidP="00695170">
            <w:pPr>
              <w:rPr>
                <w:rFonts w:ascii="Times New Roman" w:hAnsi="Times New Roman" w:cs="Times New Roman"/>
                <w:b/>
                <w:sz w:val="24"/>
                <w:szCs w:val="24"/>
              </w:rPr>
            </w:pPr>
            <w:r w:rsidRPr="00EC3EE9">
              <w:rPr>
                <w:rFonts w:ascii="Times New Roman" w:hAnsi="Times New Roman" w:cs="Times New Roman"/>
                <w:b/>
                <w:sz w:val="24"/>
                <w:szCs w:val="24"/>
              </w:rPr>
              <w:t>-Входные площадки:</w:t>
            </w:r>
          </w:p>
          <w:p w14:paraId="624ED251"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Демонтаж металлического ограждения на</w:t>
            </w:r>
          </w:p>
          <w:p w14:paraId="04E75CD9"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входных площадках и пандусах высотой 900 мм;</w:t>
            </w:r>
          </w:p>
          <w:p w14:paraId="3AE1A821"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Демонтаж облицовки из керамической плитки и</w:t>
            </w:r>
            <w:r>
              <w:t xml:space="preserve"> </w:t>
            </w:r>
            <w:r w:rsidRPr="00974C0F">
              <w:rPr>
                <w:rFonts w:ascii="Times New Roman" w:hAnsi="Times New Roman" w:cs="Times New Roman"/>
                <w:sz w:val="24"/>
                <w:szCs w:val="24"/>
              </w:rPr>
              <w:t>отбивка штукатурного слоя с боковых поверхностей входных площадок;</w:t>
            </w:r>
          </w:p>
          <w:p w14:paraId="7DFBD5C6"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Демонтаж керамогранитной и тротуарной плитки</w:t>
            </w:r>
            <w:r>
              <w:t xml:space="preserve"> </w:t>
            </w:r>
            <w:r w:rsidRPr="00974C0F">
              <w:rPr>
                <w:rFonts w:ascii="Times New Roman" w:hAnsi="Times New Roman" w:cs="Times New Roman"/>
                <w:sz w:val="24"/>
                <w:szCs w:val="24"/>
              </w:rPr>
              <w:t xml:space="preserve">с горизонтальных поверхностей: входных площадок, ступеней, пандусов; </w:t>
            </w:r>
          </w:p>
          <w:p w14:paraId="4144FA53"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 xml:space="preserve">Демонтаж подшивки горизонтальных поверхностей козырьков входных групп из алюминиевой рейки; </w:t>
            </w:r>
          </w:p>
          <w:p w14:paraId="0E44237D"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 xml:space="preserve"> Облицовка горизонтальных поверхностей входных площадок, ступеней (с </w:t>
            </w:r>
            <w:proofErr w:type="spellStart"/>
            <w:r w:rsidRPr="00974C0F">
              <w:rPr>
                <w:rFonts w:ascii="Times New Roman" w:hAnsi="Times New Roman" w:cs="Times New Roman"/>
                <w:sz w:val="24"/>
                <w:szCs w:val="24"/>
              </w:rPr>
              <w:t>копиносом</w:t>
            </w:r>
            <w:proofErr w:type="spellEnd"/>
            <w:r w:rsidRPr="00974C0F">
              <w:rPr>
                <w:rFonts w:ascii="Times New Roman" w:hAnsi="Times New Roman" w:cs="Times New Roman"/>
                <w:sz w:val="24"/>
                <w:szCs w:val="24"/>
              </w:rPr>
              <w:t xml:space="preserve">), пандусов: </w:t>
            </w:r>
            <w:proofErr w:type="spellStart"/>
            <w:r w:rsidRPr="00974C0F">
              <w:rPr>
                <w:rFonts w:ascii="Times New Roman" w:hAnsi="Times New Roman" w:cs="Times New Roman"/>
                <w:sz w:val="24"/>
                <w:szCs w:val="24"/>
              </w:rPr>
              <w:t>термообработанным</w:t>
            </w:r>
            <w:proofErr w:type="spellEnd"/>
            <w:r w:rsidRPr="00974C0F">
              <w:rPr>
                <w:rFonts w:ascii="Times New Roman" w:hAnsi="Times New Roman" w:cs="Times New Roman"/>
                <w:sz w:val="24"/>
                <w:szCs w:val="24"/>
              </w:rPr>
              <w:t xml:space="preserve"> гранитом, толщиной 30 мм на клее;</w:t>
            </w:r>
          </w:p>
          <w:p w14:paraId="67122403"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Облицовка вертикальных поверхностей ступеней</w:t>
            </w:r>
            <w:r>
              <w:t xml:space="preserve"> </w:t>
            </w:r>
            <w:r w:rsidRPr="00974C0F">
              <w:rPr>
                <w:rFonts w:ascii="Times New Roman" w:hAnsi="Times New Roman" w:cs="Times New Roman"/>
                <w:sz w:val="24"/>
                <w:szCs w:val="24"/>
              </w:rPr>
              <w:t>(</w:t>
            </w:r>
            <w:proofErr w:type="spellStart"/>
            <w:r w:rsidRPr="00974C0F">
              <w:rPr>
                <w:rFonts w:ascii="Times New Roman" w:hAnsi="Times New Roman" w:cs="Times New Roman"/>
                <w:sz w:val="24"/>
                <w:szCs w:val="24"/>
              </w:rPr>
              <w:t>подступенков</w:t>
            </w:r>
            <w:proofErr w:type="spellEnd"/>
            <w:r w:rsidRPr="00974C0F">
              <w:rPr>
                <w:rFonts w:ascii="Times New Roman" w:hAnsi="Times New Roman" w:cs="Times New Roman"/>
                <w:sz w:val="24"/>
                <w:szCs w:val="24"/>
              </w:rPr>
              <w:t xml:space="preserve">) </w:t>
            </w:r>
            <w:proofErr w:type="spellStart"/>
            <w:r w:rsidRPr="00974C0F">
              <w:rPr>
                <w:rFonts w:ascii="Times New Roman" w:hAnsi="Times New Roman" w:cs="Times New Roman"/>
                <w:sz w:val="24"/>
                <w:szCs w:val="24"/>
              </w:rPr>
              <w:t>термообработанным</w:t>
            </w:r>
            <w:proofErr w:type="spellEnd"/>
            <w:r w:rsidRPr="00974C0F">
              <w:rPr>
                <w:rFonts w:ascii="Times New Roman" w:hAnsi="Times New Roman" w:cs="Times New Roman"/>
                <w:sz w:val="24"/>
                <w:szCs w:val="24"/>
              </w:rPr>
              <w:t xml:space="preserve"> гранитом, толщиной 20 мм на клее;</w:t>
            </w:r>
          </w:p>
          <w:p w14:paraId="3DFC6A5F"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Оштукатуривание вертикальных поверхностей</w:t>
            </w:r>
            <w:r>
              <w:t xml:space="preserve"> </w:t>
            </w:r>
            <w:r w:rsidRPr="00974C0F">
              <w:rPr>
                <w:rFonts w:ascii="Times New Roman" w:hAnsi="Times New Roman" w:cs="Times New Roman"/>
                <w:sz w:val="24"/>
                <w:szCs w:val="24"/>
              </w:rPr>
              <w:t>входных площадок цементно-песчаным раствором толщиной 30 мм по тканной металлической сетке 14х14 мм по ГОСТ 3826 (Ø8 мм) и облицовка керамогранитной плиткой 600х600х11 мм на клее;</w:t>
            </w:r>
          </w:p>
          <w:p w14:paraId="17898BD7"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Подшивка низа козырьков входных групп</w:t>
            </w:r>
            <w:r>
              <w:t xml:space="preserve"> </w:t>
            </w:r>
            <w:r w:rsidRPr="00974C0F">
              <w:rPr>
                <w:rFonts w:ascii="Times New Roman" w:hAnsi="Times New Roman" w:cs="Times New Roman"/>
                <w:sz w:val="24"/>
                <w:szCs w:val="24"/>
              </w:rPr>
              <w:t>алюминиевым сайдингом шириной 200 мм;</w:t>
            </w:r>
          </w:p>
          <w:p w14:paraId="12C67BF8"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отливов из оцинкованной стали с</w:t>
            </w:r>
            <w:r>
              <w:t xml:space="preserve"> </w:t>
            </w:r>
            <w:r w:rsidRPr="00974C0F">
              <w:rPr>
                <w:rFonts w:ascii="Times New Roman" w:hAnsi="Times New Roman" w:cs="Times New Roman"/>
                <w:sz w:val="24"/>
                <w:szCs w:val="24"/>
              </w:rPr>
              <w:t>заводской окраской парапетных стенок ж/б козырьков шириной 300 мм;</w:t>
            </w:r>
          </w:p>
          <w:p w14:paraId="638E89CC" w14:textId="6F695F80"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 xml:space="preserve">Оштукатуривание ж/б колонн на главном </w:t>
            </w:r>
            <w:proofErr w:type="gramStart"/>
            <w:r w:rsidRPr="00974C0F">
              <w:rPr>
                <w:rFonts w:ascii="Times New Roman" w:hAnsi="Times New Roman" w:cs="Times New Roman"/>
                <w:sz w:val="24"/>
                <w:szCs w:val="24"/>
              </w:rPr>
              <w:t>входе  системой</w:t>
            </w:r>
            <w:proofErr w:type="gramEnd"/>
            <w:r w:rsidRPr="00974C0F">
              <w:rPr>
                <w:rFonts w:ascii="Times New Roman" w:hAnsi="Times New Roman" w:cs="Times New Roman"/>
                <w:sz w:val="24"/>
                <w:szCs w:val="24"/>
              </w:rPr>
              <w:t xml:space="preserve"> с тонким наружным штукатурным слоем и окраска негорючей высококачественной фасадной краской в 2 слоя по подготовленной поверхности;</w:t>
            </w:r>
          </w:p>
          <w:p w14:paraId="6E49337E"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металлического ограждения на</w:t>
            </w:r>
            <w:r>
              <w:t xml:space="preserve"> </w:t>
            </w:r>
            <w:r w:rsidRPr="00974C0F">
              <w:rPr>
                <w:rFonts w:ascii="Times New Roman" w:hAnsi="Times New Roman" w:cs="Times New Roman"/>
                <w:sz w:val="24"/>
                <w:szCs w:val="24"/>
              </w:rPr>
              <w:t>входной площадке из нержавеющей полированной стали высотой 900 мм, заполнение ограждения из вертикальных ригелей с шагом не более 100 мм;</w:t>
            </w:r>
          </w:p>
          <w:p w14:paraId="0949678E"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калитки для загрузки из</w:t>
            </w:r>
            <w:r>
              <w:t xml:space="preserve"> </w:t>
            </w:r>
            <w:r w:rsidRPr="00974C0F">
              <w:rPr>
                <w:rFonts w:ascii="Times New Roman" w:hAnsi="Times New Roman" w:cs="Times New Roman"/>
                <w:sz w:val="24"/>
                <w:szCs w:val="24"/>
              </w:rPr>
              <w:t>нержавеющей полированной стали высотой 900 мм, заполнение ограждения из вертикальных ригелей с шагом не более 100 мм;</w:t>
            </w:r>
          </w:p>
          <w:p w14:paraId="601672F3"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металлического ограждения на</w:t>
            </w:r>
            <w:r>
              <w:t xml:space="preserve"> </w:t>
            </w:r>
            <w:r w:rsidRPr="00974C0F">
              <w:rPr>
                <w:rFonts w:ascii="Times New Roman" w:hAnsi="Times New Roman" w:cs="Times New Roman"/>
                <w:sz w:val="24"/>
                <w:szCs w:val="24"/>
              </w:rPr>
              <w:t xml:space="preserve">входных площадках из нержавеющей полированной стали высотой 1200 мм, поручни высотой 500 и 900 мм с </w:t>
            </w:r>
            <w:proofErr w:type="spellStart"/>
            <w:r w:rsidRPr="00974C0F">
              <w:rPr>
                <w:rFonts w:ascii="Times New Roman" w:hAnsi="Times New Roman" w:cs="Times New Roman"/>
                <w:sz w:val="24"/>
                <w:szCs w:val="24"/>
              </w:rPr>
              <w:t>нетравмирующим</w:t>
            </w:r>
            <w:proofErr w:type="spellEnd"/>
            <w:r w:rsidRPr="00974C0F">
              <w:rPr>
                <w:rFonts w:ascii="Times New Roman" w:hAnsi="Times New Roman" w:cs="Times New Roman"/>
                <w:sz w:val="24"/>
                <w:szCs w:val="24"/>
              </w:rPr>
              <w:t xml:space="preserve"> завершением, заполнение ограждения из вертикальных ригелей с шагом не более 100 мм;</w:t>
            </w:r>
          </w:p>
          <w:p w14:paraId="5844AF3D"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металлического ограждения на</w:t>
            </w:r>
            <w:r>
              <w:t xml:space="preserve"> </w:t>
            </w:r>
            <w:r w:rsidRPr="00974C0F">
              <w:rPr>
                <w:rFonts w:ascii="Times New Roman" w:hAnsi="Times New Roman" w:cs="Times New Roman"/>
                <w:sz w:val="24"/>
                <w:szCs w:val="24"/>
              </w:rPr>
              <w:t xml:space="preserve">пандусе из нержавеющей полированной стали высотой 1200 мм, поручни на высоте 700 и 900 мм с </w:t>
            </w:r>
            <w:proofErr w:type="spellStart"/>
            <w:r w:rsidRPr="00974C0F">
              <w:rPr>
                <w:rFonts w:ascii="Times New Roman" w:hAnsi="Times New Roman" w:cs="Times New Roman"/>
                <w:sz w:val="24"/>
                <w:szCs w:val="24"/>
              </w:rPr>
              <w:lastRenderedPageBreak/>
              <w:t>нетравмирующим</w:t>
            </w:r>
            <w:proofErr w:type="spellEnd"/>
            <w:r w:rsidRPr="00974C0F">
              <w:rPr>
                <w:rFonts w:ascii="Times New Roman" w:hAnsi="Times New Roman" w:cs="Times New Roman"/>
                <w:sz w:val="24"/>
                <w:szCs w:val="24"/>
              </w:rPr>
              <w:t xml:space="preserve"> завершением, заполнение ограждения из вертикальных ригелей с шагом не более 100 мм;</w:t>
            </w:r>
          </w:p>
          <w:p w14:paraId="5E03A4A1" w14:textId="320D7DCF"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металлических грязезащитных</w:t>
            </w:r>
            <w:r>
              <w:t xml:space="preserve"> </w:t>
            </w:r>
            <w:r w:rsidRPr="00974C0F">
              <w:rPr>
                <w:rFonts w:ascii="Times New Roman" w:hAnsi="Times New Roman" w:cs="Times New Roman"/>
                <w:sz w:val="24"/>
                <w:szCs w:val="24"/>
              </w:rPr>
              <w:t>решеток (</w:t>
            </w:r>
            <w:proofErr w:type="spellStart"/>
            <w:r w:rsidRPr="00974C0F">
              <w:rPr>
                <w:rFonts w:ascii="Times New Roman" w:hAnsi="Times New Roman" w:cs="Times New Roman"/>
                <w:sz w:val="24"/>
                <w:szCs w:val="24"/>
              </w:rPr>
              <w:t>Щетка+Резина+Скребок</w:t>
            </w:r>
            <w:proofErr w:type="spellEnd"/>
            <w:r w:rsidRPr="00974C0F">
              <w:rPr>
                <w:rFonts w:ascii="Times New Roman" w:hAnsi="Times New Roman" w:cs="Times New Roman"/>
                <w:sz w:val="24"/>
                <w:szCs w:val="24"/>
              </w:rPr>
              <w:t>) на главном входе</w:t>
            </w:r>
            <w:r w:rsidR="002F142F">
              <w:rPr>
                <w:rFonts w:ascii="Times New Roman" w:hAnsi="Times New Roman" w:cs="Times New Roman"/>
                <w:sz w:val="24"/>
                <w:szCs w:val="24"/>
              </w:rPr>
              <w:t>;</w:t>
            </w:r>
            <w:r w:rsidRPr="00974C0F">
              <w:rPr>
                <w:rFonts w:ascii="Times New Roman" w:hAnsi="Times New Roman" w:cs="Times New Roman"/>
                <w:sz w:val="24"/>
                <w:szCs w:val="24"/>
              </w:rPr>
              <w:t xml:space="preserve"> </w:t>
            </w:r>
          </w:p>
          <w:p w14:paraId="4CCF9CCA"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наружного водостока с козырьков –</w:t>
            </w:r>
            <w:r>
              <w:t xml:space="preserve"> </w:t>
            </w:r>
            <w:r w:rsidRPr="00974C0F">
              <w:rPr>
                <w:rFonts w:ascii="Times New Roman" w:hAnsi="Times New Roman" w:cs="Times New Roman"/>
                <w:sz w:val="24"/>
                <w:szCs w:val="24"/>
              </w:rPr>
              <w:t>труба водосточная из оцинкованной стали с полимерным покрытием Ø 100 мм;</w:t>
            </w:r>
          </w:p>
          <w:p w14:paraId="53BEC53A" w14:textId="206286F9"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 xml:space="preserve">Зашивка водосточных труб на главном </w:t>
            </w:r>
            <w:proofErr w:type="gramStart"/>
            <w:r w:rsidRPr="00974C0F">
              <w:rPr>
                <w:rFonts w:ascii="Times New Roman" w:hAnsi="Times New Roman" w:cs="Times New Roman"/>
                <w:sz w:val="24"/>
                <w:szCs w:val="24"/>
              </w:rPr>
              <w:t xml:space="preserve">входе  </w:t>
            </w:r>
            <w:proofErr w:type="spellStart"/>
            <w:r w:rsidRPr="00974C0F">
              <w:rPr>
                <w:rFonts w:ascii="Times New Roman" w:hAnsi="Times New Roman" w:cs="Times New Roman"/>
                <w:sz w:val="24"/>
                <w:szCs w:val="24"/>
              </w:rPr>
              <w:t>аквапанелью</w:t>
            </w:r>
            <w:proofErr w:type="spellEnd"/>
            <w:proofErr w:type="gramEnd"/>
            <w:r w:rsidRPr="00974C0F">
              <w:rPr>
                <w:rFonts w:ascii="Times New Roman" w:hAnsi="Times New Roman" w:cs="Times New Roman"/>
                <w:sz w:val="24"/>
                <w:szCs w:val="24"/>
              </w:rPr>
              <w:t xml:space="preserve"> с высококачественной окраской в 2 слоя по подготовленной поверхности;</w:t>
            </w:r>
          </w:p>
          <w:p w14:paraId="39311A60" w14:textId="77777777" w:rsidR="00CF343E" w:rsidRPr="00EC3EE9" w:rsidRDefault="00CF343E" w:rsidP="00695170">
            <w:pPr>
              <w:rPr>
                <w:rFonts w:ascii="Times New Roman" w:hAnsi="Times New Roman" w:cs="Times New Roman"/>
                <w:b/>
                <w:sz w:val="24"/>
                <w:szCs w:val="24"/>
              </w:rPr>
            </w:pPr>
            <w:r w:rsidRPr="00EC3EE9">
              <w:rPr>
                <w:rFonts w:ascii="Times New Roman" w:hAnsi="Times New Roman" w:cs="Times New Roman"/>
                <w:b/>
                <w:sz w:val="24"/>
                <w:szCs w:val="24"/>
              </w:rPr>
              <w:t>-Кровля:</w:t>
            </w:r>
          </w:p>
          <w:p w14:paraId="2BCDAB7E"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Демонтаж существующего покрытия кровли</w:t>
            </w:r>
            <w:r>
              <w:t xml:space="preserve"> </w:t>
            </w:r>
            <w:r w:rsidRPr="00974C0F">
              <w:rPr>
                <w:rFonts w:ascii="Times New Roman" w:hAnsi="Times New Roman" w:cs="Times New Roman"/>
                <w:sz w:val="24"/>
                <w:szCs w:val="24"/>
              </w:rPr>
              <w:t>(керамзитовый гравий толщиной 350 мм, цементно-песчаная стяжка толщиной 60 мм с 4-ми слоями гидроизоляции);</w:t>
            </w:r>
          </w:p>
          <w:p w14:paraId="0C38D9B8"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Монтаж покрытия плоской кровли (над третьим</w:t>
            </w:r>
            <w:r>
              <w:t xml:space="preserve"> </w:t>
            </w:r>
            <w:r w:rsidRPr="00974C0F">
              <w:rPr>
                <w:rFonts w:ascii="Times New Roman" w:hAnsi="Times New Roman" w:cs="Times New Roman"/>
                <w:sz w:val="24"/>
                <w:szCs w:val="24"/>
              </w:rPr>
              <w:t xml:space="preserve">этажом): выравнивающая цементно-песчаная стяжка, пароизоляция с последующей укладкой минераловатного утеплителя в 2 слоя: толщиной 150 мм и толщиной 50 мм, с устройством армированной цементно-песчаной стяжки по керамзитовому гравию с </w:t>
            </w:r>
            <w:proofErr w:type="spellStart"/>
            <w:r w:rsidRPr="00974C0F">
              <w:rPr>
                <w:rFonts w:ascii="Times New Roman" w:hAnsi="Times New Roman" w:cs="Times New Roman"/>
                <w:sz w:val="24"/>
                <w:szCs w:val="24"/>
              </w:rPr>
              <w:t>разуклонкой</w:t>
            </w:r>
            <w:proofErr w:type="spellEnd"/>
            <w:r w:rsidRPr="00974C0F">
              <w:rPr>
                <w:rFonts w:ascii="Times New Roman" w:hAnsi="Times New Roman" w:cs="Times New Roman"/>
                <w:sz w:val="24"/>
                <w:szCs w:val="24"/>
              </w:rPr>
              <w:t>, с покрытием из</w:t>
            </w:r>
            <w:r>
              <w:t xml:space="preserve"> </w:t>
            </w:r>
            <w:r w:rsidRPr="00974C0F">
              <w:rPr>
                <w:rFonts w:ascii="Times New Roman" w:hAnsi="Times New Roman" w:cs="Times New Roman"/>
                <w:sz w:val="24"/>
                <w:szCs w:val="24"/>
              </w:rPr>
              <w:t>2-</w:t>
            </w:r>
            <w:r w:rsidRPr="00974C0F">
              <w:rPr>
                <w:rFonts w:ascii="Times New Roman" w:hAnsi="Times New Roman" w:cs="Times New Roman"/>
                <w:sz w:val="24"/>
                <w:szCs w:val="24"/>
              </w:rPr>
              <w:tab/>
              <w:t xml:space="preserve">х слоев рулонного </w:t>
            </w:r>
            <w:proofErr w:type="spellStart"/>
            <w:r w:rsidRPr="00974C0F">
              <w:rPr>
                <w:rFonts w:ascii="Times New Roman" w:hAnsi="Times New Roman" w:cs="Times New Roman"/>
                <w:sz w:val="24"/>
                <w:szCs w:val="24"/>
              </w:rPr>
              <w:t>гидроизоляционноого</w:t>
            </w:r>
            <w:proofErr w:type="spellEnd"/>
            <w:r w:rsidRPr="00974C0F">
              <w:rPr>
                <w:rFonts w:ascii="Times New Roman" w:hAnsi="Times New Roman" w:cs="Times New Roman"/>
                <w:sz w:val="24"/>
                <w:szCs w:val="24"/>
              </w:rPr>
              <w:t xml:space="preserve"> материала типа </w:t>
            </w:r>
            <w:proofErr w:type="spellStart"/>
            <w:r w:rsidRPr="00974C0F">
              <w:rPr>
                <w:rFonts w:ascii="Times New Roman" w:hAnsi="Times New Roman" w:cs="Times New Roman"/>
                <w:sz w:val="24"/>
                <w:szCs w:val="24"/>
              </w:rPr>
              <w:t>Филизол</w:t>
            </w:r>
            <w:proofErr w:type="spellEnd"/>
            <w:r w:rsidRPr="00974C0F">
              <w:rPr>
                <w:rFonts w:ascii="Times New Roman" w:hAnsi="Times New Roman" w:cs="Times New Roman"/>
                <w:sz w:val="24"/>
                <w:szCs w:val="24"/>
              </w:rPr>
              <w:t xml:space="preserve"> (водоизоляционный ковер предусмотрен с показателями не выше РП2, В3);</w:t>
            </w:r>
          </w:p>
          <w:p w14:paraId="7C050C41" w14:textId="3EC4C15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Монтаж покрытия над 1-ым этажом</w:t>
            </w:r>
            <w:r>
              <w:t xml:space="preserve"> </w:t>
            </w:r>
            <w:r w:rsidRPr="00974C0F">
              <w:rPr>
                <w:rFonts w:ascii="Times New Roman" w:hAnsi="Times New Roman" w:cs="Times New Roman"/>
                <w:sz w:val="24"/>
                <w:szCs w:val="24"/>
              </w:rPr>
              <w:t xml:space="preserve">отапливаемой части входных групп : устройство армированной цементно-песчаной стяжки М150, толщ. 40 мм по керамзитовому гравию с </w:t>
            </w:r>
            <w:proofErr w:type="spellStart"/>
            <w:r w:rsidRPr="00974C0F">
              <w:rPr>
                <w:rFonts w:ascii="Times New Roman" w:hAnsi="Times New Roman" w:cs="Times New Roman"/>
                <w:sz w:val="24"/>
                <w:szCs w:val="24"/>
              </w:rPr>
              <w:t>разуклонкой</w:t>
            </w:r>
            <w:proofErr w:type="spellEnd"/>
            <w:r w:rsidRPr="00974C0F">
              <w:rPr>
                <w:rFonts w:ascii="Times New Roman" w:hAnsi="Times New Roman" w:cs="Times New Roman"/>
                <w:sz w:val="24"/>
                <w:szCs w:val="24"/>
              </w:rPr>
              <w:t xml:space="preserve"> толщиной 30-300 мм, три слоя рулонного гидроизоляционного материала В ТКП 5.0 – 1 слой), с последующей укладкой утеплителя - плиты из экструдированного пенополистирола толщиной 200 мм, геотекстиль, дренирующий слой щебня фракции 5-10 толщиной 30 мм, с покрытием из тротуарной плитки ПТ-40 с заполнением швов песком;</w:t>
            </w:r>
          </w:p>
          <w:p w14:paraId="68B42474"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Монтаж покрытия над 1-ым этажом</w:t>
            </w:r>
            <w:r>
              <w:t xml:space="preserve"> </w:t>
            </w:r>
            <w:r w:rsidRPr="00974C0F">
              <w:rPr>
                <w:rFonts w:ascii="Times New Roman" w:hAnsi="Times New Roman" w:cs="Times New Roman"/>
                <w:sz w:val="24"/>
                <w:szCs w:val="24"/>
              </w:rPr>
              <w:t xml:space="preserve">неотапливаемой части входных групп: цементно-песчаная стяжка с </w:t>
            </w:r>
            <w:proofErr w:type="spellStart"/>
            <w:r w:rsidRPr="00974C0F">
              <w:rPr>
                <w:rFonts w:ascii="Times New Roman" w:hAnsi="Times New Roman" w:cs="Times New Roman"/>
                <w:sz w:val="24"/>
                <w:szCs w:val="24"/>
              </w:rPr>
              <w:t>разуклонкой</w:t>
            </w:r>
            <w:proofErr w:type="spellEnd"/>
            <w:r w:rsidRPr="00974C0F">
              <w:rPr>
                <w:rFonts w:ascii="Times New Roman" w:hAnsi="Times New Roman" w:cs="Times New Roman"/>
                <w:sz w:val="24"/>
                <w:szCs w:val="24"/>
              </w:rPr>
              <w:t xml:space="preserve"> толщиной 40-100 мм, битумная мастика, три слоя рулонного гидроизоляционного материала, с покрытием из тротуарной плитки ПТ-40 с заполнением швов песком;</w:t>
            </w:r>
          </w:p>
          <w:p w14:paraId="61E7664E"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Замена покрытия парапета кровли и козырьков на</w:t>
            </w:r>
            <w:r>
              <w:t xml:space="preserve"> </w:t>
            </w:r>
            <w:r w:rsidRPr="00974C0F">
              <w:rPr>
                <w:rFonts w:ascii="Times New Roman" w:hAnsi="Times New Roman" w:cs="Times New Roman"/>
                <w:sz w:val="24"/>
                <w:szCs w:val="24"/>
              </w:rPr>
              <w:t>новое из оцинкованной стали;</w:t>
            </w:r>
          </w:p>
          <w:p w14:paraId="054CBB52"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металлического ограждения на</w:t>
            </w:r>
          </w:p>
          <w:p w14:paraId="6BBAEB5D"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кровле высотой 600 мм заводского изготовления (RAL7016);</w:t>
            </w:r>
          </w:p>
          <w:p w14:paraId="7CE43FEC"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примыкания гидроизоляции к</w:t>
            </w:r>
            <w:r>
              <w:t xml:space="preserve"> </w:t>
            </w:r>
            <w:r w:rsidRPr="00974C0F">
              <w:rPr>
                <w:rFonts w:ascii="Times New Roman" w:hAnsi="Times New Roman" w:cs="Times New Roman"/>
                <w:sz w:val="24"/>
                <w:szCs w:val="24"/>
              </w:rPr>
              <w:t>вертикальным поверхностям парапета – рейка краевая;</w:t>
            </w:r>
          </w:p>
          <w:p w14:paraId="5B754BBA"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Замена кирпичных и бетонных вентиляционных</w:t>
            </w:r>
            <w:r>
              <w:t xml:space="preserve"> </w:t>
            </w:r>
            <w:r w:rsidRPr="00974C0F">
              <w:rPr>
                <w:rFonts w:ascii="Times New Roman" w:hAnsi="Times New Roman" w:cs="Times New Roman"/>
                <w:sz w:val="24"/>
                <w:szCs w:val="24"/>
              </w:rPr>
              <w:t xml:space="preserve">шахт на кровле толщиной стены 120 мм, с устройством пароизоляции 1 слой; с утепление минераловатными плитами толщиной 50 мм, с последующим </w:t>
            </w:r>
            <w:r w:rsidRPr="00974C0F">
              <w:rPr>
                <w:rFonts w:ascii="Times New Roman" w:hAnsi="Times New Roman" w:cs="Times New Roman"/>
                <w:sz w:val="24"/>
                <w:szCs w:val="24"/>
              </w:rPr>
              <w:lastRenderedPageBreak/>
              <w:t>оштукатуриванием толщиной 30 мм по металлической сетке проволочной с ячейкой 5х5 мм толщиной 1,6 мм и высококачественной окраской за 2 раза;</w:t>
            </w:r>
          </w:p>
          <w:p w14:paraId="3DE6F650"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Замена отливов из оцинкованной стали вентшахт</w:t>
            </w:r>
            <w:r>
              <w:t xml:space="preserve"> </w:t>
            </w:r>
            <w:r w:rsidRPr="00974C0F">
              <w:rPr>
                <w:rFonts w:ascii="Times New Roman" w:hAnsi="Times New Roman" w:cs="Times New Roman"/>
                <w:sz w:val="24"/>
                <w:szCs w:val="24"/>
              </w:rPr>
              <w:t>на кровле шириной 250 мм;</w:t>
            </w:r>
          </w:p>
          <w:p w14:paraId="60842970"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Устройство зонтов для вентиляции шахт из</w:t>
            </w:r>
            <w:r>
              <w:t xml:space="preserve"> </w:t>
            </w:r>
            <w:r w:rsidRPr="00974C0F">
              <w:rPr>
                <w:rFonts w:ascii="Times New Roman" w:hAnsi="Times New Roman" w:cs="Times New Roman"/>
                <w:sz w:val="24"/>
                <w:szCs w:val="24"/>
              </w:rPr>
              <w:t>оцинкованной стали;</w:t>
            </w:r>
          </w:p>
          <w:p w14:paraId="49368760"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Грунтовка и окраска внутренней бетонной</w:t>
            </w:r>
            <w:r>
              <w:t xml:space="preserve"> </w:t>
            </w:r>
            <w:r w:rsidRPr="00974C0F">
              <w:rPr>
                <w:rFonts w:ascii="Times New Roman" w:hAnsi="Times New Roman" w:cs="Times New Roman"/>
                <w:sz w:val="24"/>
                <w:szCs w:val="24"/>
              </w:rPr>
              <w:t>поверхности парапета высококачественной фасадной краской за 2 раза;</w:t>
            </w:r>
          </w:p>
          <w:p w14:paraId="4BF457F9"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Очистка от штукатурки стен надстроек выходов</w:t>
            </w:r>
          </w:p>
          <w:p w14:paraId="77DFCD16" w14:textId="77777777" w:rsidR="00CF343E" w:rsidRPr="00974C0F" w:rsidRDefault="00CF343E" w:rsidP="00695170">
            <w:pPr>
              <w:rPr>
                <w:rFonts w:ascii="Times New Roman" w:hAnsi="Times New Roman" w:cs="Times New Roman"/>
                <w:sz w:val="24"/>
                <w:szCs w:val="24"/>
              </w:rPr>
            </w:pPr>
            <w:r w:rsidRPr="00974C0F">
              <w:rPr>
                <w:rFonts w:ascii="Times New Roman" w:hAnsi="Times New Roman" w:cs="Times New Roman"/>
                <w:sz w:val="24"/>
                <w:szCs w:val="24"/>
              </w:rPr>
              <w:t>на кровлю с утеплением минераловатными плитами в 2 слоя толщиной 150 мм, с последующим оштукатуриванием по металлической сетке проволочной ячейкой 5х5 мм толщиной 1,6 мм и окраской высококачественной фасадной краской в 2 слоя;</w:t>
            </w:r>
          </w:p>
          <w:p w14:paraId="5FCBB8D4" w14:textId="77777777" w:rsidR="00CF343E" w:rsidRPr="00974C0F" w:rsidRDefault="00CF343E" w:rsidP="00695170">
            <w:pPr>
              <w:rPr>
                <w:rFonts w:ascii="Times New Roman" w:hAnsi="Times New Roman" w:cs="Times New Roman"/>
                <w:sz w:val="24"/>
                <w:szCs w:val="24"/>
              </w:rPr>
            </w:pPr>
            <w:r>
              <w:rPr>
                <w:rFonts w:ascii="Times New Roman" w:hAnsi="Times New Roman" w:cs="Times New Roman"/>
                <w:sz w:val="24"/>
                <w:szCs w:val="24"/>
              </w:rPr>
              <w:t>-</w:t>
            </w:r>
            <w:r w:rsidRPr="00974C0F">
              <w:rPr>
                <w:rFonts w:ascii="Times New Roman" w:hAnsi="Times New Roman" w:cs="Times New Roman"/>
                <w:sz w:val="24"/>
                <w:szCs w:val="24"/>
              </w:rPr>
              <w:t>Устройство кровельных аэраторов, 160х460 мм.</w:t>
            </w:r>
          </w:p>
        </w:tc>
      </w:tr>
      <w:tr w:rsidR="007A657B" w:rsidRPr="006A3238" w14:paraId="6EAFD1F9" w14:textId="77777777" w:rsidTr="00802EB5">
        <w:tc>
          <w:tcPr>
            <w:tcW w:w="876" w:type="dxa"/>
          </w:tcPr>
          <w:p w14:paraId="359CC5A5" w14:textId="6412EF4C" w:rsidR="007A657B" w:rsidRPr="006A3238" w:rsidRDefault="00E218C4" w:rsidP="00802EB5">
            <w:pPr>
              <w:jc w:val="center"/>
              <w:rPr>
                <w:rFonts w:ascii="Times New Roman" w:hAnsi="Times New Roman" w:cs="Times New Roman"/>
                <w:sz w:val="24"/>
                <w:szCs w:val="24"/>
              </w:rPr>
            </w:pPr>
            <w:r>
              <w:rPr>
                <w:rFonts w:ascii="Times New Roman" w:hAnsi="Times New Roman" w:cs="Times New Roman"/>
                <w:sz w:val="24"/>
                <w:szCs w:val="24"/>
              </w:rPr>
              <w:lastRenderedPageBreak/>
              <w:t>2.4.</w:t>
            </w:r>
          </w:p>
        </w:tc>
        <w:tc>
          <w:tcPr>
            <w:tcW w:w="3325" w:type="dxa"/>
          </w:tcPr>
          <w:p w14:paraId="5A5716D8" w14:textId="77777777" w:rsidR="00513726"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 xml:space="preserve">Требования к витражам, </w:t>
            </w:r>
          </w:p>
          <w:p w14:paraId="5A143662" w14:textId="77777777" w:rsidR="00E17DC2" w:rsidRDefault="00513726" w:rsidP="00E17DC2">
            <w:pPr>
              <w:rPr>
                <w:rFonts w:ascii="Times New Roman" w:hAnsi="Times New Roman" w:cs="Times New Roman"/>
                <w:sz w:val="24"/>
                <w:szCs w:val="24"/>
              </w:rPr>
            </w:pPr>
            <w:r>
              <w:rPr>
                <w:rFonts w:ascii="Times New Roman" w:hAnsi="Times New Roman" w:cs="Times New Roman"/>
                <w:sz w:val="24"/>
                <w:szCs w:val="24"/>
              </w:rPr>
              <w:t>ок</w:t>
            </w:r>
            <w:r w:rsidR="007A657B" w:rsidRPr="00DE085D">
              <w:rPr>
                <w:rFonts w:ascii="Times New Roman" w:hAnsi="Times New Roman" w:cs="Times New Roman"/>
                <w:sz w:val="24"/>
                <w:szCs w:val="24"/>
              </w:rPr>
              <w:t xml:space="preserve">нам, </w:t>
            </w:r>
            <w:r w:rsidR="009E0F50" w:rsidRPr="00DE085D">
              <w:rPr>
                <w:rFonts w:ascii="Times New Roman" w:hAnsi="Times New Roman" w:cs="Times New Roman"/>
                <w:sz w:val="24"/>
                <w:szCs w:val="24"/>
              </w:rPr>
              <w:t>светопрозрачны</w:t>
            </w:r>
            <w:r w:rsidR="00E17DC2">
              <w:rPr>
                <w:rFonts w:ascii="Times New Roman" w:hAnsi="Times New Roman" w:cs="Times New Roman"/>
                <w:sz w:val="24"/>
                <w:szCs w:val="24"/>
              </w:rPr>
              <w:t>м</w:t>
            </w:r>
            <w:r w:rsidR="007A657B" w:rsidRPr="00DE085D">
              <w:rPr>
                <w:rFonts w:ascii="Times New Roman" w:hAnsi="Times New Roman" w:cs="Times New Roman"/>
                <w:sz w:val="24"/>
                <w:szCs w:val="24"/>
              </w:rPr>
              <w:t xml:space="preserve"> </w:t>
            </w:r>
          </w:p>
          <w:p w14:paraId="5477263E" w14:textId="77777777" w:rsidR="007A657B" w:rsidRPr="006A3238" w:rsidRDefault="007A657B" w:rsidP="00E17DC2">
            <w:pPr>
              <w:rPr>
                <w:rFonts w:ascii="Times New Roman" w:hAnsi="Times New Roman" w:cs="Times New Roman"/>
                <w:sz w:val="24"/>
                <w:szCs w:val="24"/>
              </w:rPr>
            </w:pPr>
            <w:r w:rsidRPr="00DE085D">
              <w:rPr>
                <w:rFonts w:ascii="Times New Roman" w:hAnsi="Times New Roman" w:cs="Times New Roman"/>
                <w:sz w:val="24"/>
                <w:szCs w:val="24"/>
              </w:rPr>
              <w:t>конструкциям</w:t>
            </w:r>
            <w:r w:rsidR="00E17DC2">
              <w:rPr>
                <w:rFonts w:ascii="Times New Roman" w:hAnsi="Times New Roman" w:cs="Times New Roman"/>
                <w:sz w:val="24"/>
                <w:szCs w:val="24"/>
              </w:rPr>
              <w:t>.</w:t>
            </w:r>
          </w:p>
        </w:tc>
        <w:tc>
          <w:tcPr>
            <w:tcW w:w="5858" w:type="dxa"/>
          </w:tcPr>
          <w:p w14:paraId="7A02EDCA"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 xml:space="preserve">Замена существующих оконных блоков </w:t>
            </w:r>
            <w:r w:rsidR="009E0F50">
              <w:rPr>
                <w:rFonts w:ascii="Times New Roman" w:hAnsi="Times New Roman" w:cs="Times New Roman"/>
                <w:sz w:val="24"/>
                <w:szCs w:val="24"/>
              </w:rPr>
              <w:t xml:space="preserve">в помещениях </w:t>
            </w:r>
            <w:r w:rsidRPr="00DE085D">
              <w:rPr>
                <w:rFonts w:ascii="Times New Roman" w:hAnsi="Times New Roman" w:cs="Times New Roman"/>
                <w:sz w:val="24"/>
                <w:szCs w:val="24"/>
              </w:rPr>
              <w:t>на</w:t>
            </w:r>
            <w:r>
              <w:rPr>
                <w:rFonts w:ascii="Times New Roman" w:hAnsi="Times New Roman" w:cs="Times New Roman"/>
                <w:sz w:val="24"/>
                <w:szCs w:val="24"/>
              </w:rPr>
              <w:t xml:space="preserve"> </w:t>
            </w:r>
            <w:r w:rsidRPr="00DE085D">
              <w:rPr>
                <w:rFonts w:ascii="Times New Roman" w:hAnsi="Times New Roman" w:cs="Times New Roman"/>
                <w:sz w:val="24"/>
                <w:szCs w:val="24"/>
              </w:rPr>
              <w:t>аналогичные в ПВХ с двухкамерным стеклопакетом, с теплоотражающим покрытием по ГОСТ 30674-99, с открывающимися поворотно-откидными створками, цвет профиля RAL 7016, наружный слой стекла в стеклопакетах выполняется закаленным в соответствии с ГОСТ 30698-2014 толщиной 4 мм,</w:t>
            </w:r>
          </w:p>
          <w:p w14:paraId="5D695358" w14:textId="77777777" w:rsidR="007A657B" w:rsidRDefault="00F706CF" w:rsidP="00802EB5">
            <w:pPr>
              <w:rPr>
                <w:rFonts w:ascii="Times New Roman" w:hAnsi="Times New Roman" w:cs="Times New Roman"/>
                <w:sz w:val="24"/>
                <w:szCs w:val="24"/>
              </w:rPr>
            </w:pPr>
            <w:r>
              <w:rPr>
                <w:rFonts w:ascii="Times New Roman" w:hAnsi="Times New Roman" w:cs="Times New Roman"/>
                <w:sz w:val="24"/>
                <w:szCs w:val="24"/>
              </w:rPr>
              <w:t>-</w:t>
            </w:r>
            <w:r w:rsidR="007A657B" w:rsidRPr="00DE085D">
              <w:rPr>
                <w:rFonts w:ascii="Times New Roman" w:hAnsi="Times New Roman" w:cs="Times New Roman"/>
                <w:sz w:val="24"/>
                <w:szCs w:val="24"/>
              </w:rPr>
              <w:t>Замена существующих оконных блоков на</w:t>
            </w:r>
            <w:r w:rsidR="007A657B">
              <w:rPr>
                <w:rFonts w:ascii="Times New Roman" w:hAnsi="Times New Roman" w:cs="Times New Roman"/>
                <w:sz w:val="24"/>
                <w:szCs w:val="24"/>
              </w:rPr>
              <w:t xml:space="preserve"> </w:t>
            </w:r>
            <w:r w:rsidR="007A657B" w:rsidRPr="00DE085D">
              <w:rPr>
                <w:rFonts w:ascii="Times New Roman" w:hAnsi="Times New Roman" w:cs="Times New Roman"/>
                <w:sz w:val="24"/>
                <w:szCs w:val="24"/>
              </w:rPr>
              <w:t xml:space="preserve">лестничных клетках Н2 на аналогичные в ПВХ профиле с двухкамерным стеклопакетом, с теплоотражающим покрытием по ГОСТ 30674-99, с глухими створками, цвет профиля RAL 7016, наружный слой стекла в стеклопакетах выполняется закаленным в соответствии с ГОСТ 30698-2014 толщиной 4 мм,  </w:t>
            </w:r>
          </w:p>
          <w:p w14:paraId="2CAF45A4" w14:textId="77777777" w:rsidR="007A657B" w:rsidRDefault="00F706CF" w:rsidP="00802EB5">
            <w:pPr>
              <w:rPr>
                <w:rFonts w:ascii="Times New Roman" w:hAnsi="Times New Roman" w:cs="Times New Roman"/>
                <w:sz w:val="24"/>
                <w:szCs w:val="24"/>
              </w:rPr>
            </w:pPr>
            <w:r>
              <w:rPr>
                <w:rFonts w:ascii="Times New Roman" w:hAnsi="Times New Roman" w:cs="Times New Roman"/>
                <w:sz w:val="24"/>
                <w:szCs w:val="24"/>
              </w:rPr>
              <w:t>-</w:t>
            </w:r>
            <w:r w:rsidR="007A657B" w:rsidRPr="00DE085D">
              <w:rPr>
                <w:rFonts w:ascii="Times New Roman" w:hAnsi="Times New Roman" w:cs="Times New Roman"/>
                <w:sz w:val="24"/>
                <w:szCs w:val="24"/>
              </w:rPr>
              <w:t>Замена наружных витражей на витражи из</w:t>
            </w:r>
            <w:r w:rsidR="007A657B">
              <w:rPr>
                <w:rFonts w:ascii="Times New Roman" w:hAnsi="Times New Roman" w:cs="Times New Roman"/>
                <w:sz w:val="24"/>
                <w:szCs w:val="24"/>
              </w:rPr>
              <w:t xml:space="preserve"> </w:t>
            </w:r>
            <w:r w:rsidR="007A657B" w:rsidRPr="00DE085D">
              <w:rPr>
                <w:rFonts w:ascii="Times New Roman" w:hAnsi="Times New Roman" w:cs="Times New Roman"/>
                <w:sz w:val="24"/>
                <w:szCs w:val="24"/>
              </w:rPr>
              <w:t>алюминиевого профиля. Заполнение двухкамерным стеклопакетом, класс защиты остекления СМ4 (ГОСТ 30862-2014) с бронированной пленкой толщиной 600 микрон. Порошковая окраска профиля RAL7016. Индивидуального изготовления;</w:t>
            </w:r>
          </w:p>
          <w:p w14:paraId="5B0F62EB" w14:textId="77777777" w:rsidR="007A657B" w:rsidRDefault="00F706CF" w:rsidP="00802EB5">
            <w:pPr>
              <w:rPr>
                <w:rFonts w:ascii="Times New Roman" w:hAnsi="Times New Roman" w:cs="Times New Roman"/>
                <w:sz w:val="24"/>
                <w:szCs w:val="24"/>
              </w:rPr>
            </w:pPr>
            <w:r>
              <w:rPr>
                <w:rFonts w:ascii="Times New Roman" w:hAnsi="Times New Roman" w:cs="Times New Roman"/>
                <w:sz w:val="24"/>
                <w:szCs w:val="24"/>
              </w:rPr>
              <w:t>-</w:t>
            </w:r>
            <w:r w:rsidR="007A657B" w:rsidRPr="00DE085D">
              <w:rPr>
                <w:rFonts w:ascii="Times New Roman" w:hAnsi="Times New Roman" w:cs="Times New Roman"/>
                <w:sz w:val="24"/>
                <w:szCs w:val="24"/>
              </w:rPr>
              <w:t xml:space="preserve">Замена наружного витража в помещении </w:t>
            </w:r>
            <w:r>
              <w:rPr>
                <w:rFonts w:ascii="Times New Roman" w:hAnsi="Times New Roman" w:cs="Times New Roman"/>
                <w:sz w:val="24"/>
                <w:szCs w:val="24"/>
              </w:rPr>
              <w:t xml:space="preserve">охраны </w:t>
            </w:r>
            <w:r w:rsidR="007A657B" w:rsidRPr="00DE085D">
              <w:rPr>
                <w:rFonts w:ascii="Times New Roman" w:hAnsi="Times New Roman" w:cs="Times New Roman"/>
                <w:sz w:val="24"/>
                <w:szCs w:val="24"/>
              </w:rPr>
              <w:t>104 на</w:t>
            </w:r>
            <w:r w:rsidR="007A657B">
              <w:rPr>
                <w:rFonts w:ascii="Times New Roman" w:hAnsi="Times New Roman" w:cs="Times New Roman"/>
                <w:sz w:val="24"/>
                <w:szCs w:val="24"/>
              </w:rPr>
              <w:t xml:space="preserve"> </w:t>
            </w:r>
            <w:r w:rsidR="007A657B" w:rsidRPr="00DE085D">
              <w:rPr>
                <w:rFonts w:ascii="Times New Roman" w:hAnsi="Times New Roman" w:cs="Times New Roman"/>
                <w:sz w:val="24"/>
                <w:szCs w:val="24"/>
              </w:rPr>
              <w:t xml:space="preserve">витраж из алюминиевого профиля </w:t>
            </w:r>
            <w:proofErr w:type="spellStart"/>
            <w:r w:rsidR="007A657B" w:rsidRPr="00DE085D">
              <w:rPr>
                <w:rFonts w:ascii="Times New Roman" w:hAnsi="Times New Roman" w:cs="Times New Roman"/>
                <w:sz w:val="24"/>
                <w:szCs w:val="24"/>
              </w:rPr>
              <w:t>Craft</w:t>
            </w:r>
            <w:proofErr w:type="spellEnd"/>
            <w:r w:rsidR="007A657B" w:rsidRPr="00DE085D">
              <w:rPr>
                <w:rFonts w:ascii="Times New Roman" w:hAnsi="Times New Roman" w:cs="Times New Roman"/>
                <w:sz w:val="24"/>
                <w:szCs w:val="24"/>
              </w:rPr>
              <w:t xml:space="preserve"> Wall серии ALT</w:t>
            </w:r>
            <w:r w:rsidR="007A657B">
              <w:rPr>
                <w:rFonts w:ascii="Times New Roman" w:hAnsi="Times New Roman" w:cs="Times New Roman"/>
                <w:sz w:val="24"/>
                <w:szCs w:val="24"/>
              </w:rPr>
              <w:t xml:space="preserve"> </w:t>
            </w:r>
            <w:r w:rsidR="007A657B" w:rsidRPr="00DE085D">
              <w:rPr>
                <w:rFonts w:ascii="Times New Roman" w:hAnsi="Times New Roman" w:cs="Times New Roman"/>
                <w:sz w:val="24"/>
                <w:szCs w:val="24"/>
              </w:rPr>
              <w:t>F-50 с пределом огнестойкости EIW30. Заполнение двухкамерным стеклопакетом толщиной 50 мм с огнестойким стеклом 26 мм PFG либо 21 мм Pirobel21, класс защиты остекления СМ4 (ГОСТ 30862-2014) с бронированной пленкой толщиной 600 микрон. Порошковая окраска профиля RAL7016. Индивидуального изготовления;</w:t>
            </w:r>
          </w:p>
          <w:p w14:paraId="7852B001"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−Остекление дверей в составе наружных витражей</w:t>
            </w:r>
            <w:r>
              <w:rPr>
                <w:rFonts w:ascii="Times New Roman" w:hAnsi="Times New Roman" w:cs="Times New Roman"/>
                <w:sz w:val="24"/>
                <w:szCs w:val="24"/>
              </w:rPr>
              <w:t xml:space="preserve"> </w:t>
            </w:r>
            <w:r w:rsidRPr="00DE085D">
              <w:rPr>
                <w:rFonts w:ascii="Times New Roman" w:hAnsi="Times New Roman" w:cs="Times New Roman"/>
                <w:sz w:val="24"/>
                <w:szCs w:val="24"/>
              </w:rPr>
              <w:t xml:space="preserve">предусматривается с классом защиты стекла не ниже СМ4 по ГОСТ 30862. Все створки оборудуются </w:t>
            </w:r>
            <w:r w:rsidR="001F6A54">
              <w:rPr>
                <w:rFonts w:ascii="Times New Roman" w:hAnsi="Times New Roman" w:cs="Times New Roman"/>
                <w:sz w:val="24"/>
                <w:szCs w:val="24"/>
              </w:rPr>
              <w:t>ручками -</w:t>
            </w:r>
            <w:r w:rsidRPr="00DE085D">
              <w:rPr>
                <w:rFonts w:ascii="Times New Roman" w:hAnsi="Times New Roman" w:cs="Times New Roman"/>
                <w:sz w:val="24"/>
                <w:szCs w:val="24"/>
              </w:rPr>
              <w:t>антипаникой без запоров;</w:t>
            </w:r>
          </w:p>
          <w:p w14:paraId="17370004" w14:textId="77777777" w:rsidR="007A657B" w:rsidRDefault="00F706CF" w:rsidP="00802EB5">
            <w:pPr>
              <w:rPr>
                <w:rFonts w:ascii="Times New Roman" w:hAnsi="Times New Roman" w:cs="Times New Roman"/>
                <w:sz w:val="24"/>
                <w:szCs w:val="24"/>
              </w:rPr>
            </w:pPr>
            <w:r>
              <w:rPr>
                <w:rFonts w:ascii="Times New Roman" w:hAnsi="Times New Roman" w:cs="Times New Roman"/>
                <w:sz w:val="24"/>
                <w:szCs w:val="24"/>
              </w:rPr>
              <w:t>-</w:t>
            </w:r>
            <w:r w:rsidR="007A657B" w:rsidRPr="00DE085D">
              <w:rPr>
                <w:rFonts w:ascii="Times New Roman" w:hAnsi="Times New Roman" w:cs="Times New Roman"/>
                <w:sz w:val="24"/>
                <w:szCs w:val="24"/>
              </w:rPr>
              <w:t>Замена металлических рольставней в помещениях</w:t>
            </w:r>
            <w:r w:rsidR="007A657B">
              <w:rPr>
                <w:rFonts w:ascii="Times New Roman" w:hAnsi="Times New Roman" w:cs="Times New Roman"/>
                <w:sz w:val="24"/>
                <w:szCs w:val="24"/>
              </w:rPr>
              <w:t xml:space="preserve"> </w:t>
            </w:r>
            <w:r w:rsidR="007A657B" w:rsidRPr="00DE085D">
              <w:rPr>
                <w:rFonts w:ascii="Times New Roman" w:hAnsi="Times New Roman" w:cs="Times New Roman"/>
                <w:sz w:val="24"/>
                <w:szCs w:val="24"/>
              </w:rPr>
              <w:t>пищеблока;</w:t>
            </w:r>
          </w:p>
          <w:p w14:paraId="3408516D"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lastRenderedPageBreak/>
              <w:t>Расчистка оконных откосов от штукатурного и</w:t>
            </w:r>
            <w:r>
              <w:rPr>
                <w:rFonts w:ascii="Times New Roman" w:hAnsi="Times New Roman" w:cs="Times New Roman"/>
                <w:sz w:val="24"/>
                <w:szCs w:val="24"/>
              </w:rPr>
              <w:t xml:space="preserve"> </w:t>
            </w:r>
            <w:r w:rsidRPr="00DE085D">
              <w:rPr>
                <w:rFonts w:ascii="Times New Roman" w:hAnsi="Times New Roman" w:cs="Times New Roman"/>
                <w:sz w:val="24"/>
                <w:szCs w:val="24"/>
              </w:rPr>
              <w:t>окрасочного слоя. Отделка оконных откосов: Улучшенная штукатурка по сетке, Шпаклевка, Гладкий стеклохолст, Финишная шпаклевка в 2 слоя, Грунтовка, Окраска стен;</w:t>
            </w:r>
          </w:p>
          <w:p w14:paraId="3E289060"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Замена ПВХ подоконных досок на:</w:t>
            </w:r>
          </w:p>
          <w:p w14:paraId="35377B2F"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тип 1 - Подоконник с экраном радиаторов,</w:t>
            </w:r>
            <w:r>
              <w:rPr>
                <w:rFonts w:ascii="Times New Roman" w:hAnsi="Times New Roman" w:cs="Times New Roman"/>
                <w:sz w:val="24"/>
                <w:szCs w:val="24"/>
              </w:rPr>
              <w:t xml:space="preserve"> </w:t>
            </w:r>
            <w:r w:rsidRPr="00DE085D">
              <w:rPr>
                <w:rFonts w:ascii="Times New Roman" w:hAnsi="Times New Roman" w:cs="Times New Roman"/>
                <w:sz w:val="24"/>
                <w:szCs w:val="24"/>
              </w:rPr>
              <w:t xml:space="preserve">березовая фанера не менее 24 мм, фасад из МДФ 12 мм, окраска с обеих сторон, материалы с </w:t>
            </w:r>
            <w:proofErr w:type="spellStart"/>
            <w:r w:rsidRPr="00DE085D">
              <w:rPr>
                <w:rFonts w:ascii="Times New Roman" w:hAnsi="Times New Roman" w:cs="Times New Roman"/>
                <w:sz w:val="24"/>
                <w:szCs w:val="24"/>
              </w:rPr>
              <w:t>завальцованными</w:t>
            </w:r>
            <w:proofErr w:type="spellEnd"/>
            <w:r w:rsidRPr="00DE085D">
              <w:rPr>
                <w:rFonts w:ascii="Times New Roman" w:hAnsi="Times New Roman" w:cs="Times New Roman"/>
                <w:sz w:val="24"/>
                <w:szCs w:val="24"/>
              </w:rPr>
              <w:t xml:space="preserve"> краями и отшлифованными поверхностями, противопожарная обработка, окраска матовой эмалью с двух сторон, ширина 250 и 450 мм, высота экрана 600 мм,</w:t>
            </w:r>
          </w:p>
          <w:p w14:paraId="2C7D786B"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тип 2 – Оштукатуривание подоконника шириной</w:t>
            </w:r>
            <w:r>
              <w:rPr>
                <w:rFonts w:ascii="Times New Roman" w:hAnsi="Times New Roman" w:cs="Times New Roman"/>
                <w:sz w:val="24"/>
                <w:szCs w:val="24"/>
              </w:rPr>
              <w:t xml:space="preserve"> </w:t>
            </w:r>
            <w:r w:rsidRPr="00DE085D">
              <w:rPr>
                <w:rFonts w:ascii="Times New Roman" w:hAnsi="Times New Roman" w:cs="Times New Roman"/>
                <w:sz w:val="24"/>
                <w:szCs w:val="24"/>
              </w:rPr>
              <w:t>200 мм, облицовка керамической плиткой, 40х120х10 мм, белый матовый обрезной,</w:t>
            </w:r>
          </w:p>
          <w:p w14:paraId="64815924"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тип 3 - Оштукатуривание подоконника шириной</w:t>
            </w:r>
            <w:r>
              <w:rPr>
                <w:rFonts w:ascii="Times New Roman" w:hAnsi="Times New Roman" w:cs="Times New Roman"/>
                <w:sz w:val="24"/>
                <w:szCs w:val="24"/>
              </w:rPr>
              <w:t xml:space="preserve"> </w:t>
            </w:r>
            <w:r w:rsidRPr="00DE085D">
              <w:rPr>
                <w:rFonts w:ascii="Times New Roman" w:hAnsi="Times New Roman" w:cs="Times New Roman"/>
                <w:sz w:val="24"/>
                <w:szCs w:val="24"/>
              </w:rPr>
              <w:t>200 мм, облицовка керамической плиткой, 40х120х10 мм, серый светлый натуральный,</w:t>
            </w:r>
          </w:p>
          <w:p w14:paraId="5145A3BA"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тип 4 – Оштукатуривание подоконника шириной</w:t>
            </w:r>
            <w:r>
              <w:rPr>
                <w:rFonts w:ascii="Times New Roman" w:hAnsi="Times New Roman" w:cs="Times New Roman"/>
                <w:sz w:val="24"/>
                <w:szCs w:val="24"/>
              </w:rPr>
              <w:t xml:space="preserve"> </w:t>
            </w:r>
            <w:r w:rsidRPr="00DE085D">
              <w:rPr>
                <w:rFonts w:ascii="Times New Roman" w:hAnsi="Times New Roman" w:cs="Times New Roman"/>
                <w:sz w:val="24"/>
                <w:szCs w:val="24"/>
              </w:rPr>
              <w:t>200 мм, облицовка керамогранитной плиткой, 1195х600х9 мм, пепельный светлый обрезной.</w:t>
            </w:r>
          </w:p>
          <w:p w14:paraId="77A6F4C1"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Тип 5 – Улучшенная штукатурка по сетке,</w:t>
            </w:r>
          </w:p>
          <w:p w14:paraId="5B087650" w14:textId="77777777" w:rsidR="007A657B" w:rsidRPr="006A3238"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Шпаклевка, Гладкий стеклохолст, Финишная шпаклевка в 2 слоя, Грунтовка, Окраска.</w:t>
            </w:r>
          </w:p>
        </w:tc>
      </w:tr>
      <w:tr w:rsidR="007A657B" w:rsidRPr="006A3238" w14:paraId="50B45F7C" w14:textId="77777777" w:rsidTr="00802EB5">
        <w:tc>
          <w:tcPr>
            <w:tcW w:w="876" w:type="dxa"/>
          </w:tcPr>
          <w:p w14:paraId="6A172169" w14:textId="4AAF38A6" w:rsidR="007A657B" w:rsidRPr="006A3238" w:rsidRDefault="00E218C4" w:rsidP="00802EB5">
            <w:pPr>
              <w:jc w:val="center"/>
              <w:rPr>
                <w:rFonts w:ascii="Times New Roman" w:hAnsi="Times New Roman" w:cs="Times New Roman"/>
                <w:sz w:val="24"/>
                <w:szCs w:val="24"/>
              </w:rPr>
            </w:pPr>
            <w:r>
              <w:rPr>
                <w:rFonts w:ascii="Times New Roman" w:hAnsi="Times New Roman" w:cs="Times New Roman"/>
                <w:sz w:val="24"/>
                <w:szCs w:val="24"/>
              </w:rPr>
              <w:lastRenderedPageBreak/>
              <w:t>2.5.</w:t>
            </w:r>
          </w:p>
        </w:tc>
        <w:tc>
          <w:tcPr>
            <w:tcW w:w="3325" w:type="dxa"/>
          </w:tcPr>
          <w:p w14:paraId="14699EFA" w14:textId="77777777" w:rsidR="007A657B" w:rsidRPr="006A3238"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Требования к дверям</w:t>
            </w:r>
          </w:p>
        </w:tc>
        <w:tc>
          <w:tcPr>
            <w:tcW w:w="5858" w:type="dxa"/>
          </w:tcPr>
          <w:p w14:paraId="33048A87"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Замена дверных блоков на аналогичные:</w:t>
            </w:r>
          </w:p>
          <w:p w14:paraId="50432F3D" w14:textId="77777777" w:rsidR="007A657B" w:rsidRDefault="007A657B" w:rsidP="00802EB5">
            <w:pPr>
              <w:rPr>
                <w:rFonts w:ascii="Times New Roman" w:hAnsi="Times New Roman" w:cs="Times New Roman"/>
                <w:sz w:val="24"/>
                <w:szCs w:val="24"/>
              </w:rPr>
            </w:pPr>
            <w:r w:rsidRPr="00DE085D">
              <w:rPr>
                <w:rFonts w:ascii="Times New Roman" w:hAnsi="Times New Roman" w:cs="Times New Roman"/>
                <w:sz w:val="24"/>
                <w:szCs w:val="24"/>
              </w:rPr>
              <w:t>Наружные дверные блоки:</w:t>
            </w:r>
          </w:p>
          <w:p w14:paraId="3C781AF7" w14:textId="77777777" w:rsidR="007A657B" w:rsidRDefault="007A657B" w:rsidP="00802EB5">
            <w:pPr>
              <w:rPr>
                <w:rFonts w:ascii="Times New Roman" w:hAnsi="Times New Roman" w:cs="Times New Roman"/>
                <w:sz w:val="24"/>
                <w:szCs w:val="24"/>
              </w:rPr>
            </w:pPr>
            <w:r w:rsidRPr="00F706CF">
              <w:rPr>
                <w:rFonts w:ascii="Times New Roman" w:hAnsi="Times New Roman" w:cs="Times New Roman"/>
                <w:b/>
                <w:sz w:val="24"/>
                <w:szCs w:val="24"/>
              </w:rPr>
              <w:t>Выходы из подвал</w:t>
            </w:r>
            <w:r w:rsidRPr="00DE085D">
              <w:rPr>
                <w:rFonts w:ascii="Times New Roman" w:hAnsi="Times New Roman" w:cs="Times New Roman"/>
                <w:sz w:val="24"/>
                <w:szCs w:val="24"/>
              </w:rPr>
              <w:t>а - двупольная или</w:t>
            </w:r>
            <w:r>
              <w:rPr>
                <w:rFonts w:ascii="Times New Roman" w:hAnsi="Times New Roman" w:cs="Times New Roman"/>
                <w:sz w:val="24"/>
                <w:szCs w:val="24"/>
              </w:rPr>
              <w:t xml:space="preserve"> </w:t>
            </w:r>
            <w:r w:rsidR="001F6A54" w:rsidRPr="00343B95">
              <w:rPr>
                <w:rFonts w:ascii="Times New Roman" w:hAnsi="Times New Roman" w:cs="Times New Roman"/>
                <w:sz w:val="24"/>
                <w:szCs w:val="24"/>
              </w:rPr>
              <w:t>однодольная</w:t>
            </w:r>
            <w:r w:rsidRPr="00343B95">
              <w:rPr>
                <w:rFonts w:ascii="Times New Roman" w:hAnsi="Times New Roman" w:cs="Times New Roman"/>
                <w:sz w:val="24"/>
                <w:szCs w:val="24"/>
              </w:rPr>
              <w:t xml:space="preserve"> металлическая глухая, утепленная, с уплотнением в притворах, оборудованная устройством для </w:t>
            </w:r>
            <w:proofErr w:type="spellStart"/>
            <w:r w:rsidRPr="00343B95">
              <w:rPr>
                <w:rFonts w:ascii="Times New Roman" w:hAnsi="Times New Roman" w:cs="Times New Roman"/>
                <w:sz w:val="24"/>
                <w:szCs w:val="24"/>
              </w:rPr>
              <w:t>самозакрывания</w:t>
            </w:r>
            <w:proofErr w:type="spellEnd"/>
            <w:r w:rsidRPr="00343B95">
              <w:rPr>
                <w:rFonts w:ascii="Times New Roman" w:hAnsi="Times New Roman" w:cs="Times New Roman"/>
                <w:sz w:val="24"/>
                <w:szCs w:val="24"/>
              </w:rPr>
              <w:t xml:space="preserve">, дверная коробка и полотно - сталь с порошковой окраской, порог стационарный плоский, с наличником, оборудуется «Антипаникой» (на две створки) и доводчиками (на две створки).  </w:t>
            </w:r>
          </w:p>
          <w:p w14:paraId="66AF4D78" w14:textId="77777777" w:rsidR="007A657B" w:rsidRDefault="007A657B" w:rsidP="00802EB5">
            <w:pPr>
              <w:rPr>
                <w:rFonts w:ascii="Times New Roman" w:hAnsi="Times New Roman" w:cs="Times New Roman"/>
                <w:sz w:val="24"/>
                <w:szCs w:val="24"/>
              </w:rPr>
            </w:pPr>
            <w:r w:rsidRPr="00F706CF">
              <w:rPr>
                <w:rFonts w:ascii="Times New Roman" w:hAnsi="Times New Roman" w:cs="Times New Roman"/>
                <w:b/>
                <w:sz w:val="24"/>
                <w:szCs w:val="24"/>
              </w:rPr>
              <w:t>Выход из лестничных клеток</w:t>
            </w:r>
            <w:r w:rsidRPr="00343B95">
              <w:rPr>
                <w:rFonts w:ascii="Times New Roman" w:hAnsi="Times New Roman" w:cs="Times New Roman"/>
                <w:sz w:val="24"/>
                <w:szCs w:val="24"/>
              </w:rPr>
              <w:t xml:space="preserve"> </w:t>
            </w:r>
            <w:r>
              <w:rPr>
                <w:rFonts w:ascii="Times New Roman" w:hAnsi="Times New Roman" w:cs="Times New Roman"/>
                <w:sz w:val="24"/>
                <w:szCs w:val="24"/>
              </w:rPr>
              <w:t>–</w:t>
            </w:r>
            <w:r w:rsidRPr="00343B95">
              <w:rPr>
                <w:rFonts w:ascii="Times New Roman" w:hAnsi="Times New Roman" w:cs="Times New Roman"/>
                <w:sz w:val="24"/>
                <w:szCs w:val="24"/>
              </w:rPr>
              <w:t xml:space="preserve"> Дверь</w:t>
            </w:r>
            <w:r>
              <w:rPr>
                <w:rFonts w:ascii="Times New Roman" w:hAnsi="Times New Roman" w:cs="Times New Roman"/>
                <w:sz w:val="24"/>
                <w:szCs w:val="24"/>
              </w:rPr>
              <w:t xml:space="preserve">  </w:t>
            </w:r>
            <w:r w:rsidRPr="00343B95">
              <w:rPr>
                <w:rFonts w:ascii="Times New Roman" w:hAnsi="Times New Roman" w:cs="Times New Roman"/>
                <w:sz w:val="24"/>
                <w:szCs w:val="24"/>
              </w:rPr>
              <w:t>двупольная (полуторная) из алюминиевого профиля (индивидуального изготовления) с порошковой окраской каркаса, заполнение звукоизоляционным стеклопакетом, внутренний слой остекления - из ударопрочного триплекса, класс защиты остекления СМ4 (ГОСТ 30862-2014) с бронированной пленкой 600 микрон, оборудуется «Антипаникой» (на две створки) и доводчиками (на две створки).</w:t>
            </w:r>
          </w:p>
          <w:p w14:paraId="6E3BE954" w14:textId="77777777" w:rsidR="007A657B" w:rsidRDefault="007A657B" w:rsidP="00802EB5">
            <w:pPr>
              <w:rPr>
                <w:rFonts w:ascii="Times New Roman" w:hAnsi="Times New Roman" w:cs="Times New Roman"/>
                <w:sz w:val="24"/>
                <w:szCs w:val="24"/>
              </w:rPr>
            </w:pPr>
            <w:r w:rsidRPr="00F706CF">
              <w:rPr>
                <w:rFonts w:ascii="Times New Roman" w:hAnsi="Times New Roman" w:cs="Times New Roman"/>
                <w:b/>
                <w:sz w:val="24"/>
                <w:szCs w:val="24"/>
              </w:rPr>
              <w:t xml:space="preserve">Выход из обеденного зала </w:t>
            </w:r>
            <w:r w:rsidRPr="00343B95">
              <w:rPr>
                <w:rFonts w:ascii="Times New Roman" w:hAnsi="Times New Roman" w:cs="Times New Roman"/>
                <w:sz w:val="24"/>
                <w:szCs w:val="24"/>
              </w:rPr>
              <w:t>- Дверь двупольная</w:t>
            </w:r>
            <w:r>
              <w:rPr>
                <w:rFonts w:ascii="Times New Roman" w:hAnsi="Times New Roman" w:cs="Times New Roman"/>
                <w:sz w:val="24"/>
                <w:szCs w:val="24"/>
              </w:rPr>
              <w:t xml:space="preserve"> </w:t>
            </w:r>
            <w:r w:rsidRPr="00343B95">
              <w:rPr>
                <w:rFonts w:ascii="Times New Roman" w:hAnsi="Times New Roman" w:cs="Times New Roman"/>
                <w:sz w:val="24"/>
                <w:szCs w:val="24"/>
              </w:rPr>
              <w:t xml:space="preserve">(полуторная) из алюминиевого профиля (индивидуального изготовления) остекленная противопожарная с пределом огнестойкости </w:t>
            </w:r>
            <w:r w:rsidRPr="00F706CF">
              <w:rPr>
                <w:rFonts w:ascii="Times New Roman" w:hAnsi="Times New Roman" w:cs="Times New Roman"/>
                <w:b/>
                <w:sz w:val="24"/>
                <w:szCs w:val="24"/>
              </w:rPr>
              <w:t>EIW30</w:t>
            </w:r>
            <w:r w:rsidRPr="00343B95">
              <w:rPr>
                <w:rFonts w:ascii="Times New Roman" w:hAnsi="Times New Roman" w:cs="Times New Roman"/>
                <w:sz w:val="24"/>
                <w:szCs w:val="24"/>
              </w:rPr>
              <w:t>, с фрамугой, с порошковой окраской каркаса, заполнение звукоизоляционным стеклопакетом, внутренний слой остекления - из ударопрочного триплекса, класс защиты остекления СМ4 (ГОСТ 30862-2014) с бронированной пленкой 600 микрон, оборудуется «Антипаникой» (на две створки) и доводчиками (на две створки).</w:t>
            </w:r>
          </w:p>
          <w:p w14:paraId="0B733B92" w14:textId="77777777" w:rsidR="007A657B" w:rsidRDefault="007A657B" w:rsidP="00802EB5">
            <w:pPr>
              <w:rPr>
                <w:rFonts w:ascii="Times New Roman" w:hAnsi="Times New Roman" w:cs="Times New Roman"/>
                <w:sz w:val="24"/>
                <w:szCs w:val="24"/>
              </w:rPr>
            </w:pPr>
            <w:r w:rsidRPr="00F706CF">
              <w:rPr>
                <w:rFonts w:ascii="Times New Roman" w:hAnsi="Times New Roman" w:cs="Times New Roman"/>
                <w:b/>
                <w:sz w:val="24"/>
                <w:szCs w:val="24"/>
              </w:rPr>
              <w:t>Выход из пищеблока,</w:t>
            </w:r>
            <w:r w:rsidRPr="00343B95">
              <w:rPr>
                <w:rFonts w:ascii="Times New Roman" w:hAnsi="Times New Roman" w:cs="Times New Roman"/>
                <w:sz w:val="24"/>
                <w:szCs w:val="24"/>
              </w:rPr>
              <w:t xml:space="preserve"> выход из загрузочного</w:t>
            </w:r>
            <w:r>
              <w:rPr>
                <w:rFonts w:ascii="Times New Roman" w:hAnsi="Times New Roman" w:cs="Times New Roman"/>
                <w:sz w:val="24"/>
                <w:szCs w:val="24"/>
              </w:rPr>
              <w:t xml:space="preserve"> </w:t>
            </w:r>
            <w:r w:rsidRPr="00343B95">
              <w:rPr>
                <w:rFonts w:ascii="Times New Roman" w:hAnsi="Times New Roman" w:cs="Times New Roman"/>
                <w:sz w:val="24"/>
                <w:szCs w:val="24"/>
              </w:rPr>
              <w:t xml:space="preserve">цеха – Дверь двупольная (полуторная) и </w:t>
            </w:r>
            <w:r w:rsidR="00EA5135" w:rsidRPr="00343B95">
              <w:rPr>
                <w:rFonts w:ascii="Times New Roman" w:hAnsi="Times New Roman" w:cs="Times New Roman"/>
                <w:sz w:val="24"/>
                <w:szCs w:val="24"/>
              </w:rPr>
              <w:t>одно</w:t>
            </w:r>
            <w:r w:rsidR="00EA5135">
              <w:rPr>
                <w:rFonts w:ascii="Times New Roman" w:hAnsi="Times New Roman" w:cs="Times New Roman"/>
                <w:sz w:val="24"/>
                <w:szCs w:val="24"/>
              </w:rPr>
              <w:t>п</w:t>
            </w:r>
            <w:r w:rsidR="00EA5135" w:rsidRPr="00343B95">
              <w:rPr>
                <w:rFonts w:ascii="Times New Roman" w:hAnsi="Times New Roman" w:cs="Times New Roman"/>
                <w:sz w:val="24"/>
                <w:szCs w:val="24"/>
              </w:rPr>
              <w:t>ольная</w:t>
            </w:r>
            <w:r w:rsidRPr="00343B95">
              <w:rPr>
                <w:rFonts w:ascii="Times New Roman" w:hAnsi="Times New Roman" w:cs="Times New Roman"/>
                <w:sz w:val="24"/>
                <w:szCs w:val="24"/>
              </w:rPr>
              <w:t xml:space="preserve"> </w:t>
            </w:r>
            <w:r w:rsidRPr="00343B95">
              <w:rPr>
                <w:rFonts w:ascii="Times New Roman" w:hAnsi="Times New Roman" w:cs="Times New Roman"/>
                <w:sz w:val="24"/>
                <w:szCs w:val="24"/>
              </w:rPr>
              <w:lastRenderedPageBreak/>
              <w:t xml:space="preserve">металлическая глухая, противопожарная с пределом огнестойкости </w:t>
            </w:r>
            <w:r w:rsidRPr="00F706CF">
              <w:rPr>
                <w:rFonts w:ascii="Times New Roman" w:hAnsi="Times New Roman" w:cs="Times New Roman"/>
                <w:b/>
                <w:sz w:val="24"/>
                <w:szCs w:val="24"/>
              </w:rPr>
              <w:t>EI30</w:t>
            </w:r>
            <w:r w:rsidRPr="00343B95">
              <w:rPr>
                <w:rFonts w:ascii="Times New Roman" w:hAnsi="Times New Roman" w:cs="Times New Roman"/>
                <w:sz w:val="24"/>
                <w:szCs w:val="24"/>
              </w:rPr>
              <w:t xml:space="preserve">, с фрамугой, утепленная, с уплотнением в притворах, оборудованная устройством для </w:t>
            </w:r>
            <w:proofErr w:type="spellStart"/>
            <w:r w:rsidRPr="00343B95">
              <w:rPr>
                <w:rFonts w:ascii="Times New Roman" w:hAnsi="Times New Roman" w:cs="Times New Roman"/>
                <w:sz w:val="24"/>
                <w:szCs w:val="24"/>
              </w:rPr>
              <w:t>самозакрывания</w:t>
            </w:r>
            <w:proofErr w:type="spellEnd"/>
            <w:r w:rsidRPr="00343B95">
              <w:rPr>
                <w:rFonts w:ascii="Times New Roman" w:hAnsi="Times New Roman" w:cs="Times New Roman"/>
                <w:sz w:val="24"/>
                <w:szCs w:val="24"/>
              </w:rPr>
              <w:t>, дверная коробка и полотно – сталь с порошковой окраской каркаса, порог стационарный плоский, с наличником, оборудуется «Антипаникой» (на две створки) и доводчиком (на две створки).</w:t>
            </w:r>
          </w:p>
          <w:p w14:paraId="5EC113D9" w14:textId="77777777" w:rsidR="007A657B" w:rsidRDefault="007A657B" w:rsidP="00802EB5">
            <w:pPr>
              <w:rPr>
                <w:rFonts w:ascii="Times New Roman" w:hAnsi="Times New Roman" w:cs="Times New Roman"/>
                <w:sz w:val="24"/>
                <w:szCs w:val="24"/>
              </w:rPr>
            </w:pPr>
            <w:r w:rsidRPr="00F706CF">
              <w:rPr>
                <w:rFonts w:ascii="Times New Roman" w:hAnsi="Times New Roman" w:cs="Times New Roman"/>
                <w:b/>
                <w:sz w:val="24"/>
                <w:szCs w:val="24"/>
              </w:rPr>
              <w:t>Люк выхода на кровлю</w:t>
            </w:r>
            <w:r w:rsidRPr="00343B95">
              <w:rPr>
                <w:rFonts w:ascii="Times New Roman" w:hAnsi="Times New Roman" w:cs="Times New Roman"/>
                <w:sz w:val="24"/>
                <w:szCs w:val="24"/>
              </w:rPr>
              <w:t xml:space="preserve"> </w:t>
            </w:r>
            <w:r>
              <w:rPr>
                <w:rFonts w:ascii="Times New Roman" w:hAnsi="Times New Roman" w:cs="Times New Roman"/>
                <w:sz w:val="24"/>
                <w:szCs w:val="24"/>
              </w:rPr>
              <w:t>–</w:t>
            </w:r>
            <w:r w:rsidRPr="00343B95">
              <w:rPr>
                <w:rFonts w:ascii="Times New Roman" w:hAnsi="Times New Roman" w:cs="Times New Roman"/>
                <w:sz w:val="24"/>
                <w:szCs w:val="24"/>
              </w:rPr>
              <w:t xml:space="preserve"> распашной</w:t>
            </w:r>
            <w:r>
              <w:rPr>
                <w:rFonts w:ascii="Times New Roman" w:hAnsi="Times New Roman" w:cs="Times New Roman"/>
                <w:sz w:val="24"/>
                <w:szCs w:val="24"/>
              </w:rPr>
              <w:t xml:space="preserve"> </w:t>
            </w:r>
            <w:r w:rsidRPr="00343B95">
              <w:rPr>
                <w:rFonts w:ascii="Times New Roman" w:hAnsi="Times New Roman" w:cs="Times New Roman"/>
                <w:sz w:val="24"/>
                <w:szCs w:val="24"/>
              </w:rPr>
              <w:t xml:space="preserve">металлический противопожарный 2-го типа с пределом огнестойкости </w:t>
            </w:r>
            <w:r w:rsidRPr="00F706CF">
              <w:rPr>
                <w:rFonts w:ascii="Times New Roman" w:hAnsi="Times New Roman" w:cs="Times New Roman"/>
                <w:b/>
                <w:sz w:val="24"/>
                <w:szCs w:val="24"/>
              </w:rPr>
              <w:t>EI30</w:t>
            </w:r>
            <w:r w:rsidRPr="00343B95">
              <w:rPr>
                <w:rFonts w:ascii="Times New Roman" w:hAnsi="Times New Roman" w:cs="Times New Roman"/>
                <w:sz w:val="24"/>
                <w:szCs w:val="24"/>
              </w:rPr>
              <w:t>, с уплотнением в притворах, Дверная</w:t>
            </w:r>
            <w:r>
              <w:rPr>
                <w:rFonts w:ascii="Times New Roman" w:hAnsi="Times New Roman" w:cs="Times New Roman"/>
                <w:sz w:val="24"/>
                <w:szCs w:val="24"/>
              </w:rPr>
              <w:t xml:space="preserve"> </w:t>
            </w:r>
            <w:r w:rsidRPr="00343B95">
              <w:rPr>
                <w:rFonts w:ascii="Times New Roman" w:hAnsi="Times New Roman" w:cs="Times New Roman"/>
                <w:sz w:val="24"/>
                <w:szCs w:val="24"/>
              </w:rPr>
              <w:t>коробка и полотно – сталь с порошковой окраской.</w:t>
            </w:r>
          </w:p>
          <w:p w14:paraId="3023546F" w14:textId="77777777" w:rsidR="007A657B" w:rsidRDefault="007A657B" w:rsidP="00802EB5">
            <w:pPr>
              <w:rPr>
                <w:rFonts w:ascii="Times New Roman" w:hAnsi="Times New Roman" w:cs="Times New Roman"/>
                <w:sz w:val="24"/>
                <w:szCs w:val="24"/>
              </w:rPr>
            </w:pPr>
            <w:r w:rsidRPr="00F706CF">
              <w:rPr>
                <w:rFonts w:ascii="Times New Roman" w:hAnsi="Times New Roman" w:cs="Times New Roman"/>
                <w:b/>
                <w:sz w:val="24"/>
                <w:szCs w:val="24"/>
              </w:rPr>
              <w:t xml:space="preserve">Внутренние дверные блоки: </w:t>
            </w:r>
            <w:r w:rsidRPr="00343B95">
              <w:rPr>
                <w:rFonts w:ascii="Times New Roman" w:hAnsi="Times New Roman" w:cs="Times New Roman"/>
                <w:sz w:val="24"/>
                <w:szCs w:val="24"/>
              </w:rPr>
              <w:t>В учебных кабинетах - Дверь двупольная</w:t>
            </w:r>
            <w:r>
              <w:rPr>
                <w:rFonts w:ascii="Times New Roman" w:hAnsi="Times New Roman" w:cs="Times New Roman"/>
                <w:sz w:val="24"/>
                <w:szCs w:val="24"/>
              </w:rPr>
              <w:t xml:space="preserve"> </w:t>
            </w:r>
            <w:r w:rsidRPr="00343B95">
              <w:rPr>
                <w:rFonts w:ascii="Times New Roman" w:hAnsi="Times New Roman" w:cs="Times New Roman"/>
                <w:sz w:val="24"/>
                <w:szCs w:val="24"/>
              </w:rPr>
              <w:t xml:space="preserve">(полуторная) остекленная из алюминиевого профиля (индивидуального изготовления) с порошковой окраской каркаса, заполнение звукоизоляционным стеклопакетом, класс защиты остекления СМ4 (ГОСТ 30862-2014), без порога, с доводчиками на две створки.  </w:t>
            </w:r>
          </w:p>
          <w:p w14:paraId="566AEFAE" w14:textId="77777777" w:rsidR="007A657B" w:rsidRDefault="007A657B" w:rsidP="00802EB5">
            <w:pPr>
              <w:rPr>
                <w:rFonts w:ascii="Times New Roman" w:hAnsi="Times New Roman" w:cs="Times New Roman"/>
                <w:sz w:val="24"/>
                <w:szCs w:val="24"/>
              </w:rPr>
            </w:pPr>
            <w:r w:rsidRPr="00343B95">
              <w:rPr>
                <w:rFonts w:ascii="Times New Roman" w:hAnsi="Times New Roman" w:cs="Times New Roman"/>
                <w:sz w:val="24"/>
                <w:szCs w:val="24"/>
              </w:rPr>
              <w:t>−</w:t>
            </w:r>
            <w:r w:rsidRPr="00F706CF">
              <w:rPr>
                <w:rFonts w:ascii="Times New Roman" w:hAnsi="Times New Roman" w:cs="Times New Roman"/>
                <w:b/>
                <w:sz w:val="24"/>
                <w:szCs w:val="24"/>
              </w:rPr>
              <w:t xml:space="preserve"> Лестничные клетки Н2,</w:t>
            </w:r>
            <w:r w:rsidRPr="00343B95">
              <w:rPr>
                <w:rFonts w:ascii="Times New Roman" w:hAnsi="Times New Roman" w:cs="Times New Roman"/>
                <w:sz w:val="24"/>
                <w:szCs w:val="24"/>
              </w:rPr>
              <w:t xml:space="preserve"> коридоры, спортивный зал, актовый зал, кабинет кулинарии и домоводства, лабораторно-исследовательский комплекс - Дверь двупольная (полуторная) остекленная из алюминиевого профиля (индивидуального изготовления), противопожарная с пределом огнестойкости EIW30, с порошковой окраской каркаса, заполнение огнестойким стеклом в составе стеклопакета, класс защиты остекления СМ4 (ГОСТ 30862-2014), с выпадающим порогом, оборудуется «Антипаникой» (на две створки) и доводчиками (на две створки).</w:t>
            </w:r>
          </w:p>
          <w:p w14:paraId="5F79B961" w14:textId="77777777" w:rsidR="007A657B" w:rsidRDefault="007A657B" w:rsidP="00802EB5">
            <w:pPr>
              <w:rPr>
                <w:rFonts w:ascii="Times New Roman" w:hAnsi="Times New Roman" w:cs="Times New Roman"/>
                <w:sz w:val="24"/>
                <w:szCs w:val="24"/>
              </w:rPr>
            </w:pPr>
            <w:r w:rsidRPr="00F706CF">
              <w:rPr>
                <w:rFonts w:ascii="Times New Roman" w:hAnsi="Times New Roman" w:cs="Times New Roman"/>
                <w:b/>
                <w:sz w:val="24"/>
                <w:szCs w:val="24"/>
              </w:rPr>
              <w:t>Лестничные клетки Л1,</w:t>
            </w:r>
            <w:r w:rsidRPr="00343B95">
              <w:rPr>
                <w:rFonts w:ascii="Times New Roman" w:hAnsi="Times New Roman" w:cs="Times New Roman"/>
                <w:sz w:val="24"/>
                <w:szCs w:val="24"/>
              </w:rPr>
              <w:t xml:space="preserve"> </w:t>
            </w:r>
            <w:r w:rsidRPr="00F706CF">
              <w:rPr>
                <w:rFonts w:ascii="Times New Roman" w:hAnsi="Times New Roman" w:cs="Times New Roman"/>
                <w:b/>
                <w:sz w:val="24"/>
                <w:szCs w:val="24"/>
              </w:rPr>
              <w:t>коридоры</w:t>
            </w:r>
            <w:r w:rsidRPr="00343B95">
              <w:rPr>
                <w:rFonts w:ascii="Times New Roman" w:hAnsi="Times New Roman" w:cs="Times New Roman"/>
                <w:sz w:val="24"/>
                <w:szCs w:val="24"/>
              </w:rPr>
              <w:t xml:space="preserve"> </w:t>
            </w:r>
            <w:r>
              <w:rPr>
                <w:rFonts w:ascii="Times New Roman" w:hAnsi="Times New Roman" w:cs="Times New Roman"/>
                <w:sz w:val="24"/>
                <w:szCs w:val="24"/>
              </w:rPr>
              <w:t>–</w:t>
            </w:r>
            <w:r w:rsidRPr="00343B95">
              <w:rPr>
                <w:rFonts w:ascii="Times New Roman" w:hAnsi="Times New Roman" w:cs="Times New Roman"/>
                <w:sz w:val="24"/>
                <w:szCs w:val="24"/>
              </w:rPr>
              <w:t xml:space="preserve"> Дверь</w:t>
            </w:r>
            <w:r>
              <w:rPr>
                <w:rFonts w:ascii="Times New Roman" w:hAnsi="Times New Roman" w:cs="Times New Roman"/>
                <w:sz w:val="24"/>
                <w:szCs w:val="24"/>
              </w:rPr>
              <w:t xml:space="preserve"> </w:t>
            </w:r>
            <w:r w:rsidRPr="00343B95">
              <w:rPr>
                <w:rFonts w:ascii="Times New Roman" w:hAnsi="Times New Roman" w:cs="Times New Roman"/>
                <w:sz w:val="24"/>
                <w:szCs w:val="24"/>
              </w:rPr>
              <w:t>двупольная (полуторная) остекленная из алюминиевого профиля (индивидуального изготовления), противопожарная с пределом огнестойкости EIW15, с порошковой окраской каркаса, заполнение огнестойким стеклом в составе стеклопакета, класс защиты остекления СМ4 (ГОСТ 30862-2014), с выпадающим порогом, оборудуется «Антипаникой» (на две створки) и доводчиками (на две створки).</w:t>
            </w:r>
          </w:p>
          <w:p w14:paraId="5BC9AFE7" w14:textId="77777777" w:rsidR="007A657B" w:rsidRDefault="007A657B" w:rsidP="00802EB5">
            <w:pPr>
              <w:rPr>
                <w:rFonts w:ascii="Times New Roman" w:hAnsi="Times New Roman" w:cs="Times New Roman"/>
                <w:sz w:val="24"/>
                <w:szCs w:val="24"/>
              </w:rPr>
            </w:pPr>
            <w:r w:rsidRPr="0014012B">
              <w:rPr>
                <w:rFonts w:ascii="Times New Roman" w:hAnsi="Times New Roman" w:cs="Times New Roman"/>
                <w:b/>
                <w:sz w:val="24"/>
                <w:szCs w:val="24"/>
              </w:rPr>
              <w:t>Учебные кабинеты, административные кабинеты, гардероб для учителей</w:t>
            </w:r>
            <w:r w:rsidRPr="00343B95">
              <w:rPr>
                <w:rFonts w:ascii="Times New Roman" w:hAnsi="Times New Roman" w:cs="Times New Roman"/>
                <w:sz w:val="24"/>
                <w:szCs w:val="24"/>
              </w:rPr>
              <w:t xml:space="preserve"> - Дверь однопльная остекленная из алюминиевого профиля (индивидуального изготовления) с порошковой окраской каркаса, заполнение звукоизоляционным стеклопакетом, класс защиты остекления СМ4 (ГОСТ 30862-2014), без порога, с доводчиком.</w:t>
            </w:r>
          </w:p>
          <w:p w14:paraId="636E1FCF" w14:textId="77777777" w:rsidR="007A657B" w:rsidRDefault="007A657B" w:rsidP="00802EB5">
            <w:pPr>
              <w:rPr>
                <w:rFonts w:ascii="Times New Roman" w:hAnsi="Times New Roman" w:cs="Times New Roman"/>
                <w:sz w:val="24"/>
                <w:szCs w:val="24"/>
              </w:rPr>
            </w:pPr>
            <w:r w:rsidRPr="0014012B">
              <w:rPr>
                <w:rFonts w:ascii="Times New Roman" w:hAnsi="Times New Roman" w:cs="Times New Roman"/>
                <w:b/>
                <w:sz w:val="24"/>
                <w:szCs w:val="24"/>
              </w:rPr>
              <w:t>Лаборантские, кладовая инвентаря</w:t>
            </w:r>
            <w:r w:rsidRPr="00343B95">
              <w:rPr>
                <w:rFonts w:ascii="Times New Roman" w:hAnsi="Times New Roman" w:cs="Times New Roman"/>
                <w:sz w:val="24"/>
                <w:szCs w:val="24"/>
              </w:rPr>
              <w:t xml:space="preserve"> </w:t>
            </w:r>
            <w:r>
              <w:rPr>
                <w:rFonts w:ascii="Times New Roman" w:hAnsi="Times New Roman" w:cs="Times New Roman"/>
                <w:sz w:val="24"/>
                <w:szCs w:val="24"/>
              </w:rPr>
              <w:t>–</w:t>
            </w:r>
            <w:r w:rsidRPr="00343B95">
              <w:rPr>
                <w:rFonts w:ascii="Times New Roman" w:hAnsi="Times New Roman" w:cs="Times New Roman"/>
                <w:sz w:val="24"/>
                <w:szCs w:val="24"/>
              </w:rPr>
              <w:t xml:space="preserve"> Дверь</w:t>
            </w:r>
            <w:r>
              <w:rPr>
                <w:rFonts w:ascii="Times New Roman" w:hAnsi="Times New Roman" w:cs="Times New Roman"/>
                <w:sz w:val="24"/>
                <w:szCs w:val="24"/>
              </w:rPr>
              <w:t xml:space="preserve"> </w:t>
            </w:r>
            <w:r w:rsidRPr="00343B95">
              <w:rPr>
                <w:rFonts w:ascii="Times New Roman" w:hAnsi="Times New Roman" w:cs="Times New Roman"/>
                <w:sz w:val="24"/>
                <w:szCs w:val="24"/>
              </w:rPr>
              <w:t>однопольная остекленная из алюминиевого профиля (индивидуального изготовления) противопожарная с пределом огнестойкости EIW30, с порошковой окраской каркаса, заполнение огнестойким стеклом в составе</w:t>
            </w:r>
            <w:r>
              <w:rPr>
                <w:rFonts w:ascii="Times New Roman" w:hAnsi="Times New Roman" w:cs="Times New Roman"/>
                <w:sz w:val="24"/>
                <w:szCs w:val="24"/>
              </w:rPr>
              <w:t xml:space="preserve"> </w:t>
            </w:r>
            <w:r w:rsidRPr="00343B95">
              <w:rPr>
                <w:rFonts w:ascii="Times New Roman" w:hAnsi="Times New Roman" w:cs="Times New Roman"/>
                <w:sz w:val="24"/>
                <w:szCs w:val="24"/>
              </w:rPr>
              <w:t xml:space="preserve">стеклопакета, класс защиты остекления СМ4 </w:t>
            </w:r>
            <w:r w:rsidRPr="00343B95">
              <w:rPr>
                <w:rFonts w:ascii="Times New Roman" w:hAnsi="Times New Roman" w:cs="Times New Roman"/>
                <w:sz w:val="24"/>
                <w:szCs w:val="24"/>
              </w:rPr>
              <w:lastRenderedPageBreak/>
              <w:t>(ГОСТ 30862-2014), с выпадающим порогом, оборудуется «Антипаникой» и доводчиками.</w:t>
            </w:r>
          </w:p>
          <w:p w14:paraId="12C741D0" w14:textId="77777777" w:rsidR="007A657B" w:rsidRDefault="007A657B" w:rsidP="00802EB5">
            <w:pPr>
              <w:rPr>
                <w:rFonts w:ascii="Times New Roman" w:hAnsi="Times New Roman" w:cs="Times New Roman"/>
                <w:sz w:val="24"/>
                <w:szCs w:val="24"/>
              </w:rPr>
            </w:pPr>
            <w:r w:rsidRPr="00343B95">
              <w:rPr>
                <w:rFonts w:ascii="Times New Roman" w:hAnsi="Times New Roman" w:cs="Times New Roman"/>
                <w:sz w:val="24"/>
                <w:szCs w:val="24"/>
              </w:rPr>
              <w:t xml:space="preserve">Комната охраны - Дверь </w:t>
            </w:r>
            <w:proofErr w:type="gramStart"/>
            <w:r w:rsidRPr="00343B95">
              <w:rPr>
                <w:rFonts w:ascii="Times New Roman" w:hAnsi="Times New Roman" w:cs="Times New Roman"/>
                <w:sz w:val="24"/>
                <w:szCs w:val="24"/>
              </w:rPr>
              <w:t>однопольная</w:t>
            </w:r>
            <w:r>
              <w:rPr>
                <w:rFonts w:ascii="Times New Roman" w:hAnsi="Times New Roman" w:cs="Times New Roman"/>
                <w:sz w:val="24"/>
                <w:szCs w:val="24"/>
              </w:rPr>
              <w:t xml:space="preserve">  </w:t>
            </w:r>
            <w:r w:rsidRPr="00343B95">
              <w:rPr>
                <w:rFonts w:ascii="Times New Roman" w:hAnsi="Times New Roman" w:cs="Times New Roman"/>
                <w:sz w:val="24"/>
                <w:szCs w:val="24"/>
              </w:rPr>
              <w:t>остекленная</w:t>
            </w:r>
            <w:proofErr w:type="gramEnd"/>
            <w:r w:rsidRPr="00343B95">
              <w:rPr>
                <w:rFonts w:ascii="Times New Roman" w:hAnsi="Times New Roman" w:cs="Times New Roman"/>
                <w:sz w:val="24"/>
                <w:szCs w:val="24"/>
              </w:rPr>
              <w:t xml:space="preserve"> из алюминиевого профиля (индивидуального изготовления) с порошковой окраской каркаса, заполнение звукоизоляционным стеклопакетом, класс защиты остекления СМ4 (ГОСТ 30862-2014), без порога, с доводчиком, бронированная пленка 600 микрон.</w:t>
            </w:r>
          </w:p>
          <w:p w14:paraId="0134747A" w14:textId="77777777" w:rsidR="007A657B" w:rsidRDefault="007A657B" w:rsidP="00802EB5">
            <w:pPr>
              <w:rPr>
                <w:rFonts w:ascii="Times New Roman" w:hAnsi="Times New Roman" w:cs="Times New Roman"/>
                <w:sz w:val="24"/>
                <w:szCs w:val="24"/>
              </w:rPr>
            </w:pPr>
            <w:r w:rsidRPr="00343B95">
              <w:rPr>
                <w:rFonts w:ascii="Times New Roman" w:hAnsi="Times New Roman" w:cs="Times New Roman"/>
                <w:sz w:val="24"/>
                <w:szCs w:val="24"/>
              </w:rPr>
              <w:t>Электрощитовая, серверная, кроссовая – Дверь</w:t>
            </w:r>
            <w:r>
              <w:rPr>
                <w:rFonts w:ascii="Times New Roman" w:hAnsi="Times New Roman" w:cs="Times New Roman"/>
                <w:sz w:val="24"/>
                <w:szCs w:val="24"/>
              </w:rPr>
              <w:t xml:space="preserve"> </w:t>
            </w:r>
            <w:r w:rsidRPr="00343B95">
              <w:rPr>
                <w:rFonts w:ascii="Times New Roman" w:hAnsi="Times New Roman" w:cs="Times New Roman"/>
                <w:sz w:val="24"/>
                <w:szCs w:val="24"/>
              </w:rPr>
              <w:t xml:space="preserve">однопольная металлическая глухая противопожарная 2-го типа с пределом огнестойкости EI30, </w:t>
            </w:r>
            <w:proofErr w:type="spellStart"/>
            <w:r w:rsidRPr="00343B95">
              <w:rPr>
                <w:rFonts w:ascii="Times New Roman" w:hAnsi="Times New Roman" w:cs="Times New Roman"/>
                <w:sz w:val="24"/>
                <w:szCs w:val="24"/>
              </w:rPr>
              <w:t>уплотненая</w:t>
            </w:r>
            <w:proofErr w:type="spellEnd"/>
            <w:r w:rsidRPr="00343B95">
              <w:rPr>
                <w:rFonts w:ascii="Times New Roman" w:hAnsi="Times New Roman" w:cs="Times New Roman"/>
                <w:sz w:val="24"/>
                <w:szCs w:val="24"/>
              </w:rPr>
              <w:t xml:space="preserve"> в притворах, оборудованная устройством </w:t>
            </w:r>
            <w:proofErr w:type="spellStart"/>
            <w:r w:rsidRPr="00343B95">
              <w:rPr>
                <w:rFonts w:ascii="Times New Roman" w:hAnsi="Times New Roman" w:cs="Times New Roman"/>
                <w:sz w:val="24"/>
                <w:szCs w:val="24"/>
              </w:rPr>
              <w:t>самозакрывания</w:t>
            </w:r>
            <w:proofErr w:type="spellEnd"/>
            <w:r w:rsidRPr="00343B95">
              <w:rPr>
                <w:rFonts w:ascii="Times New Roman" w:hAnsi="Times New Roman" w:cs="Times New Roman"/>
                <w:sz w:val="24"/>
                <w:szCs w:val="24"/>
              </w:rPr>
              <w:t>, дверная коробка и полотно – сталь с порошковой окраской, порог стационарный плоский, с наличником, с доводчиком.</w:t>
            </w:r>
            <w:r>
              <w:rPr>
                <w:rFonts w:ascii="Times New Roman" w:hAnsi="Times New Roman" w:cs="Times New Roman"/>
                <w:sz w:val="24"/>
                <w:szCs w:val="24"/>
              </w:rPr>
              <w:t xml:space="preserve"> </w:t>
            </w:r>
          </w:p>
          <w:p w14:paraId="54650A5E" w14:textId="77777777" w:rsidR="007A657B" w:rsidRDefault="007A657B" w:rsidP="00802EB5">
            <w:pPr>
              <w:rPr>
                <w:rFonts w:ascii="Times New Roman" w:hAnsi="Times New Roman" w:cs="Times New Roman"/>
                <w:sz w:val="24"/>
                <w:szCs w:val="24"/>
              </w:rPr>
            </w:pPr>
            <w:r w:rsidRPr="00343B95">
              <w:rPr>
                <w:rFonts w:ascii="Times New Roman" w:hAnsi="Times New Roman" w:cs="Times New Roman"/>
                <w:sz w:val="24"/>
                <w:szCs w:val="24"/>
              </w:rPr>
              <w:t>В санузлах для МГН, раздевальные при</w:t>
            </w:r>
            <w:r>
              <w:rPr>
                <w:rFonts w:ascii="Times New Roman" w:hAnsi="Times New Roman" w:cs="Times New Roman"/>
                <w:sz w:val="24"/>
                <w:szCs w:val="24"/>
              </w:rPr>
              <w:t xml:space="preserve"> </w:t>
            </w:r>
            <w:r w:rsidRPr="00343B95">
              <w:rPr>
                <w:rFonts w:ascii="Times New Roman" w:hAnsi="Times New Roman" w:cs="Times New Roman"/>
                <w:sz w:val="24"/>
                <w:szCs w:val="24"/>
              </w:rPr>
              <w:t xml:space="preserve">спортзалах, помещения </w:t>
            </w:r>
            <w:proofErr w:type="spellStart"/>
            <w:r w:rsidRPr="00343B95">
              <w:rPr>
                <w:rFonts w:ascii="Times New Roman" w:hAnsi="Times New Roman" w:cs="Times New Roman"/>
                <w:sz w:val="24"/>
                <w:szCs w:val="24"/>
              </w:rPr>
              <w:t>медблока</w:t>
            </w:r>
            <w:proofErr w:type="spellEnd"/>
            <w:r w:rsidRPr="00343B95">
              <w:rPr>
                <w:rFonts w:ascii="Times New Roman" w:hAnsi="Times New Roman" w:cs="Times New Roman"/>
                <w:sz w:val="24"/>
                <w:szCs w:val="24"/>
              </w:rPr>
              <w:t xml:space="preserve">- </w:t>
            </w:r>
            <w:r w:rsidR="001F6A54">
              <w:rPr>
                <w:rFonts w:ascii="Times New Roman" w:hAnsi="Times New Roman" w:cs="Times New Roman"/>
                <w:sz w:val="24"/>
                <w:szCs w:val="24"/>
              </w:rPr>
              <w:t>д</w:t>
            </w:r>
            <w:r w:rsidRPr="00343B95">
              <w:rPr>
                <w:rFonts w:ascii="Times New Roman" w:hAnsi="Times New Roman" w:cs="Times New Roman"/>
                <w:sz w:val="24"/>
                <w:szCs w:val="24"/>
              </w:rPr>
              <w:t xml:space="preserve">верь </w:t>
            </w:r>
            <w:proofErr w:type="spellStart"/>
            <w:r w:rsidRPr="00343B95">
              <w:rPr>
                <w:rFonts w:ascii="Times New Roman" w:hAnsi="Times New Roman" w:cs="Times New Roman"/>
                <w:sz w:val="24"/>
                <w:szCs w:val="24"/>
              </w:rPr>
              <w:t>однопольная</w:t>
            </w:r>
            <w:proofErr w:type="spellEnd"/>
            <w:r w:rsidRPr="00343B95">
              <w:rPr>
                <w:rFonts w:ascii="Times New Roman" w:hAnsi="Times New Roman" w:cs="Times New Roman"/>
                <w:sz w:val="24"/>
                <w:szCs w:val="24"/>
              </w:rPr>
              <w:t xml:space="preserve"> глухая комбинированная, полотно без фальца, трубчатое либо полнозаполненное ДСП с усилением под доводчик, МДФ с двух сторон под облицовку CPL пластиком, торец полотна прямой из алюминиевого профиля, коробка стальная бесшовная </w:t>
            </w:r>
            <w:proofErr w:type="spellStart"/>
            <w:r w:rsidRPr="00343B95">
              <w:rPr>
                <w:rFonts w:ascii="Times New Roman" w:hAnsi="Times New Roman" w:cs="Times New Roman"/>
                <w:sz w:val="24"/>
                <w:szCs w:val="24"/>
              </w:rPr>
              <w:t>обхватная</w:t>
            </w:r>
            <w:proofErr w:type="spellEnd"/>
            <w:r w:rsidRPr="00343B95">
              <w:rPr>
                <w:rFonts w:ascii="Times New Roman" w:hAnsi="Times New Roman" w:cs="Times New Roman"/>
                <w:sz w:val="24"/>
                <w:szCs w:val="24"/>
              </w:rPr>
              <w:t>, порог выпадающий, с наличниками с двух сторон и доборами, с доводчиками.</w:t>
            </w:r>
          </w:p>
          <w:p w14:paraId="434B8BC5" w14:textId="77777777" w:rsidR="007A657B" w:rsidRDefault="007A657B" w:rsidP="00802EB5">
            <w:pPr>
              <w:rPr>
                <w:rFonts w:ascii="Times New Roman" w:hAnsi="Times New Roman" w:cs="Times New Roman"/>
                <w:sz w:val="24"/>
                <w:szCs w:val="24"/>
              </w:rPr>
            </w:pPr>
            <w:r w:rsidRPr="00343B95">
              <w:rPr>
                <w:rFonts w:ascii="Times New Roman" w:hAnsi="Times New Roman" w:cs="Times New Roman"/>
                <w:sz w:val="24"/>
                <w:szCs w:val="24"/>
              </w:rPr>
              <w:t>В санузлах, помещениях уборочного инвентаря, санузлы персонала - Дверь однопльная остекленная из алюминиевого профиля (индивидуального изготовления) с порошковой окраской каркаса, заполнение звукоизоляционным стеклопакетом, класс защиты остекления СМ4 (ГОСТ 30862-2014), без порога, с доводчиком.</w:t>
            </w:r>
          </w:p>
          <w:p w14:paraId="443DDEC8" w14:textId="77777777" w:rsidR="007A657B" w:rsidRPr="0014012B" w:rsidRDefault="007A657B" w:rsidP="00802EB5">
            <w:pPr>
              <w:rPr>
                <w:rFonts w:ascii="Times New Roman" w:hAnsi="Times New Roman" w:cs="Times New Roman"/>
                <w:b/>
                <w:sz w:val="24"/>
                <w:szCs w:val="24"/>
              </w:rPr>
            </w:pPr>
            <w:r w:rsidRPr="00343B95">
              <w:rPr>
                <w:rFonts w:ascii="Times New Roman" w:hAnsi="Times New Roman" w:cs="Times New Roman"/>
                <w:sz w:val="24"/>
                <w:szCs w:val="24"/>
              </w:rPr>
              <w:t>−</w:t>
            </w:r>
            <w:r w:rsidRPr="0014012B">
              <w:rPr>
                <w:rFonts w:ascii="Times New Roman" w:hAnsi="Times New Roman" w:cs="Times New Roman"/>
                <w:b/>
                <w:sz w:val="24"/>
                <w:szCs w:val="24"/>
              </w:rPr>
              <w:t>В помещениях пищеблока</w:t>
            </w:r>
          </w:p>
          <w:p w14:paraId="14986CCF" w14:textId="77777777" w:rsidR="007A657B" w:rsidRDefault="007A657B" w:rsidP="00802EB5">
            <w:pPr>
              <w:rPr>
                <w:rFonts w:ascii="Times New Roman" w:hAnsi="Times New Roman" w:cs="Times New Roman"/>
                <w:sz w:val="24"/>
                <w:szCs w:val="24"/>
              </w:rPr>
            </w:pPr>
            <w:r w:rsidRPr="00343B95">
              <w:rPr>
                <w:rFonts w:ascii="Times New Roman" w:hAnsi="Times New Roman" w:cs="Times New Roman"/>
                <w:sz w:val="24"/>
                <w:szCs w:val="24"/>
              </w:rPr>
              <w:t>−1. Дверь однопольная металлическая глухая, с</w:t>
            </w:r>
            <w:r>
              <w:rPr>
                <w:rFonts w:ascii="Times New Roman" w:hAnsi="Times New Roman" w:cs="Times New Roman"/>
                <w:sz w:val="24"/>
                <w:szCs w:val="24"/>
              </w:rPr>
              <w:t xml:space="preserve"> </w:t>
            </w:r>
            <w:r w:rsidRPr="00343B95">
              <w:rPr>
                <w:rFonts w:ascii="Times New Roman" w:hAnsi="Times New Roman" w:cs="Times New Roman"/>
                <w:sz w:val="24"/>
                <w:szCs w:val="24"/>
              </w:rPr>
              <w:t xml:space="preserve">уплотнением в притворах, оборудованная устройством для </w:t>
            </w:r>
            <w:proofErr w:type="spellStart"/>
            <w:r w:rsidRPr="00343B95">
              <w:rPr>
                <w:rFonts w:ascii="Times New Roman" w:hAnsi="Times New Roman" w:cs="Times New Roman"/>
                <w:sz w:val="24"/>
                <w:szCs w:val="24"/>
              </w:rPr>
              <w:t>самозакрывания</w:t>
            </w:r>
            <w:proofErr w:type="spellEnd"/>
            <w:r w:rsidRPr="00343B95">
              <w:rPr>
                <w:rFonts w:ascii="Times New Roman" w:hAnsi="Times New Roman" w:cs="Times New Roman"/>
                <w:sz w:val="24"/>
                <w:szCs w:val="24"/>
              </w:rPr>
              <w:t xml:space="preserve">, дверная коробка и полотно - сталь порошковой окраской, порог стационарный плоский, с наличником, с доводчиком.  </w:t>
            </w:r>
          </w:p>
          <w:p w14:paraId="369305FC" w14:textId="77777777" w:rsidR="007A657B" w:rsidRDefault="007A657B" w:rsidP="00802EB5">
            <w:pPr>
              <w:rPr>
                <w:rFonts w:ascii="Times New Roman" w:hAnsi="Times New Roman" w:cs="Times New Roman"/>
                <w:sz w:val="24"/>
                <w:szCs w:val="24"/>
              </w:rPr>
            </w:pPr>
            <w:r w:rsidRPr="00343B95">
              <w:rPr>
                <w:rFonts w:ascii="Times New Roman" w:hAnsi="Times New Roman" w:cs="Times New Roman"/>
                <w:sz w:val="24"/>
                <w:szCs w:val="24"/>
              </w:rPr>
              <w:t>2. Дверь однопольная и двупольная (полуторная)</w:t>
            </w:r>
            <w:r>
              <w:rPr>
                <w:rFonts w:ascii="Times New Roman" w:hAnsi="Times New Roman" w:cs="Times New Roman"/>
                <w:sz w:val="24"/>
                <w:szCs w:val="24"/>
              </w:rPr>
              <w:t xml:space="preserve"> </w:t>
            </w:r>
            <w:r w:rsidRPr="003B5A4B">
              <w:rPr>
                <w:rFonts w:ascii="Times New Roman" w:hAnsi="Times New Roman" w:cs="Times New Roman"/>
                <w:sz w:val="24"/>
                <w:szCs w:val="24"/>
              </w:rPr>
              <w:t xml:space="preserve">металлическая глухая противопожарная 2-го типа с пределом огнестойкости EI30, с уплотнением в притворах, оборудованная устройством для </w:t>
            </w:r>
            <w:proofErr w:type="spellStart"/>
            <w:r w:rsidRPr="003B5A4B">
              <w:rPr>
                <w:rFonts w:ascii="Times New Roman" w:hAnsi="Times New Roman" w:cs="Times New Roman"/>
                <w:sz w:val="24"/>
                <w:szCs w:val="24"/>
              </w:rPr>
              <w:t>самозакрывания</w:t>
            </w:r>
            <w:proofErr w:type="spellEnd"/>
            <w:r w:rsidRPr="003B5A4B">
              <w:rPr>
                <w:rFonts w:ascii="Times New Roman" w:hAnsi="Times New Roman" w:cs="Times New Roman"/>
                <w:sz w:val="24"/>
                <w:szCs w:val="24"/>
              </w:rPr>
              <w:t>, дверная коробка и полотно - сталь порошковой окраской, порог стационарный плоский. С наличником, с доводчиком.</w:t>
            </w:r>
          </w:p>
          <w:p w14:paraId="415964A5"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3. Дверь однопольная глухая комбинированная,</w:t>
            </w:r>
            <w:r>
              <w:rPr>
                <w:rFonts w:ascii="Times New Roman" w:hAnsi="Times New Roman" w:cs="Times New Roman"/>
                <w:sz w:val="24"/>
                <w:szCs w:val="24"/>
              </w:rPr>
              <w:t xml:space="preserve"> </w:t>
            </w:r>
            <w:r w:rsidRPr="003B5A4B">
              <w:rPr>
                <w:rFonts w:ascii="Times New Roman" w:hAnsi="Times New Roman" w:cs="Times New Roman"/>
                <w:sz w:val="24"/>
                <w:szCs w:val="24"/>
              </w:rPr>
              <w:t>полотно без фальца, трубчатое либо полнозаполненное ДСП с усилением под доводчик, МДФ с двух сторон под облицовку CPL пластиком, торец полотна прямой из</w:t>
            </w:r>
            <w:r>
              <w:rPr>
                <w:rFonts w:ascii="Times New Roman" w:hAnsi="Times New Roman" w:cs="Times New Roman"/>
                <w:sz w:val="24"/>
                <w:szCs w:val="24"/>
              </w:rPr>
              <w:t xml:space="preserve"> </w:t>
            </w:r>
            <w:r w:rsidRPr="003B5A4B">
              <w:rPr>
                <w:rFonts w:ascii="Times New Roman" w:hAnsi="Times New Roman" w:cs="Times New Roman"/>
                <w:sz w:val="24"/>
                <w:szCs w:val="24"/>
              </w:rPr>
              <w:t xml:space="preserve">алюминиевого профиля, коробка стальная бесшовная </w:t>
            </w:r>
            <w:proofErr w:type="spellStart"/>
            <w:r w:rsidRPr="003B5A4B">
              <w:rPr>
                <w:rFonts w:ascii="Times New Roman" w:hAnsi="Times New Roman" w:cs="Times New Roman"/>
                <w:sz w:val="24"/>
                <w:szCs w:val="24"/>
              </w:rPr>
              <w:t>обхватная</w:t>
            </w:r>
            <w:proofErr w:type="spellEnd"/>
            <w:r w:rsidRPr="003B5A4B">
              <w:rPr>
                <w:rFonts w:ascii="Times New Roman" w:hAnsi="Times New Roman" w:cs="Times New Roman"/>
                <w:sz w:val="24"/>
                <w:szCs w:val="24"/>
              </w:rPr>
              <w:t>, порог выпадающий, с наличниками с двух сторон и доборами, с доводчиками.</w:t>
            </w:r>
          </w:p>
          <w:p w14:paraId="1D76EE74" w14:textId="77777777" w:rsidR="007A657B" w:rsidRDefault="007A657B" w:rsidP="00802EB5">
            <w:pPr>
              <w:rPr>
                <w:rFonts w:ascii="Times New Roman" w:hAnsi="Times New Roman" w:cs="Times New Roman"/>
                <w:sz w:val="24"/>
                <w:szCs w:val="24"/>
              </w:rPr>
            </w:pPr>
            <w:r w:rsidRPr="0014012B">
              <w:rPr>
                <w:rFonts w:ascii="Times New Roman" w:hAnsi="Times New Roman" w:cs="Times New Roman"/>
                <w:b/>
                <w:sz w:val="24"/>
                <w:szCs w:val="24"/>
              </w:rPr>
              <w:t xml:space="preserve">В снарядной </w:t>
            </w:r>
            <w:r w:rsidRPr="003B5A4B">
              <w:rPr>
                <w:rFonts w:ascii="Times New Roman" w:hAnsi="Times New Roman" w:cs="Times New Roman"/>
                <w:sz w:val="24"/>
                <w:szCs w:val="24"/>
              </w:rPr>
              <w:t>-Дверь двупольная металлическая</w:t>
            </w:r>
            <w:r>
              <w:rPr>
                <w:rFonts w:ascii="Times New Roman" w:hAnsi="Times New Roman" w:cs="Times New Roman"/>
                <w:sz w:val="24"/>
                <w:szCs w:val="24"/>
              </w:rPr>
              <w:t xml:space="preserve"> </w:t>
            </w:r>
            <w:r w:rsidRPr="003B5A4B">
              <w:rPr>
                <w:rFonts w:ascii="Times New Roman" w:hAnsi="Times New Roman" w:cs="Times New Roman"/>
                <w:sz w:val="24"/>
                <w:szCs w:val="24"/>
              </w:rPr>
              <w:t xml:space="preserve">глухая противопожарная 2-го типа с пределом </w:t>
            </w:r>
            <w:r w:rsidRPr="003B5A4B">
              <w:rPr>
                <w:rFonts w:ascii="Times New Roman" w:hAnsi="Times New Roman" w:cs="Times New Roman"/>
                <w:sz w:val="24"/>
                <w:szCs w:val="24"/>
              </w:rPr>
              <w:lastRenderedPageBreak/>
              <w:t xml:space="preserve">огнестойкости однопольная металлическая глухая противопожарная 2-го типа с пределом огнестойкости </w:t>
            </w:r>
            <w:r w:rsidRPr="0014012B">
              <w:rPr>
                <w:rFonts w:ascii="Times New Roman" w:hAnsi="Times New Roman" w:cs="Times New Roman"/>
                <w:b/>
                <w:sz w:val="24"/>
                <w:szCs w:val="24"/>
              </w:rPr>
              <w:t>EI30</w:t>
            </w:r>
            <w:r w:rsidRPr="003B5A4B">
              <w:rPr>
                <w:rFonts w:ascii="Times New Roman" w:hAnsi="Times New Roman" w:cs="Times New Roman"/>
                <w:sz w:val="24"/>
                <w:szCs w:val="24"/>
              </w:rPr>
              <w:t xml:space="preserve">, </w:t>
            </w:r>
            <w:proofErr w:type="spellStart"/>
            <w:r w:rsidRPr="003B5A4B">
              <w:rPr>
                <w:rFonts w:ascii="Times New Roman" w:hAnsi="Times New Roman" w:cs="Times New Roman"/>
                <w:sz w:val="24"/>
                <w:szCs w:val="24"/>
              </w:rPr>
              <w:t>уплотненая</w:t>
            </w:r>
            <w:proofErr w:type="spellEnd"/>
            <w:r w:rsidRPr="003B5A4B">
              <w:rPr>
                <w:rFonts w:ascii="Times New Roman" w:hAnsi="Times New Roman" w:cs="Times New Roman"/>
                <w:sz w:val="24"/>
                <w:szCs w:val="24"/>
              </w:rPr>
              <w:t xml:space="preserve"> в притворах, оборудованная устройством </w:t>
            </w:r>
            <w:proofErr w:type="spellStart"/>
            <w:r w:rsidRPr="003B5A4B">
              <w:rPr>
                <w:rFonts w:ascii="Times New Roman" w:hAnsi="Times New Roman" w:cs="Times New Roman"/>
                <w:sz w:val="24"/>
                <w:szCs w:val="24"/>
              </w:rPr>
              <w:t>самозакрывания</w:t>
            </w:r>
            <w:proofErr w:type="spellEnd"/>
            <w:r w:rsidRPr="003B5A4B">
              <w:rPr>
                <w:rFonts w:ascii="Times New Roman" w:hAnsi="Times New Roman" w:cs="Times New Roman"/>
                <w:sz w:val="24"/>
                <w:szCs w:val="24"/>
              </w:rPr>
              <w:t>, дверная коробка и полотно</w:t>
            </w:r>
          </w:p>
          <w:p w14:paraId="76A689D1" w14:textId="77777777" w:rsidR="007A657B" w:rsidRPr="003B5A4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сталь с порошковой окраской, порог стационарный плоский, с наличником, с доводчиком.</w:t>
            </w:r>
          </w:p>
          <w:p w14:paraId="6E02012C" w14:textId="558063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 xml:space="preserve">−В санузлы и душевые в раздевальнях </w:t>
            </w:r>
            <w:r>
              <w:rPr>
                <w:rFonts w:ascii="Times New Roman" w:hAnsi="Times New Roman" w:cs="Times New Roman"/>
                <w:sz w:val="24"/>
                <w:szCs w:val="24"/>
              </w:rPr>
              <w:t>–</w:t>
            </w:r>
            <w:r w:rsidRPr="003B5A4B">
              <w:rPr>
                <w:rFonts w:ascii="Times New Roman" w:hAnsi="Times New Roman" w:cs="Times New Roman"/>
                <w:sz w:val="24"/>
                <w:szCs w:val="24"/>
              </w:rPr>
              <w:t xml:space="preserve"> </w:t>
            </w:r>
            <w:r w:rsidR="002F142F">
              <w:rPr>
                <w:rFonts w:ascii="Times New Roman" w:hAnsi="Times New Roman" w:cs="Times New Roman"/>
                <w:sz w:val="24"/>
                <w:szCs w:val="24"/>
              </w:rPr>
              <w:t>д</w:t>
            </w:r>
            <w:r w:rsidRPr="003B5A4B">
              <w:rPr>
                <w:rFonts w:ascii="Times New Roman" w:hAnsi="Times New Roman" w:cs="Times New Roman"/>
                <w:sz w:val="24"/>
                <w:szCs w:val="24"/>
              </w:rPr>
              <w:t>верь</w:t>
            </w:r>
            <w:r>
              <w:rPr>
                <w:rFonts w:ascii="Times New Roman" w:hAnsi="Times New Roman" w:cs="Times New Roman"/>
                <w:sz w:val="24"/>
                <w:szCs w:val="24"/>
              </w:rPr>
              <w:t xml:space="preserve"> </w:t>
            </w:r>
            <w:proofErr w:type="spellStart"/>
            <w:r w:rsidRPr="003B5A4B">
              <w:rPr>
                <w:rFonts w:ascii="Times New Roman" w:hAnsi="Times New Roman" w:cs="Times New Roman"/>
                <w:sz w:val="24"/>
                <w:szCs w:val="24"/>
              </w:rPr>
              <w:t>однопольная</w:t>
            </w:r>
            <w:proofErr w:type="spellEnd"/>
            <w:r w:rsidRPr="003B5A4B">
              <w:rPr>
                <w:rFonts w:ascii="Times New Roman" w:hAnsi="Times New Roman" w:cs="Times New Roman"/>
                <w:sz w:val="24"/>
                <w:szCs w:val="24"/>
              </w:rPr>
              <w:t xml:space="preserve"> глухая комбинированная, полотно без фальца, трубчатое либо полнозаполненное ДСП с усилением под доводчик, МДФ с двух сторон под облицовку CPL пластиком, торец полотна прямой из алюминиевого профиля, коробка стальная бесшовная </w:t>
            </w:r>
            <w:proofErr w:type="spellStart"/>
            <w:r w:rsidRPr="003B5A4B">
              <w:rPr>
                <w:rFonts w:ascii="Times New Roman" w:hAnsi="Times New Roman" w:cs="Times New Roman"/>
                <w:sz w:val="24"/>
                <w:szCs w:val="24"/>
              </w:rPr>
              <w:t>обхватная</w:t>
            </w:r>
            <w:proofErr w:type="spellEnd"/>
            <w:r w:rsidRPr="003B5A4B">
              <w:rPr>
                <w:rFonts w:ascii="Times New Roman" w:hAnsi="Times New Roman" w:cs="Times New Roman"/>
                <w:sz w:val="24"/>
                <w:szCs w:val="24"/>
              </w:rPr>
              <w:t>, порог выпадающий, с наличниками с двух сторон и доборами, с доводчиками.</w:t>
            </w:r>
          </w:p>
          <w:p w14:paraId="5DF3E4B3"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В технических помещениях категории В3, в</w:t>
            </w:r>
            <w:r>
              <w:rPr>
                <w:rFonts w:ascii="Times New Roman" w:hAnsi="Times New Roman" w:cs="Times New Roman"/>
                <w:sz w:val="24"/>
                <w:szCs w:val="24"/>
              </w:rPr>
              <w:t xml:space="preserve"> </w:t>
            </w:r>
            <w:r w:rsidRPr="003B5A4B">
              <w:rPr>
                <w:rFonts w:ascii="Times New Roman" w:hAnsi="Times New Roman" w:cs="Times New Roman"/>
                <w:sz w:val="24"/>
                <w:szCs w:val="24"/>
              </w:rPr>
              <w:t xml:space="preserve">венткамерах, ИТП, водомерном узле, помещениях категории В4 - Дверь двупольная (полуторная) или однопольная металлическая глухая противопожарная 2-го типа с пределом огнестойкости EI30, с уплотнением в притворах, оборудованная устройством для </w:t>
            </w:r>
            <w:proofErr w:type="spellStart"/>
            <w:r w:rsidRPr="003B5A4B">
              <w:rPr>
                <w:rFonts w:ascii="Times New Roman" w:hAnsi="Times New Roman" w:cs="Times New Roman"/>
                <w:sz w:val="24"/>
                <w:szCs w:val="24"/>
              </w:rPr>
              <w:t>самозакрывания</w:t>
            </w:r>
            <w:proofErr w:type="spellEnd"/>
            <w:r w:rsidRPr="003B5A4B">
              <w:rPr>
                <w:rFonts w:ascii="Times New Roman" w:hAnsi="Times New Roman" w:cs="Times New Roman"/>
                <w:sz w:val="24"/>
                <w:szCs w:val="24"/>
              </w:rPr>
              <w:t>, дверная коробка и полотно – сталь с порошковой окраской, порог стационарный, с наличником, с доводчиком.</w:t>
            </w:r>
          </w:p>
          <w:p w14:paraId="7099A0A2" w14:textId="77777777" w:rsidR="007A657B" w:rsidRPr="006A3238" w:rsidRDefault="007A657B" w:rsidP="00802EB5">
            <w:pPr>
              <w:rPr>
                <w:rFonts w:ascii="Times New Roman" w:hAnsi="Times New Roman" w:cs="Times New Roman"/>
                <w:sz w:val="24"/>
                <w:szCs w:val="24"/>
              </w:rPr>
            </w:pPr>
          </w:p>
        </w:tc>
      </w:tr>
      <w:tr w:rsidR="007A657B" w:rsidRPr="00D61580" w14:paraId="1DF1A233" w14:textId="77777777" w:rsidTr="00802EB5">
        <w:tc>
          <w:tcPr>
            <w:tcW w:w="876" w:type="dxa"/>
          </w:tcPr>
          <w:p w14:paraId="32C002F8" w14:textId="5A9073D5" w:rsidR="007A657B" w:rsidRPr="00D61580" w:rsidRDefault="00E218C4" w:rsidP="00802EB5">
            <w:pPr>
              <w:jc w:val="center"/>
              <w:rPr>
                <w:rFonts w:ascii="Times New Roman" w:hAnsi="Times New Roman" w:cs="Times New Roman"/>
                <w:sz w:val="24"/>
                <w:szCs w:val="24"/>
              </w:rPr>
            </w:pPr>
            <w:r>
              <w:rPr>
                <w:rFonts w:ascii="Times New Roman" w:hAnsi="Times New Roman" w:cs="Times New Roman"/>
                <w:sz w:val="24"/>
                <w:szCs w:val="24"/>
              </w:rPr>
              <w:lastRenderedPageBreak/>
              <w:t>2.6.</w:t>
            </w:r>
          </w:p>
        </w:tc>
        <w:tc>
          <w:tcPr>
            <w:tcW w:w="3325" w:type="dxa"/>
          </w:tcPr>
          <w:p w14:paraId="0B3EC5A7" w14:textId="77777777" w:rsidR="007A657B" w:rsidRPr="00D61580"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Требования к видам работ по внутренним помещениям</w:t>
            </w:r>
          </w:p>
        </w:tc>
        <w:tc>
          <w:tcPr>
            <w:tcW w:w="5858" w:type="dxa"/>
          </w:tcPr>
          <w:p w14:paraId="02315E2E"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Демонтаж напольного плинтуса (деревянный,</w:t>
            </w:r>
            <w:r>
              <w:rPr>
                <w:rFonts w:ascii="Times New Roman" w:hAnsi="Times New Roman" w:cs="Times New Roman"/>
                <w:sz w:val="24"/>
                <w:szCs w:val="24"/>
              </w:rPr>
              <w:t xml:space="preserve"> </w:t>
            </w:r>
            <w:r w:rsidRPr="003B5A4B">
              <w:rPr>
                <w:rFonts w:ascii="Times New Roman" w:hAnsi="Times New Roman" w:cs="Times New Roman"/>
                <w:sz w:val="24"/>
                <w:szCs w:val="24"/>
              </w:rPr>
              <w:t xml:space="preserve">пвх, </w:t>
            </w:r>
            <w:r w:rsidR="001F6A54" w:rsidRPr="003B5A4B">
              <w:rPr>
                <w:rFonts w:ascii="Times New Roman" w:hAnsi="Times New Roman" w:cs="Times New Roman"/>
                <w:sz w:val="24"/>
                <w:szCs w:val="24"/>
              </w:rPr>
              <w:t>керамогранитн</w:t>
            </w:r>
            <w:r w:rsidR="001F6A54">
              <w:rPr>
                <w:rFonts w:ascii="Times New Roman" w:hAnsi="Times New Roman" w:cs="Times New Roman"/>
                <w:sz w:val="24"/>
                <w:szCs w:val="24"/>
              </w:rPr>
              <w:t>ы</w:t>
            </w:r>
            <w:r w:rsidR="001F6A54" w:rsidRPr="003B5A4B">
              <w:rPr>
                <w:rFonts w:ascii="Times New Roman" w:hAnsi="Times New Roman" w:cs="Times New Roman"/>
                <w:sz w:val="24"/>
                <w:szCs w:val="24"/>
              </w:rPr>
              <w:t>й</w:t>
            </w:r>
            <w:r w:rsidRPr="003B5A4B">
              <w:rPr>
                <w:rFonts w:ascii="Times New Roman" w:hAnsi="Times New Roman" w:cs="Times New Roman"/>
                <w:sz w:val="24"/>
                <w:szCs w:val="24"/>
              </w:rPr>
              <w:t>);</w:t>
            </w:r>
          </w:p>
          <w:p w14:paraId="3AF6BB44" w14:textId="77777777" w:rsidR="007A657B" w:rsidRPr="003B5A4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 xml:space="preserve">−Демонтаж подвесных потолков (типа </w:t>
            </w:r>
            <w:proofErr w:type="spellStart"/>
            <w:r w:rsidRPr="003B5A4B">
              <w:rPr>
                <w:rFonts w:ascii="Times New Roman" w:hAnsi="Times New Roman" w:cs="Times New Roman"/>
                <w:sz w:val="24"/>
                <w:szCs w:val="24"/>
              </w:rPr>
              <w:t>Армстонг</w:t>
            </w:r>
            <w:proofErr w:type="spellEnd"/>
            <w:r w:rsidRPr="003B5A4B">
              <w:rPr>
                <w:rFonts w:ascii="Times New Roman" w:hAnsi="Times New Roman" w:cs="Times New Roman"/>
                <w:sz w:val="24"/>
                <w:szCs w:val="24"/>
              </w:rPr>
              <w:t>);</w:t>
            </w:r>
          </w:p>
          <w:p w14:paraId="267AEE28" w14:textId="4AF71381"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−Очистка потолка помещений 1-</w:t>
            </w:r>
            <w:r w:rsidR="002F142F">
              <w:rPr>
                <w:rFonts w:ascii="Times New Roman" w:hAnsi="Times New Roman" w:cs="Times New Roman"/>
                <w:sz w:val="24"/>
                <w:szCs w:val="24"/>
              </w:rPr>
              <w:t>4</w:t>
            </w:r>
            <w:r w:rsidRPr="003B5A4B">
              <w:rPr>
                <w:rFonts w:ascii="Times New Roman" w:hAnsi="Times New Roman" w:cs="Times New Roman"/>
                <w:sz w:val="24"/>
                <w:szCs w:val="24"/>
              </w:rPr>
              <w:t xml:space="preserve"> этажа от</w:t>
            </w:r>
            <w:r>
              <w:rPr>
                <w:rFonts w:ascii="Times New Roman" w:hAnsi="Times New Roman" w:cs="Times New Roman"/>
                <w:sz w:val="24"/>
                <w:szCs w:val="24"/>
              </w:rPr>
              <w:t xml:space="preserve"> </w:t>
            </w:r>
            <w:r w:rsidRPr="003B5A4B">
              <w:rPr>
                <w:rFonts w:ascii="Times New Roman" w:hAnsi="Times New Roman" w:cs="Times New Roman"/>
                <w:sz w:val="24"/>
                <w:szCs w:val="24"/>
              </w:rPr>
              <w:t>штукатурки с окраской;</w:t>
            </w:r>
          </w:p>
          <w:p w14:paraId="550F45D4" w14:textId="77777777" w:rsidR="007A657B" w:rsidRPr="003B5A4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−Очистка потолка помещений подвала от окраски;</w:t>
            </w:r>
          </w:p>
          <w:p w14:paraId="45F6B2ED"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−Очистка несущих стен помещений от штукатурки</w:t>
            </w:r>
            <w:r>
              <w:rPr>
                <w:rFonts w:ascii="Times New Roman" w:hAnsi="Times New Roman" w:cs="Times New Roman"/>
                <w:sz w:val="24"/>
                <w:szCs w:val="24"/>
              </w:rPr>
              <w:t xml:space="preserve"> </w:t>
            </w:r>
            <w:r w:rsidRPr="003B5A4B">
              <w:rPr>
                <w:rFonts w:ascii="Times New Roman" w:hAnsi="Times New Roman" w:cs="Times New Roman"/>
                <w:sz w:val="24"/>
                <w:szCs w:val="24"/>
              </w:rPr>
              <w:t>с окраской;</w:t>
            </w:r>
          </w:p>
          <w:p w14:paraId="243B10EE" w14:textId="77777777" w:rsidR="007A657B" w:rsidRDefault="005729EF" w:rsidP="00802EB5">
            <w:pPr>
              <w:rPr>
                <w:rFonts w:ascii="Times New Roman" w:hAnsi="Times New Roman" w:cs="Times New Roman"/>
                <w:sz w:val="24"/>
                <w:szCs w:val="24"/>
              </w:rPr>
            </w:pPr>
            <w:r>
              <w:rPr>
                <w:rFonts w:ascii="Times New Roman" w:hAnsi="Times New Roman" w:cs="Times New Roman"/>
                <w:sz w:val="24"/>
                <w:szCs w:val="24"/>
              </w:rPr>
              <w:t>-</w:t>
            </w:r>
            <w:r w:rsidR="007A657B" w:rsidRPr="003B5A4B">
              <w:rPr>
                <w:rFonts w:ascii="Times New Roman" w:hAnsi="Times New Roman" w:cs="Times New Roman"/>
                <w:sz w:val="24"/>
                <w:szCs w:val="24"/>
              </w:rPr>
              <w:t>Очистка несущих стен помещений от штукатурки</w:t>
            </w:r>
            <w:r w:rsidR="007A657B">
              <w:rPr>
                <w:rFonts w:ascii="Times New Roman" w:hAnsi="Times New Roman" w:cs="Times New Roman"/>
                <w:sz w:val="24"/>
                <w:szCs w:val="24"/>
              </w:rPr>
              <w:t xml:space="preserve"> </w:t>
            </w:r>
            <w:r w:rsidR="007A657B" w:rsidRPr="003B5A4B">
              <w:rPr>
                <w:rFonts w:ascii="Times New Roman" w:hAnsi="Times New Roman" w:cs="Times New Roman"/>
                <w:sz w:val="24"/>
                <w:szCs w:val="24"/>
              </w:rPr>
              <w:t>с облицовкой керамической плиткой;</w:t>
            </w:r>
          </w:p>
          <w:p w14:paraId="09054458" w14:textId="77777777" w:rsidR="007A657B" w:rsidRDefault="005729EF" w:rsidP="00802EB5">
            <w:pPr>
              <w:rPr>
                <w:rFonts w:ascii="Times New Roman" w:hAnsi="Times New Roman" w:cs="Times New Roman"/>
                <w:sz w:val="24"/>
                <w:szCs w:val="24"/>
              </w:rPr>
            </w:pPr>
            <w:r>
              <w:rPr>
                <w:rFonts w:ascii="Times New Roman" w:hAnsi="Times New Roman" w:cs="Times New Roman"/>
                <w:sz w:val="24"/>
                <w:szCs w:val="24"/>
              </w:rPr>
              <w:t>-</w:t>
            </w:r>
            <w:r w:rsidR="007A657B" w:rsidRPr="003B5A4B">
              <w:rPr>
                <w:rFonts w:ascii="Times New Roman" w:hAnsi="Times New Roman" w:cs="Times New Roman"/>
                <w:sz w:val="24"/>
                <w:szCs w:val="24"/>
              </w:rPr>
              <w:t>Демонтаж напольных покрытий и оснований</w:t>
            </w:r>
            <w:r w:rsidR="007A657B">
              <w:rPr>
                <w:rFonts w:ascii="Times New Roman" w:hAnsi="Times New Roman" w:cs="Times New Roman"/>
                <w:sz w:val="24"/>
                <w:szCs w:val="24"/>
              </w:rPr>
              <w:t xml:space="preserve"> </w:t>
            </w:r>
            <w:r w:rsidR="007A657B" w:rsidRPr="003B5A4B">
              <w:rPr>
                <w:rFonts w:ascii="Times New Roman" w:hAnsi="Times New Roman" w:cs="Times New Roman"/>
                <w:sz w:val="24"/>
                <w:szCs w:val="24"/>
              </w:rPr>
              <w:t xml:space="preserve">полов (керамическая плитка на </w:t>
            </w:r>
            <w:proofErr w:type="spellStart"/>
            <w:r w:rsidR="007A657B" w:rsidRPr="003B5A4B">
              <w:rPr>
                <w:rFonts w:ascii="Times New Roman" w:hAnsi="Times New Roman" w:cs="Times New Roman"/>
                <w:sz w:val="24"/>
                <w:szCs w:val="24"/>
              </w:rPr>
              <w:t>ц.п</w:t>
            </w:r>
            <w:proofErr w:type="spellEnd"/>
            <w:r w:rsidR="007A657B" w:rsidRPr="003B5A4B">
              <w:rPr>
                <w:rFonts w:ascii="Times New Roman" w:hAnsi="Times New Roman" w:cs="Times New Roman"/>
                <w:sz w:val="24"/>
                <w:szCs w:val="24"/>
              </w:rPr>
              <w:t xml:space="preserve">. растворе, покрытие из </w:t>
            </w:r>
            <w:proofErr w:type="spellStart"/>
            <w:r w:rsidR="007A657B" w:rsidRPr="003B5A4B">
              <w:rPr>
                <w:rFonts w:ascii="Times New Roman" w:hAnsi="Times New Roman" w:cs="Times New Roman"/>
                <w:sz w:val="24"/>
                <w:szCs w:val="24"/>
              </w:rPr>
              <w:t>ц.п</w:t>
            </w:r>
            <w:proofErr w:type="spellEnd"/>
            <w:r w:rsidR="007A657B" w:rsidRPr="003B5A4B">
              <w:rPr>
                <w:rFonts w:ascii="Times New Roman" w:hAnsi="Times New Roman" w:cs="Times New Roman"/>
                <w:sz w:val="24"/>
                <w:szCs w:val="24"/>
              </w:rPr>
              <w:t>. стяжки, линолеум, дощатый пол по лагам, ламинат на подложке, спортивное покрытие линолеум на пробковой подложке);</w:t>
            </w:r>
          </w:p>
          <w:p w14:paraId="2A1B9B31" w14:textId="77777777" w:rsidR="001F6A54" w:rsidRDefault="005729EF" w:rsidP="00802EB5">
            <w:pPr>
              <w:rPr>
                <w:rFonts w:ascii="Times New Roman" w:hAnsi="Times New Roman" w:cs="Times New Roman"/>
                <w:sz w:val="24"/>
                <w:szCs w:val="24"/>
              </w:rPr>
            </w:pPr>
            <w:r>
              <w:rPr>
                <w:rFonts w:ascii="Times New Roman" w:hAnsi="Times New Roman" w:cs="Times New Roman"/>
                <w:sz w:val="24"/>
                <w:szCs w:val="24"/>
              </w:rPr>
              <w:t>-Демонтаж существующих конструкций пола подвала.</w:t>
            </w:r>
          </w:p>
          <w:p w14:paraId="001D7BA0" w14:textId="77777777" w:rsidR="007A657B" w:rsidRDefault="005729EF" w:rsidP="00802EB5">
            <w:pPr>
              <w:rPr>
                <w:rFonts w:ascii="Times New Roman" w:hAnsi="Times New Roman" w:cs="Times New Roman"/>
                <w:sz w:val="24"/>
                <w:szCs w:val="24"/>
              </w:rPr>
            </w:pPr>
            <w:r>
              <w:rPr>
                <w:rFonts w:ascii="Times New Roman" w:hAnsi="Times New Roman" w:cs="Times New Roman"/>
                <w:sz w:val="24"/>
                <w:szCs w:val="24"/>
              </w:rPr>
              <w:t>-</w:t>
            </w:r>
            <w:r w:rsidR="007A657B" w:rsidRPr="003B5A4B">
              <w:rPr>
                <w:rFonts w:ascii="Times New Roman" w:hAnsi="Times New Roman" w:cs="Times New Roman"/>
                <w:sz w:val="24"/>
                <w:szCs w:val="24"/>
              </w:rPr>
              <w:t>Замена бетонного основания пола подвала, с</w:t>
            </w:r>
            <w:r w:rsidR="007A657B">
              <w:rPr>
                <w:rFonts w:ascii="Times New Roman" w:hAnsi="Times New Roman" w:cs="Times New Roman"/>
                <w:sz w:val="24"/>
                <w:szCs w:val="24"/>
              </w:rPr>
              <w:t xml:space="preserve"> </w:t>
            </w:r>
            <w:r w:rsidR="007A657B" w:rsidRPr="003B5A4B">
              <w:rPr>
                <w:rFonts w:ascii="Times New Roman" w:hAnsi="Times New Roman" w:cs="Times New Roman"/>
                <w:sz w:val="24"/>
                <w:szCs w:val="24"/>
              </w:rPr>
              <w:t>устройством гидроизоляции. Основание пола выполняется из монолитной</w:t>
            </w:r>
            <w:r w:rsidR="001F6A54">
              <w:rPr>
                <w:rFonts w:ascii="Times New Roman" w:hAnsi="Times New Roman" w:cs="Times New Roman"/>
                <w:sz w:val="24"/>
                <w:szCs w:val="24"/>
              </w:rPr>
              <w:t xml:space="preserve"> армированной</w:t>
            </w:r>
            <w:r w:rsidR="007A657B" w:rsidRPr="003B5A4B">
              <w:rPr>
                <w:rFonts w:ascii="Times New Roman" w:hAnsi="Times New Roman" w:cs="Times New Roman"/>
                <w:sz w:val="24"/>
                <w:szCs w:val="24"/>
              </w:rPr>
              <w:t xml:space="preserve"> бетонной плиты. Проектируемая монолитная армированная бетонная плита выполняется общей толщиной 150 мм (Бетон В25, арматура класса А500С) по бетонной подготовке (Бетон</w:t>
            </w:r>
            <w:r w:rsidR="007A657B">
              <w:rPr>
                <w:rFonts w:ascii="Times New Roman" w:hAnsi="Times New Roman" w:cs="Times New Roman"/>
                <w:sz w:val="24"/>
                <w:szCs w:val="24"/>
              </w:rPr>
              <w:t xml:space="preserve"> </w:t>
            </w:r>
            <w:r w:rsidR="007A657B" w:rsidRPr="003B5A4B">
              <w:rPr>
                <w:rFonts w:ascii="Times New Roman" w:hAnsi="Times New Roman" w:cs="Times New Roman"/>
                <w:sz w:val="24"/>
                <w:szCs w:val="24"/>
              </w:rPr>
              <w:t>В7,5) толщиной 50 мм и уплотненному грунту, с устройством гидроизоляционного слоя (гидроизоляция ЭКП и ЭПП) после выполнения бетонной подготовки. Устройство основания полов в подвале</w:t>
            </w:r>
            <w:r w:rsidR="007A657B">
              <w:rPr>
                <w:rFonts w:ascii="Times New Roman" w:hAnsi="Times New Roman" w:cs="Times New Roman"/>
                <w:sz w:val="24"/>
                <w:szCs w:val="24"/>
              </w:rPr>
              <w:t xml:space="preserve"> </w:t>
            </w:r>
            <w:r w:rsidR="007A657B" w:rsidRPr="003B5A4B">
              <w:rPr>
                <w:rFonts w:ascii="Times New Roman" w:hAnsi="Times New Roman" w:cs="Times New Roman"/>
                <w:sz w:val="24"/>
                <w:szCs w:val="24"/>
              </w:rPr>
              <w:t>(армированная цементно-песчаная стяжкой с устройством обмазочной гидроизоляции в помещениях с мокрыми процессами);</w:t>
            </w:r>
          </w:p>
          <w:p w14:paraId="061C4DEB" w14:textId="2F0D67ED"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lastRenderedPageBreak/>
              <w:t>Устройство основания полов на 1-</w:t>
            </w:r>
            <w:r w:rsidR="002F142F">
              <w:rPr>
                <w:rFonts w:ascii="Times New Roman" w:hAnsi="Times New Roman" w:cs="Times New Roman"/>
                <w:sz w:val="24"/>
                <w:szCs w:val="24"/>
              </w:rPr>
              <w:t>4</w:t>
            </w:r>
            <w:r w:rsidRPr="003B5A4B">
              <w:rPr>
                <w:rFonts w:ascii="Times New Roman" w:hAnsi="Times New Roman" w:cs="Times New Roman"/>
                <w:sz w:val="24"/>
                <w:szCs w:val="24"/>
              </w:rPr>
              <w:t xml:space="preserve"> </w:t>
            </w:r>
            <w:r w:rsidR="001F6A54" w:rsidRPr="003B5A4B">
              <w:rPr>
                <w:rFonts w:ascii="Times New Roman" w:hAnsi="Times New Roman" w:cs="Times New Roman"/>
                <w:sz w:val="24"/>
                <w:szCs w:val="24"/>
              </w:rPr>
              <w:t>этажах</w:t>
            </w:r>
            <w:r w:rsidR="001F6A54">
              <w:rPr>
                <w:rFonts w:ascii="Times New Roman" w:hAnsi="Times New Roman" w:cs="Times New Roman"/>
                <w:sz w:val="24"/>
                <w:szCs w:val="24"/>
              </w:rPr>
              <w:t xml:space="preserve"> (</w:t>
            </w:r>
            <w:r w:rsidRPr="003B5A4B">
              <w:rPr>
                <w:rFonts w:ascii="Times New Roman" w:hAnsi="Times New Roman" w:cs="Times New Roman"/>
                <w:sz w:val="24"/>
                <w:szCs w:val="24"/>
              </w:rPr>
              <w:t>стяжка из особо легкого керамзит</w:t>
            </w:r>
            <w:r w:rsidR="0014012B">
              <w:rPr>
                <w:rFonts w:ascii="Times New Roman" w:hAnsi="Times New Roman" w:cs="Times New Roman"/>
                <w:sz w:val="24"/>
                <w:szCs w:val="24"/>
              </w:rPr>
              <w:t>обетона</w:t>
            </w:r>
            <w:r w:rsidRPr="003B5A4B">
              <w:rPr>
                <w:rFonts w:ascii="Times New Roman" w:hAnsi="Times New Roman" w:cs="Times New Roman"/>
                <w:sz w:val="24"/>
                <w:szCs w:val="24"/>
              </w:rPr>
              <w:t xml:space="preserve"> D300, звукоизоляционная мембрана, армированная стяжка из легкого керамзитобетона D600 с устройством гидроизоляции с заведением на стены в помещениях с мокрыми процессами);</w:t>
            </w:r>
          </w:p>
          <w:p w14:paraId="06E5EAF8" w14:textId="4A5E1EB6"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Замена существующих ненесущих перегородок в</w:t>
            </w:r>
            <w:r>
              <w:rPr>
                <w:rFonts w:ascii="Times New Roman" w:hAnsi="Times New Roman" w:cs="Times New Roman"/>
                <w:sz w:val="24"/>
                <w:szCs w:val="24"/>
              </w:rPr>
              <w:t xml:space="preserve"> </w:t>
            </w:r>
            <w:r w:rsidRPr="003B5A4B">
              <w:rPr>
                <w:rFonts w:ascii="Times New Roman" w:hAnsi="Times New Roman" w:cs="Times New Roman"/>
                <w:sz w:val="24"/>
                <w:szCs w:val="24"/>
              </w:rPr>
              <w:t>помещениях на 1-</w:t>
            </w:r>
            <w:r w:rsidR="00AF0C24">
              <w:rPr>
                <w:rFonts w:ascii="Times New Roman" w:hAnsi="Times New Roman" w:cs="Times New Roman"/>
                <w:sz w:val="24"/>
                <w:szCs w:val="24"/>
              </w:rPr>
              <w:t>4</w:t>
            </w:r>
            <w:r w:rsidRPr="003B5A4B">
              <w:rPr>
                <w:rFonts w:ascii="Times New Roman" w:hAnsi="Times New Roman" w:cs="Times New Roman"/>
                <w:sz w:val="24"/>
                <w:szCs w:val="24"/>
              </w:rPr>
              <w:t xml:space="preserve"> этажах на перегородки из пеноблока толщиной 100 мм;</w:t>
            </w:r>
          </w:p>
          <w:p w14:paraId="3D73EF97"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Замена существующих ненесущих перегородок в</w:t>
            </w:r>
            <w:r>
              <w:rPr>
                <w:rFonts w:ascii="Times New Roman" w:hAnsi="Times New Roman" w:cs="Times New Roman"/>
                <w:sz w:val="24"/>
                <w:szCs w:val="24"/>
              </w:rPr>
              <w:t xml:space="preserve"> </w:t>
            </w:r>
            <w:r w:rsidRPr="003B5A4B">
              <w:rPr>
                <w:rFonts w:ascii="Times New Roman" w:hAnsi="Times New Roman" w:cs="Times New Roman"/>
                <w:sz w:val="24"/>
                <w:szCs w:val="24"/>
              </w:rPr>
              <w:t xml:space="preserve">помещениях подвала на армированные перегородки из керамического кирпича </w:t>
            </w:r>
            <w:r w:rsidR="00A85C65">
              <w:rPr>
                <w:rFonts w:ascii="Times New Roman" w:hAnsi="Times New Roman" w:cs="Times New Roman"/>
                <w:sz w:val="24"/>
                <w:szCs w:val="24"/>
              </w:rPr>
              <w:t xml:space="preserve"> М100 </w:t>
            </w:r>
            <w:r w:rsidRPr="003B5A4B">
              <w:rPr>
                <w:rFonts w:ascii="Times New Roman" w:hAnsi="Times New Roman" w:cs="Times New Roman"/>
                <w:sz w:val="24"/>
                <w:szCs w:val="24"/>
              </w:rPr>
              <w:t>на цементно-песчаном растворе М50 толщиной 120 мм;</w:t>
            </w:r>
          </w:p>
          <w:p w14:paraId="23BB500F" w14:textId="6CB335D5"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Замена трансформируемых перегородок в</w:t>
            </w:r>
            <w:r>
              <w:rPr>
                <w:rFonts w:ascii="Times New Roman" w:hAnsi="Times New Roman" w:cs="Times New Roman"/>
                <w:sz w:val="24"/>
                <w:szCs w:val="24"/>
              </w:rPr>
              <w:t xml:space="preserve"> </w:t>
            </w:r>
            <w:r w:rsidR="00640F9D">
              <w:rPr>
                <w:rFonts w:ascii="Times New Roman" w:hAnsi="Times New Roman" w:cs="Times New Roman"/>
                <w:sz w:val="24"/>
                <w:szCs w:val="24"/>
              </w:rPr>
              <w:t>кабинетах иностранного языка-</w:t>
            </w:r>
            <w:r w:rsidR="0014012B">
              <w:rPr>
                <w:rFonts w:ascii="Times New Roman" w:hAnsi="Times New Roman" w:cs="Times New Roman"/>
                <w:sz w:val="24"/>
                <w:szCs w:val="24"/>
              </w:rPr>
              <w:t xml:space="preserve"> </w:t>
            </w:r>
            <w:r w:rsidR="00A85C65">
              <w:rPr>
                <w:rFonts w:ascii="Times New Roman" w:hAnsi="Times New Roman" w:cs="Times New Roman"/>
                <w:sz w:val="24"/>
                <w:szCs w:val="24"/>
              </w:rPr>
              <w:t xml:space="preserve"> </w:t>
            </w:r>
            <w:r w:rsidRPr="003B5A4B">
              <w:rPr>
                <w:rFonts w:ascii="Times New Roman" w:hAnsi="Times New Roman" w:cs="Times New Roman"/>
                <w:sz w:val="24"/>
                <w:szCs w:val="24"/>
              </w:rPr>
              <w:t xml:space="preserve"> по направляющим профилям в полу и потолке с использованием ограничителей </w:t>
            </w:r>
            <w:proofErr w:type="gramStart"/>
            <w:r w:rsidRPr="003B5A4B">
              <w:rPr>
                <w:rFonts w:ascii="Times New Roman" w:hAnsi="Times New Roman" w:cs="Times New Roman"/>
                <w:sz w:val="24"/>
                <w:szCs w:val="24"/>
              </w:rPr>
              <w:t>хода,  с</w:t>
            </w:r>
            <w:proofErr w:type="gramEnd"/>
            <w:r w:rsidRPr="003B5A4B">
              <w:rPr>
                <w:rFonts w:ascii="Times New Roman" w:hAnsi="Times New Roman" w:cs="Times New Roman"/>
                <w:sz w:val="24"/>
                <w:szCs w:val="24"/>
              </w:rPr>
              <w:t xml:space="preserve"> заполнением звукоизоляционными панелями (группы горючести – НГ), перемещение панелей предусмотреть на бесшумных подвесах;</w:t>
            </w:r>
          </w:p>
          <w:p w14:paraId="63FB034C"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Устройство утепления стен помещения охраны со</w:t>
            </w:r>
            <w:r>
              <w:rPr>
                <w:rFonts w:ascii="Times New Roman" w:hAnsi="Times New Roman" w:cs="Times New Roman"/>
                <w:sz w:val="24"/>
                <w:szCs w:val="24"/>
              </w:rPr>
              <w:t xml:space="preserve"> </w:t>
            </w:r>
            <w:r w:rsidRPr="003B5A4B">
              <w:rPr>
                <w:rFonts w:ascii="Times New Roman" w:hAnsi="Times New Roman" w:cs="Times New Roman"/>
                <w:sz w:val="24"/>
                <w:szCs w:val="24"/>
              </w:rPr>
              <w:t>стороны тамбура минераловатными плитами толщиной 100 мм, плотностью 110 кг/м3, с последующим оштукатуриванием;</w:t>
            </w:r>
          </w:p>
          <w:p w14:paraId="2FBA6F20"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Устройство звукоизоляции стен и потолка</w:t>
            </w:r>
            <w:r>
              <w:rPr>
                <w:rFonts w:ascii="Times New Roman" w:hAnsi="Times New Roman" w:cs="Times New Roman"/>
                <w:sz w:val="24"/>
                <w:szCs w:val="24"/>
              </w:rPr>
              <w:t xml:space="preserve"> </w:t>
            </w:r>
            <w:r w:rsidRPr="003B5A4B">
              <w:rPr>
                <w:rFonts w:ascii="Times New Roman" w:hAnsi="Times New Roman" w:cs="Times New Roman"/>
                <w:sz w:val="24"/>
                <w:szCs w:val="24"/>
              </w:rPr>
              <w:t>венткамер, помещения ИТП, водомерного узла, из минераловатных плит толщиной 100 мм с последующим оштукатуриванием;</w:t>
            </w:r>
          </w:p>
          <w:p w14:paraId="1E45E369"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Зашивка инсталляции в санузлах листами ГКЛВ в</w:t>
            </w:r>
            <w:r>
              <w:rPr>
                <w:rFonts w:ascii="Times New Roman" w:hAnsi="Times New Roman" w:cs="Times New Roman"/>
                <w:sz w:val="24"/>
                <w:szCs w:val="24"/>
              </w:rPr>
              <w:t xml:space="preserve"> </w:t>
            </w:r>
            <w:r w:rsidRPr="003B5A4B">
              <w:rPr>
                <w:rFonts w:ascii="Times New Roman" w:hAnsi="Times New Roman" w:cs="Times New Roman"/>
                <w:sz w:val="24"/>
                <w:szCs w:val="24"/>
              </w:rPr>
              <w:t>2 слоя по металлическому каркасу толщиной 75 мм;</w:t>
            </w:r>
          </w:p>
          <w:p w14:paraId="7A32033D" w14:textId="77777777" w:rsidR="007A657B" w:rsidRDefault="007A657B" w:rsidP="00802EB5">
            <w:pPr>
              <w:rPr>
                <w:rFonts w:ascii="Times New Roman" w:hAnsi="Times New Roman" w:cs="Times New Roman"/>
                <w:sz w:val="24"/>
                <w:szCs w:val="24"/>
              </w:rPr>
            </w:pPr>
            <w:r w:rsidRPr="003B5A4B">
              <w:rPr>
                <w:rFonts w:ascii="Times New Roman" w:hAnsi="Times New Roman" w:cs="Times New Roman"/>
                <w:sz w:val="24"/>
                <w:szCs w:val="24"/>
              </w:rPr>
              <w:t>Зашивка верха проема в зоне витражных</w:t>
            </w:r>
            <w:r>
              <w:rPr>
                <w:rFonts w:ascii="Times New Roman" w:hAnsi="Times New Roman" w:cs="Times New Roman"/>
                <w:sz w:val="24"/>
                <w:szCs w:val="24"/>
              </w:rPr>
              <w:t xml:space="preserve"> </w:t>
            </w:r>
            <w:r w:rsidRPr="00AD3806">
              <w:rPr>
                <w:rFonts w:ascii="Times New Roman" w:hAnsi="Times New Roman" w:cs="Times New Roman"/>
                <w:sz w:val="24"/>
                <w:szCs w:val="24"/>
              </w:rPr>
              <w:t>заполнений на высоту 750 мм от уровня перекрытия конструкция - ГКЛ 125 мм на стальном профиле 100 мм с двухслойной обшивкой с двух сторон ГКЛ и минеральным заполнением;</w:t>
            </w:r>
          </w:p>
          <w:p w14:paraId="6BB34207" w14:textId="77777777" w:rsidR="007A657B" w:rsidRDefault="007A657B" w:rsidP="00802EB5">
            <w:pPr>
              <w:rPr>
                <w:rFonts w:ascii="Times New Roman" w:hAnsi="Times New Roman" w:cs="Times New Roman"/>
                <w:sz w:val="24"/>
                <w:szCs w:val="24"/>
              </w:rPr>
            </w:pPr>
            <w:r w:rsidRPr="00AD3806">
              <w:rPr>
                <w:rFonts w:ascii="Times New Roman" w:hAnsi="Times New Roman" w:cs="Times New Roman"/>
                <w:sz w:val="24"/>
                <w:szCs w:val="24"/>
              </w:rPr>
              <w:t>Устройство Т-образного профиля из нержавеющей стали на стыках двух типов напольных</w:t>
            </w:r>
            <w:r>
              <w:rPr>
                <w:rFonts w:ascii="Times New Roman" w:hAnsi="Times New Roman" w:cs="Times New Roman"/>
                <w:sz w:val="24"/>
                <w:szCs w:val="24"/>
              </w:rPr>
              <w:t xml:space="preserve"> </w:t>
            </w:r>
            <w:r w:rsidRPr="00AD3806">
              <w:rPr>
                <w:rFonts w:ascii="Times New Roman" w:hAnsi="Times New Roman" w:cs="Times New Roman"/>
                <w:sz w:val="24"/>
                <w:szCs w:val="24"/>
              </w:rPr>
              <w:t>покрытий, 2700х9х14 мм, цвет матовый хром;</w:t>
            </w:r>
          </w:p>
          <w:p w14:paraId="56F904F2" w14:textId="77777777" w:rsidR="007A657B" w:rsidRDefault="007A657B" w:rsidP="00802EB5">
            <w:pPr>
              <w:rPr>
                <w:rFonts w:ascii="Times New Roman" w:hAnsi="Times New Roman" w:cs="Times New Roman"/>
                <w:sz w:val="24"/>
                <w:szCs w:val="24"/>
              </w:rPr>
            </w:pPr>
            <w:r w:rsidRPr="00AD3806">
              <w:rPr>
                <w:rFonts w:ascii="Times New Roman" w:hAnsi="Times New Roman" w:cs="Times New Roman"/>
                <w:sz w:val="24"/>
                <w:szCs w:val="24"/>
              </w:rPr>
              <w:t>Замена перегородок в гардеробах</w:t>
            </w:r>
            <w:r>
              <w:rPr>
                <w:rFonts w:ascii="Times New Roman" w:hAnsi="Times New Roman" w:cs="Times New Roman"/>
                <w:sz w:val="24"/>
                <w:szCs w:val="24"/>
              </w:rPr>
              <w:t xml:space="preserve"> </w:t>
            </w:r>
            <w:r w:rsidRPr="00AD3806">
              <w:rPr>
                <w:rFonts w:ascii="Times New Roman" w:hAnsi="Times New Roman" w:cs="Times New Roman"/>
                <w:sz w:val="24"/>
                <w:szCs w:val="24"/>
              </w:rPr>
              <w:t xml:space="preserve">первого этажа и коридора второго этажа на каркасную перегородку из алюминиевого профиля. Заполнение </w:t>
            </w:r>
            <w:r w:rsidR="00A85C65" w:rsidRPr="00AD3806">
              <w:rPr>
                <w:rFonts w:ascii="Times New Roman" w:hAnsi="Times New Roman" w:cs="Times New Roman"/>
                <w:sz w:val="24"/>
                <w:szCs w:val="24"/>
              </w:rPr>
              <w:t>однокамерным</w:t>
            </w:r>
            <w:r w:rsidRPr="00AD3806">
              <w:rPr>
                <w:rFonts w:ascii="Times New Roman" w:hAnsi="Times New Roman" w:cs="Times New Roman"/>
                <w:sz w:val="24"/>
                <w:szCs w:val="24"/>
              </w:rPr>
              <w:t xml:space="preserve"> стеклопакетом толщиной 50 мм с огнестойким стеклом, противопожарную с пределом огнестойкости не менее EIW45, класс защиты остекления СМ4 (ГОСТ 30862-2014). Порошковая окраска профиля RAL7016. Перегородка должна обеспечивать звукоизоляцию не менее 47 дБ согласно СП 51.13330.2011. Индивидуального изготовления. Двери оборудуются ручками – «</w:t>
            </w:r>
            <w:proofErr w:type="spellStart"/>
            <w:r w:rsidRPr="00AD3806">
              <w:rPr>
                <w:rFonts w:ascii="Times New Roman" w:hAnsi="Times New Roman" w:cs="Times New Roman"/>
                <w:sz w:val="24"/>
                <w:szCs w:val="24"/>
              </w:rPr>
              <w:t>Антипаника</w:t>
            </w:r>
            <w:proofErr w:type="spellEnd"/>
            <w:r w:rsidRPr="00AD3806">
              <w:rPr>
                <w:rFonts w:ascii="Times New Roman" w:hAnsi="Times New Roman" w:cs="Times New Roman"/>
                <w:sz w:val="24"/>
                <w:szCs w:val="24"/>
              </w:rPr>
              <w:t>» на все створки с покраской всех элементов (кроме штанги) в RAL7016, штанга окрашивается в RAL6018, Наружная ручка из шлифованной нержавеющей стали AISI 316 диаметром 32 мм на всю высоту двери, Доводчики типа INOX или GEZE EN 2-4 со скользящей тягой RAL 7016;</w:t>
            </w:r>
          </w:p>
          <w:p w14:paraId="2A3FA23D" w14:textId="77777777" w:rsidR="007A657B" w:rsidRDefault="007A657B" w:rsidP="00802EB5">
            <w:pPr>
              <w:rPr>
                <w:rFonts w:ascii="Times New Roman" w:hAnsi="Times New Roman" w:cs="Times New Roman"/>
                <w:sz w:val="24"/>
                <w:szCs w:val="24"/>
              </w:rPr>
            </w:pPr>
            <w:r w:rsidRPr="00AD3806">
              <w:rPr>
                <w:rFonts w:ascii="Times New Roman" w:hAnsi="Times New Roman" w:cs="Times New Roman"/>
                <w:sz w:val="24"/>
                <w:szCs w:val="24"/>
              </w:rPr>
              <w:lastRenderedPageBreak/>
              <w:t>Замена модульных сантехнических перегородок в</w:t>
            </w:r>
            <w:r>
              <w:rPr>
                <w:rFonts w:ascii="Times New Roman" w:hAnsi="Times New Roman" w:cs="Times New Roman"/>
                <w:sz w:val="24"/>
                <w:szCs w:val="24"/>
              </w:rPr>
              <w:t xml:space="preserve"> </w:t>
            </w:r>
            <w:r w:rsidRPr="00AD3806">
              <w:rPr>
                <w:rFonts w:ascii="Times New Roman" w:hAnsi="Times New Roman" w:cs="Times New Roman"/>
                <w:sz w:val="24"/>
                <w:szCs w:val="24"/>
              </w:rPr>
              <w:t>санузлах высотой 2,0 м, 200 мм от уровня пола, на перегородки из влагостойкого HPL пластика толщиной 12 мм (цвет под дерево), на алюминиевом профиле, верхний силовой каркас из алюминиевого уголка 30х30 мм, (с индикаторами занятости);</w:t>
            </w:r>
          </w:p>
          <w:p w14:paraId="663FCE55" w14:textId="77777777" w:rsidR="007A657B" w:rsidRPr="00AD3806" w:rsidRDefault="007A657B" w:rsidP="00802EB5">
            <w:pPr>
              <w:rPr>
                <w:rFonts w:ascii="Times New Roman" w:hAnsi="Times New Roman" w:cs="Times New Roman"/>
                <w:sz w:val="24"/>
                <w:szCs w:val="24"/>
              </w:rPr>
            </w:pPr>
            <w:r w:rsidRPr="00AD3806">
              <w:rPr>
                <w:rFonts w:ascii="Times New Roman" w:hAnsi="Times New Roman" w:cs="Times New Roman"/>
                <w:sz w:val="24"/>
                <w:szCs w:val="24"/>
              </w:rPr>
              <w:t>Замена существующей конструкции подиума</w:t>
            </w:r>
            <w:r>
              <w:rPr>
                <w:rFonts w:ascii="Times New Roman" w:hAnsi="Times New Roman" w:cs="Times New Roman"/>
                <w:sz w:val="24"/>
                <w:szCs w:val="24"/>
              </w:rPr>
              <w:t xml:space="preserve"> </w:t>
            </w:r>
            <w:r w:rsidRPr="00AD3806">
              <w:rPr>
                <w:rFonts w:ascii="Times New Roman" w:hAnsi="Times New Roman" w:cs="Times New Roman"/>
                <w:sz w:val="24"/>
                <w:szCs w:val="24"/>
              </w:rPr>
              <w:t>(ступенчатого пола для размещения зрительных мест) на</w:t>
            </w:r>
            <w:r>
              <w:rPr>
                <w:rFonts w:ascii="Times New Roman" w:hAnsi="Times New Roman" w:cs="Times New Roman"/>
                <w:sz w:val="24"/>
                <w:szCs w:val="24"/>
              </w:rPr>
              <w:t xml:space="preserve"> </w:t>
            </w:r>
            <w:r w:rsidRPr="00AD3806">
              <w:rPr>
                <w:rFonts w:ascii="Times New Roman" w:hAnsi="Times New Roman" w:cs="Times New Roman"/>
                <w:sz w:val="24"/>
                <w:szCs w:val="24"/>
              </w:rPr>
              <w:t>2-</w:t>
            </w:r>
            <w:r w:rsidRPr="00AD3806">
              <w:rPr>
                <w:rFonts w:ascii="Times New Roman" w:hAnsi="Times New Roman" w:cs="Times New Roman"/>
                <w:sz w:val="24"/>
                <w:szCs w:val="24"/>
              </w:rPr>
              <w:tab/>
              <w:t>ом этаже в пом. № 23</w:t>
            </w:r>
            <w:r w:rsidR="006B0E8C">
              <w:rPr>
                <w:rFonts w:ascii="Times New Roman" w:hAnsi="Times New Roman" w:cs="Times New Roman"/>
                <w:sz w:val="24"/>
                <w:szCs w:val="24"/>
              </w:rPr>
              <w:t>5</w:t>
            </w:r>
            <w:r w:rsidRPr="00AD3806">
              <w:rPr>
                <w:rFonts w:ascii="Times New Roman" w:hAnsi="Times New Roman" w:cs="Times New Roman"/>
                <w:sz w:val="24"/>
                <w:szCs w:val="24"/>
              </w:rPr>
              <w:t xml:space="preserve"> на аналогичную в существующих габаритах из металлических конструкций с обшивкой негорючими материалами - обшивка из нержавеющей стали AISI 430 толщиной 3 и 5 мм с текстурированной поверхностью, с устройством вентиляционных отверстий в зоне радиаторов закрытых металлической решеткой, конструкцию настила см. раздел "КР", для доступа в объем под ступенчатым полом предусмотреть устройство люка на отметке +6,030 и металлическую стремянку заводского изготовления;</w:t>
            </w:r>
          </w:p>
          <w:p w14:paraId="38DB7A5B" w14:textId="77777777" w:rsidR="007A657B" w:rsidRDefault="007A657B" w:rsidP="00802EB5">
            <w:pPr>
              <w:rPr>
                <w:rFonts w:ascii="Times New Roman" w:hAnsi="Times New Roman" w:cs="Times New Roman"/>
                <w:sz w:val="24"/>
                <w:szCs w:val="24"/>
              </w:rPr>
            </w:pPr>
            <w:r w:rsidRPr="00AD3806">
              <w:rPr>
                <w:rFonts w:ascii="Times New Roman" w:hAnsi="Times New Roman" w:cs="Times New Roman"/>
                <w:sz w:val="24"/>
                <w:szCs w:val="24"/>
              </w:rPr>
              <w:t>Устройство декоративных стеновых панелей в</w:t>
            </w:r>
            <w:r>
              <w:rPr>
                <w:rFonts w:ascii="Times New Roman" w:hAnsi="Times New Roman" w:cs="Times New Roman"/>
                <w:sz w:val="24"/>
                <w:szCs w:val="24"/>
              </w:rPr>
              <w:t xml:space="preserve"> </w:t>
            </w:r>
            <w:r w:rsidRPr="00AD3806">
              <w:rPr>
                <w:rFonts w:ascii="Times New Roman" w:hAnsi="Times New Roman" w:cs="Times New Roman"/>
                <w:sz w:val="24"/>
                <w:szCs w:val="24"/>
              </w:rPr>
              <w:t>помещении вестибюля и обеденного зала (зона раздачи)</w:t>
            </w:r>
            <w:r>
              <w:rPr>
                <w:rFonts w:ascii="Times New Roman" w:hAnsi="Times New Roman" w:cs="Times New Roman"/>
                <w:sz w:val="24"/>
                <w:szCs w:val="24"/>
              </w:rPr>
              <w:t xml:space="preserve"> </w:t>
            </w:r>
            <w:r w:rsidRPr="00AD3806">
              <w:rPr>
                <w:rFonts w:ascii="Times New Roman" w:hAnsi="Times New Roman" w:cs="Times New Roman"/>
                <w:sz w:val="24"/>
                <w:szCs w:val="24"/>
              </w:rPr>
              <w:t>из оцинкованной стали, сечение 80х80 мм с шагом 160 мм, цвет под дерево, группа горючести НГ;</w:t>
            </w:r>
          </w:p>
          <w:p w14:paraId="56F1C8FA" w14:textId="77777777" w:rsidR="007A657B" w:rsidRDefault="007A657B" w:rsidP="00802EB5">
            <w:pPr>
              <w:rPr>
                <w:rFonts w:ascii="Times New Roman" w:hAnsi="Times New Roman" w:cs="Times New Roman"/>
                <w:sz w:val="24"/>
                <w:szCs w:val="24"/>
              </w:rPr>
            </w:pPr>
            <w:r w:rsidRPr="00AD3806">
              <w:rPr>
                <w:rFonts w:ascii="Times New Roman" w:hAnsi="Times New Roman" w:cs="Times New Roman"/>
                <w:sz w:val="24"/>
                <w:szCs w:val="24"/>
              </w:rPr>
              <w:t>Замена металлического ограждения ступеней</w:t>
            </w:r>
            <w:r>
              <w:rPr>
                <w:rFonts w:ascii="Times New Roman" w:hAnsi="Times New Roman" w:cs="Times New Roman"/>
                <w:sz w:val="24"/>
                <w:szCs w:val="24"/>
              </w:rPr>
              <w:t xml:space="preserve"> </w:t>
            </w:r>
            <w:r w:rsidRPr="00AD3806">
              <w:rPr>
                <w:rFonts w:ascii="Times New Roman" w:hAnsi="Times New Roman" w:cs="Times New Roman"/>
                <w:sz w:val="24"/>
                <w:szCs w:val="24"/>
              </w:rPr>
              <w:t>лестницы подъема на подиум на ограждение из нержавеющей стали высотой 1200 мм с заполнением вертикальными ригелями с шагом не более 100 мм, поручни на высоте 500 и 900 мм;</w:t>
            </w:r>
          </w:p>
          <w:p w14:paraId="14B80972" w14:textId="77777777" w:rsidR="007A657B" w:rsidRDefault="007A657B" w:rsidP="00802EB5">
            <w:pPr>
              <w:rPr>
                <w:rFonts w:ascii="Times New Roman" w:hAnsi="Times New Roman" w:cs="Times New Roman"/>
                <w:sz w:val="24"/>
                <w:szCs w:val="24"/>
              </w:rPr>
            </w:pPr>
            <w:r w:rsidRPr="00AD3806">
              <w:rPr>
                <w:rFonts w:ascii="Times New Roman" w:hAnsi="Times New Roman" w:cs="Times New Roman"/>
                <w:sz w:val="24"/>
                <w:szCs w:val="24"/>
              </w:rPr>
              <w:t>Замена внутренних металлических ограждений на</w:t>
            </w:r>
            <w:r>
              <w:rPr>
                <w:rFonts w:ascii="Times New Roman" w:hAnsi="Times New Roman" w:cs="Times New Roman"/>
                <w:sz w:val="24"/>
                <w:szCs w:val="24"/>
              </w:rPr>
              <w:t xml:space="preserve"> </w:t>
            </w:r>
            <w:r w:rsidRPr="00AD3806">
              <w:rPr>
                <w:rFonts w:ascii="Times New Roman" w:hAnsi="Times New Roman" w:cs="Times New Roman"/>
                <w:sz w:val="24"/>
                <w:szCs w:val="24"/>
              </w:rPr>
              <w:t xml:space="preserve">лестничных клетках из нержавеющей полированной стали высотой 1200 мм, поручни на высоте 500 и 900 мм с </w:t>
            </w:r>
            <w:proofErr w:type="spellStart"/>
            <w:r w:rsidRPr="00AD3806">
              <w:rPr>
                <w:rFonts w:ascii="Times New Roman" w:hAnsi="Times New Roman" w:cs="Times New Roman"/>
                <w:sz w:val="24"/>
                <w:szCs w:val="24"/>
              </w:rPr>
              <w:t>нетравмирующим</w:t>
            </w:r>
            <w:proofErr w:type="spellEnd"/>
            <w:r w:rsidRPr="00AD3806">
              <w:rPr>
                <w:rFonts w:ascii="Times New Roman" w:hAnsi="Times New Roman" w:cs="Times New Roman"/>
                <w:sz w:val="24"/>
                <w:szCs w:val="24"/>
              </w:rPr>
              <w:t xml:space="preserve"> завершением, заполнение ограждения из вертикальных ригелей с шагом не более 100 мм. Замена ограждений предусматривается в существующих габаритах и не уменьшает существующие геометрические параметры путей эвакуации по лестницам. При этом расстояние между маршами (ограждениями) составляет не менее 75 мм для прокладки пожарных рукавов. Марши и площадки лестничных клеток не подлежат замене, а их ширина остается в прежних габаритах;</w:t>
            </w:r>
          </w:p>
          <w:p w14:paraId="734F2018" w14:textId="77777777" w:rsidR="007A657B" w:rsidRDefault="007A657B" w:rsidP="00802EB5">
            <w:pPr>
              <w:rPr>
                <w:rFonts w:ascii="Times New Roman" w:hAnsi="Times New Roman" w:cs="Times New Roman"/>
                <w:sz w:val="24"/>
                <w:szCs w:val="24"/>
              </w:rPr>
            </w:pPr>
            <w:r w:rsidRPr="00AD3806">
              <w:rPr>
                <w:rFonts w:ascii="Times New Roman" w:hAnsi="Times New Roman" w:cs="Times New Roman"/>
                <w:sz w:val="24"/>
                <w:szCs w:val="24"/>
              </w:rPr>
              <w:t>Замена внутренних металлических ограждений</w:t>
            </w:r>
            <w:r>
              <w:rPr>
                <w:rFonts w:ascii="Times New Roman" w:hAnsi="Times New Roman" w:cs="Times New Roman"/>
                <w:sz w:val="24"/>
                <w:szCs w:val="24"/>
              </w:rPr>
              <w:t xml:space="preserve"> </w:t>
            </w:r>
            <w:r w:rsidRPr="00AD3806">
              <w:rPr>
                <w:rFonts w:ascii="Times New Roman" w:hAnsi="Times New Roman" w:cs="Times New Roman"/>
                <w:sz w:val="24"/>
                <w:szCs w:val="24"/>
              </w:rPr>
              <w:t>оконных проемов на промежуточных площадках лестничных клеток из нержавеющей полированной стали высотой 1200 мм, заполнение ограждения из вертикальных ригелей с шагом не более 100 мм.</w:t>
            </w:r>
          </w:p>
          <w:p w14:paraId="3D8F3613" w14:textId="77777777" w:rsidR="007A657B" w:rsidRDefault="007A657B" w:rsidP="00802EB5">
            <w:pPr>
              <w:rPr>
                <w:rFonts w:ascii="Times New Roman" w:hAnsi="Times New Roman" w:cs="Times New Roman"/>
                <w:sz w:val="24"/>
                <w:szCs w:val="24"/>
              </w:rPr>
            </w:pPr>
            <w:r w:rsidRPr="00AD3806">
              <w:rPr>
                <w:rFonts w:ascii="Times New Roman" w:hAnsi="Times New Roman" w:cs="Times New Roman"/>
                <w:sz w:val="24"/>
                <w:szCs w:val="24"/>
              </w:rPr>
              <w:t>Обработка ж/б плит потолка подвала</w:t>
            </w:r>
            <w:r>
              <w:rPr>
                <w:rFonts w:ascii="Times New Roman" w:hAnsi="Times New Roman" w:cs="Times New Roman"/>
                <w:sz w:val="24"/>
                <w:szCs w:val="24"/>
              </w:rPr>
              <w:t xml:space="preserve"> </w:t>
            </w:r>
            <w:r w:rsidRPr="00AD3806">
              <w:rPr>
                <w:rFonts w:ascii="Times New Roman" w:hAnsi="Times New Roman" w:cs="Times New Roman"/>
                <w:sz w:val="24"/>
                <w:szCs w:val="24"/>
              </w:rPr>
              <w:t>противогрибковым средством;</w:t>
            </w:r>
          </w:p>
          <w:p w14:paraId="3A1A4C65" w14:textId="77777777" w:rsidR="007A657B" w:rsidRPr="00D61580" w:rsidRDefault="007A657B" w:rsidP="00A85C65">
            <w:pPr>
              <w:rPr>
                <w:rFonts w:ascii="Times New Roman" w:hAnsi="Times New Roman" w:cs="Times New Roman"/>
                <w:sz w:val="24"/>
                <w:szCs w:val="24"/>
              </w:rPr>
            </w:pPr>
            <w:r w:rsidRPr="00CF7825">
              <w:rPr>
                <w:rFonts w:ascii="Times New Roman" w:hAnsi="Times New Roman" w:cs="Times New Roman"/>
                <w:sz w:val="24"/>
                <w:szCs w:val="24"/>
              </w:rPr>
              <w:t>Обработка сущ</w:t>
            </w:r>
            <w:r w:rsidR="00A85C65">
              <w:rPr>
                <w:rFonts w:ascii="Times New Roman" w:hAnsi="Times New Roman" w:cs="Times New Roman"/>
                <w:sz w:val="24"/>
                <w:szCs w:val="24"/>
              </w:rPr>
              <w:t xml:space="preserve">ествующих </w:t>
            </w:r>
            <w:r w:rsidRPr="00CF7825">
              <w:rPr>
                <w:rFonts w:ascii="Times New Roman" w:hAnsi="Times New Roman" w:cs="Times New Roman"/>
                <w:sz w:val="24"/>
                <w:szCs w:val="24"/>
              </w:rPr>
              <w:t xml:space="preserve"> стен подвала </w:t>
            </w:r>
            <w:r w:rsidR="00A85C65">
              <w:rPr>
                <w:rFonts w:ascii="Times New Roman" w:hAnsi="Times New Roman" w:cs="Times New Roman"/>
                <w:sz w:val="24"/>
                <w:szCs w:val="24"/>
              </w:rPr>
              <w:t>п</w:t>
            </w:r>
            <w:r w:rsidRPr="00CF7825">
              <w:rPr>
                <w:rFonts w:ascii="Times New Roman" w:hAnsi="Times New Roman" w:cs="Times New Roman"/>
                <w:sz w:val="24"/>
                <w:szCs w:val="24"/>
              </w:rPr>
              <w:t>ротивогрибковым</w:t>
            </w:r>
            <w:r w:rsidR="00A85C65">
              <w:rPr>
                <w:rFonts w:ascii="Times New Roman" w:hAnsi="Times New Roman" w:cs="Times New Roman"/>
                <w:sz w:val="24"/>
                <w:szCs w:val="24"/>
              </w:rPr>
              <w:t xml:space="preserve"> </w:t>
            </w:r>
            <w:r w:rsidRPr="00CF7825">
              <w:rPr>
                <w:rFonts w:ascii="Times New Roman" w:hAnsi="Times New Roman" w:cs="Times New Roman"/>
                <w:sz w:val="24"/>
                <w:szCs w:val="24"/>
              </w:rPr>
              <w:t>средством.</w:t>
            </w:r>
          </w:p>
        </w:tc>
      </w:tr>
      <w:tr w:rsidR="007A657B" w:rsidRPr="00D61580" w14:paraId="038D5276" w14:textId="77777777" w:rsidTr="00802EB5">
        <w:tc>
          <w:tcPr>
            <w:tcW w:w="876" w:type="dxa"/>
          </w:tcPr>
          <w:p w14:paraId="59E83A65" w14:textId="4F9FBA82" w:rsidR="007A657B" w:rsidRPr="00D61580" w:rsidRDefault="007A657B" w:rsidP="00802EB5">
            <w:pPr>
              <w:jc w:val="center"/>
              <w:rPr>
                <w:rFonts w:ascii="Times New Roman" w:hAnsi="Times New Roman" w:cs="Times New Roman"/>
                <w:sz w:val="24"/>
                <w:szCs w:val="24"/>
              </w:rPr>
            </w:pPr>
            <w:r>
              <w:rPr>
                <w:rFonts w:ascii="Times New Roman" w:hAnsi="Times New Roman" w:cs="Times New Roman"/>
                <w:sz w:val="24"/>
                <w:szCs w:val="24"/>
              </w:rPr>
              <w:lastRenderedPageBreak/>
              <w:t>2.</w:t>
            </w:r>
            <w:r w:rsidR="00E218C4">
              <w:rPr>
                <w:rFonts w:ascii="Times New Roman" w:hAnsi="Times New Roman" w:cs="Times New Roman"/>
                <w:sz w:val="24"/>
                <w:szCs w:val="24"/>
              </w:rPr>
              <w:t>7.</w:t>
            </w:r>
          </w:p>
        </w:tc>
        <w:tc>
          <w:tcPr>
            <w:tcW w:w="3325" w:type="dxa"/>
          </w:tcPr>
          <w:p w14:paraId="3D15138D" w14:textId="77777777" w:rsidR="007A657B" w:rsidRPr="00D61580" w:rsidRDefault="007A657B" w:rsidP="00802EB5">
            <w:pPr>
              <w:rPr>
                <w:rFonts w:ascii="Times New Roman" w:hAnsi="Times New Roman" w:cs="Times New Roman"/>
                <w:sz w:val="24"/>
                <w:szCs w:val="24"/>
              </w:rPr>
            </w:pPr>
            <w:r>
              <w:rPr>
                <w:rFonts w:ascii="Times New Roman" w:hAnsi="Times New Roman" w:cs="Times New Roman"/>
                <w:sz w:val="24"/>
                <w:szCs w:val="24"/>
              </w:rPr>
              <w:t>Требования к внутренней отделке</w:t>
            </w:r>
          </w:p>
        </w:tc>
        <w:tc>
          <w:tcPr>
            <w:tcW w:w="5858" w:type="dxa"/>
          </w:tcPr>
          <w:p w14:paraId="6C9BE069" w14:textId="77777777" w:rsidR="00A85C65" w:rsidRDefault="007A657B" w:rsidP="00802EB5">
            <w:pPr>
              <w:rPr>
                <w:rFonts w:ascii="Times New Roman" w:hAnsi="Times New Roman" w:cs="Times New Roman"/>
                <w:sz w:val="24"/>
                <w:szCs w:val="24"/>
              </w:rPr>
            </w:pPr>
            <w:r w:rsidRPr="00CF7825">
              <w:rPr>
                <w:rFonts w:ascii="Times New Roman" w:hAnsi="Times New Roman" w:cs="Times New Roman"/>
                <w:sz w:val="24"/>
                <w:szCs w:val="24"/>
              </w:rPr>
              <w:t xml:space="preserve">Применяемые отделочные материалы: </w:t>
            </w:r>
          </w:p>
          <w:p w14:paraId="32FD1455" w14:textId="77777777" w:rsidR="007A657B" w:rsidRDefault="007A657B" w:rsidP="00802EB5">
            <w:pPr>
              <w:rPr>
                <w:rFonts w:ascii="Times New Roman" w:hAnsi="Times New Roman" w:cs="Times New Roman"/>
                <w:sz w:val="24"/>
                <w:szCs w:val="24"/>
              </w:rPr>
            </w:pPr>
            <w:r w:rsidRPr="00A85C65">
              <w:rPr>
                <w:rFonts w:ascii="Times New Roman" w:hAnsi="Times New Roman" w:cs="Times New Roman"/>
                <w:b/>
                <w:sz w:val="24"/>
                <w:szCs w:val="24"/>
              </w:rPr>
              <w:t>Технические помещения,</w:t>
            </w:r>
            <w:r>
              <w:rPr>
                <w:rFonts w:ascii="Times New Roman" w:hAnsi="Times New Roman" w:cs="Times New Roman"/>
                <w:sz w:val="24"/>
                <w:szCs w:val="24"/>
              </w:rPr>
              <w:t xml:space="preserve"> ИТП, </w:t>
            </w:r>
            <w:r w:rsidR="00D70A38">
              <w:rPr>
                <w:rFonts w:ascii="Times New Roman" w:hAnsi="Times New Roman" w:cs="Times New Roman"/>
                <w:sz w:val="24"/>
                <w:szCs w:val="24"/>
              </w:rPr>
              <w:t xml:space="preserve">насосная, </w:t>
            </w:r>
            <w:r>
              <w:rPr>
                <w:rFonts w:ascii="Times New Roman" w:hAnsi="Times New Roman" w:cs="Times New Roman"/>
                <w:sz w:val="24"/>
                <w:szCs w:val="24"/>
              </w:rPr>
              <w:t>венткамера, во</w:t>
            </w:r>
            <w:r w:rsidRPr="00CF7825">
              <w:rPr>
                <w:rFonts w:ascii="Times New Roman" w:hAnsi="Times New Roman" w:cs="Times New Roman"/>
                <w:sz w:val="24"/>
                <w:szCs w:val="24"/>
              </w:rPr>
              <w:t>домерный узел, по</w:t>
            </w:r>
            <w:r w:rsidR="00A85C65">
              <w:rPr>
                <w:rFonts w:ascii="Times New Roman" w:hAnsi="Times New Roman" w:cs="Times New Roman"/>
                <w:sz w:val="24"/>
                <w:szCs w:val="24"/>
              </w:rPr>
              <w:t>мещение ввода электрического ка</w:t>
            </w:r>
            <w:r w:rsidRPr="00CF7825">
              <w:rPr>
                <w:rFonts w:ascii="Times New Roman" w:hAnsi="Times New Roman" w:cs="Times New Roman"/>
                <w:sz w:val="24"/>
                <w:szCs w:val="24"/>
              </w:rPr>
              <w:t>беля:</w:t>
            </w:r>
          </w:p>
          <w:p w14:paraId="3201C1D8" w14:textId="77777777" w:rsidR="007A657B" w:rsidRDefault="007A657B" w:rsidP="00802EB5">
            <w:pPr>
              <w:rPr>
                <w:rFonts w:ascii="Times New Roman" w:hAnsi="Times New Roman" w:cs="Times New Roman"/>
                <w:sz w:val="24"/>
                <w:szCs w:val="24"/>
              </w:rPr>
            </w:pPr>
            <w:r w:rsidRPr="00CF7825">
              <w:rPr>
                <w:rFonts w:ascii="Times New Roman" w:hAnsi="Times New Roman" w:cs="Times New Roman"/>
                <w:sz w:val="24"/>
                <w:szCs w:val="24"/>
              </w:rPr>
              <w:lastRenderedPageBreak/>
              <w:t xml:space="preserve">Потолки: улучшенная </w:t>
            </w:r>
            <w:proofErr w:type="spellStart"/>
            <w:r w:rsidRPr="00CF7825">
              <w:rPr>
                <w:rFonts w:ascii="Times New Roman" w:hAnsi="Times New Roman" w:cs="Times New Roman"/>
                <w:sz w:val="24"/>
                <w:szCs w:val="24"/>
              </w:rPr>
              <w:t>ц.п</w:t>
            </w:r>
            <w:proofErr w:type="spellEnd"/>
            <w:r w:rsidRPr="00CF7825">
              <w:rPr>
                <w:rFonts w:ascii="Times New Roman" w:hAnsi="Times New Roman" w:cs="Times New Roman"/>
                <w:sz w:val="24"/>
                <w:szCs w:val="24"/>
              </w:rPr>
              <w:t>. штукатурка,</w:t>
            </w:r>
            <w:r>
              <w:rPr>
                <w:rFonts w:ascii="Times New Roman" w:hAnsi="Times New Roman" w:cs="Times New Roman"/>
                <w:sz w:val="24"/>
                <w:szCs w:val="24"/>
              </w:rPr>
              <w:t xml:space="preserve"> </w:t>
            </w:r>
            <w:r w:rsidRPr="00CF7825">
              <w:rPr>
                <w:rFonts w:ascii="Times New Roman" w:hAnsi="Times New Roman" w:cs="Times New Roman"/>
                <w:sz w:val="24"/>
                <w:szCs w:val="24"/>
              </w:rPr>
              <w:t>шпаклевка, грунтовка, окраска потолка и коммуникаций</w:t>
            </w:r>
          </w:p>
          <w:p w14:paraId="08764175" w14:textId="77777777" w:rsidR="007A657B" w:rsidRDefault="007A657B" w:rsidP="00802EB5">
            <w:pPr>
              <w:rPr>
                <w:rFonts w:ascii="Times New Roman" w:hAnsi="Times New Roman" w:cs="Times New Roman"/>
                <w:sz w:val="24"/>
                <w:szCs w:val="24"/>
              </w:rPr>
            </w:pPr>
            <w:r w:rsidRPr="00CF7825">
              <w:rPr>
                <w:rFonts w:ascii="Times New Roman" w:hAnsi="Times New Roman" w:cs="Times New Roman"/>
                <w:sz w:val="24"/>
                <w:szCs w:val="24"/>
              </w:rPr>
              <w:t xml:space="preserve">Стены: улучшенная </w:t>
            </w:r>
            <w:proofErr w:type="spellStart"/>
            <w:r w:rsidRPr="00CF7825">
              <w:rPr>
                <w:rFonts w:ascii="Times New Roman" w:hAnsi="Times New Roman" w:cs="Times New Roman"/>
                <w:sz w:val="24"/>
                <w:szCs w:val="24"/>
              </w:rPr>
              <w:t>ц.п</w:t>
            </w:r>
            <w:proofErr w:type="spellEnd"/>
            <w:r w:rsidRPr="00CF7825">
              <w:rPr>
                <w:rFonts w:ascii="Times New Roman" w:hAnsi="Times New Roman" w:cs="Times New Roman"/>
                <w:sz w:val="24"/>
                <w:szCs w:val="24"/>
              </w:rPr>
              <w:t>. штукатурка, шпаклевка,</w:t>
            </w:r>
          </w:p>
          <w:p w14:paraId="3BB9CBA5" w14:textId="77777777" w:rsidR="007A657B" w:rsidRDefault="007A657B" w:rsidP="00802EB5">
            <w:pPr>
              <w:rPr>
                <w:rFonts w:ascii="Times New Roman" w:hAnsi="Times New Roman" w:cs="Times New Roman"/>
                <w:sz w:val="24"/>
                <w:szCs w:val="24"/>
              </w:rPr>
            </w:pPr>
            <w:r>
              <w:rPr>
                <w:rFonts w:ascii="Times New Roman" w:hAnsi="Times New Roman" w:cs="Times New Roman"/>
                <w:sz w:val="24"/>
                <w:szCs w:val="24"/>
              </w:rPr>
              <w:t>г</w:t>
            </w:r>
            <w:r w:rsidRPr="00CF7825">
              <w:rPr>
                <w:rFonts w:ascii="Times New Roman" w:hAnsi="Times New Roman" w:cs="Times New Roman"/>
                <w:sz w:val="24"/>
                <w:szCs w:val="24"/>
              </w:rPr>
              <w:t>рунтовка, окраска стен RAL 9010</w:t>
            </w:r>
          </w:p>
          <w:p w14:paraId="61C63DE0" w14:textId="77777777" w:rsidR="007A657B" w:rsidRDefault="007A657B" w:rsidP="00802EB5">
            <w:pPr>
              <w:rPr>
                <w:rFonts w:ascii="Times New Roman" w:hAnsi="Times New Roman" w:cs="Times New Roman"/>
                <w:sz w:val="24"/>
                <w:szCs w:val="24"/>
              </w:rPr>
            </w:pPr>
            <w:r w:rsidRPr="00CF7825">
              <w:rPr>
                <w:rFonts w:ascii="Times New Roman" w:hAnsi="Times New Roman" w:cs="Times New Roman"/>
                <w:sz w:val="24"/>
                <w:szCs w:val="24"/>
              </w:rPr>
              <w:t>Плинтус: из керамогранита, пепельный светлый</w:t>
            </w:r>
          </w:p>
          <w:p w14:paraId="0D40986A" w14:textId="77777777" w:rsidR="007A657B" w:rsidRDefault="007A657B" w:rsidP="00802EB5">
            <w:pPr>
              <w:rPr>
                <w:rFonts w:ascii="Times New Roman" w:hAnsi="Times New Roman" w:cs="Times New Roman"/>
                <w:sz w:val="24"/>
                <w:szCs w:val="24"/>
              </w:rPr>
            </w:pPr>
            <w:r w:rsidRPr="00CF7825">
              <w:rPr>
                <w:rFonts w:ascii="Times New Roman" w:hAnsi="Times New Roman" w:cs="Times New Roman"/>
                <w:sz w:val="24"/>
                <w:szCs w:val="24"/>
              </w:rPr>
              <w:t>обрезной 119,5х10,7х11 мм</w:t>
            </w:r>
          </w:p>
          <w:p w14:paraId="0223CC6A" w14:textId="77777777" w:rsidR="007A657B" w:rsidRDefault="007A657B" w:rsidP="00802EB5">
            <w:pPr>
              <w:rPr>
                <w:rFonts w:ascii="Times New Roman" w:hAnsi="Times New Roman" w:cs="Times New Roman"/>
                <w:sz w:val="24"/>
                <w:szCs w:val="24"/>
              </w:rPr>
            </w:pPr>
            <w:r w:rsidRPr="00CF7825">
              <w:rPr>
                <w:rFonts w:ascii="Times New Roman" w:hAnsi="Times New Roman" w:cs="Times New Roman"/>
                <w:sz w:val="24"/>
                <w:szCs w:val="24"/>
              </w:rPr>
              <w:t>Полы: керамогранит крупноформатный,</w:t>
            </w:r>
            <w:r>
              <w:rPr>
                <w:rFonts w:ascii="Times New Roman" w:hAnsi="Times New Roman" w:cs="Times New Roman"/>
                <w:sz w:val="24"/>
                <w:szCs w:val="24"/>
              </w:rPr>
              <w:t xml:space="preserve"> </w:t>
            </w:r>
            <w:r w:rsidRPr="00CF7825">
              <w:rPr>
                <w:rFonts w:ascii="Times New Roman" w:hAnsi="Times New Roman" w:cs="Times New Roman"/>
                <w:sz w:val="24"/>
                <w:szCs w:val="24"/>
              </w:rPr>
              <w:t>600х600х9 мм, пепельный светлый обрезной</w:t>
            </w:r>
          </w:p>
          <w:p w14:paraId="3265B0F0" w14:textId="77777777" w:rsidR="007A657B" w:rsidRPr="00A85C65" w:rsidRDefault="007A657B" w:rsidP="00802EB5">
            <w:pPr>
              <w:rPr>
                <w:rFonts w:ascii="Times New Roman" w:hAnsi="Times New Roman" w:cs="Times New Roman"/>
                <w:b/>
                <w:sz w:val="24"/>
                <w:szCs w:val="24"/>
              </w:rPr>
            </w:pPr>
            <w:r w:rsidRPr="00A85C65">
              <w:rPr>
                <w:rFonts w:ascii="Times New Roman" w:hAnsi="Times New Roman" w:cs="Times New Roman"/>
                <w:b/>
                <w:sz w:val="24"/>
                <w:szCs w:val="24"/>
              </w:rPr>
              <w:t>Лестничная клетка:</w:t>
            </w:r>
          </w:p>
          <w:p w14:paraId="0241A409" w14:textId="77777777" w:rsidR="007A657B" w:rsidRDefault="007A657B" w:rsidP="00802EB5">
            <w:pPr>
              <w:rPr>
                <w:rFonts w:ascii="Times New Roman" w:hAnsi="Times New Roman" w:cs="Times New Roman"/>
                <w:sz w:val="24"/>
                <w:szCs w:val="24"/>
              </w:rPr>
            </w:pPr>
            <w:r w:rsidRPr="00CF7825">
              <w:rPr>
                <w:rFonts w:ascii="Times New Roman" w:hAnsi="Times New Roman" w:cs="Times New Roman"/>
                <w:sz w:val="24"/>
                <w:szCs w:val="24"/>
              </w:rPr>
              <w:t xml:space="preserve">Потолки: высококачественная </w:t>
            </w:r>
            <w:proofErr w:type="spellStart"/>
            <w:r w:rsidRPr="00CF7825">
              <w:rPr>
                <w:rFonts w:ascii="Times New Roman" w:hAnsi="Times New Roman" w:cs="Times New Roman"/>
                <w:sz w:val="24"/>
                <w:szCs w:val="24"/>
              </w:rPr>
              <w:t>ц.п</w:t>
            </w:r>
            <w:proofErr w:type="spellEnd"/>
            <w:r w:rsidRPr="00CF7825">
              <w:rPr>
                <w:rFonts w:ascii="Times New Roman" w:hAnsi="Times New Roman" w:cs="Times New Roman"/>
                <w:sz w:val="24"/>
                <w:szCs w:val="24"/>
              </w:rPr>
              <w:t>. штукатурка,</w:t>
            </w:r>
            <w:r>
              <w:rPr>
                <w:rFonts w:ascii="Times New Roman" w:hAnsi="Times New Roman" w:cs="Times New Roman"/>
                <w:sz w:val="24"/>
                <w:szCs w:val="24"/>
              </w:rPr>
              <w:t xml:space="preserve"> </w:t>
            </w:r>
            <w:r w:rsidRPr="00CF7825">
              <w:rPr>
                <w:rFonts w:ascii="Times New Roman" w:hAnsi="Times New Roman" w:cs="Times New Roman"/>
                <w:sz w:val="24"/>
                <w:szCs w:val="24"/>
              </w:rPr>
              <w:t>шпаклевка, грунтовка, Окраска потолка и коммуникаций силикатной краской (НГ), цвет RAL 9010, по подготовленной поверхности</w:t>
            </w:r>
          </w:p>
          <w:p w14:paraId="2B3EA445" w14:textId="77777777" w:rsidR="007A657B" w:rsidRDefault="007A657B" w:rsidP="00802EB5">
            <w:pPr>
              <w:rPr>
                <w:rFonts w:ascii="Times New Roman" w:hAnsi="Times New Roman" w:cs="Times New Roman"/>
                <w:sz w:val="24"/>
                <w:szCs w:val="24"/>
              </w:rPr>
            </w:pPr>
            <w:r w:rsidRPr="00D70A38">
              <w:rPr>
                <w:rFonts w:ascii="Times New Roman" w:hAnsi="Times New Roman" w:cs="Times New Roman"/>
                <w:sz w:val="24"/>
                <w:szCs w:val="24"/>
              </w:rPr>
              <w:t>Стены</w:t>
            </w:r>
            <w:r w:rsidRPr="00A85C65">
              <w:rPr>
                <w:rFonts w:ascii="Times New Roman" w:hAnsi="Times New Roman" w:cs="Times New Roman"/>
                <w:b/>
                <w:sz w:val="24"/>
                <w:szCs w:val="24"/>
              </w:rPr>
              <w:t>:</w:t>
            </w:r>
            <w:r w:rsidRPr="00CF7825">
              <w:rPr>
                <w:rFonts w:ascii="Times New Roman" w:hAnsi="Times New Roman" w:cs="Times New Roman"/>
                <w:sz w:val="24"/>
                <w:szCs w:val="24"/>
              </w:rPr>
              <w:t xml:space="preserve"> высококачественная </w:t>
            </w:r>
            <w:proofErr w:type="spellStart"/>
            <w:r w:rsidRPr="00CF7825">
              <w:rPr>
                <w:rFonts w:ascii="Times New Roman" w:hAnsi="Times New Roman" w:cs="Times New Roman"/>
                <w:sz w:val="24"/>
                <w:szCs w:val="24"/>
              </w:rPr>
              <w:t>ц.п</w:t>
            </w:r>
            <w:proofErr w:type="spellEnd"/>
            <w:r w:rsidRPr="00CF7825">
              <w:rPr>
                <w:rFonts w:ascii="Times New Roman" w:hAnsi="Times New Roman" w:cs="Times New Roman"/>
                <w:sz w:val="24"/>
                <w:szCs w:val="24"/>
              </w:rPr>
              <w:t>. штукатурка по</w:t>
            </w:r>
            <w:r>
              <w:rPr>
                <w:rFonts w:ascii="Times New Roman" w:hAnsi="Times New Roman" w:cs="Times New Roman"/>
                <w:sz w:val="24"/>
                <w:szCs w:val="24"/>
              </w:rPr>
              <w:t xml:space="preserve"> </w:t>
            </w:r>
            <w:r w:rsidRPr="00CF7825">
              <w:rPr>
                <w:rFonts w:ascii="Times New Roman" w:hAnsi="Times New Roman" w:cs="Times New Roman"/>
                <w:sz w:val="24"/>
                <w:szCs w:val="24"/>
              </w:rPr>
              <w:t xml:space="preserve">сетке, шпаклевка, гладкий стеклохолст, финишная шпаклевка в 2 слоя, окраска силикатной матовой краской (НГ), цвет RAL9010, по подготовленной поверхности  </w:t>
            </w:r>
          </w:p>
          <w:p w14:paraId="1D30AAFC" w14:textId="77777777" w:rsidR="007A657B" w:rsidRDefault="007A657B" w:rsidP="00802EB5">
            <w:pPr>
              <w:rPr>
                <w:rFonts w:ascii="Times New Roman" w:hAnsi="Times New Roman" w:cs="Times New Roman"/>
                <w:sz w:val="24"/>
                <w:szCs w:val="24"/>
              </w:rPr>
            </w:pPr>
            <w:r w:rsidRPr="00CF7825">
              <w:rPr>
                <w:rFonts w:ascii="Times New Roman" w:hAnsi="Times New Roman" w:cs="Times New Roman"/>
                <w:sz w:val="24"/>
                <w:szCs w:val="24"/>
              </w:rPr>
              <w:t>Плинтус: из керамогранита, серый светлый</w:t>
            </w:r>
            <w:r>
              <w:rPr>
                <w:rFonts w:ascii="Times New Roman" w:hAnsi="Times New Roman" w:cs="Times New Roman"/>
                <w:sz w:val="24"/>
                <w:szCs w:val="24"/>
              </w:rPr>
              <w:t xml:space="preserve"> </w:t>
            </w:r>
            <w:r w:rsidRPr="00CF7825">
              <w:rPr>
                <w:rFonts w:ascii="Times New Roman" w:hAnsi="Times New Roman" w:cs="Times New Roman"/>
                <w:sz w:val="24"/>
                <w:szCs w:val="24"/>
              </w:rPr>
              <w:t>600х600х9 мм, серый светлый натуральный</w:t>
            </w:r>
          </w:p>
          <w:p w14:paraId="6F1C4DB3"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Ступени: тип 10, ступень </w:t>
            </w:r>
            <w:proofErr w:type="spellStart"/>
            <w:r w:rsidRPr="004A7C44">
              <w:rPr>
                <w:rFonts w:ascii="Times New Roman" w:hAnsi="Times New Roman" w:cs="Times New Roman"/>
                <w:sz w:val="24"/>
                <w:szCs w:val="24"/>
              </w:rPr>
              <w:t>завальцованная</w:t>
            </w:r>
            <w:proofErr w:type="spellEnd"/>
            <w:r w:rsidRPr="004A7C44">
              <w:rPr>
                <w:rFonts w:ascii="Times New Roman" w:hAnsi="Times New Roman" w:cs="Times New Roman"/>
                <w:sz w:val="24"/>
                <w:szCs w:val="24"/>
              </w:rPr>
              <w:t xml:space="preserve"> из</w:t>
            </w:r>
            <w:r>
              <w:rPr>
                <w:rFonts w:ascii="Times New Roman" w:hAnsi="Times New Roman" w:cs="Times New Roman"/>
                <w:sz w:val="24"/>
                <w:szCs w:val="24"/>
              </w:rPr>
              <w:t xml:space="preserve"> </w:t>
            </w:r>
            <w:r w:rsidRPr="004A7C44">
              <w:rPr>
                <w:rFonts w:ascii="Times New Roman" w:hAnsi="Times New Roman" w:cs="Times New Roman"/>
                <w:sz w:val="24"/>
                <w:szCs w:val="24"/>
              </w:rPr>
              <w:t xml:space="preserve">керамогранита с противоскользящей насечкой, 600х300х9 мм, серый светлый натуральный  </w:t>
            </w:r>
          </w:p>
          <w:p w14:paraId="2BDDC929" w14:textId="77777777" w:rsidR="007A657B" w:rsidRDefault="007A657B" w:rsidP="00802EB5">
            <w:pPr>
              <w:rPr>
                <w:rFonts w:ascii="Times New Roman" w:hAnsi="Times New Roman" w:cs="Times New Roman"/>
                <w:sz w:val="24"/>
                <w:szCs w:val="24"/>
              </w:rPr>
            </w:pPr>
            <w:proofErr w:type="spellStart"/>
            <w:r w:rsidRPr="004A7C44">
              <w:rPr>
                <w:rFonts w:ascii="Times New Roman" w:hAnsi="Times New Roman" w:cs="Times New Roman"/>
                <w:sz w:val="24"/>
                <w:szCs w:val="24"/>
              </w:rPr>
              <w:t>Подступенки</w:t>
            </w:r>
            <w:proofErr w:type="spellEnd"/>
            <w:r w:rsidRPr="004A7C44">
              <w:rPr>
                <w:rFonts w:ascii="Times New Roman" w:hAnsi="Times New Roman" w:cs="Times New Roman"/>
                <w:sz w:val="24"/>
                <w:szCs w:val="24"/>
              </w:rPr>
              <w:t xml:space="preserve">: тип 10.1, </w:t>
            </w:r>
            <w:proofErr w:type="spellStart"/>
            <w:r w:rsidRPr="004A7C44">
              <w:rPr>
                <w:rFonts w:ascii="Times New Roman" w:hAnsi="Times New Roman" w:cs="Times New Roman"/>
                <w:sz w:val="24"/>
                <w:szCs w:val="24"/>
              </w:rPr>
              <w:t>Подступенок</w:t>
            </w:r>
            <w:proofErr w:type="spellEnd"/>
            <w:r w:rsidRPr="004A7C44">
              <w:rPr>
                <w:rFonts w:ascii="Times New Roman" w:hAnsi="Times New Roman" w:cs="Times New Roman"/>
                <w:sz w:val="24"/>
                <w:szCs w:val="24"/>
              </w:rPr>
              <w:t xml:space="preserve"> из</w:t>
            </w:r>
            <w:r>
              <w:rPr>
                <w:rFonts w:ascii="Times New Roman" w:hAnsi="Times New Roman" w:cs="Times New Roman"/>
                <w:sz w:val="24"/>
                <w:szCs w:val="24"/>
              </w:rPr>
              <w:t xml:space="preserve"> </w:t>
            </w:r>
            <w:r w:rsidRPr="004A7C44">
              <w:rPr>
                <w:rFonts w:ascii="Times New Roman" w:hAnsi="Times New Roman" w:cs="Times New Roman"/>
                <w:sz w:val="24"/>
                <w:szCs w:val="24"/>
              </w:rPr>
              <w:t xml:space="preserve">керамогранита для ЛК, 600х145х9 мм, серый светлый натуральный  </w:t>
            </w:r>
          </w:p>
          <w:p w14:paraId="767AEA8E" w14:textId="77777777" w:rsidR="007A657B" w:rsidRPr="00D70A38" w:rsidRDefault="007A657B" w:rsidP="00802EB5">
            <w:pPr>
              <w:rPr>
                <w:rFonts w:ascii="Times New Roman" w:hAnsi="Times New Roman" w:cs="Times New Roman"/>
                <w:b/>
                <w:sz w:val="24"/>
                <w:szCs w:val="24"/>
              </w:rPr>
            </w:pPr>
            <w:r w:rsidRPr="00D70A38">
              <w:rPr>
                <w:rFonts w:ascii="Times New Roman" w:hAnsi="Times New Roman" w:cs="Times New Roman"/>
                <w:b/>
                <w:sz w:val="24"/>
                <w:szCs w:val="24"/>
              </w:rPr>
              <w:t>Комната охраны:</w:t>
            </w:r>
          </w:p>
          <w:p w14:paraId="6485406C"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Потолки: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w:t>
            </w:r>
          </w:p>
          <w:p w14:paraId="67054C5E"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шпаклевка, грунтовка, окраска потолка и коммуникаций</w:t>
            </w:r>
            <w:r>
              <w:rPr>
                <w:rFonts w:ascii="Times New Roman" w:hAnsi="Times New Roman" w:cs="Times New Roman"/>
                <w:sz w:val="24"/>
                <w:szCs w:val="24"/>
              </w:rPr>
              <w:t xml:space="preserve"> </w:t>
            </w:r>
          </w:p>
          <w:p w14:paraId="514FA9E2"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Стены: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 по</w:t>
            </w:r>
            <w:r>
              <w:rPr>
                <w:rFonts w:ascii="Times New Roman" w:hAnsi="Times New Roman" w:cs="Times New Roman"/>
                <w:sz w:val="24"/>
                <w:szCs w:val="24"/>
              </w:rPr>
              <w:t xml:space="preserve"> </w:t>
            </w:r>
            <w:r w:rsidRPr="004A7C44">
              <w:rPr>
                <w:rFonts w:ascii="Times New Roman" w:hAnsi="Times New Roman" w:cs="Times New Roman"/>
                <w:sz w:val="24"/>
                <w:szCs w:val="24"/>
              </w:rPr>
              <w:t>сетке, шпаклевка, гладкий стеклохолст, финишная шпаклевка в 2 слоя, Окраска стен RAL9010</w:t>
            </w:r>
          </w:p>
          <w:p w14:paraId="783526FA"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−Плинтус: гибкий ПВХ</w:t>
            </w:r>
          </w:p>
          <w:p w14:paraId="2A2549E5"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Полы: тип 2, дизайн-плитка ПВХ, цвет серый,</w:t>
            </w:r>
            <w:r>
              <w:rPr>
                <w:rFonts w:ascii="Times New Roman" w:hAnsi="Times New Roman" w:cs="Times New Roman"/>
                <w:sz w:val="24"/>
                <w:szCs w:val="24"/>
              </w:rPr>
              <w:t xml:space="preserve"> </w:t>
            </w:r>
            <w:r w:rsidRPr="004A7C44">
              <w:rPr>
                <w:rFonts w:ascii="Times New Roman" w:hAnsi="Times New Roman" w:cs="Times New Roman"/>
                <w:sz w:val="24"/>
                <w:szCs w:val="24"/>
              </w:rPr>
              <w:t>500х500 мм</w:t>
            </w:r>
          </w:p>
          <w:p w14:paraId="7390A071" w14:textId="77777777" w:rsidR="007A657B" w:rsidRPr="00D70A38" w:rsidRDefault="007A657B" w:rsidP="00802EB5">
            <w:pPr>
              <w:rPr>
                <w:rFonts w:ascii="Times New Roman" w:hAnsi="Times New Roman" w:cs="Times New Roman"/>
                <w:b/>
                <w:sz w:val="24"/>
                <w:szCs w:val="24"/>
              </w:rPr>
            </w:pPr>
            <w:r w:rsidRPr="00D70A38">
              <w:rPr>
                <w:rFonts w:ascii="Times New Roman" w:hAnsi="Times New Roman" w:cs="Times New Roman"/>
                <w:b/>
                <w:sz w:val="24"/>
                <w:szCs w:val="24"/>
              </w:rPr>
              <w:t>Тамбуры главного входа:</w:t>
            </w:r>
          </w:p>
          <w:p w14:paraId="0E680F7B"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Потолки: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w:t>
            </w:r>
          </w:p>
          <w:p w14:paraId="4926A20C"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шпаклевка, грунтовка, Окраска потолка и коммуникаций силикатной краской (НГ), цвет RAL 9010, по подготовленной поверхности</w:t>
            </w:r>
          </w:p>
          <w:p w14:paraId="6A238152"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Стены: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 по</w:t>
            </w:r>
            <w:r>
              <w:rPr>
                <w:rFonts w:ascii="Times New Roman" w:hAnsi="Times New Roman" w:cs="Times New Roman"/>
                <w:sz w:val="24"/>
                <w:szCs w:val="24"/>
              </w:rPr>
              <w:t xml:space="preserve"> </w:t>
            </w:r>
            <w:r w:rsidRPr="004A7C44">
              <w:rPr>
                <w:rFonts w:ascii="Times New Roman" w:hAnsi="Times New Roman" w:cs="Times New Roman"/>
                <w:sz w:val="24"/>
                <w:szCs w:val="24"/>
              </w:rPr>
              <w:t xml:space="preserve">сетке, шпаклевка, гладкий стеклохолст, финишная шпаклевка в 2 слоя, Окраска силикатной краской (НГ), цвет RAL9010, по подготовленной поверхности; улучшенная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 по сетке, бетонная плитка под кирпич, 205х60х18 мм</w:t>
            </w:r>
          </w:p>
          <w:p w14:paraId="6F251442"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Плинтус: керамогранитный завальцованный,</w:t>
            </w:r>
            <w:r>
              <w:rPr>
                <w:rFonts w:ascii="Times New Roman" w:hAnsi="Times New Roman" w:cs="Times New Roman"/>
                <w:sz w:val="24"/>
                <w:szCs w:val="24"/>
              </w:rPr>
              <w:t xml:space="preserve"> </w:t>
            </w:r>
            <w:r w:rsidRPr="004A7C44">
              <w:rPr>
                <w:rFonts w:ascii="Times New Roman" w:hAnsi="Times New Roman" w:cs="Times New Roman"/>
                <w:sz w:val="24"/>
                <w:szCs w:val="24"/>
              </w:rPr>
              <w:t>светлый серый 600х95х9 мм</w:t>
            </w:r>
          </w:p>
          <w:p w14:paraId="7C871046" w14:textId="77777777" w:rsidR="007A657B" w:rsidRPr="004A7C44"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Полы: тип 1*, с устройством гидроизоляции -</w:t>
            </w:r>
            <w:r>
              <w:t xml:space="preserve"> </w:t>
            </w:r>
            <w:r w:rsidRPr="004A7C44">
              <w:rPr>
                <w:rFonts w:ascii="Times New Roman" w:hAnsi="Times New Roman" w:cs="Times New Roman"/>
                <w:sz w:val="24"/>
                <w:szCs w:val="24"/>
              </w:rPr>
              <w:t xml:space="preserve">Керамогранит крупноформатный, 1195х600х9 мм, пепельный светлый обрезной; Грязезащитная решетка из алюминиевого профиля со вставками из противоскользящей резины, полипропилена, трехрядной пластиковой щетки. </w:t>
            </w:r>
          </w:p>
          <w:p w14:paraId="648847A3" w14:textId="77777777" w:rsidR="007A657B" w:rsidRPr="00D70A38" w:rsidRDefault="007A657B" w:rsidP="00802EB5">
            <w:pPr>
              <w:rPr>
                <w:rFonts w:ascii="Times New Roman" w:hAnsi="Times New Roman" w:cs="Times New Roman"/>
                <w:b/>
                <w:sz w:val="24"/>
                <w:szCs w:val="24"/>
              </w:rPr>
            </w:pPr>
            <w:r w:rsidRPr="00D70A38">
              <w:rPr>
                <w:rFonts w:ascii="Times New Roman" w:hAnsi="Times New Roman" w:cs="Times New Roman"/>
                <w:b/>
                <w:sz w:val="24"/>
                <w:szCs w:val="24"/>
              </w:rPr>
              <w:lastRenderedPageBreak/>
              <w:t>Вестибюль (зона ожидания для посетителей):</w:t>
            </w:r>
          </w:p>
          <w:p w14:paraId="5B311BF1"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Потолки: подготовка бетонной поверхности,</w:t>
            </w:r>
            <w:r>
              <w:rPr>
                <w:rFonts w:ascii="Times New Roman" w:hAnsi="Times New Roman" w:cs="Times New Roman"/>
                <w:sz w:val="24"/>
                <w:szCs w:val="24"/>
              </w:rPr>
              <w:t xml:space="preserve"> </w:t>
            </w:r>
            <w:r w:rsidRPr="004A7C44">
              <w:rPr>
                <w:rFonts w:ascii="Times New Roman" w:hAnsi="Times New Roman" w:cs="Times New Roman"/>
                <w:sz w:val="24"/>
                <w:szCs w:val="24"/>
              </w:rPr>
              <w:t xml:space="preserve">шпаклевка, грунтовка, Окраска потолка и коммуникаций силикатной краской (НГ), подвесной алюминиевый потолок, ячейка 100х100 мм, цвет </w:t>
            </w:r>
            <w:r>
              <w:rPr>
                <w:rFonts w:ascii="Times New Roman" w:hAnsi="Times New Roman" w:cs="Times New Roman"/>
                <w:sz w:val="24"/>
                <w:szCs w:val="24"/>
              </w:rPr>
              <w:t>–</w:t>
            </w:r>
            <w:r w:rsidRPr="004A7C44">
              <w:rPr>
                <w:rFonts w:ascii="Times New Roman" w:hAnsi="Times New Roman" w:cs="Times New Roman"/>
                <w:sz w:val="24"/>
                <w:szCs w:val="24"/>
              </w:rPr>
              <w:t xml:space="preserve"> белый</w:t>
            </w:r>
          </w:p>
          <w:p w14:paraId="0609E3B1"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Стены: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 по</w:t>
            </w:r>
            <w:r>
              <w:rPr>
                <w:rFonts w:ascii="Times New Roman" w:hAnsi="Times New Roman" w:cs="Times New Roman"/>
                <w:sz w:val="24"/>
                <w:szCs w:val="24"/>
              </w:rPr>
              <w:t xml:space="preserve"> </w:t>
            </w:r>
            <w:r w:rsidRPr="004A7C44">
              <w:rPr>
                <w:rFonts w:ascii="Times New Roman" w:hAnsi="Times New Roman" w:cs="Times New Roman"/>
                <w:sz w:val="24"/>
                <w:szCs w:val="24"/>
              </w:rPr>
              <w:t>сетке, шпаклевка, гладкий стеклохолст, финишная</w:t>
            </w:r>
            <w:r>
              <w:rPr>
                <w:rFonts w:ascii="Times New Roman" w:hAnsi="Times New Roman" w:cs="Times New Roman"/>
                <w:sz w:val="24"/>
                <w:szCs w:val="24"/>
              </w:rPr>
              <w:t xml:space="preserve"> </w:t>
            </w:r>
            <w:r w:rsidRPr="004A7C44">
              <w:rPr>
                <w:rFonts w:ascii="Times New Roman" w:hAnsi="Times New Roman" w:cs="Times New Roman"/>
                <w:sz w:val="24"/>
                <w:szCs w:val="24"/>
              </w:rPr>
              <w:t xml:space="preserve">шпаклевка в 2 слоя; окраска силикатной краской (НГ), цвет RAL9010, по подготовленной поверхности, улучшенная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xml:space="preserve">. штукатурка по сетке, бетонная плитка под кирпич, 205х60х18 мм, Декоративные стеновые панели </w:t>
            </w:r>
            <w:proofErr w:type="spellStart"/>
            <w:r w:rsidRPr="004A7C44">
              <w:rPr>
                <w:rFonts w:ascii="Times New Roman" w:hAnsi="Times New Roman" w:cs="Times New Roman"/>
                <w:sz w:val="24"/>
                <w:szCs w:val="24"/>
              </w:rPr>
              <w:t>кубообразные</w:t>
            </w:r>
            <w:proofErr w:type="spellEnd"/>
            <w:r w:rsidRPr="004A7C44">
              <w:rPr>
                <w:rFonts w:ascii="Times New Roman" w:hAnsi="Times New Roman" w:cs="Times New Roman"/>
                <w:sz w:val="24"/>
                <w:szCs w:val="24"/>
              </w:rPr>
              <w:t xml:space="preserve"> из алюминиевой трубы сечением 80х80 мм с шагом 160 мм под дерево, группы негорючести (НГ).</w:t>
            </w:r>
          </w:p>
          <w:p w14:paraId="4470A96F"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Плинтус: керамогранитный завальцованный,</w:t>
            </w:r>
            <w:r>
              <w:rPr>
                <w:rFonts w:ascii="Times New Roman" w:hAnsi="Times New Roman" w:cs="Times New Roman"/>
                <w:sz w:val="24"/>
                <w:szCs w:val="24"/>
              </w:rPr>
              <w:t xml:space="preserve"> </w:t>
            </w:r>
            <w:r w:rsidRPr="004A7C44">
              <w:rPr>
                <w:rFonts w:ascii="Times New Roman" w:hAnsi="Times New Roman" w:cs="Times New Roman"/>
                <w:sz w:val="24"/>
                <w:szCs w:val="24"/>
              </w:rPr>
              <w:t>светлый серый 600х95х9 мм</w:t>
            </w:r>
          </w:p>
          <w:p w14:paraId="3120E0A4"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Полы: тип 1, керамогранит крупноформатный,</w:t>
            </w:r>
            <w:r>
              <w:rPr>
                <w:rFonts w:ascii="Times New Roman" w:hAnsi="Times New Roman" w:cs="Times New Roman"/>
                <w:sz w:val="24"/>
                <w:szCs w:val="24"/>
              </w:rPr>
              <w:t xml:space="preserve"> </w:t>
            </w:r>
            <w:r w:rsidRPr="004A7C44">
              <w:rPr>
                <w:rFonts w:ascii="Times New Roman" w:hAnsi="Times New Roman" w:cs="Times New Roman"/>
                <w:sz w:val="24"/>
                <w:szCs w:val="24"/>
              </w:rPr>
              <w:t>1195х600х9 мм, пепельный светлый обрезной</w:t>
            </w:r>
          </w:p>
          <w:p w14:paraId="5556BAD5" w14:textId="77777777" w:rsidR="007A657B" w:rsidRPr="00D70A38" w:rsidRDefault="007A657B" w:rsidP="00802EB5">
            <w:pPr>
              <w:rPr>
                <w:rFonts w:ascii="Times New Roman" w:hAnsi="Times New Roman" w:cs="Times New Roman"/>
                <w:b/>
                <w:sz w:val="24"/>
                <w:szCs w:val="24"/>
              </w:rPr>
            </w:pPr>
            <w:r w:rsidRPr="00D70A38">
              <w:rPr>
                <w:rFonts w:ascii="Times New Roman" w:hAnsi="Times New Roman" w:cs="Times New Roman"/>
                <w:b/>
                <w:sz w:val="24"/>
                <w:szCs w:val="24"/>
              </w:rPr>
              <w:t>Коридоры первого этажа:</w:t>
            </w:r>
          </w:p>
          <w:p w14:paraId="7B4A739D"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Потолки: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w:t>
            </w:r>
            <w:r>
              <w:rPr>
                <w:rFonts w:ascii="Times New Roman" w:hAnsi="Times New Roman" w:cs="Times New Roman"/>
                <w:sz w:val="24"/>
                <w:szCs w:val="24"/>
              </w:rPr>
              <w:t xml:space="preserve"> </w:t>
            </w:r>
            <w:r w:rsidRPr="004A7C44">
              <w:rPr>
                <w:rFonts w:ascii="Times New Roman" w:hAnsi="Times New Roman" w:cs="Times New Roman"/>
                <w:sz w:val="24"/>
                <w:szCs w:val="24"/>
              </w:rPr>
              <w:t>шпаклевка, грунтовка, окраска потолка и коммуникаций, Акустические подвесные панели (квадрат) 1192х1192х40 мм</w:t>
            </w:r>
          </w:p>
          <w:p w14:paraId="72424000"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Стены: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 по</w:t>
            </w:r>
            <w:r>
              <w:rPr>
                <w:rFonts w:ascii="Times New Roman" w:hAnsi="Times New Roman" w:cs="Times New Roman"/>
                <w:sz w:val="24"/>
                <w:szCs w:val="24"/>
              </w:rPr>
              <w:t xml:space="preserve"> </w:t>
            </w:r>
            <w:r w:rsidRPr="004A7C44">
              <w:rPr>
                <w:rFonts w:ascii="Times New Roman" w:hAnsi="Times New Roman" w:cs="Times New Roman"/>
                <w:sz w:val="24"/>
                <w:szCs w:val="24"/>
              </w:rPr>
              <w:t xml:space="preserve">сетке, шпаклевка, гладкий стеклохолст, финишная шпаклевка в 2 слоя, окраска стен RAL9010, по подготовленной поверхности  </w:t>
            </w:r>
          </w:p>
          <w:p w14:paraId="729E247A"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Плинтус: керамогранитный завальцованный,</w:t>
            </w:r>
            <w:r>
              <w:t xml:space="preserve"> </w:t>
            </w:r>
            <w:r w:rsidRPr="004A7C44">
              <w:rPr>
                <w:rFonts w:ascii="Times New Roman" w:hAnsi="Times New Roman" w:cs="Times New Roman"/>
                <w:sz w:val="24"/>
                <w:szCs w:val="24"/>
              </w:rPr>
              <w:t>светлый серый 600х95х9 мм</w:t>
            </w:r>
          </w:p>
          <w:p w14:paraId="37EA4C7D"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Полы: тип 1, Керамогранит крупноформатный,</w:t>
            </w:r>
            <w:r>
              <w:t xml:space="preserve"> </w:t>
            </w:r>
            <w:r w:rsidRPr="004A7C44">
              <w:rPr>
                <w:rFonts w:ascii="Times New Roman" w:hAnsi="Times New Roman" w:cs="Times New Roman"/>
                <w:sz w:val="24"/>
                <w:szCs w:val="24"/>
              </w:rPr>
              <w:t>1195х600х9 мм, пепельный светлый обрезной</w:t>
            </w:r>
          </w:p>
          <w:p w14:paraId="32852E1A" w14:textId="77777777" w:rsidR="007A657B" w:rsidRPr="00D70A38" w:rsidRDefault="007A657B" w:rsidP="00802EB5">
            <w:pPr>
              <w:rPr>
                <w:rFonts w:ascii="Times New Roman" w:hAnsi="Times New Roman" w:cs="Times New Roman"/>
                <w:b/>
                <w:sz w:val="24"/>
                <w:szCs w:val="24"/>
              </w:rPr>
            </w:pPr>
            <w:r w:rsidRPr="00D70A38">
              <w:rPr>
                <w:rFonts w:ascii="Times New Roman" w:hAnsi="Times New Roman" w:cs="Times New Roman"/>
                <w:b/>
                <w:sz w:val="24"/>
                <w:szCs w:val="24"/>
              </w:rPr>
              <w:t>Коридоры второго и третьего этажа:</w:t>
            </w:r>
          </w:p>
          <w:p w14:paraId="3A467B5B"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Потолки: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w:t>
            </w:r>
            <w:r>
              <w:rPr>
                <w:rFonts w:ascii="Times New Roman" w:hAnsi="Times New Roman" w:cs="Times New Roman"/>
                <w:sz w:val="24"/>
                <w:szCs w:val="24"/>
              </w:rPr>
              <w:t xml:space="preserve"> </w:t>
            </w:r>
            <w:r w:rsidRPr="004A7C44">
              <w:rPr>
                <w:rFonts w:ascii="Times New Roman" w:hAnsi="Times New Roman" w:cs="Times New Roman"/>
                <w:sz w:val="24"/>
                <w:szCs w:val="24"/>
              </w:rPr>
              <w:t>шпаклевка, грунтовка, окраска потолка и коммуникаций, Акустические подвесные панели (квадрат) 1192х1192х40 мм</w:t>
            </w:r>
          </w:p>
          <w:p w14:paraId="3CF718B7"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Стены: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 по</w:t>
            </w:r>
            <w:r>
              <w:rPr>
                <w:rFonts w:ascii="Times New Roman" w:hAnsi="Times New Roman" w:cs="Times New Roman"/>
                <w:sz w:val="24"/>
                <w:szCs w:val="24"/>
              </w:rPr>
              <w:t xml:space="preserve"> </w:t>
            </w:r>
            <w:r w:rsidRPr="004A7C44">
              <w:rPr>
                <w:rFonts w:ascii="Times New Roman" w:hAnsi="Times New Roman" w:cs="Times New Roman"/>
                <w:sz w:val="24"/>
                <w:szCs w:val="24"/>
              </w:rPr>
              <w:t xml:space="preserve">сетке, шпаклевка, гладкий стеклохолст, финишная шпаклевка в 2 слоя, окраска стен RAL9010, по подготовленной поверхности  </w:t>
            </w:r>
          </w:p>
          <w:p w14:paraId="6E7C0955"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−Плинтус: гибкий ПВХ</w:t>
            </w:r>
          </w:p>
          <w:p w14:paraId="277EEE74"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Полы: тип 2, дизайн-плитка ПВХ, цвет серый,</w:t>
            </w:r>
            <w:r>
              <w:t xml:space="preserve"> </w:t>
            </w:r>
            <w:r w:rsidRPr="004A7C44">
              <w:rPr>
                <w:rFonts w:ascii="Times New Roman" w:hAnsi="Times New Roman" w:cs="Times New Roman"/>
                <w:sz w:val="24"/>
                <w:szCs w:val="24"/>
              </w:rPr>
              <w:t>500х500 мм</w:t>
            </w:r>
          </w:p>
          <w:p w14:paraId="4B8E9342" w14:textId="77777777" w:rsidR="007A657B" w:rsidRPr="00D70A38" w:rsidRDefault="007A657B" w:rsidP="00802EB5">
            <w:pPr>
              <w:rPr>
                <w:rFonts w:ascii="Times New Roman" w:hAnsi="Times New Roman" w:cs="Times New Roman"/>
                <w:b/>
                <w:sz w:val="24"/>
                <w:szCs w:val="24"/>
              </w:rPr>
            </w:pPr>
            <w:r w:rsidRPr="00D70A38">
              <w:rPr>
                <w:rFonts w:ascii="Times New Roman" w:hAnsi="Times New Roman" w:cs="Times New Roman"/>
                <w:b/>
                <w:sz w:val="24"/>
                <w:szCs w:val="24"/>
              </w:rPr>
              <w:t>Гардероб для учителей:</w:t>
            </w:r>
          </w:p>
          <w:p w14:paraId="37B430E1"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Потолки: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штукатурка,</w:t>
            </w:r>
            <w:r>
              <w:t xml:space="preserve"> </w:t>
            </w:r>
            <w:r w:rsidRPr="004A7C44">
              <w:rPr>
                <w:rFonts w:ascii="Times New Roman" w:hAnsi="Times New Roman" w:cs="Times New Roman"/>
                <w:sz w:val="24"/>
                <w:szCs w:val="24"/>
              </w:rPr>
              <w:t>шпаклевка, грунтовка, окраска потолка и коммуникаций</w:t>
            </w:r>
          </w:p>
          <w:p w14:paraId="16C402C7" w14:textId="77777777" w:rsidR="007A657B" w:rsidRDefault="007A657B" w:rsidP="00802EB5">
            <w:pPr>
              <w:rPr>
                <w:rFonts w:ascii="Times New Roman" w:hAnsi="Times New Roman" w:cs="Times New Roman"/>
                <w:sz w:val="24"/>
                <w:szCs w:val="24"/>
              </w:rPr>
            </w:pPr>
            <w:r w:rsidRPr="004A7C44">
              <w:rPr>
                <w:rFonts w:ascii="Times New Roman" w:hAnsi="Times New Roman" w:cs="Times New Roman"/>
                <w:sz w:val="24"/>
                <w:szCs w:val="24"/>
              </w:rPr>
              <w:t xml:space="preserve">Стены: высококачественная </w:t>
            </w:r>
            <w:proofErr w:type="spellStart"/>
            <w:r w:rsidRPr="004A7C44">
              <w:rPr>
                <w:rFonts w:ascii="Times New Roman" w:hAnsi="Times New Roman" w:cs="Times New Roman"/>
                <w:sz w:val="24"/>
                <w:szCs w:val="24"/>
              </w:rPr>
              <w:t>ц.п</w:t>
            </w:r>
            <w:proofErr w:type="spellEnd"/>
            <w:r w:rsidRPr="004A7C44">
              <w:rPr>
                <w:rFonts w:ascii="Times New Roman" w:hAnsi="Times New Roman" w:cs="Times New Roman"/>
                <w:sz w:val="24"/>
                <w:szCs w:val="24"/>
              </w:rPr>
              <w:t xml:space="preserve"> штукатурка по</w:t>
            </w:r>
            <w:r>
              <w:rPr>
                <w:rFonts w:ascii="Times New Roman" w:hAnsi="Times New Roman" w:cs="Times New Roman"/>
                <w:sz w:val="24"/>
                <w:szCs w:val="24"/>
              </w:rPr>
              <w:t xml:space="preserve"> </w:t>
            </w:r>
            <w:r w:rsidRPr="00950688">
              <w:rPr>
                <w:rFonts w:ascii="Times New Roman" w:hAnsi="Times New Roman" w:cs="Times New Roman"/>
                <w:sz w:val="24"/>
                <w:szCs w:val="24"/>
              </w:rPr>
              <w:t>сетке, шпаклевка, гладкий стеклохолст, финишная шпаклевка в 2 слоя, окраска стен</w:t>
            </w:r>
          </w:p>
          <w:p w14:paraId="78AB5A5D"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−Плинтус: гибкий ПВХ</w:t>
            </w:r>
          </w:p>
          <w:p w14:paraId="60B6AC53"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Полы: Дизайн-плитка ПВХ, цвет серый, 500х500</w:t>
            </w:r>
            <w:r>
              <w:rPr>
                <w:rFonts w:ascii="Times New Roman" w:hAnsi="Times New Roman" w:cs="Times New Roman"/>
                <w:sz w:val="24"/>
                <w:szCs w:val="24"/>
              </w:rPr>
              <w:t xml:space="preserve"> </w:t>
            </w:r>
            <w:r w:rsidRPr="00950688">
              <w:rPr>
                <w:rFonts w:ascii="Times New Roman" w:hAnsi="Times New Roman" w:cs="Times New Roman"/>
                <w:sz w:val="24"/>
                <w:szCs w:val="24"/>
              </w:rPr>
              <w:t>мм</w:t>
            </w:r>
          </w:p>
          <w:p w14:paraId="5AFDE6CF" w14:textId="77777777" w:rsidR="007A657B" w:rsidRPr="00D70A38" w:rsidRDefault="007A657B" w:rsidP="00802EB5">
            <w:pPr>
              <w:rPr>
                <w:rFonts w:ascii="Times New Roman" w:hAnsi="Times New Roman" w:cs="Times New Roman"/>
                <w:b/>
                <w:sz w:val="24"/>
                <w:szCs w:val="24"/>
              </w:rPr>
            </w:pPr>
            <w:r w:rsidRPr="00D70A38">
              <w:rPr>
                <w:rFonts w:ascii="Times New Roman" w:hAnsi="Times New Roman" w:cs="Times New Roman"/>
                <w:b/>
                <w:sz w:val="24"/>
                <w:szCs w:val="24"/>
              </w:rPr>
              <w:t xml:space="preserve">Гардеробы для учеников: </w:t>
            </w:r>
          </w:p>
          <w:p w14:paraId="598C7A4D"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lastRenderedPageBreak/>
              <w:t xml:space="preserve">Потолки: высококачественная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xml:space="preserve">. штукатурка, </w:t>
            </w:r>
            <w:proofErr w:type="spellStart"/>
            <w:proofErr w:type="gramStart"/>
            <w:r w:rsidRPr="00950688">
              <w:rPr>
                <w:rFonts w:ascii="Times New Roman" w:hAnsi="Times New Roman" w:cs="Times New Roman"/>
                <w:sz w:val="24"/>
                <w:szCs w:val="24"/>
              </w:rPr>
              <w:t>шпа</w:t>
            </w:r>
            <w:proofErr w:type="spellEnd"/>
            <w:r w:rsidRPr="00950688">
              <w:rPr>
                <w:rFonts w:ascii="Times New Roman" w:hAnsi="Times New Roman" w:cs="Times New Roman"/>
                <w:sz w:val="24"/>
                <w:szCs w:val="24"/>
              </w:rPr>
              <w:t>-клевка</w:t>
            </w:r>
            <w:proofErr w:type="gramEnd"/>
            <w:r w:rsidRPr="00950688">
              <w:rPr>
                <w:rFonts w:ascii="Times New Roman" w:hAnsi="Times New Roman" w:cs="Times New Roman"/>
                <w:sz w:val="24"/>
                <w:szCs w:val="24"/>
              </w:rPr>
              <w:t>, грунтовка, окраска потолка и коммуникаций</w:t>
            </w:r>
          </w:p>
          <w:p w14:paraId="7D3CB369"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Стены: высококачественная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xml:space="preserve"> штукатурка по</w:t>
            </w:r>
          </w:p>
          <w:p w14:paraId="1CBBC260"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сетке, шпаклевка, гладкий стеклохолст, финишная шпаклевка в 2 слоя, окраска стен</w:t>
            </w:r>
          </w:p>
          <w:p w14:paraId="6A1CA0D5"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Плинтус: керамогранитный завальцованный,</w:t>
            </w:r>
            <w:r>
              <w:rPr>
                <w:rFonts w:ascii="Times New Roman" w:hAnsi="Times New Roman" w:cs="Times New Roman"/>
                <w:sz w:val="24"/>
                <w:szCs w:val="24"/>
              </w:rPr>
              <w:t xml:space="preserve"> </w:t>
            </w:r>
            <w:r w:rsidRPr="00950688">
              <w:rPr>
                <w:rFonts w:ascii="Times New Roman" w:hAnsi="Times New Roman" w:cs="Times New Roman"/>
                <w:sz w:val="24"/>
                <w:szCs w:val="24"/>
              </w:rPr>
              <w:t>пепельный светлый обрезной 1195х95х9 мм</w:t>
            </w:r>
          </w:p>
          <w:p w14:paraId="675301EA"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Полы: тип 1, Керамогранит крупноформатный,</w:t>
            </w:r>
            <w:r>
              <w:t xml:space="preserve"> </w:t>
            </w:r>
            <w:r w:rsidRPr="00950688">
              <w:rPr>
                <w:rFonts w:ascii="Times New Roman" w:hAnsi="Times New Roman" w:cs="Times New Roman"/>
                <w:sz w:val="24"/>
                <w:szCs w:val="24"/>
              </w:rPr>
              <w:t>1195х600х9 мм, пепельный светлый обрезной</w:t>
            </w:r>
          </w:p>
          <w:p w14:paraId="767D557B" w14:textId="77777777" w:rsidR="007A657B" w:rsidRPr="00D70A38" w:rsidRDefault="007A657B" w:rsidP="00802EB5">
            <w:pPr>
              <w:rPr>
                <w:rFonts w:ascii="Times New Roman" w:hAnsi="Times New Roman" w:cs="Times New Roman"/>
                <w:b/>
                <w:sz w:val="24"/>
                <w:szCs w:val="24"/>
              </w:rPr>
            </w:pPr>
            <w:r w:rsidRPr="00D70A38">
              <w:rPr>
                <w:rFonts w:ascii="Times New Roman" w:hAnsi="Times New Roman" w:cs="Times New Roman"/>
                <w:b/>
                <w:sz w:val="24"/>
                <w:szCs w:val="24"/>
              </w:rPr>
              <w:t>Обеденный зал:</w:t>
            </w:r>
          </w:p>
          <w:p w14:paraId="414549F8"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Потолки: высококачественная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штукатурка,</w:t>
            </w:r>
            <w:r>
              <w:rPr>
                <w:rFonts w:ascii="Times New Roman" w:hAnsi="Times New Roman" w:cs="Times New Roman"/>
                <w:sz w:val="24"/>
                <w:szCs w:val="24"/>
              </w:rPr>
              <w:t xml:space="preserve"> </w:t>
            </w:r>
            <w:r w:rsidRPr="00950688">
              <w:rPr>
                <w:rFonts w:ascii="Times New Roman" w:hAnsi="Times New Roman" w:cs="Times New Roman"/>
                <w:sz w:val="24"/>
                <w:szCs w:val="24"/>
              </w:rPr>
              <w:t>шпаклевка, грунтовка, окраска потолка и коммуникаций; Акустические подвесные панели (треугольник) 1100х953 мм</w:t>
            </w:r>
          </w:p>
          <w:p w14:paraId="1A33735B"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Стены: высококачественная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xml:space="preserve"> штукатурка по</w:t>
            </w:r>
            <w:r>
              <w:rPr>
                <w:rFonts w:ascii="Times New Roman" w:hAnsi="Times New Roman" w:cs="Times New Roman"/>
                <w:sz w:val="24"/>
                <w:szCs w:val="24"/>
              </w:rPr>
              <w:t xml:space="preserve"> </w:t>
            </w:r>
            <w:r w:rsidRPr="00950688">
              <w:rPr>
                <w:rFonts w:ascii="Times New Roman" w:hAnsi="Times New Roman" w:cs="Times New Roman"/>
                <w:sz w:val="24"/>
                <w:szCs w:val="24"/>
              </w:rPr>
              <w:t xml:space="preserve">сетке, шпаклевка, гладкий стеклохолст, финишная шпаклевка в 2 слоя, окраска стен RAL9010; Улучшенная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xml:space="preserve">. штукатурка по сетке: Плитка керамическая 285х850х9,2 мм, белый грань глянцевый RAL 9010, Плитка керамическая 200х500х8 мм бежевый матовый; Плитка керамическая 400х1200х9 мм белый матовый обрезной, Декоративные стеновые панели </w:t>
            </w:r>
            <w:proofErr w:type="spellStart"/>
            <w:r w:rsidRPr="00950688">
              <w:rPr>
                <w:rFonts w:ascii="Times New Roman" w:hAnsi="Times New Roman" w:cs="Times New Roman"/>
                <w:sz w:val="24"/>
                <w:szCs w:val="24"/>
              </w:rPr>
              <w:t>кубообразные</w:t>
            </w:r>
            <w:proofErr w:type="spellEnd"/>
            <w:r w:rsidRPr="00950688">
              <w:rPr>
                <w:rFonts w:ascii="Times New Roman" w:hAnsi="Times New Roman" w:cs="Times New Roman"/>
                <w:sz w:val="24"/>
                <w:szCs w:val="24"/>
              </w:rPr>
              <w:t xml:space="preserve"> из алюминиевой трубы сечением 80х80 мм с шагом 160 мм под дерево, группы негорючести (НГ).</w:t>
            </w:r>
          </w:p>
          <w:p w14:paraId="42DD2FBE"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Плинтус: керамогранитный завальцованный,</w:t>
            </w:r>
          </w:p>
          <w:p w14:paraId="3A7D6304"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Полы: керамогранит крупноформатный, 1195х600х9 мм, трех цветов (светло серый, серый, темно серый)</w:t>
            </w:r>
          </w:p>
          <w:p w14:paraId="774C65DE" w14:textId="77777777" w:rsidR="007A657B" w:rsidRPr="00E25D6D" w:rsidRDefault="007A657B" w:rsidP="00802EB5">
            <w:pPr>
              <w:rPr>
                <w:rFonts w:ascii="Times New Roman" w:hAnsi="Times New Roman" w:cs="Times New Roman"/>
                <w:b/>
                <w:sz w:val="24"/>
                <w:szCs w:val="24"/>
              </w:rPr>
            </w:pPr>
            <w:r w:rsidRPr="00E25D6D">
              <w:rPr>
                <w:rFonts w:ascii="Times New Roman" w:hAnsi="Times New Roman" w:cs="Times New Roman"/>
                <w:b/>
                <w:sz w:val="24"/>
                <w:szCs w:val="24"/>
              </w:rPr>
              <w:t>Помещения пищеблока:</w:t>
            </w:r>
          </w:p>
          <w:p w14:paraId="48ECF88C"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Потолки: подготовка бетонной поверхности,</w:t>
            </w:r>
          </w:p>
          <w:p w14:paraId="4607F949"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шпаклевка, грунтовка, Окраска потолка и коммуникаций,</w:t>
            </w:r>
          </w:p>
          <w:p w14:paraId="3AF34AF9"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Стены: Улучшенная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штукатурка по сетке,</w:t>
            </w:r>
          </w:p>
          <w:p w14:paraId="22900A0D"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плитка керамическая 200х200х7 мм, белый матовый</w:t>
            </w:r>
          </w:p>
          <w:p w14:paraId="0ADE552A"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Полы: с устройством гидроизоляции, тип 6,</w:t>
            </w:r>
            <w:r>
              <w:rPr>
                <w:rFonts w:ascii="Times New Roman" w:hAnsi="Times New Roman" w:cs="Times New Roman"/>
                <w:sz w:val="24"/>
                <w:szCs w:val="24"/>
              </w:rPr>
              <w:t xml:space="preserve"> </w:t>
            </w:r>
            <w:proofErr w:type="spellStart"/>
            <w:r w:rsidRPr="00950688">
              <w:rPr>
                <w:rFonts w:ascii="Times New Roman" w:hAnsi="Times New Roman" w:cs="Times New Roman"/>
                <w:sz w:val="24"/>
                <w:szCs w:val="24"/>
              </w:rPr>
              <w:t>керамгранит</w:t>
            </w:r>
            <w:proofErr w:type="spellEnd"/>
            <w:r w:rsidRPr="00950688">
              <w:rPr>
                <w:rFonts w:ascii="Times New Roman" w:hAnsi="Times New Roman" w:cs="Times New Roman"/>
                <w:sz w:val="24"/>
                <w:szCs w:val="24"/>
              </w:rPr>
              <w:t xml:space="preserve"> крупноформатный 600х600х9 мм, серый светлый обрезной</w:t>
            </w:r>
          </w:p>
          <w:p w14:paraId="0E75E7D4" w14:textId="77777777" w:rsidR="007A657B" w:rsidRPr="00E25D6D" w:rsidRDefault="007A657B" w:rsidP="00802EB5">
            <w:pPr>
              <w:rPr>
                <w:rFonts w:ascii="Times New Roman" w:hAnsi="Times New Roman" w:cs="Times New Roman"/>
                <w:b/>
                <w:sz w:val="24"/>
                <w:szCs w:val="24"/>
              </w:rPr>
            </w:pPr>
            <w:r w:rsidRPr="00E25D6D">
              <w:rPr>
                <w:rFonts w:ascii="Times New Roman" w:hAnsi="Times New Roman" w:cs="Times New Roman"/>
                <w:b/>
                <w:sz w:val="24"/>
                <w:szCs w:val="24"/>
              </w:rPr>
              <w:t>Санузлы для мальчиков и девочек:</w:t>
            </w:r>
          </w:p>
          <w:p w14:paraId="5C4B7300"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Потолки: подготовка бетонной поверхности,</w:t>
            </w:r>
            <w:r>
              <w:rPr>
                <w:rFonts w:ascii="Times New Roman" w:hAnsi="Times New Roman" w:cs="Times New Roman"/>
                <w:sz w:val="24"/>
                <w:szCs w:val="24"/>
              </w:rPr>
              <w:t xml:space="preserve"> </w:t>
            </w:r>
            <w:r w:rsidRPr="00950688">
              <w:rPr>
                <w:rFonts w:ascii="Times New Roman" w:hAnsi="Times New Roman" w:cs="Times New Roman"/>
                <w:sz w:val="24"/>
                <w:szCs w:val="24"/>
              </w:rPr>
              <w:t>шпаклевка, грунтовка, окраска потолка и коммуникаций, подвесной алюминиевый потолок Грильято, ячейка 100х100 мм, в санузлах для мальчиков цвет- черный, в санузлах для девочек цвет- белый или аналог</w:t>
            </w:r>
          </w:p>
          <w:p w14:paraId="5587AFAD"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Стены: улучшенная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штукатурка по сетке,</w:t>
            </w:r>
          </w:p>
          <w:p w14:paraId="516B502C"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Керамогранит крупноформатный 600х600х9 мм, пепельный светлый обрезной, мозаика стеклянная 23х23 мм, глянцевый</w:t>
            </w:r>
          </w:p>
          <w:p w14:paraId="1CEF7709"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Полы: тип 3, с устройством гидроизоляции,</w:t>
            </w:r>
            <w:r>
              <w:rPr>
                <w:rFonts w:ascii="Times New Roman" w:hAnsi="Times New Roman" w:cs="Times New Roman"/>
                <w:sz w:val="24"/>
                <w:szCs w:val="24"/>
              </w:rPr>
              <w:t xml:space="preserve"> </w:t>
            </w:r>
            <w:proofErr w:type="spellStart"/>
            <w:r w:rsidRPr="00950688">
              <w:rPr>
                <w:rFonts w:ascii="Times New Roman" w:hAnsi="Times New Roman" w:cs="Times New Roman"/>
                <w:sz w:val="24"/>
                <w:szCs w:val="24"/>
              </w:rPr>
              <w:t>керамгранит</w:t>
            </w:r>
            <w:proofErr w:type="spellEnd"/>
            <w:r w:rsidRPr="00950688">
              <w:rPr>
                <w:rFonts w:ascii="Times New Roman" w:hAnsi="Times New Roman" w:cs="Times New Roman"/>
                <w:sz w:val="24"/>
                <w:szCs w:val="24"/>
              </w:rPr>
              <w:t xml:space="preserve"> крупноформатный 600х600х9 мм, пепельный светлый обрезной</w:t>
            </w:r>
          </w:p>
          <w:p w14:paraId="29B65FF3"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Санузлы персонала:</w:t>
            </w:r>
          </w:p>
          <w:p w14:paraId="548BB249"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Потолки: подготовка бетонной поверхности,</w:t>
            </w:r>
            <w:r>
              <w:t xml:space="preserve"> </w:t>
            </w:r>
            <w:r w:rsidRPr="00950688">
              <w:rPr>
                <w:rFonts w:ascii="Times New Roman" w:hAnsi="Times New Roman" w:cs="Times New Roman"/>
                <w:sz w:val="24"/>
                <w:szCs w:val="24"/>
              </w:rPr>
              <w:t>шпаклевка, грунтовка, окраска потолка и коммуникаций</w:t>
            </w:r>
          </w:p>
          <w:p w14:paraId="0E437F87"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lastRenderedPageBreak/>
              <w:t xml:space="preserve">Стены: улучшенная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штукатурка по сетке,</w:t>
            </w:r>
          </w:p>
          <w:p w14:paraId="4E800BD3"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Керамогранит крупноформатный 600х600х9 мм, пепельный светлый, плитка керамическая 200х800х9 мм, бежевый</w:t>
            </w:r>
          </w:p>
          <w:p w14:paraId="215276D2" w14:textId="77777777" w:rsidR="007A657B" w:rsidRPr="00950688"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Полы: тип3, с устройством гидроизоляции,</w:t>
            </w:r>
            <w:r>
              <w:rPr>
                <w:rFonts w:ascii="Times New Roman" w:hAnsi="Times New Roman" w:cs="Times New Roman"/>
                <w:sz w:val="24"/>
                <w:szCs w:val="24"/>
              </w:rPr>
              <w:t xml:space="preserve"> </w:t>
            </w:r>
            <w:proofErr w:type="spellStart"/>
            <w:r w:rsidRPr="00950688">
              <w:rPr>
                <w:rFonts w:ascii="Times New Roman" w:hAnsi="Times New Roman" w:cs="Times New Roman"/>
                <w:sz w:val="24"/>
                <w:szCs w:val="24"/>
              </w:rPr>
              <w:t>керамгранит</w:t>
            </w:r>
            <w:proofErr w:type="spellEnd"/>
            <w:r w:rsidRPr="00950688">
              <w:rPr>
                <w:rFonts w:ascii="Times New Roman" w:hAnsi="Times New Roman" w:cs="Times New Roman"/>
                <w:sz w:val="24"/>
                <w:szCs w:val="24"/>
              </w:rPr>
              <w:t xml:space="preserve"> крупноформатный 600х600х9 мм, пепельный светлый обрезной </w:t>
            </w:r>
          </w:p>
          <w:p w14:paraId="73A50F9B"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 xml:space="preserve">Душевые в раздевальнях </w:t>
            </w:r>
          </w:p>
          <w:p w14:paraId="1E54ABCA"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−Потолки: обеспыливание </w:t>
            </w:r>
            <w:proofErr w:type="spellStart"/>
            <w:r w:rsidRPr="00950688">
              <w:rPr>
                <w:rFonts w:ascii="Times New Roman" w:hAnsi="Times New Roman" w:cs="Times New Roman"/>
                <w:sz w:val="24"/>
                <w:szCs w:val="24"/>
              </w:rPr>
              <w:t>запотолочного</w:t>
            </w:r>
            <w:proofErr w:type="spellEnd"/>
            <w:r w:rsidRPr="00950688">
              <w:rPr>
                <w:rFonts w:ascii="Times New Roman" w:hAnsi="Times New Roman" w:cs="Times New Roman"/>
                <w:sz w:val="24"/>
                <w:szCs w:val="24"/>
              </w:rPr>
              <w:t xml:space="preserve"> пространства, подвесной алюминиевый </w:t>
            </w:r>
            <w:proofErr w:type="spellStart"/>
            <w:r w:rsidRPr="00950688">
              <w:rPr>
                <w:rFonts w:ascii="Times New Roman" w:hAnsi="Times New Roman" w:cs="Times New Roman"/>
                <w:sz w:val="24"/>
                <w:szCs w:val="24"/>
              </w:rPr>
              <w:t>касетный</w:t>
            </w:r>
            <w:proofErr w:type="spellEnd"/>
            <w:r w:rsidRPr="00950688">
              <w:rPr>
                <w:rFonts w:ascii="Times New Roman" w:hAnsi="Times New Roman" w:cs="Times New Roman"/>
                <w:sz w:val="24"/>
                <w:szCs w:val="24"/>
              </w:rPr>
              <w:t xml:space="preserve"> потолок по системе типа CLIP-IN, 600х1200 мм</w:t>
            </w:r>
          </w:p>
          <w:p w14:paraId="314F2F3D"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Стены: улучшенная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штукатурка по сетке,</w:t>
            </w:r>
          </w:p>
          <w:p w14:paraId="45D3FC3E"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Керамогранит крупноформатный 600х600х9 мм, пепельный светлый обрезной, плитка керамическая 200х200 мм, матовый</w:t>
            </w:r>
          </w:p>
          <w:p w14:paraId="7080C27E"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Полы: тип 12, с устройством гидроизоляции,</w:t>
            </w:r>
          </w:p>
          <w:p w14:paraId="16B2522A" w14:textId="77777777" w:rsidR="007A657B" w:rsidRDefault="007A657B" w:rsidP="00802EB5">
            <w:pPr>
              <w:rPr>
                <w:rFonts w:ascii="Times New Roman" w:hAnsi="Times New Roman" w:cs="Times New Roman"/>
                <w:sz w:val="24"/>
                <w:szCs w:val="24"/>
              </w:rPr>
            </w:pPr>
            <w:proofErr w:type="spellStart"/>
            <w:r w:rsidRPr="00950688">
              <w:rPr>
                <w:rFonts w:ascii="Times New Roman" w:hAnsi="Times New Roman" w:cs="Times New Roman"/>
                <w:sz w:val="24"/>
                <w:szCs w:val="24"/>
              </w:rPr>
              <w:t>керамгранит</w:t>
            </w:r>
            <w:proofErr w:type="spellEnd"/>
            <w:r w:rsidRPr="00950688">
              <w:rPr>
                <w:rFonts w:ascii="Times New Roman" w:hAnsi="Times New Roman" w:cs="Times New Roman"/>
                <w:sz w:val="24"/>
                <w:szCs w:val="24"/>
              </w:rPr>
              <w:t xml:space="preserve"> крупноформатный 600х600х9 мм, серый светлый обрезной</w:t>
            </w:r>
          </w:p>
          <w:p w14:paraId="5206C86F"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Электрощитовая:</w:t>
            </w:r>
          </w:p>
          <w:p w14:paraId="6944267C"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Потолки: улучшенная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штукатурка,</w:t>
            </w:r>
            <w:r>
              <w:t xml:space="preserve"> </w:t>
            </w:r>
            <w:r w:rsidRPr="00950688">
              <w:rPr>
                <w:rFonts w:ascii="Times New Roman" w:hAnsi="Times New Roman" w:cs="Times New Roman"/>
                <w:sz w:val="24"/>
                <w:szCs w:val="24"/>
              </w:rPr>
              <w:t>шпаклевка, грунтовка, окраска потолка и коммуникаций</w:t>
            </w:r>
          </w:p>
          <w:p w14:paraId="76854CEB"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Стены: улучшенная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штукатурка, шпаклевка,</w:t>
            </w:r>
            <w:r>
              <w:t xml:space="preserve"> </w:t>
            </w:r>
            <w:r w:rsidRPr="00950688">
              <w:rPr>
                <w:rFonts w:ascii="Times New Roman" w:hAnsi="Times New Roman" w:cs="Times New Roman"/>
                <w:sz w:val="24"/>
                <w:szCs w:val="24"/>
              </w:rPr>
              <w:t>грунтовка, окраска стен</w:t>
            </w:r>
          </w:p>
          <w:p w14:paraId="72E4C675"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Плинтус: профиль для завода покрытия на стену</w:t>
            </w:r>
            <w:r>
              <w:rPr>
                <w:rFonts w:ascii="Times New Roman" w:hAnsi="Times New Roman" w:cs="Times New Roman"/>
                <w:sz w:val="24"/>
                <w:szCs w:val="24"/>
              </w:rPr>
              <w:t xml:space="preserve"> </w:t>
            </w:r>
            <w:r w:rsidRPr="00950688">
              <w:rPr>
                <w:rFonts w:ascii="Times New Roman" w:hAnsi="Times New Roman" w:cs="Times New Roman"/>
                <w:sz w:val="24"/>
                <w:szCs w:val="24"/>
              </w:rPr>
              <w:t>100 мм – двухсоставной коннелюрный профиль</w:t>
            </w:r>
          </w:p>
          <w:p w14:paraId="4D9E76B5"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Полы: тип 7, </w:t>
            </w:r>
            <w:proofErr w:type="spellStart"/>
            <w:r w:rsidRPr="00950688">
              <w:rPr>
                <w:rFonts w:ascii="Times New Roman" w:hAnsi="Times New Roman" w:cs="Times New Roman"/>
                <w:sz w:val="24"/>
                <w:szCs w:val="24"/>
              </w:rPr>
              <w:t>линолиум</w:t>
            </w:r>
            <w:proofErr w:type="spellEnd"/>
            <w:r w:rsidRPr="00950688">
              <w:rPr>
                <w:rFonts w:ascii="Times New Roman" w:hAnsi="Times New Roman" w:cs="Times New Roman"/>
                <w:sz w:val="24"/>
                <w:szCs w:val="24"/>
              </w:rPr>
              <w:t xml:space="preserve"> ПВХ гомогенный,</w:t>
            </w:r>
          </w:p>
          <w:p w14:paraId="533CCF80"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виниловый антистатический с устройством медной ленты в конструкции пола (класс износостойкости 34/43)</w:t>
            </w:r>
          </w:p>
          <w:p w14:paraId="5EF141DB"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Серверная, Кроссовая:</w:t>
            </w:r>
          </w:p>
          <w:p w14:paraId="68785F06" w14:textId="77777777" w:rsidR="007A657B" w:rsidRDefault="007A657B" w:rsidP="00802EB5">
            <w:pPr>
              <w:rPr>
                <w:rFonts w:ascii="Times New Roman" w:hAnsi="Times New Roman" w:cs="Times New Roman"/>
                <w:sz w:val="24"/>
                <w:szCs w:val="24"/>
              </w:rPr>
            </w:pPr>
            <w:r w:rsidRPr="00950688">
              <w:rPr>
                <w:rFonts w:ascii="Times New Roman" w:hAnsi="Times New Roman" w:cs="Times New Roman"/>
                <w:sz w:val="24"/>
                <w:szCs w:val="24"/>
              </w:rPr>
              <w:t xml:space="preserve">Потолки: улучшенная </w:t>
            </w:r>
            <w:proofErr w:type="spellStart"/>
            <w:r w:rsidRPr="00950688">
              <w:rPr>
                <w:rFonts w:ascii="Times New Roman" w:hAnsi="Times New Roman" w:cs="Times New Roman"/>
                <w:sz w:val="24"/>
                <w:szCs w:val="24"/>
              </w:rPr>
              <w:t>ц.п</w:t>
            </w:r>
            <w:proofErr w:type="spellEnd"/>
            <w:r w:rsidRPr="00950688">
              <w:rPr>
                <w:rFonts w:ascii="Times New Roman" w:hAnsi="Times New Roman" w:cs="Times New Roman"/>
                <w:sz w:val="24"/>
                <w:szCs w:val="24"/>
              </w:rPr>
              <w:t>. штукатурка,</w:t>
            </w:r>
            <w:r>
              <w:t xml:space="preserve"> </w:t>
            </w:r>
            <w:r w:rsidRPr="00950688">
              <w:rPr>
                <w:rFonts w:ascii="Times New Roman" w:hAnsi="Times New Roman" w:cs="Times New Roman"/>
                <w:sz w:val="24"/>
                <w:szCs w:val="24"/>
              </w:rPr>
              <w:t>шпаклевка, грунтовка, окраска потолка и коммуникаций</w:t>
            </w:r>
          </w:p>
          <w:p w14:paraId="6CE25BAB"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 xml:space="preserve">Стены: улучшенная </w:t>
            </w:r>
            <w:proofErr w:type="spellStart"/>
            <w:r w:rsidRPr="00BD32F2">
              <w:rPr>
                <w:rFonts w:ascii="Times New Roman" w:hAnsi="Times New Roman" w:cs="Times New Roman"/>
                <w:sz w:val="24"/>
                <w:szCs w:val="24"/>
              </w:rPr>
              <w:t>ц.п</w:t>
            </w:r>
            <w:proofErr w:type="spellEnd"/>
            <w:r w:rsidRPr="00BD32F2">
              <w:rPr>
                <w:rFonts w:ascii="Times New Roman" w:hAnsi="Times New Roman" w:cs="Times New Roman"/>
                <w:sz w:val="24"/>
                <w:szCs w:val="24"/>
              </w:rPr>
              <w:t>. штукатурка, шпаклевка,</w:t>
            </w:r>
          </w:p>
          <w:p w14:paraId="42E39DF1"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грунтовка, окраска стен</w:t>
            </w:r>
          </w:p>
          <w:p w14:paraId="312EF2E7"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Плинтус: профиль для завода покрытия на стену</w:t>
            </w:r>
            <w:r>
              <w:rPr>
                <w:rFonts w:ascii="Times New Roman" w:hAnsi="Times New Roman" w:cs="Times New Roman"/>
                <w:sz w:val="24"/>
                <w:szCs w:val="24"/>
              </w:rPr>
              <w:t xml:space="preserve"> </w:t>
            </w:r>
            <w:r w:rsidRPr="00BD32F2">
              <w:rPr>
                <w:rFonts w:ascii="Times New Roman" w:hAnsi="Times New Roman" w:cs="Times New Roman"/>
                <w:sz w:val="24"/>
                <w:szCs w:val="24"/>
              </w:rPr>
              <w:t>100 мм – двухсоставной коннелюрный профиль</w:t>
            </w:r>
          </w:p>
          <w:p w14:paraId="71296547"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 xml:space="preserve">Полы: тип 7, </w:t>
            </w:r>
            <w:proofErr w:type="spellStart"/>
            <w:r w:rsidRPr="00BD32F2">
              <w:rPr>
                <w:rFonts w:ascii="Times New Roman" w:hAnsi="Times New Roman" w:cs="Times New Roman"/>
                <w:sz w:val="24"/>
                <w:szCs w:val="24"/>
              </w:rPr>
              <w:t>линолиум</w:t>
            </w:r>
            <w:proofErr w:type="spellEnd"/>
            <w:r w:rsidRPr="00BD32F2">
              <w:rPr>
                <w:rFonts w:ascii="Times New Roman" w:hAnsi="Times New Roman" w:cs="Times New Roman"/>
                <w:sz w:val="24"/>
                <w:szCs w:val="24"/>
              </w:rPr>
              <w:t xml:space="preserve"> ПВХ гомогенный,</w:t>
            </w:r>
            <w:r>
              <w:rPr>
                <w:rFonts w:ascii="Times New Roman" w:hAnsi="Times New Roman" w:cs="Times New Roman"/>
                <w:sz w:val="24"/>
                <w:szCs w:val="24"/>
              </w:rPr>
              <w:t xml:space="preserve"> </w:t>
            </w:r>
            <w:r w:rsidRPr="00BD32F2">
              <w:rPr>
                <w:rFonts w:ascii="Times New Roman" w:hAnsi="Times New Roman" w:cs="Times New Roman"/>
                <w:sz w:val="24"/>
                <w:szCs w:val="24"/>
              </w:rPr>
              <w:t>виниловый антистатический с устройством медной ленты в конструкции пола (класс износостойкости 34/43)</w:t>
            </w:r>
          </w:p>
          <w:p w14:paraId="5C1F3B12"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Гимнастический зал:</w:t>
            </w:r>
          </w:p>
          <w:p w14:paraId="3529F922"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 xml:space="preserve">Потолки: высококачественная </w:t>
            </w:r>
            <w:proofErr w:type="spellStart"/>
            <w:r w:rsidRPr="00BD32F2">
              <w:rPr>
                <w:rFonts w:ascii="Times New Roman" w:hAnsi="Times New Roman" w:cs="Times New Roman"/>
                <w:sz w:val="24"/>
                <w:szCs w:val="24"/>
              </w:rPr>
              <w:t>ц.п</w:t>
            </w:r>
            <w:proofErr w:type="spellEnd"/>
            <w:r w:rsidRPr="00BD32F2">
              <w:rPr>
                <w:rFonts w:ascii="Times New Roman" w:hAnsi="Times New Roman" w:cs="Times New Roman"/>
                <w:sz w:val="24"/>
                <w:szCs w:val="24"/>
              </w:rPr>
              <w:t>. штукатурка,</w:t>
            </w:r>
            <w:r>
              <w:rPr>
                <w:rFonts w:ascii="Times New Roman" w:hAnsi="Times New Roman" w:cs="Times New Roman"/>
                <w:sz w:val="24"/>
                <w:szCs w:val="24"/>
              </w:rPr>
              <w:t xml:space="preserve"> </w:t>
            </w:r>
            <w:r w:rsidRPr="00BD32F2">
              <w:rPr>
                <w:rFonts w:ascii="Times New Roman" w:hAnsi="Times New Roman" w:cs="Times New Roman"/>
                <w:sz w:val="24"/>
                <w:szCs w:val="24"/>
              </w:rPr>
              <w:t>шпаклевка, грунтовка, окраска потолка и коммуникаций силикатной краской (НГ)</w:t>
            </w:r>
          </w:p>
          <w:p w14:paraId="26474DCB"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 xml:space="preserve">Стены: высококачественная </w:t>
            </w:r>
            <w:proofErr w:type="spellStart"/>
            <w:r w:rsidRPr="00BD32F2">
              <w:rPr>
                <w:rFonts w:ascii="Times New Roman" w:hAnsi="Times New Roman" w:cs="Times New Roman"/>
                <w:sz w:val="24"/>
                <w:szCs w:val="24"/>
              </w:rPr>
              <w:t>ц.п</w:t>
            </w:r>
            <w:proofErr w:type="spellEnd"/>
            <w:r w:rsidRPr="00BD32F2">
              <w:rPr>
                <w:rFonts w:ascii="Times New Roman" w:hAnsi="Times New Roman" w:cs="Times New Roman"/>
                <w:sz w:val="24"/>
                <w:szCs w:val="24"/>
              </w:rPr>
              <w:t>. штукатурка по</w:t>
            </w:r>
            <w:r>
              <w:rPr>
                <w:rFonts w:ascii="Times New Roman" w:hAnsi="Times New Roman" w:cs="Times New Roman"/>
                <w:sz w:val="24"/>
                <w:szCs w:val="24"/>
              </w:rPr>
              <w:t xml:space="preserve"> </w:t>
            </w:r>
            <w:r w:rsidRPr="00BD32F2">
              <w:rPr>
                <w:rFonts w:ascii="Times New Roman" w:hAnsi="Times New Roman" w:cs="Times New Roman"/>
                <w:sz w:val="24"/>
                <w:szCs w:val="24"/>
              </w:rPr>
              <w:t>сетке, шпаклевка, гладкий стеклохолст, финишная шпаклевка в 2 слоя, окраска силикатной краской (НГ),</w:t>
            </w:r>
            <w:r>
              <w:rPr>
                <w:rFonts w:ascii="Times New Roman" w:hAnsi="Times New Roman" w:cs="Times New Roman"/>
                <w:sz w:val="24"/>
                <w:szCs w:val="24"/>
              </w:rPr>
              <w:t xml:space="preserve"> </w:t>
            </w:r>
            <w:r w:rsidRPr="00BD32F2">
              <w:rPr>
                <w:rFonts w:ascii="Times New Roman" w:hAnsi="Times New Roman" w:cs="Times New Roman"/>
                <w:sz w:val="24"/>
                <w:szCs w:val="24"/>
              </w:rPr>
              <w:t>цвет RAL9010, по подготовленной поверхности</w:t>
            </w:r>
          </w:p>
          <w:p w14:paraId="18802051" w14:textId="77777777" w:rsidR="007A657B" w:rsidRPr="00BD32F2"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−Плинтус: вентилируемый под спортивный паркет</w:t>
            </w:r>
          </w:p>
          <w:p w14:paraId="0664866A"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−Полы: тип 4, спортивный паркет 14мм,</w:t>
            </w:r>
          </w:p>
          <w:p w14:paraId="598552D1"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амортизирующий слой – каучуковые профессиональные амортизаторы 19 мм, два слоя влагостойкой фанеры ФК, сорт 2/3, шлифованная, 1525х1525х12мм (показатели пожарной опасности не более Г1, В1, Д2, Т2)</w:t>
            </w:r>
          </w:p>
          <w:p w14:paraId="6AC7129C"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Спортивный зал:</w:t>
            </w:r>
          </w:p>
          <w:p w14:paraId="7221E015"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lastRenderedPageBreak/>
              <w:t xml:space="preserve">Потолки: высококачественная </w:t>
            </w:r>
            <w:proofErr w:type="spellStart"/>
            <w:r w:rsidRPr="00BD32F2">
              <w:rPr>
                <w:rFonts w:ascii="Times New Roman" w:hAnsi="Times New Roman" w:cs="Times New Roman"/>
                <w:sz w:val="24"/>
                <w:szCs w:val="24"/>
              </w:rPr>
              <w:t>ц.п</w:t>
            </w:r>
            <w:proofErr w:type="spellEnd"/>
            <w:r w:rsidRPr="00BD32F2">
              <w:rPr>
                <w:rFonts w:ascii="Times New Roman" w:hAnsi="Times New Roman" w:cs="Times New Roman"/>
                <w:sz w:val="24"/>
                <w:szCs w:val="24"/>
              </w:rPr>
              <w:t>. штукатурка,</w:t>
            </w:r>
            <w:r>
              <w:t xml:space="preserve"> </w:t>
            </w:r>
            <w:r w:rsidRPr="00BD32F2">
              <w:rPr>
                <w:rFonts w:ascii="Times New Roman" w:hAnsi="Times New Roman" w:cs="Times New Roman"/>
                <w:sz w:val="24"/>
                <w:szCs w:val="24"/>
              </w:rPr>
              <w:t xml:space="preserve">шпаклевка, грунтовка, окраска потолка и коммуникаций силикатной краской (НГ), сетка защитная 100х100 мм, полипропиленовая нить не менее 2,2 мм  </w:t>
            </w:r>
          </w:p>
          <w:p w14:paraId="189E77BF"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 xml:space="preserve">Стены: высококачественная </w:t>
            </w:r>
            <w:proofErr w:type="spellStart"/>
            <w:r w:rsidRPr="00BD32F2">
              <w:rPr>
                <w:rFonts w:ascii="Times New Roman" w:hAnsi="Times New Roman" w:cs="Times New Roman"/>
                <w:sz w:val="24"/>
                <w:szCs w:val="24"/>
              </w:rPr>
              <w:t>ц.п</w:t>
            </w:r>
            <w:proofErr w:type="spellEnd"/>
            <w:r w:rsidRPr="00BD32F2">
              <w:rPr>
                <w:rFonts w:ascii="Times New Roman" w:hAnsi="Times New Roman" w:cs="Times New Roman"/>
                <w:sz w:val="24"/>
                <w:szCs w:val="24"/>
              </w:rPr>
              <w:t>. штукатурка по</w:t>
            </w:r>
            <w:r>
              <w:t xml:space="preserve"> </w:t>
            </w:r>
            <w:r w:rsidRPr="00BD32F2">
              <w:rPr>
                <w:rFonts w:ascii="Times New Roman" w:hAnsi="Times New Roman" w:cs="Times New Roman"/>
                <w:sz w:val="24"/>
                <w:szCs w:val="24"/>
              </w:rPr>
              <w:t>сетке, шпаклевка, гладкий стеклохолст, финишная шпаклевка в 2 слоя, окраска силикатной краской (НГ), цвет RAL9010, по подготовленной поверхности, Стеновые протекторы (маты) высотой 1,8 м (ХДФ, искусственная кожа) (показатели пожарной опасности не более Г1, В1, Д2, Т2) или аналог</w:t>
            </w:r>
          </w:p>
          <w:p w14:paraId="1264A671" w14:textId="77777777" w:rsidR="007A657B" w:rsidRPr="00BD32F2"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−Плинтус: вентилируемый под спортивный паркет</w:t>
            </w:r>
          </w:p>
          <w:p w14:paraId="3A51FE8A"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−Полы: тип 4, спортивный паркет 14мм,</w:t>
            </w:r>
          </w:p>
          <w:p w14:paraId="769EC487"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амортизирующий слой – каучуковые профессиональные амортизаторы 19 мм, два слоя влагостойкой фанеры ФК, сорт 2/3, шлифованная, 1525х1525х12мм (показатели пожарной опасности не более Г1, В1, Д2, Т2)</w:t>
            </w:r>
          </w:p>
          <w:p w14:paraId="43E66B6D"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Комната инструктора:</w:t>
            </w:r>
          </w:p>
          <w:p w14:paraId="79B3FC27"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 xml:space="preserve">Потолки: высококачественная </w:t>
            </w:r>
            <w:proofErr w:type="spellStart"/>
            <w:r w:rsidRPr="00BD32F2">
              <w:rPr>
                <w:rFonts w:ascii="Times New Roman" w:hAnsi="Times New Roman" w:cs="Times New Roman"/>
                <w:sz w:val="24"/>
                <w:szCs w:val="24"/>
              </w:rPr>
              <w:t>ц.п</w:t>
            </w:r>
            <w:proofErr w:type="spellEnd"/>
            <w:r w:rsidRPr="00BD32F2">
              <w:rPr>
                <w:rFonts w:ascii="Times New Roman" w:hAnsi="Times New Roman" w:cs="Times New Roman"/>
                <w:sz w:val="24"/>
                <w:szCs w:val="24"/>
              </w:rPr>
              <w:t>. штукатурка,</w:t>
            </w:r>
            <w:r>
              <w:t xml:space="preserve"> </w:t>
            </w:r>
            <w:r w:rsidRPr="00BD32F2">
              <w:rPr>
                <w:rFonts w:ascii="Times New Roman" w:hAnsi="Times New Roman" w:cs="Times New Roman"/>
                <w:sz w:val="24"/>
                <w:szCs w:val="24"/>
              </w:rPr>
              <w:t>шпаклевка, грунтовка, Окраска потолка и коммуникаций</w:t>
            </w:r>
          </w:p>
          <w:p w14:paraId="08DD4FEB"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 xml:space="preserve">Стены: высококачественная </w:t>
            </w:r>
            <w:proofErr w:type="spellStart"/>
            <w:r w:rsidRPr="00BD32F2">
              <w:rPr>
                <w:rFonts w:ascii="Times New Roman" w:hAnsi="Times New Roman" w:cs="Times New Roman"/>
                <w:sz w:val="24"/>
                <w:szCs w:val="24"/>
              </w:rPr>
              <w:t>ц.п</w:t>
            </w:r>
            <w:proofErr w:type="spellEnd"/>
            <w:r w:rsidRPr="00BD32F2">
              <w:rPr>
                <w:rFonts w:ascii="Times New Roman" w:hAnsi="Times New Roman" w:cs="Times New Roman"/>
                <w:sz w:val="24"/>
                <w:szCs w:val="24"/>
              </w:rPr>
              <w:t>. штукатурка по</w:t>
            </w:r>
            <w:r>
              <w:t xml:space="preserve"> </w:t>
            </w:r>
            <w:r w:rsidRPr="00BD32F2">
              <w:rPr>
                <w:rFonts w:ascii="Times New Roman" w:hAnsi="Times New Roman" w:cs="Times New Roman"/>
                <w:sz w:val="24"/>
                <w:szCs w:val="24"/>
              </w:rPr>
              <w:t>сетке, шпаклевка, гладкий стеклохолст, финишная шпаклевка в 2 слоя, окраска стен цвет RAL 9010</w:t>
            </w:r>
          </w:p>
          <w:p w14:paraId="2D4FA5A4" w14:textId="77777777" w:rsidR="007A657B" w:rsidRPr="00BD32F2"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−Плинтус: гибкий ПВХ</w:t>
            </w:r>
          </w:p>
          <w:p w14:paraId="6392520D"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−Полы: тип 11, дизайн-плитка ПВХ, светлая серо-</w:t>
            </w:r>
            <w:r>
              <w:t xml:space="preserve"> </w:t>
            </w:r>
            <w:r w:rsidRPr="00BD32F2">
              <w:rPr>
                <w:rFonts w:ascii="Times New Roman" w:hAnsi="Times New Roman" w:cs="Times New Roman"/>
                <w:sz w:val="24"/>
                <w:szCs w:val="24"/>
              </w:rPr>
              <w:t>бежевая, 1000х200 мм</w:t>
            </w:r>
          </w:p>
          <w:p w14:paraId="7F62B5E1"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Снарядная:</w:t>
            </w:r>
          </w:p>
          <w:p w14:paraId="08E86DEE" w14:textId="77777777" w:rsidR="007A657B" w:rsidRDefault="007A657B" w:rsidP="00802EB5">
            <w:pPr>
              <w:rPr>
                <w:rFonts w:ascii="Times New Roman" w:hAnsi="Times New Roman" w:cs="Times New Roman"/>
                <w:sz w:val="24"/>
                <w:szCs w:val="24"/>
              </w:rPr>
            </w:pPr>
            <w:r w:rsidRPr="00BD32F2">
              <w:rPr>
                <w:rFonts w:ascii="Times New Roman" w:hAnsi="Times New Roman" w:cs="Times New Roman"/>
                <w:sz w:val="24"/>
                <w:szCs w:val="24"/>
              </w:rPr>
              <w:t xml:space="preserve">Потолки: высококачественная </w:t>
            </w:r>
            <w:proofErr w:type="spellStart"/>
            <w:r w:rsidRPr="00BD32F2">
              <w:rPr>
                <w:rFonts w:ascii="Times New Roman" w:hAnsi="Times New Roman" w:cs="Times New Roman"/>
                <w:sz w:val="24"/>
                <w:szCs w:val="24"/>
              </w:rPr>
              <w:t>ц.п</w:t>
            </w:r>
            <w:proofErr w:type="spellEnd"/>
            <w:r w:rsidRPr="00BD32F2">
              <w:rPr>
                <w:rFonts w:ascii="Times New Roman" w:hAnsi="Times New Roman" w:cs="Times New Roman"/>
                <w:sz w:val="24"/>
                <w:szCs w:val="24"/>
              </w:rPr>
              <w:t>. штукатурка,</w:t>
            </w:r>
            <w:r>
              <w:t xml:space="preserve"> </w:t>
            </w:r>
            <w:r w:rsidRPr="00BD32F2">
              <w:rPr>
                <w:rFonts w:ascii="Times New Roman" w:hAnsi="Times New Roman" w:cs="Times New Roman"/>
                <w:sz w:val="24"/>
                <w:szCs w:val="24"/>
              </w:rPr>
              <w:t>шпаклевка, грунтовка, окраска потолка и коммуникаций</w:t>
            </w:r>
          </w:p>
          <w:p w14:paraId="57CDFA3B"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Стены: высококачественная </w:t>
            </w:r>
            <w:proofErr w:type="spellStart"/>
            <w:r w:rsidRPr="00EE16AF">
              <w:rPr>
                <w:rFonts w:ascii="Times New Roman" w:hAnsi="Times New Roman" w:cs="Times New Roman"/>
                <w:sz w:val="24"/>
                <w:szCs w:val="24"/>
              </w:rPr>
              <w:t>ц.п</w:t>
            </w:r>
            <w:proofErr w:type="spellEnd"/>
            <w:r w:rsidRPr="00EE16AF">
              <w:rPr>
                <w:rFonts w:ascii="Times New Roman" w:hAnsi="Times New Roman" w:cs="Times New Roman"/>
                <w:sz w:val="24"/>
                <w:szCs w:val="24"/>
              </w:rPr>
              <w:t>. штукатурка по</w:t>
            </w:r>
            <w:r>
              <w:t xml:space="preserve"> </w:t>
            </w:r>
            <w:r w:rsidRPr="00EE16AF">
              <w:rPr>
                <w:rFonts w:ascii="Times New Roman" w:hAnsi="Times New Roman" w:cs="Times New Roman"/>
                <w:sz w:val="24"/>
                <w:szCs w:val="24"/>
              </w:rPr>
              <w:t>сетке, шпаклевка, гладкий стеклохолст, финишная шпаклевка в 2 слоя, окраска стен цвет RAL 9010</w:t>
            </w:r>
          </w:p>
          <w:p w14:paraId="1405A12C" w14:textId="77777777" w:rsidR="007A657B" w:rsidRPr="00EE16AF"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−Плинтус: гибкий ПВХ</w:t>
            </w:r>
          </w:p>
          <w:p w14:paraId="3704D280"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−Полы: тип 2, дизайн-плитка ПВХ, цвет серый,</w:t>
            </w:r>
          </w:p>
          <w:p w14:paraId="4F0C5735" w14:textId="77777777" w:rsidR="007A657B" w:rsidRPr="00EE16AF"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500х500 мм </w:t>
            </w:r>
          </w:p>
          <w:p w14:paraId="277A7CDF"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 xml:space="preserve">Кабинет врача, Процедурный кабинет: </w:t>
            </w:r>
          </w:p>
          <w:p w14:paraId="21155114"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−Потолки: </w:t>
            </w:r>
            <w:proofErr w:type="gramStart"/>
            <w:r w:rsidR="00D97A24" w:rsidRPr="00EE16AF">
              <w:rPr>
                <w:rFonts w:ascii="Times New Roman" w:hAnsi="Times New Roman" w:cs="Times New Roman"/>
                <w:sz w:val="24"/>
                <w:szCs w:val="24"/>
              </w:rPr>
              <w:t>обеспыливайте</w:t>
            </w:r>
            <w:r w:rsidR="00D97A24">
              <w:rPr>
                <w:rFonts w:ascii="Times New Roman" w:hAnsi="Times New Roman" w:cs="Times New Roman"/>
                <w:sz w:val="24"/>
                <w:szCs w:val="24"/>
              </w:rPr>
              <w:t xml:space="preserve"> </w:t>
            </w:r>
            <w:r w:rsidRPr="00EE16AF">
              <w:rPr>
                <w:rFonts w:ascii="Times New Roman" w:hAnsi="Times New Roman" w:cs="Times New Roman"/>
                <w:sz w:val="24"/>
                <w:szCs w:val="24"/>
              </w:rPr>
              <w:t xml:space="preserve"> запотолочного</w:t>
            </w:r>
            <w:proofErr w:type="gramEnd"/>
            <w:r w:rsidRPr="00EE16AF">
              <w:rPr>
                <w:rFonts w:ascii="Times New Roman" w:hAnsi="Times New Roman" w:cs="Times New Roman"/>
                <w:sz w:val="24"/>
                <w:szCs w:val="24"/>
              </w:rPr>
              <w:t xml:space="preserve"> пространства, подвесной алюминиевый кассетный потолок по системе типа CLIP-IN, 600х1200 мм или аналог</w:t>
            </w:r>
          </w:p>
          <w:p w14:paraId="49D42C7B"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Стены: улучшенная </w:t>
            </w:r>
            <w:proofErr w:type="spellStart"/>
            <w:r w:rsidRPr="00EE16AF">
              <w:rPr>
                <w:rFonts w:ascii="Times New Roman" w:hAnsi="Times New Roman" w:cs="Times New Roman"/>
                <w:sz w:val="24"/>
                <w:szCs w:val="24"/>
              </w:rPr>
              <w:t>ц.п</w:t>
            </w:r>
            <w:proofErr w:type="spellEnd"/>
            <w:r w:rsidRPr="00EE16AF">
              <w:rPr>
                <w:rFonts w:ascii="Times New Roman" w:hAnsi="Times New Roman" w:cs="Times New Roman"/>
                <w:sz w:val="24"/>
                <w:szCs w:val="24"/>
              </w:rPr>
              <w:t>. штукатурка по сетке,</w:t>
            </w:r>
            <w:r>
              <w:t xml:space="preserve"> </w:t>
            </w:r>
            <w:r w:rsidRPr="00EE16AF">
              <w:rPr>
                <w:rFonts w:ascii="Times New Roman" w:hAnsi="Times New Roman" w:cs="Times New Roman"/>
                <w:sz w:val="24"/>
                <w:szCs w:val="24"/>
              </w:rPr>
              <w:t>плитка керамическая 200х200 белый матовый/голубой светлый матовый</w:t>
            </w:r>
          </w:p>
          <w:p w14:paraId="6BBB37B5"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Плинтус: профиль для завода покрытия на стену</w:t>
            </w:r>
            <w:r>
              <w:t xml:space="preserve"> </w:t>
            </w:r>
            <w:r w:rsidRPr="00EE16AF">
              <w:rPr>
                <w:rFonts w:ascii="Times New Roman" w:hAnsi="Times New Roman" w:cs="Times New Roman"/>
                <w:sz w:val="24"/>
                <w:szCs w:val="24"/>
              </w:rPr>
              <w:t>на 100 мм – двухсоставный коннелюрный профиль</w:t>
            </w:r>
          </w:p>
          <w:p w14:paraId="08551078" w14:textId="77777777" w:rsidR="007A657B" w:rsidRPr="00EE16AF"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Полы: тип 14, линолеум гетерогенный</w:t>
            </w:r>
            <w:r>
              <w:t xml:space="preserve"> </w:t>
            </w:r>
            <w:r w:rsidRPr="00EE16AF">
              <w:rPr>
                <w:rFonts w:ascii="Times New Roman" w:hAnsi="Times New Roman" w:cs="Times New Roman"/>
                <w:sz w:val="24"/>
                <w:szCs w:val="24"/>
              </w:rPr>
              <w:t xml:space="preserve">коммерческий (класс износостойкости 34/43) </w:t>
            </w:r>
          </w:p>
          <w:p w14:paraId="42658CDB"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 xml:space="preserve">Административные кабинеты: </w:t>
            </w:r>
          </w:p>
          <w:p w14:paraId="4CD98F6A"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−Потолки: обеспыливание </w:t>
            </w:r>
            <w:proofErr w:type="spellStart"/>
            <w:r w:rsidRPr="00EE16AF">
              <w:rPr>
                <w:rFonts w:ascii="Times New Roman" w:hAnsi="Times New Roman" w:cs="Times New Roman"/>
                <w:sz w:val="24"/>
                <w:szCs w:val="24"/>
              </w:rPr>
              <w:t>запотолочного</w:t>
            </w:r>
            <w:proofErr w:type="spellEnd"/>
            <w:r w:rsidRPr="00EE16AF">
              <w:rPr>
                <w:rFonts w:ascii="Times New Roman" w:hAnsi="Times New Roman" w:cs="Times New Roman"/>
                <w:sz w:val="24"/>
                <w:szCs w:val="24"/>
              </w:rPr>
              <w:t xml:space="preserve"> пространства, подвесной алюминиевый кассетный </w:t>
            </w:r>
            <w:r w:rsidRPr="00EE16AF">
              <w:rPr>
                <w:rFonts w:ascii="Times New Roman" w:hAnsi="Times New Roman" w:cs="Times New Roman"/>
                <w:sz w:val="24"/>
                <w:szCs w:val="24"/>
              </w:rPr>
              <w:lastRenderedPageBreak/>
              <w:t>потолок по системе типа CLIP-IN, 600х1200 мм или аналог</w:t>
            </w:r>
          </w:p>
          <w:p w14:paraId="515FB7E3"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Стены: высококачественная </w:t>
            </w:r>
            <w:proofErr w:type="spellStart"/>
            <w:r w:rsidRPr="00EE16AF">
              <w:rPr>
                <w:rFonts w:ascii="Times New Roman" w:hAnsi="Times New Roman" w:cs="Times New Roman"/>
                <w:sz w:val="24"/>
                <w:szCs w:val="24"/>
              </w:rPr>
              <w:t>ц.п</w:t>
            </w:r>
            <w:proofErr w:type="spellEnd"/>
            <w:r w:rsidRPr="00EE16AF">
              <w:rPr>
                <w:rFonts w:ascii="Times New Roman" w:hAnsi="Times New Roman" w:cs="Times New Roman"/>
                <w:sz w:val="24"/>
                <w:szCs w:val="24"/>
              </w:rPr>
              <w:t>. штукатурка по</w:t>
            </w:r>
            <w:r>
              <w:t xml:space="preserve"> </w:t>
            </w:r>
            <w:r w:rsidRPr="00EE16AF">
              <w:rPr>
                <w:rFonts w:ascii="Times New Roman" w:hAnsi="Times New Roman" w:cs="Times New Roman"/>
                <w:sz w:val="24"/>
                <w:szCs w:val="24"/>
              </w:rPr>
              <w:t>сетке, шпаклевка, гладкий стеклохолст. Финишная шпаклевка в 2 слоя, окраска стен RAL 9010 или аналог, магнитно-маркерное покрытие, h=1.4 м (маркерная пленка ПВХ, магнитный слой в пленке)</w:t>
            </w:r>
          </w:p>
          <w:p w14:paraId="601E6C42" w14:textId="77777777" w:rsidR="007A657B" w:rsidRPr="00EE16AF"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−Плинтус: гибкий ПВХ</w:t>
            </w:r>
          </w:p>
          <w:p w14:paraId="0A2C164B" w14:textId="77777777" w:rsidR="007A657B" w:rsidRPr="00EE16AF"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−Полы: тип 11, дизайн-плитка ПВХ, светлый серо-</w:t>
            </w:r>
            <w:r>
              <w:t xml:space="preserve"> </w:t>
            </w:r>
            <w:r w:rsidRPr="00EE16AF">
              <w:rPr>
                <w:rFonts w:ascii="Times New Roman" w:hAnsi="Times New Roman" w:cs="Times New Roman"/>
                <w:sz w:val="24"/>
                <w:szCs w:val="24"/>
              </w:rPr>
              <w:t xml:space="preserve">бежевый, 1000х200 мм </w:t>
            </w:r>
          </w:p>
          <w:p w14:paraId="585FE774"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 xml:space="preserve">Учебные кабинеты: </w:t>
            </w:r>
          </w:p>
          <w:p w14:paraId="723F2D6C"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−Потолки: обеспыливание </w:t>
            </w:r>
            <w:proofErr w:type="spellStart"/>
            <w:r w:rsidRPr="00EE16AF">
              <w:rPr>
                <w:rFonts w:ascii="Times New Roman" w:hAnsi="Times New Roman" w:cs="Times New Roman"/>
                <w:sz w:val="24"/>
                <w:szCs w:val="24"/>
              </w:rPr>
              <w:t>запотолочного</w:t>
            </w:r>
            <w:proofErr w:type="spellEnd"/>
            <w:r w:rsidRPr="00EE16AF">
              <w:rPr>
                <w:rFonts w:ascii="Times New Roman" w:hAnsi="Times New Roman" w:cs="Times New Roman"/>
                <w:sz w:val="24"/>
                <w:szCs w:val="24"/>
              </w:rPr>
              <w:t xml:space="preserve"> пространства, кассетный акустический подвесной потолок, 1200х600 мм</w:t>
            </w:r>
          </w:p>
          <w:p w14:paraId="7CBE71BB"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Стены: Высококачественная </w:t>
            </w:r>
            <w:proofErr w:type="spellStart"/>
            <w:r w:rsidRPr="00EE16AF">
              <w:rPr>
                <w:rFonts w:ascii="Times New Roman" w:hAnsi="Times New Roman" w:cs="Times New Roman"/>
                <w:sz w:val="24"/>
                <w:szCs w:val="24"/>
              </w:rPr>
              <w:t>ц.п</w:t>
            </w:r>
            <w:proofErr w:type="spellEnd"/>
            <w:r w:rsidRPr="00EE16AF">
              <w:rPr>
                <w:rFonts w:ascii="Times New Roman" w:hAnsi="Times New Roman" w:cs="Times New Roman"/>
                <w:sz w:val="24"/>
                <w:szCs w:val="24"/>
              </w:rPr>
              <w:t>. штукатурка по</w:t>
            </w:r>
            <w:r>
              <w:t xml:space="preserve"> </w:t>
            </w:r>
            <w:r w:rsidRPr="00EE16AF">
              <w:rPr>
                <w:rFonts w:ascii="Times New Roman" w:hAnsi="Times New Roman" w:cs="Times New Roman"/>
                <w:sz w:val="24"/>
                <w:szCs w:val="24"/>
              </w:rPr>
              <w:t>сетке, шпаклевка, гладкий стеклохолст, финишная шпаклевка в 2 слоя, окраска краской, цвет RAL 9010, фартуки в зоне раковин – плитка керамическая 200х200х7 мм, белый матовый</w:t>
            </w:r>
          </w:p>
          <w:p w14:paraId="311E098C" w14:textId="77777777" w:rsidR="007A657B" w:rsidRPr="00EE16AF"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−Плинтус: гибкий ПВХ</w:t>
            </w:r>
          </w:p>
          <w:p w14:paraId="68610803"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−Полы: тип 2, дизайн плитка ПВХ, цвет серый,</w:t>
            </w:r>
            <w:r>
              <w:t xml:space="preserve"> </w:t>
            </w:r>
            <w:r w:rsidRPr="00EE16AF">
              <w:rPr>
                <w:rFonts w:ascii="Times New Roman" w:hAnsi="Times New Roman" w:cs="Times New Roman"/>
                <w:sz w:val="24"/>
                <w:szCs w:val="24"/>
              </w:rPr>
              <w:t>500х500 мм</w:t>
            </w:r>
          </w:p>
          <w:p w14:paraId="6D7D5838" w14:textId="77777777"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Библиотека (читальный зал):</w:t>
            </w:r>
          </w:p>
          <w:p w14:paraId="7CAE4338"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Потолки: высококачественная </w:t>
            </w:r>
            <w:proofErr w:type="spellStart"/>
            <w:r w:rsidRPr="00EE16AF">
              <w:rPr>
                <w:rFonts w:ascii="Times New Roman" w:hAnsi="Times New Roman" w:cs="Times New Roman"/>
                <w:sz w:val="24"/>
                <w:szCs w:val="24"/>
              </w:rPr>
              <w:t>ц.п</w:t>
            </w:r>
            <w:proofErr w:type="spellEnd"/>
            <w:r w:rsidRPr="00EE16AF">
              <w:rPr>
                <w:rFonts w:ascii="Times New Roman" w:hAnsi="Times New Roman" w:cs="Times New Roman"/>
                <w:sz w:val="24"/>
                <w:szCs w:val="24"/>
              </w:rPr>
              <w:t>. штукатурка,</w:t>
            </w:r>
          </w:p>
          <w:p w14:paraId="4455A451"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шпаклевка, грунтовка, окраска потолка и коммуникаций, цвет Акустические подвесные панели (квадрат) 1192х1192х40 мм</w:t>
            </w:r>
          </w:p>
          <w:p w14:paraId="248DA3B3"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Стены: высококачественная </w:t>
            </w:r>
            <w:proofErr w:type="spellStart"/>
            <w:r w:rsidRPr="00EE16AF">
              <w:rPr>
                <w:rFonts w:ascii="Times New Roman" w:hAnsi="Times New Roman" w:cs="Times New Roman"/>
                <w:sz w:val="24"/>
                <w:szCs w:val="24"/>
              </w:rPr>
              <w:t>ц.п</w:t>
            </w:r>
            <w:proofErr w:type="spellEnd"/>
            <w:r w:rsidRPr="00EE16AF">
              <w:rPr>
                <w:rFonts w:ascii="Times New Roman" w:hAnsi="Times New Roman" w:cs="Times New Roman"/>
                <w:sz w:val="24"/>
                <w:szCs w:val="24"/>
              </w:rPr>
              <w:t>. штукатурка по</w:t>
            </w:r>
            <w:r>
              <w:t xml:space="preserve"> </w:t>
            </w:r>
            <w:r w:rsidRPr="00EE16AF">
              <w:rPr>
                <w:rFonts w:ascii="Times New Roman" w:hAnsi="Times New Roman" w:cs="Times New Roman"/>
                <w:sz w:val="24"/>
                <w:szCs w:val="24"/>
              </w:rPr>
              <w:t>сетке, шпаклевка, гладкий стеклохолст, финишная шпаклевка в 2 слоя, окраска, цвет RAL 9010</w:t>
            </w:r>
          </w:p>
          <w:p w14:paraId="68CDCF8F" w14:textId="77777777" w:rsidR="007A657B" w:rsidRPr="00EE16AF"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−Плинтус: гибкий ПВХ</w:t>
            </w:r>
          </w:p>
          <w:p w14:paraId="3AA0905E"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−Полы: тип 13, Дизайн-плитка ПВХ, трех цветов</w:t>
            </w:r>
            <w:r>
              <w:t xml:space="preserve"> </w:t>
            </w:r>
            <w:r w:rsidRPr="00EE16AF">
              <w:rPr>
                <w:rFonts w:ascii="Times New Roman" w:hAnsi="Times New Roman" w:cs="Times New Roman"/>
                <w:sz w:val="24"/>
                <w:szCs w:val="24"/>
              </w:rPr>
              <w:t>(серый) 500х500 мм</w:t>
            </w:r>
          </w:p>
          <w:p w14:paraId="3CCF43CF" w14:textId="178F7C59" w:rsidR="007A657B" w:rsidRPr="00EC3EE9" w:rsidRDefault="007A657B" w:rsidP="00802EB5">
            <w:pPr>
              <w:rPr>
                <w:rFonts w:ascii="Times New Roman" w:hAnsi="Times New Roman" w:cs="Times New Roman"/>
                <w:b/>
                <w:sz w:val="24"/>
                <w:szCs w:val="24"/>
              </w:rPr>
            </w:pPr>
            <w:r w:rsidRPr="00EC3EE9">
              <w:rPr>
                <w:rFonts w:ascii="Times New Roman" w:hAnsi="Times New Roman" w:cs="Times New Roman"/>
                <w:b/>
                <w:sz w:val="24"/>
                <w:szCs w:val="24"/>
              </w:rPr>
              <w:t>Библиотека (зона хранения</w:t>
            </w:r>
            <w:r w:rsidR="00301AFE">
              <w:rPr>
                <w:rFonts w:ascii="Times New Roman" w:hAnsi="Times New Roman" w:cs="Times New Roman"/>
                <w:b/>
                <w:sz w:val="24"/>
                <w:szCs w:val="24"/>
              </w:rPr>
              <w:t xml:space="preserve"> книг</w:t>
            </w:r>
            <w:r w:rsidRPr="00EC3EE9">
              <w:rPr>
                <w:rFonts w:ascii="Times New Roman" w:hAnsi="Times New Roman" w:cs="Times New Roman"/>
                <w:b/>
                <w:sz w:val="24"/>
                <w:szCs w:val="24"/>
              </w:rPr>
              <w:t>):</w:t>
            </w:r>
          </w:p>
          <w:p w14:paraId="766937FC"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Потолки: высококачественная </w:t>
            </w:r>
            <w:proofErr w:type="spellStart"/>
            <w:r w:rsidRPr="00EE16AF">
              <w:rPr>
                <w:rFonts w:ascii="Times New Roman" w:hAnsi="Times New Roman" w:cs="Times New Roman"/>
                <w:sz w:val="24"/>
                <w:szCs w:val="24"/>
              </w:rPr>
              <w:t>ц.п</w:t>
            </w:r>
            <w:proofErr w:type="spellEnd"/>
            <w:r w:rsidRPr="00EE16AF">
              <w:rPr>
                <w:rFonts w:ascii="Times New Roman" w:hAnsi="Times New Roman" w:cs="Times New Roman"/>
                <w:sz w:val="24"/>
                <w:szCs w:val="24"/>
              </w:rPr>
              <w:t>. штукатурка,</w:t>
            </w:r>
            <w:r>
              <w:t xml:space="preserve"> </w:t>
            </w:r>
            <w:r w:rsidRPr="00EE16AF">
              <w:rPr>
                <w:rFonts w:ascii="Times New Roman" w:hAnsi="Times New Roman" w:cs="Times New Roman"/>
                <w:sz w:val="24"/>
                <w:szCs w:val="24"/>
              </w:rPr>
              <w:t>шпаклевка, грунтовка, окраска потолка и коммуникаций</w:t>
            </w:r>
          </w:p>
          <w:p w14:paraId="3D95ABF1" w14:textId="77777777" w:rsidR="007A657B"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 xml:space="preserve">Стены: высококачественная </w:t>
            </w:r>
            <w:proofErr w:type="spellStart"/>
            <w:r w:rsidRPr="00EE16AF">
              <w:rPr>
                <w:rFonts w:ascii="Times New Roman" w:hAnsi="Times New Roman" w:cs="Times New Roman"/>
                <w:sz w:val="24"/>
                <w:szCs w:val="24"/>
              </w:rPr>
              <w:t>ц.п</w:t>
            </w:r>
            <w:proofErr w:type="spellEnd"/>
            <w:r w:rsidRPr="00EE16AF">
              <w:rPr>
                <w:rFonts w:ascii="Times New Roman" w:hAnsi="Times New Roman" w:cs="Times New Roman"/>
                <w:sz w:val="24"/>
                <w:szCs w:val="24"/>
              </w:rPr>
              <w:t>. штукатурка,</w:t>
            </w:r>
            <w:r>
              <w:rPr>
                <w:rFonts w:ascii="Times New Roman" w:hAnsi="Times New Roman" w:cs="Times New Roman"/>
                <w:sz w:val="24"/>
                <w:szCs w:val="24"/>
              </w:rPr>
              <w:t xml:space="preserve"> </w:t>
            </w:r>
            <w:r w:rsidRPr="00EE16AF">
              <w:rPr>
                <w:rFonts w:ascii="Times New Roman" w:hAnsi="Times New Roman" w:cs="Times New Roman"/>
                <w:sz w:val="24"/>
                <w:szCs w:val="24"/>
              </w:rPr>
              <w:t>шпаклевка, грунтовка, финишная шпаклевка в 2 слоя, окраска краской цвет RAL9010</w:t>
            </w:r>
          </w:p>
          <w:p w14:paraId="31F21DE2" w14:textId="77777777" w:rsidR="007A657B" w:rsidRPr="00EE16AF"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−Плинтус: гибкий ПВХ</w:t>
            </w:r>
          </w:p>
          <w:p w14:paraId="30713F12" w14:textId="77777777" w:rsidR="007A657B" w:rsidRPr="00D61580" w:rsidRDefault="007A657B" w:rsidP="00802EB5">
            <w:pPr>
              <w:rPr>
                <w:rFonts w:ascii="Times New Roman" w:hAnsi="Times New Roman" w:cs="Times New Roman"/>
                <w:sz w:val="24"/>
                <w:szCs w:val="24"/>
              </w:rPr>
            </w:pPr>
            <w:r w:rsidRPr="00EE16AF">
              <w:rPr>
                <w:rFonts w:ascii="Times New Roman" w:hAnsi="Times New Roman" w:cs="Times New Roman"/>
                <w:sz w:val="24"/>
                <w:szCs w:val="24"/>
              </w:rPr>
              <w:t>−Полы: тип 13, дизайн-плитка ПВХ, трех цветов</w:t>
            </w:r>
            <w:r>
              <w:rPr>
                <w:rFonts w:ascii="Times New Roman" w:hAnsi="Times New Roman" w:cs="Times New Roman"/>
                <w:sz w:val="24"/>
                <w:szCs w:val="24"/>
              </w:rPr>
              <w:t xml:space="preserve"> </w:t>
            </w:r>
            <w:r w:rsidRPr="00EE16AF">
              <w:rPr>
                <w:rFonts w:ascii="Times New Roman" w:hAnsi="Times New Roman" w:cs="Times New Roman"/>
                <w:sz w:val="24"/>
                <w:szCs w:val="24"/>
              </w:rPr>
              <w:t>(серый) 500х500 мм</w:t>
            </w:r>
          </w:p>
        </w:tc>
      </w:tr>
      <w:tr w:rsidR="00EC6C95" w:rsidRPr="00D61580" w14:paraId="1D895F22" w14:textId="77777777" w:rsidTr="00802EB5">
        <w:tc>
          <w:tcPr>
            <w:tcW w:w="876" w:type="dxa"/>
          </w:tcPr>
          <w:p w14:paraId="723B1AD5" w14:textId="6B7D0484" w:rsidR="00EC6C95" w:rsidRDefault="00E218C4" w:rsidP="001252E4">
            <w:pPr>
              <w:jc w:val="center"/>
              <w:rPr>
                <w:rFonts w:ascii="Times New Roman" w:hAnsi="Times New Roman" w:cs="Times New Roman"/>
                <w:sz w:val="24"/>
                <w:szCs w:val="24"/>
              </w:rPr>
            </w:pPr>
            <w:r>
              <w:rPr>
                <w:rFonts w:ascii="Times New Roman" w:hAnsi="Times New Roman" w:cs="Times New Roman"/>
                <w:sz w:val="24"/>
                <w:szCs w:val="24"/>
              </w:rPr>
              <w:lastRenderedPageBreak/>
              <w:t>2.8.</w:t>
            </w:r>
          </w:p>
        </w:tc>
        <w:tc>
          <w:tcPr>
            <w:tcW w:w="3325" w:type="dxa"/>
          </w:tcPr>
          <w:p w14:paraId="60815F74" w14:textId="3BBC3142" w:rsidR="00EC6C95" w:rsidRPr="00771D05" w:rsidRDefault="00EC6C95" w:rsidP="001252E4">
            <w:pPr>
              <w:rPr>
                <w:rFonts w:ascii="Times New Roman" w:hAnsi="Times New Roman" w:cs="Times New Roman"/>
                <w:sz w:val="24"/>
                <w:szCs w:val="24"/>
              </w:rPr>
            </w:pPr>
            <w:r>
              <w:rPr>
                <w:rFonts w:ascii="Times New Roman" w:hAnsi="Times New Roman" w:cs="Times New Roman"/>
                <w:sz w:val="24"/>
                <w:szCs w:val="24"/>
              </w:rPr>
              <w:t>Трассформируемые перегородки</w:t>
            </w:r>
          </w:p>
        </w:tc>
        <w:tc>
          <w:tcPr>
            <w:tcW w:w="5858" w:type="dxa"/>
          </w:tcPr>
          <w:p w14:paraId="381B8C9C" w14:textId="778349F7" w:rsidR="00EC6C95" w:rsidRPr="00EC6C95" w:rsidRDefault="00EC6C95" w:rsidP="00EC6C95">
            <w:pPr>
              <w:rPr>
                <w:rFonts w:ascii="Times New Roman" w:hAnsi="Times New Roman" w:cs="Times New Roman"/>
                <w:color w:val="000000" w:themeColor="text1"/>
                <w:sz w:val="24"/>
                <w:szCs w:val="24"/>
              </w:rPr>
            </w:pPr>
            <w:r w:rsidRPr="00EC6C95">
              <w:rPr>
                <w:rFonts w:ascii="Times New Roman" w:hAnsi="Times New Roman" w:cs="Times New Roman"/>
                <w:color w:val="000000" w:themeColor="text1"/>
                <w:sz w:val="24"/>
                <w:szCs w:val="24"/>
              </w:rPr>
              <w:t xml:space="preserve">Трансформируемые перегородки: </w:t>
            </w:r>
          </w:p>
          <w:p w14:paraId="5E37CB91" w14:textId="797B417C" w:rsidR="00EC6C95" w:rsidRPr="00524DF4" w:rsidRDefault="00EC6C95" w:rsidP="00EC6C95">
            <w:pPr>
              <w:rPr>
                <w:rFonts w:ascii="Times New Roman" w:hAnsi="Times New Roman" w:cs="Times New Roman"/>
                <w:color w:val="000000" w:themeColor="text1"/>
                <w:sz w:val="24"/>
                <w:szCs w:val="24"/>
              </w:rPr>
            </w:pPr>
            <w:r w:rsidRPr="00EC6C95">
              <w:rPr>
                <w:rFonts w:ascii="Times New Roman" w:hAnsi="Times New Roman" w:cs="Times New Roman"/>
                <w:color w:val="000000" w:themeColor="text1"/>
                <w:sz w:val="24"/>
                <w:szCs w:val="24"/>
              </w:rPr>
              <w:t>-замена существующих трансформируемых перегородок</w:t>
            </w:r>
            <w:r>
              <w:rPr>
                <w:rFonts w:ascii="Times New Roman" w:hAnsi="Times New Roman" w:cs="Times New Roman"/>
                <w:color w:val="000000" w:themeColor="text1"/>
                <w:sz w:val="24"/>
                <w:szCs w:val="24"/>
              </w:rPr>
              <w:t xml:space="preserve"> в кабинетах иностранного языка </w:t>
            </w:r>
            <w:r w:rsidR="00B2648B">
              <w:rPr>
                <w:rFonts w:ascii="Times New Roman" w:hAnsi="Times New Roman" w:cs="Times New Roman"/>
                <w:color w:val="000000" w:themeColor="text1"/>
                <w:sz w:val="24"/>
                <w:szCs w:val="24"/>
              </w:rPr>
              <w:t xml:space="preserve">и информатики </w:t>
            </w:r>
            <w:r w:rsidRPr="00EC6C95">
              <w:rPr>
                <w:rFonts w:ascii="Times New Roman" w:hAnsi="Times New Roman" w:cs="Times New Roman"/>
                <w:color w:val="000000" w:themeColor="text1"/>
                <w:sz w:val="24"/>
                <w:szCs w:val="24"/>
              </w:rPr>
              <w:t xml:space="preserve">на аналогичные. Раздвижная модульная устойчивая каркасная конструкция с заполнением звукоизоляционными панелями (плотностью не менее 35 кг/м3, группа горючести - НГ). Перемещение панелей на бесшумных подвесах, в системе направляющих профилей, с использованием ограничителей хода. Для проведения учебных процессов в каждой из двух частей помещения, разделяемого трансформируемой перегородкой, </w:t>
            </w:r>
            <w:r w:rsidRPr="00EC6C95">
              <w:rPr>
                <w:rFonts w:ascii="Times New Roman" w:hAnsi="Times New Roman" w:cs="Times New Roman"/>
                <w:color w:val="000000" w:themeColor="text1"/>
                <w:sz w:val="24"/>
                <w:szCs w:val="24"/>
              </w:rPr>
              <w:lastRenderedPageBreak/>
              <w:t>обеспечены нормативные параметры расстановки оборудования, уровни естественной и искусственной освещенности, отопления, вентиляции и звукопоглощения.</w:t>
            </w:r>
          </w:p>
        </w:tc>
      </w:tr>
      <w:tr w:rsidR="00EC6C95" w:rsidRPr="00D61580" w14:paraId="114B936A" w14:textId="77777777" w:rsidTr="00802EB5">
        <w:tc>
          <w:tcPr>
            <w:tcW w:w="876" w:type="dxa"/>
          </w:tcPr>
          <w:p w14:paraId="3FC98C95" w14:textId="53627694" w:rsidR="00EC6C95" w:rsidRDefault="00E218C4" w:rsidP="001252E4">
            <w:pPr>
              <w:jc w:val="center"/>
              <w:rPr>
                <w:rFonts w:ascii="Times New Roman" w:hAnsi="Times New Roman" w:cs="Times New Roman"/>
                <w:sz w:val="24"/>
                <w:szCs w:val="24"/>
              </w:rPr>
            </w:pPr>
            <w:r>
              <w:rPr>
                <w:rFonts w:ascii="Times New Roman" w:hAnsi="Times New Roman" w:cs="Times New Roman"/>
                <w:sz w:val="24"/>
                <w:szCs w:val="24"/>
              </w:rPr>
              <w:lastRenderedPageBreak/>
              <w:t>2.9.</w:t>
            </w:r>
          </w:p>
        </w:tc>
        <w:tc>
          <w:tcPr>
            <w:tcW w:w="3325" w:type="dxa"/>
          </w:tcPr>
          <w:p w14:paraId="3222F8F6" w14:textId="4CCA1C73" w:rsidR="00EC6C95" w:rsidRPr="00771D05" w:rsidRDefault="00D22DC7" w:rsidP="001252E4">
            <w:pPr>
              <w:rPr>
                <w:rFonts w:ascii="Times New Roman" w:hAnsi="Times New Roman" w:cs="Times New Roman"/>
                <w:sz w:val="24"/>
                <w:szCs w:val="24"/>
              </w:rPr>
            </w:pPr>
            <w:r>
              <w:rPr>
                <w:rFonts w:ascii="Times New Roman" w:hAnsi="Times New Roman" w:cs="Times New Roman"/>
                <w:sz w:val="24"/>
                <w:szCs w:val="24"/>
              </w:rPr>
              <w:t xml:space="preserve">Трибуна в актовом зале </w:t>
            </w:r>
          </w:p>
        </w:tc>
        <w:tc>
          <w:tcPr>
            <w:tcW w:w="5858" w:type="dxa"/>
          </w:tcPr>
          <w:p w14:paraId="0539B8D1" w14:textId="77777777" w:rsidR="00EC6C95" w:rsidRPr="00EC6C95" w:rsidRDefault="00EC6C95" w:rsidP="00EC6C95">
            <w:pPr>
              <w:rPr>
                <w:rFonts w:ascii="Times New Roman" w:hAnsi="Times New Roman" w:cs="Times New Roman"/>
                <w:color w:val="000000" w:themeColor="text1"/>
                <w:sz w:val="24"/>
                <w:szCs w:val="24"/>
              </w:rPr>
            </w:pPr>
            <w:r w:rsidRPr="00EC6C95">
              <w:rPr>
                <w:rFonts w:ascii="Times New Roman" w:hAnsi="Times New Roman" w:cs="Times New Roman"/>
                <w:color w:val="000000" w:themeColor="text1"/>
                <w:sz w:val="24"/>
                <w:szCs w:val="24"/>
              </w:rPr>
              <w:t xml:space="preserve">Трибуна в актовом зале. </w:t>
            </w:r>
          </w:p>
          <w:p w14:paraId="02B5BE20" w14:textId="2F262649" w:rsidR="00EC6C95" w:rsidRPr="00524DF4" w:rsidRDefault="00EC6C95" w:rsidP="00EC6C95">
            <w:pPr>
              <w:rPr>
                <w:rFonts w:ascii="Times New Roman" w:hAnsi="Times New Roman" w:cs="Times New Roman"/>
                <w:color w:val="000000" w:themeColor="text1"/>
                <w:sz w:val="24"/>
                <w:szCs w:val="24"/>
              </w:rPr>
            </w:pPr>
            <w:r w:rsidRPr="00EC6C95">
              <w:rPr>
                <w:rFonts w:ascii="Times New Roman" w:hAnsi="Times New Roman" w:cs="Times New Roman"/>
                <w:color w:val="000000" w:themeColor="text1"/>
                <w:sz w:val="24"/>
                <w:szCs w:val="24"/>
              </w:rPr>
              <w:t>-замена существующей трибуны на металлическом каркасе</w:t>
            </w:r>
            <w:r>
              <w:rPr>
                <w:rFonts w:ascii="Times New Roman" w:hAnsi="Times New Roman" w:cs="Times New Roman"/>
                <w:color w:val="000000" w:themeColor="text1"/>
                <w:sz w:val="24"/>
                <w:szCs w:val="24"/>
              </w:rPr>
              <w:t>.</w:t>
            </w:r>
            <w:r w:rsidRPr="00EC6C95">
              <w:rPr>
                <w:rFonts w:ascii="Times New Roman" w:hAnsi="Times New Roman" w:cs="Times New Roman"/>
                <w:color w:val="000000" w:themeColor="text1"/>
                <w:sz w:val="24"/>
                <w:szCs w:val="24"/>
              </w:rPr>
              <w:t xml:space="preserve"> Замена ступеней (сидячие </w:t>
            </w:r>
            <w:proofErr w:type="gramStart"/>
            <w:r w:rsidRPr="00EC6C95">
              <w:rPr>
                <w:rFonts w:ascii="Times New Roman" w:hAnsi="Times New Roman" w:cs="Times New Roman"/>
                <w:color w:val="000000" w:themeColor="text1"/>
                <w:sz w:val="24"/>
                <w:szCs w:val="24"/>
              </w:rPr>
              <w:t>места)</w:t>
            </w:r>
            <w:r w:rsidR="00D22DC7">
              <w:rPr>
                <w:rFonts w:ascii="Times New Roman" w:hAnsi="Times New Roman" w:cs="Times New Roman"/>
                <w:color w:val="000000" w:themeColor="text1"/>
                <w:sz w:val="24"/>
                <w:szCs w:val="24"/>
              </w:rPr>
              <w:t xml:space="preserve"> </w:t>
            </w:r>
            <w:r w:rsidRPr="00EC6C95">
              <w:rPr>
                <w:rFonts w:ascii="Times New Roman" w:hAnsi="Times New Roman" w:cs="Times New Roman"/>
                <w:color w:val="000000" w:themeColor="text1"/>
                <w:sz w:val="24"/>
                <w:szCs w:val="24"/>
              </w:rPr>
              <w:t xml:space="preserve"> на</w:t>
            </w:r>
            <w:proofErr w:type="gramEnd"/>
            <w:r w:rsidRPr="00EC6C95">
              <w:rPr>
                <w:rFonts w:ascii="Times New Roman" w:hAnsi="Times New Roman" w:cs="Times New Roman"/>
                <w:color w:val="000000" w:themeColor="text1"/>
                <w:sz w:val="24"/>
                <w:szCs w:val="24"/>
              </w:rPr>
              <w:t xml:space="preserve"> аналогичные</w:t>
            </w:r>
            <w:r w:rsidR="00D22DC7">
              <w:rPr>
                <w:rFonts w:ascii="Times New Roman" w:hAnsi="Times New Roman" w:cs="Times New Roman"/>
                <w:color w:val="000000" w:themeColor="text1"/>
                <w:sz w:val="24"/>
                <w:szCs w:val="24"/>
              </w:rPr>
              <w:t xml:space="preserve"> </w:t>
            </w:r>
            <w:proofErr w:type="gramStart"/>
            <w:r w:rsidR="00D22DC7">
              <w:rPr>
                <w:rFonts w:ascii="Times New Roman" w:hAnsi="Times New Roman" w:cs="Times New Roman"/>
                <w:color w:val="000000" w:themeColor="text1"/>
                <w:sz w:val="24"/>
                <w:szCs w:val="24"/>
              </w:rPr>
              <w:t xml:space="preserve">Покрытие </w:t>
            </w:r>
            <w:r w:rsidRPr="00EC6C95">
              <w:rPr>
                <w:rFonts w:ascii="Times New Roman" w:hAnsi="Times New Roman" w:cs="Times New Roman"/>
                <w:color w:val="000000" w:themeColor="text1"/>
                <w:sz w:val="24"/>
                <w:szCs w:val="24"/>
              </w:rPr>
              <w:t xml:space="preserve"> из</w:t>
            </w:r>
            <w:proofErr w:type="gramEnd"/>
            <w:r w:rsidRPr="00EC6C9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EC6C95">
              <w:rPr>
                <w:rFonts w:ascii="Times New Roman" w:hAnsi="Times New Roman" w:cs="Times New Roman"/>
                <w:color w:val="000000" w:themeColor="text1"/>
                <w:sz w:val="24"/>
                <w:szCs w:val="24"/>
              </w:rPr>
              <w:t>березовой фанеры</w:t>
            </w:r>
            <w:r>
              <w:rPr>
                <w:rFonts w:ascii="Times New Roman" w:hAnsi="Times New Roman" w:cs="Times New Roman"/>
                <w:color w:val="000000" w:themeColor="text1"/>
                <w:sz w:val="24"/>
                <w:szCs w:val="24"/>
              </w:rPr>
              <w:t xml:space="preserve"> с огнебиозащитной </w:t>
            </w:r>
            <w:proofErr w:type="gramStart"/>
            <w:r>
              <w:rPr>
                <w:rFonts w:ascii="Times New Roman" w:hAnsi="Times New Roman" w:cs="Times New Roman"/>
                <w:color w:val="000000" w:themeColor="text1"/>
                <w:sz w:val="24"/>
                <w:szCs w:val="24"/>
              </w:rPr>
              <w:t xml:space="preserve">пропиткой </w:t>
            </w:r>
            <w:r w:rsidRPr="00EC6C95">
              <w:rPr>
                <w:rFonts w:ascii="Times New Roman" w:hAnsi="Times New Roman" w:cs="Times New Roman"/>
                <w:color w:val="000000" w:themeColor="text1"/>
                <w:sz w:val="24"/>
                <w:szCs w:val="24"/>
              </w:rPr>
              <w:t xml:space="preserve"> с</w:t>
            </w:r>
            <w:proofErr w:type="gramEnd"/>
            <w:r w:rsidRPr="00EC6C95">
              <w:rPr>
                <w:rFonts w:ascii="Times New Roman" w:hAnsi="Times New Roman" w:cs="Times New Roman"/>
                <w:color w:val="000000" w:themeColor="text1"/>
                <w:sz w:val="24"/>
                <w:szCs w:val="24"/>
              </w:rPr>
              <w:t xml:space="preserve"> покрытием противопожарным лаком в 2 слоя 1525х2950х24 мм.</w:t>
            </w:r>
          </w:p>
        </w:tc>
      </w:tr>
      <w:tr w:rsidR="001252E4" w:rsidRPr="00D61580" w14:paraId="6902AF79" w14:textId="77777777" w:rsidTr="00802EB5">
        <w:tc>
          <w:tcPr>
            <w:tcW w:w="876" w:type="dxa"/>
          </w:tcPr>
          <w:p w14:paraId="4306E711" w14:textId="65D6A570" w:rsidR="001252E4" w:rsidRPr="00D61580" w:rsidRDefault="001252E4" w:rsidP="001252E4">
            <w:pPr>
              <w:jc w:val="center"/>
              <w:rPr>
                <w:rFonts w:ascii="Times New Roman" w:hAnsi="Times New Roman" w:cs="Times New Roman"/>
                <w:sz w:val="24"/>
                <w:szCs w:val="24"/>
              </w:rPr>
            </w:pPr>
            <w:r>
              <w:rPr>
                <w:rFonts w:ascii="Times New Roman" w:hAnsi="Times New Roman" w:cs="Times New Roman"/>
                <w:sz w:val="24"/>
                <w:szCs w:val="24"/>
              </w:rPr>
              <w:t>2.</w:t>
            </w:r>
            <w:r w:rsidR="00E218C4">
              <w:rPr>
                <w:rFonts w:ascii="Times New Roman" w:hAnsi="Times New Roman" w:cs="Times New Roman"/>
                <w:sz w:val="24"/>
                <w:szCs w:val="24"/>
              </w:rPr>
              <w:t>10</w:t>
            </w:r>
            <w:r>
              <w:rPr>
                <w:rFonts w:ascii="Times New Roman" w:hAnsi="Times New Roman" w:cs="Times New Roman"/>
                <w:sz w:val="24"/>
                <w:szCs w:val="24"/>
              </w:rPr>
              <w:t>.</w:t>
            </w:r>
          </w:p>
        </w:tc>
        <w:tc>
          <w:tcPr>
            <w:tcW w:w="3325" w:type="dxa"/>
          </w:tcPr>
          <w:p w14:paraId="7ADB4FF6" w14:textId="77777777" w:rsidR="001252E4" w:rsidRPr="00D61580" w:rsidRDefault="001252E4" w:rsidP="001252E4">
            <w:pPr>
              <w:rPr>
                <w:rFonts w:ascii="Times New Roman" w:hAnsi="Times New Roman" w:cs="Times New Roman"/>
                <w:sz w:val="24"/>
                <w:szCs w:val="24"/>
              </w:rPr>
            </w:pPr>
            <w:r w:rsidRPr="00771D05">
              <w:rPr>
                <w:rFonts w:ascii="Times New Roman" w:hAnsi="Times New Roman" w:cs="Times New Roman"/>
                <w:sz w:val="24"/>
                <w:szCs w:val="24"/>
              </w:rPr>
              <w:t>Требования к конструктивным решениям</w:t>
            </w:r>
          </w:p>
        </w:tc>
        <w:tc>
          <w:tcPr>
            <w:tcW w:w="5858" w:type="dxa"/>
          </w:tcPr>
          <w:p w14:paraId="4A9799EF" w14:textId="77777777" w:rsidR="001252E4" w:rsidRPr="00524DF4" w:rsidRDefault="001252E4" w:rsidP="001252E4">
            <w:pPr>
              <w:rPr>
                <w:rFonts w:ascii="Times New Roman" w:hAnsi="Times New Roman" w:cs="Times New Roman"/>
                <w:color w:val="000000" w:themeColor="text1"/>
                <w:sz w:val="24"/>
                <w:szCs w:val="24"/>
              </w:rPr>
            </w:pPr>
            <w:r w:rsidRPr="00524DF4">
              <w:rPr>
                <w:rFonts w:ascii="Times New Roman" w:hAnsi="Times New Roman" w:cs="Times New Roman"/>
                <w:color w:val="000000" w:themeColor="text1"/>
                <w:sz w:val="24"/>
                <w:szCs w:val="24"/>
              </w:rPr>
              <w:t xml:space="preserve">Конструктивные решения разработать в соответствии с разделами Архитектурные решения и Техническое заключение о состоянии конструкций </w:t>
            </w:r>
            <w:proofErr w:type="gramStart"/>
            <w:r w:rsidRPr="00524DF4">
              <w:rPr>
                <w:rFonts w:ascii="Times New Roman" w:hAnsi="Times New Roman" w:cs="Times New Roman"/>
                <w:color w:val="000000" w:themeColor="text1"/>
                <w:sz w:val="24"/>
                <w:szCs w:val="24"/>
              </w:rPr>
              <w:t>здания .</w:t>
            </w:r>
            <w:proofErr w:type="gramEnd"/>
            <w:r w:rsidRPr="00524DF4">
              <w:rPr>
                <w:rFonts w:ascii="Times New Roman" w:hAnsi="Times New Roman" w:cs="Times New Roman"/>
                <w:color w:val="000000" w:themeColor="text1"/>
                <w:sz w:val="24"/>
                <w:szCs w:val="24"/>
              </w:rPr>
              <w:t xml:space="preserve">   </w:t>
            </w:r>
          </w:p>
          <w:p w14:paraId="34F9528C" w14:textId="77777777" w:rsidR="001252E4" w:rsidRPr="00524DF4" w:rsidRDefault="001252E4" w:rsidP="001252E4">
            <w:pPr>
              <w:rPr>
                <w:rFonts w:ascii="Times New Roman" w:hAnsi="Times New Roman" w:cs="Times New Roman"/>
                <w:color w:val="000000" w:themeColor="text1"/>
                <w:sz w:val="24"/>
                <w:szCs w:val="24"/>
              </w:rPr>
            </w:pPr>
            <w:r w:rsidRPr="00524DF4">
              <w:rPr>
                <w:rFonts w:ascii="Times New Roman" w:hAnsi="Times New Roman" w:cs="Times New Roman"/>
                <w:color w:val="000000" w:themeColor="text1"/>
                <w:sz w:val="24"/>
                <w:szCs w:val="24"/>
              </w:rPr>
              <w:t xml:space="preserve">Проектные решения по конструктивным элементам здания принять с учетом их фактического состояния в соответствии с выводами и рекомендациями Технического заключения.    </w:t>
            </w:r>
          </w:p>
          <w:p w14:paraId="5BE08DD7" w14:textId="77777777" w:rsidR="001252E4" w:rsidRPr="00524DF4" w:rsidRDefault="001252E4" w:rsidP="001252E4">
            <w:pPr>
              <w:rPr>
                <w:rFonts w:ascii="Times New Roman" w:hAnsi="Times New Roman" w:cs="Times New Roman"/>
                <w:color w:val="000000" w:themeColor="text1"/>
                <w:sz w:val="24"/>
                <w:szCs w:val="24"/>
              </w:rPr>
            </w:pPr>
            <w:r w:rsidRPr="00524DF4">
              <w:rPr>
                <w:rFonts w:ascii="Times New Roman" w:hAnsi="Times New Roman" w:cs="Times New Roman"/>
                <w:color w:val="000000" w:themeColor="text1"/>
                <w:sz w:val="24"/>
                <w:szCs w:val="24"/>
              </w:rPr>
              <w:t>В проектных решениях использовать современные технологии и материалы, обеспечивающие экономическую эффективность и долговечность в эксплуатации.</w:t>
            </w:r>
          </w:p>
          <w:p w14:paraId="50AE47CC" w14:textId="77777777" w:rsidR="001252E4" w:rsidRPr="00524DF4" w:rsidRDefault="001252E4" w:rsidP="001252E4">
            <w:pPr>
              <w:rPr>
                <w:rFonts w:ascii="Times New Roman" w:hAnsi="Times New Roman" w:cs="Times New Roman"/>
                <w:color w:val="000000" w:themeColor="text1"/>
                <w:sz w:val="24"/>
                <w:szCs w:val="24"/>
              </w:rPr>
            </w:pPr>
            <w:r w:rsidRPr="00524DF4">
              <w:rPr>
                <w:rFonts w:ascii="Times New Roman" w:hAnsi="Times New Roman" w:cs="Times New Roman"/>
                <w:color w:val="000000" w:themeColor="text1"/>
                <w:sz w:val="24"/>
                <w:szCs w:val="24"/>
              </w:rPr>
              <w:t>Нагрузки принять в соответствии с действующими нормами.</w:t>
            </w:r>
          </w:p>
          <w:p w14:paraId="49053D04" w14:textId="77777777" w:rsidR="001252E4" w:rsidRPr="00524DF4" w:rsidRDefault="001252E4" w:rsidP="001252E4">
            <w:pPr>
              <w:rPr>
                <w:rFonts w:ascii="Times New Roman" w:hAnsi="Times New Roman" w:cs="Times New Roman"/>
                <w:color w:val="000000" w:themeColor="text1"/>
                <w:sz w:val="24"/>
                <w:szCs w:val="24"/>
              </w:rPr>
            </w:pPr>
            <w:r w:rsidRPr="00524DF4">
              <w:rPr>
                <w:rFonts w:ascii="Times New Roman" w:hAnsi="Times New Roman" w:cs="Times New Roman"/>
                <w:color w:val="000000" w:themeColor="text1"/>
                <w:sz w:val="24"/>
                <w:szCs w:val="24"/>
              </w:rPr>
              <w:t xml:space="preserve"> </w:t>
            </w:r>
          </w:p>
        </w:tc>
      </w:tr>
      <w:tr w:rsidR="001252E4" w:rsidRPr="00D61580" w14:paraId="37CCAC14" w14:textId="77777777" w:rsidTr="00802EB5">
        <w:tc>
          <w:tcPr>
            <w:tcW w:w="876" w:type="dxa"/>
          </w:tcPr>
          <w:p w14:paraId="271299D0" w14:textId="2D1F1647" w:rsidR="001252E4" w:rsidRPr="00D61580" w:rsidRDefault="001252E4" w:rsidP="001252E4">
            <w:pPr>
              <w:jc w:val="center"/>
              <w:rPr>
                <w:rFonts w:ascii="Times New Roman" w:hAnsi="Times New Roman" w:cs="Times New Roman"/>
                <w:sz w:val="24"/>
                <w:szCs w:val="24"/>
              </w:rPr>
            </w:pPr>
            <w:r>
              <w:rPr>
                <w:rFonts w:ascii="Times New Roman" w:hAnsi="Times New Roman" w:cs="Times New Roman"/>
                <w:sz w:val="24"/>
                <w:szCs w:val="24"/>
              </w:rPr>
              <w:t>2.</w:t>
            </w:r>
            <w:r w:rsidR="00E218C4">
              <w:rPr>
                <w:rFonts w:ascii="Times New Roman" w:hAnsi="Times New Roman" w:cs="Times New Roman"/>
                <w:sz w:val="24"/>
                <w:szCs w:val="24"/>
              </w:rPr>
              <w:t>11</w:t>
            </w:r>
            <w:r>
              <w:rPr>
                <w:rFonts w:ascii="Times New Roman" w:hAnsi="Times New Roman" w:cs="Times New Roman"/>
                <w:sz w:val="24"/>
                <w:szCs w:val="24"/>
              </w:rPr>
              <w:t>.</w:t>
            </w:r>
          </w:p>
        </w:tc>
        <w:tc>
          <w:tcPr>
            <w:tcW w:w="3325" w:type="dxa"/>
          </w:tcPr>
          <w:p w14:paraId="0FA386C6" w14:textId="77777777" w:rsidR="001252E4" w:rsidRPr="00D61580" w:rsidRDefault="001252E4" w:rsidP="001252E4">
            <w:pPr>
              <w:rPr>
                <w:rFonts w:ascii="Times New Roman" w:hAnsi="Times New Roman" w:cs="Times New Roman"/>
                <w:sz w:val="24"/>
                <w:szCs w:val="24"/>
              </w:rPr>
            </w:pPr>
            <w:r w:rsidRPr="00771D05">
              <w:rPr>
                <w:rFonts w:ascii="Times New Roman" w:hAnsi="Times New Roman" w:cs="Times New Roman"/>
                <w:sz w:val="24"/>
                <w:szCs w:val="24"/>
              </w:rPr>
              <w:t>Требования к инженерно-техническим решениям</w:t>
            </w:r>
          </w:p>
        </w:tc>
        <w:tc>
          <w:tcPr>
            <w:tcW w:w="5858" w:type="dxa"/>
          </w:tcPr>
          <w:p w14:paraId="0F7614FA" w14:textId="77777777" w:rsidR="001252E4" w:rsidRPr="006035BB" w:rsidRDefault="001252E4" w:rsidP="001252E4">
            <w:pPr>
              <w:rPr>
                <w:rFonts w:ascii="Times New Roman" w:hAnsi="Times New Roman" w:cs="Times New Roman"/>
                <w:sz w:val="24"/>
                <w:szCs w:val="24"/>
              </w:rPr>
            </w:pPr>
            <w:r w:rsidRPr="006035BB">
              <w:rPr>
                <w:rFonts w:ascii="Times New Roman" w:hAnsi="Times New Roman" w:cs="Times New Roman"/>
                <w:sz w:val="24"/>
                <w:szCs w:val="24"/>
              </w:rPr>
              <w:t xml:space="preserve">Разработать проектно-сметную документацию инженерных систем с учетом результатов обследования технического состояния конструкций и инженерных систем здания </w:t>
            </w:r>
            <w:r w:rsidR="00B220DB">
              <w:rPr>
                <w:rFonts w:ascii="Times New Roman" w:hAnsi="Times New Roman" w:cs="Times New Roman"/>
                <w:sz w:val="24"/>
                <w:szCs w:val="24"/>
              </w:rPr>
              <w:t>и в соответствии с альбомом «Стандарт Московская школа. Модернизация объектов образования. Единые требования к зонированию, наружной и внутренней отделке школ Москвы».</w:t>
            </w:r>
          </w:p>
          <w:p w14:paraId="400F7364" w14:textId="39E8AE1A" w:rsidR="001252E4" w:rsidRPr="007D0664" w:rsidRDefault="001252E4" w:rsidP="001252E4">
            <w:pPr>
              <w:rPr>
                <w:rFonts w:ascii="Times New Roman" w:hAnsi="Times New Roman" w:cs="Times New Roman"/>
                <w:sz w:val="24"/>
                <w:szCs w:val="24"/>
              </w:rPr>
            </w:pPr>
            <w:r w:rsidRPr="007D0664">
              <w:rPr>
                <w:rFonts w:ascii="Times New Roman" w:hAnsi="Times New Roman" w:cs="Times New Roman"/>
                <w:sz w:val="24"/>
                <w:szCs w:val="24"/>
              </w:rPr>
              <w:t>Произвести обследование инженерных систем</w:t>
            </w:r>
            <w:r w:rsidR="00B7447C">
              <w:rPr>
                <w:rFonts w:ascii="Times New Roman" w:hAnsi="Times New Roman" w:cs="Times New Roman"/>
                <w:sz w:val="24"/>
                <w:szCs w:val="24"/>
              </w:rPr>
              <w:t>.</w:t>
            </w:r>
            <w:r w:rsidRPr="007D0664">
              <w:rPr>
                <w:rFonts w:ascii="Times New Roman" w:hAnsi="Times New Roman" w:cs="Times New Roman"/>
                <w:sz w:val="24"/>
                <w:szCs w:val="24"/>
              </w:rPr>
              <w:t xml:space="preserve"> Выполнить 100% замену неработоспособных инженерных систем</w:t>
            </w:r>
            <w:r w:rsidR="00C15045">
              <w:rPr>
                <w:rFonts w:ascii="Times New Roman" w:hAnsi="Times New Roman" w:cs="Times New Roman"/>
                <w:sz w:val="24"/>
                <w:szCs w:val="24"/>
              </w:rPr>
              <w:t xml:space="preserve"> </w:t>
            </w:r>
            <w:r w:rsidR="0033151B">
              <w:rPr>
                <w:rFonts w:ascii="Times New Roman" w:hAnsi="Times New Roman" w:cs="Times New Roman"/>
                <w:sz w:val="24"/>
                <w:szCs w:val="24"/>
              </w:rPr>
              <w:t>(не отвечающих современным нормативным документам)</w:t>
            </w:r>
            <w:r w:rsidRPr="007D0664">
              <w:rPr>
                <w:rFonts w:ascii="Times New Roman" w:hAnsi="Times New Roman" w:cs="Times New Roman"/>
                <w:sz w:val="24"/>
                <w:szCs w:val="24"/>
              </w:rPr>
              <w:t xml:space="preserve">. </w:t>
            </w:r>
          </w:p>
          <w:p w14:paraId="2BCAA27D" w14:textId="77777777" w:rsidR="001252E4" w:rsidRPr="007D0664" w:rsidRDefault="001252E4" w:rsidP="001252E4">
            <w:pPr>
              <w:rPr>
                <w:rFonts w:ascii="Times New Roman" w:hAnsi="Times New Roman" w:cs="Times New Roman"/>
                <w:sz w:val="24"/>
                <w:szCs w:val="24"/>
              </w:rPr>
            </w:pPr>
            <w:r w:rsidRPr="007D0664">
              <w:rPr>
                <w:rFonts w:ascii="Times New Roman" w:hAnsi="Times New Roman" w:cs="Times New Roman"/>
                <w:sz w:val="24"/>
                <w:szCs w:val="24"/>
              </w:rPr>
              <w:t xml:space="preserve">При проведении ремонтно-восстановительных работ по результатам обследования технического состояния здания учесть следующие требования: </w:t>
            </w:r>
          </w:p>
          <w:p w14:paraId="17C8631D" w14:textId="77777777" w:rsidR="001252E4" w:rsidRPr="007D0664" w:rsidRDefault="001252E4" w:rsidP="001252E4">
            <w:pPr>
              <w:rPr>
                <w:rFonts w:ascii="Times New Roman" w:hAnsi="Times New Roman" w:cs="Times New Roman"/>
                <w:sz w:val="24"/>
                <w:szCs w:val="24"/>
              </w:rPr>
            </w:pPr>
            <w:r w:rsidRPr="007D0664">
              <w:rPr>
                <w:rFonts w:ascii="Times New Roman" w:hAnsi="Times New Roman" w:cs="Times New Roman"/>
                <w:sz w:val="24"/>
                <w:szCs w:val="24"/>
              </w:rPr>
              <w:t xml:space="preserve">В школьном здании выполнить капитальный ремонт/восстановление следующих инженерных систем:  </w:t>
            </w:r>
          </w:p>
          <w:p w14:paraId="7D8F10DF" w14:textId="77777777" w:rsidR="001252E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электроснабжения, электроосвещения и силового электрооборудования, молниезащиты и заземления, наружного освещения;</w:t>
            </w:r>
          </w:p>
          <w:p w14:paraId="748723D5"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водоснабжения, водоотведения;</w:t>
            </w:r>
          </w:p>
          <w:p w14:paraId="7F76A713" w14:textId="77777777" w:rsidR="001252E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приточно-вытяжной вентиляции</w:t>
            </w:r>
            <w:r>
              <w:rPr>
                <w:rFonts w:ascii="Times New Roman" w:hAnsi="Times New Roman" w:cs="Times New Roman"/>
                <w:sz w:val="24"/>
                <w:szCs w:val="24"/>
              </w:rPr>
              <w:t xml:space="preserve">, противодымной </w:t>
            </w:r>
            <w:proofErr w:type="gramStart"/>
            <w:r>
              <w:rPr>
                <w:rFonts w:ascii="Times New Roman" w:hAnsi="Times New Roman" w:cs="Times New Roman"/>
                <w:sz w:val="24"/>
                <w:szCs w:val="24"/>
              </w:rPr>
              <w:t xml:space="preserve">вентиляции </w:t>
            </w:r>
            <w:r w:rsidRPr="007D0664">
              <w:rPr>
                <w:rFonts w:ascii="Times New Roman" w:hAnsi="Times New Roman" w:cs="Times New Roman"/>
                <w:sz w:val="24"/>
                <w:szCs w:val="24"/>
              </w:rPr>
              <w:t xml:space="preserve"> и</w:t>
            </w:r>
            <w:proofErr w:type="gramEnd"/>
            <w:r w:rsidRPr="007D0664">
              <w:rPr>
                <w:rFonts w:ascii="Times New Roman" w:hAnsi="Times New Roman" w:cs="Times New Roman"/>
                <w:sz w:val="24"/>
                <w:szCs w:val="24"/>
              </w:rPr>
              <w:t xml:space="preserve"> кондиционирования,</w:t>
            </w:r>
          </w:p>
          <w:p w14:paraId="05F4781F" w14:textId="77777777" w:rsidR="001252E4" w:rsidRPr="007D0664" w:rsidRDefault="001252E4" w:rsidP="001252E4">
            <w:pPr>
              <w:rPr>
                <w:rFonts w:ascii="Times New Roman" w:hAnsi="Times New Roman" w:cs="Times New Roman"/>
                <w:sz w:val="24"/>
                <w:szCs w:val="24"/>
              </w:rPr>
            </w:pPr>
            <w:r w:rsidRPr="007D0664">
              <w:rPr>
                <w:rFonts w:ascii="Times New Roman" w:hAnsi="Times New Roman" w:cs="Times New Roman"/>
                <w:sz w:val="24"/>
                <w:szCs w:val="24"/>
              </w:rPr>
              <w:t xml:space="preserve">отопления, </w:t>
            </w:r>
            <w:r>
              <w:rPr>
                <w:rFonts w:ascii="Times New Roman" w:hAnsi="Times New Roman" w:cs="Times New Roman"/>
                <w:sz w:val="24"/>
                <w:szCs w:val="24"/>
              </w:rPr>
              <w:t>-</w:t>
            </w:r>
            <w:r w:rsidRPr="007D0664">
              <w:rPr>
                <w:rFonts w:ascii="Times New Roman" w:hAnsi="Times New Roman" w:cs="Times New Roman"/>
                <w:sz w:val="24"/>
                <w:szCs w:val="24"/>
              </w:rPr>
              <w:t>локальной вычислительной сети;</w:t>
            </w:r>
          </w:p>
          <w:p w14:paraId="0EB0E640"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структурированной кабельной с</w:t>
            </w:r>
            <w:r>
              <w:rPr>
                <w:rFonts w:ascii="Times New Roman" w:hAnsi="Times New Roman" w:cs="Times New Roman"/>
                <w:sz w:val="24"/>
                <w:szCs w:val="24"/>
              </w:rPr>
              <w:t>ети</w:t>
            </w:r>
            <w:r w:rsidRPr="007D0664">
              <w:rPr>
                <w:rFonts w:ascii="Times New Roman" w:hAnsi="Times New Roman" w:cs="Times New Roman"/>
                <w:sz w:val="24"/>
                <w:szCs w:val="24"/>
              </w:rPr>
              <w:t>;</w:t>
            </w:r>
          </w:p>
          <w:p w14:paraId="337DE670"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 xml:space="preserve"> телефонной связи</w:t>
            </w:r>
            <w:r>
              <w:rPr>
                <w:rFonts w:ascii="Times New Roman" w:hAnsi="Times New Roman" w:cs="Times New Roman"/>
                <w:sz w:val="24"/>
                <w:szCs w:val="24"/>
              </w:rPr>
              <w:t>, радиофикации, оповещения о чрезвычайных ситуациях</w:t>
            </w:r>
            <w:r w:rsidRPr="007D0664">
              <w:rPr>
                <w:rFonts w:ascii="Times New Roman" w:hAnsi="Times New Roman" w:cs="Times New Roman"/>
                <w:sz w:val="24"/>
                <w:szCs w:val="24"/>
              </w:rPr>
              <w:t>;</w:t>
            </w:r>
          </w:p>
          <w:p w14:paraId="7FFE3192" w14:textId="77777777" w:rsidR="001252E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дренажа (при необходимости с учетом результатов</w:t>
            </w:r>
            <w:r>
              <w:rPr>
                <w:rFonts w:ascii="Times New Roman" w:hAnsi="Times New Roman" w:cs="Times New Roman"/>
                <w:sz w:val="24"/>
                <w:szCs w:val="24"/>
              </w:rPr>
              <w:t xml:space="preserve"> </w:t>
            </w:r>
            <w:r w:rsidRPr="007D0664">
              <w:rPr>
                <w:rFonts w:ascii="Times New Roman" w:hAnsi="Times New Roman" w:cs="Times New Roman"/>
                <w:sz w:val="24"/>
                <w:szCs w:val="24"/>
              </w:rPr>
              <w:t>инженерных изысканий);</w:t>
            </w:r>
          </w:p>
          <w:p w14:paraId="5DCF1C56"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городской радиотрансляции и оповещении о ЧС;</w:t>
            </w:r>
          </w:p>
          <w:p w14:paraId="6D7F0913"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lastRenderedPageBreak/>
              <w:t>-</w:t>
            </w:r>
            <w:r w:rsidRPr="007D0664">
              <w:rPr>
                <w:rFonts w:ascii="Times New Roman" w:hAnsi="Times New Roman" w:cs="Times New Roman"/>
                <w:sz w:val="24"/>
                <w:szCs w:val="24"/>
              </w:rPr>
              <w:t>телевидения вещательного;</w:t>
            </w:r>
          </w:p>
          <w:p w14:paraId="3D8C0514"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кабельного телевидения;</w:t>
            </w:r>
          </w:p>
          <w:p w14:paraId="3FABAEC0" w14:textId="77777777" w:rsidR="001252E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автоматической пожарной сигнализации</w:t>
            </w:r>
            <w:r>
              <w:rPr>
                <w:rFonts w:ascii="Times New Roman" w:hAnsi="Times New Roman" w:cs="Times New Roman"/>
                <w:sz w:val="24"/>
                <w:szCs w:val="24"/>
              </w:rPr>
              <w:t>,</w:t>
            </w:r>
          </w:p>
          <w:p w14:paraId="385BD777"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оповещения и управления эвакуацией при пожаре;</w:t>
            </w:r>
          </w:p>
          <w:p w14:paraId="3665B04C"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часофикация;</w:t>
            </w:r>
          </w:p>
          <w:p w14:paraId="762912B2" w14:textId="77777777" w:rsidR="001252E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 xml:space="preserve">автоматизация и диспетчеризация инженерных систем, </w:t>
            </w:r>
          </w:p>
          <w:p w14:paraId="20BF349F"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системами охранной и охранно-тревожной сигнализации;</w:t>
            </w:r>
          </w:p>
          <w:p w14:paraId="62527846"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охранного телевидения и видеонаблюдения</w:t>
            </w:r>
          </w:p>
          <w:p w14:paraId="10DCFE55" w14:textId="77777777" w:rsidR="001252E4" w:rsidRPr="007D066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контроля и управления доступом;</w:t>
            </w:r>
          </w:p>
          <w:p w14:paraId="0915C1BF" w14:textId="77777777" w:rsidR="001252E4" w:rsidRDefault="001252E4" w:rsidP="001252E4">
            <w:pPr>
              <w:rPr>
                <w:rFonts w:ascii="Times New Roman" w:hAnsi="Times New Roman" w:cs="Times New Roman"/>
                <w:sz w:val="24"/>
                <w:szCs w:val="24"/>
              </w:rPr>
            </w:pPr>
            <w:r>
              <w:rPr>
                <w:rFonts w:ascii="Times New Roman" w:hAnsi="Times New Roman" w:cs="Times New Roman"/>
                <w:sz w:val="24"/>
                <w:szCs w:val="24"/>
              </w:rPr>
              <w:t>-</w:t>
            </w:r>
            <w:r w:rsidRPr="007D0664">
              <w:rPr>
                <w:rFonts w:ascii="Times New Roman" w:hAnsi="Times New Roman" w:cs="Times New Roman"/>
                <w:sz w:val="24"/>
                <w:szCs w:val="24"/>
              </w:rPr>
              <w:t>охранно-защитной дератизационн</w:t>
            </w:r>
            <w:r>
              <w:rPr>
                <w:rFonts w:ascii="Times New Roman" w:hAnsi="Times New Roman" w:cs="Times New Roman"/>
                <w:sz w:val="24"/>
                <w:szCs w:val="24"/>
              </w:rPr>
              <w:t>ая</w:t>
            </w:r>
            <w:r w:rsidRPr="007D0664">
              <w:rPr>
                <w:rFonts w:ascii="Times New Roman" w:hAnsi="Times New Roman" w:cs="Times New Roman"/>
                <w:sz w:val="24"/>
                <w:szCs w:val="24"/>
              </w:rPr>
              <w:t xml:space="preserve"> системой (ОЗДС).</w:t>
            </w:r>
          </w:p>
          <w:p w14:paraId="22B67F13" w14:textId="77777777" w:rsidR="001252E4" w:rsidRDefault="001252E4" w:rsidP="001252E4">
            <w:pPr>
              <w:rPr>
                <w:rFonts w:ascii="Times New Roman" w:hAnsi="Times New Roman" w:cs="Times New Roman"/>
                <w:sz w:val="24"/>
                <w:szCs w:val="24"/>
              </w:rPr>
            </w:pPr>
            <w:r>
              <w:rPr>
                <w:rFonts w:ascii="Times New Roman" w:hAnsi="Times New Roman" w:cs="Times New Roman"/>
                <w:sz w:val="24"/>
                <w:szCs w:val="24"/>
              </w:rPr>
              <w:t>-Структурированной кабельной сети, ЛВС</w:t>
            </w:r>
          </w:p>
          <w:p w14:paraId="4E35C8B4" w14:textId="77777777" w:rsidR="001252E4" w:rsidRPr="007D0664" w:rsidRDefault="001252E4" w:rsidP="001252E4">
            <w:pPr>
              <w:rPr>
                <w:rFonts w:ascii="Times New Roman" w:hAnsi="Times New Roman" w:cs="Times New Roman"/>
                <w:sz w:val="24"/>
                <w:szCs w:val="24"/>
              </w:rPr>
            </w:pPr>
            <w:r w:rsidRPr="007D0664">
              <w:rPr>
                <w:rFonts w:ascii="Times New Roman" w:hAnsi="Times New Roman" w:cs="Times New Roman"/>
                <w:sz w:val="24"/>
                <w:szCs w:val="24"/>
              </w:rPr>
              <w:t xml:space="preserve"> </w:t>
            </w:r>
            <w:r>
              <w:rPr>
                <w:rFonts w:ascii="Times New Roman" w:hAnsi="Times New Roman" w:cs="Times New Roman"/>
                <w:sz w:val="24"/>
                <w:szCs w:val="24"/>
              </w:rPr>
              <w:t>-</w:t>
            </w:r>
            <w:r w:rsidRPr="007D0664">
              <w:rPr>
                <w:rFonts w:ascii="Times New Roman" w:hAnsi="Times New Roman" w:cs="Times New Roman"/>
                <w:sz w:val="24"/>
                <w:szCs w:val="24"/>
              </w:rPr>
              <w:t xml:space="preserve">информационной системы «Проход и питание» (далее - ИС ПП). </w:t>
            </w:r>
          </w:p>
          <w:p w14:paraId="00618234" w14:textId="2AF87171" w:rsidR="001252E4" w:rsidRPr="00D61580" w:rsidRDefault="001252E4" w:rsidP="001252E4">
            <w:pPr>
              <w:rPr>
                <w:rFonts w:ascii="Times New Roman" w:hAnsi="Times New Roman" w:cs="Times New Roman"/>
                <w:sz w:val="24"/>
                <w:szCs w:val="24"/>
              </w:rPr>
            </w:pPr>
            <w:r w:rsidRPr="007D0664">
              <w:rPr>
                <w:rFonts w:ascii="Times New Roman" w:hAnsi="Times New Roman" w:cs="Times New Roman"/>
                <w:sz w:val="24"/>
                <w:szCs w:val="24"/>
              </w:rPr>
              <w:t>Перечень и объем восстановительно-ремонтных работ уточнить по результатам обследования технического состояния</w:t>
            </w:r>
            <w:r w:rsidR="00C15045">
              <w:rPr>
                <w:rFonts w:ascii="Times New Roman" w:hAnsi="Times New Roman" w:cs="Times New Roman"/>
                <w:sz w:val="24"/>
                <w:szCs w:val="24"/>
              </w:rPr>
              <w:t xml:space="preserve"> инженерных систем. </w:t>
            </w:r>
            <w:r w:rsidRPr="007D0664">
              <w:rPr>
                <w:rFonts w:ascii="Times New Roman" w:hAnsi="Times New Roman" w:cs="Times New Roman"/>
                <w:sz w:val="24"/>
                <w:szCs w:val="24"/>
              </w:rPr>
              <w:t>.</w:t>
            </w:r>
          </w:p>
        </w:tc>
      </w:tr>
      <w:tr w:rsidR="00B3623A" w:rsidRPr="00D61580" w14:paraId="4A9D209A" w14:textId="77777777" w:rsidTr="00391384">
        <w:tc>
          <w:tcPr>
            <w:tcW w:w="876" w:type="dxa"/>
          </w:tcPr>
          <w:p w14:paraId="41F25508" w14:textId="0F8CEF4C" w:rsidR="00B3623A" w:rsidRPr="00D61580" w:rsidRDefault="00B3623A" w:rsidP="00B3623A">
            <w:pPr>
              <w:jc w:val="center"/>
              <w:rPr>
                <w:rFonts w:ascii="Times New Roman" w:hAnsi="Times New Roman" w:cs="Times New Roman"/>
                <w:sz w:val="24"/>
                <w:szCs w:val="24"/>
              </w:rPr>
            </w:pPr>
            <w:r>
              <w:rPr>
                <w:rFonts w:ascii="Times New Roman" w:hAnsi="Times New Roman" w:cs="Times New Roman"/>
                <w:sz w:val="24"/>
                <w:szCs w:val="24"/>
              </w:rPr>
              <w:lastRenderedPageBreak/>
              <w:t>2.</w:t>
            </w:r>
            <w:r w:rsidR="00E218C4">
              <w:rPr>
                <w:rFonts w:ascii="Times New Roman" w:hAnsi="Times New Roman" w:cs="Times New Roman"/>
                <w:sz w:val="24"/>
                <w:szCs w:val="24"/>
              </w:rPr>
              <w:t>12.</w:t>
            </w:r>
          </w:p>
        </w:tc>
        <w:tc>
          <w:tcPr>
            <w:tcW w:w="3325" w:type="dxa"/>
          </w:tcPr>
          <w:p w14:paraId="08B4ED00" w14:textId="77777777" w:rsidR="00B3623A" w:rsidRPr="00D61580" w:rsidRDefault="00B3623A" w:rsidP="00B3623A">
            <w:pPr>
              <w:rPr>
                <w:rFonts w:ascii="Times New Roman" w:hAnsi="Times New Roman" w:cs="Times New Roman"/>
                <w:sz w:val="24"/>
                <w:szCs w:val="24"/>
              </w:rPr>
            </w:pPr>
            <w:r w:rsidRPr="0024317F">
              <w:rPr>
                <w:rFonts w:ascii="Times New Roman" w:hAnsi="Times New Roman" w:cs="Times New Roman"/>
                <w:sz w:val="24"/>
                <w:szCs w:val="24"/>
              </w:rPr>
              <w:t>Отопление</w:t>
            </w:r>
          </w:p>
        </w:tc>
        <w:tc>
          <w:tcPr>
            <w:tcW w:w="5858" w:type="dxa"/>
          </w:tcPr>
          <w:p w14:paraId="14D852DF"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Отопление выполнить от индивидуального теплового пункта – ИТП. (в настоящий проект не входит)</w:t>
            </w:r>
          </w:p>
          <w:p w14:paraId="49EFF17B"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Расчетные параметры наружного и внутреннего воздуха при проектировании принять в соответствии с действующими нормативными документами (СП60.13330.2020, СП131.13330.2020, ГОСТ 30494-2011). </w:t>
            </w:r>
          </w:p>
          <w:p w14:paraId="150FC591"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Проектом предусмотреть замену системы отопления здания школы на новую. </w:t>
            </w:r>
          </w:p>
          <w:p w14:paraId="191B02E7"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В здании запроектировать двухтрубную, стояковую, с тупиковым движением воды систему отопления с нижней разводкой магистральных трубопроводов под потолком «(минус) 1» этажа или подвала, с вертикальными стояками, с разводкой труб к приборам отопления.</w:t>
            </w:r>
          </w:p>
          <w:p w14:paraId="3C4B0660" w14:textId="5986A824"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В помещениях пищеблока, многофункциональном информационном библиотечном центре, многофункциональном пространстве с функцией актового зала, в универсальном спортивном зале и помещениях лестничных клеток предусмотреть отдельные ветки системы отопления. </w:t>
            </w:r>
          </w:p>
          <w:p w14:paraId="25405C08"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Отопление электрощитовой и серверной предусмотреть электроконвектором.</w:t>
            </w:r>
          </w:p>
          <w:p w14:paraId="31175980"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Нижние точки сетей оснастить сливными кранами со штуцерами для присоединения гибкого шланга для слива воды в водоприемные устройства. </w:t>
            </w:r>
          </w:p>
          <w:p w14:paraId="67D15EFC"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В верхних точках магистральных трубопроводов и стояков отопления предусмотреть устройства для выпуска воздуха. </w:t>
            </w:r>
          </w:p>
          <w:p w14:paraId="6635E16E"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Магистральные трубопроводы, трубопроводы теплоснабжения калориферов и стояки выполнить из стальных водогазопроводных обыкновенных труб при условном диаметре до 50 мм включительно и из стальных электросварных прямошовных труб при условном диаметре труб 65 мм и более. В местах пересечения с перекрытиями, стенами и </w:t>
            </w:r>
            <w:r w:rsidRPr="00B3623A">
              <w:rPr>
                <w:rFonts w:ascii="Times New Roman" w:hAnsi="Times New Roman" w:cs="Times New Roman"/>
                <w:sz w:val="24"/>
                <w:szCs w:val="24"/>
              </w:rPr>
              <w:lastRenderedPageBreak/>
              <w:t xml:space="preserve">перегородками трубопроводы прокладывать в гильзах. Кольцевые зазоры между гильзой и трубопроводом заполнить несгораемым материалом. Магистральные трубопроводы отопления и теплоснабжения теплоизолировать. Тепловую изоляцию оборудования и трубопроводов выполнить в соответствии с СП «Тепловая изоляция оборудования и трубопроводов.». </w:t>
            </w:r>
          </w:p>
          <w:p w14:paraId="3C162AC7"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В качестве нагревательных приборов установить стальные радиаторы или конвекторы отечественного производства. Отопительные приборы в соответствии СП60.13330.2020 следует размещать под световыми проемами (окнами или комбинациями окон) или в непосредственной близости от них, в местах, доступных для осмотра, ремонта и очистки. </w:t>
            </w:r>
          </w:p>
          <w:p w14:paraId="3973EAC3"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В помещениях медицинского назначения предусмотреть установку отопительных приборов в санитарно-гигиеническом исполнении согласно СП60.13330.2020.</w:t>
            </w:r>
          </w:p>
          <w:p w14:paraId="2F0205D8"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Предусмотреть установку на подающих трубопроводах (подводках) к отопительным приборам клапанов терморегулятора с термостатическими элементами и выносными датчиками и на обратных трубопроводах – запорную арматуру. Размещение выносного датчика выполнить в соответствии с рекомендациями завода- изготовителя.</w:t>
            </w:r>
          </w:p>
          <w:p w14:paraId="7BA7027C"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При размещении отопительных приборов в лестничных клетках, если отопительные приборы выступают от плоскости стен на высоте менее 2,2 м от поверхности </w:t>
            </w:r>
            <w:proofErr w:type="spellStart"/>
            <w:r w:rsidRPr="00B3623A">
              <w:rPr>
                <w:rFonts w:ascii="Times New Roman" w:hAnsi="Times New Roman" w:cs="Times New Roman"/>
                <w:sz w:val="24"/>
                <w:szCs w:val="24"/>
              </w:rPr>
              <w:t>проступей</w:t>
            </w:r>
            <w:proofErr w:type="spellEnd"/>
            <w:r w:rsidRPr="00B3623A">
              <w:rPr>
                <w:rFonts w:ascii="Times New Roman" w:hAnsi="Times New Roman" w:cs="Times New Roman"/>
                <w:sz w:val="24"/>
                <w:szCs w:val="24"/>
              </w:rPr>
              <w:t xml:space="preserve"> и площадок лестниц, необходимо обеспечивать нормативные ширину и высоту прохода в соответствии с СП. </w:t>
            </w:r>
          </w:p>
          <w:p w14:paraId="51175924"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В целях предупреждения размораживания калориферов приточных установок в вентиляционных камерах предусмотреть установку приборов отопления. </w:t>
            </w:r>
          </w:p>
          <w:p w14:paraId="07C38AEE"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Для регулирования потоков теплоносителя оснастить системы отопления и теплоснабжения требуемым количеством балансировочной арматуры, регулируемой при наладке и в процессе эксплуатации.</w:t>
            </w:r>
          </w:p>
          <w:p w14:paraId="73B57F8F"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Гребенки разместить за помещением ИТП.</w:t>
            </w:r>
          </w:p>
          <w:p w14:paraId="14EB8C82"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На отводах гребенки отопления и теплоснабжения (вентиляции) предусмотреть установку манометров и термометров на каждой ветке подающего и обратного трубопровода. </w:t>
            </w:r>
          </w:p>
          <w:p w14:paraId="2B7A1EEF"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Предусмотреть установку запорной арматуры и сливные краны на выходе из ИТП (вне помещения ИТП), на всех ответвлениях и стояках систем отопления, теплоснабжения. </w:t>
            </w:r>
          </w:p>
          <w:p w14:paraId="07018A26"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Для защиты учащихся от травм установить защитные экраны на отопительные приборы, предусмотреть зашивку стояков. Регулирование теплоотдачи отопительных приборов предусматривается с помощью автоматического терморегулятора, установленного на подающей подводке отопительного прибора, по ходу движения теплоносителя с </w:t>
            </w:r>
            <w:r w:rsidRPr="00B3623A">
              <w:rPr>
                <w:rFonts w:ascii="Times New Roman" w:hAnsi="Times New Roman" w:cs="Times New Roman"/>
                <w:sz w:val="24"/>
                <w:szCs w:val="24"/>
              </w:rPr>
              <w:lastRenderedPageBreak/>
              <w:t xml:space="preserve">выносными датчиками. Для отключения прибора на обратной подводке устанавливается запорный клапан. </w:t>
            </w:r>
          </w:p>
          <w:p w14:paraId="611D86AE"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На стояках отопления предусмотреть запорно-спускную и балансировочную арматуру.</w:t>
            </w:r>
          </w:p>
          <w:p w14:paraId="44C4A7DD" w14:textId="77777777" w:rsidR="00B3623A" w:rsidRPr="00B3623A" w:rsidRDefault="00B3623A" w:rsidP="00B3623A">
            <w:pPr>
              <w:rPr>
                <w:rFonts w:ascii="Times New Roman" w:hAnsi="Times New Roman" w:cs="Times New Roman"/>
                <w:sz w:val="24"/>
                <w:szCs w:val="24"/>
              </w:rPr>
            </w:pPr>
            <w:r w:rsidRPr="00B3623A">
              <w:rPr>
                <w:rFonts w:ascii="Times New Roman" w:hAnsi="Times New Roman" w:cs="Times New Roman"/>
                <w:sz w:val="24"/>
                <w:szCs w:val="24"/>
              </w:rPr>
              <w:t xml:space="preserve">В качестве теплоизоляционного материала магистралей и стояков системы отопления применить трубки из вспененного каучука толщиной 19 мм. </w:t>
            </w:r>
          </w:p>
          <w:p w14:paraId="3BBC873E" w14:textId="77777777" w:rsidR="00B3623A" w:rsidRPr="00B3623A" w:rsidRDefault="00B3623A" w:rsidP="00B3623A">
            <w:pPr>
              <w:rPr>
                <w:rFonts w:ascii="Times New Roman" w:hAnsi="Times New Roman" w:cs="Times New Roman"/>
                <w:sz w:val="24"/>
                <w:szCs w:val="24"/>
              </w:rPr>
            </w:pPr>
          </w:p>
        </w:tc>
      </w:tr>
      <w:tr w:rsidR="00B3623A" w:rsidRPr="00D61580" w14:paraId="05A67C49" w14:textId="77777777" w:rsidTr="00391384">
        <w:tc>
          <w:tcPr>
            <w:tcW w:w="876" w:type="dxa"/>
          </w:tcPr>
          <w:p w14:paraId="08F88DF0" w14:textId="7D6F65CD" w:rsidR="00B3623A" w:rsidRPr="00D61580" w:rsidRDefault="00B3623A" w:rsidP="00B3623A">
            <w:pPr>
              <w:jc w:val="center"/>
              <w:rPr>
                <w:rFonts w:ascii="Times New Roman" w:hAnsi="Times New Roman" w:cs="Times New Roman"/>
                <w:sz w:val="24"/>
                <w:szCs w:val="24"/>
              </w:rPr>
            </w:pPr>
            <w:r>
              <w:rPr>
                <w:rFonts w:ascii="Times New Roman" w:hAnsi="Times New Roman" w:cs="Times New Roman"/>
                <w:sz w:val="24"/>
                <w:szCs w:val="24"/>
              </w:rPr>
              <w:lastRenderedPageBreak/>
              <w:t>2.</w:t>
            </w:r>
            <w:r w:rsidR="00E218C4">
              <w:rPr>
                <w:rFonts w:ascii="Times New Roman" w:hAnsi="Times New Roman" w:cs="Times New Roman"/>
                <w:sz w:val="24"/>
                <w:szCs w:val="24"/>
              </w:rPr>
              <w:t>13.</w:t>
            </w:r>
          </w:p>
        </w:tc>
        <w:tc>
          <w:tcPr>
            <w:tcW w:w="3325" w:type="dxa"/>
          </w:tcPr>
          <w:p w14:paraId="4269E96F" w14:textId="77777777" w:rsidR="00B3623A" w:rsidRPr="00D61580" w:rsidRDefault="00B3623A" w:rsidP="00B3623A">
            <w:pPr>
              <w:rPr>
                <w:rFonts w:ascii="Times New Roman" w:hAnsi="Times New Roman" w:cs="Times New Roman"/>
                <w:sz w:val="24"/>
                <w:szCs w:val="24"/>
              </w:rPr>
            </w:pPr>
            <w:r>
              <w:rPr>
                <w:rFonts w:ascii="Times New Roman" w:hAnsi="Times New Roman" w:cs="Times New Roman"/>
                <w:sz w:val="24"/>
                <w:szCs w:val="24"/>
              </w:rPr>
              <w:t>Вентиляция, кондиционирование и противодымная защи</w:t>
            </w:r>
            <w:r w:rsidRPr="0024317F">
              <w:rPr>
                <w:rFonts w:ascii="Times New Roman" w:hAnsi="Times New Roman" w:cs="Times New Roman"/>
                <w:sz w:val="24"/>
                <w:szCs w:val="24"/>
              </w:rPr>
              <w:t>та</w:t>
            </w:r>
          </w:p>
        </w:tc>
        <w:tc>
          <w:tcPr>
            <w:tcW w:w="5858" w:type="dxa"/>
          </w:tcPr>
          <w:p w14:paraId="742D1878" w14:textId="77777777" w:rsidR="00B3623A" w:rsidRPr="00412B4E" w:rsidRDefault="00B3623A" w:rsidP="00B3623A">
            <w:pPr>
              <w:rPr>
                <w:rFonts w:ascii="Times New Roman" w:hAnsi="Times New Roman" w:cs="Times New Roman"/>
                <w:b/>
                <w:bCs/>
                <w:sz w:val="24"/>
                <w:szCs w:val="24"/>
              </w:rPr>
            </w:pPr>
            <w:r w:rsidRPr="00412B4E">
              <w:rPr>
                <w:rFonts w:ascii="Times New Roman" w:hAnsi="Times New Roman" w:cs="Times New Roman"/>
                <w:b/>
                <w:bCs/>
                <w:sz w:val="24"/>
                <w:szCs w:val="24"/>
              </w:rPr>
              <w:t>Теплоснабжение.</w:t>
            </w:r>
          </w:p>
          <w:p w14:paraId="0110A8F0"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Предусмотреть замену системы теплоснабжения вентиляции по существующей схеме. Теплоснабжение осуществляется через ИТП.</w:t>
            </w:r>
          </w:p>
          <w:p w14:paraId="772D9DAE" w14:textId="55CCF8EB"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 Реконструкция ИТП данным проектом не предусмотрена. Теплоснабжение приточных систем осуществляется </w:t>
            </w:r>
            <w:proofErr w:type="gramStart"/>
            <w:r w:rsidRPr="00412B4E">
              <w:rPr>
                <w:rFonts w:ascii="Times New Roman" w:hAnsi="Times New Roman" w:cs="Times New Roman"/>
                <w:sz w:val="24"/>
                <w:szCs w:val="24"/>
              </w:rPr>
              <w:t xml:space="preserve">водяными </w:t>
            </w:r>
            <w:r w:rsidR="00C15045">
              <w:rPr>
                <w:rFonts w:ascii="Times New Roman" w:hAnsi="Times New Roman" w:cs="Times New Roman"/>
                <w:sz w:val="24"/>
                <w:szCs w:val="24"/>
              </w:rPr>
              <w:t xml:space="preserve"> </w:t>
            </w:r>
            <w:r w:rsidRPr="00412B4E">
              <w:rPr>
                <w:rFonts w:ascii="Times New Roman" w:hAnsi="Times New Roman" w:cs="Times New Roman"/>
                <w:sz w:val="24"/>
                <w:szCs w:val="24"/>
              </w:rPr>
              <w:t>калориферами</w:t>
            </w:r>
            <w:proofErr w:type="gramEnd"/>
            <w:r w:rsidRPr="00412B4E">
              <w:rPr>
                <w:rFonts w:ascii="Times New Roman" w:hAnsi="Times New Roman" w:cs="Times New Roman"/>
                <w:sz w:val="24"/>
                <w:szCs w:val="24"/>
              </w:rPr>
              <w:t>. Трубопроводы для системы теплоснабжения предусмотреть из труб стальных водогазопроводных при условном диаметре до 50 мм включительно и из стальных электросварных прямошовных труб при условном диаметре труб</w:t>
            </w:r>
          </w:p>
          <w:p w14:paraId="2C0719A5"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65 мм и более. В качестве теплоизоляционного материала магистралей и стояков системы теплоснабжения применить трубки из вспененного каучука толщиной 19 мм. </w:t>
            </w:r>
          </w:p>
          <w:p w14:paraId="276F9081"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Трубопроводы </w:t>
            </w:r>
            <w:proofErr w:type="spellStart"/>
            <w:r w:rsidRPr="00412B4E">
              <w:rPr>
                <w:rFonts w:ascii="Times New Roman" w:hAnsi="Times New Roman" w:cs="Times New Roman"/>
                <w:sz w:val="24"/>
                <w:szCs w:val="24"/>
              </w:rPr>
              <w:t>теплоизолируются</w:t>
            </w:r>
            <w:proofErr w:type="spellEnd"/>
            <w:r w:rsidRPr="00412B4E">
              <w:rPr>
                <w:rFonts w:ascii="Times New Roman" w:hAnsi="Times New Roman" w:cs="Times New Roman"/>
                <w:sz w:val="24"/>
                <w:szCs w:val="24"/>
              </w:rPr>
              <w:t>. Приточные установки комплектуются заводскими узлами смешения.</w:t>
            </w:r>
          </w:p>
          <w:p w14:paraId="7E077C3A" w14:textId="77777777" w:rsidR="00B3623A" w:rsidRPr="00412B4E" w:rsidRDefault="00B3623A" w:rsidP="00B3623A">
            <w:pPr>
              <w:rPr>
                <w:rFonts w:ascii="Times New Roman" w:hAnsi="Times New Roman" w:cs="Times New Roman"/>
                <w:sz w:val="24"/>
                <w:szCs w:val="24"/>
              </w:rPr>
            </w:pPr>
          </w:p>
          <w:p w14:paraId="0035B556" w14:textId="77777777" w:rsidR="00B3623A" w:rsidRPr="00412B4E" w:rsidRDefault="00B3623A" w:rsidP="00B3623A">
            <w:pPr>
              <w:rPr>
                <w:rFonts w:ascii="Times New Roman" w:hAnsi="Times New Roman" w:cs="Times New Roman"/>
                <w:b/>
                <w:bCs/>
                <w:sz w:val="24"/>
                <w:szCs w:val="24"/>
              </w:rPr>
            </w:pPr>
            <w:r w:rsidRPr="00412B4E">
              <w:rPr>
                <w:rFonts w:ascii="Times New Roman" w:hAnsi="Times New Roman" w:cs="Times New Roman"/>
                <w:b/>
                <w:bCs/>
                <w:sz w:val="24"/>
                <w:szCs w:val="24"/>
              </w:rPr>
              <w:t>Вентиляция.</w:t>
            </w:r>
          </w:p>
          <w:p w14:paraId="277A45E3"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Предусмотреть замену системы общеобменной вентиляции по существующей схеме </w:t>
            </w:r>
            <w:r>
              <w:rPr>
                <w:rFonts w:ascii="Times New Roman" w:hAnsi="Times New Roman" w:cs="Times New Roman"/>
                <w:sz w:val="24"/>
                <w:szCs w:val="24"/>
              </w:rPr>
              <w:t xml:space="preserve">согласно техническому заключению </w:t>
            </w:r>
            <w:r w:rsidRPr="00412B4E">
              <w:rPr>
                <w:rFonts w:ascii="Times New Roman" w:hAnsi="Times New Roman" w:cs="Times New Roman"/>
                <w:sz w:val="24"/>
                <w:szCs w:val="24"/>
              </w:rPr>
              <w:t>с учетом функционального назначения помещений, класса функциональной пожарной опасности помещений, категории по взрывопожарной и пожарной опасности, режима и одновременности работы.</w:t>
            </w:r>
          </w:p>
          <w:p w14:paraId="18D7DE4D"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Приточные установки расположить в приточных венткамерах, расположенных в подвале, вытяжные – на кровле и в коридорах пищеблока. Воздухообмены в помещениях определены согласно требованиям технологического задания и нормативных документов.</w:t>
            </w:r>
          </w:p>
          <w:p w14:paraId="2C77E0C1"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Самостоятельные вентиляционные системы предусмотреть </w:t>
            </w:r>
            <w:r>
              <w:rPr>
                <w:rFonts w:ascii="Times New Roman" w:hAnsi="Times New Roman" w:cs="Times New Roman"/>
                <w:sz w:val="24"/>
                <w:szCs w:val="24"/>
              </w:rPr>
              <w:t xml:space="preserve">в соответствии с технологическим заданием </w:t>
            </w:r>
            <w:r w:rsidRPr="00412B4E">
              <w:rPr>
                <w:rFonts w:ascii="Times New Roman" w:hAnsi="Times New Roman" w:cs="Times New Roman"/>
                <w:sz w:val="24"/>
                <w:szCs w:val="24"/>
              </w:rPr>
              <w:t xml:space="preserve">для следующих функциональных групп помещений (с учетом назначения помещений): </w:t>
            </w:r>
          </w:p>
          <w:p w14:paraId="0DF6091C"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 учебных кабинетов, административных кабинетов, входной группы и рекреационно-коммуникационного пространства </w:t>
            </w:r>
          </w:p>
          <w:p w14:paraId="32C8251B"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медицинских кабинетов;</w:t>
            </w:r>
          </w:p>
          <w:p w14:paraId="43443D8C"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санитарных узлов и помещений уборочного инвентаря (ПУИ);</w:t>
            </w:r>
          </w:p>
          <w:p w14:paraId="2BF9FB4D"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пищеблока;</w:t>
            </w:r>
          </w:p>
          <w:p w14:paraId="302A91D7"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обеденного зала;</w:t>
            </w:r>
          </w:p>
          <w:p w14:paraId="6C29A8EA"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актового зала;</w:t>
            </w:r>
          </w:p>
          <w:p w14:paraId="1542019C"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lastRenderedPageBreak/>
              <w:t>- помещения для занятия спортом;</w:t>
            </w:r>
          </w:p>
          <w:p w14:paraId="20448707" w14:textId="02A45BCF"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технического назначения (насосная</w:t>
            </w:r>
            <w:r w:rsidR="00C214D1">
              <w:rPr>
                <w:rFonts w:ascii="Times New Roman" w:hAnsi="Times New Roman" w:cs="Times New Roman"/>
                <w:sz w:val="24"/>
                <w:szCs w:val="24"/>
              </w:rPr>
              <w:t>, ИТП,</w:t>
            </w:r>
            <w:r w:rsidRPr="00412B4E">
              <w:rPr>
                <w:rFonts w:ascii="Times New Roman" w:hAnsi="Times New Roman" w:cs="Times New Roman"/>
                <w:sz w:val="24"/>
                <w:szCs w:val="24"/>
              </w:rPr>
              <w:t xml:space="preserve"> и пр.);</w:t>
            </w:r>
          </w:p>
          <w:p w14:paraId="7FFCEAB6"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библиотеки;</w:t>
            </w:r>
          </w:p>
          <w:p w14:paraId="24C539C9"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-помещения подвала.</w:t>
            </w:r>
          </w:p>
          <w:p w14:paraId="3D469CA0"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Параметры микроклимата в помещениях должны соответствовать допустимым значениям санитарных норм. Обеспечить технологическое оборудование и моечные ванны, являющиеся источниками повышенного выделения влаги, тепла и газов, локальными вытяжными системами вентиляции в зоне максимального загрязнения. Размеры вытяжек должны покрывать всю площадь оборудования и моечных ванн, в дополнение к общим приточно-вытяжным системам вентиляции. </w:t>
            </w:r>
          </w:p>
          <w:p w14:paraId="58F38056"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В целях энергосбережения и наладки воздухообмена в помещениях здания предусмотреть установку частотных преобразователей (преимущественно) в цепях управления приточных и вытяжных установок, на дроссель-клапанах на воздуховодах (за исключением локальных вытяжных систем).</w:t>
            </w:r>
          </w:p>
          <w:p w14:paraId="108F57C2"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Воздухозаборные воздуховоды систем вентиляции теплоизолировать негорючим материалом с фольгированным покрытием. </w:t>
            </w:r>
          </w:p>
          <w:p w14:paraId="66267242"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Теплоизолированные воздуховоды, расположенные на кровле здания и в помещении зон приготовлении пищи (горячий цех) выполнить в окожушивании, согласно СП.</w:t>
            </w:r>
          </w:p>
          <w:p w14:paraId="6BFA4470"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Для учебных помещений (в том числе</w:t>
            </w:r>
            <w:r>
              <w:rPr>
                <w:rFonts w:ascii="Times New Roman" w:hAnsi="Times New Roman" w:cs="Times New Roman"/>
                <w:sz w:val="24"/>
                <w:szCs w:val="24"/>
              </w:rPr>
              <w:t xml:space="preserve">: специализированных кабинетов), в соответствии с технологическим заданием, </w:t>
            </w:r>
            <w:r w:rsidRPr="00412B4E">
              <w:rPr>
                <w:rFonts w:ascii="Times New Roman" w:hAnsi="Times New Roman" w:cs="Times New Roman"/>
                <w:sz w:val="24"/>
                <w:szCs w:val="24"/>
              </w:rPr>
              <w:t>предусмотреть:</w:t>
            </w:r>
          </w:p>
          <w:p w14:paraId="7B205D31"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приточную вентиляцию с механическим побуждением</w:t>
            </w:r>
          </w:p>
          <w:p w14:paraId="23A41F35"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воздуха, с подогревом наружного воздуха в холодный период года, </w:t>
            </w:r>
          </w:p>
          <w:p w14:paraId="6A4DF836"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Для групп помещений зрительного зала и помещений для занятия спортом предусмотреть приточно-вытяжную вентиляцию с механическим побуждением воздуха, с подогревом в холодный период года. </w:t>
            </w:r>
          </w:p>
          <w:p w14:paraId="4C382627"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Для помещений медицинского блока предусмотреть самостоятельную приточно-вытяжную вентиляцию с механическим побуждением воздуха с трехступенчатой, тонкой очисткой наружного воздуха. При выполнении расчета воздухообмена исключить возможность перетекания воздуха из смежных помещений в помещения медицинских кабинетов и комнат.</w:t>
            </w:r>
          </w:p>
          <w:p w14:paraId="211C8DA5"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Для помещений пищеблока предусмотреть:</w:t>
            </w:r>
          </w:p>
          <w:p w14:paraId="5F72C6DC"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для производственных и складских помещений раздельную приточно-вытяжную вентиляцию с механическим побуждением воздуха;</w:t>
            </w:r>
          </w:p>
          <w:p w14:paraId="5143D08B"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для горячего цеха местные отсосы от технологического оборудования с вытяжным зонтом с жироулавливателем. Для моечного оборудования отдельную систему местной вытяжной вентиляции.</w:t>
            </w:r>
          </w:p>
          <w:p w14:paraId="31A4508B"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Для помещений с холодильным оборудованием систему приточно-вытяжной вентиляции (по расчету </w:t>
            </w:r>
            <w:r w:rsidRPr="00412B4E">
              <w:rPr>
                <w:rFonts w:ascii="Times New Roman" w:hAnsi="Times New Roman" w:cs="Times New Roman"/>
                <w:sz w:val="24"/>
                <w:szCs w:val="24"/>
              </w:rPr>
              <w:lastRenderedPageBreak/>
              <w:t>на ассимиляцию теплоизбытков или локальное кондиционирование в соответствии с СП);</w:t>
            </w:r>
          </w:p>
          <w:p w14:paraId="07B2BB7E"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Для обеденного зала предусмотреть приточно-вытяжную вентиляцию с механическим побуждением воздуха с подогревом в холодный период года. Расчет воздухообмена в пищеблоке следует проводить в соответствии с требованиями СП. Для помещений с постоянными рабочими местами функциональной группы административных кабинетов и комнат охраны, в том числе комнат охраны с диспетчерским пунктом предусмотреть приточно-вытяжную вентиляцию с механическим побуждением воздуха с подогревом в холодный период года. </w:t>
            </w:r>
          </w:p>
          <w:p w14:paraId="6ECF7FD3"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Для помещений функциональной группы рекреационно-коммуникационного пространства, предусмотреть приточную вентиляцию с механическим побуждением воздуха с подогревом в холодный период года. </w:t>
            </w:r>
          </w:p>
          <w:p w14:paraId="2967C48E"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Вентиляцию электрощитовой выполнить с механическим побуждением воздуха. </w:t>
            </w:r>
          </w:p>
          <w:p w14:paraId="0CEC3BA7"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Во всех санузлах и душевых предусмотреть вытяжную вентиляцию с механическим побуждением. Объем воздуха, удаляемого из санузлов, принять в соответствии с действующими нормами. </w:t>
            </w:r>
          </w:p>
          <w:p w14:paraId="5DB934C2"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Выбросы в атмосферу из систем вентиляции помещений разместить на расстоянии от приемных устройств для наружного воздуха согласно </w:t>
            </w:r>
            <w:r>
              <w:rPr>
                <w:rFonts w:ascii="Times New Roman" w:hAnsi="Times New Roman" w:cs="Times New Roman"/>
                <w:sz w:val="24"/>
                <w:szCs w:val="24"/>
              </w:rPr>
              <w:t>СП60.13330.2020.</w:t>
            </w:r>
            <w:r w:rsidRPr="00412B4E">
              <w:rPr>
                <w:rFonts w:ascii="Times New Roman" w:hAnsi="Times New Roman" w:cs="Times New Roman"/>
                <w:sz w:val="24"/>
                <w:szCs w:val="24"/>
              </w:rPr>
              <w:t xml:space="preserve"> При проектировании предусмотреть мероприятия по снижению шума:</w:t>
            </w:r>
          </w:p>
          <w:p w14:paraId="2529CE12"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установку глушителей шума на воздуховодах перед и после вентиляторов установку гибких вставок между вентиляторами и воздуховодами виброизоляторы.</w:t>
            </w:r>
          </w:p>
          <w:p w14:paraId="4FD348FA"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В вытяжных воздуховодах систем принудительной</w:t>
            </w:r>
          </w:p>
          <w:p w14:paraId="77A380C0"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вентиляции обеспечить наличие обратных клапанов, автоматически перекрывающихся при выключении вентиляции во избежание обратного тока воздуха и неконтролируемой вентиляции. Входные группы в здание и загрузочный цех пищеблока оборудовать воздушно-тепловыми завесами. Проектом определить тип теплоснабжения воздушно-тепловых завес (водяное или электрическое).</w:t>
            </w:r>
          </w:p>
          <w:p w14:paraId="568F2F19"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В кабинете химии предусмотреть вытяжную вентиляцию с механическим побуждением для вытяжного шкафа. В лаборантской кабинета химии предусмотреть вытяжную вентиляцию с механическим побуждением для вытяжного шкафа и отводной рукав вытяжки для подключения шкафов для хранения химических реактивов.  </w:t>
            </w:r>
          </w:p>
          <w:p w14:paraId="4E0EBAE8"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В кабинете технологии предусмотреть локальные вытяжные системы для электроплит и др. технологического оборудования.</w:t>
            </w:r>
          </w:p>
          <w:p w14:paraId="2625348B"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В зоне обработки материалов технологии материальной тип 2 предусмотреть систему вытяжной вентиляции</w:t>
            </w:r>
            <w:r>
              <w:rPr>
                <w:rFonts w:ascii="Times New Roman" w:hAnsi="Times New Roman" w:cs="Times New Roman"/>
                <w:sz w:val="24"/>
                <w:szCs w:val="24"/>
              </w:rPr>
              <w:t>.</w:t>
            </w:r>
          </w:p>
          <w:p w14:paraId="7C5D7F4D"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lastRenderedPageBreak/>
              <w:t xml:space="preserve">Для групп помещений зрительного зала и помещений для занятия спортом предусмотреть приточно-вытяжную вентиляцию с механическим побуждением воздуха, с подогревом в холодный период года. </w:t>
            </w:r>
          </w:p>
          <w:p w14:paraId="02A2E02C"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Предусмотреть самостоятельную вытяжную вентиляцию с механическим побуждением от вытяжных шкафов в соответствии с </w:t>
            </w:r>
            <w:proofErr w:type="spellStart"/>
            <w:r w:rsidRPr="00412B4E">
              <w:rPr>
                <w:rFonts w:ascii="Times New Roman" w:hAnsi="Times New Roman" w:cs="Times New Roman"/>
                <w:sz w:val="24"/>
                <w:szCs w:val="24"/>
              </w:rPr>
              <w:t>ТхЗ</w:t>
            </w:r>
            <w:proofErr w:type="spellEnd"/>
            <w:r w:rsidRPr="00412B4E">
              <w:rPr>
                <w:rFonts w:ascii="Times New Roman" w:hAnsi="Times New Roman" w:cs="Times New Roman"/>
                <w:sz w:val="24"/>
                <w:szCs w:val="24"/>
              </w:rPr>
              <w:t xml:space="preserve">. </w:t>
            </w:r>
          </w:p>
          <w:p w14:paraId="3D7EB3C7"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Вентиляционное оборудование предусмотреть из секций полной заводской готовности. </w:t>
            </w:r>
          </w:p>
          <w:p w14:paraId="40C3B130"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В местах пересечения противопожарных преград установить огнезадерживающих клапаны.</w:t>
            </w:r>
          </w:p>
          <w:p w14:paraId="2E714B64"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Приточные и вытяжные воздуховоды систем общеобменной вентиляции выполнить из оцинкованной стали толщиной в соответствии с требованиями СП 60.13330.2020.</w:t>
            </w:r>
          </w:p>
          <w:p w14:paraId="4B6603B5"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Приточные и вытяжные воздуховоды в шахтах изолировать противопожарной теплоизоляцией в соответствии с требованиями СП 7.13330.2013.</w:t>
            </w:r>
          </w:p>
          <w:p w14:paraId="23A9226E"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Приточные воздуховоды от воздухозабора до приточных установок и вытяжные воздуховоды от выбросных шахт до вентилятора изолировать теплоизоляцией толщиной 19 мм с покрытием из алюминиевой фольги.</w:t>
            </w:r>
          </w:p>
          <w:p w14:paraId="2A9A8A1D" w14:textId="77777777" w:rsidR="00B3623A" w:rsidRPr="00412B4E" w:rsidRDefault="00B3623A" w:rsidP="00B3623A">
            <w:pPr>
              <w:rPr>
                <w:rFonts w:ascii="Times New Roman" w:hAnsi="Times New Roman" w:cs="Times New Roman"/>
                <w:sz w:val="24"/>
                <w:szCs w:val="24"/>
              </w:rPr>
            </w:pPr>
          </w:p>
          <w:p w14:paraId="05B13E33" w14:textId="77777777" w:rsidR="00B3623A" w:rsidRPr="00412B4E" w:rsidRDefault="00B3623A" w:rsidP="00B3623A">
            <w:pPr>
              <w:rPr>
                <w:rFonts w:ascii="Times New Roman" w:hAnsi="Times New Roman" w:cs="Times New Roman"/>
                <w:b/>
                <w:bCs/>
                <w:sz w:val="24"/>
                <w:szCs w:val="24"/>
              </w:rPr>
            </w:pPr>
            <w:r w:rsidRPr="00412B4E">
              <w:rPr>
                <w:rFonts w:ascii="Times New Roman" w:hAnsi="Times New Roman" w:cs="Times New Roman"/>
                <w:b/>
                <w:bCs/>
                <w:sz w:val="24"/>
                <w:szCs w:val="24"/>
              </w:rPr>
              <w:t xml:space="preserve">Кондиционирование. </w:t>
            </w:r>
          </w:p>
          <w:p w14:paraId="7BABDED3"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Предусмотреть в здании замену систем </w:t>
            </w:r>
            <w:r>
              <w:rPr>
                <w:rFonts w:ascii="Times New Roman" w:hAnsi="Times New Roman" w:cs="Times New Roman"/>
                <w:sz w:val="24"/>
                <w:szCs w:val="24"/>
              </w:rPr>
              <w:t>кондиционирования</w:t>
            </w:r>
            <w:r w:rsidRPr="00412B4E">
              <w:rPr>
                <w:rFonts w:ascii="Times New Roman" w:hAnsi="Times New Roman" w:cs="Times New Roman"/>
                <w:sz w:val="24"/>
                <w:szCs w:val="24"/>
              </w:rPr>
              <w:t xml:space="preserve"> по существующей схеме, согласно </w:t>
            </w:r>
            <w:r>
              <w:rPr>
                <w:rFonts w:ascii="Times New Roman" w:hAnsi="Times New Roman" w:cs="Times New Roman"/>
                <w:sz w:val="24"/>
                <w:szCs w:val="24"/>
              </w:rPr>
              <w:t>техническому заключению.</w:t>
            </w:r>
          </w:p>
          <w:p w14:paraId="0B903C9E"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Проектом предусмотреть системы кондиционирования для ассимиляции теплоизбытков в помещениях на базе VRF-систем. Наружные блоки установить на кровле. Внутренние блоки – настенного и кассетного типов. </w:t>
            </w:r>
          </w:p>
          <w:p w14:paraId="37722588"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Для следующих помещений предусмотреть отдельные системы кондиционирования:</w:t>
            </w:r>
          </w:p>
          <w:p w14:paraId="3116ABB9"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Обеденный зал</w:t>
            </w:r>
          </w:p>
          <w:p w14:paraId="4DC69F77"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Многосветное пространство с функцией актового зала</w:t>
            </w:r>
          </w:p>
          <w:p w14:paraId="57E0681A"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Информационный библиотечный центр</w:t>
            </w:r>
          </w:p>
          <w:p w14:paraId="57069F69"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Кабинет врача</w:t>
            </w:r>
          </w:p>
          <w:p w14:paraId="341E638D"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Административные кабинеты</w:t>
            </w:r>
          </w:p>
          <w:p w14:paraId="0CDDDAFD"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Кабинеты информационных технологий и информатики</w:t>
            </w:r>
          </w:p>
          <w:p w14:paraId="3626C951"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   </w:t>
            </w:r>
          </w:p>
          <w:p w14:paraId="45EC5106" w14:textId="77777777" w:rsidR="00C214D1"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Для следующих групп помещений с круглогодичным и круглосуточным режимом работы предусмотреть системы кондиционирования со 100% резервированием и зимним комплектом: </w:t>
            </w:r>
          </w:p>
          <w:p w14:paraId="0906051E" w14:textId="7662C353"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пост охраны, серверная, кроссовые, помещения пищеблока с холодильным оборудованием. </w:t>
            </w:r>
          </w:p>
          <w:p w14:paraId="46FEF776" w14:textId="77777777" w:rsidR="00B3623A" w:rsidRPr="00412B4E" w:rsidRDefault="00B3623A" w:rsidP="00B3623A">
            <w:pPr>
              <w:rPr>
                <w:rFonts w:ascii="Times New Roman" w:hAnsi="Times New Roman" w:cs="Times New Roman"/>
                <w:sz w:val="24"/>
                <w:szCs w:val="24"/>
              </w:rPr>
            </w:pPr>
          </w:p>
          <w:p w14:paraId="3E68401C"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Для систем кондиционирования применить разводку из медных труб. Трубопроводы системы холодоснабжения прокладываются в тепловой </w:t>
            </w:r>
            <w:r w:rsidRPr="00412B4E">
              <w:rPr>
                <w:rFonts w:ascii="Times New Roman" w:hAnsi="Times New Roman" w:cs="Times New Roman"/>
                <w:sz w:val="24"/>
                <w:szCs w:val="24"/>
              </w:rPr>
              <w:lastRenderedPageBreak/>
              <w:t xml:space="preserve">изоляции толщиной 13 мм. Проход медных труб через стены и перегородки выполняется с </w:t>
            </w:r>
          </w:p>
          <w:p w14:paraId="40704EA2"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помощью гильз из стальных труб, внутренний диаметр которых должен превышать наружный диаметр трубопровода на 10-15 мм. Длина гильзы должна превышать толщину стены или перегородки на 20 мм. </w:t>
            </w:r>
          </w:p>
          <w:p w14:paraId="2F857C3D"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Проектом предусмотреть отведение конденсата от внутренних блоков систем кондиционирования через систему дренажных трубопроводов в систему хозяйственно-бытовой канализации с разрывом струи. </w:t>
            </w:r>
          </w:p>
          <w:p w14:paraId="2EFBEC67"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Трубопроводы систем дренажа проложить скрыто в пространстве за подшивным потолком. Уклон горизонтальных трубопроводов принят I=0.01 в сторону слива. Для обеспечения отвода конденсата от внутренних блоков настенного типа предусмотреть дренажную помпу. </w:t>
            </w:r>
          </w:p>
          <w:p w14:paraId="11A906C2"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Материал трубопроводов труба PPRC PN10. При прохождении трубопроводов перекрытий и перегородок с заданной степенью огнестойкости установить противопожарные манжеты.</w:t>
            </w:r>
          </w:p>
          <w:p w14:paraId="1C750410" w14:textId="77777777" w:rsidR="00B3623A" w:rsidRPr="00412B4E" w:rsidRDefault="00B3623A" w:rsidP="00B3623A">
            <w:pPr>
              <w:rPr>
                <w:rFonts w:ascii="Times New Roman" w:hAnsi="Times New Roman" w:cs="Times New Roman"/>
                <w:sz w:val="24"/>
                <w:szCs w:val="24"/>
              </w:rPr>
            </w:pPr>
          </w:p>
          <w:p w14:paraId="5029AD82" w14:textId="77777777" w:rsidR="00B3623A" w:rsidRPr="00412B4E" w:rsidRDefault="00B3623A" w:rsidP="00B3623A">
            <w:pPr>
              <w:rPr>
                <w:rFonts w:ascii="Times New Roman" w:hAnsi="Times New Roman" w:cs="Times New Roman"/>
                <w:b/>
                <w:bCs/>
                <w:sz w:val="24"/>
                <w:szCs w:val="24"/>
              </w:rPr>
            </w:pPr>
            <w:r w:rsidRPr="00412B4E">
              <w:rPr>
                <w:rFonts w:ascii="Times New Roman" w:hAnsi="Times New Roman" w:cs="Times New Roman"/>
                <w:b/>
                <w:bCs/>
                <w:sz w:val="24"/>
                <w:szCs w:val="24"/>
              </w:rPr>
              <w:t xml:space="preserve">Противодымная защита </w:t>
            </w:r>
          </w:p>
          <w:p w14:paraId="69F229F1"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 xml:space="preserve">Предусмотреть в здании замену систем противодымной вентиляции по существующей схеме, согласно </w:t>
            </w:r>
            <w:r>
              <w:rPr>
                <w:rFonts w:ascii="Times New Roman" w:hAnsi="Times New Roman" w:cs="Times New Roman"/>
                <w:sz w:val="24"/>
                <w:szCs w:val="24"/>
              </w:rPr>
              <w:t>техническому заключению</w:t>
            </w:r>
            <w:r w:rsidRPr="00412B4E">
              <w:rPr>
                <w:rFonts w:ascii="Times New Roman" w:hAnsi="Times New Roman" w:cs="Times New Roman"/>
                <w:sz w:val="24"/>
                <w:szCs w:val="24"/>
              </w:rPr>
              <w:t>. Противодымную вентиляцию предусмотреть в соответствии с требованиями Федерального закона № 123-ФЗ «Технический регламент о требованиях пожарной безопасности», СП 7.13130.2013.</w:t>
            </w:r>
          </w:p>
          <w:p w14:paraId="0A3FFAF7"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Система приточно- вытяжной противодымной вентиляции должна иметь автоматический и дистанционный ручной привод исполнительных механизмов и устройств противодымной вентиляции.</w:t>
            </w:r>
          </w:p>
          <w:p w14:paraId="538B853C" w14:textId="77777777" w:rsidR="00B3623A" w:rsidRPr="00412B4E"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Предусматривать размещение дымоприемных устройств не ниже верхнего уровня дверных проемов эвакуационных выходов.</w:t>
            </w:r>
          </w:p>
          <w:p w14:paraId="2A832EC8" w14:textId="77777777" w:rsidR="00B3623A" w:rsidRPr="00D61580" w:rsidRDefault="00B3623A" w:rsidP="00B3623A">
            <w:pPr>
              <w:rPr>
                <w:rFonts w:ascii="Times New Roman" w:hAnsi="Times New Roman" w:cs="Times New Roman"/>
                <w:sz w:val="24"/>
                <w:szCs w:val="24"/>
              </w:rPr>
            </w:pPr>
            <w:r w:rsidRPr="00412B4E">
              <w:rPr>
                <w:rFonts w:ascii="Times New Roman" w:hAnsi="Times New Roman" w:cs="Times New Roman"/>
                <w:sz w:val="24"/>
                <w:szCs w:val="24"/>
              </w:rPr>
              <w:t>Для установок приточно-вытяжной противодымной вентиляции установленных на кровле предусматривать установочные стаканы в зимнем исполнении (с утеплением).</w:t>
            </w:r>
          </w:p>
        </w:tc>
      </w:tr>
      <w:tr w:rsidR="00302C6E" w:rsidRPr="00D61580" w14:paraId="57785AA7" w14:textId="77777777" w:rsidTr="00802EB5">
        <w:tc>
          <w:tcPr>
            <w:tcW w:w="876" w:type="dxa"/>
          </w:tcPr>
          <w:p w14:paraId="5EFAB6E3" w14:textId="38774733" w:rsidR="00302C6E" w:rsidRPr="00D61580" w:rsidRDefault="00302C6E" w:rsidP="00302C6E">
            <w:pPr>
              <w:jc w:val="center"/>
              <w:rPr>
                <w:rFonts w:ascii="Times New Roman" w:hAnsi="Times New Roman" w:cs="Times New Roman"/>
                <w:sz w:val="24"/>
                <w:szCs w:val="24"/>
              </w:rPr>
            </w:pPr>
            <w:r>
              <w:rPr>
                <w:rFonts w:ascii="Times New Roman" w:hAnsi="Times New Roman" w:cs="Times New Roman"/>
                <w:sz w:val="24"/>
                <w:szCs w:val="24"/>
              </w:rPr>
              <w:lastRenderedPageBreak/>
              <w:t>2.</w:t>
            </w:r>
            <w:r w:rsidR="00E218C4">
              <w:rPr>
                <w:rFonts w:ascii="Times New Roman" w:hAnsi="Times New Roman" w:cs="Times New Roman"/>
                <w:sz w:val="24"/>
                <w:szCs w:val="24"/>
              </w:rPr>
              <w:t>14.</w:t>
            </w:r>
          </w:p>
        </w:tc>
        <w:tc>
          <w:tcPr>
            <w:tcW w:w="3325" w:type="dxa"/>
          </w:tcPr>
          <w:p w14:paraId="53470F69" w14:textId="77777777" w:rsidR="00302C6E" w:rsidRPr="00D61580" w:rsidRDefault="00302C6E" w:rsidP="00302C6E">
            <w:pPr>
              <w:rPr>
                <w:rFonts w:ascii="Times New Roman" w:hAnsi="Times New Roman" w:cs="Times New Roman"/>
                <w:sz w:val="24"/>
                <w:szCs w:val="24"/>
              </w:rPr>
            </w:pPr>
            <w:r>
              <w:rPr>
                <w:rFonts w:ascii="Times New Roman" w:hAnsi="Times New Roman" w:cs="Times New Roman"/>
                <w:sz w:val="24"/>
                <w:szCs w:val="24"/>
              </w:rPr>
              <w:t xml:space="preserve">Система водоснабжения </w:t>
            </w:r>
          </w:p>
        </w:tc>
        <w:tc>
          <w:tcPr>
            <w:tcW w:w="5858" w:type="dxa"/>
          </w:tcPr>
          <w:p w14:paraId="07B45604" w14:textId="7D4850BA"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Разработать проектную-сметную документацию системы </w:t>
            </w:r>
            <w:r w:rsidR="000C10A5" w:rsidRPr="00302C6E">
              <w:rPr>
                <w:rFonts w:ascii="Times New Roman" w:hAnsi="Times New Roman"/>
                <w:sz w:val="24"/>
                <w:szCs w:val="24"/>
              </w:rPr>
              <w:t>водоснабжения с</w:t>
            </w:r>
            <w:r w:rsidRPr="00302C6E">
              <w:rPr>
                <w:rFonts w:ascii="Times New Roman" w:hAnsi="Times New Roman"/>
                <w:sz w:val="24"/>
                <w:szCs w:val="24"/>
              </w:rPr>
              <w:t xml:space="preserve"> учетом результатов </w:t>
            </w:r>
            <w:proofErr w:type="gramStart"/>
            <w:r w:rsidRPr="00302C6E">
              <w:rPr>
                <w:rFonts w:ascii="Times New Roman" w:hAnsi="Times New Roman"/>
                <w:sz w:val="24"/>
                <w:szCs w:val="24"/>
              </w:rPr>
              <w:t>обследования  инженерных</w:t>
            </w:r>
            <w:proofErr w:type="gramEnd"/>
            <w:r w:rsidRPr="00302C6E">
              <w:rPr>
                <w:rFonts w:ascii="Times New Roman" w:hAnsi="Times New Roman"/>
                <w:sz w:val="24"/>
                <w:szCs w:val="24"/>
              </w:rPr>
              <w:t xml:space="preserve"> систем здания. </w:t>
            </w:r>
          </w:p>
          <w:p w14:paraId="2C54939F"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Выполнить капитальный ремонт без изменения существующих расходов по системам ХВС и ГВС.</w:t>
            </w:r>
          </w:p>
          <w:p w14:paraId="43B00F22" w14:textId="5E232AE2" w:rsidR="00302C6E" w:rsidRPr="00302C6E" w:rsidRDefault="00302C6E" w:rsidP="00302C6E">
            <w:pPr>
              <w:spacing w:before="40" w:after="40"/>
              <w:rPr>
                <w:rFonts w:ascii="Times New Roman" w:eastAsia="Times New Roman" w:hAnsi="Times New Roman"/>
                <w:bCs/>
                <w:sz w:val="24"/>
                <w:szCs w:val="24"/>
              </w:rPr>
            </w:pPr>
            <w:r w:rsidRPr="00302C6E">
              <w:rPr>
                <w:rFonts w:ascii="Times New Roman" w:eastAsia="Times New Roman" w:hAnsi="Times New Roman"/>
                <w:bCs/>
                <w:sz w:val="24"/>
                <w:szCs w:val="24"/>
              </w:rPr>
              <w:t xml:space="preserve">Суточный расход: </w:t>
            </w:r>
            <w:r w:rsidRPr="00302C6E">
              <w:rPr>
                <w:rFonts w:ascii="Times New Roman" w:eastAsia="Times New Roman" w:hAnsi="Times New Roman"/>
                <w:bCs/>
                <w:sz w:val="24"/>
                <w:szCs w:val="24"/>
                <w:lang w:val="en-US"/>
              </w:rPr>
              <w:t>Q</w:t>
            </w:r>
            <w:proofErr w:type="spellStart"/>
            <w:r w:rsidRPr="00302C6E">
              <w:rPr>
                <w:rFonts w:ascii="Times New Roman" w:eastAsia="Times New Roman" w:hAnsi="Times New Roman"/>
                <w:bCs/>
                <w:sz w:val="24"/>
                <w:szCs w:val="24"/>
                <w:vertAlign w:val="subscript"/>
              </w:rPr>
              <w:t>сут.общ</w:t>
            </w:r>
            <w:proofErr w:type="spellEnd"/>
            <w:r w:rsidRPr="00302C6E">
              <w:rPr>
                <w:rFonts w:ascii="Times New Roman" w:eastAsia="Times New Roman" w:hAnsi="Times New Roman"/>
                <w:bCs/>
                <w:sz w:val="24"/>
                <w:szCs w:val="24"/>
                <w:vertAlign w:val="subscript"/>
              </w:rPr>
              <w:t>.</w:t>
            </w:r>
            <w:r w:rsidRPr="00302C6E">
              <w:rPr>
                <w:rFonts w:ascii="Times New Roman" w:eastAsia="Times New Roman" w:hAnsi="Times New Roman"/>
                <w:bCs/>
                <w:sz w:val="24"/>
                <w:szCs w:val="24"/>
              </w:rPr>
              <w:t xml:space="preserve"> =</w:t>
            </w:r>
            <w:r w:rsidR="00B636AC">
              <w:rPr>
                <w:rFonts w:ascii="Times New Roman" w:eastAsia="Times New Roman" w:hAnsi="Times New Roman"/>
                <w:bCs/>
                <w:sz w:val="24"/>
                <w:szCs w:val="24"/>
              </w:rPr>
              <w:t xml:space="preserve">      </w:t>
            </w:r>
            <w:r w:rsidRPr="00302C6E">
              <w:rPr>
                <w:rFonts w:ascii="Times New Roman" w:eastAsia="Times New Roman" w:hAnsi="Times New Roman"/>
                <w:bCs/>
                <w:sz w:val="24"/>
                <w:szCs w:val="24"/>
              </w:rPr>
              <w:t>м</w:t>
            </w:r>
            <w:r w:rsidRPr="00302C6E">
              <w:rPr>
                <w:rFonts w:ascii="Times New Roman" w:eastAsia="Times New Roman" w:hAnsi="Times New Roman"/>
                <w:bCs/>
                <w:sz w:val="24"/>
                <w:szCs w:val="24"/>
                <w:vertAlign w:val="superscript"/>
              </w:rPr>
              <w:t>3</w:t>
            </w:r>
            <w:r w:rsidRPr="00302C6E">
              <w:rPr>
                <w:rFonts w:ascii="Times New Roman" w:eastAsia="Times New Roman" w:hAnsi="Times New Roman"/>
                <w:bCs/>
                <w:sz w:val="24"/>
                <w:szCs w:val="24"/>
              </w:rPr>
              <w:t>/</w:t>
            </w:r>
            <w:proofErr w:type="spellStart"/>
            <w:r w:rsidRPr="00302C6E">
              <w:rPr>
                <w:rFonts w:ascii="Times New Roman" w:eastAsia="Times New Roman" w:hAnsi="Times New Roman"/>
                <w:bCs/>
                <w:sz w:val="24"/>
                <w:szCs w:val="24"/>
              </w:rPr>
              <w:t>сут</w:t>
            </w:r>
            <w:proofErr w:type="spellEnd"/>
            <w:r w:rsidRPr="00302C6E">
              <w:rPr>
                <w:rFonts w:ascii="Times New Roman" w:eastAsia="Times New Roman" w:hAnsi="Times New Roman"/>
                <w:bCs/>
                <w:sz w:val="24"/>
                <w:szCs w:val="24"/>
              </w:rPr>
              <w:t xml:space="preserve">; </w:t>
            </w:r>
            <w:r w:rsidRPr="00302C6E">
              <w:rPr>
                <w:rFonts w:ascii="Times New Roman" w:eastAsia="Times New Roman" w:hAnsi="Times New Roman"/>
                <w:bCs/>
                <w:sz w:val="24"/>
                <w:szCs w:val="24"/>
                <w:lang w:val="en-US"/>
              </w:rPr>
              <w:t>Q</w:t>
            </w:r>
            <w:proofErr w:type="spellStart"/>
            <w:r w:rsidRPr="00302C6E">
              <w:rPr>
                <w:rFonts w:ascii="Times New Roman" w:eastAsia="Times New Roman" w:hAnsi="Times New Roman"/>
                <w:bCs/>
                <w:sz w:val="24"/>
                <w:szCs w:val="24"/>
                <w:vertAlign w:val="subscript"/>
              </w:rPr>
              <w:t>сут.гор</w:t>
            </w:r>
            <w:proofErr w:type="spellEnd"/>
            <w:r w:rsidRPr="00302C6E">
              <w:rPr>
                <w:rFonts w:ascii="Times New Roman" w:eastAsia="Times New Roman" w:hAnsi="Times New Roman"/>
                <w:bCs/>
                <w:sz w:val="24"/>
                <w:szCs w:val="24"/>
                <w:vertAlign w:val="subscript"/>
              </w:rPr>
              <w:t xml:space="preserve">. </w:t>
            </w:r>
            <w:r w:rsidRPr="00302C6E">
              <w:rPr>
                <w:rFonts w:ascii="Times New Roman" w:eastAsia="Times New Roman" w:hAnsi="Times New Roman"/>
                <w:bCs/>
                <w:sz w:val="24"/>
                <w:szCs w:val="24"/>
              </w:rPr>
              <w:t>= м</w:t>
            </w:r>
            <w:r w:rsidRPr="00302C6E">
              <w:rPr>
                <w:rFonts w:ascii="Times New Roman" w:eastAsia="Times New Roman" w:hAnsi="Times New Roman"/>
                <w:bCs/>
                <w:sz w:val="24"/>
                <w:szCs w:val="24"/>
                <w:vertAlign w:val="superscript"/>
              </w:rPr>
              <w:t>3</w:t>
            </w:r>
            <w:r w:rsidRPr="00302C6E">
              <w:rPr>
                <w:rFonts w:ascii="Times New Roman" w:eastAsia="Times New Roman" w:hAnsi="Times New Roman"/>
                <w:bCs/>
                <w:sz w:val="24"/>
                <w:szCs w:val="24"/>
              </w:rPr>
              <w:t>/</w:t>
            </w:r>
            <w:proofErr w:type="spellStart"/>
            <w:r w:rsidRPr="00302C6E">
              <w:rPr>
                <w:rFonts w:ascii="Times New Roman" w:eastAsia="Times New Roman" w:hAnsi="Times New Roman"/>
                <w:bCs/>
                <w:sz w:val="24"/>
                <w:szCs w:val="24"/>
              </w:rPr>
              <w:t>сут</w:t>
            </w:r>
            <w:proofErr w:type="spellEnd"/>
            <w:r w:rsidRPr="00302C6E">
              <w:rPr>
                <w:rFonts w:ascii="Times New Roman" w:eastAsia="Times New Roman" w:hAnsi="Times New Roman"/>
                <w:bCs/>
                <w:sz w:val="24"/>
                <w:szCs w:val="24"/>
              </w:rPr>
              <w:t>.</w:t>
            </w:r>
          </w:p>
          <w:p w14:paraId="5441530F" w14:textId="77777777" w:rsidR="00302C6E" w:rsidRPr="00302C6E" w:rsidRDefault="00302C6E" w:rsidP="00302C6E">
            <w:pPr>
              <w:spacing w:before="40" w:after="40"/>
              <w:rPr>
                <w:rFonts w:ascii="Times New Roman" w:eastAsia="Times New Roman" w:hAnsi="Times New Roman"/>
                <w:bCs/>
                <w:sz w:val="24"/>
                <w:szCs w:val="24"/>
              </w:rPr>
            </w:pPr>
            <w:r w:rsidRPr="00302C6E">
              <w:rPr>
                <w:rFonts w:ascii="Times New Roman" w:eastAsia="Times New Roman" w:hAnsi="Times New Roman"/>
                <w:bCs/>
                <w:sz w:val="24"/>
                <w:szCs w:val="24"/>
              </w:rPr>
              <w:t xml:space="preserve">Расход тепла на горячее водоснабжение 0,694 Гкал/ч </w:t>
            </w:r>
            <w:proofErr w:type="spellStart"/>
            <w:r w:rsidRPr="00302C6E">
              <w:rPr>
                <w:rFonts w:ascii="Times New Roman" w:eastAsia="Times New Roman" w:hAnsi="Times New Roman"/>
                <w:bCs/>
                <w:sz w:val="24"/>
                <w:szCs w:val="24"/>
              </w:rPr>
              <w:t>t</w:t>
            </w:r>
            <w:proofErr w:type="gramStart"/>
            <w:r w:rsidRPr="00302C6E">
              <w:rPr>
                <w:rFonts w:ascii="Times New Roman" w:eastAsia="Times New Roman" w:hAnsi="Times New Roman"/>
                <w:bCs/>
                <w:sz w:val="24"/>
                <w:szCs w:val="24"/>
                <w:vertAlign w:val="subscript"/>
              </w:rPr>
              <w:t>гор.воды</w:t>
            </w:r>
            <w:proofErr w:type="spellEnd"/>
            <w:proofErr w:type="gramEnd"/>
            <w:r w:rsidRPr="00302C6E">
              <w:rPr>
                <w:rFonts w:ascii="Times New Roman" w:eastAsia="Times New Roman" w:hAnsi="Times New Roman"/>
                <w:bCs/>
                <w:sz w:val="24"/>
                <w:szCs w:val="24"/>
                <w:vertAlign w:val="subscript"/>
              </w:rPr>
              <w:t xml:space="preserve"> </w:t>
            </w:r>
            <w:r w:rsidRPr="00302C6E">
              <w:rPr>
                <w:rFonts w:ascii="Times New Roman" w:eastAsia="Times New Roman" w:hAnsi="Times New Roman"/>
                <w:bCs/>
                <w:sz w:val="24"/>
                <w:szCs w:val="24"/>
              </w:rPr>
              <w:t>= 60</w:t>
            </w:r>
            <w:r w:rsidRPr="00302C6E">
              <w:rPr>
                <w:rFonts w:ascii="Times New Roman" w:eastAsia="Times New Roman" w:hAnsi="Times New Roman"/>
              </w:rPr>
              <w:t>°С</w:t>
            </w:r>
          </w:p>
          <w:p w14:paraId="691C39C4" w14:textId="77777777" w:rsidR="00302C6E" w:rsidRPr="00302C6E" w:rsidRDefault="00302C6E" w:rsidP="00302C6E">
            <w:pPr>
              <w:spacing w:before="40" w:after="40"/>
              <w:rPr>
                <w:rFonts w:ascii="Times New Roman" w:eastAsia="Times New Roman" w:hAnsi="Times New Roman"/>
                <w:bCs/>
                <w:sz w:val="24"/>
                <w:szCs w:val="24"/>
              </w:rPr>
            </w:pPr>
            <w:r w:rsidRPr="00302C6E">
              <w:rPr>
                <w:rFonts w:ascii="Times New Roman" w:eastAsia="Times New Roman" w:hAnsi="Times New Roman"/>
                <w:bCs/>
                <w:sz w:val="24"/>
                <w:szCs w:val="24"/>
              </w:rPr>
              <w:t>Расход воды на внутреннее пожаротушение не предусмотрен.</w:t>
            </w:r>
          </w:p>
          <w:p w14:paraId="7AE113CD" w14:textId="77777777" w:rsidR="00302C6E" w:rsidRPr="00302C6E" w:rsidRDefault="00302C6E" w:rsidP="00302C6E">
            <w:pPr>
              <w:rPr>
                <w:rFonts w:ascii="Times New Roman" w:hAnsi="Times New Roman"/>
                <w:b/>
                <w:sz w:val="24"/>
                <w:szCs w:val="24"/>
              </w:rPr>
            </w:pPr>
            <w:r w:rsidRPr="00302C6E">
              <w:rPr>
                <w:rFonts w:ascii="Times New Roman" w:hAnsi="Times New Roman"/>
                <w:b/>
                <w:sz w:val="24"/>
                <w:szCs w:val="24"/>
              </w:rPr>
              <w:t>Система ХВС и ГВС.</w:t>
            </w:r>
          </w:p>
          <w:p w14:paraId="27C1AC7D"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В объем проведения капитального ремонта </w:t>
            </w:r>
            <w:proofErr w:type="gramStart"/>
            <w:r w:rsidRPr="00302C6E">
              <w:rPr>
                <w:rFonts w:ascii="Times New Roman" w:hAnsi="Times New Roman"/>
                <w:sz w:val="24"/>
                <w:szCs w:val="24"/>
              </w:rPr>
              <w:t>школы  входит</w:t>
            </w:r>
            <w:proofErr w:type="gramEnd"/>
            <w:r w:rsidRPr="00302C6E">
              <w:rPr>
                <w:rFonts w:ascii="Times New Roman" w:hAnsi="Times New Roman"/>
                <w:sz w:val="24"/>
                <w:szCs w:val="24"/>
              </w:rPr>
              <w:t>:</w:t>
            </w:r>
          </w:p>
          <w:p w14:paraId="4C030B8E"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lastRenderedPageBreak/>
              <w:t>-хозяйственно-питьевое водоснабжение -холодное (ХВС) и горячее (ГВС).</w:t>
            </w:r>
          </w:p>
          <w:p w14:paraId="2BDF1FC1"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Внутренние сети холодного и горячего водоснабжения (ХВС, ГВС) при проведении капитального ремонта заменить по существующим трассам, с учетом уточнённых планировок.</w:t>
            </w:r>
          </w:p>
          <w:p w14:paraId="29D1E86F"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Проект системы внутреннего водоснабжения выполнить в соответствии с требованиями:</w:t>
            </w:r>
          </w:p>
          <w:p w14:paraId="74CEC270"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-СП 251.1325800.2016 «Здания общеобразовательных организаций. Правила проектирования»;</w:t>
            </w:r>
          </w:p>
          <w:p w14:paraId="3B0633E8"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-СП 30.13330.2020 «Внутренний водопровод и канализация зданий»;</w:t>
            </w:r>
          </w:p>
          <w:p w14:paraId="78021070"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-СП 10.13130.2020 «Системы противопожарной защиты. Внутренний противопожарный водопровод. Нормы и правила проектирования»;</w:t>
            </w:r>
          </w:p>
          <w:p w14:paraId="023D8BA2"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-СП 40-102-2000 «Проектирование и монтаж трубопроводов систем водоснабжения и канализации из полимерных материалов. Общие требования»;</w:t>
            </w:r>
          </w:p>
          <w:p w14:paraId="0E226B8B"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-СП 40-107-2003 «Проектирование, монтаж и эксплуатация систем внутренней канализации из полипропиленовых труб»;</w:t>
            </w:r>
          </w:p>
          <w:p w14:paraId="598474FC"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-СП 73.13330.2016 «Внутренние санитарно-технические системы зданий».</w:t>
            </w:r>
          </w:p>
          <w:p w14:paraId="4988CEF3"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Расчет нагрузок на системы водоснабжения выполнить в соответствии с действующими нормами и правилами.</w:t>
            </w:r>
          </w:p>
          <w:p w14:paraId="20780D3B" w14:textId="77777777" w:rsidR="00302C6E" w:rsidRPr="00302C6E" w:rsidRDefault="00302C6E" w:rsidP="00302C6E">
            <w:pPr>
              <w:jc w:val="center"/>
              <w:rPr>
                <w:rFonts w:ascii="Times New Roman" w:hAnsi="Times New Roman"/>
                <w:b/>
                <w:sz w:val="24"/>
                <w:szCs w:val="24"/>
              </w:rPr>
            </w:pPr>
            <w:r w:rsidRPr="00302C6E">
              <w:rPr>
                <w:rFonts w:ascii="Times New Roman" w:hAnsi="Times New Roman"/>
                <w:b/>
                <w:sz w:val="24"/>
                <w:szCs w:val="24"/>
              </w:rPr>
              <w:t>Система ХВС</w:t>
            </w:r>
          </w:p>
          <w:p w14:paraId="38A058D1" w14:textId="77777777" w:rsidR="00302C6E" w:rsidRPr="00302C6E" w:rsidRDefault="00302C6E" w:rsidP="00302C6E">
            <w:pPr>
              <w:rPr>
                <w:rFonts w:ascii="Times New Roman" w:hAnsi="Times New Roman"/>
                <w:b/>
                <w:sz w:val="24"/>
                <w:szCs w:val="24"/>
              </w:rPr>
            </w:pPr>
            <w:r w:rsidRPr="00302C6E">
              <w:rPr>
                <w:rFonts w:ascii="Times New Roman" w:hAnsi="Times New Roman"/>
                <w:b/>
                <w:sz w:val="24"/>
                <w:szCs w:val="24"/>
              </w:rPr>
              <w:t xml:space="preserve">Согласно результатам обследования систем </w:t>
            </w:r>
            <w:proofErr w:type="gramStart"/>
            <w:r w:rsidRPr="00302C6E">
              <w:rPr>
                <w:rFonts w:ascii="Times New Roman" w:hAnsi="Times New Roman"/>
                <w:b/>
                <w:sz w:val="24"/>
                <w:szCs w:val="24"/>
              </w:rPr>
              <w:t>холодного  водоснабжения</w:t>
            </w:r>
            <w:proofErr w:type="gramEnd"/>
            <w:r w:rsidRPr="00302C6E">
              <w:rPr>
                <w:rFonts w:ascii="Times New Roman" w:hAnsi="Times New Roman"/>
                <w:b/>
                <w:sz w:val="24"/>
                <w:szCs w:val="24"/>
              </w:rPr>
              <w:t>, предусмотреть:</w:t>
            </w:r>
          </w:p>
          <w:p w14:paraId="7A7C0F3B"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-полную замену систем </w:t>
            </w:r>
            <w:proofErr w:type="gramStart"/>
            <w:r w:rsidRPr="00302C6E">
              <w:rPr>
                <w:rFonts w:ascii="Times New Roman" w:hAnsi="Times New Roman"/>
                <w:sz w:val="24"/>
                <w:szCs w:val="24"/>
              </w:rPr>
              <w:t>холодного  водоснабжения</w:t>
            </w:r>
            <w:proofErr w:type="gramEnd"/>
            <w:r w:rsidRPr="00302C6E">
              <w:rPr>
                <w:rFonts w:ascii="Times New Roman" w:hAnsi="Times New Roman"/>
                <w:sz w:val="24"/>
                <w:szCs w:val="24"/>
              </w:rPr>
              <w:t xml:space="preserve"> с подключением к существующему вводу водопровода   после задвижки на существующем </w:t>
            </w:r>
            <w:proofErr w:type="gramStart"/>
            <w:r w:rsidRPr="00302C6E">
              <w:rPr>
                <w:rFonts w:ascii="Times New Roman" w:hAnsi="Times New Roman"/>
                <w:sz w:val="24"/>
                <w:szCs w:val="24"/>
              </w:rPr>
              <w:t>водомерном  узле</w:t>
            </w:r>
            <w:proofErr w:type="gramEnd"/>
            <w:r w:rsidRPr="00302C6E">
              <w:rPr>
                <w:rFonts w:ascii="Times New Roman" w:hAnsi="Times New Roman"/>
                <w:sz w:val="24"/>
                <w:szCs w:val="24"/>
              </w:rPr>
              <w:t xml:space="preserve">. </w:t>
            </w:r>
          </w:p>
          <w:p w14:paraId="04614B50"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Предусмотреть тупиковую систему холодного водоснабжения с нижней разводкой магистральных трубопроводов.</w:t>
            </w:r>
          </w:p>
          <w:p w14:paraId="2392FFBA"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При монтаже трубопроводов ХВС выполнить:</w:t>
            </w:r>
          </w:p>
          <w:p w14:paraId="596936DE"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-магистрали из стальных оцинкованных водогазопроводных труб по ГОСТ 3262-75* диаметром до50мм и стальных электросварных </w:t>
            </w:r>
            <w:proofErr w:type="gramStart"/>
            <w:r w:rsidRPr="00302C6E">
              <w:rPr>
                <w:rFonts w:ascii="Times New Roman" w:hAnsi="Times New Roman"/>
                <w:sz w:val="24"/>
                <w:szCs w:val="24"/>
              </w:rPr>
              <w:t>оцинкованных  труб</w:t>
            </w:r>
            <w:proofErr w:type="gramEnd"/>
            <w:r w:rsidRPr="00302C6E">
              <w:rPr>
                <w:rFonts w:ascii="Times New Roman" w:hAnsi="Times New Roman"/>
                <w:sz w:val="24"/>
                <w:szCs w:val="24"/>
              </w:rPr>
              <w:t xml:space="preserve"> по ГОСТ 10704-91</w:t>
            </w:r>
            <w:r w:rsidRPr="00302C6E">
              <w:t xml:space="preserve"> </w:t>
            </w:r>
            <w:r w:rsidRPr="00302C6E">
              <w:rPr>
                <w:rFonts w:ascii="Times New Roman" w:hAnsi="Times New Roman"/>
                <w:sz w:val="24"/>
                <w:szCs w:val="24"/>
              </w:rPr>
              <w:t>диаметром более 50</w:t>
            </w:r>
            <w:proofErr w:type="gramStart"/>
            <w:r w:rsidRPr="00302C6E">
              <w:rPr>
                <w:rFonts w:ascii="Times New Roman" w:hAnsi="Times New Roman"/>
                <w:sz w:val="24"/>
                <w:szCs w:val="24"/>
              </w:rPr>
              <w:t>мм .</w:t>
            </w:r>
            <w:proofErr w:type="gramEnd"/>
          </w:p>
          <w:p w14:paraId="346ADA9C"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Стояки выполнить из стальных оцинкованных водогазопроводных труб по ГОСТ 3262-75</w:t>
            </w:r>
            <w:proofErr w:type="gramStart"/>
            <w:r w:rsidRPr="00302C6E">
              <w:rPr>
                <w:rFonts w:ascii="Times New Roman" w:hAnsi="Times New Roman"/>
                <w:sz w:val="24"/>
                <w:szCs w:val="24"/>
              </w:rPr>
              <w:t>* .</w:t>
            </w:r>
            <w:proofErr w:type="gramEnd"/>
          </w:p>
          <w:p w14:paraId="02516519"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Соединения </w:t>
            </w:r>
            <w:proofErr w:type="gramStart"/>
            <w:r w:rsidRPr="00302C6E">
              <w:rPr>
                <w:rFonts w:ascii="Times New Roman" w:hAnsi="Times New Roman"/>
                <w:sz w:val="24"/>
                <w:szCs w:val="24"/>
              </w:rPr>
              <w:t>трубопроводов  выполнять</w:t>
            </w:r>
            <w:proofErr w:type="gramEnd"/>
            <w:r w:rsidRPr="00302C6E">
              <w:rPr>
                <w:rFonts w:ascii="Times New Roman" w:hAnsi="Times New Roman"/>
                <w:sz w:val="24"/>
                <w:szCs w:val="24"/>
              </w:rPr>
              <w:t xml:space="preserve"> по СП 73.13330.2016. </w:t>
            </w:r>
          </w:p>
          <w:p w14:paraId="07A01C12"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Применение сварных соединений трубопроводов из оцинкованной стали не допускается;</w:t>
            </w:r>
          </w:p>
          <w:p w14:paraId="2461838F" w14:textId="77777777" w:rsidR="00302C6E" w:rsidRPr="00302C6E" w:rsidRDefault="00302C6E" w:rsidP="00302C6E">
            <w:pPr>
              <w:rPr>
                <w:rFonts w:ascii="Times New Roman" w:hAnsi="Times New Roman"/>
                <w:color w:val="000000"/>
                <w:kern w:val="1"/>
              </w:rPr>
            </w:pPr>
            <w:r w:rsidRPr="00302C6E">
              <w:rPr>
                <w:rFonts w:ascii="Times New Roman" w:hAnsi="Times New Roman"/>
                <w:sz w:val="24"/>
                <w:szCs w:val="24"/>
              </w:rPr>
              <w:t xml:space="preserve">- подводки к </w:t>
            </w:r>
            <w:proofErr w:type="spellStart"/>
            <w:r w:rsidRPr="00302C6E">
              <w:rPr>
                <w:rFonts w:ascii="Times New Roman" w:hAnsi="Times New Roman"/>
                <w:sz w:val="24"/>
                <w:szCs w:val="24"/>
              </w:rPr>
              <w:t>сантехприборам</w:t>
            </w:r>
            <w:proofErr w:type="spellEnd"/>
            <w:r w:rsidRPr="00302C6E">
              <w:rPr>
                <w:rFonts w:ascii="Times New Roman" w:hAnsi="Times New Roman"/>
                <w:sz w:val="24"/>
                <w:szCs w:val="24"/>
              </w:rPr>
              <w:t xml:space="preserve"> из</w:t>
            </w:r>
            <w:r w:rsidRPr="00302C6E">
              <w:rPr>
                <w:rFonts w:ascii="Times New Roman" w:eastAsia="Times New Roman" w:hAnsi="Times New Roman"/>
                <w:kern w:val="1"/>
                <w:sz w:val="24"/>
                <w:szCs w:val="24"/>
              </w:rPr>
              <w:t xml:space="preserve"> по</w:t>
            </w:r>
            <w:r w:rsidRPr="00302C6E">
              <w:rPr>
                <w:rFonts w:ascii="Times New Roman" w:eastAsia="Times New Roman" w:hAnsi="Times New Roman"/>
                <w:color w:val="000000"/>
                <w:kern w:val="1"/>
                <w:sz w:val="24"/>
                <w:szCs w:val="24"/>
                <w:shd w:val="clear" w:color="auto" w:fill="FFFFFF"/>
              </w:rPr>
              <w:t>липропиленовых труб</w:t>
            </w:r>
            <w:r w:rsidRPr="00302C6E">
              <w:rPr>
                <w:rFonts w:ascii="Tahoma" w:eastAsia="Tahoma" w:hAnsi="Tahoma" w:cs="Tahoma"/>
                <w:b/>
                <w:color w:val="000080"/>
                <w:kern w:val="1"/>
                <w:sz w:val="20"/>
                <w:szCs w:val="20"/>
              </w:rPr>
              <w:t> </w:t>
            </w:r>
            <w:r w:rsidRPr="00302C6E">
              <w:rPr>
                <w:rFonts w:ascii="Times New Roman" w:hAnsi="Times New Roman"/>
                <w:b/>
                <w:color w:val="000000"/>
                <w:kern w:val="1"/>
              </w:rPr>
              <w:t>S</w:t>
            </w:r>
            <w:r w:rsidRPr="00302C6E">
              <w:rPr>
                <w:rFonts w:ascii="Times New Roman" w:hAnsi="Times New Roman"/>
                <w:color w:val="000000"/>
                <w:kern w:val="1"/>
              </w:rPr>
              <w:t xml:space="preserve">DR 7.4 PN 20 PPR, </w:t>
            </w:r>
            <w:proofErr w:type="spellStart"/>
            <w:r w:rsidRPr="00302C6E">
              <w:rPr>
                <w:rFonts w:ascii="Times New Roman" w:hAnsi="Times New Roman"/>
                <w:color w:val="000000"/>
                <w:kern w:val="1"/>
              </w:rPr>
              <w:t>Тмакс</w:t>
            </w:r>
            <w:proofErr w:type="spellEnd"/>
            <w:r w:rsidRPr="00302C6E">
              <w:rPr>
                <w:rFonts w:ascii="Times New Roman" w:hAnsi="Times New Roman"/>
                <w:color w:val="000000"/>
                <w:kern w:val="1"/>
              </w:rPr>
              <w:t>=95C.</w:t>
            </w:r>
          </w:p>
          <w:p w14:paraId="4C00C514"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Запорно-регулирующая арматура – шаровые краны. </w:t>
            </w:r>
          </w:p>
          <w:p w14:paraId="54956D70"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 Не допускать применение полипропиленовых шаровых кранов.</w:t>
            </w:r>
          </w:p>
          <w:p w14:paraId="039449B1"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Прокладку стояков холодного водопровода предусмотреть скрыто в коммуникационных шахтах с </w:t>
            </w:r>
            <w:r w:rsidRPr="00302C6E">
              <w:rPr>
                <w:rFonts w:ascii="Times New Roman" w:hAnsi="Times New Roman"/>
                <w:sz w:val="24"/>
                <w:szCs w:val="24"/>
              </w:rPr>
              <w:lastRenderedPageBreak/>
              <w:t>устройством лючков в местах установки запорной и регулирующей арматуры.</w:t>
            </w:r>
          </w:p>
          <w:p w14:paraId="0BDF2235" w14:textId="671E917F"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По периметру здания </w:t>
            </w:r>
            <w:r w:rsidR="00B077CE">
              <w:rPr>
                <w:rFonts w:ascii="Times New Roman" w:hAnsi="Times New Roman"/>
                <w:color w:val="000000"/>
                <w:sz w:val="24"/>
                <w:szCs w:val="24"/>
              </w:rPr>
              <w:t xml:space="preserve">сохранить </w:t>
            </w:r>
            <w:r w:rsidRPr="00302C6E">
              <w:rPr>
                <w:rFonts w:ascii="Times New Roman" w:hAnsi="Times New Roman"/>
                <w:color w:val="000000"/>
                <w:sz w:val="24"/>
                <w:szCs w:val="24"/>
              </w:rPr>
              <w:t xml:space="preserve">ниши для выпусков наружных поливочных кранов </w:t>
            </w:r>
            <w:r w:rsidRPr="00302C6E">
              <w:rPr>
                <w:rFonts w:ascii="Times New Roman" w:hAnsi="Times New Roman"/>
                <w:sz w:val="24"/>
                <w:szCs w:val="24"/>
              </w:rPr>
              <w:t xml:space="preserve">или </w:t>
            </w:r>
            <w:proofErr w:type="spellStart"/>
            <w:r w:rsidRPr="00302C6E">
              <w:rPr>
                <w:rFonts w:ascii="Times New Roman" w:hAnsi="Times New Roman"/>
                <w:sz w:val="24"/>
                <w:szCs w:val="24"/>
              </w:rPr>
              <w:t>коверы</w:t>
            </w:r>
            <w:proofErr w:type="spellEnd"/>
            <w:r w:rsidRPr="00302C6E">
              <w:rPr>
                <w:rFonts w:ascii="Times New Roman" w:hAnsi="Times New Roman"/>
                <w:sz w:val="24"/>
                <w:szCs w:val="24"/>
              </w:rPr>
              <w:t xml:space="preserve"> </w:t>
            </w:r>
            <w:r w:rsidRPr="00302C6E">
              <w:rPr>
                <w:rFonts w:ascii="Times New Roman" w:hAnsi="Times New Roman"/>
                <w:color w:val="000000"/>
                <w:sz w:val="24"/>
                <w:szCs w:val="24"/>
              </w:rPr>
              <w:t xml:space="preserve">с подводом холодной воды </w:t>
            </w:r>
            <w:r w:rsidRPr="00302C6E">
              <w:rPr>
                <w:rFonts w:ascii="Times New Roman" w:hAnsi="Times New Roman"/>
                <w:sz w:val="24"/>
                <w:szCs w:val="24"/>
              </w:rPr>
              <w:t xml:space="preserve"> питьевого качества, </w:t>
            </w:r>
            <w:r w:rsidRPr="00302C6E">
              <w:rPr>
                <w:rFonts w:ascii="Times New Roman" w:hAnsi="Times New Roman"/>
                <w:color w:val="000000"/>
                <w:sz w:val="24"/>
                <w:szCs w:val="24"/>
              </w:rPr>
              <w:t>согласно СП с установкой запорной арматуры и спускным краном (в соответствии с ТУ).</w:t>
            </w:r>
          </w:p>
          <w:p w14:paraId="0A3013B7"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Предусмотреть изоляцию от конденсации магистральных трубопроводов </w:t>
            </w:r>
            <w:proofErr w:type="gramStart"/>
            <w:r w:rsidRPr="00302C6E">
              <w:rPr>
                <w:rFonts w:ascii="Times New Roman" w:hAnsi="Times New Roman"/>
                <w:sz w:val="24"/>
                <w:szCs w:val="24"/>
              </w:rPr>
              <w:t>и  стояков</w:t>
            </w:r>
            <w:proofErr w:type="gramEnd"/>
            <w:r w:rsidRPr="00302C6E">
              <w:rPr>
                <w:rFonts w:ascii="Times New Roman" w:hAnsi="Times New Roman"/>
                <w:sz w:val="24"/>
                <w:szCs w:val="24"/>
              </w:rPr>
              <w:t xml:space="preserve"> холодного водоснабжения, кроме подводок к приборам.</w:t>
            </w:r>
          </w:p>
          <w:p w14:paraId="7170F964"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Тепловую </w:t>
            </w:r>
            <w:proofErr w:type="gramStart"/>
            <w:r w:rsidRPr="00302C6E">
              <w:rPr>
                <w:rFonts w:ascii="Times New Roman" w:hAnsi="Times New Roman"/>
                <w:sz w:val="24"/>
                <w:szCs w:val="24"/>
              </w:rPr>
              <w:t>изоляцию</w:t>
            </w:r>
            <w:r w:rsidRPr="00302C6E">
              <w:rPr>
                <w:rFonts w:ascii="Times New Roman" w:eastAsia="Times New Roman" w:hAnsi="Times New Roman"/>
                <w:sz w:val="24"/>
                <w:szCs w:val="24"/>
              </w:rPr>
              <w:t xml:space="preserve">  трубо</w:t>
            </w:r>
            <w:r w:rsidRPr="00302C6E">
              <w:rPr>
                <w:rFonts w:ascii="Times New Roman" w:hAnsi="Times New Roman"/>
                <w:sz w:val="24"/>
                <w:szCs w:val="24"/>
              </w:rPr>
              <w:t>проводов</w:t>
            </w:r>
            <w:proofErr w:type="gramEnd"/>
            <w:r w:rsidRPr="00302C6E">
              <w:rPr>
                <w:rFonts w:ascii="Times New Roman" w:hAnsi="Times New Roman"/>
                <w:sz w:val="24"/>
                <w:szCs w:val="24"/>
              </w:rPr>
              <w:t xml:space="preserve"> выполнить в соответствии с СП 61.13330.2012 «Тепловая изоляция оборудования и трубопроводов».</w:t>
            </w:r>
          </w:p>
          <w:p w14:paraId="161C6E16"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Замену системы холодного водоснабжения выполнить по существующей схеме, по существующим местам.</w:t>
            </w:r>
          </w:p>
          <w:p w14:paraId="5BB8061A"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Прокладку стояков холодного водопровода предусмотреть скрыто в коммуникационных шахтах с устройством лючков в местах установки запорной и регулирующей арматуры.</w:t>
            </w:r>
          </w:p>
          <w:p w14:paraId="3DCEF18E" w14:textId="77777777" w:rsidR="00302C6E" w:rsidRPr="00302C6E" w:rsidRDefault="00302C6E" w:rsidP="00302C6E">
            <w:pPr>
              <w:rPr>
                <w:rFonts w:ascii="Times New Roman" w:hAnsi="Times New Roman"/>
                <w:sz w:val="24"/>
                <w:szCs w:val="24"/>
              </w:rPr>
            </w:pPr>
          </w:p>
          <w:p w14:paraId="4715B3D2"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Предусмотреть подводку воды холодной </w:t>
            </w:r>
            <w:proofErr w:type="gramStart"/>
            <w:r w:rsidRPr="00302C6E">
              <w:rPr>
                <w:rFonts w:ascii="Times New Roman" w:hAnsi="Times New Roman"/>
                <w:sz w:val="24"/>
                <w:szCs w:val="24"/>
              </w:rPr>
              <w:t>воды  к</w:t>
            </w:r>
            <w:proofErr w:type="gramEnd"/>
            <w:r w:rsidRPr="00302C6E">
              <w:rPr>
                <w:rFonts w:ascii="Times New Roman" w:hAnsi="Times New Roman"/>
                <w:sz w:val="24"/>
                <w:szCs w:val="24"/>
              </w:rPr>
              <w:t xml:space="preserve"> санитарным приборам в с/у, к душевым установкам, к питьевым фонтанчикам, к </w:t>
            </w:r>
            <w:proofErr w:type="spellStart"/>
            <w:r w:rsidRPr="00302C6E">
              <w:rPr>
                <w:rFonts w:ascii="Times New Roman" w:hAnsi="Times New Roman"/>
                <w:sz w:val="24"/>
                <w:szCs w:val="24"/>
              </w:rPr>
              <w:t>технологичекому</w:t>
            </w:r>
            <w:proofErr w:type="spellEnd"/>
            <w:r w:rsidRPr="00302C6E">
              <w:rPr>
                <w:rFonts w:ascii="Times New Roman" w:hAnsi="Times New Roman"/>
                <w:sz w:val="24"/>
                <w:szCs w:val="24"/>
              </w:rPr>
              <w:t xml:space="preserve"> оборудованию пищеблока, к внутренним и наружным поливочным кранам, к гигиеническим душам в с/у для девочек.</w:t>
            </w:r>
          </w:p>
          <w:p w14:paraId="26A053F6"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 местах прохода трубопроводов через строительные конструкции (стены, междуэтажные перекрытия и др.) выполнить закладные устройства из негорючих материалов. Зазоры между закладными устройствами и трубопроводами, а также резервные закладные устройства (отверстия, проемы) заделать на всю глубину нетвердеющим герметиком из несгораемого материала с обеспечением предела огнестойкости пересекаемых строительных конструкций.</w:t>
            </w:r>
          </w:p>
          <w:p w14:paraId="6FC1C195"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В помещении водомерного узла запроектировать (при необходимости) повысительную насосную станцию хозяйственно-питьевого водопровода, с частотным регулированием скорости вращения электродвигателей насосов. </w:t>
            </w:r>
          </w:p>
          <w:p w14:paraId="772C5A53"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 Качество холодной и горячей воды (санитарно- эпидемиологические показатели), подаваемой на хозяйственно-питьевые нужды, должно соответствовать СанПиН 1.2.3685-21, ГОСТ Р 51232- 98.</w:t>
            </w:r>
          </w:p>
          <w:p w14:paraId="7B922340"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Предусмотреть прокладку трубопроводов </w:t>
            </w:r>
            <w:proofErr w:type="gramStart"/>
            <w:r w:rsidRPr="00302C6E">
              <w:rPr>
                <w:rFonts w:ascii="Times New Roman" w:hAnsi="Times New Roman"/>
                <w:sz w:val="24"/>
                <w:szCs w:val="24"/>
              </w:rPr>
              <w:t>холодного  водоснабжения</w:t>
            </w:r>
            <w:proofErr w:type="gramEnd"/>
            <w:r w:rsidRPr="00302C6E">
              <w:rPr>
                <w:rFonts w:ascii="Times New Roman" w:hAnsi="Times New Roman"/>
                <w:sz w:val="24"/>
                <w:szCs w:val="24"/>
              </w:rPr>
              <w:t xml:space="preserve"> для пищеблока отдельно от общей системы водоснабжения здания. </w:t>
            </w:r>
          </w:p>
          <w:p w14:paraId="305F4D41"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Монтаж внутренних систем холодного водоснабжения выполнить в соответствии с СП 73.13330.2016 «Внутренние санитарно-технические системы зданий».</w:t>
            </w:r>
          </w:p>
          <w:p w14:paraId="53238BF5"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Поэтажную прокладку трубопровода системы водоснабжения выполнить в соответствии с СП 40-102- 2000 «Проектирование и монтаж трубопроводов </w:t>
            </w:r>
            <w:r w:rsidRPr="00302C6E">
              <w:rPr>
                <w:rFonts w:ascii="Times New Roman" w:hAnsi="Times New Roman"/>
                <w:sz w:val="24"/>
                <w:szCs w:val="24"/>
              </w:rPr>
              <w:lastRenderedPageBreak/>
              <w:t>систем водоснабжения и канализации из полимерных материалов. Общие требования», СП 40-103-98 «Проектирование и монтаж трубопроводов систем холодного и горячего внутреннего водоснабжения с использованием металло-полимерных труб».</w:t>
            </w:r>
          </w:p>
          <w:p w14:paraId="15BD0B93"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 соответствии с п. 8.22 СП 30.13330.2020 предусмотреть регуляторы давления в системе хозяйственно-питьевого водопровода, обеспечивающие после себя расчетное давление, как при статистическом, так и при динамическом режиме работы системы.</w:t>
            </w:r>
          </w:p>
          <w:p w14:paraId="1071CA84"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 санузлах с 5 умывальниками и более, ПУИ предусмотреть поливочные краны (п. 11.14 СП 30.13330.2020).  Расположение внутренних поливочных кранов определить в недоступных для детей местах. Исключить расположение водопроводных кранов в зонах прохода людей в санузлах.</w:t>
            </w:r>
          </w:p>
          <w:p w14:paraId="7872E1B2"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 соответствии с СП 59.13330.2020 в доступных и универсальных кабинах для МГН следует применять водопроводные краны с рычажной рукояткой и термостатом, а при возможности - с автоматическими и сенсорными кранами бесконтактного типа.</w:t>
            </w:r>
          </w:p>
          <w:p w14:paraId="6A496F42"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Предусмотреть установку обратных клапанов в системах водоснабжения: на участках трубопроводов, подающих</w:t>
            </w:r>
            <w:r w:rsidRPr="00302C6E">
              <w:t xml:space="preserve"> </w:t>
            </w:r>
            <w:r w:rsidRPr="00302C6E">
              <w:rPr>
                <w:rFonts w:ascii="Times New Roman" w:hAnsi="Times New Roman"/>
                <w:sz w:val="24"/>
                <w:szCs w:val="24"/>
              </w:rPr>
              <w:t>воду к смесителям, на циркуляционном трубопроводе перед присоединением его к водонагревателю (п. 11.12 СП 30.13330.2020).</w:t>
            </w:r>
          </w:p>
          <w:p w14:paraId="1E3E3216"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В верхних точках стояков системы подающего трубопровода ХВС предусмотреть автоматические </w:t>
            </w:r>
            <w:proofErr w:type="spellStart"/>
            <w:r w:rsidRPr="00302C6E">
              <w:rPr>
                <w:rFonts w:ascii="Times New Roman" w:hAnsi="Times New Roman"/>
                <w:sz w:val="24"/>
                <w:szCs w:val="24"/>
              </w:rPr>
              <w:t>воздухоотводчики</w:t>
            </w:r>
            <w:proofErr w:type="spellEnd"/>
            <w:r w:rsidRPr="00302C6E">
              <w:rPr>
                <w:rFonts w:ascii="Times New Roman" w:hAnsi="Times New Roman"/>
                <w:sz w:val="24"/>
                <w:szCs w:val="24"/>
              </w:rPr>
              <w:t>.</w:t>
            </w:r>
          </w:p>
          <w:p w14:paraId="53143A2D"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Обеспечить подключение системы холодного </w:t>
            </w:r>
            <w:proofErr w:type="gramStart"/>
            <w:r w:rsidRPr="00302C6E">
              <w:rPr>
                <w:rFonts w:ascii="Times New Roman" w:hAnsi="Times New Roman"/>
                <w:color w:val="000000"/>
                <w:sz w:val="24"/>
                <w:szCs w:val="24"/>
              </w:rPr>
              <w:t>водоснабжения  в</w:t>
            </w:r>
            <w:proofErr w:type="gramEnd"/>
            <w:r w:rsidRPr="00302C6E">
              <w:rPr>
                <w:rFonts w:ascii="Times New Roman" w:hAnsi="Times New Roman"/>
                <w:color w:val="000000"/>
                <w:sz w:val="24"/>
                <w:szCs w:val="24"/>
              </w:rPr>
              <w:t xml:space="preserve"> кабинетах предпрофессиональной подготовки и в специализированных учебных кабинетах.</w:t>
            </w:r>
          </w:p>
          <w:p w14:paraId="4A08B56D"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Сантехнические приборы принять в соответствии со Стандартами «Московская </w:t>
            </w:r>
            <w:proofErr w:type="gramStart"/>
            <w:r w:rsidRPr="00302C6E">
              <w:rPr>
                <w:rFonts w:ascii="Times New Roman" w:hAnsi="Times New Roman"/>
                <w:sz w:val="24"/>
                <w:szCs w:val="24"/>
              </w:rPr>
              <w:t xml:space="preserve">школа»   </w:t>
            </w:r>
            <w:proofErr w:type="gramEnd"/>
            <w:r w:rsidRPr="00302C6E">
              <w:rPr>
                <w:rFonts w:ascii="Times New Roman" w:hAnsi="Times New Roman"/>
                <w:sz w:val="24"/>
                <w:szCs w:val="24"/>
              </w:rPr>
              <w:t>(</w:t>
            </w:r>
            <w:proofErr w:type="gramStart"/>
            <w:r w:rsidRPr="00302C6E">
              <w:rPr>
                <w:rFonts w:ascii="Times New Roman" w:hAnsi="Times New Roman"/>
                <w:sz w:val="24"/>
                <w:szCs w:val="24"/>
              </w:rPr>
              <w:t>Единые  требования</w:t>
            </w:r>
            <w:proofErr w:type="gramEnd"/>
            <w:r w:rsidRPr="00302C6E">
              <w:rPr>
                <w:rFonts w:ascii="Times New Roman" w:hAnsi="Times New Roman"/>
                <w:sz w:val="24"/>
                <w:szCs w:val="24"/>
              </w:rPr>
              <w:t xml:space="preserve"> к зонированию, наружной и внутренней отделке школ Москвы).</w:t>
            </w:r>
          </w:p>
          <w:p w14:paraId="4B24F1B6" w14:textId="77777777" w:rsidR="00302C6E" w:rsidRPr="00302C6E" w:rsidRDefault="00302C6E" w:rsidP="00302C6E">
            <w:pPr>
              <w:jc w:val="center"/>
              <w:rPr>
                <w:rFonts w:ascii="Times New Roman" w:hAnsi="Times New Roman"/>
                <w:b/>
                <w:sz w:val="24"/>
                <w:szCs w:val="24"/>
              </w:rPr>
            </w:pPr>
            <w:r w:rsidRPr="00302C6E">
              <w:rPr>
                <w:rFonts w:ascii="Times New Roman" w:hAnsi="Times New Roman"/>
                <w:b/>
                <w:sz w:val="24"/>
                <w:szCs w:val="24"/>
              </w:rPr>
              <w:t>Система ГВС</w:t>
            </w:r>
          </w:p>
          <w:p w14:paraId="6359A829" w14:textId="77777777" w:rsidR="00302C6E" w:rsidRPr="00302C6E" w:rsidRDefault="00302C6E" w:rsidP="00302C6E">
            <w:pPr>
              <w:rPr>
                <w:rFonts w:ascii="Times New Roman" w:hAnsi="Times New Roman"/>
                <w:b/>
                <w:sz w:val="24"/>
                <w:szCs w:val="24"/>
              </w:rPr>
            </w:pPr>
            <w:r w:rsidRPr="00302C6E">
              <w:rPr>
                <w:rFonts w:ascii="Times New Roman" w:hAnsi="Times New Roman"/>
                <w:b/>
                <w:sz w:val="24"/>
                <w:szCs w:val="24"/>
              </w:rPr>
              <w:t>Согласно результатам обследования систем горячего водоснабжения, предусмотреть:</w:t>
            </w:r>
          </w:p>
          <w:p w14:paraId="01950CF5"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полную замену системы горячего водоснабжения с подключением к существующим вводам после узлов учета тепла в ИТП.</w:t>
            </w:r>
          </w:p>
          <w:p w14:paraId="4E1EC13C"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Систему ГВС сохранить с нижней разводкой подающей магистрали и циркуляционной линией. </w:t>
            </w:r>
          </w:p>
          <w:p w14:paraId="0CE7F76A"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На период профилактического отключения системы горячего водоснабжения предусмотреть резервные источники горячего водоснабжения, для </w:t>
            </w:r>
            <w:proofErr w:type="gramStart"/>
            <w:r w:rsidRPr="00302C6E">
              <w:rPr>
                <w:rFonts w:ascii="Times New Roman" w:hAnsi="Times New Roman"/>
                <w:sz w:val="24"/>
                <w:szCs w:val="24"/>
              </w:rPr>
              <w:t>снабжения  пищеблока</w:t>
            </w:r>
            <w:proofErr w:type="gramEnd"/>
            <w:r w:rsidRPr="00302C6E">
              <w:rPr>
                <w:rFonts w:ascii="Times New Roman" w:hAnsi="Times New Roman"/>
                <w:sz w:val="24"/>
                <w:szCs w:val="24"/>
              </w:rPr>
              <w:t xml:space="preserve">, медицинского блока   с подключением к электросиловым установкам. </w:t>
            </w:r>
          </w:p>
          <w:p w14:paraId="3A0B4991"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Монтаж трубопроводов ГВС выполнить из:</w:t>
            </w:r>
          </w:p>
          <w:p w14:paraId="5E121205"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-магистрали и стояки стальные оцинкованные водогазопроводные трубу по ГОСТ 3262-75*, </w:t>
            </w:r>
          </w:p>
          <w:p w14:paraId="764A3B8E"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lastRenderedPageBreak/>
              <w:t xml:space="preserve">соединение выполнить по СП 73.13330.2016. </w:t>
            </w:r>
          </w:p>
          <w:p w14:paraId="18DBAC73"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Применение сварных соединений трубопроводов</w:t>
            </w:r>
          </w:p>
          <w:p w14:paraId="3E7386FA"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из оцинкованной стали не допускается;</w:t>
            </w:r>
          </w:p>
          <w:p w14:paraId="710DFE6F" w14:textId="77777777" w:rsidR="00302C6E" w:rsidRPr="00302C6E" w:rsidRDefault="00302C6E" w:rsidP="00302C6E">
            <w:pPr>
              <w:rPr>
                <w:rFonts w:ascii="Times New Roman" w:hAnsi="Times New Roman"/>
                <w:color w:val="000000"/>
                <w:kern w:val="1"/>
              </w:rPr>
            </w:pPr>
            <w:r w:rsidRPr="00302C6E">
              <w:rPr>
                <w:rFonts w:ascii="Times New Roman" w:hAnsi="Times New Roman"/>
                <w:sz w:val="24"/>
                <w:szCs w:val="24"/>
              </w:rPr>
              <w:t xml:space="preserve">- подводки к </w:t>
            </w:r>
            <w:proofErr w:type="spellStart"/>
            <w:r w:rsidRPr="00302C6E">
              <w:rPr>
                <w:rFonts w:ascii="Times New Roman" w:hAnsi="Times New Roman"/>
                <w:sz w:val="24"/>
                <w:szCs w:val="24"/>
              </w:rPr>
              <w:t>сантехприборам</w:t>
            </w:r>
            <w:proofErr w:type="spellEnd"/>
            <w:r w:rsidRPr="00302C6E">
              <w:rPr>
                <w:rFonts w:ascii="Times New Roman" w:hAnsi="Times New Roman"/>
                <w:sz w:val="24"/>
                <w:szCs w:val="24"/>
              </w:rPr>
              <w:t xml:space="preserve"> из</w:t>
            </w:r>
            <w:r w:rsidRPr="00302C6E">
              <w:rPr>
                <w:rFonts w:ascii="Times New Roman" w:eastAsia="Times New Roman" w:hAnsi="Times New Roman"/>
                <w:kern w:val="1"/>
                <w:sz w:val="24"/>
                <w:szCs w:val="24"/>
              </w:rPr>
              <w:t xml:space="preserve"> по</w:t>
            </w:r>
            <w:r w:rsidRPr="00302C6E">
              <w:rPr>
                <w:rFonts w:ascii="Times New Roman" w:eastAsia="Times New Roman" w:hAnsi="Times New Roman"/>
                <w:color w:val="000000"/>
                <w:kern w:val="1"/>
                <w:sz w:val="24"/>
                <w:szCs w:val="24"/>
                <w:shd w:val="clear" w:color="auto" w:fill="FFFFFF"/>
              </w:rPr>
              <w:t>липропиленовых труб</w:t>
            </w:r>
            <w:r w:rsidRPr="00302C6E">
              <w:rPr>
                <w:rFonts w:ascii="Tahoma" w:eastAsia="Tahoma" w:hAnsi="Tahoma" w:cs="Tahoma"/>
                <w:b/>
                <w:color w:val="000080"/>
                <w:kern w:val="1"/>
                <w:sz w:val="20"/>
                <w:szCs w:val="20"/>
              </w:rPr>
              <w:t> </w:t>
            </w:r>
            <w:r w:rsidRPr="00302C6E">
              <w:rPr>
                <w:rFonts w:ascii="Times New Roman" w:hAnsi="Times New Roman"/>
                <w:b/>
                <w:color w:val="000000"/>
                <w:kern w:val="1"/>
              </w:rPr>
              <w:t>S</w:t>
            </w:r>
            <w:r w:rsidRPr="00302C6E">
              <w:rPr>
                <w:rFonts w:ascii="Times New Roman" w:hAnsi="Times New Roman"/>
                <w:color w:val="000000"/>
                <w:kern w:val="1"/>
              </w:rPr>
              <w:t xml:space="preserve">DR 7.4 PN 20 PPR, </w:t>
            </w:r>
            <w:proofErr w:type="spellStart"/>
            <w:r w:rsidRPr="00302C6E">
              <w:rPr>
                <w:rFonts w:ascii="Times New Roman" w:hAnsi="Times New Roman"/>
                <w:color w:val="000000"/>
                <w:kern w:val="1"/>
              </w:rPr>
              <w:t>Тмакс</w:t>
            </w:r>
            <w:proofErr w:type="spellEnd"/>
            <w:r w:rsidRPr="00302C6E">
              <w:rPr>
                <w:rFonts w:ascii="Times New Roman" w:hAnsi="Times New Roman"/>
                <w:color w:val="000000"/>
                <w:kern w:val="1"/>
              </w:rPr>
              <w:t>=95C.</w:t>
            </w:r>
          </w:p>
          <w:p w14:paraId="40E6CB74"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 На поэтажных ответвлениях от водоразборных стояков горячей воды предусмотреть шаровые краны. </w:t>
            </w:r>
          </w:p>
          <w:p w14:paraId="711806F7"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Не допускать применение полипропиленовых шаровых кранов.</w:t>
            </w:r>
          </w:p>
          <w:p w14:paraId="41D02C2A"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Прокладку стояков горячего водопровода предусмотреть скрыто в коммуникационных шахтах с устройством лючков в местах установки запорной и регулирующей арматуры.</w:t>
            </w:r>
          </w:p>
          <w:p w14:paraId="6A3B199A"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Предусмотреть изоляцию от теплопотерь магистральных трубопроводов горячего водоснабжения, а также подающих и водоразборных стояков горячего водоснабжения. Тепловую изоляцию оборудования и трубопроводов выполнить в соответствии с СП 61.13330.2012 «Тепловая изоляция оборудования и трубопроводов». Замену системы горячего водоснабжения выполнить по существующей схеме, по существующим местам.</w:t>
            </w:r>
          </w:p>
          <w:p w14:paraId="78521AAF"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Предусмотреть подводку горячей </w:t>
            </w:r>
            <w:proofErr w:type="gramStart"/>
            <w:r w:rsidRPr="00302C6E">
              <w:rPr>
                <w:rFonts w:ascii="Times New Roman" w:hAnsi="Times New Roman"/>
                <w:sz w:val="24"/>
                <w:szCs w:val="24"/>
              </w:rPr>
              <w:t>воды  к</w:t>
            </w:r>
            <w:proofErr w:type="gramEnd"/>
            <w:r w:rsidRPr="00302C6E">
              <w:rPr>
                <w:rFonts w:ascii="Times New Roman" w:hAnsi="Times New Roman"/>
                <w:sz w:val="24"/>
                <w:szCs w:val="24"/>
              </w:rPr>
              <w:t xml:space="preserve"> умывальникам в с/у, к душевым установкам, к технологическому оборудованию пищеблока, к внутренним поливочным кранам, к гигиеническим душам в с/у для девочек.</w:t>
            </w:r>
          </w:p>
          <w:p w14:paraId="00D6A171"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Обеспечить подключение системы горячего </w:t>
            </w:r>
            <w:proofErr w:type="gramStart"/>
            <w:r w:rsidRPr="00302C6E">
              <w:rPr>
                <w:rFonts w:ascii="Times New Roman" w:hAnsi="Times New Roman"/>
                <w:color w:val="000000"/>
                <w:sz w:val="24"/>
                <w:szCs w:val="24"/>
              </w:rPr>
              <w:t>водоснабжения  в</w:t>
            </w:r>
            <w:proofErr w:type="gramEnd"/>
            <w:r w:rsidRPr="00302C6E">
              <w:rPr>
                <w:rFonts w:ascii="Times New Roman" w:hAnsi="Times New Roman"/>
                <w:color w:val="000000"/>
                <w:sz w:val="24"/>
                <w:szCs w:val="24"/>
              </w:rPr>
              <w:t xml:space="preserve"> кабинетах предпрофессиональной подготовки и в специализированных учебных кабинетах. </w:t>
            </w:r>
          </w:p>
          <w:p w14:paraId="44FC14E3"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Для санузлов </w:t>
            </w:r>
            <w:r w:rsidRPr="00302C6E">
              <w:rPr>
                <w:rFonts w:ascii="Times New Roman" w:eastAsia="SimSun" w:hAnsi="Times New Roman"/>
                <w:kern w:val="1"/>
                <w:sz w:val="24"/>
                <w:szCs w:val="24"/>
              </w:rPr>
              <w:t>в общеобразовательных организациях (для учащихся младших классов) т</w:t>
            </w:r>
            <w:r w:rsidRPr="00302C6E">
              <w:rPr>
                <w:rFonts w:ascii="Times New Roman" w:hAnsi="Times New Roman"/>
                <w:sz w:val="24"/>
                <w:szCs w:val="24"/>
              </w:rPr>
              <w:t>емпература горячей воды, подаваемой к водоразборной арматуре душей и умывальников, не должна превышать 37 °С (п. 4.8 СП 30.13330.2020). В этих санузлах необходимо</w:t>
            </w:r>
          </w:p>
          <w:p w14:paraId="15BA2215"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предусмотреть установку </w:t>
            </w:r>
            <w:proofErr w:type="spellStart"/>
            <w:r w:rsidRPr="00302C6E">
              <w:rPr>
                <w:rFonts w:ascii="Times New Roman" w:hAnsi="Times New Roman"/>
                <w:sz w:val="24"/>
                <w:szCs w:val="24"/>
              </w:rPr>
              <w:t>термосмесителя</w:t>
            </w:r>
            <w:proofErr w:type="spellEnd"/>
            <w:r w:rsidRPr="00302C6E">
              <w:rPr>
                <w:rFonts w:ascii="Times New Roman" w:hAnsi="Times New Roman"/>
                <w:sz w:val="24"/>
                <w:szCs w:val="24"/>
              </w:rPr>
              <w:t xml:space="preserve"> (</w:t>
            </w:r>
            <w:proofErr w:type="spellStart"/>
            <w:r w:rsidRPr="00302C6E">
              <w:rPr>
                <w:rFonts w:ascii="Times New Roman" w:hAnsi="Times New Roman"/>
                <w:sz w:val="24"/>
                <w:szCs w:val="24"/>
              </w:rPr>
              <w:t>термосмесителей</w:t>
            </w:r>
            <w:proofErr w:type="spellEnd"/>
            <w:r w:rsidRPr="00302C6E">
              <w:rPr>
                <w:rFonts w:ascii="Times New Roman" w:hAnsi="Times New Roman"/>
                <w:sz w:val="24"/>
                <w:szCs w:val="24"/>
              </w:rPr>
              <w:t xml:space="preserve">) для подготовки воды. </w:t>
            </w:r>
          </w:p>
          <w:p w14:paraId="20BA47DD"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На подводках трубопровода к термостатическим смесителям предусмотреть обратные клапаны.</w:t>
            </w:r>
          </w:p>
          <w:p w14:paraId="2563A0A9"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В   душевых и ПУИ установить полотенцесушители с подключением к системе горячего водоснабжения. </w:t>
            </w:r>
          </w:p>
          <w:p w14:paraId="7A172FC9"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Размещение</w:t>
            </w:r>
            <w:r w:rsidRPr="00302C6E">
              <w:t xml:space="preserve"> </w:t>
            </w:r>
            <w:r w:rsidRPr="00302C6E">
              <w:rPr>
                <w:rFonts w:ascii="Times New Roman" w:hAnsi="Times New Roman"/>
                <w:sz w:val="24"/>
                <w:szCs w:val="24"/>
              </w:rPr>
              <w:t>полотенцесушителей выполнить (при необходимости в помещениях пищеблока) в душевых и в ПУИ.</w:t>
            </w:r>
          </w:p>
          <w:p w14:paraId="66911B4B"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В соответствии с СП 30.13330.2020 предусмотреть подсоединение полотенцесушителей к сплошному по вертикали водоразборному стояку системы горячего водоснабжения с установкой запорной арматуры в местах подключения. </w:t>
            </w:r>
          </w:p>
          <w:p w14:paraId="67D0EE07"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 Предусмотреть установку обратных клапанов в системах горячего водоснабжения: на участках трубопроводов, подающих</w:t>
            </w:r>
            <w:r w:rsidRPr="00302C6E">
              <w:t xml:space="preserve"> </w:t>
            </w:r>
            <w:r w:rsidRPr="00302C6E">
              <w:rPr>
                <w:rFonts w:ascii="Times New Roman" w:hAnsi="Times New Roman"/>
                <w:sz w:val="24"/>
                <w:szCs w:val="24"/>
              </w:rPr>
              <w:t xml:space="preserve">воду к групповым смесителям в соответствии </w:t>
            </w:r>
            <w:proofErr w:type="gramStart"/>
            <w:r w:rsidRPr="00302C6E">
              <w:rPr>
                <w:rFonts w:ascii="Times New Roman" w:hAnsi="Times New Roman"/>
                <w:sz w:val="24"/>
                <w:szCs w:val="24"/>
              </w:rPr>
              <w:t>с  п.</w:t>
            </w:r>
            <w:proofErr w:type="gramEnd"/>
            <w:r w:rsidRPr="00302C6E">
              <w:rPr>
                <w:rFonts w:ascii="Times New Roman" w:hAnsi="Times New Roman"/>
                <w:sz w:val="24"/>
                <w:szCs w:val="24"/>
              </w:rPr>
              <w:t xml:space="preserve"> 11.12 СП 30.13330.2020.</w:t>
            </w:r>
          </w:p>
          <w:p w14:paraId="55485DF4"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lastRenderedPageBreak/>
              <w:t xml:space="preserve">Предусмотреть прокладку </w:t>
            </w:r>
            <w:proofErr w:type="gramStart"/>
            <w:r w:rsidRPr="00302C6E">
              <w:rPr>
                <w:rFonts w:ascii="Times New Roman" w:hAnsi="Times New Roman"/>
                <w:sz w:val="24"/>
                <w:szCs w:val="24"/>
              </w:rPr>
              <w:t>трубопроводов  горячего</w:t>
            </w:r>
            <w:proofErr w:type="gramEnd"/>
            <w:r w:rsidRPr="00302C6E">
              <w:rPr>
                <w:rFonts w:ascii="Times New Roman" w:hAnsi="Times New Roman"/>
                <w:sz w:val="24"/>
                <w:szCs w:val="24"/>
              </w:rPr>
              <w:t xml:space="preserve"> водоснабжения для пищеблока отдельно от общей системы горячего водоснабжения здания.</w:t>
            </w:r>
          </w:p>
          <w:p w14:paraId="54494A8F"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В верхних точках стояков системы подающего трубопровода ГВС предусмотреть автоматические </w:t>
            </w:r>
            <w:proofErr w:type="spellStart"/>
            <w:r w:rsidRPr="00302C6E">
              <w:rPr>
                <w:rFonts w:ascii="Times New Roman" w:hAnsi="Times New Roman"/>
                <w:sz w:val="24"/>
                <w:szCs w:val="24"/>
              </w:rPr>
              <w:t>воздухоотводчики</w:t>
            </w:r>
            <w:proofErr w:type="spellEnd"/>
            <w:r w:rsidRPr="00302C6E">
              <w:rPr>
                <w:rFonts w:ascii="Times New Roman" w:hAnsi="Times New Roman"/>
                <w:sz w:val="24"/>
                <w:szCs w:val="24"/>
              </w:rPr>
              <w:t xml:space="preserve">. </w:t>
            </w:r>
          </w:p>
          <w:p w14:paraId="1ABE1F87"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 местах прохода трубопроводов через строительные конструкции (стены, междуэтажные перекрытия и др.) выполнить закладные устройства из негорючих</w:t>
            </w:r>
          </w:p>
          <w:p w14:paraId="0ACC2DC7"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материалов. Зазоры между закладными устройствами и трубопроводами, а также резервные закладные устройства (отверстия, проемы) заделать на всю глубину нетвердеющим герметиком из несгораемого материала с обеспечением предела огнестойкости пересекаемых строительных конструкций.</w:t>
            </w:r>
          </w:p>
          <w:p w14:paraId="5604D374"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 Монтаж внутренних </w:t>
            </w:r>
            <w:proofErr w:type="gramStart"/>
            <w:r w:rsidRPr="00302C6E">
              <w:rPr>
                <w:rFonts w:ascii="Times New Roman" w:hAnsi="Times New Roman"/>
                <w:sz w:val="24"/>
                <w:szCs w:val="24"/>
              </w:rPr>
              <w:t>систем  горячего</w:t>
            </w:r>
            <w:proofErr w:type="gramEnd"/>
            <w:r w:rsidRPr="00302C6E">
              <w:rPr>
                <w:rFonts w:ascii="Times New Roman" w:hAnsi="Times New Roman"/>
                <w:sz w:val="24"/>
                <w:szCs w:val="24"/>
              </w:rPr>
              <w:t xml:space="preserve"> водоснабжения выполнить в соответствии с СП 73.13330.2016 «Внутренние санитарно-технические системы зданий».</w:t>
            </w:r>
          </w:p>
          <w:p w14:paraId="1230F0C5"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Поэтажную прокладку трубопровода системы водоснабжения выполнить в соответствии с СП 40-102- 2000 «Проектирование и монтаж трубопроводов систем водоснабжения и канализации из полимерных материалов. Общие требования», СП 40-103-98 «Проектирование и монтаж трубопроводов систем холодного и горячего внутреннего водоснабжения с использованием металлополимерных труб» и СП 41-109-2005.</w:t>
            </w:r>
          </w:p>
          <w:p w14:paraId="7A91710E"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 соответствии с п. 8.22 СП 30.13330.2020 предусмотреть регуляторы давления в системе хозяйственно-питьевого водопровода, обеспечивающие после себя расчетное давление, как при статистическом, так и при динамическом режиме работы системы.</w:t>
            </w:r>
          </w:p>
          <w:p w14:paraId="38AB2ED5"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 xml:space="preserve">Сантехнические приборы </w:t>
            </w:r>
            <w:proofErr w:type="gramStart"/>
            <w:r w:rsidRPr="00302C6E">
              <w:rPr>
                <w:rFonts w:ascii="Times New Roman" w:hAnsi="Times New Roman"/>
                <w:sz w:val="24"/>
                <w:szCs w:val="24"/>
              </w:rPr>
              <w:t>принять  в</w:t>
            </w:r>
            <w:proofErr w:type="gramEnd"/>
            <w:r w:rsidRPr="00302C6E">
              <w:rPr>
                <w:rFonts w:ascii="Times New Roman" w:hAnsi="Times New Roman"/>
                <w:sz w:val="24"/>
                <w:szCs w:val="24"/>
              </w:rPr>
              <w:t xml:space="preserve"> соответствии со Стандартами «Московская </w:t>
            </w:r>
            <w:proofErr w:type="gramStart"/>
            <w:r w:rsidRPr="00302C6E">
              <w:rPr>
                <w:rFonts w:ascii="Times New Roman" w:hAnsi="Times New Roman"/>
                <w:sz w:val="24"/>
                <w:szCs w:val="24"/>
              </w:rPr>
              <w:t>школа»  (Единые  требования</w:t>
            </w:r>
            <w:proofErr w:type="gramEnd"/>
            <w:r w:rsidRPr="00302C6E">
              <w:rPr>
                <w:rFonts w:ascii="Times New Roman" w:hAnsi="Times New Roman"/>
                <w:sz w:val="24"/>
                <w:szCs w:val="24"/>
              </w:rPr>
              <w:t xml:space="preserve"> к зонированию, наружной и внутренней отделке школ Москвы).</w:t>
            </w:r>
          </w:p>
          <w:p w14:paraId="1D68C5C8" w14:textId="1A3067E4" w:rsidR="00302C6E" w:rsidRPr="00302C6E" w:rsidRDefault="00302C6E" w:rsidP="00302C6E">
            <w:pPr>
              <w:rPr>
                <w:rFonts w:ascii="Times New Roman" w:hAnsi="Times New Roman" w:cs="Times New Roman"/>
                <w:sz w:val="24"/>
                <w:szCs w:val="24"/>
              </w:rPr>
            </w:pPr>
            <w:r w:rsidRPr="00302C6E">
              <w:rPr>
                <w:rFonts w:ascii="Times New Roman" w:hAnsi="Times New Roman"/>
                <w:color w:val="000000"/>
                <w:sz w:val="24"/>
                <w:szCs w:val="24"/>
              </w:rPr>
              <w:t xml:space="preserve">Обеспечить подключение системы горячего </w:t>
            </w:r>
            <w:proofErr w:type="gramStart"/>
            <w:r w:rsidRPr="00302C6E">
              <w:rPr>
                <w:rFonts w:ascii="Times New Roman" w:hAnsi="Times New Roman"/>
                <w:color w:val="000000"/>
                <w:sz w:val="24"/>
                <w:szCs w:val="24"/>
              </w:rPr>
              <w:t>водоснабжения  в</w:t>
            </w:r>
            <w:proofErr w:type="gramEnd"/>
            <w:r w:rsidRPr="00302C6E">
              <w:rPr>
                <w:rFonts w:ascii="Times New Roman" w:hAnsi="Times New Roman"/>
                <w:color w:val="000000"/>
                <w:sz w:val="24"/>
                <w:szCs w:val="24"/>
              </w:rPr>
              <w:t xml:space="preserve"> кабинетах предпрофессиональной подготовки и в специализированных учебных кабинетах. </w:t>
            </w:r>
          </w:p>
        </w:tc>
      </w:tr>
      <w:tr w:rsidR="00302C6E" w:rsidRPr="00D61580" w14:paraId="08847C9A" w14:textId="77777777" w:rsidTr="00687F14">
        <w:tc>
          <w:tcPr>
            <w:tcW w:w="876" w:type="dxa"/>
          </w:tcPr>
          <w:p w14:paraId="3F3AA012" w14:textId="13300E38" w:rsidR="00302C6E" w:rsidRPr="00D61580" w:rsidRDefault="00302C6E" w:rsidP="00302C6E">
            <w:pPr>
              <w:jc w:val="center"/>
              <w:rPr>
                <w:rFonts w:ascii="Times New Roman" w:hAnsi="Times New Roman" w:cs="Times New Roman"/>
                <w:sz w:val="24"/>
                <w:szCs w:val="24"/>
              </w:rPr>
            </w:pPr>
            <w:r w:rsidRPr="001F76AF">
              <w:rPr>
                <w:rFonts w:ascii="Times New Roman" w:hAnsi="Times New Roman" w:cs="Times New Roman"/>
                <w:sz w:val="24"/>
                <w:szCs w:val="24"/>
              </w:rPr>
              <w:lastRenderedPageBreak/>
              <w:t>2.</w:t>
            </w:r>
            <w:r w:rsidR="00E218C4">
              <w:rPr>
                <w:rFonts w:ascii="Times New Roman" w:hAnsi="Times New Roman" w:cs="Times New Roman"/>
                <w:sz w:val="24"/>
                <w:szCs w:val="24"/>
              </w:rPr>
              <w:t>15.</w:t>
            </w:r>
          </w:p>
        </w:tc>
        <w:tc>
          <w:tcPr>
            <w:tcW w:w="3325" w:type="dxa"/>
          </w:tcPr>
          <w:p w14:paraId="471B9F7E" w14:textId="77777777" w:rsidR="00302C6E" w:rsidRPr="00D61580" w:rsidRDefault="00302C6E" w:rsidP="00302C6E">
            <w:pPr>
              <w:rPr>
                <w:rFonts w:ascii="Times New Roman" w:hAnsi="Times New Roman" w:cs="Times New Roman"/>
                <w:sz w:val="24"/>
                <w:szCs w:val="24"/>
              </w:rPr>
            </w:pPr>
            <w:r>
              <w:rPr>
                <w:rFonts w:ascii="Times New Roman" w:hAnsi="Times New Roman" w:cs="Times New Roman"/>
                <w:sz w:val="24"/>
                <w:szCs w:val="24"/>
              </w:rPr>
              <w:t xml:space="preserve">Канализация </w:t>
            </w:r>
          </w:p>
        </w:tc>
        <w:tc>
          <w:tcPr>
            <w:tcW w:w="5858" w:type="dxa"/>
            <w:tcBorders>
              <w:top w:val="single" w:sz="4" w:space="0" w:color="000000"/>
              <w:left w:val="single" w:sz="4" w:space="0" w:color="000000"/>
              <w:bottom w:val="single" w:sz="4" w:space="0" w:color="000000"/>
              <w:right w:val="single" w:sz="4" w:space="0" w:color="000000"/>
            </w:tcBorders>
          </w:tcPr>
          <w:p w14:paraId="4108C832"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Разработать проектную документацию для систем канализации с учетом результатов обследования технического состояния инженерных систем здания. </w:t>
            </w:r>
          </w:p>
          <w:p w14:paraId="08F4F8F7" w14:textId="77777777" w:rsidR="00302C6E" w:rsidRPr="00302C6E" w:rsidRDefault="00302C6E" w:rsidP="00302C6E">
            <w:pPr>
              <w:rPr>
                <w:rFonts w:ascii="Times New Roman" w:hAnsi="Times New Roman"/>
                <w:sz w:val="24"/>
                <w:szCs w:val="24"/>
              </w:rPr>
            </w:pPr>
            <w:r w:rsidRPr="00302C6E">
              <w:rPr>
                <w:rFonts w:ascii="Times New Roman" w:hAnsi="Times New Roman"/>
                <w:sz w:val="24"/>
                <w:szCs w:val="24"/>
              </w:rPr>
              <w:t>Выполнить капитальный ремонт без изменения существующих расходов по системам водоотведения.</w:t>
            </w:r>
          </w:p>
          <w:p w14:paraId="38FFC431" w14:textId="65A73E8B" w:rsidR="00302C6E" w:rsidRPr="00302C6E" w:rsidRDefault="00302C6E" w:rsidP="00302C6E">
            <w:pPr>
              <w:spacing w:before="40" w:after="40"/>
              <w:rPr>
                <w:rFonts w:ascii="Times New Roman" w:eastAsia="Times New Roman" w:hAnsi="Times New Roman"/>
                <w:bCs/>
                <w:sz w:val="24"/>
                <w:szCs w:val="24"/>
              </w:rPr>
            </w:pPr>
            <w:r w:rsidRPr="00302C6E">
              <w:rPr>
                <w:rFonts w:ascii="Times New Roman" w:eastAsia="Times New Roman" w:hAnsi="Times New Roman"/>
                <w:bCs/>
                <w:sz w:val="24"/>
                <w:szCs w:val="24"/>
              </w:rPr>
              <w:t xml:space="preserve">Суточный расход: </w:t>
            </w:r>
            <w:r w:rsidRPr="00302C6E">
              <w:rPr>
                <w:rFonts w:ascii="Times New Roman" w:eastAsia="Times New Roman" w:hAnsi="Times New Roman"/>
                <w:bCs/>
                <w:sz w:val="24"/>
                <w:szCs w:val="24"/>
                <w:lang w:val="en-US"/>
              </w:rPr>
              <w:t>Q</w:t>
            </w:r>
            <w:proofErr w:type="spellStart"/>
            <w:r w:rsidRPr="00302C6E">
              <w:rPr>
                <w:rFonts w:ascii="Times New Roman" w:eastAsia="Times New Roman" w:hAnsi="Times New Roman"/>
                <w:bCs/>
                <w:sz w:val="24"/>
                <w:szCs w:val="24"/>
                <w:vertAlign w:val="subscript"/>
              </w:rPr>
              <w:t>сут</w:t>
            </w:r>
            <w:proofErr w:type="spellEnd"/>
            <w:r w:rsidRPr="00302C6E">
              <w:rPr>
                <w:rFonts w:ascii="Times New Roman" w:eastAsia="Times New Roman" w:hAnsi="Times New Roman"/>
                <w:bCs/>
                <w:sz w:val="24"/>
                <w:szCs w:val="24"/>
                <w:vertAlign w:val="subscript"/>
              </w:rPr>
              <w:t xml:space="preserve">. быт. </w:t>
            </w:r>
            <w:proofErr w:type="gramStart"/>
            <w:r w:rsidRPr="00302C6E">
              <w:rPr>
                <w:rFonts w:ascii="Times New Roman" w:eastAsia="Times New Roman" w:hAnsi="Times New Roman"/>
                <w:bCs/>
                <w:sz w:val="24"/>
                <w:szCs w:val="24"/>
                <w:vertAlign w:val="subscript"/>
              </w:rPr>
              <w:t>кан..</w:t>
            </w:r>
            <w:proofErr w:type="gramEnd"/>
            <w:r w:rsidRPr="00302C6E">
              <w:rPr>
                <w:rFonts w:ascii="Times New Roman" w:eastAsia="Times New Roman" w:hAnsi="Times New Roman"/>
                <w:bCs/>
                <w:sz w:val="24"/>
                <w:szCs w:val="24"/>
              </w:rPr>
              <w:t>= м</w:t>
            </w:r>
            <w:r w:rsidRPr="00302C6E">
              <w:rPr>
                <w:rFonts w:ascii="Times New Roman" w:eastAsia="Times New Roman" w:hAnsi="Times New Roman"/>
                <w:bCs/>
                <w:sz w:val="24"/>
                <w:szCs w:val="24"/>
                <w:vertAlign w:val="superscript"/>
              </w:rPr>
              <w:t>3</w:t>
            </w:r>
            <w:r w:rsidRPr="00302C6E">
              <w:rPr>
                <w:rFonts w:ascii="Times New Roman" w:eastAsia="Times New Roman" w:hAnsi="Times New Roman"/>
                <w:bCs/>
                <w:sz w:val="24"/>
                <w:szCs w:val="24"/>
              </w:rPr>
              <w:t>/</w:t>
            </w:r>
            <w:proofErr w:type="spellStart"/>
            <w:r w:rsidRPr="00302C6E">
              <w:rPr>
                <w:rFonts w:ascii="Times New Roman" w:eastAsia="Times New Roman" w:hAnsi="Times New Roman"/>
                <w:bCs/>
                <w:sz w:val="24"/>
                <w:szCs w:val="24"/>
              </w:rPr>
              <w:t>сут</w:t>
            </w:r>
            <w:proofErr w:type="spellEnd"/>
            <w:r w:rsidRPr="00302C6E">
              <w:rPr>
                <w:rFonts w:ascii="Times New Roman" w:eastAsia="Times New Roman" w:hAnsi="Times New Roman"/>
                <w:bCs/>
                <w:sz w:val="24"/>
                <w:szCs w:val="24"/>
              </w:rPr>
              <w:t xml:space="preserve">, в том числе </w:t>
            </w:r>
            <w:proofErr w:type="gramStart"/>
            <w:r w:rsidRPr="00302C6E">
              <w:rPr>
                <w:rFonts w:ascii="Times New Roman" w:eastAsia="Times New Roman" w:hAnsi="Times New Roman"/>
                <w:bCs/>
                <w:sz w:val="24"/>
                <w:szCs w:val="24"/>
                <w:lang w:val="en-US"/>
              </w:rPr>
              <w:t>Q</w:t>
            </w:r>
            <w:proofErr w:type="spellStart"/>
            <w:r w:rsidRPr="00302C6E">
              <w:rPr>
                <w:rFonts w:ascii="Times New Roman" w:eastAsia="Times New Roman" w:hAnsi="Times New Roman"/>
                <w:bCs/>
                <w:sz w:val="24"/>
                <w:szCs w:val="24"/>
                <w:vertAlign w:val="subscript"/>
              </w:rPr>
              <w:t>сут.пр.кан</w:t>
            </w:r>
            <w:proofErr w:type="spellEnd"/>
            <w:proofErr w:type="gramEnd"/>
            <w:r w:rsidRPr="00302C6E">
              <w:rPr>
                <w:rFonts w:ascii="Times New Roman" w:eastAsia="Times New Roman" w:hAnsi="Times New Roman"/>
                <w:bCs/>
                <w:sz w:val="24"/>
                <w:szCs w:val="24"/>
                <w:vertAlign w:val="subscript"/>
              </w:rPr>
              <w:t>.</w:t>
            </w:r>
            <w:r w:rsidRPr="00302C6E">
              <w:rPr>
                <w:rFonts w:ascii="Times New Roman" w:eastAsia="Times New Roman" w:hAnsi="Times New Roman"/>
                <w:bCs/>
                <w:sz w:val="24"/>
                <w:szCs w:val="24"/>
              </w:rPr>
              <w:t xml:space="preserve"> =</w:t>
            </w:r>
            <w:r w:rsidR="002E0C2F">
              <w:rPr>
                <w:rFonts w:ascii="Times New Roman" w:eastAsia="Times New Roman" w:hAnsi="Times New Roman"/>
                <w:bCs/>
                <w:sz w:val="24"/>
                <w:szCs w:val="24"/>
              </w:rPr>
              <w:t xml:space="preserve"> </w:t>
            </w:r>
            <w:r w:rsidRPr="00302C6E">
              <w:rPr>
                <w:rFonts w:ascii="Times New Roman" w:eastAsia="Times New Roman" w:hAnsi="Times New Roman"/>
                <w:bCs/>
                <w:sz w:val="24"/>
                <w:szCs w:val="24"/>
              </w:rPr>
              <w:t>м</w:t>
            </w:r>
            <w:r w:rsidRPr="00302C6E">
              <w:rPr>
                <w:rFonts w:ascii="Times New Roman" w:eastAsia="Times New Roman" w:hAnsi="Times New Roman"/>
                <w:bCs/>
                <w:sz w:val="24"/>
                <w:szCs w:val="24"/>
                <w:vertAlign w:val="superscript"/>
              </w:rPr>
              <w:t>3</w:t>
            </w:r>
            <w:r w:rsidRPr="00302C6E">
              <w:rPr>
                <w:rFonts w:ascii="Times New Roman" w:eastAsia="Times New Roman" w:hAnsi="Times New Roman"/>
                <w:bCs/>
                <w:sz w:val="24"/>
                <w:szCs w:val="24"/>
              </w:rPr>
              <w:t>/</w:t>
            </w:r>
            <w:proofErr w:type="spellStart"/>
            <w:r w:rsidRPr="00302C6E">
              <w:rPr>
                <w:rFonts w:ascii="Times New Roman" w:eastAsia="Times New Roman" w:hAnsi="Times New Roman"/>
                <w:bCs/>
                <w:sz w:val="24"/>
                <w:szCs w:val="24"/>
              </w:rPr>
              <w:t>сут</w:t>
            </w:r>
            <w:proofErr w:type="spellEnd"/>
            <w:r w:rsidRPr="00302C6E">
              <w:rPr>
                <w:rFonts w:ascii="Times New Roman" w:eastAsia="Times New Roman" w:hAnsi="Times New Roman"/>
                <w:bCs/>
                <w:sz w:val="24"/>
                <w:szCs w:val="24"/>
              </w:rPr>
              <w:t>.</w:t>
            </w:r>
          </w:p>
          <w:p w14:paraId="471668F0"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В объем проектирования входят:  </w:t>
            </w:r>
          </w:p>
          <w:p w14:paraId="41C4908F"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-сети бытовой канализации;</w:t>
            </w:r>
          </w:p>
          <w:p w14:paraId="2CEAA1D5"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-сети производственной канализации (пищеблока);</w:t>
            </w:r>
          </w:p>
          <w:p w14:paraId="404F20BA"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-система водостока;</w:t>
            </w:r>
          </w:p>
          <w:p w14:paraId="36A749D3"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-сети дренажной канализации.</w:t>
            </w:r>
          </w:p>
          <w:p w14:paraId="4AC7FDB7" w14:textId="77777777" w:rsidR="00302C6E" w:rsidRPr="00302C6E" w:rsidRDefault="00302C6E" w:rsidP="00302C6E">
            <w:pPr>
              <w:rPr>
                <w:rFonts w:ascii="Times New Roman" w:hAnsi="Times New Roman"/>
                <w:color w:val="000000"/>
                <w:sz w:val="24"/>
                <w:szCs w:val="24"/>
              </w:rPr>
            </w:pPr>
          </w:p>
          <w:p w14:paraId="755D3C0E" w14:textId="77777777" w:rsidR="00302C6E" w:rsidRPr="00302C6E" w:rsidRDefault="00302C6E" w:rsidP="00302C6E">
            <w:pPr>
              <w:rPr>
                <w:rFonts w:ascii="Times New Roman" w:hAnsi="Times New Roman"/>
                <w:b/>
                <w:color w:val="000000"/>
                <w:sz w:val="24"/>
                <w:szCs w:val="24"/>
              </w:rPr>
            </w:pPr>
            <w:r w:rsidRPr="00302C6E">
              <w:rPr>
                <w:rFonts w:ascii="Times New Roman" w:hAnsi="Times New Roman"/>
                <w:b/>
                <w:color w:val="000000"/>
                <w:sz w:val="24"/>
                <w:szCs w:val="24"/>
              </w:rPr>
              <w:lastRenderedPageBreak/>
              <w:t>Бытовая и производственная канализация</w:t>
            </w:r>
          </w:p>
          <w:p w14:paraId="14D5D87A" w14:textId="77777777" w:rsidR="00302C6E" w:rsidRPr="00302C6E" w:rsidRDefault="00302C6E" w:rsidP="00302C6E">
            <w:pPr>
              <w:rPr>
                <w:rFonts w:ascii="Times New Roman" w:hAnsi="Times New Roman"/>
                <w:b/>
                <w:color w:val="000000"/>
                <w:sz w:val="24"/>
                <w:szCs w:val="24"/>
              </w:rPr>
            </w:pPr>
          </w:p>
          <w:p w14:paraId="6ADE8FAB"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Бытовые стоки (от санитарно-технических приборов) и </w:t>
            </w:r>
            <w:proofErr w:type="gramStart"/>
            <w:r w:rsidRPr="00302C6E">
              <w:rPr>
                <w:rFonts w:ascii="Times New Roman" w:hAnsi="Times New Roman"/>
                <w:color w:val="000000"/>
                <w:sz w:val="24"/>
                <w:szCs w:val="24"/>
              </w:rPr>
              <w:t>производственные  стоки</w:t>
            </w:r>
            <w:proofErr w:type="gramEnd"/>
            <w:r w:rsidRPr="00302C6E">
              <w:rPr>
                <w:rFonts w:ascii="Times New Roman" w:hAnsi="Times New Roman"/>
                <w:color w:val="000000"/>
                <w:sz w:val="24"/>
                <w:szCs w:val="24"/>
              </w:rPr>
              <w:t xml:space="preserve"> (от технологического и моечного оборудования </w:t>
            </w:r>
            <w:proofErr w:type="gramStart"/>
            <w:r w:rsidRPr="00302C6E">
              <w:rPr>
                <w:rFonts w:ascii="Times New Roman" w:hAnsi="Times New Roman"/>
                <w:color w:val="000000"/>
                <w:sz w:val="24"/>
                <w:szCs w:val="24"/>
              </w:rPr>
              <w:t>пищеблока)  отвести</w:t>
            </w:r>
            <w:proofErr w:type="gramEnd"/>
            <w:r w:rsidRPr="00302C6E">
              <w:rPr>
                <w:rFonts w:ascii="Times New Roman" w:hAnsi="Times New Roman"/>
                <w:color w:val="000000"/>
                <w:sz w:val="24"/>
                <w:szCs w:val="24"/>
              </w:rPr>
              <w:t xml:space="preserve"> во внутриплощадочную сеть бытовой канализации раздельными выпусками.</w:t>
            </w:r>
          </w:p>
          <w:p w14:paraId="773A7AAB"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Согласно результатам обследования системы бытовой канализации предусмотреть:</w:t>
            </w:r>
          </w:p>
          <w:p w14:paraId="1980F386" w14:textId="13865E8C"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-замену обратных канализационных затворов на </w:t>
            </w:r>
            <w:proofErr w:type="gramStart"/>
            <w:r w:rsidRPr="00302C6E">
              <w:rPr>
                <w:rFonts w:ascii="Times New Roman" w:hAnsi="Times New Roman"/>
                <w:color w:val="000000"/>
                <w:sz w:val="24"/>
                <w:szCs w:val="24"/>
              </w:rPr>
              <w:t>выпуске  бытовой</w:t>
            </w:r>
            <w:proofErr w:type="gramEnd"/>
            <w:r w:rsidRPr="00302C6E">
              <w:rPr>
                <w:rFonts w:ascii="Times New Roman" w:hAnsi="Times New Roman"/>
                <w:color w:val="000000"/>
                <w:sz w:val="24"/>
                <w:szCs w:val="24"/>
              </w:rPr>
              <w:t xml:space="preserve">  канализации от пищеблока или установить КНС </w:t>
            </w:r>
            <w:r w:rsidR="002615FA">
              <w:rPr>
                <w:rFonts w:ascii="Times New Roman" w:hAnsi="Times New Roman"/>
                <w:color w:val="000000"/>
                <w:sz w:val="24"/>
                <w:szCs w:val="24"/>
              </w:rPr>
              <w:t xml:space="preserve">(при </w:t>
            </w:r>
            <w:proofErr w:type="gramStart"/>
            <w:r w:rsidR="002615FA">
              <w:rPr>
                <w:rFonts w:ascii="Times New Roman" w:hAnsi="Times New Roman"/>
                <w:color w:val="000000"/>
                <w:sz w:val="24"/>
                <w:szCs w:val="24"/>
              </w:rPr>
              <w:t xml:space="preserve">необходимости) </w:t>
            </w:r>
            <w:r w:rsidRPr="00302C6E">
              <w:rPr>
                <w:rFonts w:ascii="Times New Roman" w:hAnsi="Times New Roman"/>
                <w:color w:val="000000"/>
                <w:sz w:val="24"/>
                <w:szCs w:val="24"/>
              </w:rPr>
              <w:t xml:space="preserve"> в</w:t>
            </w:r>
            <w:proofErr w:type="gramEnd"/>
            <w:r w:rsidRPr="00302C6E">
              <w:rPr>
                <w:rFonts w:ascii="Times New Roman" w:hAnsi="Times New Roman"/>
                <w:color w:val="000000"/>
                <w:sz w:val="24"/>
                <w:szCs w:val="24"/>
              </w:rPr>
              <w:t xml:space="preserve"> соответствии с п.18.11 СП 30.13330-2020.</w:t>
            </w:r>
          </w:p>
          <w:p w14:paraId="030B29D5"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В случае, если предусмотрен обратный канализационный затвор, предусмотреть автоматическое управление обратными канализационными затворами с выводом контроля технического состояния на автоматизированное рабочее место диспетчеризации внутренних инженерных систем;</w:t>
            </w:r>
          </w:p>
          <w:p w14:paraId="5E509529"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-замену магистральных трубопроводов на полипропиленовые раструбные трубы Ø110 мм, проложить открыто над полом и под потолком подвала, с выпусками в наружную сеть;</w:t>
            </w:r>
          </w:p>
          <w:p w14:paraId="54773C5C"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-замену стояков и отводных труб на полипропиленовые трубопроводы.</w:t>
            </w:r>
          </w:p>
          <w:p w14:paraId="7D536691" w14:textId="77777777" w:rsidR="00302C6E" w:rsidRPr="00302C6E" w:rsidRDefault="00302C6E" w:rsidP="00302C6E">
            <w:pPr>
              <w:rPr>
                <w:rFonts w:ascii="Times New Roman" w:eastAsia="Times New Roman" w:hAnsi="Times New Roman"/>
                <w:color w:val="000000"/>
                <w:sz w:val="24"/>
                <w:szCs w:val="24"/>
              </w:rPr>
            </w:pPr>
            <w:r w:rsidRPr="00302C6E">
              <w:rPr>
                <w:rFonts w:ascii="Times New Roman" w:eastAsia="Times New Roman" w:hAnsi="Times New Roman"/>
                <w:color w:val="000000"/>
                <w:sz w:val="24"/>
                <w:szCs w:val="24"/>
              </w:rPr>
              <w:t xml:space="preserve">Предусмотреть систему отвода дренажных вод от </w:t>
            </w:r>
            <w:proofErr w:type="gramStart"/>
            <w:r w:rsidRPr="00302C6E">
              <w:rPr>
                <w:rFonts w:ascii="Times New Roman" w:eastAsia="Times New Roman" w:hAnsi="Times New Roman"/>
                <w:color w:val="000000"/>
                <w:sz w:val="24"/>
                <w:szCs w:val="24"/>
              </w:rPr>
              <w:t>систем  кондиционирования</w:t>
            </w:r>
            <w:proofErr w:type="gramEnd"/>
            <w:r w:rsidRPr="00302C6E">
              <w:rPr>
                <w:rFonts w:ascii="Times New Roman" w:eastAsia="Times New Roman" w:hAnsi="Times New Roman"/>
                <w:color w:val="000000"/>
                <w:sz w:val="24"/>
                <w:szCs w:val="24"/>
              </w:rPr>
              <w:t>.</w:t>
            </w:r>
          </w:p>
          <w:p w14:paraId="0392BE04"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Согласно результатам обследования системы </w:t>
            </w:r>
            <w:proofErr w:type="gramStart"/>
            <w:r w:rsidRPr="00302C6E">
              <w:rPr>
                <w:rFonts w:ascii="Times New Roman" w:hAnsi="Times New Roman"/>
                <w:color w:val="000000"/>
                <w:sz w:val="24"/>
                <w:szCs w:val="24"/>
              </w:rPr>
              <w:t>производственной  канализации</w:t>
            </w:r>
            <w:proofErr w:type="gramEnd"/>
            <w:r w:rsidRPr="00302C6E">
              <w:rPr>
                <w:rFonts w:ascii="Times New Roman" w:hAnsi="Times New Roman"/>
                <w:color w:val="000000"/>
                <w:sz w:val="24"/>
                <w:szCs w:val="24"/>
              </w:rPr>
              <w:t xml:space="preserve"> предусмотреть:</w:t>
            </w:r>
          </w:p>
          <w:p w14:paraId="2F906450"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-замену канализационных затворов на выпуске производственной канализации;</w:t>
            </w:r>
          </w:p>
          <w:p w14:paraId="51652821"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-замену магистральных трубопроводов на чугунные </w:t>
            </w:r>
            <w:proofErr w:type="spellStart"/>
            <w:proofErr w:type="gramStart"/>
            <w:r w:rsidRPr="00302C6E">
              <w:rPr>
                <w:rFonts w:ascii="Times New Roman" w:hAnsi="Times New Roman"/>
                <w:color w:val="000000"/>
                <w:sz w:val="24"/>
                <w:szCs w:val="24"/>
              </w:rPr>
              <w:t>безраструбные</w:t>
            </w:r>
            <w:proofErr w:type="spellEnd"/>
            <w:r w:rsidRPr="00302C6E">
              <w:rPr>
                <w:rFonts w:ascii="Times New Roman" w:hAnsi="Times New Roman"/>
                <w:color w:val="000000"/>
                <w:sz w:val="24"/>
                <w:szCs w:val="24"/>
              </w:rPr>
              <w:t xml:space="preserve">  трубы</w:t>
            </w:r>
            <w:proofErr w:type="gramEnd"/>
            <w:r w:rsidRPr="00302C6E">
              <w:rPr>
                <w:rFonts w:ascii="Times New Roman" w:hAnsi="Times New Roman"/>
                <w:color w:val="000000"/>
                <w:sz w:val="24"/>
                <w:szCs w:val="24"/>
              </w:rPr>
              <w:t xml:space="preserve"> Ø150 мм, проложить открыто над полом и под потолком подвала, с выпуском в наружную сеть.</w:t>
            </w:r>
          </w:p>
          <w:p w14:paraId="30C15660"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-замену стояков и отводных труб на сетях бытовой и производственной </w:t>
            </w:r>
            <w:proofErr w:type="gramStart"/>
            <w:r w:rsidRPr="00302C6E">
              <w:rPr>
                <w:rFonts w:ascii="Times New Roman" w:hAnsi="Times New Roman"/>
                <w:color w:val="000000"/>
                <w:sz w:val="24"/>
                <w:szCs w:val="24"/>
              </w:rPr>
              <w:t>канализации  на</w:t>
            </w:r>
            <w:proofErr w:type="gramEnd"/>
            <w:r w:rsidRPr="00302C6E">
              <w:rPr>
                <w:rFonts w:ascii="Times New Roman" w:hAnsi="Times New Roman"/>
                <w:color w:val="000000"/>
                <w:sz w:val="24"/>
                <w:szCs w:val="24"/>
              </w:rPr>
              <w:t xml:space="preserve">  полипропиленовые трубопроводы Ø50 и Ø110 мм.</w:t>
            </w:r>
          </w:p>
          <w:p w14:paraId="041B794B"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Сети канализации, проходящие в </w:t>
            </w:r>
            <w:proofErr w:type="spellStart"/>
            <w:proofErr w:type="gramStart"/>
            <w:r w:rsidRPr="00302C6E">
              <w:rPr>
                <w:rFonts w:ascii="Times New Roman" w:hAnsi="Times New Roman"/>
                <w:color w:val="000000"/>
                <w:sz w:val="24"/>
                <w:szCs w:val="24"/>
              </w:rPr>
              <w:t>венткамерах</w:t>
            </w:r>
            <w:proofErr w:type="spellEnd"/>
            <w:r w:rsidRPr="00302C6E">
              <w:rPr>
                <w:rFonts w:ascii="Times New Roman" w:hAnsi="Times New Roman"/>
                <w:color w:val="000000"/>
                <w:sz w:val="24"/>
                <w:szCs w:val="24"/>
              </w:rPr>
              <w:t>,  выполнить</w:t>
            </w:r>
            <w:proofErr w:type="gramEnd"/>
            <w:r w:rsidRPr="00302C6E">
              <w:rPr>
                <w:rFonts w:ascii="Times New Roman" w:hAnsi="Times New Roman"/>
                <w:color w:val="000000"/>
                <w:sz w:val="24"/>
                <w:szCs w:val="24"/>
              </w:rPr>
              <w:t xml:space="preserve"> в соответствии с п. 18.11 прим.2 СП 30.13330-2020 изм.4.</w:t>
            </w:r>
          </w:p>
          <w:p w14:paraId="2D08F29C"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Верхнюю вентиляционную часть стояков выполнить из </w:t>
            </w:r>
            <w:proofErr w:type="spellStart"/>
            <w:r w:rsidRPr="00302C6E">
              <w:rPr>
                <w:rFonts w:ascii="Times New Roman" w:hAnsi="Times New Roman"/>
                <w:color w:val="000000"/>
                <w:sz w:val="24"/>
                <w:szCs w:val="24"/>
              </w:rPr>
              <w:t>безраструбных</w:t>
            </w:r>
            <w:proofErr w:type="spellEnd"/>
            <w:r w:rsidRPr="00302C6E">
              <w:rPr>
                <w:rFonts w:ascii="Times New Roman" w:hAnsi="Times New Roman"/>
                <w:color w:val="000000"/>
                <w:sz w:val="24"/>
                <w:szCs w:val="24"/>
              </w:rPr>
              <w:t xml:space="preserve"> чугунных </w:t>
            </w:r>
            <w:proofErr w:type="gramStart"/>
            <w:r w:rsidRPr="00302C6E">
              <w:rPr>
                <w:rFonts w:ascii="Times New Roman" w:hAnsi="Times New Roman"/>
                <w:color w:val="000000"/>
                <w:sz w:val="24"/>
                <w:szCs w:val="24"/>
              </w:rPr>
              <w:t>труб  и</w:t>
            </w:r>
            <w:proofErr w:type="gramEnd"/>
            <w:r w:rsidRPr="00302C6E">
              <w:rPr>
                <w:rFonts w:ascii="Times New Roman" w:hAnsi="Times New Roman"/>
                <w:color w:val="000000"/>
                <w:sz w:val="24"/>
                <w:szCs w:val="24"/>
              </w:rPr>
              <w:t xml:space="preserve"> вывести выше уровня крыши на 0,2м или 0,1м от обреза </w:t>
            </w:r>
            <w:proofErr w:type="spellStart"/>
            <w:proofErr w:type="gramStart"/>
            <w:r w:rsidRPr="00302C6E">
              <w:rPr>
                <w:rFonts w:ascii="Times New Roman" w:hAnsi="Times New Roman"/>
                <w:color w:val="000000"/>
                <w:sz w:val="24"/>
                <w:szCs w:val="24"/>
              </w:rPr>
              <w:t>вент.шахты</w:t>
            </w:r>
            <w:proofErr w:type="spellEnd"/>
            <w:proofErr w:type="gramEnd"/>
            <w:r w:rsidRPr="00302C6E">
              <w:rPr>
                <w:rFonts w:ascii="Times New Roman" w:hAnsi="Times New Roman"/>
                <w:color w:val="000000"/>
                <w:sz w:val="24"/>
                <w:szCs w:val="24"/>
              </w:rPr>
              <w:t>.</w:t>
            </w:r>
          </w:p>
          <w:p w14:paraId="4B5025A2"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На стояках бытовой и производственной канализации предусмотреть монтаж противопожарных муфт со вспучивающим огнезащитным составом, препятствующим распространению пламени по этажам.</w:t>
            </w:r>
          </w:p>
          <w:p w14:paraId="5CC0A552"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Санитарно-техническое оборудование в помещениях пищеблока и умывальники перед входом в обеденный зал подключить к системе канализации через </w:t>
            </w:r>
            <w:proofErr w:type="spellStart"/>
            <w:r w:rsidRPr="00302C6E">
              <w:rPr>
                <w:rFonts w:ascii="Times New Roman" w:hAnsi="Times New Roman"/>
                <w:color w:val="000000"/>
                <w:sz w:val="24"/>
                <w:szCs w:val="24"/>
              </w:rPr>
              <w:t>двухоборотные</w:t>
            </w:r>
            <w:proofErr w:type="spellEnd"/>
            <w:r w:rsidRPr="00302C6E">
              <w:rPr>
                <w:rFonts w:ascii="Times New Roman" w:hAnsi="Times New Roman"/>
                <w:color w:val="000000"/>
                <w:sz w:val="24"/>
                <w:szCs w:val="24"/>
              </w:rPr>
              <w:t xml:space="preserve"> сифоны. </w:t>
            </w:r>
          </w:p>
          <w:p w14:paraId="65932316"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lastRenderedPageBreak/>
              <w:t xml:space="preserve">Отвод воды в систему производственной канализации предусмотреть с разрывом струи (не менее 20 мм от верха приемной воронки) от технологического оборудования для приготовления и переработки пищевой продукции, оборудования и сантехнических приборов для мойки посуды. </w:t>
            </w:r>
          </w:p>
          <w:p w14:paraId="58B5FD33"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Обеспечить подключение системы </w:t>
            </w:r>
            <w:proofErr w:type="gramStart"/>
            <w:r w:rsidRPr="00302C6E">
              <w:rPr>
                <w:rFonts w:ascii="Times New Roman" w:hAnsi="Times New Roman"/>
                <w:color w:val="000000"/>
                <w:sz w:val="24"/>
                <w:szCs w:val="24"/>
              </w:rPr>
              <w:t>водоотведения  к</w:t>
            </w:r>
            <w:proofErr w:type="gramEnd"/>
            <w:r w:rsidRPr="00302C6E">
              <w:rPr>
                <w:rFonts w:ascii="Times New Roman" w:hAnsi="Times New Roman"/>
                <w:color w:val="000000"/>
                <w:sz w:val="24"/>
                <w:szCs w:val="24"/>
              </w:rPr>
              <w:t xml:space="preserve"> демонстрационным столам кабинетах предпрофессиональной подготовки и в специализированных учебных кабинетах. </w:t>
            </w:r>
          </w:p>
          <w:p w14:paraId="58BF712E"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Высоту установки детских санитарных приборов от уровня чистого пола принять согласно с п.7.2.17.3 СП251.1325800.2016 «Здания общеобразовательных организаций. Правила проектирования».  </w:t>
            </w:r>
          </w:p>
          <w:p w14:paraId="4365E1E1" w14:textId="77777777" w:rsidR="00302C6E" w:rsidRPr="00302C6E" w:rsidRDefault="00302C6E" w:rsidP="00302C6E">
            <w:pPr>
              <w:rPr>
                <w:rFonts w:ascii="Times New Roman" w:hAnsi="Times New Roman"/>
                <w:color w:val="000000"/>
                <w:sz w:val="24"/>
                <w:szCs w:val="24"/>
              </w:rPr>
            </w:pPr>
            <w:r w:rsidRPr="00302C6E">
              <w:rPr>
                <w:rFonts w:ascii="Times New Roman" w:hAnsi="Times New Roman"/>
                <w:color w:val="000000"/>
                <w:sz w:val="24"/>
                <w:szCs w:val="24"/>
              </w:rPr>
              <w:t xml:space="preserve">Сантехнические приборы установить в соответствии со Стандартами «Московская </w:t>
            </w:r>
            <w:proofErr w:type="gramStart"/>
            <w:r w:rsidRPr="00302C6E">
              <w:rPr>
                <w:rFonts w:ascii="Times New Roman" w:hAnsi="Times New Roman"/>
                <w:color w:val="000000"/>
                <w:sz w:val="24"/>
                <w:szCs w:val="24"/>
              </w:rPr>
              <w:t>школа»  (Единые  требования</w:t>
            </w:r>
            <w:proofErr w:type="gramEnd"/>
            <w:r w:rsidRPr="00302C6E">
              <w:rPr>
                <w:rFonts w:ascii="Times New Roman" w:hAnsi="Times New Roman"/>
                <w:color w:val="000000"/>
                <w:sz w:val="24"/>
                <w:szCs w:val="24"/>
              </w:rPr>
              <w:t xml:space="preserve"> к зонированию, наружной и внутренней отделке школ Москвы).</w:t>
            </w:r>
          </w:p>
          <w:p w14:paraId="36974B5B" w14:textId="77777777" w:rsidR="00302C6E" w:rsidRPr="00302C6E" w:rsidRDefault="00302C6E" w:rsidP="00302C6E">
            <w:pPr>
              <w:rPr>
                <w:rFonts w:ascii="Times New Roman" w:hAnsi="Times New Roman"/>
                <w:color w:val="000000"/>
                <w:sz w:val="24"/>
                <w:szCs w:val="24"/>
              </w:rPr>
            </w:pPr>
          </w:p>
          <w:p w14:paraId="6532BAFF" w14:textId="77777777" w:rsidR="00302C6E" w:rsidRPr="00302C6E" w:rsidRDefault="00302C6E" w:rsidP="00302C6E">
            <w:pPr>
              <w:jc w:val="center"/>
              <w:rPr>
                <w:rFonts w:ascii="Times New Roman" w:hAnsi="Times New Roman"/>
                <w:b/>
                <w:color w:val="000000"/>
                <w:sz w:val="24"/>
                <w:szCs w:val="24"/>
              </w:rPr>
            </w:pPr>
            <w:r w:rsidRPr="00302C6E">
              <w:rPr>
                <w:rFonts w:ascii="Times New Roman" w:hAnsi="Times New Roman"/>
                <w:color w:val="000000"/>
                <w:sz w:val="24"/>
                <w:szCs w:val="24"/>
              </w:rPr>
              <w:t xml:space="preserve"> </w:t>
            </w:r>
            <w:r w:rsidRPr="00302C6E">
              <w:rPr>
                <w:rFonts w:ascii="Times New Roman" w:hAnsi="Times New Roman"/>
                <w:b/>
                <w:color w:val="000000"/>
                <w:sz w:val="24"/>
                <w:szCs w:val="24"/>
              </w:rPr>
              <w:t>Водосток. Дренажная канализация</w:t>
            </w:r>
          </w:p>
          <w:p w14:paraId="663CB9C7" w14:textId="77777777" w:rsidR="00302C6E" w:rsidRPr="00302C6E" w:rsidRDefault="00302C6E" w:rsidP="00302C6E">
            <w:pPr>
              <w:rPr>
                <w:rFonts w:ascii="Times New Roman" w:hAnsi="Times New Roman"/>
                <w:b/>
                <w:color w:val="000000"/>
                <w:sz w:val="24"/>
                <w:szCs w:val="24"/>
              </w:rPr>
            </w:pPr>
          </w:p>
          <w:p w14:paraId="2DA4F1A8"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 xml:space="preserve">Систему внутреннего водостока выполнить </w:t>
            </w:r>
            <w:proofErr w:type="gramStart"/>
            <w:r w:rsidRPr="0016547A">
              <w:rPr>
                <w:rFonts w:ascii="Times New Roman" w:hAnsi="Times New Roman"/>
                <w:color w:val="000000"/>
                <w:sz w:val="24"/>
                <w:szCs w:val="24"/>
              </w:rPr>
              <w:t>из  труб</w:t>
            </w:r>
            <w:proofErr w:type="gramEnd"/>
            <w:r w:rsidRPr="0016547A">
              <w:rPr>
                <w:rFonts w:ascii="Times New Roman" w:hAnsi="Times New Roman"/>
                <w:color w:val="000000"/>
                <w:sz w:val="24"/>
                <w:szCs w:val="24"/>
              </w:rPr>
              <w:t xml:space="preserve"> НПВХ отечественного производства, стояки проложить в коммуникационных шахтах, ограждающие конструкции которых выполнены из несгораемых материалов. </w:t>
            </w:r>
          </w:p>
          <w:p w14:paraId="2BD77DEB"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На стояках внутреннего водостока предусмотреть монтаж противопожарных муфт со вспучивающим огнезащитным составом, препятствующим распространению пламени по этажам.</w:t>
            </w:r>
          </w:p>
          <w:p w14:paraId="05066994"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 xml:space="preserve">Для удаления случайных и аварийных вод из венткамер (находящихся в подвальной части здания) предусмотреть устройство приямков с установкой в них погружных </w:t>
            </w:r>
            <w:proofErr w:type="gramStart"/>
            <w:r w:rsidRPr="0016547A">
              <w:rPr>
                <w:rFonts w:ascii="Times New Roman" w:hAnsi="Times New Roman"/>
                <w:color w:val="000000"/>
                <w:sz w:val="24"/>
                <w:szCs w:val="24"/>
              </w:rPr>
              <w:t>насосов  в</w:t>
            </w:r>
            <w:proofErr w:type="gramEnd"/>
            <w:r w:rsidRPr="0016547A">
              <w:rPr>
                <w:rFonts w:ascii="Times New Roman" w:hAnsi="Times New Roman"/>
                <w:color w:val="000000"/>
                <w:sz w:val="24"/>
                <w:szCs w:val="24"/>
              </w:rPr>
              <w:t xml:space="preserve"> соответствии с СП 30.13330 (1-</w:t>
            </w:r>
            <w:proofErr w:type="gramStart"/>
            <w:r w:rsidRPr="0016547A">
              <w:rPr>
                <w:rFonts w:ascii="Times New Roman" w:hAnsi="Times New Roman"/>
                <w:color w:val="000000"/>
                <w:sz w:val="24"/>
                <w:szCs w:val="24"/>
              </w:rPr>
              <w:t xml:space="preserve">рабочий)   </w:t>
            </w:r>
            <w:proofErr w:type="gramEnd"/>
            <w:r w:rsidRPr="0016547A">
              <w:rPr>
                <w:rFonts w:ascii="Times New Roman" w:hAnsi="Times New Roman"/>
                <w:color w:val="000000"/>
                <w:sz w:val="24"/>
                <w:szCs w:val="24"/>
              </w:rPr>
              <w:t xml:space="preserve"> с автоматикой. </w:t>
            </w:r>
          </w:p>
          <w:p w14:paraId="620D17FF"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Насосы в ИТП-2 этап.</w:t>
            </w:r>
          </w:p>
          <w:p w14:paraId="2B5E8B8C"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 xml:space="preserve">В тех. подполье для системы дренажной канализации возможно применение стальных </w:t>
            </w:r>
            <w:proofErr w:type="gramStart"/>
            <w:r w:rsidRPr="0016547A">
              <w:rPr>
                <w:rFonts w:ascii="Times New Roman" w:hAnsi="Times New Roman"/>
                <w:color w:val="000000"/>
                <w:sz w:val="24"/>
                <w:szCs w:val="24"/>
              </w:rPr>
              <w:t>труб  по</w:t>
            </w:r>
            <w:proofErr w:type="gramEnd"/>
            <w:r w:rsidRPr="0016547A">
              <w:rPr>
                <w:rFonts w:ascii="Times New Roman" w:hAnsi="Times New Roman"/>
                <w:color w:val="000000"/>
                <w:sz w:val="24"/>
                <w:szCs w:val="24"/>
              </w:rPr>
              <w:t xml:space="preserve"> ГОСТ 10704-91 с наружным и внутренним антикоррозийным покрытием.</w:t>
            </w:r>
          </w:p>
          <w:p w14:paraId="651C41A4"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Отвод ливневых и талых вод с кровли здания осуществить через водосточные воронки с электрообогревом и защитой от сора и листвы.</w:t>
            </w:r>
          </w:p>
          <w:p w14:paraId="080F0ADF"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 xml:space="preserve">Предусмотреть замену водосточных воронок на кровле. </w:t>
            </w:r>
          </w:p>
          <w:p w14:paraId="4420BBC4"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 xml:space="preserve">Отвод стоков </w:t>
            </w:r>
            <w:proofErr w:type="gramStart"/>
            <w:r w:rsidRPr="0016547A">
              <w:rPr>
                <w:rFonts w:ascii="Times New Roman" w:hAnsi="Times New Roman"/>
                <w:color w:val="000000"/>
                <w:sz w:val="24"/>
                <w:szCs w:val="24"/>
              </w:rPr>
              <w:t>от  внутренней</w:t>
            </w:r>
            <w:proofErr w:type="gramEnd"/>
            <w:r w:rsidRPr="0016547A">
              <w:rPr>
                <w:rFonts w:ascii="Times New Roman" w:hAnsi="Times New Roman"/>
                <w:color w:val="000000"/>
                <w:sz w:val="24"/>
                <w:szCs w:val="24"/>
              </w:rPr>
              <w:t xml:space="preserve"> сети водостока осуществить в наружную сеть ливневой канализации самостоятельными выпусками.</w:t>
            </w:r>
          </w:p>
          <w:p w14:paraId="36D0353B" w14:textId="77777777" w:rsidR="0016547A" w:rsidRPr="0016547A" w:rsidRDefault="0016547A" w:rsidP="0016547A">
            <w:pPr>
              <w:rPr>
                <w:rFonts w:ascii="Times New Roman" w:hAnsi="Times New Roman"/>
                <w:color w:val="000000"/>
                <w:sz w:val="24"/>
                <w:szCs w:val="24"/>
              </w:rPr>
            </w:pPr>
            <w:r w:rsidRPr="0016547A">
              <w:rPr>
                <w:rFonts w:ascii="Times New Roman" w:hAnsi="Times New Roman"/>
                <w:color w:val="000000"/>
                <w:sz w:val="24"/>
                <w:szCs w:val="24"/>
              </w:rPr>
              <w:t>Исключить прохождение через производственные помещения пищеблока системы канализации от верхних этажей.</w:t>
            </w:r>
          </w:p>
          <w:p w14:paraId="6250A6B7" w14:textId="15B94DF9" w:rsidR="00302C6E" w:rsidRDefault="0016547A" w:rsidP="0016547A">
            <w:pPr>
              <w:rPr>
                <w:rFonts w:ascii="Times New Roman" w:hAnsi="Times New Roman"/>
                <w:color w:val="000000"/>
                <w:sz w:val="24"/>
                <w:szCs w:val="24"/>
              </w:rPr>
            </w:pPr>
            <w:r w:rsidRPr="0016547A">
              <w:rPr>
                <w:rFonts w:ascii="Times New Roman" w:hAnsi="Times New Roman"/>
                <w:color w:val="000000"/>
                <w:sz w:val="24"/>
                <w:szCs w:val="24"/>
              </w:rPr>
              <w:t xml:space="preserve">Сети водостока, проходящие </w:t>
            </w:r>
            <w:proofErr w:type="gramStart"/>
            <w:r w:rsidRPr="0016547A">
              <w:rPr>
                <w:rFonts w:ascii="Times New Roman" w:hAnsi="Times New Roman"/>
                <w:color w:val="000000"/>
                <w:sz w:val="24"/>
                <w:szCs w:val="24"/>
              </w:rPr>
              <w:t xml:space="preserve">в </w:t>
            </w:r>
            <w:r w:rsidR="002615FA" w:rsidRPr="0016547A">
              <w:rPr>
                <w:rFonts w:ascii="Times New Roman" w:hAnsi="Times New Roman"/>
                <w:color w:val="000000"/>
                <w:sz w:val="24"/>
                <w:szCs w:val="24"/>
              </w:rPr>
              <w:t>вент</w:t>
            </w:r>
            <w:proofErr w:type="gramEnd"/>
            <w:r w:rsidR="002615FA" w:rsidRPr="0016547A">
              <w:rPr>
                <w:rFonts w:ascii="Times New Roman" w:hAnsi="Times New Roman"/>
                <w:color w:val="000000"/>
                <w:sz w:val="24"/>
                <w:szCs w:val="24"/>
              </w:rPr>
              <w:t xml:space="preserve"> </w:t>
            </w:r>
            <w:proofErr w:type="gramStart"/>
            <w:r w:rsidR="002615FA" w:rsidRPr="0016547A">
              <w:rPr>
                <w:rFonts w:ascii="Times New Roman" w:hAnsi="Times New Roman"/>
                <w:color w:val="000000"/>
                <w:sz w:val="24"/>
                <w:szCs w:val="24"/>
              </w:rPr>
              <w:t>камерах</w:t>
            </w:r>
            <w:r w:rsidRPr="0016547A">
              <w:rPr>
                <w:rFonts w:ascii="Times New Roman" w:hAnsi="Times New Roman"/>
                <w:color w:val="000000"/>
                <w:sz w:val="24"/>
                <w:szCs w:val="24"/>
              </w:rPr>
              <w:t>,  выполнить</w:t>
            </w:r>
            <w:proofErr w:type="gramEnd"/>
            <w:r w:rsidRPr="0016547A">
              <w:rPr>
                <w:rFonts w:ascii="Times New Roman" w:hAnsi="Times New Roman"/>
                <w:color w:val="000000"/>
                <w:sz w:val="24"/>
                <w:szCs w:val="24"/>
              </w:rPr>
              <w:t xml:space="preserve"> в соответствии с п. 18.11 прим.2 СП 30.13330-2020 изм.4.</w:t>
            </w:r>
          </w:p>
          <w:p w14:paraId="57739769" w14:textId="6C96E8E7" w:rsidR="0060474F" w:rsidRPr="00302C6E" w:rsidRDefault="0060474F" w:rsidP="0016547A">
            <w:pPr>
              <w:rPr>
                <w:rFonts w:ascii="Times New Roman" w:eastAsia="Times New Roman" w:hAnsi="Times New Roman"/>
                <w:color w:val="000000"/>
                <w:sz w:val="24"/>
                <w:szCs w:val="24"/>
                <w:lang w:bidi="ru-RU"/>
              </w:rPr>
            </w:pPr>
          </w:p>
        </w:tc>
      </w:tr>
      <w:tr w:rsidR="00302C6E" w:rsidRPr="00D61580" w14:paraId="1ECC56A1" w14:textId="77777777" w:rsidTr="00416A3F">
        <w:tc>
          <w:tcPr>
            <w:tcW w:w="876" w:type="dxa"/>
          </w:tcPr>
          <w:p w14:paraId="5DACD12C" w14:textId="2BF4A48E" w:rsidR="00302C6E" w:rsidRPr="00D61580" w:rsidRDefault="00302C6E" w:rsidP="00302C6E">
            <w:pPr>
              <w:jc w:val="center"/>
              <w:rPr>
                <w:rFonts w:ascii="Times New Roman" w:hAnsi="Times New Roman" w:cs="Times New Roman"/>
                <w:sz w:val="24"/>
                <w:szCs w:val="24"/>
              </w:rPr>
            </w:pPr>
            <w:r w:rsidRPr="001F76AF">
              <w:rPr>
                <w:rFonts w:ascii="Times New Roman" w:hAnsi="Times New Roman" w:cs="Times New Roman"/>
                <w:sz w:val="24"/>
                <w:szCs w:val="24"/>
              </w:rPr>
              <w:lastRenderedPageBreak/>
              <w:t>2.</w:t>
            </w:r>
            <w:r w:rsidR="00E218C4">
              <w:rPr>
                <w:rFonts w:ascii="Times New Roman" w:hAnsi="Times New Roman" w:cs="Times New Roman"/>
                <w:sz w:val="24"/>
                <w:szCs w:val="24"/>
              </w:rPr>
              <w:t>16</w:t>
            </w:r>
          </w:p>
        </w:tc>
        <w:tc>
          <w:tcPr>
            <w:tcW w:w="3325" w:type="dxa"/>
          </w:tcPr>
          <w:p w14:paraId="49E16BC9" w14:textId="77777777" w:rsidR="00302C6E" w:rsidRPr="00D61580"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Автоматические установки пожаротушения</w:t>
            </w:r>
          </w:p>
        </w:tc>
        <w:tc>
          <w:tcPr>
            <w:tcW w:w="5858" w:type="dxa"/>
          </w:tcPr>
          <w:p w14:paraId="67F0DFF3" w14:textId="25E31246" w:rsidR="00302C6E" w:rsidRPr="00D61580"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Автоматические установки пожаротушения (</w:t>
            </w:r>
            <w:proofErr w:type="gramStart"/>
            <w:r w:rsidRPr="001F76AF">
              <w:rPr>
                <w:rFonts w:ascii="Times New Roman" w:hAnsi="Times New Roman" w:cs="Times New Roman"/>
                <w:sz w:val="24"/>
                <w:szCs w:val="24"/>
              </w:rPr>
              <w:t xml:space="preserve">АУПТ) </w:t>
            </w:r>
            <w:r>
              <w:rPr>
                <w:rFonts w:ascii="Times New Roman" w:hAnsi="Times New Roman" w:cs="Times New Roman"/>
                <w:sz w:val="24"/>
                <w:szCs w:val="24"/>
              </w:rPr>
              <w:t xml:space="preserve"> </w:t>
            </w:r>
            <w:r w:rsidR="002615FA">
              <w:rPr>
                <w:rFonts w:ascii="Times New Roman" w:hAnsi="Times New Roman" w:cs="Times New Roman"/>
                <w:sz w:val="24"/>
                <w:szCs w:val="24"/>
              </w:rPr>
              <w:t>в</w:t>
            </w:r>
            <w:proofErr w:type="gramEnd"/>
            <w:r w:rsidR="002615FA">
              <w:rPr>
                <w:rFonts w:ascii="Times New Roman" w:hAnsi="Times New Roman" w:cs="Times New Roman"/>
                <w:sz w:val="24"/>
                <w:szCs w:val="24"/>
              </w:rPr>
              <w:t xml:space="preserve"> </w:t>
            </w:r>
            <w:r>
              <w:rPr>
                <w:rFonts w:ascii="Times New Roman" w:hAnsi="Times New Roman" w:cs="Times New Roman"/>
                <w:sz w:val="24"/>
                <w:szCs w:val="24"/>
              </w:rPr>
              <w:t>проект</w:t>
            </w:r>
            <w:r w:rsidR="002615FA">
              <w:rPr>
                <w:rFonts w:ascii="Times New Roman" w:hAnsi="Times New Roman" w:cs="Times New Roman"/>
                <w:sz w:val="24"/>
                <w:szCs w:val="24"/>
              </w:rPr>
              <w:t>е</w:t>
            </w:r>
            <w:r>
              <w:rPr>
                <w:rFonts w:ascii="Times New Roman" w:hAnsi="Times New Roman" w:cs="Times New Roman"/>
                <w:sz w:val="24"/>
                <w:szCs w:val="24"/>
              </w:rPr>
              <w:t xml:space="preserve"> не предусм</w:t>
            </w:r>
            <w:r w:rsidR="002615FA">
              <w:rPr>
                <w:rFonts w:ascii="Times New Roman" w:hAnsi="Times New Roman" w:cs="Times New Roman"/>
                <w:sz w:val="24"/>
                <w:szCs w:val="24"/>
              </w:rPr>
              <w:t>атривать</w:t>
            </w:r>
            <w:r>
              <w:rPr>
                <w:rFonts w:ascii="Times New Roman" w:hAnsi="Times New Roman" w:cs="Times New Roman"/>
                <w:sz w:val="24"/>
                <w:szCs w:val="24"/>
              </w:rPr>
              <w:t>.</w:t>
            </w:r>
          </w:p>
        </w:tc>
      </w:tr>
      <w:tr w:rsidR="00302C6E" w:rsidRPr="00D61580" w14:paraId="090CB50D" w14:textId="77777777" w:rsidTr="00802EB5">
        <w:tc>
          <w:tcPr>
            <w:tcW w:w="876" w:type="dxa"/>
          </w:tcPr>
          <w:p w14:paraId="202420CD" w14:textId="2402BE61" w:rsidR="00302C6E" w:rsidRPr="00D61580" w:rsidRDefault="00302C6E" w:rsidP="00302C6E">
            <w:pPr>
              <w:jc w:val="center"/>
              <w:rPr>
                <w:rFonts w:ascii="Times New Roman" w:hAnsi="Times New Roman" w:cs="Times New Roman"/>
                <w:sz w:val="24"/>
                <w:szCs w:val="24"/>
              </w:rPr>
            </w:pPr>
            <w:r>
              <w:rPr>
                <w:rFonts w:ascii="Times New Roman" w:hAnsi="Times New Roman" w:cs="Times New Roman"/>
                <w:sz w:val="24"/>
                <w:szCs w:val="24"/>
              </w:rPr>
              <w:t>2.</w:t>
            </w:r>
            <w:r w:rsidR="00E218C4">
              <w:rPr>
                <w:rFonts w:ascii="Times New Roman" w:hAnsi="Times New Roman" w:cs="Times New Roman"/>
                <w:sz w:val="24"/>
                <w:szCs w:val="24"/>
              </w:rPr>
              <w:t>17</w:t>
            </w:r>
            <w:r>
              <w:rPr>
                <w:rFonts w:ascii="Times New Roman" w:hAnsi="Times New Roman" w:cs="Times New Roman"/>
                <w:sz w:val="24"/>
                <w:szCs w:val="24"/>
              </w:rPr>
              <w:t>.</w:t>
            </w:r>
          </w:p>
        </w:tc>
        <w:tc>
          <w:tcPr>
            <w:tcW w:w="3325" w:type="dxa"/>
          </w:tcPr>
          <w:p w14:paraId="250B28CC" w14:textId="77777777" w:rsidR="00302C6E" w:rsidRPr="00D61580"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Система электроснабжения</w:t>
            </w:r>
          </w:p>
        </w:tc>
        <w:tc>
          <w:tcPr>
            <w:tcW w:w="5858" w:type="dxa"/>
          </w:tcPr>
          <w:p w14:paraId="40778E9A" w14:textId="77777777" w:rsidR="00302C6E" w:rsidRPr="00C917C3" w:rsidRDefault="00302C6E" w:rsidP="00302C6E">
            <w:pPr>
              <w:rPr>
                <w:rFonts w:ascii="Times New Roman" w:hAnsi="Times New Roman" w:cs="Times New Roman"/>
                <w:sz w:val="24"/>
                <w:szCs w:val="24"/>
              </w:rPr>
            </w:pPr>
            <w:r w:rsidRPr="00C917C3">
              <w:rPr>
                <w:rFonts w:ascii="Times New Roman" w:hAnsi="Times New Roman" w:cs="Times New Roman"/>
                <w:sz w:val="24"/>
                <w:szCs w:val="24"/>
              </w:rPr>
              <w:t>Разработать проектно-сметную документацию и для системы электроснабжения с учетом результатов обследования технического состояния объекта</w:t>
            </w:r>
            <w:r>
              <w:rPr>
                <w:rFonts w:ascii="Times New Roman" w:hAnsi="Times New Roman" w:cs="Times New Roman"/>
                <w:sz w:val="24"/>
                <w:szCs w:val="24"/>
              </w:rPr>
              <w:t>.</w:t>
            </w:r>
          </w:p>
          <w:p w14:paraId="45A6890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При проведении ремонтно-во</w:t>
            </w:r>
            <w:r>
              <w:rPr>
                <w:rFonts w:ascii="Times New Roman" w:hAnsi="Times New Roman" w:cs="Times New Roman"/>
                <w:sz w:val="24"/>
                <w:szCs w:val="24"/>
              </w:rPr>
              <w:t>сстановительных работ по резуль</w:t>
            </w:r>
            <w:r w:rsidRPr="001F76AF">
              <w:rPr>
                <w:rFonts w:ascii="Times New Roman" w:hAnsi="Times New Roman" w:cs="Times New Roman"/>
                <w:sz w:val="24"/>
                <w:szCs w:val="24"/>
              </w:rPr>
              <w:t>татам обследования техническ</w:t>
            </w:r>
            <w:r>
              <w:rPr>
                <w:rFonts w:ascii="Times New Roman" w:hAnsi="Times New Roman" w:cs="Times New Roman"/>
                <w:sz w:val="24"/>
                <w:szCs w:val="24"/>
              </w:rPr>
              <w:t>ого состояния здания учесть сле</w:t>
            </w:r>
            <w:r w:rsidRPr="001F76AF">
              <w:rPr>
                <w:rFonts w:ascii="Times New Roman" w:hAnsi="Times New Roman" w:cs="Times New Roman"/>
                <w:sz w:val="24"/>
                <w:szCs w:val="24"/>
              </w:rPr>
              <w:t xml:space="preserve">дующие требования: </w:t>
            </w:r>
          </w:p>
          <w:p w14:paraId="20E3BEA4"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Проект выполнить в соотве</w:t>
            </w:r>
            <w:r>
              <w:rPr>
                <w:rFonts w:ascii="Times New Roman" w:hAnsi="Times New Roman" w:cs="Times New Roman"/>
                <w:sz w:val="24"/>
                <w:szCs w:val="24"/>
              </w:rPr>
              <w:t>тствии с требованиями строитель</w:t>
            </w:r>
            <w:r w:rsidRPr="001F76AF">
              <w:rPr>
                <w:rFonts w:ascii="Times New Roman" w:hAnsi="Times New Roman" w:cs="Times New Roman"/>
                <w:sz w:val="24"/>
                <w:szCs w:val="24"/>
              </w:rPr>
              <w:t>ных норм и правил, ТУ рес</w:t>
            </w:r>
            <w:r>
              <w:rPr>
                <w:rFonts w:ascii="Times New Roman" w:hAnsi="Times New Roman" w:cs="Times New Roman"/>
                <w:sz w:val="24"/>
                <w:szCs w:val="24"/>
              </w:rPr>
              <w:t>урсоснабжающей (сетевой) органи</w:t>
            </w:r>
            <w:r w:rsidRPr="001F76AF">
              <w:rPr>
                <w:rFonts w:ascii="Times New Roman" w:hAnsi="Times New Roman" w:cs="Times New Roman"/>
                <w:sz w:val="24"/>
                <w:szCs w:val="24"/>
              </w:rPr>
              <w:t xml:space="preserve">зации. </w:t>
            </w:r>
          </w:p>
          <w:p w14:paraId="5C155F09"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Категорию надежности электроснабжения здания принять </w:t>
            </w:r>
            <w:r>
              <w:rPr>
                <w:rFonts w:ascii="Times New Roman" w:hAnsi="Times New Roman" w:cs="Times New Roman"/>
                <w:sz w:val="24"/>
                <w:szCs w:val="24"/>
              </w:rPr>
              <w:t>-</w:t>
            </w:r>
            <w:r w:rsidRPr="001F76AF">
              <w:rPr>
                <w:rFonts w:ascii="Times New Roman" w:hAnsi="Times New Roman" w:cs="Times New Roman"/>
                <w:sz w:val="24"/>
                <w:szCs w:val="24"/>
              </w:rPr>
              <w:t xml:space="preserve">II. </w:t>
            </w:r>
          </w:p>
          <w:p w14:paraId="3AEBC4B8"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В объем проектирования входит:  </w:t>
            </w:r>
          </w:p>
          <w:p w14:paraId="01E6A8A1"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F76AF">
              <w:rPr>
                <w:rFonts w:ascii="Times New Roman" w:hAnsi="Times New Roman" w:cs="Times New Roman"/>
                <w:sz w:val="24"/>
                <w:szCs w:val="24"/>
              </w:rPr>
              <w:t>силовое электрооборудование;</w:t>
            </w:r>
          </w:p>
          <w:p w14:paraId="08DFDD8B" w14:textId="77777777" w:rsidR="00302C6E" w:rsidRPr="001F76AF" w:rsidRDefault="00302C6E" w:rsidP="00302C6E">
            <w:pPr>
              <w:rPr>
                <w:rFonts w:ascii="Times New Roman" w:hAnsi="Times New Roman" w:cs="Times New Roman"/>
                <w:sz w:val="24"/>
                <w:szCs w:val="24"/>
              </w:rPr>
            </w:pPr>
            <w:r>
              <w:rPr>
                <w:rFonts w:ascii="Times New Roman" w:hAnsi="Times New Roman" w:cs="Times New Roman"/>
                <w:sz w:val="24"/>
                <w:szCs w:val="24"/>
              </w:rPr>
              <w:t>-электроосвещение</w:t>
            </w:r>
          </w:p>
          <w:p w14:paraId="0F42C1B1" w14:textId="77777777" w:rsidR="00302C6E" w:rsidRPr="001F76A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F76AF">
              <w:rPr>
                <w:rFonts w:ascii="Times New Roman" w:hAnsi="Times New Roman" w:cs="Times New Roman"/>
                <w:sz w:val="24"/>
                <w:szCs w:val="24"/>
              </w:rPr>
              <w:t>заземление и молниезащита;</w:t>
            </w:r>
          </w:p>
          <w:p w14:paraId="0F0D6382" w14:textId="77777777" w:rsidR="00302C6E" w:rsidRPr="001F76A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F76AF">
              <w:rPr>
                <w:rFonts w:ascii="Times New Roman" w:hAnsi="Times New Roman" w:cs="Times New Roman"/>
                <w:sz w:val="24"/>
                <w:szCs w:val="24"/>
              </w:rPr>
              <w:t>сети электроснабжения;</w:t>
            </w:r>
          </w:p>
          <w:p w14:paraId="0FAF3002" w14:textId="77777777" w:rsidR="00302C6E" w:rsidRPr="001F76A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F76AF">
              <w:rPr>
                <w:rFonts w:ascii="Times New Roman" w:hAnsi="Times New Roman" w:cs="Times New Roman"/>
                <w:sz w:val="24"/>
                <w:szCs w:val="24"/>
              </w:rPr>
              <w:t>основное и дополнительное уравнивание потенциалов;</w:t>
            </w:r>
          </w:p>
          <w:p w14:paraId="554CEB2B" w14:textId="77777777" w:rsidR="00302C6E" w:rsidRPr="001F76A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F76AF">
              <w:rPr>
                <w:rFonts w:ascii="Times New Roman" w:hAnsi="Times New Roman" w:cs="Times New Roman"/>
                <w:sz w:val="24"/>
                <w:szCs w:val="24"/>
              </w:rPr>
              <w:t>таблица расчета электрических нагрузок.</w:t>
            </w:r>
          </w:p>
          <w:p w14:paraId="02E6AC0A"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Питающую электрическую сеть выполнить на напряжение 380/220В с системой заземления типа TN-C-S.</w:t>
            </w:r>
          </w:p>
          <w:p w14:paraId="66629FD2"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Расчеты нагрузок школьного здания должны быть выполнены в соответствии с СП 256.1325800.2016.</w:t>
            </w:r>
          </w:p>
          <w:p w14:paraId="709A313A" w14:textId="77777777" w:rsidR="00302C6E" w:rsidRPr="001A1E68" w:rsidRDefault="00302C6E" w:rsidP="00302C6E">
            <w:pPr>
              <w:rPr>
                <w:rFonts w:ascii="Times New Roman" w:hAnsi="Times New Roman" w:cs="Times New Roman"/>
                <w:color w:val="000000" w:themeColor="text1"/>
                <w:sz w:val="24"/>
                <w:szCs w:val="24"/>
              </w:rPr>
            </w:pPr>
            <w:r w:rsidRPr="001A1E68">
              <w:rPr>
                <w:rFonts w:ascii="Times New Roman" w:hAnsi="Times New Roman" w:cs="Times New Roman"/>
                <w:color w:val="000000" w:themeColor="text1"/>
                <w:sz w:val="24"/>
                <w:szCs w:val="24"/>
              </w:rPr>
              <w:t>На вводе в здание наружных кабельных линий предусмотреть</w:t>
            </w:r>
            <w:r w:rsidRPr="001A1E68">
              <w:rPr>
                <w:color w:val="000000" w:themeColor="text1"/>
              </w:rPr>
              <w:t xml:space="preserve"> </w:t>
            </w:r>
            <w:r w:rsidRPr="001A1E68">
              <w:rPr>
                <w:rFonts w:ascii="Times New Roman" w:hAnsi="Times New Roman" w:cs="Times New Roman"/>
                <w:color w:val="000000" w:themeColor="text1"/>
                <w:sz w:val="24"/>
                <w:szCs w:val="24"/>
              </w:rPr>
              <w:t>вводно-распределительное устройство (ВР</w:t>
            </w:r>
            <w:r>
              <w:rPr>
                <w:rFonts w:ascii="Times New Roman" w:hAnsi="Times New Roman" w:cs="Times New Roman"/>
                <w:color w:val="000000" w:themeColor="text1"/>
                <w:sz w:val="24"/>
                <w:szCs w:val="24"/>
              </w:rPr>
              <w:t>Щ</w:t>
            </w:r>
            <w:r w:rsidRPr="001A1E68">
              <w:rPr>
                <w:rFonts w:ascii="Times New Roman" w:hAnsi="Times New Roman" w:cs="Times New Roman"/>
                <w:color w:val="000000" w:themeColor="text1"/>
                <w:sz w:val="24"/>
                <w:szCs w:val="24"/>
              </w:rPr>
              <w:t>) на 1 этаже здания в помещении электрощитовой.</w:t>
            </w:r>
          </w:p>
          <w:p w14:paraId="665F6B2A"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Для электропитания потр</w:t>
            </w:r>
            <w:r>
              <w:rPr>
                <w:rFonts w:ascii="Times New Roman" w:hAnsi="Times New Roman" w:cs="Times New Roman"/>
                <w:sz w:val="24"/>
                <w:szCs w:val="24"/>
              </w:rPr>
              <w:t>ебителей 1-ой категории электро</w:t>
            </w:r>
            <w:r w:rsidRPr="001F76AF">
              <w:rPr>
                <w:rFonts w:ascii="Times New Roman" w:hAnsi="Times New Roman" w:cs="Times New Roman"/>
                <w:sz w:val="24"/>
                <w:szCs w:val="24"/>
              </w:rPr>
              <w:t xml:space="preserve">снабжения предусмотреть устройство автоматического ввода резерва (АВР). </w:t>
            </w:r>
          </w:p>
          <w:p w14:paraId="759F1614" w14:textId="77777777" w:rsidR="00302C6E" w:rsidRPr="001A1E68" w:rsidRDefault="00302C6E" w:rsidP="00302C6E">
            <w:pPr>
              <w:rPr>
                <w:rFonts w:ascii="Times New Roman" w:hAnsi="Times New Roman" w:cs="Times New Roman"/>
                <w:color w:val="000000" w:themeColor="text1"/>
                <w:sz w:val="24"/>
                <w:szCs w:val="24"/>
              </w:rPr>
            </w:pPr>
            <w:r w:rsidRPr="001A1E68">
              <w:rPr>
                <w:rFonts w:ascii="Times New Roman" w:hAnsi="Times New Roman" w:cs="Times New Roman"/>
                <w:color w:val="000000" w:themeColor="text1"/>
                <w:sz w:val="24"/>
                <w:szCs w:val="24"/>
              </w:rPr>
              <w:t xml:space="preserve">Подключение панели АВР к ВРУ выполнить до аппаратов защиты в соответствии с СП. </w:t>
            </w:r>
          </w:p>
          <w:p w14:paraId="731EE5B6" w14:textId="77777777" w:rsidR="00302C6E" w:rsidRPr="001A1E68" w:rsidRDefault="00302C6E" w:rsidP="00302C6E">
            <w:pPr>
              <w:rPr>
                <w:rFonts w:ascii="Times New Roman" w:hAnsi="Times New Roman" w:cs="Times New Roman"/>
                <w:color w:val="000000" w:themeColor="text1"/>
                <w:sz w:val="24"/>
                <w:szCs w:val="24"/>
              </w:rPr>
            </w:pPr>
            <w:r w:rsidRPr="001A1E68">
              <w:rPr>
                <w:rFonts w:ascii="Times New Roman" w:hAnsi="Times New Roman" w:cs="Times New Roman"/>
                <w:color w:val="000000" w:themeColor="text1"/>
                <w:sz w:val="24"/>
                <w:szCs w:val="24"/>
              </w:rPr>
              <w:t>Предусмотреть установку устройств защиты от дугового пробоя в соответствии с требованиями п. 10.13 СП 256.1325800.2016.</w:t>
            </w:r>
          </w:p>
          <w:p w14:paraId="035F7F6A"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К потребителям 1-й категории отнести:</w:t>
            </w:r>
          </w:p>
          <w:p w14:paraId="01A7C893"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−пожарно-охранную сигнализацию;</w:t>
            </w:r>
          </w:p>
          <w:p w14:paraId="1CC65252"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−системы оповещения о пожаре;</w:t>
            </w:r>
          </w:p>
          <w:p w14:paraId="7F50DFFD"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−системы противодымной защиты;</w:t>
            </w:r>
          </w:p>
          <w:p w14:paraId="5CADEE33"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−систему видеонаблюдения;</w:t>
            </w:r>
          </w:p>
          <w:p w14:paraId="1797F15F"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−указатели пожарных гидрантов и номера здания; − </w:t>
            </w:r>
          </w:p>
          <w:p w14:paraId="3B1390FE" w14:textId="77777777" w:rsidR="00302C6E" w:rsidRPr="001F76AF" w:rsidRDefault="00302C6E" w:rsidP="00302C6E">
            <w:pPr>
              <w:rPr>
                <w:rFonts w:ascii="Times New Roman" w:hAnsi="Times New Roman" w:cs="Times New Roman"/>
                <w:sz w:val="24"/>
                <w:szCs w:val="24"/>
              </w:rPr>
            </w:pPr>
            <w:r>
              <w:rPr>
                <w:rFonts w:ascii="Times New Roman" w:hAnsi="Times New Roman" w:cs="Times New Roman"/>
                <w:sz w:val="24"/>
                <w:szCs w:val="24"/>
              </w:rPr>
              <w:t xml:space="preserve">- </w:t>
            </w:r>
            <w:r w:rsidRPr="001F76AF">
              <w:rPr>
                <w:rFonts w:ascii="Times New Roman" w:hAnsi="Times New Roman" w:cs="Times New Roman"/>
                <w:sz w:val="24"/>
                <w:szCs w:val="24"/>
              </w:rPr>
              <w:t>систему контроля доступа;</w:t>
            </w:r>
          </w:p>
          <w:p w14:paraId="78AE450D"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−аварийное (эвакуационное</w:t>
            </w:r>
            <w:r>
              <w:rPr>
                <w:rFonts w:ascii="Times New Roman" w:hAnsi="Times New Roman" w:cs="Times New Roman"/>
                <w:sz w:val="24"/>
                <w:szCs w:val="24"/>
              </w:rPr>
              <w:t xml:space="preserve"> и резервное) освещение; </w:t>
            </w:r>
          </w:p>
          <w:p w14:paraId="509BE953" w14:textId="77777777" w:rsidR="00302C6E" w:rsidRPr="001F76AF" w:rsidRDefault="00302C6E" w:rsidP="00302C6E">
            <w:pPr>
              <w:rPr>
                <w:rFonts w:ascii="Times New Roman" w:hAnsi="Times New Roman" w:cs="Times New Roman"/>
                <w:sz w:val="24"/>
                <w:szCs w:val="24"/>
              </w:rPr>
            </w:pPr>
            <w:r>
              <w:rPr>
                <w:rFonts w:ascii="Times New Roman" w:hAnsi="Times New Roman" w:cs="Times New Roman"/>
                <w:sz w:val="24"/>
                <w:szCs w:val="24"/>
              </w:rPr>
              <w:t>− элек</w:t>
            </w:r>
            <w:r w:rsidRPr="001F76AF">
              <w:rPr>
                <w:rFonts w:ascii="Times New Roman" w:hAnsi="Times New Roman" w:cs="Times New Roman"/>
                <w:sz w:val="24"/>
                <w:szCs w:val="24"/>
              </w:rPr>
              <w:t>троснабжение цепей управления защиты от замораживания приточных систем вентиляции;</w:t>
            </w:r>
          </w:p>
          <w:p w14:paraId="0852FAAF"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−диспетчерский пункт (комната охраны);</w:t>
            </w:r>
          </w:p>
          <w:p w14:paraId="7267C3C5"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−систему управления эвакуацией;</w:t>
            </w:r>
          </w:p>
          <w:p w14:paraId="11CE3F40"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−систему городской радиотрансляционной связи и оповещение о ЧС;</w:t>
            </w:r>
          </w:p>
          <w:p w14:paraId="305D3645"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−систему переговорной связи МГН в зоне безопасности;</w:t>
            </w:r>
          </w:p>
          <w:p w14:paraId="02F7BB81"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−серверные</w:t>
            </w:r>
            <w:r>
              <w:rPr>
                <w:rFonts w:ascii="Times New Roman" w:hAnsi="Times New Roman" w:cs="Times New Roman"/>
                <w:sz w:val="24"/>
                <w:szCs w:val="24"/>
              </w:rPr>
              <w:t>, кроссовые</w:t>
            </w:r>
            <w:r w:rsidRPr="001F76AF">
              <w:rPr>
                <w:rFonts w:ascii="Times New Roman" w:hAnsi="Times New Roman" w:cs="Times New Roman"/>
                <w:sz w:val="24"/>
                <w:szCs w:val="24"/>
              </w:rPr>
              <w:t>;</w:t>
            </w:r>
          </w:p>
          <w:p w14:paraId="74E0ED72"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lastRenderedPageBreak/>
              <w:t>−щит холодильного оборудования пищеблока.</w:t>
            </w:r>
          </w:p>
          <w:p w14:paraId="74022759" w14:textId="77777777" w:rsidR="00302C6E" w:rsidRPr="001A1E68" w:rsidRDefault="00302C6E" w:rsidP="00302C6E">
            <w:pPr>
              <w:rPr>
                <w:rFonts w:ascii="Times New Roman" w:hAnsi="Times New Roman" w:cs="Times New Roman"/>
                <w:color w:val="000000" w:themeColor="text1"/>
                <w:sz w:val="24"/>
                <w:szCs w:val="24"/>
              </w:rPr>
            </w:pPr>
            <w:r w:rsidRPr="001A1E68">
              <w:rPr>
                <w:rFonts w:ascii="Times New Roman" w:hAnsi="Times New Roman" w:cs="Times New Roman"/>
                <w:color w:val="000000" w:themeColor="text1"/>
                <w:sz w:val="24"/>
                <w:szCs w:val="24"/>
              </w:rPr>
              <w:t>Обеспечить подключение электроконвектора в помещении электрощитовой к системе электроснабжения при возможности снижения температуры в помещении ВРУ ниже +5</w:t>
            </w:r>
            <w:r w:rsidRPr="001A1E68">
              <w:rPr>
                <w:rFonts w:ascii="Times New Roman" w:hAnsi="Times New Roman" w:cs="Times New Roman"/>
                <w:color w:val="000000" w:themeColor="text1"/>
                <w:sz w:val="24"/>
                <w:szCs w:val="24"/>
                <w:vertAlign w:val="superscript"/>
              </w:rPr>
              <w:t>0</w:t>
            </w:r>
            <w:r w:rsidRPr="001A1E68">
              <w:rPr>
                <w:rFonts w:ascii="Times New Roman" w:hAnsi="Times New Roman" w:cs="Times New Roman"/>
                <w:color w:val="000000" w:themeColor="text1"/>
                <w:sz w:val="24"/>
                <w:szCs w:val="24"/>
              </w:rPr>
              <w:t>С</w:t>
            </w:r>
          </w:p>
          <w:p w14:paraId="11AC78B2" w14:textId="6DD2A358"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На вводных панелях ВРУ</w:t>
            </w:r>
            <w:r>
              <w:rPr>
                <w:rFonts w:ascii="Times New Roman" w:hAnsi="Times New Roman" w:cs="Times New Roman"/>
                <w:sz w:val="24"/>
                <w:szCs w:val="24"/>
              </w:rPr>
              <w:t xml:space="preserve"> предусмотреть переключающие ру</w:t>
            </w:r>
            <w:r w:rsidRPr="001F76AF">
              <w:rPr>
                <w:rFonts w:ascii="Times New Roman" w:hAnsi="Times New Roman" w:cs="Times New Roman"/>
                <w:sz w:val="24"/>
                <w:szCs w:val="24"/>
              </w:rPr>
              <w:t>бильники с защитными автоматами. Вводные/переключающие рубильники должны соотв</w:t>
            </w:r>
            <w:r>
              <w:rPr>
                <w:rFonts w:ascii="Times New Roman" w:hAnsi="Times New Roman" w:cs="Times New Roman"/>
                <w:sz w:val="24"/>
                <w:szCs w:val="24"/>
              </w:rPr>
              <w:t>етствовать параметрам подключае</w:t>
            </w:r>
            <w:r w:rsidRPr="001F76AF">
              <w:rPr>
                <w:rFonts w:ascii="Times New Roman" w:hAnsi="Times New Roman" w:cs="Times New Roman"/>
                <w:sz w:val="24"/>
                <w:szCs w:val="24"/>
              </w:rPr>
              <w:t xml:space="preserve">мой кабельной линии. </w:t>
            </w:r>
          </w:p>
          <w:p w14:paraId="209F05C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В проекте предусмотреть </w:t>
            </w:r>
            <w:r>
              <w:rPr>
                <w:rFonts w:ascii="Times New Roman" w:hAnsi="Times New Roman" w:cs="Times New Roman"/>
                <w:sz w:val="24"/>
                <w:szCs w:val="24"/>
              </w:rPr>
              <w:t>отключение оборудования вентиля</w:t>
            </w:r>
            <w:r w:rsidRPr="001F76AF">
              <w:rPr>
                <w:rFonts w:ascii="Times New Roman" w:hAnsi="Times New Roman" w:cs="Times New Roman"/>
                <w:sz w:val="24"/>
                <w:szCs w:val="24"/>
              </w:rPr>
              <w:t>ции и кондиционирования, тепловых завес при пожаре. Обеспечить качество электроэ</w:t>
            </w:r>
            <w:r>
              <w:rPr>
                <w:rFonts w:ascii="Times New Roman" w:hAnsi="Times New Roman" w:cs="Times New Roman"/>
                <w:sz w:val="24"/>
                <w:szCs w:val="24"/>
              </w:rPr>
              <w:t>нергии в соответствии с требова</w:t>
            </w:r>
            <w:r w:rsidRPr="001F76AF">
              <w:rPr>
                <w:rFonts w:ascii="Times New Roman" w:hAnsi="Times New Roman" w:cs="Times New Roman"/>
                <w:sz w:val="24"/>
                <w:szCs w:val="24"/>
              </w:rPr>
              <w:t>ниями ГОСТ 32144-2013.</w:t>
            </w:r>
          </w:p>
          <w:p w14:paraId="0FAD773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Для контроля величины тока и напряжения шкафы вводных устройств здания оборудовать измерительными приборами. </w:t>
            </w:r>
          </w:p>
          <w:p w14:paraId="0CC33D3E"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Потребители противопожар</w:t>
            </w:r>
            <w:r>
              <w:rPr>
                <w:rFonts w:ascii="Times New Roman" w:hAnsi="Times New Roman" w:cs="Times New Roman"/>
                <w:sz w:val="24"/>
                <w:szCs w:val="24"/>
              </w:rPr>
              <w:t>ной защиты должны питаться непо</w:t>
            </w:r>
            <w:r w:rsidRPr="001F76AF">
              <w:rPr>
                <w:rFonts w:ascii="Times New Roman" w:hAnsi="Times New Roman" w:cs="Times New Roman"/>
                <w:sz w:val="24"/>
                <w:szCs w:val="24"/>
              </w:rPr>
              <w:t>средственно от отдельной панели противопожарных устройств (ППУ) с АВР. Согласно п. 8</w:t>
            </w:r>
            <w:r>
              <w:rPr>
                <w:rFonts w:ascii="Times New Roman" w:hAnsi="Times New Roman" w:cs="Times New Roman"/>
                <w:sz w:val="24"/>
                <w:szCs w:val="24"/>
              </w:rPr>
              <w:t>.11 СП 256.1325800.2016 управле</w:t>
            </w:r>
            <w:r w:rsidRPr="001F76AF">
              <w:rPr>
                <w:rFonts w:ascii="Times New Roman" w:hAnsi="Times New Roman" w:cs="Times New Roman"/>
                <w:sz w:val="24"/>
                <w:szCs w:val="24"/>
              </w:rPr>
              <w:t>ние дымоудаления (ДУ) и приточной вентиляцией (ПВ)</w:t>
            </w:r>
          </w:p>
          <w:p w14:paraId="39113935"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должно быть автоматическим и дублироваться дистанционным управлением. Для электроснабжения систем противопожарной защиты использовать огнестойкие кабели типа </w:t>
            </w:r>
            <w:proofErr w:type="spellStart"/>
            <w:r w:rsidRPr="001F76AF">
              <w:rPr>
                <w:rFonts w:ascii="Times New Roman" w:hAnsi="Times New Roman" w:cs="Times New Roman"/>
                <w:sz w:val="24"/>
                <w:szCs w:val="24"/>
              </w:rPr>
              <w:t>нг-FRLSLTx</w:t>
            </w:r>
            <w:proofErr w:type="spellEnd"/>
            <w:r w:rsidRPr="001F76AF">
              <w:rPr>
                <w:rFonts w:ascii="Times New Roman" w:hAnsi="Times New Roman" w:cs="Times New Roman"/>
                <w:sz w:val="24"/>
                <w:szCs w:val="24"/>
              </w:rPr>
              <w:t xml:space="preserve">. Панели щита противопожарных устройств должны иметь </w:t>
            </w:r>
            <w:proofErr w:type="spellStart"/>
            <w:r w:rsidRPr="001F76AF">
              <w:rPr>
                <w:rFonts w:ascii="Times New Roman" w:hAnsi="Times New Roman" w:cs="Times New Roman"/>
                <w:sz w:val="24"/>
                <w:szCs w:val="24"/>
              </w:rPr>
              <w:t>отли-чительную</w:t>
            </w:r>
            <w:proofErr w:type="spellEnd"/>
            <w:r w:rsidRPr="001F76AF">
              <w:rPr>
                <w:rFonts w:ascii="Times New Roman" w:hAnsi="Times New Roman" w:cs="Times New Roman"/>
                <w:sz w:val="24"/>
                <w:szCs w:val="24"/>
              </w:rPr>
              <w:t xml:space="preserve"> красную окраску. Согласно п. 6.2.22 ГОСТ 32396- 2021 в каждой панели ВРУ</w:t>
            </w:r>
            <w:r>
              <w:rPr>
                <w:rFonts w:ascii="Times New Roman" w:hAnsi="Times New Roman" w:cs="Times New Roman"/>
                <w:sz w:val="24"/>
                <w:szCs w:val="24"/>
              </w:rPr>
              <w:t xml:space="preserve"> предусмотреть освещение для об</w:t>
            </w:r>
            <w:r w:rsidRPr="001F76AF">
              <w:rPr>
                <w:rFonts w:ascii="Times New Roman" w:hAnsi="Times New Roman" w:cs="Times New Roman"/>
                <w:sz w:val="24"/>
                <w:szCs w:val="24"/>
              </w:rPr>
              <w:t xml:space="preserve">служивания и ремонта. </w:t>
            </w:r>
          </w:p>
          <w:p w14:paraId="64CC7D3E" w14:textId="77777777" w:rsidR="00302C6E" w:rsidRPr="001F76AF" w:rsidRDefault="00302C6E" w:rsidP="00302C6E">
            <w:pPr>
              <w:rPr>
                <w:rFonts w:ascii="Times New Roman" w:hAnsi="Times New Roman" w:cs="Times New Roman"/>
                <w:sz w:val="24"/>
                <w:szCs w:val="24"/>
              </w:rPr>
            </w:pPr>
          </w:p>
          <w:p w14:paraId="13EDAF4F" w14:textId="77777777" w:rsidR="00302C6E" w:rsidRPr="001F76AF" w:rsidRDefault="00302C6E" w:rsidP="00302C6E">
            <w:pPr>
              <w:rPr>
                <w:rFonts w:ascii="Times New Roman" w:hAnsi="Times New Roman" w:cs="Times New Roman"/>
                <w:sz w:val="24"/>
                <w:szCs w:val="24"/>
              </w:rPr>
            </w:pPr>
            <w:r>
              <w:rPr>
                <w:rFonts w:ascii="Times New Roman" w:hAnsi="Times New Roman" w:cs="Times New Roman"/>
                <w:sz w:val="24"/>
                <w:szCs w:val="24"/>
              </w:rPr>
              <w:t>В двери элек</w:t>
            </w:r>
            <w:r w:rsidRPr="001F76AF">
              <w:rPr>
                <w:rFonts w:ascii="Times New Roman" w:hAnsi="Times New Roman" w:cs="Times New Roman"/>
                <w:sz w:val="24"/>
                <w:szCs w:val="24"/>
              </w:rPr>
              <w:t>трощитовой предусмотреть установку само</w:t>
            </w:r>
            <w:r>
              <w:rPr>
                <w:rFonts w:ascii="Times New Roman" w:hAnsi="Times New Roman" w:cs="Times New Roman"/>
                <w:sz w:val="24"/>
                <w:szCs w:val="24"/>
              </w:rPr>
              <w:t>запирающегося зам</w:t>
            </w:r>
            <w:r w:rsidRPr="001F76AF">
              <w:rPr>
                <w:rFonts w:ascii="Times New Roman" w:hAnsi="Times New Roman" w:cs="Times New Roman"/>
                <w:sz w:val="24"/>
                <w:szCs w:val="24"/>
              </w:rPr>
              <w:t xml:space="preserve">ка согласно п. 4.1.23 ПУЭ. </w:t>
            </w:r>
          </w:p>
          <w:p w14:paraId="206B1FE0"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Распределительные сети,</w:t>
            </w:r>
            <w:r>
              <w:rPr>
                <w:rFonts w:ascii="Times New Roman" w:hAnsi="Times New Roman" w:cs="Times New Roman"/>
                <w:sz w:val="24"/>
                <w:szCs w:val="24"/>
              </w:rPr>
              <w:t xml:space="preserve"> питающие токоприемники, относя</w:t>
            </w:r>
            <w:r w:rsidRPr="001F76AF">
              <w:rPr>
                <w:rFonts w:ascii="Times New Roman" w:hAnsi="Times New Roman" w:cs="Times New Roman"/>
                <w:sz w:val="24"/>
                <w:szCs w:val="24"/>
              </w:rPr>
              <w:t>щиеся к 1-ой категории электроснабжения (противопожарным устройствам), проложить о</w:t>
            </w:r>
            <w:r>
              <w:rPr>
                <w:rFonts w:ascii="Times New Roman" w:hAnsi="Times New Roman" w:cs="Times New Roman"/>
                <w:sz w:val="24"/>
                <w:szCs w:val="24"/>
              </w:rPr>
              <w:t>тдельно от токоприемников, пита</w:t>
            </w:r>
            <w:r w:rsidRPr="001F76AF">
              <w:rPr>
                <w:rFonts w:ascii="Times New Roman" w:hAnsi="Times New Roman" w:cs="Times New Roman"/>
                <w:sz w:val="24"/>
                <w:szCs w:val="24"/>
              </w:rPr>
              <w:t xml:space="preserve">ющихся по 2-ой категории электроснабжения. </w:t>
            </w:r>
            <w:proofErr w:type="spellStart"/>
            <w:r w:rsidRPr="001F76AF">
              <w:rPr>
                <w:rFonts w:ascii="Times New Roman" w:hAnsi="Times New Roman" w:cs="Times New Roman"/>
                <w:sz w:val="24"/>
                <w:szCs w:val="24"/>
              </w:rPr>
              <w:t>Взаиморезервирующие</w:t>
            </w:r>
            <w:proofErr w:type="spellEnd"/>
            <w:r w:rsidRPr="001F76AF">
              <w:rPr>
                <w:rFonts w:ascii="Times New Roman" w:hAnsi="Times New Roman" w:cs="Times New Roman"/>
                <w:sz w:val="24"/>
                <w:szCs w:val="24"/>
              </w:rPr>
              <w:t xml:space="preserve"> расп</w:t>
            </w:r>
            <w:r>
              <w:rPr>
                <w:rFonts w:ascii="Times New Roman" w:hAnsi="Times New Roman" w:cs="Times New Roman"/>
                <w:sz w:val="24"/>
                <w:szCs w:val="24"/>
              </w:rPr>
              <w:t>ределительные сети проложить от</w:t>
            </w:r>
            <w:r w:rsidRPr="001F76AF">
              <w:rPr>
                <w:rFonts w:ascii="Times New Roman" w:hAnsi="Times New Roman" w:cs="Times New Roman"/>
                <w:sz w:val="24"/>
                <w:szCs w:val="24"/>
              </w:rPr>
              <w:t>дельно (в каналах, трубных стояках, лотках). Согласно п. 15.13 и п. 15.17 СП 256.1325800.2</w:t>
            </w:r>
            <w:r>
              <w:rPr>
                <w:rFonts w:ascii="Times New Roman" w:hAnsi="Times New Roman" w:cs="Times New Roman"/>
                <w:sz w:val="24"/>
                <w:szCs w:val="24"/>
              </w:rPr>
              <w:t>016 совместная прокладка взаимо</w:t>
            </w:r>
            <w:r w:rsidRPr="001F76AF">
              <w:rPr>
                <w:rFonts w:ascii="Times New Roman" w:hAnsi="Times New Roman" w:cs="Times New Roman"/>
                <w:sz w:val="24"/>
                <w:szCs w:val="24"/>
              </w:rPr>
              <w:t>резервируемых питающих и распределительных линий эл</w:t>
            </w:r>
            <w:r>
              <w:rPr>
                <w:rFonts w:ascii="Times New Roman" w:hAnsi="Times New Roman" w:cs="Times New Roman"/>
                <w:sz w:val="24"/>
                <w:szCs w:val="24"/>
              </w:rPr>
              <w:t>ек</w:t>
            </w:r>
            <w:r w:rsidRPr="001F76AF">
              <w:rPr>
                <w:rFonts w:ascii="Times New Roman" w:hAnsi="Times New Roman" w:cs="Times New Roman"/>
                <w:sz w:val="24"/>
                <w:szCs w:val="24"/>
              </w:rPr>
              <w:t>троприемников противопож</w:t>
            </w:r>
            <w:r>
              <w:rPr>
                <w:rFonts w:ascii="Times New Roman" w:hAnsi="Times New Roman" w:cs="Times New Roman"/>
                <w:sz w:val="24"/>
                <w:szCs w:val="24"/>
              </w:rPr>
              <w:t>арных устройств, охранной сигна</w:t>
            </w:r>
            <w:r w:rsidRPr="001F76AF">
              <w:rPr>
                <w:rFonts w:ascii="Times New Roman" w:hAnsi="Times New Roman" w:cs="Times New Roman"/>
                <w:sz w:val="24"/>
                <w:szCs w:val="24"/>
              </w:rPr>
              <w:t xml:space="preserve">лизации и других сетей не допускается. Прокладка проводов и кабелей групповых линий рабочего освещения с групповыми линиями аварийного освещения на одном лотке, монтажном профиле не допускается. </w:t>
            </w:r>
          </w:p>
          <w:p w14:paraId="48B2945D"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В распределительных панел</w:t>
            </w:r>
            <w:r>
              <w:rPr>
                <w:rFonts w:ascii="Times New Roman" w:hAnsi="Times New Roman" w:cs="Times New Roman"/>
                <w:sz w:val="24"/>
                <w:szCs w:val="24"/>
              </w:rPr>
              <w:t>ях ВРУ установить аппараты защи</w:t>
            </w:r>
            <w:r w:rsidRPr="001F76AF">
              <w:rPr>
                <w:rFonts w:ascii="Times New Roman" w:hAnsi="Times New Roman" w:cs="Times New Roman"/>
                <w:sz w:val="24"/>
                <w:szCs w:val="24"/>
              </w:rPr>
              <w:t xml:space="preserve">ты, обеспечивающие защиту </w:t>
            </w:r>
            <w:r>
              <w:rPr>
                <w:rFonts w:ascii="Times New Roman" w:hAnsi="Times New Roman" w:cs="Times New Roman"/>
                <w:sz w:val="24"/>
                <w:szCs w:val="24"/>
              </w:rPr>
              <w:t>распределительных сетей от пере</w:t>
            </w:r>
            <w:r w:rsidRPr="001F76AF">
              <w:rPr>
                <w:rFonts w:ascii="Times New Roman" w:hAnsi="Times New Roman" w:cs="Times New Roman"/>
                <w:sz w:val="24"/>
                <w:szCs w:val="24"/>
              </w:rPr>
              <w:t>грузок и коротких замыканий.</w:t>
            </w:r>
          </w:p>
          <w:p w14:paraId="05F29246"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В шкафах ВРУ предусмотреть перегородки согласно разделу 6 ГОСТ 32396-2021. </w:t>
            </w:r>
          </w:p>
          <w:p w14:paraId="45E23CC7" w14:textId="77777777" w:rsidR="00302C6E" w:rsidRPr="001A1E68" w:rsidRDefault="00302C6E" w:rsidP="00302C6E">
            <w:pPr>
              <w:rPr>
                <w:rFonts w:ascii="Times New Roman" w:hAnsi="Times New Roman" w:cs="Times New Roman"/>
                <w:color w:val="000000" w:themeColor="text1"/>
                <w:sz w:val="24"/>
                <w:szCs w:val="24"/>
              </w:rPr>
            </w:pPr>
            <w:r w:rsidRPr="001A1E68">
              <w:rPr>
                <w:rFonts w:ascii="Times New Roman" w:hAnsi="Times New Roman" w:cs="Times New Roman"/>
                <w:color w:val="000000" w:themeColor="text1"/>
                <w:sz w:val="24"/>
                <w:szCs w:val="24"/>
              </w:rPr>
              <w:lastRenderedPageBreak/>
              <w:t>ВРУ и распределительные щиты выполнить на базе аппаратов отечественного производства.</w:t>
            </w:r>
          </w:p>
          <w:p w14:paraId="134284B9"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Для распределения электроэнергии на э</w:t>
            </w:r>
            <w:r>
              <w:rPr>
                <w:rFonts w:ascii="Times New Roman" w:hAnsi="Times New Roman" w:cs="Times New Roman"/>
                <w:sz w:val="24"/>
                <w:szCs w:val="24"/>
              </w:rPr>
              <w:t>тажах в стояках преду</w:t>
            </w:r>
            <w:r w:rsidRPr="001F76AF">
              <w:rPr>
                <w:rFonts w:ascii="Times New Roman" w:hAnsi="Times New Roman" w:cs="Times New Roman"/>
                <w:sz w:val="24"/>
                <w:szCs w:val="24"/>
              </w:rPr>
              <w:t>сматривается установка в электричес</w:t>
            </w:r>
            <w:r>
              <w:rPr>
                <w:rFonts w:ascii="Times New Roman" w:hAnsi="Times New Roman" w:cs="Times New Roman"/>
                <w:sz w:val="24"/>
                <w:szCs w:val="24"/>
              </w:rPr>
              <w:t>ких нишах распредели</w:t>
            </w:r>
            <w:r w:rsidRPr="001F76AF">
              <w:rPr>
                <w:rFonts w:ascii="Times New Roman" w:hAnsi="Times New Roman" w:cs="Times New Roman"/>
                <w:sz w:val="24"/>
                <w:szCs w:val="24"/>
              </w:rPr>
              <w:t xml:space="preserve">тельных щитов освещения, </w:t>
            </w:r>
            <w:r>
              <w:rPr>
                <w:rFonts w:ascii="Times New Roman" w:hAnsi="Times New Roman" w:cs="Times New Roman"/>
                <w:sz w:val="24"/>
                <w:szCs w:val="24"/>
              </w:rPr>
              <w:t>розеточной сети и силовых нагру</w:t>
            </w:r>
            <w:r w:rsidRPr="001F76AF">
              <w:rPr>
                <w:rFonts w:ascii="Times New Roman" w:hAnsi="Times New Roman" w:cs="Times New Roman"/>
                <w:sz w:val="24"/>
                <w:szCs w:val="24"/>
              </w:rPr>
              <w:t xml:space="preserve">зок.  </w:t>
            </w:r>
          </w:p>
          <w:p w14:paraId="79EA6C4B"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ВРУ и распределительные щиты выполнить на базе аппаратов отечественного производства. </w:t>
            </w:r>
          </w:p>
          <w:p w14:paraId="31497734"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Электропитание цепей управления защиты от замораживания приточных систем вентиляции</w:t>
            </w:r>
            <w:r>
              <w:rPr>
                <w:rFonts w:ascii="Times New Roman" w:hAnsi="Times New Roman" w:cs="Times New Roman"/>
                <w:sz w:val="24"/>
                <w:szCs w:val="24"/>
              </w:rPr>
              <w:t xml:space="preserve"> выполнить по 1 категории, в со</w:t>
            </w:r>
            <w:r w:rsidRPr="001F76AF">
              <w:rPr>
                <w:rFonts w:ascii="Times New Roman" w:hAnsi="Times New Roman" w:cs="Times New Roman"/>
                <w:sz w:val="24"/>
                <w:szCs w:val="24"/>
              </w:rPr>
              <w:t xml:space="preserve">ответствии с СП 60.13330.2020. </w:t>
            </w:r>
          </w:p>
          <w:p w14:paraId="6A6EC66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Предусмотреть электропитание освещения входов в здание, домовых номерных знаков и световых указателей пожарных гидрантов в соответствии с требованиями СП 31-110-2003, СП 256.1325800.2016 с автоматическим включением в темное время суток и отключением в светлое время суток (фотореле). Номерные знаки выполнить в соответствии с требованиями распоряжения Департаме</w:t>
            </w:r>
            <w:r>
              <w:rPr>
                <w:rFonts w:ascii="Times New Roman" w:hAnsi="Times New Roman" w:cs="Times New Roman"/>
                <w:sz w:val="24"/>
                <w:szCs w:val="24"/>
              </w:rPr>
              <w:t>нта жилищно-коммунального хозяй</w:t>
            </w:r>
            <w:r w:rsidRPr="001F76AF">
              <w:rPr>
                <w:rFonts w:ascii="Times New Roman" w:hAnsi="Times New Roman" w:cs="Times New Roman"/>
                <w:sz w:val="24"/>
                <w:szCs w:val="24"/>
              </w:rPr>
              <w:t>ства города Москвы от 14.</w:t>
            </w:r>
            <w:r>
              <w:rPr>
                <w:rFonts w:ascii="Times New Roman" w:hAnsi="Times New Roman" w:cs="Times New Roman"/>
                <w:sz w:val="24"/>
                <w:szCs w:val="24"/>
              </w:rPr>
              <w:t>10.2014 № 05-14-328/4 «Об утвер</w:t>
            </w:r>
            <w:r w:rsidRPr="001F76AF">
              <w:rPr>
                <w:rFonts w:ascii="Times New Roman" w:hAnsi="Times New Roman" w:cs="Times New Roman"/>
                <w:sz w:val="24"/>
                <w:szCs w:val="24"/>
              </w:rPr>
              <w:t xml:space="preserve">ждении Регламента размещения и содержания указателей наименований улиц и номеров домов на зданиях, строениях и сооружениях в городе Москве». </w:t>
            </w:r>
          </w:p>
          <w:p w14:paraId="36BE4652"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Во всех распределительных пунктах и осветительных щитах предусмотреть резервные </w:t>
            </w:r>
            <w:r>
              <w:rPr>
                <w:rFonts w:ascii="Times New Roman" w:hAnsi="Times New Roman" w:cs="Times New Roman"/>
                <w:sz w:val="24"/>
                <w:szCs w:val="24"/>
              </w:rPr>
              <w:t>автоматические выключатели в ко</w:t>
            </w:r>
            <w:r w:rsidRPr="001F76AF">
              <w:rPr>
                <w:rFonts w:ascii="Times New Roman" w:hAnsi="Times New Roman" w:cs="Times New Roman"/>
                <w:sz w:val="24"/>
                <w:szCs w:val="24"/>
              </w:rPr>
              <w:t>личестве 10% от общего ко</w:t>
            </w:r>
            <w:r>
              <w:rPr>
                <w:rFonts w:ascii="Times New Roman" w:hAnsi="Times New Roman" w:cs="Times New Roman"/>
                <w:sz w:val="24"/>
                <w:szCs w:val="24"/>
              </w:rPr>
              <w:t>личества, но не менее одного вы</w:t>
            </w:r>
            <w:r w:rsidRPr="001F76AF">
              <w:rPr>
                <w:rFonts w:ascii="Times New Roman" w:hAnsi="Times New Roman" w:cs="Times New Roman"/>
                <w:sz w:val="24"/>
                <w:szCs w:val="24"/>
              </w:rPr>
              <w:t xml:space="preserve">ключателя. </w:t>
            </w:r>
          </w:p>
          <w:p w14:paraId="3C9C76A8"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Предусмотреть точки подключения воздушно-тепловых завес к системе электроснабжения (</w:t>
            </w:r>
            <w:r>
              <w:rPr>
                <w:rFonts w:ascii="Times New Roman" w:hAnsi="Times New Roman" w:cs="Times New Roman"/>
                <w:sz w:val="24"/>
                <w:szCs w:val="24"/>
              </w:rPr>
              <w:t>в случае применения электрическо</w:t>
            </w:r>
            <w:r w:rsidRPr="001F76AF">
              <w:rPr>
                <w:rFonts w:ascii="Times New Roman" w:hAnsi="Times New Roman" w:cs="Times New Roman"/>
                <w:sz w:val="24"/>
                <w:szCs w:val="24"/>
              </w:rPr>
              <w:t xml:space="preserve">го типа отопления). </w:t>
            </w:r>
          </w:p>
          <w:p w14:paraId="5980CDB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Щиты управления инженер</w:t>
            </w:r>
            <w:r>
              <w:rPr>
                <w:rFonts w:ascii="Times New Roman" w:hAnsi="Times New Roman" w:cs="Times New Roman"/>
                <w:sz w:val="24"/>
                <w:szCs w:val="24"/>
              </w:rPr>
              <w:t>ными системами применить постав</w:t>
            </w:r>
            <w:r w:rsidRPr="001F76AF">
              <w:rPr>
                <w:rFonts w:ascii="Times New Roman" w:hAnsi="Times New Roman" w:cs="Times New Roman"/>
                <w:sz w:val="24"/>
                <w:szCs w:val="24"/>
              </w:rPr>
              <w:t xml:space="preserve">ляемые комплектно с технологическим оборудованием. Согласно п. 3.1.1. ПУЭ, п. 7.22 СП 7.13130.2013 в цепях </w:t>
            </w:r>
            <w:proofErr w:type="gramStart"/>
            <w:r w:rsidRPr="001F76AF">
              <w:rPr>
                <w:rFonts w:ascii="Times New Roman" w:hAnsi="Times New Roman" w:cs="Times New Roman"/>
                <w:sz w:val="24"/>
                <w:szCs w:val="24"/>
              </w:rPr>
              <w:t>элек</w:t>
            </w:r>
            <w:r>
              <w:rPr>
                <w:rFonts w:ascii="Times New Roman" w:hAnsi="Times New Roman" w:cs="Times New Roman"/>
                <w:sz w:val="24"/>
                <w:szCs w:val="24"/>
              </w:rPr>
              <w:t>тро</w:t>
            </w:r>
            <w:r w:rsidRPr="001F76AF">
              <w:rPr>
                <w:rFonts w:ascii="Times New Roman" w:hAnsi="Times New Roman" w:cs="Times New Roman"/>
                <w:sz w:val="24"/>
                <w:szCs w:val="24"/>
              </w:rPr>
              <w:t>-снабжения</w:t>
            </w:r>
            <w:proofErr w:type="gramEnd"/>
            <w:r w:rsidRPr="001F76AF">
              <w:rPr>
                <w:rFonts w:ascii="Times New Roman" w:hAnsi="Times New Roman" w:cs="Times New Roman"/>
                <w:sz w:val="24"/>
                <w:szCs w:val="24"/>
              </w:rPr>
              <w:t xml:space="preserve"> исполнитель</w:t>
            </w:r>
            <w:r>
              <w:rPr>
                <w:rFonts w:ascii="Times New Roman" w:hAnsi="Times New Roman" w:cs="Times New Roman"/>
                <w:sz w:val="24"/>
                <w:szCs w:val="24"/>
              </w:rPr>
              <w:t>ных элементов противодымной вен</w:t>
            </w:r>
            <w:r w:rsidRPr="001F76AF">
              <w:rPr>
                <w:rFonts w:ascii="Times New Roman" w:hAnsi="Times New Roman" w:cs="Times New Roman"/>
                <w:sz w:val="24"/>
                <w:szCs w:val="24"/>
              </w:rPr>
              <w:t>тиляции в панели ППУ уста</w:t>
            </w:r>
            <w:r>
              <w:rPr>
                <w:rFonts w:ascii="Times New Roman" w:hAnsi="Times New Roman" w:cs="Times New Roman"/>
                <w:sz w:val="24"/>
                <w:szCs w:val="24"/>
              </w:rPr>
              <w:t>новить автоматические выключате</w:t>
            </w:r>
            <w:r w:rsidRPr="001F76AF">
              <w:rPr>
                <w:rFonts w:ascii="Times New Roman" w:hAnsi="Times New Roman" w:cs="Times New Roman"/>
                <w:sz w:val="24"/>
                <w:szCs w:val="24"/>
              </w:rPr>
              <w:t xml:space="preserve">ли без тепловых расцепителей. </w:t>
            </w:r>
          </w:p>
          <w:p w14:paraId="3D60D8A5"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Согласно п. 2.3.23 ПУЭ, п. 6.4</w:t>
            </w:r>
            <w:r>
              <w:rPr>
                <w:rFonts w:ascii="Times New Roman" w:hAnsi="Times New Roman" w:cs="Times New Roman"/>
                <w:sz w:val="24"/>
                <w:szCs w:val="24"/>
              </w:rPr>
              <w:t>.8.1 СП 76.13330.2016 каждая ка</w:t>
            </w:r>
            <w:r w:rsidRPr="001F76AF">
              <w:rPr>
                <w:rFonts w:ascii="Times New Roman" w:hAnsi="Times New Roman" w:cs="Times New Roman"/>
                <w:sz w:val="24"/>
                <w:szCs w:val="24"/>
              </w:rPr>
              <w:t>бельная линия должна иметь свой номер или наименование, паспорт, включающий документацию, указанную в п. 2.4.2 ПТЭЭП. Открыто проложенные кабели, а также все муфты должны быть снабжены бирками. В панелях ВРУ и во всех распределительных щитах здания должна выполнятся маркировка защитных аппаратов груп</w:t>
            </w:r>
            <w:r>
              <w:rPr>
                <w:rFonts w:ascii="Times New Roman" w:hAnsi="Times New Roman" w:cs="Times New Roman"/>
                <w:sz w:val="24"/>
                <w:szCs w:val="24"/>
              </w:rPr>
              <w:t>повых цепей и присутствовать ин</w:t>
            </w:r>
            <w:r w:rsidRPr="001F76AF">
              <w:rPr>
                <w:rFonts w:ascii="Times New Roman" w:hAnsi="Times New Roman" w:cs="Times New Roman"/>
                <w:sz w:val="24"/>
                <w:szCs w:val="24"/>
              </w:rPr>
              <w:t>формация о назначении аппаратов. С внутренней стороны должна располагаться однолинейная схема (п. 2.12.5 ПТЭЭП, ГОСТ Р 32397-2020).</w:t>
            </w:r>
          </w:p>
          <w:p w14:paraId="476412C0"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Режим работы электродвигателей приводов различн</w:t>
            </w:r>
            <w:r>
              <w:rPr>
                <w:rFonts w:ascii="Times New Roman" w:hAnsi="Times New Roman" w:cs="Times New Roman"/>
                <w:sz w:val="24"/>
                <w:szCs w:val="24"/>
              </w:rPr>
              <w:t>ого назна</w:t>
            </w:r>
            <w:r w:rsidRPr="001F76AF">
              <w:rPr>
                <w:rFonts w:ascii="Times New Roman" w:hAnsi="Times New Roman" w:cs="Times New Roman"/>
                <w:sz w:val="24"/>
                <w:szCs w:val="24"/>
              </w:rPr>
              <w:t>чения определяется задание</w:t>
            </w:r>
            <w:r>
              <w:rPr>
                <w:rFonts w:ascii="Times New Roman" w:hAnsi="Times New Roman" w:cs="Times New Roman"/>
                <w:sz w:val="24"/>
                <w:szCs w:val="24"/>
              </w:rPr>
              <w:t xml:space="preserve">м, </w:t>
            </w:r>
            <w:r>
              <w:rPr>
                <w:rFonts w:ascii="Times New Roman" w:hAnsi="Times New Roman" w:cs="Times New Roman"/>
                <w:sz w:val="24"/>
                <w:szCs w:val="24"/>
              </w:rPr>
              <w:lastRenderedPageBreak/>
              <w:t>выданным разработчиками соот</w:t>
            </w:r>
            <w:r w:rsidRPr="001F76AF">
              <w:rPr>
                <w:rFonts w:ascii="Times New Roman" w:hAnsi="Times New Roman" w:cs="Times New Roman"/>
                <w:sz w:val="24"/>
                <w:szCs w:val="24"/>
              </w:rPr>
              <w:t xml:space="preserve">ветствующих разделов проекта. </w:t>
            </w:r>
          </w:p>
          <w:p w14:paraId="65301D4D"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Тип и степень защиты э</w:t>
            </w:r>
            <w:r>
              <w:rPr>
                <w:rFonts w:ascii="Times New Roman" w:hAnsi="Times New Roman" w:cs="Times New Roman"/>
                <w:sz w:val="24"/>
                <w:szCs w:val="24"/>
              </w:rPr>
              <w:t>лектроустановочных изделий обще</w:t>
            </w:r>
            <w:r w:rsidRPr="001F76AF">
              <w:rPr>
                <w:rFonts w:ascii="Times New Roman" w:hAnsi="Times New Roman" w:cs="Times New Roman"/>
                <w:sz w:val="24"/>
                <w:szCs w:val="24"/>
              </w:rPr>
              <w:t>ственных зон, техническ</w:t>
            </w:r>
            <w:r>
              <w:rPr>
                <w:rFonts w:ascii="Times New Roman" w:hAnsi="Times New Roman" w:cs="Times New Roman"/>
                <w:sz w:val="24"/>
                <w:szCs w:val="24"/>
              </w:rPr>
              <w:t>их и специальных помещений – вы</w:t>
            </w:r>
            <w:r w:rsidRPr="001F76AF">
              <w:rPr>
                <w:rFonts w:ascii="Times New Roman" w:hAnsi="Times New Roman" w:cs="Times New Roman"/>
                <w:sz w:val="24"/>
                <w:szCs w:val="24"/>
              </w:rPr>
              <w:t xml:space="preserve">брать с учетом технологического назначения помещений. </w:t>
            </w:r>
          </w:p>
          <w:p w14:paraId="01E0ECBE"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В технических помещениях (электрощитовые, </w:t>
            </w:r>
            <w:proofErr w:type="spellStart"/>
            <w:r w:rsidRPr="001F76AF">
              <w:rPr>
                <w:rFonts w:ascii="Times New Roman" w:hAnsi="Times New Roman" w:cs="Times New Roman"/>
                <w:sz w:val="24"/>
                <w:szCs w:val="24"/>
              </w:rPr>
              <w:t>венткамеры</w:t>
            </w:r>
            <w:proofErr w:type="spellEnd"/>
            <w:r w:rsidRPr="001F76AF">
              <w:rPr>
                <w:rFonts w:ascii="Times New Roman" w:hAnsi="Times New Roman" w:cs="Times New Roman"/>
                <w:sz w:val="24"/>
                <w:szCs w:val="24"/>
              </w:rPr>
              <w:t xml:space="preserve">) установить розетки для ремонтного освещения (напряжением до 36В), подключенные через разделительный трансформатор. Подключение электродвигателей, установленных на </w:t>
            </w:r>
            <w:proofErr w:type="spellStart"/>
            <w:r w:rsidRPr="001F76AF">
              <w:rPr>
                <w:rFonts w:ascii="Times New Roman" w:hAnsi="Times New Roman" w:cs="Times New Roman"/>
                <w:sz w:val="24"/>
                <w:szCs w:val="24"/>
              </w:rPr>
              <w:t>виброос-нованиях</w:t>
            </w:r>
            <w:proofErr w:type="spellEnd"/>
            <w:r w:rsidRPr="001F76AF">
              <w:rPr>
                <w:rFonts w:ascii="Times New Roman" w:hAnsi="Times New Roman" w:cs="Times New Roman"/>
                <w:sz w:val="24"/>
                <w:szCs w:val="24"/>
              </w:rPr>
              <w:t xml:space="preserve">, выполнить гибким медным проводом, проложенным в гибком вводе. </w:t>
            </w:r>
          </w:p>
          <w:p w14:paraId="2CE6D95D"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Распределительные, магис</w:t>
            </w:r>
            <w:r>
              <w:rPr>
                <w:rFonts w:ascii="Times New Roman" w:hAnsi="Times New Roman" w:cs="Times New Roman"/>
                <w:sz w:val="24"/>
                <w:szCs w:val="24"/>
              </w:rPr>
              <w:t>тральные и групповые сети выпол</w:t>
            </w:r>
            <w:r w:rsidRPr="001F76AF">
              <w:rPr>
                <w:rFonts w:ascii="Times New Roman" w:hAnsi="Times New Roman" w:cs="Times New Roman"/>
                <w:sz w:val="24"/>
                <w:szCs w:val="24"/>
              </w:rPr>
              <w:t>нять кабелем с медными жи</w:t>
            </w:r>
            <w:r>
              <w:rPr>
                <w:rFonts w:ascii="Times New Roman" w:hAnsi="Times New Roman" w:cs="Times New Roman"/>
                <w:sz w:val="24"/>
                <w:szCs w:val="24"/>
              </w:rPr>
              <w:t>лами с изоляцией, не распростра</w:t>
            </w:r>
            <w:r w:rsidRPr="001F76AF">
              <w:rPr>
                <w:rFonts w:ascii="Times New Roman" w:hAnsi="Times New Roman" w:cs="Times New Roman"/>
                <w:sz w:val="24"/>
                <w:szCs w:val="24"/>
              </w:rPr>
              <w:t>няющей горение. Тип кабел</w:t>
            </w:r>
            <w:r>
              <w:rPr>
                <w:rFonts w:ascii="Times New Roman" w:hAnsi="Times New Roman" w:cs="Times New Roman"/>
                <w:sz w:val="24"/>
                <w:szCs w:val="24"/>
              </w:rPr>
              <w:t>я определить проектом в соответ</w:t>
            </w:r>
            <w:r w:rsidRPr="001F76AF">
              <w:rPr>
                <w:rFonts w:ascii="Times New Roman" w:hAnsi="Times New Roman" w:cs="Times New Roman"/>
                <w:sz w:val="24"/>
                <w:szCs w:val="24"/>
              </w:rPr>
              <w:t>ствии с ГОСТ 31565-2012. Для электрос</w:t>
            </w:r>
            <w:r>
              <w:rPr>
                <w:rFonts w:ascii="Times New Roman" w:hAnsi="Times New Roman" w:cs="Times New Roman"/>
                <w:sz w:val="24"/>
                <w:szCs w:val="24"/>
              </w:rPr>
              <w:t>набжения систем про</w:t>
            </w:r>
            <w:r w:rsidRPr="001F76AF">
              <w:rPr>
                <w:rFonts w:ascii="Times New Roman" w:hAnsi="Times New Roman" w:cs="Times New Roman"/>
                <w:sz w:val="24"/>
                <w:szCs w:val="24"/>
              </w:rPr>
              <w:t xml:space="preserve">тивопожарной защиты предусмотреть огнестойкие кабели, тип кабеля определить проектом в соответствии с ГОСТ 31565- 2012 </w:t>
            </w:r>
          </w:p>
          <w:p w14:paraId="2F2DA24D"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Согласно п. 6.6 СП 6.13130.2021 не допускается совместная</w:t>
            </w:r>
            <w:r>
              <w:t xml:space="preserve"> </w:t>
            </w:r>
            <w:r w:rsidRPr="001F76AF">
              <w:rPr>
                <w:rFonts w:ascii="Times New Roman" w:hAnsi="Times New Roman" w:cs="Times New Roman"/>
                <w:sz w:val="24"/>
                <w:szCs w:val="24"/>
              </w:rPr>
              <w:t xml:space="preserve">прокладка кабельных линий систем противопожарной защиты с другими кабелями и проводами в одном коробе, трубе, жгуте, замкнутом канале строительной конструкции или на одном лотке. </w:t>
            </w:r>
          </w:p>
          <w:p w14:paraId="04B82278"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Согласно требованиям, ст. 82 п. 2 Федерального закона от 22.07.2008 № 123-ФЗ в лин</w:t>
            </w:r>
            <w:r>
              <w:rPr>
                <w:rFonts w:ascii="Times New Roman" w:hAnsi="Times New Roman" w:cs="Times New Roman"/>
                <w:sz w:val="24"/>
                <w:szCs w:val="24"/>
              </w:rPr>
              <w:t>иях противопожарной защиты (ава</w:t>
            </w:r>
            <w:r w:rsidRPr="001F76AF">
              <w:rPr>
                <w:rFonts w:ascii="Times New Roman" w:hAnsi="Times New Roman" w:cs="Times New Roman"/>
                <w:sz w:val="24"/>
                <w:szCs w:val="24"/>
              </w:rPr>
              <w:t>рийное освещение, питание огнезадерживающих клапанов и т.д.) предусмотреть него</w:t>
            </w:r>
            <w:r>
              <w:rPr>
                <w:rFonts w:ascii="Times New Roman" w:hAnsi="Times New Roman" w:cs="Times New Roman"/>
                <w:sz w:val="24"/>
                <w:szCs w:val="24"/>
              </w:rPr>
              <w:t xml:space="preserve">рючие крепежные материалы и </w:t>
            </w:r>
            <w:proofErr w:type="spellStart"/>
            <w:r>
              <w:rPr>
                <w:rFonts w:ascii="Times New Roman" w:hAnsi="Times New Roman" w:cs="Times New Roman"/>
                <w:sz w:val="24"/>
                <w:szCs w:val="24"/>
              </w:rPr>
              <w:t>рас</w:t>
            </w:r>
            <w:r w:rsidRPr="001F76AF">
              <w:rPr>
                <w:rFonts w:ascii="Times New Roman" w:hAnsi="Times New Roman" w:cs="Times New Roman"/>
                <w:sz w:val="24"/>
                <w:szCs w:val="24"/>
              </w:rPr>
              <w:t>паячные</w:t>
            </w:r>
            <w:proofErr w:type="spellEnd"/>
            <w:r w:rsidRPr="001F76AF">
              <w:rPr>
                <w:rFonts w:ascii="Times New Roman" w:hAnsi="Times New Roman" w:cs="Times New Roman"/>
                <w:sz w:val="24"/>
                <w:szCs w:val="24"/>
              </w:rPr>
              <w:t xml:space="preserve"> коробки. </w:t>
            </w:r>
          </w:p>
          <w:p w14:paraId="270EF571"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В кабинетах и лабораториях розетки на столах обучающихся, а также мини-колонны с розетками подключить через аппарат управления, установленный на столе учителя. Электропроводку выполнять скрыто в полах с установкой розеток в специальном </w:t>
            </w:r>
            <w:proofErr w:type="spellStart"/>
            <w:r w:rsidRPr="001F76AF">
              <w:rPr>
                <w:rFonts w:ascii="Times New Roman" w:hAnsi="Times New Roman" w:cs="Times New Roman"/>
                <w:sz w:val="24"/>
                <w:szCs w:val="24"/>
              </w:rPr>
              <w:t>пылевлагозащищенном</w:t>
            </w:r>
            <w:proofErr w:type="spellEnd"/>
            <w:r w:rsidRPr="001F76AF">
              <w:rPr>
                <w:rFonts w:ascii="Times New Roman" w:hAnsi="Times New Roman" w:cs="Times New Roman"/>
                <w:sz w:val="24"/>
                <w:szCs w:val="24"/>
              </w:rPr>
              <w:t xml:space="preserve"> исполнении в уровне пола, пред</w:t>
            </w:r>
            <w:r>
              <w:rPr>
                <w:rFonts w:ascii="Times New Roman" w:hAnsi="Times New Roman" w:cs="Times New Roman"/>
                <w:sz w:val="24"/>
                <w:szCs w:val="24"/>
              </w:rPr>
              <w:t>усмот</w:t>
            </w:r>
            <w:r w:rsidRPr="001F76AF">
              <w:rPr>
                <w:rFonts w:ascii="Times New Roman" w:hAnsi="Times New Roman" w:cs="Times New Roman"/>
                <w:sz w:val="24"/>
                <w:szCs w:val="24"/>
              </w:rPr>
              <w:t xml:space="preserve">рев устройство отключения на столе учителя. </w:t>
            </w:r>
          </w:p>
          <w:p w14:paraId="03EAAB19"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В помещениях для пребыва</w:t>
            </w:r>
            <w:r>
              <w:rPr>
                <w:rFonts w:ascii="Times New Roman" w:hAnsi="Times New Roman" w:cs="Times New Roman"/>
                <w:sz w:val="24"/>
                <w:szCs w:val="24"/>
              </w:rPr>
              <w:t>ния обучающихся использовать ро</w:t>
            </w:r>
            <w:r w:rsidRPr="001F76AF">
              <w:rPr>
                <w:rFonts w:ascii="Times New Roman" w:hAnsi="Times New Roman" w:cs="Times New Roman"/>
                <w:sz w:val="24"/>
                <w:szCs w:val="24"/>
              </w:rPr>
              <w:t xml:space="preserve">зетки, имеющие защитное </w:t>
            </w:r>
            <w:r>
              <w:rPr>
                <w:rFonts w:ascii="Times New Roman" w:hAnsi="Times New Roman" w:cs="Times New Roman"/>
                <w:sz w:val="24"/>
                <w:szCs w:val="24"/>
              </w:rPr>
              <w:t>устройство, автоматически закры</w:t>
            </w:r>
            <w:r w:rsidRPr="001F76AF">
              <w:rPr>
                <w:rFonts w:ascii="Times New Roman" w:hAnsi="Times New Roman" w:cs="Times New Roman"/>
                <w:sz w:val="24"/>
                <w:szCs w:val="24"/>
              </w:rPr>
              <w:t xml:space="preserve">вающее гнезда штепсельной розетки при вынутой вилке. </w:t>
            </w:r>
          </w:p>
          <w:p w14:paraId="5CB296A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Все розеточные сети защитить дифференци</w:t>
            </w:r>
            <w:r>
              <w:rPr>
                <w:rFonts w:ascii="Times New Roman" w:hAnsi="Times New Roman" w:cs="Times New Roman"/>
                <w:sz w:val="24"/>
                <w:szCs w:val="24"/>
              </w:rPr>
              <w:t>альными автомати</w:t>
            </w:r>
            <w:r w:rsidRPr="001F76AF">
              <w:rPr>
                <w:rFonts w:ascii="Times New Roman" w:hAnsi="Times New Roman" w:cs="Times New Roman"/>
                <w:sz w:val="24"/>
                <w:szCs w:val="24"/>
              </w:rPr>
              <w:t xml:space="preserve">ческими выключателями 30 мА. </w:t>
            </w:r>
          </w:p>
          <w:p w14:paraId="4A4A63D4"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Номиналы и характеристики аппаратов защиты и управления для линий подключения т</w:t>
            </w:r>
            <w:r>
              <w:rPr>
                <w:rFonts w:ascii="Times New Roman" w:hAnsi="Times New Roman" w:cs="Times New Roman"/>
                <w:sz w:val="24"/>
                <w:szCs w:val="24"/>
              </w:rPr>
              <w:t>ехнологического оборудования пи</w:t>
            </w:r>
            <w:r w:rsidRPr="001F76AF">
              <w:rPr>
                <w:rFonts w:ascii="Times New Roman" w:hAnsi="Times New Roman" w:cs="Times New Roman"/>
                <w:sz w:val="24"/>
                <w:szCs w:val="24"/>
              </w:rPr>
              <w:t>щеблока должны соответст</w:t>
            </w:r>
            <w:r>
              <w:rPr>
                <w:rFonts w:ascii="Times New Roman" w:hAnsi="Times New Roman" w:cs="Times New Roman"/>
                <w:sz w:val="24"/>
                <w:szCs w:val="24"/>
              </w:rPr>
              <w:t>вовать требованиями производите</w:t>
            </w:r>
            <w:r w:rsidRPr="001F76AF">
              <w:rPr>
                <w:rFonts w:ascii="Times New Roman" w:hAnsi="Times New Roman" w:cs="Times New Roman"/>
                <w:sz w:val="24"/>
                <w:szCs w:val="24"/>
              </w:rPr>
              <w:t>ля.</w:t>
            </w:r>
          </w:p>
          <w:p w14:paraId="22E489B8"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Исключить монтаж электророзеток над и </w:t>
            </w:r>
            <w:r>
              <w:rPr>
                <w:rFonts w:ascii="Times New Roman" w:hAnsi="Times New Roman" w:cs="Times New Roman"/>
                <w:sz w:val="24"/>
                <w:szCs w:val="24"/>
              </w:rPr>
              <w:t>под раковинами, мой</w:t>
            </w:r>
            <w:r w:rsidRPr="001F76AF">
              <w:rPr>
                <w:rFonts w:ascii="Times New Roman" w:hAnsi="Times New Roman" w:cs="Times New Roman"/>
                <w:sz w:val="24"/>
                <w:szCs w:val="24"/>
              </w:rPr>
              <w:t xml:space="preserve">ками и моечными ваннами. Согласно ГОСТ Р 50571.7.701- 2013 розетки необходимо размещать на расстоянии не менее 0,6 м от санитарно-технического оборудования. </w:t>
            </w:r>
          </w:p>
          <w:p w14:paraId="3484192F"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lastRenderedPageBreak/>
              <w:t>Распределительные сети выпо</w:t>
            </w:r>
            <w:r>
              <w:rPr>
                <w:rFonts w:ascii="Times New Roman" w:hAnsi="Times New Roman" w:cs="Times New Roman"/>
                <w:sz w:val="24"/>
                <w:szCs w:val="24"/>
              </w:rPr>
              <w:t>лнить по 5-проводной схеме, раз</w:t>
            </w:r>
            <w:r w:rsidRPr="001F76AF">
              <w:rPr>
                <w:rFonts w:ascii="Times New Roman" w:hAnsi="Times New Roman" w:cs="Times New Roman"/>
                <w:sz w:val="24"/>
                <w:szCs w:val="24"/>
              </w:rPr>
              <w:t xml:space="preserve">водку групповых сетей выполнить 3-жильными кабелями с медными жилами по лоткам за подвесными потолками, скрыто по потолкам в жестких ПВХ трубах, гибких гофрированных ПВХ трубах в строительных конструкциях. </w:t>
            </w:r>
          </w:p>
          <w:p w14:paraId="4AC6E289"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Согласно п. 2.1.58 ПУЭ прохо</w:t>
            </w:r>
            <w:r>
              <w:rPr>
                <w:rFonts w:ascii="Times New Roman" w:hAnsi="Times New Roman" w:cs="Times New Roman"/>
                <w:sz w:val="24"/>
                <w:szCs w:val="24"/>
              </w:rPr>
              <w:t>д кабеля через строительные кон</w:t>
            </w:r>
            <w:r w:rsidRPr="001F76AF">
              <w:rPr>
                <w:rFonts w:ascii="Times New Roman" w:hAnsi="Times New Roman" w:cs="Times New Roman"/>
                <w:sz w:val="24"/>
                <w:szCs w:val="24"/>
              </w:rPr>
              <w:t>струкции должен выполняться в трубе или металлических гильзах. В местах прохода</w:t>
            </w:r>
            <w:r>
              <w:rPr>
                <w:rFonts w:ascii="Times New Roman" w:hAnsi="Times New Roman" w:cs="Times New Roman"/>
                <w:sz w:val="24"/>
                <w:szCs w:val="24"/>
              </w:rPr>
              <w:t xml:space="preserve"> проводов и кабелей через строи</w:t>
            </w:r>
            <w:r w:rsidRPr="001F76AF">
              <w:rPr>
                <w:rFonts w:ascii="Times New Roman" w:hAnsi="Times New Roman" w:cs="Times New Roman"/>
                <w:sz w:val="24"/>
                <w:szCs w:val="24"/>
              </w:rPr>
              <w:t>тельные конструкции (стены, междуэтажные перекрытия и др.) выполнить закладные устройства из негорючих материалов. Зазоры между закладными устройствами и кабелем, а также резервные закладные устройства (отверстия, проемы) заделать</w:t>
            </w:r>
            <w:r>
              <w:rPr>
                <w:rFonts w:ascii="Times New Roman" w:hAnsi="Times New Roman" w:cs="Times New Roman"/>
                <w:sz w:val="24"/>
                <w:szCs w:val="24"/>
              </w:rPr>
              <w:t xml:space="preserve"> </w:t>
            </w:r>
            <w:r w:rsidRPr="001F76AF">
              <w:rPr>
                <w:rFonts w:ascii="Times New Roman" w:hAnsi="Times New Roman" w:cs="Times New Roman"/>
                <w:sz w:val="24"/>
                <w:szCs w:val="24"/>
              </w:rPr>
              <w:t>на всю глубину легко удаляе</w:t>
            </w:r>
            <w:r>
              <w:rPr>
                <w:rFonts w:ascii="Times New Roman" w:hAnsi="Times New Roman" w:cs="Times New Roman"/>
                <w:sz w:val="24"/>
                <w:szCs w:val="24"/>
              </w:rPr>
              <w:t>мой массой из несгораемого мате</w:t>
            </w:r>
            <w:r w:rsidRPr="001F76AF">
              <w:rPr>
                <w:rFonts w:ascii="Times New Roman" w:hAnsi="Times New Roman" w:cs="Times New Roman"/>
                <w:sz w:val="24"/>
                <w:szCs w:val="24"/>
              </w:rPr>
              <w:t xml:space="preserve">риала с обеспечением предела огнестойкости пересекаемых строительных конструкций. </w:t>
            </w:r>
          </w:p>
          <w:p w14:paraId="4AED800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 xml:space="preserve">Предусмотреть бытовые и компьютерные розеточные сети, и места установки розеток в </w:t>
            </w:r>
            <w:r>
              <w:rPr>
                <w:rFonts w:ascii="Times New Roman" w:hAnsi="Times New Roman" w:cs="Times New Roman"/>
                <w:sz w:val="24"/>
                <w:szCs w:val="24"/>
              </w:rPr>
              <w:t>помещениях в соответствии с раз</w:t>
            </w:r>
            <w:r w:rsidRPr="001F76AF">
              <w:rPr>
                <w:rFonts w:ascii="Times New Roman" w:hAnsi="Times New Roman" w:cs="Times New Roman"/>
                <w:sz w:val="24"/>
                <w:szCs w:val="24"/>
              </w:rPr>
              <w:t xml:space="preserve">мещением оборудования, требующего подключения. Предусмотреть электропитание стоек для зарядки мобильных устройств в зоне ожидания при входной группе. </w:t>
            </w:r>
          </w:p>
          <w:p w14:paraId="145579B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В случае применения электр</w:t>
            </w:r>
            <w:r>
              <w:rPr>
                <w:rFonts w:ascii="Times New Roman" w:hAnsi="Times New Roman" w:cs="Times New Roman"/>
                <w:sz w:val="24"/>
                <w:szCs w:val="24"/>
              </w:rPr>
              <w:t>ооборудования на низкое напряже</w:t>
            </w:r>
            <w:r w:rsidRPr="001F76AF">
              <w:rPr>
                <w:rFonts w:ascii="Times New Roman" w:hAnsi="Times New Roman" w:cs="Times New Roman"/>
                <w:sz w:val="24"/>
                <w:szCs w:val="24"/>
              </w:rPr>
              <w:t>ние, вилки и розетки штепсельных соединителей не должны допускать подключение к р</w:t>
            </w:r>
            <w:r>
              <w:rPr>
                <w:rFonts w:ascii="Times New Roman" w:hAnsi="Times New Roman" w:cs="Times New Roman"/>
                <w:sz w:val="24"/>
                <w:szCs w:val="24"/>
              </w:rPr>
              <w:t>озеткам и вилкам других напряже</w:t>
            </w:r>
            <w:r w:rsidRPr="001F76AF">
              <w:rPr>
                <w:rFonts w:ascii="Times New Roman" w:hAnsi="Times New Roman" w:cs="Times New Roman"/>
                <w:sz w:val="24"/>
                <w:szCs w:val="24"/>
              </w:rPr>
              <w:t>ний. Штепсельные розетк</w:t>
            </w:r>
            <w:r>
              <w:rPr>
                <w:rFonts w:ascii="Times New Roman" w:hAnsi="Times New Roman" w:cs="Times New Roman"/>
                <w:sz w:val="24"/>
                <w:szCs w:val="24"/>
              </w:rPr>
              <w:t>и должны быть без защитного кон</w:t>
            </w:r>
            <w:r w:rsidRPr="001F76AF">
              <w:rPr>
                <w:rFonts w:ascii="Times New Roman" w:hAnsi="Times New Roman" w:cs="Times New Roman"/>
                <w:sz w:val="24"/>
                <w:szCs w:val="24"/>
              </w:rPr>
              <w:t xml:space="preserve">такта. </w:t>
            </w:r>
          </w:p>
          <w:p w14:paraId="2E2B2DE9"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В качестве главной зазем</w:t>
            </w:r>
            <w:r>
              <w:rPr>
                <w:rFonts w:ascii="Times New Roman" w:hAnsi="Times New Roman" w:cs="Times New Roman"/>
                <w:sz w:val="24"/>
                <w:szCs w:val="24"/>
              </w:rPr>
              <w:t>ляющей шины использовать отдель</w:t>
            </w:r>
            <w:r w:rsidRPr="001F76AF">
              <w:rPr>
                <w:rFonts w:ascii="Times New Roman" w:hAnsi="Times New Roman" w:cs="Times New Roman"/>
                <w:sz w:val="24"/>
                <w:szCs w:val="24"/>
              </w:rPr>
              <w:t xml:space="preserve">ную шину ГЗШ или защитную шину РЕ ВРУ. </w:t>
            </w:r>
          </w:p>
          <w:p w14:paraId="498D019C"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На вводе в здание выполнить основную систему уравнивания потенциалов, для чего соединить все металличе</w:t>
            </w:r>
            <w:r>
              <w:rPr>
                <w:rFonts w:ascii="Times New Roman" w:hAnsi="Times New Roman" w:cs="Times New Roman"/>
                <w:sz w:val="24"/>
                <w:szCs w:val="24"/>
              </w:rPr>
              <w:t>ские коммун</w:t>
            </w:r>
            <w:r w:rsidRPr="001F76AF">
              <w:rPr>
                <w:rFonts w:ascii="Times New Roman" w:hAnsi="Times New Roman" w:cs="Times New Roman"/>
                <w:sz w:val="24"/>
                <w:szCs w:val="24"/>
              </w:rPr>
              <w:t>икаци</w:t>
            </w:r>
            <w:r>
              <w:rPr>
                <w:rFonts w:ascii="Times New Roman" w:hAnsi="Times New Roman" w:cs="Times New Roman"/>
                <w:sz w:val="24"/>
                <w:szCs w:val="24"/>
              </w:rPr>
              <w:t>и</w:t>
            </w:r>
            <w:r w:rsidRPr="001F76AF">
              <w:rPr>
                <w:rFonts w:ascii="Times New Roman" w:hAnsi="Times New Roman" w:cs="Times New Roman"/>
                <w:sz w:val="24"/>
                <w:szCs w:val="24"/>
              </w:rPr>
              <w:t xml:space="preserve">, инженерные сети, </w:t>
            </w:r>
            <w:r>
              <w:rPr>
                <w:rFonts w:ascii="Times New Roman" w:hAnsi="Times New Roman" w:cs="Times New Roman"/>
                <w:sz w:val="24"/>
                <w:szCs w:val="24"/>
              </w:rPr>
              <w:t>заземляющее устройство молниеза</w:t>
            </w:r>
            <w:r w:rsidRPr="001F76AF">
              <w:rPr>
                <w:rFonts w:ascii="Times New Roman" w:hAnsi="Times New Roman" w:cs="Times New Roman"/>
                <w:sz w:val="24"/>
                <w:szCs w:val="24"/>
              </w:rPr>
              <w:t xml:space="preserve">щиты, металлоконструкции здания с главной шиной </w:t>
            </w:r>
            <w:proofErr w:type="spellStart"/>
            <w:r w:rsidRPr="001F76AF">
              <w:rPr>
                <w:rFonts w:ascii="Times New Roman" w:hAnsi="Times New Roman" w:cs="Times New Roman"/>
                <w:sz w:val="24"/>
                <w:szCs w:val="24"/>
              </w:rPr>
              <w:t>заземле-ния</w:t>
            </w:r>
            <w:proofErr w:type="spellEnd"/>
            <w:r w:rsidRPr="001F76AF">
              <w:rPr>
                <w:rFonts w:ascii="Times New Roman" w:hAnsi="Times New Roman" w:cs="Times New Roman"/>
                <w:sz w:val="24"/>
                <w:szCs w:val="24"/>
              </w:rPr>
              <w:t xml:space="preserve"> здания, организованной в соответствии с требованиями п. 1.7.82, 7.1.87 ПУЭ. </w:t>
            </w:r>
          </w:p>
          <w:p w14:paraId="41839FD4"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Предусмотреть электропитание обогреваемых водосточ</w:t>
            </w:r>
            <w:r>
              <w:rPr>
                <w:rFonts w:ascii="Times New Roman" w:hAnsi="Times New Roman" w:cs="Times New Roman"/>
                <w:sz w:val="24"/>
                <w:szCs w:val="24"/>
              </w:rPr>
              <w:t>ных во</w:t>
            </w:r>
            <w:r w:rsidRPr="001F76AF">
              <w:rPr>
                <w:rFonts w:ascii="Times New Roman" w:hAnsi="Times New Roman" w:cs="Times New Roman"/>
                <w:sz w:val="24"/>
                <w:szCs w:val="24"/>
              </w:rPr>
              <w:t>ронок на кровле с автоматическим включением и выключением в соответствии с запрограммированным алг</w:t>
            </w:r>
            <w:r>
              <w:rPr>
                <w:rFonts w:ascii="Times New Roman" w:hAnsi="Times New Roman" w:cs="Times New Roman"/>
                <w:sz w:val="24"/>
                <w:szCs w:val="24"/>
              </w:rPr>
              <w:t>оритмом темпера</w:t>
            </w:r>
            <w:r w:rsidRPr="001F76AF">
              <w:rPr>
                <w:rFonts w:ascii="Times New Roman" w:hAnsi="Times New Roman" w:cs="Times New Roman"/>
                <w:sz w:val="24"/>
                <w:szCs w:val="24"/>
              </w:rPr>
              <w:t xml:space="preserve">туры наружного воздуха. </w:t>
            </w:r>
          </w:p>
          <w:p w14:paraId="71975FE7"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Выполнить молниезащиту зд</w:t>
            </w:r>
            <w:r>
              <w:rPr>
                <w:rFonts w:ascii="Times New Roman" w:hAnsi="Times New Roman" w:cs="Times New Roman"/>
                <w:sz w:val="24"/>
                <w:szCs w:val="24"/>
              </w:rPr>
              <w:t>ания по III категории в соответ</w:t>
            </w:r>
            <w:r w:rsidRPr="001F76AF">
              <w:rPr>
                <w:rFonts w:ascii="Times New Roman" w:hAnsi="Times New Roman" w:cs="Times New Roman"/>
                <w:sz w:val="24"/>
                <w:szCs w:val="24"/>
              </w:rPr>
              <w:t xml:space="preserve">ствии с РД 34.21.122-87 и СО 153-34.21.122-2003. </w:t>
            </w:r>
          </w:p>
          <w:p w14:paraId="57472398"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Для защиты людей от пораж</w:t>
            </w:r>
            <w:r>
              <w:rPr>
                <w:rFonts w:ascii="Times New Roman" w:hAnsi="Times New Roman" w:cs="Times New Roman"/>
                <w:sz w:val="24"/>
                <w:szCs w:val="24"/>
              </w:rPr>
              <w:t>ения электрическим током при по</w:t>
            </w:r>
            <w:r w:rsidRPr="001F76AF">
              <w:rPr>
                <w:rFonts w:ascii="Times New Roman" w:hAnsi="Times New Roman" w:cs="Times New Roman"/>
                <w:sz w:val="24"/>
                <w:szCs w:val="24"/>
              </w:rPr>
              <w:t>вреждении изоляции выполнить следующие защитные меры:</w:t>
            </w:r>
          </w:p>
          <w:p w14:paraId="5F2D4FAA"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−заземление;</w:t>
            </w:r>
          </w:p>
          <w:p w14:paraId="6856179A"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−дополнительную систему уравнивания потенциалов путем заземления всех металличес</w:t>
            </w:r>
            <w:r>
              <w:rPr>
                <w:rFonts w:ascii="Times New Roman" w:hAnsi="Times New Roman" w:cs="Times New Roman"/>
                <w:sz w:val="24"/>
                <w:szCs w:val="24"/>
              </w:rPr>
              <w:t>ких трубопроводов и другого ана</w:t>
            </w:r>
            <w:r w:rsidRPr="001F76AF">
              <w:rPr>
                <w:rFonts w:ascii="Times New Roman" w:hAnsi="Times New Roman" w:cs="Times New Roman"/>
                <w:sz w:val="24"/>
                <w:szCs w:val="24"/>
              </w:rPr>
              <w:t>логичного оборудования, ко</w:t>
            </w:r>
            <w:r>
              <w:rPr>
                <w:rFonts w:ascii="Times New Roman" w:hAnsi="Times New Roman" w:cs="Times New Roman"/>
                <w:sz w:val="24"/>
                <w:szCs w:val="24"/>
              </w:rPr>
              <w:t>торое может оказаться под напря</w:t>
            </w:r>
            <w:r w:rsidRPr="001F76AF">
              <w:rPr>
                <w:rFonts w:ascii="Times New Roman" w:hAnsi="Times New Roman" w:cs="Times New Roman"/>
                <w:sz w:val="24"/>
                <w:szCs w:val="24"/>
              </w:rPr>
              <w:t xml:space="preserve">жением при повреждении </w:t>
            </w:r>
            <w:r w:rsidRPr="001F76AF">
              <w:rPr>
                <w:rFonts w:ascii="Times New Roman" w:hAnsi="Times New Roman" w:cs="Times New Roman"/>
                <w:sz w:val="24"/>
                <w:szCs w:val="24"/>
              </w:rPr>
              <w:lastRenderedPageBreak/>
              <w:t>из</w:t>
            </w:r>
            <w:r>
              <w:rPr>
                <w:rFonts w:ascii="Times New Roman" w:hAnsi="Times New Roman" w:cs="Times New Roman"/>
                <w:sz w:val="24"/>
                <w:szCs w:val="24"/>
              </w:rPr>
              <w:t>оляции электрооборудования в со</w:t>
            </w:r>
            <w:r w:rsidRPr="001F76AF">
              <w:rPr>
                <w:rFonts w:ascii="Times New Roman" w:hAnsi="Times New Roman" w:cs="Times New Roman"/>
                <w:sz w:val="24"/>
                <w:szCs w:val="24"/>
              </w:rPr>
              <w:t xml:space="preserve">ответствии с ПУЭ </w:t>
            </w:r>
            <w:proofErr w:type="spellStart"/>
            <w:r w:rsidRPr="001F76AF">
              <w:rPr>
                <w:rFonts w:ascii="Times New Roman" w:hAnsi="Times New Roman" w:cs="Times New Roman"/>
                <w:sz w:val="24"/>
                <w:szCs w:val="24"/>
              </w:rPr>
              <w:t>пп</w:t>
            </w:r>
            <w:proofErr w:type="spellEnd"/>
            <w:r w:rsidRPr="001F76AF">
              <w:rPr>
                <w:rFonts w:ascii="Times New Roman" w:hAnsi="Times New Roman" w:cs="Times New Roman"/>
                <w:sz w:val="24"/>
                <w:szCs w:val="24"/>
              </w:rPr>
              <w:t>. 1.7.83, 7.1.88;</w:t>
            </w:r>
          </w:p>
          <w:p w14:paraId="49D46FE6"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−УЗО в соответствии с п. 7.1.79 ПУЭ;</w:t>
            </w:r>
          </w:p>
          <w:p w14:paraId="75D5952E" w14:textId="77777777" w:rsidR="00302C6E" w:rsidRPr="001F76AF"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−разделительный трансформатор, где это необходимо. Групповые силовые сети и сети рабочего освещения выполнить кабелем с медными жилами, не распространяющим горение, за подвесным потолком в лотка</w:t>
            </w:r>
            <w:r>
              <w:rPr>
                <w:rFonts w:ascii="Times New Roman" w:hAnsi="Times New Roman" w:cs="Times New Roman"/>
                <w:sz w:val="24"/>
                <w:szCs w:val="24"/>
              </w:rPr>
              <w:t>х, подшивным потолком, в строи</w:t>
            </w:r>
            <w:r w:rsidRPr="001F76AF">
              <w:rPr>
                <w:rFonts w:ascii="Times New Roman" w:hAnsi="Times New Roman" w:cs="Times New Roman"/>
                <w:sz w:val="24"/>
                <w:szCs w:val="24"/>
              </w:rPr>
              <w:t>тельных конструкциях здания в поливинилхлоридных трубах. В пищеблоке и учебных</w:t>
            </w:r>
            <w:r>
              <w:rPr>
                <w:rFonts w:ascii="Times New Roman" w:hAnsi="Times New Roman" w:cs="Times New Roman"/>
                <w:sz w:val="24"/>
                <w:szCs w:val="24"/>
              </w:rPr>
              <w:t xml:space="preserve"> помещениях вывод сетей электро</w:t>
            </w:r>
            <w:r w:rsidRPr="001F76AF">
              <w:rPr>
                <w:rFonts w:ascii="Times New Roman" w:hAnsi="Times New Roman" w:cs="Times New Roman"/>
                <w:sz w:val="24"/>
                <w:szCs w:val="24"/>
              </w:rPr>
              <w:t>снабжения из стяжки пола выполнить в металлической трубе, выходящей на высоту установки розеток или оборудования. По подвалу в лотках или трубах ПВХ открыто.</w:t>
            </w:r>
          </w:p>
          <w:p w14:paraId="1DC9029E" w14:textId="77777777" w:rsidR="00302C6E"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Используемое отечественное</w:t>
            </w:r>
            <w:r>
              <w:rPr>
                <w:rFonts w:ascii="Times New Roman" w:hAnsi="Times New Roman" w:cs="Times New Roman"/>
                <w:sz w:val="24"/>
                <w:szCs w:val="24"/>
              </w:rPr>
              <w:t xml:space="preserve"> силовое электротехническое обо</w:t>
            </w:r>
            <w:r w:rsidRPr="001F76AF">
              <w:rPr>
                <w:rFonts w:ascii="Times New Roman" w:hAnsi="Times New Roman" w:cs="Times New Roman"/>
                <w:sz w:val="24"/>
                <w:szCs w:val="24"/>
              </w:rPr>
              <w:t xml:space="preserve">рудование и электротехнические материалы должны быть </w:t>
            </w:r>
            <w:proofErr w:type="gramStart"/>
            <w:r w:rsidRPr="001F76AF">
              <w:rPr>
                <w:rFonts w:ascii="Times New Roman" w:hAnsi="Times New Roman" w:cs="Times New Roman"/>
                <w:sz w:val="24"/>
                <w:szCs w:val="24"/>
              </w:rPr>
              <w:t>сер-</w:t>
            </w:r>
            <w:proofErr w:type="spellStart"/>
            <w:r w:rsidRPr="001F76AF">
              <w:rPr>
                <w:rFonts w:ascii="Times New Roman" w:hAnsi="Times New Roman" w:cs="Times New Roman"/>
                <w:sz w:val="24"/>
                <w:szCs w:val="24"/>
              </w:rPr>
              <w:t>тифицированы</w:t>
            </w:r>
            <w:proofErr w:type="spellEnd"/>
            <w:proofErr w:type="gramEnd"/>
            <w:r w:rsidRPr="001F76AF">
              <w:rPr>
                <w:rFonts w:ascii="Times New Roman" w:hAnsi="Times New Roman" w:cs="Times New Roman"/>
                <w:sz w:val="24"/>
                <w:szCs w:val="24"/>
              </w:rPr>
              <w:t xml:space="preserve"> и рекомендованы к применению в соответствии с действующими в РФ нормативными документам</w:t>
            </w:r>
            <w:r>
              <w:rPr>
                <w:rFonts w:ascii="Times New Roman" w:hAnsi="Times New Roman" w:cs="Times New Roman"/>
                <w:sz w:val="24"/>
                <w:szCs w:val="24"/>
              </w:rPr>
              <w:t>и и правила</w:t>
            </w:r>
            <w:r w:rsidRPr="001F76AF">
              <w:rPr>
                <w:rFonts w:ascii="Times New Roman" w:hAnsi="Times New Roman" w:cs="Times New Roman"/>
                <w:sz w:val="24"/>
                <w:szCs w:val="24"/>
              </w:rPr>
              <w:t>ми. Электрооборудование должно отвечать требовани</w:t>
            </w:r>
            <w:r>
              <w:rPr>
                <w:rFonts w:ascii="Times New Roman" w:hAnsi="Times New Roman" w:cs="Times New Roman"/>
                <w:sz w:val="24"/>
                <w:szCs w:val="24"/>
              </w:rPr>
              <w:t>ям обес</w:t>
            </w:r>
            <w:r w:rsidRPr="001F76AF">
              <w:rPr>
                <w:rFonts w:ascii="Times New Roman" w:hAnsi="Times New Roman" w:cs="Times New Roman"/>
                <w:sz w:val="24"/>
                <w:szCs w:val="24"/>
              </w:rPr>
              <w:t xml:space="preserve">печения повышенной эксплуатационной надежности, </w:t>
            </w:r>
            <w:proofErr w:type="gramStart"/>
            <w:r w:rsidRPr="001F76AF">
              <w:rPr>
                <w:rFonts w:ascii="Times New Roman" w:hAnsi="Times New Roman" w:cs="Times New Roman"/>
                <w:sz w:val="24"/>
                <w:szCs w:val="24"/>
              </w:rPr>
              <w:t>энерго-сбережения</w:t>
            </w:r>
            <w:proofErr w:type="gramEnd"/>
            <w:r w:rsidRPr="001F76AF">
              <w:rPr>
                <w:rFonts w:ascii="Times New Roman" w:hAnsi="Times New Roman" w:cs="Times New Roman"/>
                <w:sz w:val="24"/>
                <w:szCs w:val="24"/>
              </w:rPr>
              <w:t>, минимальны</w:t>
            </w:r>
            <w:r>
              <w:rPr>
                <w:rFonts w:ascii="Times New Roman" w:hAnsi="Times New Roman" w:cs="Times New Roman"/>
                <w:sz w:val="24"/>
                <w:szCs w:val="24"/>
              </w:rPr>
              <w:t>х эксплуатационных затрат, мини</w:t>
            </w:r>
            <w:r w:rsidRPr="001F76AF">
              <w:rPr>
                <w:rFonts w:ascii="Times New Roman" w:hAnsi="Times New Roman" w:cs="Times New Roman"/>
                <w:sz w:val="24"/>
                <w:szCs w:val="24"/>
              </w:rPr>
              <w:t>мальной площади размещения.</w:t>
            </w:r>
          </w:p>
          <w:p w14:paraId="43763972" w14:textId="77777777" w:rsidR="00302C6E" w:rsidRPr="00256403" w:rsidRDefault="00302C6E" w:rsidP="00302C6E">
            <w:pPr>
              <w:rPr>
                <w:rFonts w:ascii="Times New Roman" w:hAnsi="Times New Roman" w:cs="Times New Roman"/>
                <w:sz w:val="24"/>
                <w:szCs w:val="24"/>
              </w:rPr>
            </w:pPr>
            <w:r w:rsidRPr="00256403">
              <w:rPr>
                <w:rFonts w:ascii="Times New Roman" w:hAnsi="Times New Roman" w:cs="Times New Roman"/>
                <w:sz w:val="24"/>
                <w:szCs w:val="24"/>
              </w:rPr>
              <w:t xml:space="preserve">Высота установки штепсельных розеток и выключателей для светильников общего освещения в помещениях для пребывания детей - 1,8 м от пола. </w:t>
            </w:r>
          </w:p>
          <w:p w14:paraId="2986A049" w14:textId="77777777" w:rsidR="00302C6E" w:rsidRPr="00256403" w:rsidRDefault="00302C6E" w:rsidP="00302C6E">
            <w:pPr>
              <w:rPr>
                <w:rFonts w:ascii="Times New Roman" w:hAnsi="Times New Roman" w:cs="Times New Roman"/>
                <w:sz w:val="24"/>
                <w:szCs w:val="24"/>
              </w:rPr>
            </w:pPr>
            <w:r w:rsidRPr="00256403">
              <w:rPr>
                <w:rFonts w:ascii="Times New Roman" w:hAnsi="Times New Roman" w:cs="Times New Roman"/>
                <w:sz w:val="24"/>
                <w:szCs w:val="24"/>
              </w:rPr>
              <w:t xml:space="preserve">Предусмотреть установку штепсельных розеток для подключения специализированных интерактивных устройств на высоте 2,2 м от пола. </w:t>
            </w:r>
          </w:p>
          <w:p w14:paraId="2CBFCA24" w14:textId="77777777" w:rsidR="00302C6E" w:rsidRDefault="00302C6E" w:rsidP="00302C6E">
            <w:pPr>
              <w:rPr>
                <w:rFonts w:ascii="Times New Roman" w:hAnsi="Times New Roman" w:cs="Times New Roman"/>
                <w:sz w:val="24"/>
                <w:szCs w:val="24"/>
              </w:rPr>
            </w:pPr>
            <w:r w:rsidRPr="00256403">
              <w:rPr>
                <w:rFonts w:ascii="Times New Roman" w:hAnsi="Times New Roman" w:cs="Times New Roman"/>
                <w:sz w:val="24"/>
                <w:szCs w:val="24"/>
              </w:rPr>
              <w:t>Высота установки выключателей и силовых розеток в других помещениях выбирается удобной для присоединения к ним электрических приборов в зависимости от назначения помещений и плана расстановки мебели.</w:t>
            </w:r>
          </w:p>
          <w:p w14:paraId="54BA94B4" w14:textId="77777777" w:rsidR="00302C6E" w:rsidRDefault="00302C6E" w:rsidP="00302C6E">
            <w:pPr>
              <w:rPr>
                <w:rFonts w:ascii="Times New Roman" w:hAnsi="Times New Roman" w:cs="Times New Roman"/>
                <w:sz w:val="24"/>
                <w:szCs w:val="24"/>
              </w:rPr>
            </w:pPr>
            <w:r w:rsidRPr="00256403">
              <w:rPr>
                <w:rFonts w:ascii="Times New Roman" w:hAnsi="Times New Roman" w:cs="Times New Roman"/>
                <w:sz w:val="24"/>
                <w:szCs w:val="24"/>
              </w:rPr>
              <w:t>Светильники, выключатели и розетки по условиям внутренней среды помещений должны быть со следующей степенью защиты:</w:t>
            </w:r>
          </w:p>
          <w:p w14:paraId="14E79E20" w14:textId="77777777" w:rsidR="00302C6E" w:rsidRPr="00102C3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в нормальных</w:t>
            </w:r>
            <w:r>
              <w:rPr>
                <w:rFonts w:ascii="Times New Roman" w:hAnsi="Times New Roman" w:cs="Times New Roman"/>
                <w:sz w:val="24"/>
                <w:szCs w:val="24"/>
              </w:rPr>
              <w:t xml:space="preserve"> помещениях</w:t>
            </w:r>
            <w:r w:rsidRPr="00102C3F">
              <w:rPr>
                <w:rFonts w:ascii="Times New Roman" w:hAnsi="Times New Roman" w:cs="Times New Roman"/>
                <w:sz w:val="24"/>
                <w:szCs w:val="24"/>
              </w:rPr>
              <w:t xml:space="preserve"> </w:t>
            </w:r>
            <w:r>
              <w:rPr>
                <w:rFonts w:ascii="Times New Roman" w:hAnsi="Times New Roman" w:cs="Times New Roman"/>
                <w:sz w:val="24"/>
                <w:szCs w:val="24"/>
              </w:rPr>
              <w:t>-</w:t>
            </w:r>
            <w:r w:rsidRPr="00102C3F">
              <w:rPr>
                <w:rFonts w:ascii="Times New Roman" w:hAnsi="Times New Roman" w:cs="Times New Roman"/>
                <w:sz w:val="24"/>
                <w:szCs w:val="24"/>
              </w:rPr>
              <w:t>не выше IP 20;</w:t>
            </w:r>
          </w:p>
          <w:p w14:paraId="14A9F836"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во влажных</w:t>
            </w:r>
            <w:r>
              <w:rPr>
                <w:rFonts w:ascii="Times New Roman" w:hAnsi="Times New Roman" w:cs="Times New Roman"/>
                <w:sz w:val="24"/>
                <w:szCs w:val="24"/>
              </w:rPr>
              <w:t xml:space="preserve"> помещениях-</w:t>
            </w:r>
            <w:r w:rsidRPr="00102C3F">
              <w:rPr>
                <w:rFonts w:ascii="Times New Roman" w:hAnsi="Times New Roman" w:cs="Times New Roman"/>
                <w:sz w:val="24"/>
                <w:szCs w:val="24"/>
              </w:rPr>
              <w:t xml:space="preserve"> светильники и выключатели не менее IP </w:t>
            </w:r>
            <w:proofErr w:type="gramStart"/>
            <w:r w:rsidRPr="00102C3F">
              <w:rPr>
                <w:rFonts w:ascii="Times New Roman" w:hAnsi="Times New Roman" w:cs="Times New Roman"/>
                <w:sz w:val="24"/>
                <w:szCs w:val="24"/>
              </w:rPr>
              <w:t>23</w:t>
            </w:r>
            <w:r>
              <w:t xml:space="preserve"> ,</w:t>
            </w:r>
            <w:proofErr w:type="gramEnd"/>
            <w:r>
              <w:t xml:space="preserve"> </w:t>
            </w:r>
            <w:r w:rsidRPr="00102C3F">
              <w:rPr>
                <w:rFonts w:ascii="Times New Roman" w:hAnsi="Times New Roman" w:cs="Times New Roman"/>
                <w:sz w:val="24"/>
                <w:szCs w:val="24"/>
              </w:rPr>
              <w:t>розетки не менее IP 44;</w:t>
            </w:r>
          </w:p>
          <w:p w14:paraId="57A3E723"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в особо влажных помещениях светильники не менее IP 54. Выключатели светильников, устанавливаемых в помещениях</w:t>
            </w:r>
            <w:r>
              <w:rPr>
                <w:rFonts w:ascii="Times New Roman" w:hAnsi="Times New Roman" w:cs="Times New Roman"/>
                <w:sz w:val="24"/>
                <w:szCs w:val="24"/>
              </w:rPr>
              <w:t xml:space="preserve"> </w:t>
            </w:r>
            <w:r w:rsidRPr="00102C3F">
              <w:rPr>
                <w:rFonts w:ascii="Times New Roman" w:hAnsi="Times New Roman" w:cs="Times New Roman"/>
                <w:sz w:val="24"/>
                <w:szCs w:val="24"/>
              </w:rPr>
              <w:t xml:space="preserve">с неблагоприятными условиями среды, следует размещать в смежных помещениях с лучшими условиями среды. </w:t>
            </w:r>
          </w:p>
          <w:p w14:paraId="45E71A68"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Выключатели светильников душевых и раздевалок при них должны устанавливаться вне этих помещений. </w:t>
            </w:r>
          </w:p>
          <w:p w14:paraId="4DECE8D0"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В кабинетах и лабораториях розетки в напольных </w:t>
            </w:r>
            <w:proofErr w:type="spellStart"/>
            <w:r w:rsidRPr="00102C3F">
              <w:rPr>
                <w:rFonts w:ascii="Times New Roman" w:hAnsi="Times New Roman" w:cs="Times New Roman"/>
                <w:sz w:val="24"/>
                <w:szCs w:val="24"/>
              </w:rPr>
              <w:t>пылевлагозащищенных</w:t>
            </w:r>
            <w:proofErr w:type="spellEnd"/>
            <w:r w:rsidRPr="00102C3F">
              <w:rPr>
                <w:rFonts w:ascii="Times New Roman" w:hAnsi="Times New Roman" w:cs="Times New Roman"/>
                <w:sz w:val="24"/>
                <w:szCs w:val="24"/>
              </w:rPr>
              <w:t xml:space="preserve"> лючках на рабочих местах обучающихся подключить через аппарат управления, установленный на столе учителя Места установки </w:t>
            </w:r>
            <w:proofErr w:type="spellStart"/>
            <w:r w:rsidRPr="00102C3F">
              <w:rPr>
                <w:rFonts w:ascii="Times New Roman" w:hAnsi="Times New Roman" w:cs="Times New Roman"/>
                <w:sz w:val="24"/>
                <w:szCs w:val="24"/>
              </w:rPr>
              <w:t>пылевлагозащищенных</w:t>
            </w:r>
            <w:proofErr w:type="spellEnd"/>
            <w:r w:rsidRPr="00102C3F">
              <w:rPr>
                <w:rFonts w:ascii="Times New Roman" w:hAnsi="Times New Roman" w:cs="Times New Roman"/>
                <w:sz w:val="24"/>
                <w:szCs w:val="24"/>
              </w:rPr>
              <w:t xml:space="preserve"> лючков предусмотреть с </w:t>
            </w:r>
            <w:r w:rsidRPr="00102C3F">
              <w:rPr>
                <w:rFonts w:ascii="Times New Roman" w:hAnsi="Times New Roman" w:cs="Times New Roman"/>
                <w:sz w:val="24"/>
                <w:szCs w:val="24"/>
              </w:rPr>
              <w:lastRenderedPageBreak/>
              <w:t xml:space="preserve">учетом зональной </w:t>
            </w:r>
            <w:proofErr w:type="spellStart"/>
            <w:r w:rsidRPr="00102C3F">
              <w:rPr>
                <w:rFonts w:ascii="Times New Roman" w:hAnsi="Times New Roman" w:cs="Times New Roman"/>
                <w:sz w:val="24"/>
                <w:szCs w:val="24"/>
              </w:rPr>
              <w:t>трансформируемости</w:t>
            </w:r>
            <w:proofErr w:type="spellEnd"/>
            <w:r w:rsidRPr="00102C3F">
              <w:rPr>
                <w:rFonts w:ascii="Times New Roman" w:hAnsi="Times New Roman" w:cs="Times New Roman"/>
                <w:sz w:val="24"/>
                <w:szCs w:val="24"/>
              </w:rPr>
              <w:t xml:space="preserve"> помещения (расстановки мебели и оборудования). </w:t>
            </w:r>
          </w:p>
          <w:p w14:paraId="14AC5605"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Предусмотреть подвод электричества к рабочим местам учеников через </w:t>
            </w:r>
            <w:proofErr w:type="spellStart"/>
            <w:r w:rsidRPr="00102C3F">
              <w:rPr>
                <w:rFonts w:ascii="Times New Roman" w:hAnsi="Times New Roman" w:cs="Times New Roman"/>
                <w:sz w:val="24"/>
                <w:szCs w:val="24"/>
              </w:rPr>
              <w:t>пылевлагозащищенные</w:t>
            </w:r>
            <w:proofErr w:type="spellEnd"/>
            <w:r w:rsidRPr="00102C3F">
              <w:rPr>
                <w:rFonts w:ascii="Times New Roman" w:hAnsi="Times New Roman" w:cs="Times New Roman"/>
                <w:sz w:val="24"/>
                <w:szCs w:val="24"/>
              </w:rPr>
              <w:t xml:space="preserve"> лючки в полу в кабинетах физики, химии, биологии, ОБЗР, технологии материальной (тип 1, тип 2), дополнительно в кабинетах информатики, информационных технологий и истории, где предусмотрена диагностика (в 1-6), устанавливаются (+RJ45). </w:t>
            </w:r>
          </w:p>
          <w:p w14:paraId="326CCB38"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В помещениях для пребывания обучающихся использовать розетки, имеющие защитное устройство, автоматически закрывающее гнезда штепсельной розетки при вынутой вилке. </w:t>
            </w:r>
          </w:p>
          <w:p w14:paraId="12BCEF2D"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Номиналы и характеристики аппаратов защиты и управления для линий подключения технологического оборудования пищеблока должны соответствовать требованиями производителя. </w:t>
            </w:r>
          </w:p>
          <w:p w14:paraId="75303DED"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Исключить монтаж электророзеток над и под раковинами, мойками и моечными ваннами. Розетки необходимо размещать на расстоянии не менее 0,6 м от санитарно- технического оборудования, при отсутствии возможности обеспечить требуемое расстояние применить розетки со степенью защиты IP -55. </w:t>
            </w:r>
          </w:p>
          <w:p w14:paraId="56C4B039"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Предусмотреть подключение электроприборов со скрытой проводкой, включая сушилки для рук в санузлах. </w:t>
            </w:r>
          </w:p>
          <w:p w14:paraId="52A94FC0" w14:textId="77777777" w:rsidR="00302C6E"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Распределительные сети выполнить по 5-проводной схеме, разводку групповых сетей выполнить 3-жильными кабелями с медными жилами по лоткам за подвесными потолками, скрыто по потолкам в жестких трубах ПВХ, гибких гофрированных ПВХ трубах в строительных конструкциях. Согласно ПУЭ проход кабеля через строительные конструкции должен выполняться в трубе или металлических гильзах. В местах прохода проводов и кабелей через строительные конструкции (стены, междуэтажные перекрытия и др.) выполнить закладные устройства из негорючих материалов. Зазоры между закладными устройствами и кабелем, а также резервные закладные устройства (отверстия, проемы) заделать на всю глубину легко удаляемой массой из несгораемого материала с обеспечением предела огнестойкости пересекаемых строительных конструкций.</w:t>
            </w:r>
          </w:p>
          <w:p w14:paraId="446558CF"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Предусмотреть бытовые и компьютерные розеточные сети, и места установки розеток в помещениях в соответствии с размещением оборудования, требующего подключения.  </w:t>
            </w:r>
          </w:p>
          <w:p w14:paraId="7F0CD1CA" w14:textId="77777777" w:rsidR="00302C6E"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В учебных помещениях предусмотреть размещение электрических розеток, с учетом функционального назначения учебного помещения, для возможности подключения оборудования, предусмотренного Перечнем оборудования и в соответствии с планом расстановки оборудования. В учебных помещениях, </w:t>
            </w:r>
            <w:r w:rsidRPr="00102C3F">
              <w:rPr>
                <w:rFonts w:ascii="Times New Roman" w:hAnsi="Times New Roman" w:cs="Times New Roman"/>
                <w:sz w:val="24"/>
                <w:szCs w:val="24"/>
              </w:rPr>
              <w:lastRenderedPageBreak/>
              <w:t>кроме специализированных классов, лабораторий, мастерских рекомендуется предусмотреть следующее расположение электрических розеток:</w:t>
            </w:r>
          </w:p>
          <w:p w14:paraId="29D9355C" w14:textId="77777777" w:rsidR="00302C6E" w:rsidRPr="00102C3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3 шт. на стене за столом преподавателя;</w:t>
            </w:r>
          </w:p>
          <w:p w14:paraId="0CE0D162" w14:textId="77777777" w:rsidR="00302C6E" w:rsidRPr="00102C3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2-3 шт. на (под) столом преподавателя;</w:t>
            </w:r>
          </w:p>
          <w:p w14:paraId="27CD509B" w14:textId="77777777" w:rsidR="00302C6E" w:rsidRPr="00102C3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4 шт. (или по 2 сдвоенных) на стене, противоположной</w:t>
            </w:r>
            <w:r>
              <w:t xml:space="preserve"> о</w:t>
            </w:r>
            <w:r w:rsidRPr="00102C3F">
              <w:rPr>
                <w:rFonts w:ascii="Times New Roman" w:hAnsi="Times New Roman" w:cs="Times New Roman"/>
                <w:sz w:val="24"/>
                <w:szCs w:val="24"/>
              </w:rPr>
              <w:t>конным проемам и торцевой стене класса.</w:t>
            </w:r>
          </w:p>
          <w:p w14:paraId="0A9A0009"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Предусмотреть электропитание стоек для зарядки мобильных устройств в зоне ожидания при входной группе. </w:t>
            </w:r>
          </w:p>
          <w:p w14:paraId="510015D0"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Предусмотреть электроснабжение помещений школьного здания в соответствии с разделом Технологические решения, а также согласно плану расстановки оборудования. </w:t>
            </w:r>
          </w:p>
          <w:p w14:paraId="0B519D6A"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В случае применения электрооборудования на низкое напряжение, вилки и розетки штепсельных соединителей не должны допускать подключение к розеткам и вилкам других напряжений. Штепсельные розетки должны быть без защитного контакта. </w:t>
            </w:r>
          </w:p>
          <w:p w14:paraId="55109E9C"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В качестве главной заземляющей шины использовать отдельную шину ГЗШ или защитную шину РЕ ВРУ. </w:t>
            </w:r>
          </w:p>
          <w:p w14:paraId="79A19BDD" w14:textId="77777777" w:rsidR="00302C6E"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На вводе в здание выполнить основную систему уравнивания потенциалов, для чего соединить все металлические коммуникации, инженерные сети, заземляющее устройство молниезащиты, металлоконструкции здания с главной шиной заземления здания, организованной в соответствии с требованиями ПУЭ.</w:t>
            </w:r>
          </w:p>
          <w:p w14:paraId="47E55B48"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Предусмотреть электропитание обогреваемых водосточных воронок на кровле с автоматическим включением и выключением в соответствии с запрограммированным алгоритмом температуры наружного воздуха. </w:t>
            </w:r>
          </w:p>
          <w:p w14:paraId="44EBA582"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Выполнить молниезащиту здания по III категории в соответствии с нормативом. </w:t>
            </w:r>
          </w:p>
          <w:p w14:paraId="1F394997" w14:textId="77777777" w:rsidR="00302C6E"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Для защиты людей от поражения электрическим током при повреждении изоляции выполнить следующие защитные меры:</w:t>
            </w:r>
          </w:p>
          <w:p w14:paraId="73C8E5C4" w14:textId="77777777" w:rsidR="00302C6E" w:rsidRPr="00102C3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заземление;</w:t>
            </w:r>
          </w:p>
          <w:p w14:paraId="7D238E14"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дополнительную систему уравнивания потенциалов путем</w:t>
            </w:r>
          </w:p>
          <w:p w14:paraId="580E9B76" w14:textId="77777777" w:rsidR="00302C6E"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заземления всех металлических трубопроводов и другого аналогичного оборудования, которое может оказаться под напряжением при повреждении изоляции электрооборудования в соответствии с ПУЭ;</w:t>
            </w:r>
          </w:p>
          <w:p w14:paraId="436EE3FF" w14:textId="77777777" w:rsidR="00302C6E" w:rsidRPr="00102C3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УЗО в соответствии с ПУЭ;</w:t>
            </w:r>
          </w:p>
          <w:p w14:paraId="102D7738"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02C3F">
              <w:rPr>
                <w:rFonts w:ascii="Times New Roman" w:hAnsi="Times New Roman" w:cs="Times New Roman"/>
                <w:sz w:val="24"/>
                <w:szCs w:val="24"/>
              </w:rPr>
              <w:t>разделительный трансформатор, где это необходимо. Групповые силовые сети и сети рабочего освещения</w:t>
            </w:r>
          </w:p>
          <w:p w14:paraId="3B43610E" w14:textId="77777777" w:rsidR="00302C6E" w:rsidRPr="00102C3F" w:rsidRDefault="00302C6E" w:rsidP="00302C6E">
            <w:pPr>
              <w:rPr>
                <w:rFonts w:ascii="Times New Roman" w:hAnsi="Times New Roman" w:cs="Times New Roman"/>
                <w:sz w:val="24"/>
                <w:szCs w:val="24"/>
              </w:rPr>
            </w:pPr>
            <w:r w:rsidRPr="00102C3F">
              <w:rPr>
                <w:rFonts w:ascii="Times New Roman" w:hAnsi="Times New Roman" w:cs="Times New Roman"/>
                <w:sz w:val="24"/>
                <w:szCs w:val="24"/>
              </w:rPr>
              <w:t xml:space="preserve">выполнить кабелем с медными жилами, не распространяющим горение, за подвесным потолком в лотках, подшивным потолком, в строительных конструкциях здания в поливинилхлоридных трубах. В пищеблоке и учебных помещениях вывод сетей электроснабжения из стяжки пола выполнить в </w:t>
            </w:r>
            <w:r w:rsidRPr="00102C3F">
              <w:rPr>
                <w:rFonts w:ascii="Times New Roman" w:hAnsi="Times New Roman" w:cs="Times New Roman"/>
                <w:sz w:val="24"/>
                <w:szCs w:val="24"/>
              </w:rPr>
              <w:lastRenderedPageBreak/>
              <w:t>металлической</w:t>
            </w:r>
            <w:r>
              <w:rPr>
                <w:rFonts w:ascii="Times New Roman" w:hAnsi="Times New Roman" w:cs="Times New Roman"/>
                <w:sz w:val="24"/>
                <w:szCs w:val="24"/>
              </w:rPr>
              <w:t xml:space="preserve"> </w:t>
            </w:r>
            <w:r w:rsidRPr="00102C3F">
              <w:rPr>
                <w:rFonts w:ascii="Times New Roman" w:hAnsi="Times New Roman" w:cs="Times New Roman"/>
                <w:sz w:val="24"/>
                <w:szCs w:val="24"/>
              </w:rPr>
              <w:t xml:space="preserve">трубе, выходящей на высоту установки розеток или оборудования. По подвалу в лотках или трубах ПВХ открыто. </w:t>
            </w:r>
          </w:p>
          <w:p w14:paraId="3AAFC5FB" w14:textId="77777777" w:rsidR="00302C6E" w:rsidRDefault="00302C6E" w:rsidP="00302C6E">
            <w:pPr>
              <w:rPr>
                <w:rFonts w:ascii="Times New Roman" w:hAnsi="Times New Roman" w:cs="Times New Roman"/>
                <w:sz w:val="24"/>
                <w:szCs w:val="24"/>
              </w:rPr>
            </w:pPr>
          </w:p>
          <w:p w14:paraId="67BE2675" w14:textId="62499925" w:rsidR="00850847" w:rsidRDefault="00850847" w:rsidP="00850847">
            <w:pPr>
              <w:rPr>
                <w:rFonts w:ascii="Times New Roman" w:hAnsi="Times New Roman" w:cs="Times New Roman"/>
                <w:sz w:val="24"/>
                <w:szCs w:val="24"/>
              </w:rPr>
            </w:pPr>
            <w:r w:rsidRPr="00E14361">
              <w:rPr>
                <w:rFonts w:ascii="Times New Roman" w:hAnsi="Times New Roman" w:cs="Times New Roman"/>
                <w:sz w:val="24"/>
                <w:szCs w:val="24"/>
              </w:rPr>
              <w:t xml:space="preserve">Разработать </w:t>
            </w:r>
            <w:r>
              <w:rPr>
                <w:rFonts w:ascii="Times New Roman" w:hAnsi="Times New Roman" w:cs="Times New Roman"/>
                <w:sz w:val="24"/>
                <w:szCs w:val="24"/>
              </w:rPr>
              <w:t>документацию</w:t>
            </w:r>
            <w:r w:rsidRPr="00E14361">
              <w:rPr>
                <w:rFonts w:ascii="Times New Roman" w:hAnsi="Times New Roman" w:cs="Times New Roman"/>
                <w:sz w:val="24"/>
                <w:szCs w:val="24"/>
              </w:rPr>
              <w:t xml:space="preserve"> «Охра</w:t>
            </w:r>
            <w:r>
              <w:rPr>
                <w:rFonts w:ascii="Times New Roman" w:hAnsi="Times New Roman" w:cs="Times New Roman"/>
                <w:sz w:val="24"/>
                <w:szCs w:val="24"/>
              </w:rPr>
              <w:t>нно-защитная дератизационная си</w:t>
            </w:r>
            <w:r w:rsidRPr="00E14361">
              <w:rPr>
                <w:rFonts w:ascii="Times New Roman" w:hAnsi="Times New Roman" w:cs="Times New Roman"/>
                <w:sz w:val="24"/>
                <w:szCs w:val="24"/>
              </w:rPr>
              <w:t xml:space="preserve">стема» (ОЗДС) </w:t>
            </w:r>
            <w:r>
              <w:rPr>
                <w:rFonts w:ascii="Times New Roman" w:hAnsi="Times New Roman" w:cs="Times New Roman"/>
                <w:sz w:val="24"/>
                <w:szCs w:val="24"/>
              </w:rPr>
              <w:t xml:space="preserve">в составе раздела 2.17 «Системы электроснабжения» </w:t>
            </w:r>
            <w:r w:rsidRPr="00E14361">
              <w:rPr>
                <w:rFonts w:ascii="Times New Roman" w:hAnsi="Times New Roman" w:cs="Times New Roman"/>
                <w:sz w:val="24"/>
                <w:szCs w:val="24"/>
              </w:rPr>
              <w:t>в соответствии с требованиями:</w:t>
            </w:r>
          </w:p>
          <w:p w14:paraId="04D649D3"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 xml:space="preserve">Федерального закона от </w:t>
            </w:r>
            <w:r>
              <w:rPr>
                <w:rFonts w:ascii="Times New Roman" w:hAnsi="Times New Roman" w:cs="Times New Roman"/>
                <w:sz w:val="24"/>
                <w:szCs w:val="24"/>
              </w:rPr>
              <w:t>29.12.2004 № 190-ФЗ «Градострои</w:t>
            </w:r>
            <w:r w:rsidRPr="00E14361">
              <w:rPr>
                <w:rFonts w:ascii="Times New Roman" w:hAnsi="Times New Roman" w:cs="Times New Roman"/>
                <w:sz w:val="24"/>
                <w:szCs w:val="24"/>
              </w:rPr>
              <w:t>тельный кодекс Российской Федерации»;</w:t>
            </w:r>
          </w:p>
          <w:p w14:paraId="2BDAC5AC"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Федерального закона от 30.03.1999 № 52-ФЗ «О санитарно-эпидемиологическом благополучии населения»;</w:t>
            </w:r>
          </w:p>
          <w:p w14:paraId="02DE1CCC" w14:textId="77777777" w:rsidR="00850847"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Федерального закона от 22.07.2008 № 123-ФЗ «Технический регламент о требованиях пожарной безопасности»;</w:t>
            </w:r>
          </w:p>
          <w:p w14:paraId="1E037243"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постановления Правительства РФ от 16.02.2008 № 87 «О со-ставе разделов проектной документации и требованию к их со-держанию»;</w:t>
            </w:r>
          </w:p>
          <w:p w14:paraId="05433802"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постановления Правительства РФ от 08.09.2017 № 1081 «О внесении изменений в Положение о составе разделов проект-ной документации и требованиях к их содержанию»;</w:t>
            </w:r>
          </w:p>
          <w:p w14:paraId="7EC849AA" w14:textId="77777777" w:rsidR="00850847" w:rsidRPr="00E14361" w:rsidRDefault="00850847" w:rsidP="00850847">
            <w:pPr>
              <w:rPr>
                <w:rFonts w:ascii="Times New Roman" w:hAnsi="Times New Roman" w:cs="Times New Roman"/>
                <w:sz w:val="24"/>
                <w:szCs w:val="24"/>
              </w:rPr>
            </w:pPr>
            <w:r w:rsidRPr="00E14361">
              <w:rPr>
                <w:rFonts w:ascii="Times New Roman" w:hAnsi="Times New Roman" w:cs="Times New Roman"/>
                <w:sz w:val="24"/>
                <w:szCs w:val="24"/>
              </w:rPr>
              <w:t>постановления Министерства здравоохранения Российской Федерации от 22.06.2000 № 9 «Об оснащении объектов города охранно-защитными дератизационными системами»;</w:t>
            </w:r>
          </w:p>
          <w:p w14:paraId="64BEEDA6"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методических указаний по применению охранно-защитных дератизационных систем;</w:t>
            </w:r>
          </w:p>
          <w:p w14:paraId="0BAFF2EB"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РМ-2776 «Инструкция п</w:t>
            </w:r>
            <w:r>
              <w:rPr>
                <w:rFonts w:ascii="Times New Roman" w:hAnsi="Times New Roman" w:cs="Times New Roman"/>
                <w:sz w:val="24"/>
                <w:szCs w:val="24"/>
              </w:rPr>
              <w:t>о проектированию, монтажу и при</w:t>
            </w:r>
            <w:r w:rsidRPr="00E14361">
              <w:rPr>
                <w:rFonts w:ascii="Times New Roman" w:hAnsi="Times New Roman" w:cs="Times New Roman"/>
                <w:sz w:val="24"/>
                <w:szCs w:val="24"/>
              </w:rPr>
              <w:t>емке в эксплуатацию охра</w:t>
            </w:r>
            <w:r>
              <w:rPr>
                <w:rFonts w:ascii="Times New Roman" w:hAnsi="Times New Roman" w:cs="Times New Roman"/>
                <w:sz w:val="24"/>
                <w:szCs w:val="24"/>
              </w:rPr>
              <w:t>нно-защитных дератизационных си</w:t>
            </w:r>
            <w:r w:rsidRPr="00E14361">
              <w:rPr>
                <w:rFonts w:ascii="Times New Roman" w:hAnsi="Times New Roman" w:cs="Times New Roman"/>
                <w:sz w:val="24"/>
                <w:szCs w:val="24"/>
              </w:rPr>
              <w:t>стем (ОЗДС)»;</w:t>
            </w:r>
          </w:p>
          <w:p w14:paraId="7806CD47"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СанПиН 3.3686-21 «Сан</w:t>
            </w:r>
            <w:r>
              <w:rPr>
                <w:rFonts w:ascii="Times New Roman" w:hAnsi="Times New Roman" w:cs="Times New Roman"/>
                <w:sz w:val="24"/>
                <w:szCs w:val="24"/>
              </w:rPr>
              <w:t>итарно-эпидемиологические требо</w:t>
            </w:r>
            <w:r w:rsidRPr="00E14361">
              <w:rPr>
                <w:rFonts w:ascii="Times New Roman" w:hAnsi="Times New Roman" w:cs="Times New Roman"/>
                <w:sz w:val="24"/>
                <w:szCs w:val="24"/>
              </w:rPr>
              <w:t>вания по профилактике инфекционных болезней»;</w:t>
            </w:r>
          </w:p>
          <w:p w14:paraId="37FE0791"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proofErr w:type="spellStart"/>
            <w:r w:rsidRPr="00E14361">
              <w:rPr>
                <w:rFonts w:ascii="Times New Roman" w:hAnsi="Times New Roman" w:cs="Times New Roman"/>
                <w:sz w:val="24"/>
                <w:szCs w:val="24"/>
              </w:rPr>
              <w:t>МосСанПиН</w:t>
            </w:r>
            <w:proofErr w:type="spellEnd"/>
            <w:r w:rsidRPr="00E14361">
              <w:rPr>
                <w:rFonts w:ascii="Times New Roman" w:hAnsi="Times New Roman" w:cs="Times New Roman"/>
                <w:sz w:val="24"/>
                <w:szCs w:val="24"/>
              </w:rPr>
              <w:t xml:space="preserve"> 2.1.4.002-99 «Санитарные правила. Применение охранно-защитных дератизационных систем»;</w:t>
            </w:r>
          </w:p>
          <w:p w14:paraId="2775195F"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ПУЭ;</w:t>
            </w:r>
          </w:p>
          <w:p w14:paraId="525B273B" w14:textId="77777777" w:rsidR="00850847" w:rsidRPr="00E14361"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ГОСТ 31565-2012 «Кабельные изделия. Требования пожар-ной безопасности»;</w:t>
            </w:r>
          </w:p>
          <w:p w14:paraId="0DFCD47C" w14:textId="77777777" w:rsidR="00850847" w:rsidRDefault="00850847" w:rsidP="00850847">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СП 256.1325800.2016</w:t>
            </w:r>
            <w:r>
              <w:rPr>
                <w:rFonts w:ascii="Times New Roman" w:hAnsi="Times New Roman" w:cs="Times New Roman"/>
                <w:sz w:val="24"/>
                <w:szCs w:val="24"/>
              </w:rPr>
              <w:t xml:space="preserve"> «Электроустановки жилых и обще</w:t>
            </w:r>
            <w:r w:rsidRPr="00E14361">
              <w:rPr>
                <w:rFonts w:ascii="Times New Roman" w:hAnsi="Times New Roman" w:cs="Times New Roman"/>
                <w:sz w:val="24"/>
                <w:szCs w:val="24"/>
              </w:rPr>
              <w:t>ственных зданий. Правила проектирования и монтажа». Оснастить комплексом</w:t>
            </w:r>
            <w:r>
              <w:rPr>
                <w:rFonts w:ascii="Times New Roman" w:hAnsi="Times New Roman" w:cs="Times New Roman"/>
                <w:sz w:val="24"/>
                <w:szCs w:val="24"/>
              </w:rPr>
              <w:t xml:space="preserve"> оборудования ОЗДС помещения пи</w:t>
            </w:r>
            <w:r w:rsidRPr="00E14361">
              <w:rPr>
                <w:rFonts w:ascii="Times New Roman" w:hAnsi="Times New Roman" w:cs="Times New Roman"/>
                <w:sz w:val="24"/>
                <w:szCs w:val="24"/>
              </w:rPr>
              <w:t xml:space="preserve">щеблока, цокольных (подвальных) этажей (в т.ч. ИТП, ВРУ, водомерный узел, электрощитовые и т.д.)  в соответствии с требованиями ФЗ от 30.03.1999 № 52-ФЗ, СП 3.5.3.3223-14, </w:t>
            </w:r>
            <w:proofErr w:type="spellStart"/>
            <w:r w:rsidRPr="00E14361">
              <w:rPr>
                <w:rFonts w:ascii="Times New Roman" w:hAnsi="Times New Roman" w:cs="Times New Roman"/>
                <w:sz w:val="24"/>
                <w:szCs w:val="24"/>
              </w:rPr>
              <w:t>МосСанПиН</w:t>
            </w:r>
            <w:proofErr w:type="spellEnd"/>
            <w:r w:rsidRPr="00E14361">
              <w:rPr>
                <w:rFonts w:ascii="Times New Roman" w:hAnsi="Times New Roman" w:cs="Times New Roman"/>
                <w:sz w:val="24"/>
                <w:szCs w:val="24"/>
              </w:rPr>
              <w:t xml:space="preserve"> 2.1.4.002-99, РМ-2776.</w:t>
            </w:r>
          </w:p>
          <w:p w14:paraId="3770488D" w14:textId="77777777" w:rsidR="00850847" w:rsidRPr="00E14361" w:rsidRDefault="00850847" w:rsidP="00850847">
            <w:pPr>
              <w:rPr>
                <w:rFonts w:ascii="Times New Roman" w:hAnsi="Times New Roman" w:cs="Times New Roman"/>
                <w:sz w:val="24"/>
                <w:szCs w:val="24"/>
              </w:rPr>
            </w:pPr>
            <w:r w:rsidRPr="00E14361">
              <w:rPr>
                <w:rFonts w:ascii="Times New Roman" w:hAnsi="Times New Roman" w:cs="Times New Roman"/>
                <w:sz w:val="24"/>
                <w:szCs w:val="24"/>
              </w:rPr>
              <w:t xml:space="preserve">Кабельные линии выполнить в соответствии с требованиями ГОСТ 31565-2012. Ответвления кабельных линий выполнять в </w:t>
            </w:r>
            <w:proofErr w:type="spellStart"/>
            <w:r w:rsidRPr="00E14361">
              <w:rPr>
                <w:rFonts w:ascii="Times New Roman" w:hAnsi="Times New Roman" w:cs="Times New Roman"/>
                <w:sz w:val="24"/>
                <w:szCs w:val="24"/>
              </w:rPr>
              <w:t>распаячных</w:t>
            </w:r>
            <w:proofErr w:type="spellEnd"/>
            <w:r w:rsidRPr="00E14361">
              <w:rPr>
                <w:rFonts w:ascii="Times New Roman" w:hAnsi="Times New Roman" w:cs="Times New Roman"/>
                <w:sz w:val="24"/>
                <w:szCs w:val="24"/>
              </w:rPr>
              <w:t xml:space="preserve"> коробках.</w:t>
            </w:r>
          </w:p>
          <w:p w14:paraId="699C2934" w14:textId="77777777" w:rsidR="00850847" w:rsidRPr="00E14361" w:rsidRDefault="00850847" w:rsidP="00850847">
            <w:pPr>
              <w:rPr>
                <w:rFonts w:ascii="Times New Roman" w:hAnsi="Times New Roman" w:cs="Times New Roman"/>
                <w:sz w:val="24"/>
                <w:szCs w:val="24"/>
              </w:rPr>
            </w:pPr>
            <w:r w:rsidRPr="00E14361">
              <w:rPr>
                <w:rFonts w:ascii="Times New Roman" w:hAnsi="Times New Roman" w:cs="Times New Roman"/>
                <w:sz w:val="24"/>
                <w:szCs w:val="24"/>
              </w:rPr>
              <w:t>В местах прохода проводов и</w:t>
            </w:r>
            <w:r>
              <w:rPr>
                <w:rFonts w:ascii="Times New Roman" w:hAnsi="Times New Roman" w:cs="Times New Roman"/>
                <w:sz w:val="24"/>
                <w:szCs w:val="24"/>
              </w:rPr>
              <w:t xml:space="preserve"> кабелей через строительные кон</w:t>
            </w:r>
            <w:r w:rsidRPr="00E14361">
              <w:rPr>
                <w:rFonts w:ascii="Times New Roman" w:hAnsi="Times New Roman" w:cs="Times New Roman"/>
                <w:sz w:val="24"/>
                <w:szCs w:val="24"/>
              </w:rPr>
              <w:t xml:space="preserve">струкции (стены, междуэтажные перекрытия и др.) выполнить закладные устройства из </w:t>
            </w:r>
            <w:r w:rsidRPr="00E14361">
              <w:rPr>
                <w:rFonts w:ascii="Times New Roman" w:hAnsi="Times New Roman" w:cs="Times New Roman"/>
                <w:sz w:val="24"/>
                <w:szCs w:val="24"/>
              </w:rPr>
              <w:lastRenderedPageBreak/>
              <w:t xml:space="preserve">негорючих материалов. Зазоры между закладными устройствами и кабелем, а также резервные </w:t>
            </w:r>
            <w:proofErr w:type="gramStart"/>
            <w:r w:rsidRPr="00E14361">
              <w:rPr>
                <w:rFonts w:ascii="Times New Roman" w:hAnsi="Times New Roman" w:cs="Times New Roman"/>
                <w:sz w:val="24"/>
                <w:szCs w:val="24"/>
              </w:rPr>
              <w:t>за-</w:t>
            </w:r>
            <w:proofErr w:type="spellStart"/>
            <w:r w:rsidRPr="00E14361">
              <w:rPr>
                <w:rFonts w:ascii="Times New Roman" w:hAnsi="Times New Roman" w:cs="Times New Roman"/>
                <w:sz w:val="24"/>
                <w:szCs w:val="24"/>
              </w:rPr>
              <w:t>кладные</w:t>
            </w:r>
            <w:proofErr w:type="spellEnd"/>
            <w:proofErr w:type="gramEnd"/>
            <w:r w:rsidRPr="00E14361">
              <w:rPr>
                <w:rFonts w:ascii="Times New Roman" w:hAnsi="Times New Roman" w:cs="Times New Roman"/>
                <w:sz w:val="24"/>
                <w:szCs w:val="24"/>
              </w:rPr>
              <w:t xml:space="preserve"> устройства (отверст</w:t>
            </w:r>
            <w:r>
              <w:rPr>
                <w:rFonts w:ascii="Times New Roman" w:hAnsi="Times New Roman" w:cs="Times New Roman"/>
                <w:sz w:val="24"/>
                <w:szCs w:val="24"/>
              </w:rPr>
              <w:t>ия, проемы) заделать на всю глу</w:t>
            </w:r>
            <w:r w:rsidRPr="00E14361">
              <w:rPr>
                <w:rFonts w:ascii="Times New Roman" w:hAnsi="Times New Roman" w:cs="Times New Roman"/>
                <w:sz w:val="24"/>
                <w:szCs w:val="24"/>
              </w:rPr>
              <w:t>бину легко удаляемой массой из несгораемого материала с обеспечением предела огнес</w:t>
            </w:r>
            <w:r>
              <w:rPr>
                <w:rFonts w:ascii="Times New Roman" w:hAnsi="Times New Roman" w:cs="Times New Roman"/>
                <w:sz w:val="24"/>
                <w:szCs w:val="24"/>
              </w:rPr>
              <w:t>тойкости пересекаемых строитель</w:t>
            </w:r>
            <w:r w:rsidRPr="00E14361">
              <w:rPr>
                <w:rFonts w:ascii="Times New Roman" w:hAnsi="Times New Roman" w:cs="Times New Roman"/>
                <w:sz w:val="24"/>
                <w:szCs w:val="24"/>
              </w:rPr>
              <w:t>ных конструкций.</w:t>
            </w:r>
          </w:p>
          <w:p w14:paraId="26E5A3E2" w14:textId="77777777" w:rsidR="00850847" w:rsidRPr="00E14361" w:rsidRDefault="00850847" w:rsidP="00850847">
            <w:pPr>
              <w:rPr>
                <w:rFonts w:ascii="Times New Roman" w:hAnsi="Times New Roman" w:cs="Times New Roman"/>
                <w:sz w:val="24"/>
                <w:szCs w:val="24"/>
              </w:rPr>
            </w:pPr>
            <w:r w:rsidRPr="00E14361">
              <w:rPr>
                <w:rFonts w:ascii="Times New Roman" w:hAnsi="Times New Roman" w:cs="Times New Roman"/>
                <w:sz w:val="24"/>
                <w:szCs w:val="24"/>
              </w:rPr>
              <w:t>Блок импульсного преобразо</w:t>
            </w:r>
            <w:r>
              <w:rPr>
                <w:rFonts w:ascii="Times New Roman" w:hAnsi="Times New Roman" w:cs="Times New Roman"/>
                <w:sz w:val="24"/>
                <w:szCs w:val="24"/>
              </w:rPr>
              <w:t>вателя устанавливать в помещени</w:t>
            </w:r>
            <w:r w:rsidRPr="00E14361">
              <w:rPr>
                <w:rFonts w:ascii="Times New Roman" w:hAnsi="Times New Roman" w:cs="Times New Roman"/>
                <w:sz w:val="24"/>
                <w:szCs w:val="24"/>
              </w:rPr>
              <w:t>ях электрощитовых на высоте 1,5 м от уровня чистого пола. Блок высоковольтного усилителя размещать в защищаемых помещениях на высоте 1,5 м от уровня чистого пола. Прокладку кабельной продукции от блоков высоковольтных до высоковольтных барьеров выполнить гофрированных или гладких трубах ПВХ.</w:t>
            </w:r>
          </w:p>
          <w:p w14:paraId="52CCCF78" w14:textId="77777777" w:rsidR="00850847" w:rsidRDefault="00850847" w:rsidP="00850847">
            <w:r w:rsidRPr="00E14361">
              <w:rPr>
                <w:rFonts w:ascii="Times New Roman" w:hAnsi="Times New Roman" w:cs="Times New Roman"/>
                <w:sz w:val="24"/>
                <w:szCs w:val="24"/>
              </w:rPr>
              <w:t>Для защиты обслуживающ</w:t>
            </w:r>
            <w:r>
              <w:rPr>
                <w:rFonts w:ascii="Times New Roman" w:hAnsi="Times New Roman" w:cs="Times New Roman"/>
                <w:sz w:val="24"/>
                <w:szCs w:val="24"/>
              </w:rPr>
              <w:t>его персонала от поражения элек</w:t>
            </w:r>
            <w:r w:rsidRPr="00E14361">
              <w:rPr>
                <w:rFonts w:ascii="Times New Roman" w:hAnsi="Times New Roman" w:cs="Times New Roman"/>
                <w:sz w:val="24"/>
                <w:szCs w:val="24"/>
              </w:rPr>
              <w:t>трическим током выполнить</w:t>
            </w:r>
            <w:r>
              <w:rPr>
                <w:rFonts w:ascii="Times New Roman" w:hAnsi="Times New Roman" w:cs="Times New Roman"/>
                <w:sz w:val="24"/>
                <w:szCs w:val="24"/>
              </w:rPr>
              <w:t xml:space="preserve"> защитное заземление всех метал</w:t>
            </w:r>
            <w:r w:rsidRPr="00E14361">
              <w:rPr>
                <w:rFonts w:ascii="Times New Roman" w:hAnsi="Times New Roman" w:cs="Times New Roman"/>
                <w:sz w:val="24"/>
                <w:szCs w:val="24"/>
              </w:rPr>
              <w:t>лических элементов шкафов, а также металлоконструкций.</w:t>
            </w:r>
          </w:p>
          <w:p w14:paraId="4C492DD1" w14:textId="77777777" w:rsidR="00850847" w:rsidRDefault="00850847" w:rsidP="00302C6E">
            <w:pPr>
              <w:rPr>
                <w:rFonts w:ascii="Times New Roman" w:hAnsi="Times New Roman" w:cs="Times New Roman"/>
                <w:sz w:val="24"/>
                <w:szCs w:val="24"/>
              </w:rPr>
            </w:pPr>
          </w:p>
          <w:p w14:paraId="6F0AB69E" w14:textId="044AFFEF" w:rsidR="00850847" w:rsidRPr="00D61580" w:rsidRDefault="00850847" w:rsidP="00302C6E">
            <w:pPr>
              <w:rPr>
                <w:rFonts w:ascii="Times New Roman" w:hAnsi="Times New Roman" w:cs="Times New Roman"/>
                <w:sz w:val="24"/>
                <w:szCs w:val="24"/>
              </w:rPr>
            </w:pPr>
          </w:p>
        </w:tc>
      </w:tr>
      <w:tr w:rsidR="00302C6E" w:rsidRPr="00D61580" w14:paraId="4336B851" w14:textId="77777777" w:rsidTr="00802EB5">
        <w:tc>
          <w:tcPr>
            <w:tcW w:w="876" w:type="dxa"/>
          </w:tcPr>
          <w:p w14:paraId="478A6BB2" w14:textId="75E05F38" w:rsidR="00302C6E" w:rsidRPr="00D61580" w:rsidRDefault="00302C6E" w:rsidP="00302C6E">
            <w:pPr>
              <w:jc w:val="center"/>
              <w:rPr>
                <w:rFonts w:ascii="Times New Roman" w:hAnsi="Times New Roman" w:cs="Times New Roman"/>
                <w:sz w:val="24"/>
                <w:szCs w:val="24"/>
              </w:rPr>
            </w:pPr>
            <w:r w:rsidRPr="001F76AF">
              <w:rPr>
                <w:rFonts w:ascii="Times New Roman" w:hAnsi="Times New Roman" w:cs="Times New Roman"/>
                <w:sz w:val="24"/>
                <w:szCs w:val="24"/>
              </w:rPr>
              <w:lastRenderedPageBreak/>
              <w:t>2.</w:t>
            </w:r>
            <w:r w:rsidR="00E218C4">
              <w:rPr>
                <w:rFonts w:ascii="Times New Roman" w:hAnsi="Times New Roman" w:cs="Times New Roman"/>
                <w:sz w:val="24"/>
                <w:szCs w:val="24"/>
              </w:rPr>
              <w:t>18.</w:t>
            </w:r>
          </w:p>
        </w:tc>
        <w:tc>
          <w:tcPr>
            <w:tcW w:w="3325" w:type="dxa"/>
          </w:tcPr>
          <w:p w14:paraId="24525971" w14:textId="77777777" w:rsidR="00302C6E" w:rsidRPr="00D61580" w:rsidRDefault="00302C6E" w:rsidP="00302C6E">
            <w:pPr>
              <w:rPr>
                <w:rFonts w:ascii="Times New Roman" w:hAnsi="Times New Roman" w:cs="Times New Roman"/>
                <w:sz w:val="24"/>
                <w:szCs w:val="24"/>
              </w:rPr>
            </w:pPr>
            <w:r w:rsidRPr="001F76AF">
              <w:rPr>
                <w:rFonts w:ascii="Times New Roman" w:hAnsi="Times New Roman" w:cs="Times New Roman"/>
                <w:sz w:val="24"/>
                <w:szCs w:val="24"/>
              </w:rPr>
              <w:t>Внутреннее электроосвещение</w:t>
            </w:r>
          </w:p>
        </w:tc>
        <w:tc>
          <w:tcPr>
            <w:tcW w:w="5858" w:type="dxa"/>
          </w:tcPr>
          <w:p w14:paraId="04C9FB7D"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Проектом предусмотреть рабочее, аварийное (эвакуационное, резервное и ремонтное освещение в соответствии с СП). </w:t>
            </w:r>
          </w:p>
          <w:p w14:paraId="53C1AB99"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Аварийное освещение выполнить в соответствии с требованиями СП. </w:t>
            </w:r>
          </w:p>
          <w:p w14:paraId="47E0E778"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Электропроводки аварийного эвакуационного освещения должны соответствовать требованиям ГОСТ. Согласно СП не допускается совместная прокладка кабельных линий систем противопожарной защиты с другими кабелями и проводами в одном коробе, трубе, жгуте, замкнутом канале строительной конструкции или на одном лотке. </w:t>
            </w:r>
          </w:p>
          <w:p w14:paraId="1A1CCD19"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Согласно требованиям Федерального закона в линиях противопожарной защиты (аварийное освещение, питание огнезадерживающих клапанов и т.д.) предусмотреть негорючие крепежные материалы и распаечные коробки. </w:t>
            </w:r>
          </w:p>
          <w:p w14:paraId="5DF4FE23"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Светильники для аварийного эвакуационного освещения должны соответствовать требованиям ГОСТ. </w:t>
            </w:r>
          </w:p>
          <w:p w14:paraId="1AC67E8D"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Согласно СП в помещениях, где инвалид может оказаться один (универсальные кабины для МГН, раздевальная для МГН и т.д.), должно быть предусмотрено аварийное освещение. </w:t>
            </w:r>
          </w:p>
          <w:p w14:paraId="4BF1A809"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Световые указатели постоянного действия (знаки безопасности) эвакуационного освещения устанавливать в соответствии с требованиями СП. Выполнить рабочее освещение во всех помещениях здания.</w:t>
            </w:r>
          </w:p>
          <w:p w14:paraId="10C83FAF"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Естественное и искусственное освещение во всех</w:t>
            </w:r>
            <w:r w:rsidRPr="005839A0">
              <w:t xml:space="preserve"> </w:t>
            </w:r>
            <w:r w:rsidRPr="005839A0">
              <w:rPr>
                <w:rFonts w:ascii="Times New Roman" w:hAnsi="Times New Roman" w:cs="Times New Roman"/>
                <w:sz w:val="24"/>
                <w:szCs w:val="24"/>
              </w:rPr>
              <w:t>производственных, складских, санитарно-бытовых и</w:t>
            </w:r>
          </w:p>
          <w:p w14:paraId="6D3FCAF4"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административно-хозяйственных помещениях должно</w:t>
            </w:r>
          </w:p>
          <w:p w14:paraId="4359DD30"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соответствовать требованиям СанПиН. При этом должно максимально использоваться естественное освещение. Осветительные приборы в помещениях </w:t>
            </w:r>
            <w:r w:rsidRPr="005839A0">
              <w:rPr>
                <w:rFonts w:ascii="Times New Roman" w:hAnsi="Times New Roman" w:cs="Times New Roman"/>
                <w:sz w:val="24"/>
                <w:szCs w:val="24"/>
              </w:rPr>
              <w:lastRenderedPageBreak/>
              <w:t xml:space="preserve">пищеблока должны иметь пылевлагонепроницаемую защитную конструкцию. На рабочих местах не должна создаваться </w:t>
            </w:r>
            <w:proofErr w:type="spellStart"/>
            <w:r w:rsidRPr="005839A0">
              <w:rPr>
                <w:rFonts w:ascii="Times New Roman" w:hAnsi="Times New Roman" w:cs="Times New Roman"/>
                <w:sz w:val="24"/>
                <w:szCs w:val="24"/>
              </w:rPr>
              <w:t>блесткость</w:t>
            </w:r>
            <w:proofErr w:type="spellEnd"/>
            <w:r w:rsidRPr="005839A0">
              <w:rPr>
                <w:rFonts w:ascii="Times New Roman" w:hAnsi="Times New Roman" w:cs="Times New Roman"/>
                <w:sz w:val="24"/>
                <w:szCs w:val="24"/>
              </w:rPr>
              <w:t>. Светильники общего освещения размещаются равномерно по помещению. При необходимости рабочие места оборудуются дополнительными источниками освещения. Светильники не размещаются над</w:t>
            </w:r>
          </w:p>
          <w:p w14:paraId="69875FAA"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плитами, технологическим оборудованием, разделочными столами. </w:t>
            </w:r>
          </w:p>
          <w:p w14:paraId="096DE5D0"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Резервное освещение выполнить в комнате охраны и в технических помещениях. </w:t>
            </w:r>
          </w:p>
          <w:p w14:paraId="58160300"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Эвакуационное освещение должно предусматриваться в вестибюлях, гардеробах, коридорах, лестничных клетках, рекреационных помещениях, спортивных и обеденном залах, многофункциональном пространстве. </w:t>
            </w:r>
          </w:p>
          <w:p w14:paraId="5F7DF7CE"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Аварийный светильник со встроенным аккумулятором должен быть обеспечен интегрированным испытательным устройством (ГОСТ, Федерального Закона РФ). </w:t>
            </w:r>
          </w:p>
          <w:p w14:paraId="7E988DBF"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Нормы освещенности и качественные показатели осветительных установок принять в соответствии с СП. </w:t>
            </w:r>
          </w:p>
          <w:p w14:paraId="3D82D884"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В помещениях с четырьмя и более светильниками рабочего освещения, не имеющих освещения безопасности и эвакуационного освещения, светильники распределить не менее чем на две самостоятельно управляемые группы. </w:t>
            </w:r>
          </w:p>
          <w:p w14:paraId="5FB90ACE"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Световые указатели «Выход» предусмотреть постоянно включенными. </w:t>
            </w:r>
          </w:p>
          <w:p w14:paraId="58E06C48"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Осветительные приборы в помещениях для обучающихся должны иметь защитную светорассеивающую конструкцию (опаловые рассеиватели). </w:t>
            </w:r>
          </w:p>
          <w:p w14:paraId="34A6F221"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Коэффициент пульсации освещенности принимать по СП. </w:t>
            </w:r>
          </w:p>
          <w:p w14:paraId="03A3AC04"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В помещениях, относящихся к пожароопасным зонам класса П-</w:t>
            </w:r>
            <w:proofErr w:type="spellStart"/>
            <w:r w:rsidRPr="005839A0">
              <w:rPr>
                <w:rFonts w:ascii="Times New Roman" w:hAnsi="Times New Roman" w:cs="Times New Roman"/>
                <w:sz w:val="24"/>
                <w:szCs w:val="24"/>
              </w:rPr>
              <w:t>IIа</w:t>
            </w:r>
            <w:proofErr w:type="spellEnd"/>
            <w:r w:rsidRPr="005839A0">
              <w:rPr>
                <w:rFonts w:ascii="Times New Roman" w:hAnsi="Times New Roman" w:cs="Times New Roman"/>
                <w:sz w:val="24"/>
                <w:szCs w:val="24"/>
              </w:rPr>
              <w:t xml:space="preserve">, предусмотреть светильники со сплошным силикатным стеклом в соответствии с требованиями ПУЭ.  </w:t>
            </w:r>
          </w:p>
          <w:p w14:paraId="390AC8A1"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Предусмотреть крепление светильников, установленных в подвесных потолках, на отдельных подвесах к перекрытию. </w:t>
            </w:r>
          </w:p>
          <w:p w14:paraId="6DBFA4A6"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Тип и класс защиты светильников и выключателей выбрать в зависимости от условий окружающей среды, способа установки. </w:t>
            </w:r>
          </w:p>
          <w:p w14:paraId="6C1C5E2D"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Типы светильников и нормы освещенности указать в разделе рабочей документации наружного электрического освещения. </w:t>
            </w:r>
          </w:p>
          <w:p w14:paraId="1755D784"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В пищеблоке предусмотреть светильники во </w:t>
            </w:r>
            <w:proofErr w:type="spellStart"/>
            <w:r w:rsidRPr="005839A0">
              <w:rPr>
                <w:rFonts w:ascii="Times New Roman" w:hAnsi="Times New Roman" w:cs="Times New Roman"/>
                <w:sz w:val="24"/>
                <w:szCs w:val="24"/>
              </w:rPr>
              <w:t>влаго</w:t>
            </w:r>
            <w:proofErr w:type="spellEnd"/>
            <w:r w:rsidRPr="005839A0">
              <w:rPr>
                <w:rFonts w:ascii="Times New Roman" w:hAnsi="Times New Roman" w:cs="Times New Roman"/>
                <w:sz w:val="24"/>
                <w:szCs w:val="24"/>
              </w:rPr>
              <w:t xml:space="preserve">- пылезащитном исполнении. Не размещать светильники над плитами, технологическим оборудованием, разделочными столами. На рабочих местах не должна создаваться </w:t>
            </w:r>
            <w:proofErr w:type="spellStart"/>
            <w:r w:rsidRPr="005839A0">
              <w:rPr>
                <w:rFonts w:ascii="Times New Roman" w:hAnsi="Times New Roman" w:cs="Times New Roman"/>
                <w:sz w:val="24"/>
                <w:szCs w:val="24"/>
              </w:rPr>
              <w:t>блесткость</w:t>
            </w:r>
            <w:proofErr w:type="spellEnd"/>
            <w:r w:rsidRPr="005839A0">
              <w:rPr>
                <w:rFonts w:ascii="Times New Roman" w:hAnsi="Times New Roman" w:cs="Times New Roman"/>
                <w:sz w:val="24"/>
                <w:szCs w:val="24"/>
              </w:rPr>
              <w:t xml:space="preserve">. Светильники общего освещения размещаются </w:t>
            </w:r>
            <w:r w:rsidRPr="005839A0">
              <w:rPr>
                <w:rFonts w:ascii="Times New Roman" w:hAnsi="Times New Roman" w:cs="Times New Roman"/>
                <w:sz w:val="24"/>
                <w:szCs w:val="24"/>
              </w:rPr>
              <w:lastRenderedPageBreak/>
              <w:t>равномерно по помещению. При необходимости рабочие места оборудовать дополнительными источниками местного освещения.</w:t>
            </w:r>
          </w:p>
          <w:p w14:paraId="53399D79"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В </w:t>
            </w:r>
            <w:proofErr w:type="spellStart"/>
            <w:r w:rsidRPr="005839A0">
              <w:rPr>
                <w:rFonts w:ascii="Times New Roman" w:hAnsi="Times New Roman" w:cs="Times New Roman"/>
                <w:sz w:val="24"/>
                <w:szCs w:val="24"/>
              </w:rPr>
              <w:t>медблоке</w:t>
            </w:r>
            <w:proofErr w:type="spellEnd"/>
            <w:r w:rsidRPr="005839A0">
              <w:rPr>
                <w:rFonts w:ascii="Times New Roman" w:hAnsi="Times New Roman" w:cs="Times New Roman"/>
                <w:sz w:val="24"/>
                <w:szCs w:val="24"/>
              </w:rPr>
              <w:t xml:space="preserve"> предусмотреть светильники во </w:t>
            </w:r>
            <w:proofErr w:type="spellStart"/>
            <w:r w:rsidRPr="005839A0">
              <w:rPr>
                <w:rFonts w:ascii="Times New Roman" w:hAnsi="Times New Roman" w:cs="Times New Roman"/>
                <w:sz w:val="24"/>
                <w:szCs w:val="24"/>
              </w:rPr>
              <w:t>влаго</w:t>
            </w:r>
            <w:proofErr w:type="spellEnd"/>
            <w:r w:rsidRPr="005839A0">
              <w:rPr>
                <w:rFonts w:ascii="Times New Roman" w:hAnsi="Times New Roman" w:cs="Times New Roman"/>
                <w:sz w:val="24"/>
                <w:szCs w:val="24"/>
              </w:rPr>
              <w:t xml:space="preserve">- пылезащитном исполнении. </w:t>
            </w:r>
          </w:p>
          <w:p w14:paraId="645AFF79"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Исключить установку выключателей освещения в горячем цехе пищеблока (ПУЭ). Исключить размещение распределительных щитов в производственных помещениях пищеблока и обеденном зале (СП). </w:t>
            </w:r>
          </w:p>
          <w:p w14:paraId="1207C0F7"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Светильники в учебных помещениях должны устанавливаться рядами, параллельно наружным стенам с окнами. Необходимо предусмотреть раздельное (по рядам) включение светильников для возможности отключения рядов светильников в зависимости от естественной освещенности.</w:t>
            </w:r>
          </w:p>
          <w:p w14:paraId="4E828ECF"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В спортивных залах не допускается располагать светильники на торцевых стенах зала или на потолке вдоль этих стен (за исключением светильников отраженного света). Предусмотреть защиту светильников и выключателей в спортзале от механических повреждений мячом. </w:t>
            </w:r>
          </w:p>
          <w:p w14:paraId="01AD7531"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Предусмотреть автоматическое (при помощи фотореле и реле времени), в т.ч. на время уроков и в ночное время, и ручное управление рабочим освещением коридоров, рекреаций и лестниц. </w:t>
            </w:r>
          </w:p>
          <w:p w14:paraId="7675920B"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Управление эвакуационным освещением и освещением тамбура главного входа предусмотреть автоматическое (при помощи фотореле) и ручное из комнаты охраны. </w:t>
            </w:r>
          </w:p>
          <w:p w14:paraId="1770A783"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Управление рабочим и аварийным освещением предусмотреть в учебных кабинетах, административных кабинетах, технических помещениях - индивидуальными выключателями. </w:t>
            </w:r>
          </w:p>
          <w:p w14:paraId="57D70C34"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Для соблюдения условий энергоэффективности лампы накаливания не применять. Применять энергосберегающие светильники с учетом требований постановления Правительства РФ. </w:t>
            </w:r>
          </w:p>
          <w:p w14:paraId="6FFC08E5"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В учебных помещениях следует применять систему общего освещения согласно СП. Светильники со светодиодами располагаются с учетом требований по ограничению показателя дискомфорта в соответствии с гигиеническими требованиями к естественному, искусственному, совмещенному освещению жилых и общественных зданий.</w:t>
            </w:r>
          </w:p>
          <w:p w14:paraId="32EE2983"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В помещении, где организовано рабочее место обучающегося с компьютером (ноутбуком) или планшетом, необходимо предусмотреть естественное освещение, искусственное общее и местное на рабочем столе (СП). </w:t>
            </w:r>
          </w:p>
          <w:p w14:paraId="75BB44DA"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Светильники и выключатели аварийного освещения должны отличатся от светильников рабочего освещения специально нанесенной буквой «А» красного цвета согласно СП. </w:t>
            </w:r>
          </w:p>
          <w:p w14:paraId="2C4D5D3A"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lastRenderedPageBreak/>
              <w:t xml:space="preserve">Управление освещением козырька над дверью пищеблока в зоне разгрузки машины выполнить изнутри тамбура помещения пищеблока. </w:t>
            </w:r>
          </w:p>
          <w:p w14:paraId="2EFE41A1"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Управление освещением санузлов для МГН осуществить при помощи датчиков движения. </w:t>
            </w:r>
          </w:p>
          <w:p w14:paraId="6B2882DF"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Линии, питающие светильники подвального помещения, высота потолков которых менее 2,5 м, подключают через устройства защитного отключения УЗО (ПУЭ).</w:t>
            </w:r>
          </w:p>
          <w:p w14:paraId="0C31867F"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В помещениях с повышенной опасностью и особо опасных при высоте установки светильников общего освещения над полом или площадкой обслуживания менее 2,5 м необходимо применять светильники класса защиты 2 или 3. Допускается использование светильников класса защиты 1, в этом случае цепь должна быть защищена устройством защитного отключения (УЗО) с током срабатывания до 30 мА. </w:t>
            </w:r>
          </w:p>
          <w:p w14:paraId="630175C0"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Групповые сети аварийного освещения выполнить кабелем с медными жилами, изоляцией и оболочкой из поливинилхлоридных композиций пониженной пожароопасности (не распространяющим горение), за подвесным потолком в лотках; подшивным потолком, в строительных конструкциях здания в поливинилхлоридных трубах. По подвалу в лотках или трубах ПВХ открыто. </w:t>
            </w:r>
          </w:p>
          <w:p w14:paraId="4A0F28C2"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Групповые сети аварийного эвакуационного освещения и знаков безопасности, включая цепи управления, выполнить огнестойким кабелем с учетом объема горючей нагрузки в соответствии с ГОСТ. </w:t>
            </w:r>
          </w:p>
          <w:p w14:paraId="429B646E"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Местные выключатели для управления аварийным освещением не должны устанавливаться в местах, доступных посторонним лицам (лестничные площадки, коридоры и т.п.). Используемое отечественное силовое электротехническое оборудование и электротехнические материалы должны быть сертифицированы и рекомендованы к применению в соответствии с действующими в РФ нормативными документами и правилами. Электрооборудование должно отвечать требованиям обеспечения повышенной эксплуатационной надежности, энергосбережения, минимальных эксплуатационных затрат, минимальной площади размещения. </w:t>
            </w:r>
          </w:p>
          <w:p w14:paraId="5E68B483"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Предусмотреть защитные колпаки на фланцевые соединения опор. Типы светильников и нормы освещенности указать на планах в разделе освещение. </w:t>
            </w:r>
          </w:p>
          <w:p w14:paraId="71E1FCA6"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  Предусмотреть электропитание освещения входов в здание, домовых номерных знаков и световых указателей пожарных гидрантов в соответствии с требованиями СП с автоматическим включением в темное время суток и отключением в светлое время суток (фотореле). </w:t>
            </w:r>
          </w:p>
          <w:p w14:paraId="05A65E33"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Номерные знаки выполнить в соответствии с требованиями распоряжения Департамента жилищно-коммунального хозяйства города Москвы от </w:t>
            </w:r>
            <w:r w:rsidRPr="005839A0">
              <w:rPr>
                <w:rFonts w:ascii="Times New Roman" w:hAnsi="Times New Roman" w:cs="Times New Roman"/>
                <w:sz w:val="24"/>
                <w:szCs w:val="24"/>
              </w:rPr>
              <w:lastRenderedPageBreak/>
              <w:t>14.10.2014 № 05- 14-328/4 «Об утверждении Регламента размещения и содержания указателей наименований улиц и номеров домов на зданиях, строениях и сооружениях в городе Москве».</w:t>
            </w:r>
          </w:p>
          <w:p w14:paraId="5A788199" w14:textId="77777777"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 xml:space="preserve">Архитектурное освещение не предусматривать, предусмотреть освещение прохода во внутренний двор, включаемое с наступлением темного времени суток с помощью фотореле. </w:t>
            </w:r>
          </w:p>
          <w:p w14:paraId="284A3DEF" w14:textId="5C10B7D3" w:rsidR="00302C6E" w:rsidRPr="005839A0" w:rsidRDefault="00302C6E" w:rsidP="00302C6E">
            <w:pPr>
              <w:rPr>
                <w:rFonts w:ascii="Times New Roman" w:hAnsi="Times New Roman" w:cs="Times New Roman"/>
                <w:sz w:val="24"/>
                <w:szCs w:val="24"/>
              </w:rPr>
            </w:pPr>
            <w:r w:rsidRPr="005839A0">
              <w:rPr>
                <w:rFonts w:ascii="Times New Roman" w:hAnsi="Times New Roman" w:cs="Times New Roman"/>
                <w:sz w:val="24"/>
                <w:szCs w:val="24"/>
              </w:rPr>
              <w:t>Подключение существующего технологического оборудования выполнить в соответствии с ТЗК.</w:t>
            </w:r>
          </w:p>
        </w:tc>
      </w:tr>
      <w:tr w:rsidR="00302C6E" w:rsidRPr="00D61580" w14:paraId="7CE7FDA2" w14:textId="77777777" w:rsidTr="00802EB5">
        <w:tc>
          <w:tcPr>
            <w:tcW w:w="876" w:type="dxa"/>
          </w:tcPr>
          <w:p w14:paraId="2549C1A3" w14:textId="50753BC7" w:rsidR="00302C6E" w:rsidRPr="00D61580" w:rsidRDefault="00302C6E" w:rsidP="00302C6E">
            <w:pPr>
              <w:jc w:val="center"/>
              <w:rPr>
                <w:rFonts w:ascii="Times New Roman" w:hAnsi="Times New Roman" w:cs="Times New Roman"/>
                <w:sz w:val="24"/>
                <w:szCs w:val="24"/>
              </w:rPr>
            </w:pPr>
            <w:r w:rsidRPr="001F76AF">
              <w:rPr>
                <w:rFonts w:ascii="Times New Roman" w:hAnsi="Times New Roman" w:cs="Times New Roman"/>
                <w:sz w:val="24"/>
                <w:szCs w:val="24"/>
              </w:rPr>
              <w:lastRenderedPageBreak/>
              <w:t>2.</w:t>
            </w:r>
            <w:r w:rsidR="00E218C4">
              <w:rPr>
                <w:rFonts w:ascii="Times New Roman" w:hAnsi="Times New Roman" w:cs="Times New Roman"/>
                <w:sz w:val="24"/>
                <w:szCs w:val="24"/>
              </w:rPr>
              <w:t>19.</w:t>
            </w:r>
          </w:p>
        </w:tc>
        <w:tc>
          <w:tcPr>
            <w:tcW w:w="3325" w:type="dxa"/>
          </w:tcPr>
          <w:p w14:paraId="19964543" w14:textId="77777777" w:rsidR="00302C6E" w:rsidRDefault="00302C6E" w:rsidP="00302C6E">
            <w:pPr>
              <w:jc w:val="both"/>
              <w:rPr>
                <w:rFonts w:ascii="Times New Roman" w:hAnsi="Times New Roman" w:cs="Times New Roman"/>
                <w:sz w:val="24"/>
                <w:szCs w:val="24"/>
              </w:rPr>
            </w:pPr>
            <w:r w:rsidRPr="001F76AF">
              <w:rPr>
                <w:rFonts w:ascii="Times New Roman" w:hAnsi="Times New Roman" w:cs="Times New Roman"/>
                <w:sz w:val="24"/>
                <w:szCs w:val="24"/>
              </w:rPr>
              <w:t>Автоматическая пожарная сигнализация</w:t>
            </w:r>
            <w:r>
              <w:rPr>
                <w:rFonts w:ascii="Times New Roman" w:hAnsi="Times New Roman" w:cs="Times New Roman"/>
                <w:sz w:val="24"/>
                <w:szCs w:val="24"/>
              </w:rPr>
              <w:t>.</w:t>
            </w:r>
          </w:p>
          <w:p w14:paraId="34EBD3E9" w14:textId="77777777" w:rsidR="00302C6E" w:rsidRPr="00D61580" w:rsidRDefault="00302C6E" w:rsidP="00302C6E">
            <w:pPr>
              <w:jc w:val="both"/>
              <w:rPr>
                <w:rFonts w:ascii="Times New Roman" w:hAnsi="Times New Roman" w:cs="Times New Roman"/>
                <w:sz w:val="24"/>
                <w:szCs w:val="24"/>
              </w:rPr>
            </w:pPr>
            <w:r w:rsidRPr="00962325">
              <w:rPr>
                <w:rFonts w:ascii="Times New Roman" w:hAnsi="Times New Roman" w:cs="Times New Roman"/>
                <w:sz w:val="24"/>
                <w:szCs w:val="24"/>
              </w:rPr>
              <w:t xml:space="preserve">Система оповещения </w:t>
            </w:r>
            <w:r>
              <w:rPr>
                <w:rFonts w:ascii="Times New Roman" w:hAnsi="Times New Roman" w:cs="Times New Roman"/>
                <w:sz w:val="24"/>
                <w:szCs w:val="24"/>
              </w:rPr>
              <w:t xml:space="preserve">и </w:t>
            </w:r>
            <w:r w:rsidRPr="00962325">
              <w:rPr>
                <w:rFonts w:ascii="Times New Roman" w:hAnsi="Times New Roman" w:cs="Times New Roman"/>
                <w:sz w:val="24"/>
                <w:szCs w:val="24"/>
              </w:rPr>
              <w:t>управ-</w:t>
            </w:r>
            <w:proofErr w:type="spellStart"/>
            <w:r w:rsidRPr="00962325">
              <w:rPr>
                <w:rFonts w:ascii="Times New Roman" w:hAnsi="Times New Roman" w:cs="Times New Roman"/>
                <w:sz w:val="24"/>
                <w:szCs w:val="24"/>
              </w:rPr>
              <w:t>ления</w:t>
            </w:r>
            <w:proofErr w:type="spellEnd"/>
            <w:r w:rsidRPr="00962325">
              <w:rPr>
                <w:rFonts w:ascii="Times New Roman" w:hAnsi="Times New Roman" w:cs="Times New Roman"/>
                <w:sz w:val="24"/>
                <w:szCs w:val="24"/>
              </w:rPr>
              <w:t xml:space="preserve"> эвакуацией</w:t>
            </w:r>
            <w:r>
              <w:rPr>
                <w:rFonts w:ascii="Times New Roman" w:hAnsi="Times New Roman" w:cs="Times New Roman"/>
                <w:sz w:val="24"/>
                <w:szCs w:val="24"/>
              </w:rPr>
              <w:t xml:space="preserve"> при пожаре</w:t>
            </w:r>
          </w:p>
        </w:tc>
        <w:tc>
          <w:tcPr>
            <w:tcW w:w="5858" w:type="dxa"/>
          </w:tcPr>
          <w:p w14:paraId="562D70CD" w14:textId="77777777" w:rsidR="00302C6E" w:rsidRPr="002235E0" w:rsidRDefault="00302C6E" w:rsidP="00302C6E">
            <w:pPr>
              <w:rPr>
                <w:rFonts w:ascii="Times New Roman" w:hAnsi="Times New Roman" w:cs="Times New Roman"/>
                <w:b/>
                <w:bCs/>
                <w:color w:val="000000" w:themeColor="text1"/>
                <w:sz w:val="24"/>
                <w:szCs w:val="24"/>
              </w:rPr>
            </w:pPr>
            <w:r w:rsidRPr="002235E0">
              <w:rPr>
                <w:rFonts w:ascii="Times New Roman" w:hAnsi="Times New Roman" w:cs="Times New Roman"/>
                <w:b/>
                <w:bCs/>
                <w:color w:val="000000" w:themeColor="text1"/>
                <w:sz w:val="24"/>
                <w:szCs w:val="24"/>
              </w:rPr>
              <w:t>АПС</w:t>
            </w:r>
          </w:p>
          <w:p w14:paraId="284D5C8A" w14:textId="77777777" w:rsidR="00302C6E" w:rsidRPr="00614BCC" w:rsidRDefault="00302C6E" w:rsidP="00302C6E">
            <w:pPr>
              <w:rPr>
                <w:rFonts w:ascii="Times New Roman" w:hAnsi="Times New Roman" w:cs="Times New Roman"/>
                <w:sz w:val="24"/>
                <w:szCs w:val="24"/>
              </w:rPr>
            </w:pPr>
            <w:r>
              <w:rPr>
                <w:rFonts w:ascii="Times New Roman" w:hAnsi="Times New Roman" w:cs="Times New Roman"/>
                <w:sz w:val="24"/>
                <w:szCs w:val="24"/>
              </w:rPr>
              <w:t xml:space="preserve"> </w:t>
            </w:r>
            <w:r w:rsidRPr="00614BCC">
              <w:rPr>
                <w:rFonts w:ascii="Times New Roman" w:hAnsi="Times New Roman" w:cs="Times New Roman"/>
                <w:sz w:val="24"/>
                <w:szCs w:val="24"/>
              </w:rPr>
              <w:t>Разработать проектную документацию «Автоматическая пожарная сигнализация (АПС)» с учётом результатов обследования технического состояния объекта и в соответствии с действующими нормами РФ.</w:t>
            </w:r>
          </w:p>
          <w:p w14:paraId="3AE3DB79"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Проектной документацией предусмотреть систему автоматической адресной пожарной сигнализации объекта с возможностью передачи сигнала о пожаре на пульт «01».</w:t>
            </w:r>
          </w:p>
          <w:p w14:paraId="5267736B" w14:textId="7D85610B" w:rsidR="00302C6E" w:rsidRPr="004B6B4E"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 </w:t>
            </w:r>
            <w:r w:rsidRPr="004B6B4E">
              <w:rPr>
                <w:rFonts w:ascii="Times New Roman" w:hAnsi="Times New Roman" w:cs="Times New Roman"/>
                <w:sz w:val="24"/>
                <w:szCs w:val="24"/>
              </w:rPr>
              <w:t xml:space="preserve">Передачу сигнала о пожаре на пульт «01» предусмотреть отдельным томом. </w:t>
            </w:r>
          </w:p>
          <w:p w14:paraId="65C3AE21" w14:textId="77777777" w:rsidR="00302C6E" w:rsidRPr="004B6B4E" w:rsidRDefault="00302C6E" w:rsidP="00302C6E">
            <w:pPr>
              <w:rPr>
                <w:rFonts w:ascii="Times New Roman" w:hAnsi="Times New Roman" w:cs="Times New Roman"/>
                <w:sz w:val="24"/>
                <w:szCs w:val="24"/>
              </w:rPr>
            </w:pPr>
            <w:r w:rsidRPr="004B6B4E">
              <w:rPr>
                <w:rFonts w:ascii="Times New Roman" w:hAnsi="Times New Roman" w:cs="Times New Roman"/>
                <w:sz w:val="24"/>
                <w:szCs w:val="24"/>
              </w:rPr>
              <w:t>Система автоматического пожаротушения заданием на проектирование не предусматривается.</w:t>
            </w:r>
          </w:p>
          <w:p w14:paraId="1EFC1529" w14:textId="77777777" w:rsidR="00302C6E" w:rsidRPr="004B6B4E" w:rsidRDefault="00302C6E" w:rsidP="00302C6E">
            <w:pPr>
              <w:rPr>
                <w:rFonts w:ascii="Times New Roman" w:hAnsi="Times New Roman" w:cs="Times New Roman"/>
                <w:sz w:val="24"/>
                <w:szCs w:val="24"/>
              </w:rPr>
            </w:pPr>
            <w:r w:rsidRPr="004B6B4E">
              <w:rPr>
                <w:rFonts w:ascii="Times New Roman" w:hAnsi="Times New Roman" w:cs="Times New Roman"/>
                <w:sz w:val="24"/>
                <w:szCs w:val="24"/>
              </w:rPr>
              <w:t xml:space="preserve">Места установки пожарных извещателей (ИП) определить проектом в соответствии с </w:t>
            </w:r>
            <w:r w:rsidRPr="004B6B4E">
              <w:rPr>
                <w:rFonts w:ascii="Times New Roman" w:hAnsi="Times New Roman" w:cs="Times New Roman"/>
                <w:sz w:val="24"/>
                <w:szCs w:val="24"/>
              </w:rPr>
              <w:br/>
              <w:t>СП 484.1311500.2020. Предусмотреть установку ИП в помещениях кроссовых, электрощитовых и серверной.</w:t>
            </w:r>
          </w:p>
          <w:p w14:paraId="47C49252" w14:textId="77777777" w:rsidR="00302C6E" w:rsidRPr="004B6B4E" w:rsidRDefault="00302C6E" w:rsidP="00302C6E">
            <w:pPr>
              <w:rPr>
                <w:rFonts w:ascii="Times New Roman" w:hAnsi="Times New Roman" w:cs="Times New Roman"/>
                <w:sz w:val="24"/>
                <w:szCs w:val="24"/>
              </w:rPr>
            </w:pPr>
            <w:r w:rsidRPr="004B6B4E">
              <w:rPr>
                <w:rFonts w:ascii="Times New Roman" w:hAnsi="Times New Roman" w:cs="Times New Roman"/>
                <w:sz w:val="24"/>
                <w:szCs w:val="24"/>
              </w:rPr>
              <w:t xml:space="preserve">Предусмотреть установку ИП в пространствах над фальшпотолками в помещениях с выделенными для этого зонами контроля пожарной сигнализации (ЗКПС). </w:t>
            </w:r>
          </w:p>
          <w:p w14:paraId="5B2E381E" w14:textId="4039D2C4" w:rsidR="00302C6E" w:rsidRPr="00614BCC" w:rsidRDefault="00302C6E" w:rsidP="00302C6E">
            <w:pPr>
              <w:rPr>
                <w:rFonts w:ascii="Times New Roman" w:hAnsi="Times New Roman" w:cs="Times New Roman"/>
                <w:sz w:val="24"/>
                <w:szCs w:val="24"/>
              </w:rPr>
            </w:pPr>
            <w:r w:rsidRPr="004B6B4E">
              <w:rPr>
                <w:rFonts w:ascii="Times New Roman" w:hAnsi="Times New Roman" w:cs="Times New Roman"/>
                <w:sz w:val="24"/>
                <w:szCs w:val="24"/>
              </w:rPr>
              <w:t>Предусмотреть установку ИП в помещениях пищеблока и в туалетах.</w:t>
            </w:r>
            <w:r w:rsidRPr="00614BCC">
              <w:rPr>
                <w:rFonts w:ascii="Times New Roman" w:hAnsi="Times New Roman" w:cs="Times New Roman"/>
                <w:sz w:val="24"/>
                <w:szCs w:val="24"/>
              </w:rPr>
              <w:t xml:space="preserve"> </w:t>
            </w:r>
          </w:p>
          <w:p w14:paraId="172BB90F" w14:textId="77777777" w:rsidR="00302C6E"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В горячем цеху пищеблока предусмотреть применение тепловых адресно-аналоговых ИП.</w:t>
            </w:r>
          </w:p>
          <w:p w14:paraId="036725FB" w14:textId="0520F6B8" w:rsidR="00302C6E" w:rsidRDefault="00302C6E" w:rsidP="00302C6E">
            <w:pPr>
              <w:rPr>
                <w:rFonts w:ascii="Times New Roman" w:hAnsi="Times New Roman" w:cs="Times New Roman"/>
                <w:sz w:val="24"/>
                <w:szCs w:val="24"/>
              </w:rPr>
            </w:pPr>
            <w:r w:rsidRPr="004E60D0">
              <w:rPr>
                <w:rFonts w:ascii="Times New Roman" w:hAnsi="Times New Roman" w:cs="Times New Roman"/>
                <w:sz w:val="24"/>
                <w:szCs w:val="24"/>
              </w:rPr>
              <w:t>Предусмотреть установку ИП в помещениях категории В4 по пожарной опасности.</w:t>
            </w:r>
          </w:p>
          <w:p w14:paraId="5CA5B5B4" w14:textId="635C40B0" w:rsidR="00B43D79" w:rsidRPr="00614BCC" w:rsidRDefault="00B43D79" w:rsidP="00302C6E">
            <w:pPr>
              <w:rPr>
                <w:rFonts w:ascii="Times New Roman" w:hAnsi="Times New Roman" w:cs="Times New Roman"/>
                <w:sz w:val="24"/>
                <w:szCs w:val="24"/>
              </w:rPr>
            </w:pPr>
            <w:r>
              <w:rPr>
                <w:rFonts w:ascii="Times New Roman" w:hAnsi="Times New Roman" w:cs="Times New Roman"/>
                <w:sz w:val="24"/>
                <w:szCs w:val="24"/>
              </w:rPr>
              <w:t>В вент камерах ИП не предусматривать.</w:t>
            </w:r>
          </w:p>
          <w:p w14:paraId="2728C422"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В комнате охраны с диспетчерским пунктом на первом этаже здания предусмотреть установку АРМ АПС (ЦПИУ) с монитором и необходимым программным обеспечением. Программное обеспечение АРМ должно позволять производить измерение концентрации дыма и индикацию запылённости ИП.</w:t>
            </w:r>
          </w:p>
          <w:p w14:paraId="61F91DCC"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В АПС в качестве адресных линий связи (АЛС) предусмотреть огнестойкие кабельные линии (ОКЛ). Кабель в ОКЛ необходимо предусмотреть с типом оболочки ʺ</w:t>
            </w:r>
            <w:proofErr w:type="spellStart"/>
            <w:r w:rsidRPr="00614BCC">
              <w:rPr>
                <w:rFonts w:ascii="Times New Roman" w:hAnsi="Times New Roman" w:cs="Times New Roman"/>
                <w:sz w:val="24"/>
                <w:szCs w:val="24"/>
              </w:rPr>
              <w:t>нг</w:t>
            </w:r>
            <w:proofErr w:type="spellEnd"/>
            <w:r w:rsidRPr="00614BCC">
              <w:rPr>
                <w:rFonts w:ascii="Times New Roman" w:hAnsi="Times New Roman" w:cs="Times New Roman"/>
                <w:sz w:val="24"/>
                <w:szCs w:val="24"/>
              </w:rPr>
              <w:t xml:space="preserve"> </w:t>
            </w:r>
            <w:proofErr w:type="spellStart"/>
            <w:r w:rsidRPr="00614BCC">
              <w:rPr>
                <w:rFonts w:ascii="Times New Roman" w:hAnsi="Times New Roman" w:cs="Times New Roman"/>
                <w:sz w:val="24"/>
                <w:szCs w:val="24"/>
              </w:rPr>
              <w:t>FRLSLTx</w:t>
            </w:r>
            <w:proofErr w:type="spellEnd"/>
            <w:r w:rsidRPr="00614BCC">
              <w:rPr>
                <w:rFonts w:ascii="Times New Roman" w:hAnsi="Times New Roman" w:cs="Times New Roman"/>
                <w:sz w:val="24"/>
                <w:szCs w:val="24"/>
              </w:rPr>
              <w:t>ʺ. Сечение кабеля ОКЛ определить проектом.</w:t>
            </w:r>
          </w:p>
          <w:p w14:paraId="2CF905F5"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Предусмотреть проектом кольцевую топологию АЛС.</w:t>
            </w:r>
          </w:p>
          <w:p w14:paraId="68666297"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Прокладку кабеля от коммутационных коробок к ручным извещателям (на заключительном </w:t>
            </w:r>
            <w:r w:rsidRPr="00614BCC">
              <w:rPr>
                <w:rFonts w:ascii="Times New Roman" w:hAnsi="Times New Roman" w:cs="Times New Roman"/>
                <w:sz w:val="24"/>
                <w:szCs w:val="24"/>
              </w:rPr>
              <w:lastRenderedPageBreak/>
              <w:t>вертикальном участке трассы) предусмотреть скрыто (в штробе стены).</w:t>
            </w:r>
          </w:p>
          <w:p w14:paraId="3AE12BD9"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АПС должна обеспечить контроль площади каждого помещения ЗКПС не менее чем двумя адресными пожарными извещателями. </w:t>
            </w:r>
          </w:p>
          <w:p w14:paraId="6B5BFA5F"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АПС должна обеспечить контроль состояния линий связи пожарной сигнализации на обрыв и короткое замыкание.</w:t>
            </w:r>
          </w:p>
          <w:p w14:paraId="42A106D9"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АПС, в случае пропадания основного питания 220В, должна обеспечить возможность работы системы от резервированных источников питания. </w:t>
            </w:r>
          </w:p>
          <w:p w14:paraId="369081E2"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Ёмкость АКБ резервированных источников питания должна обеспечить работоспособность АПС в течение 24 (двадцати четырёх) часов в дежурном режиме и не менее трёх часов в режиме «Пожар».</w:t>
            </w:r>
          </w:p>
          <w:p w14:paraId="60D386C7" w14:textId="77777777" w:rsidR="00302C6E" w:rsidRDefault="00302C6E" w:rsidP="00302C6E">
            <w:pPr>
              <w:rPr>
                <w:rFonts w:ascii="Times New Roman" w:hAnsi="Times New Roman" w:cs="Times New Roman"/>
                <w:sz w:val="24"/>
                <w:szCs w:val="24"/>
              </w:rPr>
            </w:pPr>
            <w:r>
              <w:t xml:space="preserve"> </w:t>
            </w:r>
          </w:p>
          <w:p w14:paraId="2DE66BAB" w14:textId="77777777" w:rsidR="00302C6E" w:rsidRPr="00D3624E" w:rsidRDefault="00302C6E" w:rsidP="00302C6E">
            <w:pPr>
              <w:rPr>
                <w:rFonts w:ascii="Times New Roman" w:hAnsi="Times New Roman" w:cs="Times New Roman"/>
                <w:b/>
                <w:sz w:val="24"/>
                <w:szCs w:val="24"/>
              </w:rPr>
            </w:pPr>
            <w:r w:rsidRPr="00D3624E">
              <w:rPr>
                <w:rFonts w:ascii="Times New Roman" w:hAnsi="Times New Roman" w:cs="Times New Roman"/>
                <w:b/>
                <w:sz w:val="24"/>
                <w:szCs w:val="24"/>
              </w:rPr>
              <w:t xml:space="preserve">СОУЭ </w:t>
            </w:r>
          </w:p>
          <w:p w14:paraId="7BBD3DC2" w14:textId="77777777" w:rsidR="00302C6E" w:rsidRPr="00614BCC"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 </w:t>
            </w:r>
            <w:r w:rsidRPr="00614BCC">
              <w:rPr>
                <w:rFonts w:ascii="Times New Roman" w:hAnsi="Times New Roman" w:cs="Times New Roman"/>
                <w:sz w:val="24"/>
                <w:szCs w:val="24"/>
              </w:rPr>
              <w:t>Разработать проектную документацию «Система оповещения и у правление эвакуацией (СОУЭ)» с учётом результатов обследования технического состояния объекта и в соответствии с действующими нормами РФ.</w:t>
            </w:r>
          </w:p>
          <w:p w14:paraId="25F735FC"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На объекте проектирования предусмотреть СОУЭ по третьему типу (СП3.13130).</w:t>
            </w:r>
          </w:p>
          <w:p w14:paraId="17DEDDCA"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Предусмотреть проектом автоматическое включение СОУЭ от сигнала АПС.</w:t>
            </w:r>
          </w:p>
          <w:p w14:paraId="5BEF4EAB"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Сопряжение ОСО и РСО г. Москвы не предусматривать (выполняется отдельным томом). </w:t>
            </w:r>
          </w:p>
          <w:p w14:paraId="06A9F07C"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Предусмотреть проектом двустороннюю речевую связь поста охраны с зонами речевого оповещения о пожаре.  </w:t>
            </w:r>
          </w:p>
          <w:p w14:paraId="407B69E9"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Установку центрального оборудования СОУЭ, микрофонной панели речевого оповещения и блока-селектора обратной связи с зонами оповещения предусмотреть в комнате охраны с диспетчерским пунктом на первом этаже здания.</w:t>
            </w:r>
          </w:p>
          <w:p w14:paraId="599AF792"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Подключение речевых оповещателей к линиям оповещения предусмотреть без разъёмных устройств.</w:t>
            </w:r>
          </w:p>
          <w:p w14:paraId="29187368"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Предусмотреть проектом защиту речевых оповещателей в спортивном зале от механических повреждений. </w:t>
            </w:r>
          </w:p>
          <w:p w14:paraId="2A102EAE"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В целях предотвращения паники и подготовки к эвакуации предусмотреть в первую очередь оповещение персонала объекта, ответственного за безопасность (в административных кабинетах и кабинете учителей), и только затем (с задержкой по времени) – всех остальных.</w:t>
            </w:r>
          </w:p>
          <w:p w14:paraId="49DB9124"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Во всех помещениях с постоянным и временным пребыванием людей на первом, втором и третьем этажах здания, включая лестничные клетки, санузлы, кроссовые, электрощитовую и серверную предусмотреть речевое оповещение о пожаре, световые указатели направления движения и световые табло-указатели «Выход». </w:t>
            </w:r>
          </w:p>
          <w:p w14:paraId="075BFA4F"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lastRenderedPageBreak/>
              <w:t xml:space="preserve">В подвальных помещениях предусмотреть световые указатели направления движения, световые табло-указатели «Выход» и комбинированное светозвуковое оповещение о пожаре. </w:t>
            </w:r>
          </w:p>
          <w:p w14:paraId="6E9E4F36"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Световые указатели направления движения, световые табло-указатели «Выход» и табло «Пожар» (световые оповещатели) предусмотреть адресными (включаемыми в униполярную АЛС). </w:t>
            </w:r>
          </w:p>
          <w:p w14:paraId="4A51B264"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Предусмотреть проектом кольцевую топологию АЛС световых оповещателей.</w:t>
            </w:r>
          </w:p>
          <w:p w14:paraId="3B359632"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Комбинированные светозвуковые оповещатели подвала подключить к АЛС с помощью адресных релейных модулей.</w:t>
            </w:r>
          </w:p>
          <w:p w14:paraId="11CFDD46"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Тип оповещателей, а также их размещение в зонах оповещения о пожаре определить проектом. </w:t>
            </w:r>
          </w:p>
          <w:p w14:paraId="6E68897D"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В качестве адресных линий связи (АЛС) и линий речевого оповещения предусмотреть огнестойкие кабельные линии (ОКЛ). Кабель в ОКЛ необходимо предусмотреть с типом оболочки ʺ</w:t>
            </w:r>
            <w:proofErr w:type="spellStart"/>
            <w:r w:rsidRPr="00614BCC">
              <w:rPr>
                <w:rFonts w:ascii="Times New Roman" w:hAnsi="Times New Roman" w:cs="Times New Roman"/>
                <w:sz w:val="24"/>
                <w:szCs w:val="24"/>
              </w:rPr>
              <w:t>нг</w:t>
            </w:r>
            <w:proofErr w:type="spellEnd"/>
            <w:r w:rsidRPr="00614BCC">
              <w:rPr>
                <w:rFonts w:ascii="Times New Roman" w:hAnsi="Times New Roman" w:cs="Times New Roman"/>
                <w:sz w:val="24"/>
                <w:szCs w:val="24"/>
              </w:rPr>
              <w:t xml:space="preserve"> </w:t>
            </w:r>
            <w:proofErr w:type="spellStart"/>
            <w:r w:rsidRPr="00614BCC">
              <w:rPr>
                <w:rFonts w:ascii="Times New Roman" w:hAnsi="Times New Roman" w:cs="Times New Roman"/>
                <w:sz w:val="24"/>
                <w:szCs w:val="24"/>
              </w:rPr>
              <w:t>FRLSLTx</w:t>
            </w:r>
            <w:proofErr w:type="spellEnd"/>
            <w:r w:rsidRPr="00614BCC">
              <w:rPr>
                <w:rFonts w:ascii="Times New Roman" w:hAnsi="Times New Roman" w:cs="Times New Roman"/>
                <w:sz w:val="24"/>
                <w:szCs w:val="24"/>
              </w:rPr>
              <w:t>ʺ. Сечение кабеля ОКЛ определить проектом.</w:t>
            </w:r>
          </w:p>
          <w:p w14:paraId="3B6F700E"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 xml:space="preserve">Для обеспечения непрерывной автономной работы системы оповещения и управления эвакуацией, в случае пропадания основного питания 220В, предусмотреть возможность работы системы от резервированных источников питания. </w:t>
            </w:r>
          </w:p>
          <w:p w14:paraId="3D2A9570" w14:textId="77777777" w:rsidR="00302C6E" w:rsidRPr="00614BCC" w:rsidRDefault="00302C6E" w:rsidP="00302C6E">
            <w:pPr>
              <w:rPr>
                <w:rFonts w:ascii="Times New Roman" w:hAnsi="Times New Roman" w:cs="Times New Roman"/>
                <w:sz w:val="24"/>
                <w:szCs w:val="24"/>
              </w:rPr>
            </w:pPr>
            <w:r w:rsidRPr="00614BCC">
              <w:rPr>
                <w:rFonts w:ascii="Times New Roman" w:hAnsi="Times New Roman" w:cs="Times New Roman"/>
                <w:sz w:val="24"/>
                <w:szCs w:val="24"/>
              </w:rPr>
              <w:t>Ёмкость АКБ резервированных источников питания должна обеспечить работоспособность СОУЭ в течение 24 (двадцати четырёх) часов в дежурном режиме и не менее трёх часов в режиме «Пожар».</w:t>
            </w:r>
          </w:p>
          <w:p w14:paraId="25B3C70D" w14:textId="77777777" w:rsidR="00302C6E" w:rsidRPr="00D61580" w:rsidRDefault="00302C6E" w:rsidP="00302C6E">
            <w:pPr>
              <w:rPr>
                <w:rFonts w:ascii="Times New Roman" w:hAnsi="Times New Roman" w:cs="Times New Roman"/>
                <w:sz w:val="24"/>
                <w:szCs w:val="24"/>
              </w:rPr>
            </w:pPr>
          </w:p>
        </w:tc>
      </w:tr>
      <w:tr w:rsidR="00302C6E" w:rsidRPr="00D61580" w14:paraId="6AC123B6" w14:textId="77777777" w:rsidTr="00802EB5">
        <w:tc>
          <w:tcPr>
            <w:tcW w:w="876" w:type="dxa"/>
          </w:tcPr>
          <w:p w14:paraId="6AFA2DBB" w14:textId="36BD100A" w:rsidR="00302C6E" w:rsidRPr="00D61580" w:rsidRDefault="00302C6E" w:rsidP="00302C6E">
            <w:pPr>
              <w:jc w:val="center"/>
              <w:rPr>
                <w:rFonts w:ascii="Times New Roman" w:hAnsi="Times New Roman" w:cs="Times New Roman"/>
                <w:sz w:val="24"/>
                <w:szCs w:val="24"/>
              </w:rPr>
            </w:pPr>
            <w:r w:rsidRPr="00962325">
              <w:rPr>
                <w:rFonts w:ascii="Times New Roman" w:hAnsi="Times New Roman" w:cs="Times New Roman"/>
                <w:sz w:val="24"/>
                <w:szCs w:val="24"/>
              </w:rPr>
              <w:lastRenderedPageBreak/>
              <w:t>2.</w:t>
            </w:r>
            <w:r w:rsidR="00E218C4">
              <w:rPr>
                <w:rFonts w:ascii="Times New Roman" w:hAnsi="Times New Roman" w:cs="Times New Roman"/>
                <w:sz w:val="24"/>
                <w:szCs w:val="24"/>
              </w:rPr>
              <w:t>20.</w:t>
            </w:r>
          </w:p>
        </w:tc>
        <w:tc>
          <w:tcPr>
            <w:tcW w:w="3325" w:type="dxa"/>
          </w:tcPr>
          <w:p w14:paraId="03538B13" w14:textId="77777777" w:rsidR="00585799" w:rsidRDefault="00302C6E" w:rsidP="00302C6E">
            <w:pPr>
              <w:rPr>
                <w:rFonts w:ascii="Times New Roman" w:hAnsi="Times New Roman" w:cs="Times New Roman"/>
                <w:sz w:val="24"/>
                <w:szCs w:val="24"/>
              </w:rPr>
            </w:pPr>
            <w:r>
              <w:rPr>
                <w:rFonts w:ascii="Times New Roman" w:hAnsi="Times New Roman" w:cs="Times New Roman"/>
                <w:sz w:val="24"/>
                <w:szCs w:val="24"/>
              </w:rPr>
              <w:t xml:space="preserve">Телефонизация. Радиофикация. </w:t>
            </w:r>
          </w:p>
          <w:p w14:paraId="1AB93EC5" w14:textId="4371E463" w:rsidR="00302C6E" w:rsidRPr="00D61580" w:rsidRDefault="00302C6E" w:rsidP="00302C6E">
            <w:pPr>
              <w:rPr>
                <w:rFonts w:ascii="Times New Roman" w:hAnsi="Times New Roman" w:cs="Times New Roman"/>
                <w:sz w:val="24"/>
                <w:szCs w:val="24"/>
              </w:rPr>
            </w:pPr>
            <w:r>
              <w:rPr>
                <w:rFonts w:ascii="Times New Roman" w:hAnsi="Times New Roman" w:cs="Times New Roman"/>
                <w:sz w:val="24"/>
                <w:szCs w:val="24"/>
              </w:rPr>
              <w:t>Оповещение о чрезвычайных ситуациях.</w:t>
            </w:r>
          </w:p>
        </w:tc>
        <w:tc>
          <w:tcPr>
            <w:tcW w:w="5858" w:type="dxa"/>
          </w:tcPr>
          <w:p w14:paraId="4FA9CB54" w14:textId="77777777" w:rsidR="00302C6E" w:rsidRPr="002476D8" w:rsidRDefault="00302C6E" w:rsidP="00302C6E">
            <w:pPr>
              <w:rPr>
                <w:rFonts w:ascii="Times New Roman" w:hAnsi="Times New Roman" w:cs="Times New Roman"/>
                <w:sz w:val="24"/>
                <w:szCs w:val="24"/>
              </w:rPr>
            </w:pPr>
            <w:r w:rsidRPr="002476D8">
              <w:rPr>
                <w:rFonts w:ascii="Times New Roman" w:hAnsi="Times New Roman" w:cs="Times New Roman"/>
                <w:sz w:val="24"/>
                <w:szCs w:val="24"/>
              </w:rPr>
              <w:t xml:space="preserve">Разработать проектно-сметную документацию по разделам «Телефонизация», </w:t>
            </w:r>
            <w:proofErr w:type="gramStart"/>
            <w:r w:rsidRPr="002476D8">
              <w:rPr>
                <w:rFonts w:ascii="Times New Roman" w:hAnsi="Times New Roman" w:cs="Times New Roman"/>
                <w:sz w:val="24"/>
                <w:szCs w:val="24"/>
              </w:rPr>
              <w:t>« Радиофикация</w:t>
            </w:r>
            <w:proofErr w:type="gramEnd"/>
            <w:r w:rsidRPr="002476D8">
              <w:rPr>
                <w:rFonts w:ascii="Times New Roman" w:hAnsi="Times New Roman" w:cs="Times New Roman"/>
                <w:sz w:val="24"/>
                <w:szCs w:val="24"/>
              </w:rPr>
              <w:t xml:space="preserve">» и «Оповещение о чрезвычайных ситуациях» с учетом результатов обследования технического состояния объекта. </w:t>
            </w:r>
          </w:p>
          <w:p w14:paraId="3FEA4575"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При проведении ремонтно-восстановительных работ по результатам обследования технического состояния здания учесть следующие требования: </w:t>
            </w:r>
          </w:p>
          <w:p w14:paraId="19778195" w14:textId="77777777" w:rsidR="00302C6E"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Проектирование осуществить в соответствии с действующими нормами проектирования сетей связи СП, ТСН ПУЭ и другими действующими нормативными документами, ТУ на обеспечение сохранности.</w:t>
            </w:r>
          </w:p>
          <w:p w14:paraId="18B2F012" w14:textId="77777777" w:rsidR="00302C6E" w:rsidRPr="0085171B" w:rsidRDefault="00302C6E" w:rsidP="00302C6E">
            <w:pPr>
              <w:rPr>
                <w:rFonts w:ascii="Times New Roman" w:hAnsi="Times New Roman" w:cs="Times New Roman"/>
                <w:b/>
                <w:sz w:val="24"/>
                <w:szCs w:val="24"/>
              </w:rPr>
            </w:pPr>
            <w:r w:rsidRPr="0085171B">
              <w:rPr>
                <w:rFonts w:ascii="Times New Roman" w:hAnsi="Times New Roman" w:cs="Times New Roman"/>
                <w:b/>
                <w:sz w:val="24"/>
                <w:szCs w:val="24"/>
              </w:rPr>
              <w:t>Городская телефонная сеть.</w:t>
            </w:r>
          </w:p>
          <w:p w14:paraId="23B0AC32"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Проектирование раздел</w:t>
            </w:r>
            <w:r>
              <w:rPr>
                <w:rFonts w:ascii="Times New Roman" w:hAnsi="Times New Roman" w:cs="Times New Roman"/>
                <w:sz w:val="24"/>
                <w:szCs w:val="24"/>
              </w:rPr>
              <w:t>а</w:t>
            </w:r>
            <w:r w:rsidRPr="00E06770">
              <w:rPr>
                <w:rFonts w:ascii="Times New Roman" w:hAnsi="Times New Roman" w:cs="Times New Roman"/>
                <w:sz w:val="24"/>
                <w:szCs w:val="24"/>
              </w:rPr>
              <w:t xml:space="preserve"> выполнить в соответствии с действующими нормативно-техническими документами и комплексными техническим условиями на сохранность внешних линии связи у балансодержателя или оператора связи. По факту выполнения данных технических условий, получить справку об их выполнении: </w:t>
            </w:r>
          </w:p>
          <w:p w14:paraId="4BCAC2D8"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 </w:t>
            </w:r>
            <w:r>
              <w:rPr>
                <w:rFonts w:ascii="Times New Roman" w:hAnsi="Times New Roman" w:cs="Times New Roman"/>
                <w:sz w:val="24"/>
                <w:szCs w:val="24"/>
              </w:rPr>
              <w:t>Г</w:t>
            </w:r>
            <w:r w:rsidRPr="00E06770">
              <w:rPr>
                <w:rFonts w:ascii="Times New Roman" w:hAnsi="Times New Roman" w:cs="Times New Roman"/>
                <w:sz w:val="24"/>
                <w:szCs w:val="24"/>
              </w:rPr>
              <w:t xml:space="preserve">ородская телефонная связь. Предусмотреть телефонизацию проектируемого здания с выходом на телефонную сеть общего пользования, включая систему экстренной связи (СЭС). </w:t>
            </w:r>
          </w:p>
          <w:p w14:paraId="3CA1B9A7" w14:textId="77777777" w:rsidR="00302C6E" w:rsidRDefault="00302C6E" w:rsidP="00302C6E">
            <w:pPr>
              <w:rPr>
                <w:rFonts w:ascii="Times New Roman" w:hAnsi="Times New Roman" w:cs="Times New Roman"/>
                <w:sz w:val="24"/>
                <w:szCs w:val="24"/>
              </w:rPr>
            </w:pPr>
            <w:r w:rsidRPr="00E06770">
              <w:rPr>
                <w:rFonts w:ascii="Times New Roman" w:hAnsi="Times New Roman" w:cs="Times New Roman"/>
                <w:sz w:val="24"/>
                <w:szCs w:val="24"/>
              </w:rPr>
              <w:lastRenderedPageBreak/>
              <w:t>СЭС должна быть предусмотрена на всех выходах из здания, в помещении поста охраны и в местах пребывания людей численностью более 50 человек в одном из помещений в соответствии с СП.</w:t>
            </w:r>
          </w:p>
          <w:p w14:paraId="235C05B3" w14:textId="77777777" w:rsidR="00302C6E"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СЭС должна обеспечивать выполнение следующих функций: - обеспечение городской телефонной связью с экстренными</w:t>
            </w:r>
            <w:r>
              <w:rPr>
                <w:rFonts w:ascii="Times New Roman" w:hAnsi="Times New Roman" w:cs="Times New Roman"/>
                <w:sz w:val="24"/>
                <w:szCs w:val="24"/>
              </w:rPr>
              <w:t xml:space="preserve"> службами</w:t>
            </w:r>
          </w:p>
          <w:p w14:paraId="1C536930"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 обеспечение двусторонней связи с дежурным персоналом (помещением диспетчерской). </w:t>
            </w:r>
          </w:p>
          <w:p w14:paraId="46F72304" w14:textId="77777777" w:rsidR="00302C6E"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Кабельные линии должны выполняться кабелями, не распространяющими горение при групповой прокладке с низким </w:t>
            </w:r>
            <w:proofErr w:type="spellStart"/>
            <w:r w:rsidRPr="00E06770">
              <w:rPr>
                <w:rFonts w:ascii="Times New Roman" w:hAnsi="Times New Roman" w:cs="Times New Roman"/>
                <w:sz w:val="24"/>
                <w:szCs w:val="24"/>
              </w:rPr>
              <w:t>дымо</w:t>
            </w:r>
            <w:proofErr w:type="spellEnd"/>
            <w:r w:rsidRPr="00E06770">
              <w:rPr>
                <w:rFonts w:ascii="Times New Roman" w:hAnsi="Times New Roman" w:cs="Times New Roman"/>
                <w:sz w:val="24"/>
                <w:szCs w:val="24"/>
              </w:rPr>
              <w:t>- и газовыделением, с низкой токсичностью продуктов горения в соответствии с требованиями ГОСТ.</w:t>
            </w:r>
          </w:p>
          <w:p w14:paraId="12071C5C" w14:textId="77777777" w:rsidR="00302C6E" w:rsidRPr="0085171B" w:rsidRDefault="00302C6E" w:rsidP="00302C6E">
            <w:pPr>
              <w:rPr>
                <w:rFonts w:ascii="Times New Roman" w:hAnsi="Times New Roman" w:cs="Times New Roman"/>
                <w:b/>
                <w:sz w:val="24"/>
                <w:szCs w:val="24"/>
              </w:rPr>
            </w:pPr>
            <w:r w:rsidRPr="0085171B">
              <w:rPr>
                <w:rFonts w:ascii="Times New Roman" w:hAnsi="Times New Roman" w:cs="Times New Roman"/>
                <w:b/>
                <w:sz w:val="24"/>
                <w:szCs w:val="24"/>
              </w:rPr>
              <w:t>Внутренняя телефонная сеть.</w:t>
            </w:r>
          </w:p>
          <w:p w14:paraId="35D7A8F9" w14:textId="77777777" w:rsidR="00302C6E" w:rsidRPr="00E06770" w:rsidRDefault="00302C6E" w:rsidP="00302C6E">
            <w:pPr>
              <w:rPr>
                <w:rFonts w:ascii="Times New Roman" w:hAnsi="Times New Roman" w:cs="Times New Roman"/>
                <w:sz w:val="24"/>
                <w:szCs w:val="24"/>
              </w:rPr>
            </w:pPr>
            <w:r>
              <w:rPr>
                <w:rFonts w:ascii="Times New Roman" w:hAnsi="Times New Roman" w:cs="Times New Roman"/>
                <w:sz w:val="24"/>
                <w:szCs w:val="24"/>
              </w:rPr>
              <w:t>П</w:t>
            </w:r>
            <w:r w:rsidRPr="00E06770">
              <w:rPr>
                <w:rFonts w:ascii="Times New Roman" w:hAnsi="Times New Roman" w:cs="Times New Roman"/>
                <w:sz w:val="24"/>
                <w:szCs w:val="24"/>
              </w:rPr>
              <w:t xml:space="preserve">редусмотреть телефонизацию проектируемого здания с выходом на телефонную сеть общего пользования. </w:t>
            </w:r>
          </w:p>
          <w:p w14:paraId="2D7A3119" w14:textId="77777777" w:rsidR="00302C6E"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Проектом предусмотреть закладные устройства и кабельную канализацию для прокладки распределительных сетей.</w:t>
            </w:r>
          </w:p>
          <w:p w14:paraId="43BA615A" w14:textId="77777777" w:rsidR="00302C6E"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При проектировании предусмотреть:</w:t>
            </w:r>
          </w:p>
          <w:p w14:paraId="6035884B" w14:textId="77777777" w:rsidR="00302C6E" w:rsidRPr="00E06770"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06770">
              <w:rPr>
                <w:rFonts w:ascii="Times New Roman" w:hAnsi="Times New Roman" w:cs="Times New Roman"/>
                <w:sz w:val="24"/>
                <w:szCs w:val="24"/>
              </w:rPr>
              <w:t>административно-хозяйственную связь;</w:t>
            </w:r>
          </w:p>
          <w:p w14:paraId="00BA93D8" w14:textId="77777777" w:rsidR="00302C6E" w:rsidRPr="00E06770"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06770">
              <w:rPr>
                <w:rFonts w:ascii="Times New Roman" w:hAnsi="Times New Roman" w:cs="Times New Roman"/>
                <w:sz w:val="24"/>
                <w:szCs w:val="24"/>
              </w:rPr>
              <w:t>узел подключения внешних, магистральных кабелей к</w:t>
            </w:r>
            <w:r>
              <w:t xml:space="preserve"> </w:t>
            </w:r>
            <w:r w:rsidRPr="00E06770">
              <w:rPr>
                <w:rFonts w:ascii="Times New Roman" w:hAnsi="Times New Roman" w:cs="Times New Roman"/>
                <w:sz w:val="24"/>
                <w:szCs w:val="24"/>
              </w:rPr>
              <w:t xml:space="preserve">телекоммуникационному оборудованию; </w:t>
            </w:r>
          </w:p>
          <w:p w14:paraId="10C67CD8"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 прокладку внешних кабелей до узла связи (подвал здания) в соответствии с ТУ на обеспечение сохранности; </w:t>
            </w:r>
          </w:p>
          <w:p w14:paraId="29B026DD" w14:textId="77777777" w:rsidR="00302C6E"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обеспечение проектируемого здания номерной емкостью, в соответствии с существующими параметрами телефонизации здания;</w:t>
            </w:r>
          </w:p>
          <w:p w14:paraId="65CFBAB2"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 разводку внутренних инженерных сетей связи в соответствии с требованиями ТСН г. Москвы, СП и других нормативно-технических документов; </w:t>
            </w:r>
          </w:p>
          <w:p w14:paraId="6D3A2F04"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 установку необходимого телекоммуникационного оборудования в узле связи. </w:t>
            </w:r>
          </w:p>
          <w:p w14:paraId="6C2AA7A2"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Проектирование осуществить в соответствии с действующими нормами проектирования сетей связи СП, ТСН г. Москвы, ПУЭ; ВСН и другими действующими нормативными документами, ТУ на обеспечение сохранности. </w:t>
            </w:r>
          </w:p>
          <w:p w14:paraId="3B6DE35E" w14:textId="7E4C99AF"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Для обеспечения оперативного взаимодействия работников школы, службы безопасности и службы эксплуатации предусмотреть систему местной телефонной связи. Для организации местной телефонной связи предусмотреть установку IP-АТС с возможностью выхода абонентов на </w:t>
            </w:r>
            <w:proofErr w:type="spellStart"/>
            <w:r w:rsidRPr="00E06770">
              <w:rPr>
                <w:rFonts w:ascii="Times New Roman" w:hAnsi="Times New Roman" w:cs="Times New Roman"/>
                <w:sz w:val="24"/>
                <w:szCs w:val="24"/>
              </w:rPr>
              <w:t>ТфОП</w:t>
            </w:r>
            <w:proofErr w:type="spellEnd"/>
            <w:r w:rsidRPr="00E06770">
              <w:rPr>
                <w:rFonts w:ascii="Times New Roman" w:hAnsi="Times New Roman" w:cs="Times New Roman"/>
                <w:sz w:val="24"/>
                <w:szCs w:val="24"/>
              </w:rPr>
              <w:t>. Цифровые или аналогово-цифровые телефонные аппараты установить в кабинетах администрации, медицинского блока, комната охраны</w:t>
            </w:r>
            <w:r>
              <w:rPr>
                <w:rFonts w:ascii="Times New Roman" w:hAnsi="Times New Roman" w:cs="Times New Roman"/>
                <w:sz w:val="24"/>
                <w:szCs w:val="24"/>
              </w:rPr>
              <w:t xml:space="preserve">, </w:t>
            </w:r>
            <w:r w:rsidRPr="005F75EB">
              <w:rPr>
                <w:rFonts w:ascii="Times New Roman" w:hAnsi="Times New Roman" w:cs="Times New Roman"/>
                <w:sz w:val="24"/>
                <w:szCs w:val="24"/>
              </w:rPr>
              <w:t>учебных кабинетах</w:t>
            </w:r>
            <w:r w:rsidRPr="00E06770">
              <w:rPr>
                <w:rFonts w:ascii="Times New Roman" w:hAnsi="Times New Roman" w:cs="Times New Roman"/>
                <w:sz w:val="24"/>
                <w:szCs w:val="24"/>
              </w:rPr>
              <w:t xml:space="preserve"> (в соответствии с ТУ). </w:t>
            </w:r>
          </w:p>
          <w:p w14:paraId="01B86E2F" w14:textId="77777777" w:rsidR="00302C6E" w:rsidRPr="00E06770" w:rsidRDefault="00302C6E" w:rsidP="00302C6E">
            <w:pPr>
              <w:rPr>
                <w:rFonts w:ascii="Times New Roman" w:hAnsi="Times New Roman" w:cs="Times New Roman"/>
                <w:sz w:val="24"/>
                <w:szCs w:val="24"/>
              </w:rPr>
            </w:pPr>
            <w:r w:rsidRPr="00E06770">
              <w:rPr>
                <w:rFonts w:ascii="Times New Roman" w:hAnsi="Times New Roman" w:cs="Times New Roman"/>
                <w:sz w:val="24"/>
                <w:szCs w:val="24"/>
              </w:rPr>
              <w:t xml:space="preserve">Телефонные розетки установить согласно плану расстановки мебели и технологического оборудования. </w:t>
            </w:r>
          </w:p>
          <w:p w14:paraId="1B67BD2B" w14:textId="77777777" w:rsidR="00302C6E" w:rsidRDefault="00302C6E" w:rsidP="00302C6E">
            <w:pPr>
              <w:rPr>
                <w:rFonts w:ascii="Times New Roman" w:hAnsi="Times New Roman" w:cs="Times New Roman"/>
                <w:sz w:val="24"/>
                <w:szCs w:val="24"/>
              </w:rPr>
            </w:pPr>
            <w:r w:rsidRPr="00E06770">
              <w:rPr>
                <w:rFonts w:ascii="Times New Roman" w:hAnsi="Times New Roman" w:cs="Times New Roman"/>
                <w:sz w:val="24"/>
                <w:szCs w:val="24"/>
              </w:rPr>
              <w:lastRenderedPageBreak/>
              <w:t xml:space="preserve">Кабельные линии должны выполняться огнестойкими кабелями с медными жилами, не распространяющими горение при групповой прокладке с низким </w:t>
            </w:r>
            <w:proofErr w:type="spellStart"/>
            <w:r w:rsidRPr="00E06770">
              <w:rPr>
                <w:rFonts w:ascii="Times New Roman" w:hAnsi="Times New Roman" w:cs="Times New Roman"/>
                <w:sz w:val="24"/>
                <w:szCs w:val="24"/>
              </w:rPr>
              <w:t>дымо</w:t>
            </w:r>
            <w:proofErr w:type="spellEnd"/>
            <w:r w:rsidRPr="00E06770">
              <w:rPr>
                <w:rFonts w:ascii="Times New Roman" w:hAnsi="Times New Roman" w:cs="Times New Roman"/>
                <w:sz w:val="24"/>
                <w:szCs w:val="24"/>
              </w:rPr>
              <w:t>- и газовыделением, с низкой токсичностью продуктов горения согласно ГОСТ и СП.</w:t>
            </w:r>
          </w:p>
          <w:p w14:paraId="75D0E805" w14:textId="77777777" w:rsidR="00302C6E" w:rsidRDefault="00302C6E" w:rsidP="00302C6E">
            <w:pPr>
              <w:rPr>
                <w:rFonts w:ascii="Times New Roman" w:hAnsi="Times New Roman" w:cs="Times New Roman"/>
                <w:sz w:val="24"/>
                <w:szCs w:val="24"/>
              </w:rPr>
            </w:pPr>
          </w:p>
          <w:p w14:paraId="6A621102" w14:textId="77777777" w:rsidR="00302C6E" w:rsidRPr="00E06770" w:rsidRDefault="00302C6E" w:rsidP="00302C6E">
            <w:pPr>
              <w:rPr>
                <w:rFonts w:ascii="Times New Roman" w:hAnsi="Times New Roman" w:cs="Times New Roman"/>
                <w:b/>
                <w:sz w:val="24"/>
                <w:szCs w:val="24"/>
              </w:rPr>
            </w:pPr>
            <w:r w:rsidRPr="00E06770">
              <w:rPr>
                <w:rFonts w:ascii="Times New Roman" w:hAnsi="Times New Roman" w:cs="Times New Roman"/>
                <w:b/>
                <w:sz w:val="24"/>
                <w:szCs w:val="24"/>
              </w:rPr>
              <w:t>Городская радиотрансляционная сеть.</w:t>
            </w:r>
          </w:p>
          <w:p w14:paraId="4F336A0B"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Разработать проектно-сметную документацию и выполнить работы по капитальному ремонту с учетом результатов обследования технического состояния объекта в соответствии с требованиями. </w:t>
            </w:r>
          </w:p>
          <w:p w14:paraId="02780C8E"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При проведении ремонтно-восстановительных работ по результатам обследования технического состояния здания учесть следующие требования: </w:t>
            </w:r>
          </w:p>
          <w:p w14:paraId="52864DEB" w14:textId="7A5CB891"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Проектирование выполнить в соответствии с ТУ оператора проводного вещания и ТУ на сопряжение объектовой системы оповещения о чрезвычайной ситуации (ЧС) с региональной системой оповещения населения г. Москвы, с действующими строительными нормами и правилами: СП, ГОСТ, ПУЭ и другими действующими нормативными документами.</w:t>
            </w:r>
          </w:p>
          <w:p w14:paraId="05682245"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Разработать проект радиофи</w:t>
            </w:r>
            <w:r>
              <w:rPr>
                <w:rFonts w:ascii="Times New Roman" w:hAnsi="Times New Roman" w:cs="Times New Roman"/>
                <w:sz w:val="24"/>
                <w:szCs w:val="24"/>
              </w:rPr>
              <w:t>кации в соответствии с действую</w:t>
            </w:r>
            <w:r w:rsidRPr="00962325">
              <w:rPr>
                <w:rFonts w:ascii="Times New Roman" w:hAnsi="Times New Roman" w:cs="Times New Roman"/>
                <w:sz w:val="24"/>
                <w:szCs w:val="24"/>
              </w:rPr>
              <w:t xml:space="preserve">щими нормативными требованиями; </w:t>
            </w:r>
          </w:p>
          <w:p w14:paraId="06F758C8"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Предусмотреть шесть </w:t>
            </w:r>
            <w:proofErr w:type="gramStart"/>
            <w:r>
              <w:rPr>
                <w:rFonts w:ascii="Times New Roman" w:hAnsi="Times New Roman" w:cs="Times New Roman"/>
                <w:sz w:val="24"/>
                <w:szCs w:val="24"/>
              </w:rPr>
              <w:t>радио</w:t>
            </w:r>
            <w:r w:rsidRPr="00962325">
              <w:rPr>
                <w:rFonts w:ascii="Times New Roman" w:hAnsi="Times New Roman" w:cs="Times New Roman"/>
                <w:sz w:val="24"/>
                <w:szCs w:val="24"/>
              </w:rPr>
              <w:t>точек</w:t>
            </w:r>
            <w:r>
              <w:rPr>
                <w:rFonts w:ascii="Times New Roman" w:hAnsi="Times New Roman" w:cs="Times New Roman"/>
                <w:sz w:val="24"/>
                <w:szCs w:val="24"/>
              </w:rPr>
              <w:t xml:space="preserve"> </w:t>
            </w:r>
            <w:r w:rsidRPr="00962325">
              <w:rPr>
                <w:rFonts w:ascii="Times New Roman" w:hAnsi="Times New Roman" w:cs="Times New Roman"/>
                <w:sz w:val="24"/>
                <w:szCs w:val="24"/>
              </w:rPr>
              <w:t>:</w:t>
            </w:r>
            <w:proofErr w:type="gramEnd"/>
            <w:r w:rsidRPr="00962325">
              <w:rPr>
                <w:rFonts w:ascii="Times New Roman" w:hAnsi="Times New Roman" w:cs="Times New Roman"/>
                <w:sz w:val="24"/>
                <w:szCs w:val="24"/>
              </w:rPr>
              <w:t xml:space="preserve">  </w:t>
            </w:r>
          </w:p>
          <w:p w14:paraId="5A15AE79"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в кабинете врача;</w:t>
            </w:r>
          </w:p>
          <w:p w14:paraId="0CD32C2E"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 xml:space="preserve">в кабинете с рабочим пространством для учителей </w:t>
            </w:r>
          </w:p>
          <w:p w14:paraId="1C529A7C"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в комнате охраны;</w:t>
            </w:r>
          </w:p>
          <w:p w14:paraId="27FD3C3F"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в административных кабине</w:t>
            </w:r>
            <w:r>
              <w:rPr>
                <w:rFonts w:ascii="Times New Roman" w:hAnsi="Times New Roman" w:cs="Times New Roman"/>
                <w:sz w:val="24"/>
                <w:szCs w:val="24"/>
              </w:rPr>
              <w:t>тах (начальная, основная и стар</w:t>
            </w:r>
            <w:r w:rsidRPr="00962325">
              <w:rPr>
                <w:rFonts w:ascii="Times New Roman" w:hAnsi="Times New Roman" w:cs="Times New Roman"/>
                <w:sz w:val="24"/>
                <w:szCs w:val="24"/>
              </w:rPr>
              <w:t>шая школы);</w:t>
            </w:r>
          </w:p>
          <w:p w14:paraId="38FD1561"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 xml:space="preserve">в комнате </w:t>
            </w:r>
            <w:proofErr w:type="gramStart"/>
            <w:r w:rsidRPr="00962325">
              <w:rPr>
                <w:rFonts w:ascii="Times New Roman" w:hAnsi="Times New Roman" w:cs="Times New Roman"/>
                <w:sz w:val="24"/>
                <w:szCs w:val="24"/>
              </w:rPr>
              <w:t>инструктора</w:t>
            </w:r>
            <w:r>
              <w:rPr>
                <w:rFonts w:ascii="Times New Roman" w:hAnsi="Times New Roman" w:cs="Times New Roman"/>
                <w:sz w:val="24"/>
                <w:szCs w:val="24"/>
              </w:rPr>
              <w:t xml:space="preserve"> </w:t>
            </w:r>
            <w:r w:rsidRPr="00962325">
              <w:rPr>
                <w:rFonts w:ascii="Times New Roman" w:hAnsi="Times New Roman" w:cs="Times New Roman"/>
                <w:sz w:val="24"/>
                <w:szCs w:val="24"/>
              </w:rPr>
              <w:t>.</w:t>
            </w:r>
            <w:proofErr w:type="gramEnd"/>
          </w:p>
          <w:p w14:paraId="6029F192" w14:textId="599E4D6C" w:rsidR="00302C6E" w:rsidRPr="00962325" w:rsidRDefault="00302C6E" w:rsidP="00302C6E">
            <w:pPr>
              <w:rPr>
                <w:rFonts w:ascii="Times New Roman" w:hAnsi="Times New Roman" w:cs="Times New Roman"/>
                <w:sz w:val="24"/>
                <w:szCs w:val="24"/>
              </w:rPr>
            </w:pPr>
            <w:proofErr w:type="spellStart"/>
            <w:r w:rsidRPr="00962325">
              <w:rPr>
                <w:rFonts w:ascii="Times New Roman" w:hAnsi="Times New Roman" w:cs="Times New Roman"/>
                <w:sz w:val="24"/>
                <w:szCs w:val="24"/>
              </w:rPr>
              <w:t>Радиорозетки</w:t>
            </w:r>
            <w:proofErr w:type="spellEnd"/>
            <w:r w:rsidRPr="00962325">
              <w:rPr>
                <w:rFonts w:ascii="Times New Roman" w:hAnsi="Times New Roman" w:cs="Times New Roman"/>
                <w:sz w:val="24"/>
                <w:szCs w:val="24"/>
              </w:rPr>
              <w:t xml:space="preserve"> подключить </w:t>
            </w:r>
            <w:r>
              <w:rPr>
                <w:rFonts w:ascii="Times New Roman" w:hAnsi="Times New Roman" w:cs="Times New Roman"/>
                <w:sz w:val="24"/>
                <w:szCs w:val="24"/>
              </w:rPr>
              <w:t xml:space="preserve">к </w:t>
            </w:r>
            <w:proofErr w:type="spellStart"/>
            <w:r>
              <w:rPr>
                <w:rFonts w:ascii="Times New Roman" w:hAnsi="Times New Roman" w:cs="Times New Roman"/>
                <w:sz w:val="24"/>
                <w:szCs w:val="24"/>
              </w:rPr>
              <w:t>радиостойке</w:t>
            </w:r>
            <w:proofErr w:type="spellEnd"/>
            <w:r>
              <w:rPr>
                <w:rFonts w:ascii="Times New Roman" w:hAnsi="Times New Roman" w:cs="Times New Roman"/>
                <w:sz w:val="24"/>
                <w:szCs w:val="24"/>
              </w:rPr>
              <w:t xml:space="preserve"> по ТУ;</w:t>
            </w:r>
          </w:p>
          <w:p w14:paraId="442544E2"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Кабели предусмотреть в исполнении </w:t>
            </w:r>
            <w:proofErr w:type="spellStart"/>
            <w:r w:rsidRPr="00962325">
              <w:rPr>
                <w:rFonts w:ascii="Times New Roman" w:hAnsi="Times New Roman" w:cs="Times New Roman"/>
                <w:sz w:val="24"/>
                <w:szCs w:val="24"/>
              </w:rPr>
              <w:t>LSLTx</w:t>
            </w:r>
            <w:proofErr w:type="spellEnd"/>
            <w:r>
              <w:rPr>
                <w:rFonts w:ascii="Times New Roman" w:hAnsi="Times New Roman" w:cs="Times New Roman"/>
                <w:sz w:val="24"/>
                <w:szCs w:val="24"/>
              </w:rPr>
              <w:t>.</w:t>
            </w:r>
          </w:p>
          <w:p w14:paraId="64D05995" w14:textId="77777777" w:rsidR="00302C6E" w:rsidRDefault="00302C6E" w:rsidP="00302C6E">
            <w:pPr>
              <w:rPr>
                <w:rFonts w:ascii="Times New Roman" w:hAnsi="Times New Roman" w:cs="Times New Roman"/>
                <w:sz w:val="24"/>
                <w:szCs w:val="24"/>
              </w:rPr>
            </w:pPr>
          </w:p>
          <w:p w14:paraId="28098DE9" w14:textId="77777777" w:rsidR="00302C6E" w:rsidRPr="0085171B" w:rsidRDefault="00302C6E" w:rsidP="00302C6E">
            <w:pPr>
              <w:rPr>
                <w:rFonts w:ascii="Times New Roman" w:hAnsi="Times New Roman" w:cs="Times New Roman"/>
                <w:b/>
                <w:sz w:val="24"/>
                <w:szCs w:val="24"/>
              </w:rPr>
            </w:pPr>
            <w:r w:rsidRPr="0085171B">
              <w:rPr>
                <w:rFonts w:ascii="Times New Roman" w:hAnsi="Times New Roman" w:cs="Times New Roman"/>
                <w:b/>
                <w:sz w:val="24"/>
                <w:szCs w:val="24"/>
              </w:rPr>
              <w:t>Оповещение о чрезвычайных ситуациях.</w:t>
            </w:r>
          </w:p>
          <w:p w14:paraId="1195E2E3"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Предусмотреть установку комплексной системы мониторинга и оповещения о ЧС по различным каналам связи (проводным и беспроводным).</w:t>
            </w:r>
          </w:p>
          <w:p w14:paraId="3E2DDDA1"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Для этого проектом предусмотреть: </w:t>
            </w:r>
          </w:p>
          <w:p w14:paraId="009C480D"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Установку в помещении </w:t>
            </w:r>
            <w:r>
              <w:rPr>
                <w:rFonts w:ascii="Times New Roman" w:hAnsi="Times New Roman" w:cs="Times New Roman"/>
                <w:sz w:val="24"/>
                <w:szCs w:val="24"/>
              </w:rPr>
              <w:t>охраны</w:t>
            </w:r>
            <w:r w:rsidRPr="00300891">
              <w:rPr>
                <w:rFonts w:ascii="Times New Roman" w:hAnsi="Times New Roman" w:cs="Times New Roman"/>
                <w:sz w:val="24"/>
                <w:szCs w:val="24"/>
              </w:rPr>
              <w:t xml:space="preserve"> настенного шкафа с</w:t>
            </w:r>
            <w:r>
              <w:t xml:space="preserve"> </w:t>
            </w:r>
            <w:r w:rsidRPr="00300891">
              <w:rPr>
                <w:rFonts w:ascii="Times New Roman" w:hAnsi="Times New Roman" w:cs="Times New Roman"/>
                <w:sz w:val="24"/>
                <w:szCs w:val="24"/>
              </w:rPr>
              <w:t>устройством подачи программ проводного вещания (УППВ) для организации приема, формирования и подачи сигналов 3-х программ звукового вещания в городскую радиотрансляционную распределительную сеть.</w:t>
            </w:r>
          </w:p>
          <w:p w14:paraId="0684D70B"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На кровле здания предусмотреть антенную мачту для установки оборудования, предусмотренного техническими условиями. </w:t>
            </w:r>
          </w:p>
          <w:p w14:paraId="313A7CF1"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Проектом предусмотреть устройство распределительной, стояковой и абонентской радиотрансляционной сети здания. </w:t>
            </w:r>
          </w:p>
          <w:p w14:paraId="2BD7F483" w14:textId="77777777" w:rsidR="00302C6E" w:rsidRPr="00300891" w:rsidRDefault="00302C6E" w:rsidP="00302C6E">
            <w:pPr>
              <w:rPr>
                <w:rFonts w:ascii="Times New Roman" w:hAnsi="Times New Roman" w:cs="Times New Roman"/>
                <w:sz w:val="24"/>
                <w:szCs w:val="24"/>
              </w:rPr>
            </w:pPr>
            <w:proofErr w:type="spellStart"/>
            <w:r w:rsidRPr="00300891">
              <w:rPr>
                <w:rFonts w:ascii="Times New Roman" w:hAnsi="Times New Roman" w:cs="Times New Roman"/>
                <w:sz w:val="24"/>
                <w:szCs w:val="24"/>
              </w:rPr>
              <w:t>Радиорозетки</w:t>
            </w:r>
            <w:proofErr w:type="spellEnd"/>
            <w:r w:rsidRPr="00300891">
              <w:rPr>
                <w:rFonts w:ascii="Times New Roman" w:hAnsi="Times New Roman" w:cs="Times New Roman"/>
                <w:sz w:val="24"/>
                <w:szCs w:val="24"/>
              </w:rPr>
              <w:t xml:space="preserve"> для обеспечения подключения абонентских громкоговорителей устанавливают не далее 1,0 м от электрической розетки 220 В, по возможности на одной высоте. </w:t>
            </w:r>
          </w:p>
          <w:p w14:paraId="16CC20AB"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lastRenderedPageBreak/>
              <w:t xml:space="preserve">Предусмотреть установку розеток радиотрансляционной сети в соответствии с ТСН г. Москвы (МГСН) «Общеобразовательные учреждения» в помещениях охраны, административных кабинетах, медицинском блоке. В соответствии с ГОСТ предусмотреть тех программные приемники на каждую радиоточку. </w:t>
            </w:r>
          </w:p>
          <w:p w14:paraId="300DFE80"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Проектом предусмотреть систему оповещения об угрозе возникновения чрезвычайной ситуации. В связи с необходимостью оснащения здания системой оповещения о пожаре (СОУЭ) не ниже 3-го типа по СП, предусмотреть объектовую систему оповещения о ЧС на базе СОУЭ. Сопряжение объектовой системы оповещения о ЧС с региональной системой оповещения населения г. Москвы о ЧС выполнить в соответствии с ТУ Департамента ГОЧС или ГУП «СППМ» ПБ г. Москвы.</w:t>
            </w:r>
          </w:p>
          <w:p w14:paraId="23E94370"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Предусмотреть интеграцию комплексной системы</w:t>
            </w:r>
          </w:p>
          <w:p w14:paraId="46CCF418"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мониторинга и оповещения о ЧС в речевую систему оповещения и управления эвакуацией людей при пожаре по различным каналам связи (проводным и беспроводным). </w:t>
            </w:r>
          </w:p>
          <w:p w14:paraId="3FBD1B17"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Объектовую станцию (далее – ОС), принимающую сигналы оповещения о чрезвычайных ситуациях и транслирующую их в реальном времени в систему радиофикации и в систему СОУЭ установить в помещении поста охраны.</w:t>
            </w:r>
          </w:p>
          <w:p w14:paraId="54C525C2"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Технические средства оповещения при отключении централизованного энергоснабжения должны обеспечивать сохранение работоспособности не менее 6 ч в дежурном режиме ожидания и не менее 1 ч в режиме передачи сигналов и информации оповещения.</w:t>
            </w:r>
          </w:p>
          <w:p w14:paraId="2A466C9A" w14:textId="77777777" w:rsidR="00302C6E" w:rsidRPr="00D61580" w:rsidRDefault="00302C6E" w:rsidP="00302C6E">
            <w:pPr>
              <w:rPr>
                <w:rFonts w:ascii="Times New Roman" w:hAnsi="Times New Roman" w:cs="Times New Roman"/>
                <w:sz w:val="24"/>
                <w:szCs w:val="24"/>
              </w:rPr>
            </w:pPr>
          </w:p>
        </w:tc>
      </w:tr>
      <w:tr w:rsidR="00302C6E" w:rsidRPr="00D61580" w14:paraId="024BA893" w14:textId="77777777" w:rsidTr="00802EB5">
        <w:tc>
          <w:tcPr>
            <w:tcW w:w="876" w:type="dxa"/>
          </w:tcPr>
          <w:p w14:paraId="0E84002C" w14:textId="41EC735A" w:rsidR="00302C6E" w:rsidRPr="00D61580" w:rsidRDefault="00302C6E" w:rsidP="00302C6E">
            <w:pPr>
              <w:jc w:val="center"/>
              <w:rPr>
                <w:rFonts w:ascii="Times New Roman" w:hAnsi="Times New Roman" w:cs="Times New Roman"/>
                <w:sz w:val="24"/>
                <w:szCs w:val="24"/>
              </w:rPr>
            </w:pPr>
            <w:r w:rsidRPr="00962325">
              <w:rPr>
                <w:rFonts w:ascii="Times New Roman" w:hAnsi="Times New Roman" w:cs="Times New Roman"/>
                <w:sz w:val="24"/>
                <w:szCs w:val="24"/>
              </w:rPr>
              <w:lastRenderedPageBreak/>
              <w:t>2.</w:t>
            </w:r>
            <w:r w:rsidR="00E218C4">
              <w:rPr>
                <w:rFonts w:ascii="Times New Roman" w:hAnsi="Times New Roman" w:cs="Times New Roman"/>
                <w:sz w:val="24"/>
                <w:szCs w:val="24"/>
              </w:rPr>
              <w:t>21.</w:t>
            </w:r>
          </w:p>
        </w:tc>
        <w:tc>
          <w:tcPr>
            <w:tcW w:w="3325" w:type="dxa"/>
          </w:tcPr>
          <w:p w14:paraId="79073F8B" w14:textId="77777777" w:rsidR="00302C6E" w:rsidRPr="00D61580"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Система </w:t>
            </w:r>
            <w:r>
              <w:rPr>
                <w:rFonts w:ascii="Times New Roman" w:hAnsi="Times New Roman" w:cs="Times New Roman"/>
                <w:sz w:val="24"/>
                <w:szCs w:val="24"/>
              </w:rPr>
              <w:t>телеви</w:t>
            </w:r>
            <w:r w:rsidRPr="00962325">
              <w:rPr>
                <w:rFonts w:ascii="Times New Roman" w:hAnsi="Times New Roman" w:cs="Times New Roman"/>
                <w:sz w:val="24"/>
                <w:szCs w:val="24"/>
              </w:rPr>
              <w:t>дения</w:t>
            </w:r>
          </w:p>
        </w:tc>
        <w:tc>
          <w:tcPr>
            <w:tcW w:w="5858" w:type="dxa"/>
          </w:tcPr>
          <w:p w14:paraId="261DB41B" w14:textId="77777777" w:rsidR="00302C6E" w:rsidRPr="000568BC" w:rsidRDefault="00302C6E" w:rsidP="00302C6E">
            <w:pPr>
              <w:rPr>
                <w:rFonts w:ascii="Times New Roman" w:hAnsi="Times New Roman" w:cs="Times New Roman"/>
                <w:color w:val="000000" w:themeColor="text1"/>
                <w:sz w:val="24"/>
                <w:szCs w:val="24"/>
              </w:rPr>
            </w:pPr>
            <w:r w:rsidRPr="000568BC">
              <w:rPr>
                <w:rFonts w:ascii="Times New Roman" w:hAnsi="Times New Roman" w:cs="Times New Roman"/>
                <w:color w:val="000000" w:themeColor="text1"/>
                <w:sz w:val="24"/>
                <w:szCs w:val="24"/>
              </w:rPr>
              <w:t xml:space="preserve">Разработать проектно-сметную документацию и системы телевидения с учетом результатов обследования технического состояния объекта. </w:t>
            </w:r>
          </w:p>
          <w:p w14:paraId="5C9325FB"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При проведении ремонтно-восстановительных работ по результатам обследования технического состояния здания учесть следующие требования: </w:t>
            </w:r>
          </w:p>
          <w:p w14:paraId="1424F48A"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Выполнить в соответствии с </w:t>
            </w:r>
            <w:r w:rsidRPr="00962325">
              <w:rPr>
                <w:rFonts w:ascii="Times New Roman" w:hAnsi="Times New Roman" w:cs="Times New Roman"/>
                <w:sz w:val="24"/>
                <w:szCs w:val="24"/>
              </w:rPr>
              <w:t xml:space="preserve">согласно ТУ «Информтелесеть» </w:t>
            </w:r>
            <w:r w:rsidRPr="00300891">
              <w:rPr>
                <w:rFonts w:ascii="Times New Roman" w:hAnsi="Times New Roman" w:cs="Times New Roman"/>
                <w:sz w:val="24"/>
                <w:szCs w:val="24"/>
              </w:rPr>
              <w:t xml:space="preserve"> на сохранность или вынос у балансодержателя или оператора связи. </w:t>
            </w:r>
          </w:p>
          <w:p w14:paraId="68C60A40"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Выполнить внутреннюю распределительную сеть. Перечень телевизионных каналов, которые должны приниматься абонентами уточняется в соответствии с ТУ оператора (но не менее 20-ти обязательных бесплатных общероссийских телеканалов, в соответствии с требованиями Федерального закона «О связи». </w:t>
            </w:r>
          </w:p>
          <w:p w14:paraId="10843B54"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Проектом предусмотреть в здании устройство распределительной линии телевизионного вещания (РС). </w:t>
            </w:r>
          </w:p>
          <w:p w14:paraId="3BE4C594" w14:textId="77777777" w:rsidR="00302C6E" w:rsidRPr="00760494"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Предусмотреть абонентскую сеть с установкой телевизионных розеток в соответствии с </w:t>
            </w:r>
            <w:r w:rsidRPr="00300891">
              <w:rPr>
                <w:rFonts w:ascii="Times New Roman" w:hAnsi="Times New Roman" w:cs="Times New Roman"/>
                <w:sz w:val="24"/>
                <w:szCs w:val="24"/>
              </w:rPr>
              <w:lastRenderedPageBreak/>
              <w:t xml:space="preserve">требованиями СП. Телевизионные розетки для обеспечения подключения телевизионного оборудования устанавливают не далее 1,0 м от </w:t>
            </w:r>
            <w:r w:rsidRPr="00760494">
              <w:rPr>
                <w:rFonts w:ascii="Times New Roman" w:hAnsi="Times New Roman" w:cs="Times New Roman"/>
                <w:sz w:val="24"/>
                <w:szCs w:val="24"/>
              </w:rPr>
              <w:t xml:space="preserve">электрической розетки 220 В на одной высоте. </w:t>
            </w:r>
          </w:p>
          <w:p w14:paraId="6CE3F8DE" w14:textId="1B561145" w:rsidR="00302C6E" w:rsidRPr="00760494" w:rsidRDefault="00302C6E" w:rsidP="00302C6E">
            <w:pPr>
              <w:rPr>
                <w:rFonts w:ascii="Times New Roman" w:hAnsi="Times New Roman" w:cs="Times New Roman"/>
                <w:sz w:val="24"/>
                <w:szCs w:val="24"/>
              </w:rPr>
            </w:pPr>
            <w:r w:rsidRPr="00760494">
              <w:rPr>
                <w:rFonts w:ascii="Times New Roman" w:hAnsi="Times New Roman" w:cs="Times New Roman"/>
                <w:sz w:val="24"/>
                <w:szCs w:val="24"/>
              </w:rPr>
              <w:t xml:space="preserve">Установку абонентских </w:t>
            </w:r>
            <w:proofErr w:type="spellStart"/>
            <w:r w:rsidRPr="00760494">
              <w:rPr>
                <w:rFonts w:ascii="Times New Roman" w:hAnsi="Times New Roman" w:cs="Times New Roman"/>
                <w:sz w:val="24"/>
                <w:szCs w:val="24"/>
              </w:rPr>
              <w:t>ответвителей</w:t>
            </w:r>
            <w:proofErr w:type="spellEnd"/>
            <w:r w:rsidRPr="00760494">
              <w:rPr>
                <w:rFonts w:ascii="Times New Roman" w:hAnsi="Times New Roman" w:cs="Times New Roman"/>
                <w:sz w:val="24"/>
                <w:szCs w:val="24"/>
              </w:rPr>
              <w:t xml:space="preserve"> предусмотреть на каждом этаже здания в слаботочных нишах.</w:t>
            </w:r>
            <w:r>
              <w:rPr>
                <w:rFonts w:ascii="Times New Roman" w:hAnsi="Times New Roman" w:cs="Times New Roman"/>
                <w:sz w:val="24"/>
                <w:szCs w:val="24"/>
              </w:rPr>
              <w:t xml:space="preserve"> </w:t>
            </w:r>
            <w:r w:rsidRPr="00760494">
              <w:rPr>
                <w:rFonts w:ascii="Times New Roman" w:hAnsi="Times New Roman" w:cs="Times New Roman"/>
                <w:sz w:val="24"/>
                <w:szCs w:val="24"/>
              </w:rPr>
              <w:t xml:space="preserve">Предусмотреть расположение телевизионного оборудования в помещениях охраны и административных кабинетах. </w:t>
            </w:r>
          </w:p>
          <w:p w14:paraId="12B4CFF0" w14:textId="004E4D76" w:rsidR="00302C6E" w:rsidRPr="00300891" w:rsidRDefault="00302C6E" w:rsidP="00302C6E">
            <w:pPr>
              <w:rPr>
                <w:rFonts w:ascii="Times New Roman" w:hAnsi="Times New Roman" w:cs="Times New Roman"/>
                <w:sz w:val="24"/>
                <w:szCs w:val="24"/>
              </w:rPr>
            </w:pPr>
            <w:r w:rsidRPr="00760494">
              <w:rPr>
                <w:rFonts w:ascii="Times New Roman" w:hAnsi="Times New Roman" w:cs="Times New Roman"/>
                <w:sz w:val="24"/>
                <w:szCs w:val="24"/>
              </w:rPr>
              <w:t>Приемное и усилительное оборудование ТВ (кроме антенного оборудования) должно быть размещено в кроссовой на 1 этаже здания,</w:t>
            </w:r>
            <w:r w:rsidRPr="00300891">
              <w:rPr>
                <w:rFonts w:ascii="Times New Roman" w:hAnsi="Times New Roman" w:cs="Times New Roman"/>
                <w:sz w:val="24"/>
                <w:szCs w:val="24"/>
              </w:rPr>
              <w:t xml:space="preserve"> если это не противоречит ТУ оператора и действующим нормам и правилам, применяемым к помещениям связи. </w:t>
            </w:r>
          </w:p>
          <w:p w14:paraId="3D99EAA0"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Оснащение и охрану помещений с установленным телекоммуникационным оборудованием предусмотреть в соответствии с ТУ оператора.</w:t>
            </w:r>
          </w:p>
          <w:p w14:paraId="54CADE0E"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Точкой подключения РС к магистральной сети СКТ (МС СКТ) должен является электронный выход оконечного оборудования</w:t>
            </w:r>
          </w:p>
          <w:p w14:paraId="05B5A870" w14:textId="77777777" w:rsidR="00302C6E" w:rsidRPr="00300891"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магистральных сетей (МС), расположенного в помещении узла связи на первом этаже в комнате охраны. </w:t>
            </w:r>
          </w:p>
          <w:p w14:paraId="250B9300" w14:textId="77777777" w:rsidR="00302C6E" w:rsidRDefault="00302C6E" w:rsidP="00302C6E">
            <w:pPr>
              <w:rPr>
                <w:rFonts w:ascii="Times New Roman" w:hAnsi="Times New Roman" w:cs="Times New Roman"/>
                <w:sz w:val="24"/>
                <w:szCs w:val="24"/>
              </w:rPr>
            </w:pPr>
            <w:r w:rsidRPr="00300891">
              <w:rPr>
                <w:rFonts w:ascii="Times New Roman" w:hAnsi="Times New Roman" w:cs="Times New Roman"/>
                <w:sz w:val="24"/>
                <w:szCs w:val="24"/>
              </w:rPr>
              <w:t xml:space="preserve">Оборудование проектируемой сети должно обеспечивать работу системы в прямом направлении распределения сигнала в заявленной полосе частот. Усилительное оборудование РС и распределительные устройства, необходимые для подключения усилителей к магистральной сети, разместить на первом этаже здания в помещении узла связи, в металлическом </w:t>
            </w:r>
            <w:proofErr w:type="spellStart"/>
            <w:r w:rsidRPr="00300891">
              <w:rPr>
                <w:rFonts w:ascii="Times New Roman" w:hAnsi="Times New Roman" w:cs="Times New Roman"/>
                <w:sz w:val="24"/>
                <w:szCs w:val="24"/>
              </w:rPr>
              <w:t>телемонтажном</w:t>
            </w:r>
            <w:proofErr w:type="spellEnd"/>
            <w:r w:rsidRPr="00300891">
              <w:rPr>
                <w:rFonts w:ascii="Times New Roman" w:hAnsi="Times New Roman" w:cs="Times New Roman"/>
                <w:sz w:val="24"/>
                <w:szCs w:val="24"/>
              </w:rPr>
              <w:t xml:space="preserve"> шкафу.</w:t>
            </w:r>
          </w:p>
          <w:p w14:paraId="48133753"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Р</w:t>
            </w:r>
            <w:r w:rsidRPr="00300891">
              <w:rPr>
                <w:rFonts w:ascii="Times New Roman" w:hAnsi="Times New Roman" w:cs="Times New Roman"/>
                <w:sz w:val="24"/>
                <w:szCs w:val="24"/>
              </w:rPr>
              <w:t>аспределительные, магистральные и групповые сети выполнять кабелем с медными жилами с изоляцией, не распространяющей горение.</w:t>
            </w:r>
          </w:p>
          <w:p w14:paraId="243E3A34" w14:textId="77777777" w:rsidR="00302C6E" w:rsidRPr="00D61580" w:rsidRDefault="00302C6E" w:rsidP="00302C6E">
            <w:pPr>
              <w:rPr>
                <w:rFonts w:ascii="Times New Roman" w:hAnsi="Times New Roman" w:cs="Times New Roman"/>
                <w:sz w:val="24"/>
                <w:szCs w:val="24"/>
              </w:rPr>
            </w:pPr>
          </w:p>
        </w:tc>
      </w:tr>
      <w:tr w:rsidR="00302C6E" w:rsidRPr="00D61580" w14:paraId="1287431B" w14:textId="77777777" w:rsidTr="00802EB5">
        <w:tc>
          <w:tcPr>
            <w:tcW w:w="876" w:type="dxa"/>
          </w:tcPr>
          <w:p w14:paraId="2B8EAE0D" w14:textId="0BE9E842" w:rsidR="00302C6E" w:rsidRPr="00D61580" w:rsidRDefault="00302C6E" w:rsidP="00302C6E">
            <w:pPr>
              <w:jc w:val="center"/>
              <w:rPr>
                <w:rFonts w:ascii="Times New Roman" w:hAnsi="Times New Roman" w:cs="Times New Roman"/>
                <w:sz w:val="24"/>
                <w:szCs w:val="24"/>
              </w:rPr>
            </w:pPr>
            <w:r w:rsidRPr="00962325">
              <w:rPr>
                <w:rFonts w:ascii="Times New Roman" w:hAnsi="Times New Roman" w:cs="Times New Roman"/>
                <w:sz w:val="24"/>
                <w:szCs w:val="24"/>
              </w:rPr>
              <w:lastRenderedPageBreak/>
              <w:t>2.</w:t>
            </w:r>
            <w:r w:rsidR="00E218C4">
              <w:rPr>
                <w:rFonts w:ascii="Times New Roman" w:hAnsi="Times New Roman" w:cs="Times New Roman"/>
                <w:sz w:val="24"/>
                <w:szCs w:val="24"/>
              </w:rPr>
              <w:t>22.</w:t>
            </w:r>
          </w:p>
        </w:tc>
        <w:tc>
          <w:tcPr>
            <w:tcW w:w="3325" w:type="dxa"/>
          </w:tcPr>
          <w:p w14:paraId="1BB7E75E" w14:textId="77777777" w:rsidR="00302C6E" w:rsidRPr="00D61580" w:rsidRDefault="00302C6E" w:rsidP="00302C6E">
            <w:pPr>
              <w:rPr>
                <w:rFonts w:ascii="Times New Roman" w:hAnsi="Times New Roman" w:cs="Times New Roman"/>
                <w:sz w:val="24"/>
                <w:szCs w:val="24"/>
              </w:rPr>
            </w:pPr>
            <w:r>
              <w:rPr>
                <w:rFonts w:ascii="Times New Roman" w:hAnsi="Times New Roman" w:cs="Times New Roman"/>
                <w:sz w:val="24"/>
                <w:szCs w:val="24"/>
              </w:rPr>
              <w:t>Информационно-</w:t>
            </w:r>
            <w:proofErr w:type="spellStart"/>
            <w:r>
              <w:rPr>
                <w:rFonts w:ascii="Times New Roman" w:hAnsi="Times New Roman" w:cs="Times New Roman"/>
                <w:sz w:val="24"/>
                <w:szCs w:val="24"/>
              </w:rPr>
              <w:t>телекоммуниуацилнная</w:t>
            </w:r>
            <w:proofErr w:type="spellEnd"/>
            <w:r>
              <w:rPr>
                <w:rFonts w:ascii="Times New Roman" w:hAnsi="Times New Roman" w:cs="Times New Roman"/>
                <w:sz w:val="24"/>
                <w:szCs w:val="24"/>
              </w:rPr>
              <w:t xml:space="preserve"> сеть «Интернет, локально-</w:t>
            </w:r>
            <w:proofErr w:type="spellStart"/>
            <w:r>
              <w:rPr>
                <w:rFonts w:ascii="Times New Roman" w:hAnsi="Times New Roman" w:cs="Times New Roman"/>
                <w:sz w:val="24"/>
                <w:szCs w:val="24"/>
              </w:rPr>
              <w:t>вычистлительная</w:t>
            </w:r>
            <w:proofErr w:type="spellEnd"/>
            <w:r>
              <w:rPr>
                <w:rFonts w:ascii="Times New Roman" w:hAnsi="Times New Roman" w:cs="Times New Roman"/>
                <w:sz w:val="24"/>
                <w:szCs w:val="24"/>
              </w:rPr>
              <w:t xml:space="preserve"> сеть, структурированная кабельная сеть.</w:t>
            </w:r>
          </w:p>
        </w:tc>
        <w:tc>
          <w:tcPr>
            <w:tcW w:w="5858" w:type="dxa"/>
          </w:tcPr>
          <w:p w14:paraId="7933C5EE" w14:textId="77777777" w:rsidR="00302C6E" w:rsidRPr="001C4BD4" w:rsidRDefault="00302C6E" w:rsidP="00302C6E">
            <w:pPr>
              <w:rPr>
                <w:rFonts w:ascii="Times New Roman" w:hAnsi="Times New Roman" w:cs="Times New Roman"/>
                <w:color w:val="000000" w:themeColor="text1"/>
                <w:sz w:val="24"/>
                <w:szCs w:val="24"/>
              </w:rPr>
            </w:pPr>
            <w:r w:rsidRPr="001C4BD4">
              <w:rPr>
                <w:rFonts w:ascii="Times New Roman" w:hAnsi="Times New Roman" w:cs="Times New Roman"/>
                <w:color w:val="000000" w:themeColor="text1"/>
                <w:sz w:val="24"/>
                <w:szCs w:val="24"/>
              </w:rPr>
              <w:t>При проведении ремонтно-восстановительных работ по результатам обследования технического состояния здания учесть следующие требования:</w:t>
            </w:r>
          </w:p>
          <w:p w14:paraId="523D31EC"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Проектом предусмотреть следующие системы СКС:</w:t>
            </w:r>
          </w:p>
          <w:p w14:paraId="10B10B52"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В соответствии с таблицей 4.1 СП 134.13330.2022 сегмент связи (СС), в том числе, </w:t>
            </w:r>
          </w:p>
          <w:p w14:paraId="730C016F" w14:textId="77777777" w:rsidR="00302C6E" w:rsidRPr="004C161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C161F">
              <w:rPr>
                <w:rFonts w:ascii="Times New Roman" w:hAnsi="Times New Roman" w:cs="Times New Roman"/>
                <w:sz w:val="24"/>
                <w:szCs w:val="24"/>
              </w:rPr>
              <w:t xml:space="preserve">Систему телефонной связи с выходом на сеть связи общего пользования (учрежденческая автоматическая телефонная станция (УАТС)) – </w:t>
            </w:r>
          </w:p>
          <w:p w14:paraId="2E9FE574" w14:textId="77777777" w:rsidR="00302C6E" w:rsidRPr="004C161F"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C161F">
              <w:rPr>
                <w:rFonts w:ascii="Times New Roman" w:hAnsi="Times New Roman" w:cs="Times New Roman"/>
                <w:sz w:val="24"/>
                <w:szCs w:val="24"/>
              </w:rPr>
              <w:t>Систему доступа в сеть «Интернет»</w:t>
            </w:r>
          </w:p>
          <w:p w14:paraId="47325CCC" w14:textId="77777777" w:rsidR="00302C6E" w:rsidRPr="004C161F" w:rsidRDefault="00302C6E" w:rsidP="00302C6E">
            <w:pPr>
              <w:rPr>
                <w:rFonts w:ascii="Times New Roman" w:hAnsi="Times New Roman" w:cs="Times New Roman"/>
                <w:sz w:val="24"/>
                <w:szCs w:val="24"/>
              </w:rPr>
            </w:pPr>
            <w:r w:rsidRPr="004C161F">
              <w:rPr>
                <w:rFonts w:ascii="Times New Roman" w:hAnsi="Times New Roman" w:cs="Times New Roman"/>
                <w:sz w:val="24"/>
                <w:szCs w:val="24"/>
              </w:rPr>
              <w:t>В соответствии с актуальной редакцией отраслевого</w:t>
            </w:r>
            <w:r>
              <w:t xml:space="preserve"> </w:t>
            </w:r>
            <w:r w:rsidRPr="004C161F">
              <w:rPr>
                <w:rFonts w:ascii="Times New Roman" w:hAnsi="Times New Roman" w:cs="Times New Roman"/>
                <w:sz w:val="24"/>
                <w:szCs w:val="24"/>
              </w:rPr>
              <w:t>стандарта оснащения государственных образовательных организаций города Москвы оборудованием для обеспечения доступа к сервисам московской электронной школы:</w:t>
            </w:r>
          </w:p>
          <w:p w14:paraId="721EC6C9"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 xml:space="preserve"> </w:t>
            </w:r>
            <w:r>
              <w:rPr>
                <w:rFonts w:ascii="Times New Roman" w:hAnsi="Times New Roman" w:cs="Times New Roman"/>
                <w:sz w:val="24"/>
                <w:szCs w:val="24"/>
              </w:rPr>
              <w:t>-</w:t>
            </w:r>
            <w:r w:rsidRPr="00FD7CB2">
              <w:rPr>
                <w:rFonts w:ascii="Times New Roman" w:hAnsi="Times New Roman" w:cs="Times New Roman"/>
                <w:sz w:val="24"/>
                <w:szCs w:val="24"/>
              </w:rPr>
              <w:t>Систему СКС для сети беспроводного доступа московской электронной школы (</w:t>
            </w:r>
            <w:proofErr w:type="spellStart"/>
            <w:r w:rsidRPr="00FD7CB2">
              <w:rPr>
                <w:rFonts w:ascii="Times New Roman" w:hAnsi="Times New Roman" w:cs="Times New Roman"/>
                <w:sz w:val="24"/>
                <w:szCs w:val="24"/>
              </w:rPr>
              <w:t>Wi</w:t>
            </w:r>
            <w:proofErr w:type="spellEnd"/>
            <w:r w:rsidRPr="00FD7CB2">
              <w:rPr>
                <w:rFonts w:ascii="Times New Roman" w:hAnsi="Times New Roman" w:cs="Times New Roman"/>
                <w:sz w:val="24"/>
                <w:szCs w:val="24"/>
              </w:rPr>
              <w:t xml:space="preserve">-Fi). </w:t>
            </w:r>
          </w:p>
          <w:p w14:paraId="21BD1491"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 xml:space="preserve">Систему СКС информационной системы «Проход и питание по электронной карте» п.2.9.17 настоящего технологического задания. Требования к оснащению </w:t>
            </w:r>
            <w:r w:rsidRPr="00FD7CB2">
              <w:rPr>
                <w:rFonts w:ascii="Times New Roman" w:hAnsi="Times New Roman" w:cs="Times New Roman"/>
                <w:sz w:val="24"/>
                <w:szCs w:val="24"/>
              </w:rPr>
              <w:lastRenderedPageBreak/>
              <w:t>групп помещений оборудованием доступа к сервисам московской электронной школы, сетевой инфраструктуры информационной системы «Проход и питание по электронной карте» приведены в приложении №3 технологического задания «Перечень оборудования для первоначального оснащения».</w:t>
            </w:r>
          </w:p>
          <w:p w14:paraId="6DCAC8C7"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Систему ЛВС моско</w:t>
            </w:r>
            <w:r>
              <w:rPr>
                <w:rFonts w:ascii="Times New Roman" w:hAnsi="Times New Roman" w:cs="Times New Roman"/>
                <w:sz w:val="24"/>
                <w:szCs w:val="24"/>
              </w:rPr>
              <w:t xml:space="preserve">вской электронной школы </w:t>
            </w:r>
            <w:proofErr w:type="spellStart"/>
            <w:r>
              <w:rPr>
                <w:rFonts w:ascii="Times New Roman" w:hAnsi="Times New Roman" w:cs="Times New Roman"/>
                <w:sz w:val="24"/>
                <w:szCs w:val="24"/>
              </w:rPr>
              <w:t>Wi</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 xml:space="preserve">Fi; </w:t>
            </w:r>
            <w:r w:rsidRPr="00962325">
              <w:rPr>
                <w:rFonts w:ascii="Times New Roman" w:hAnsi="Times New Roman" w:cs="Times New Roman"/>
                <w:sz w:val="24"/>
                <w:szCs w:val="24"/>
              </w:rPr>
              <w:t xml:space="preserve"> В</w:t>
            </w:r>
            <w:proofErr w:type="gramEnd"/>
            <w:r w:rsidRPr="00962325">
              <w:rPr>
                <w:rFonts w:ascii="Times New Roman" w:hAnsi="Times New Roman" w:cs="Times New Roman"/>
                <w:sz w:val="24"/>
                <w:szCs w:val="24"/>
              </w:rPr>
              <w:t xml:space="preserve"> соответствии с п.1.8 ст.41 Федерального закона от</w:t>
            </w:r>
            <w:r>
              <w:t xml:space="preserve"> </w:t>
            </w:r>
            <w:r w:rsidRPr="00962325">
              <w:rPr>
                <w:rFonts w:ascii="Times New Roman" w:hAnsi="Times New Roman" w:cs="Times New Roman"/>
                <w:sz w:val="24"/>
                <w:szCs w:val="24"/>
              </w:rPr>
              <w:t>29.12.2012 № 273-ФЗ, п.6.28 СП 118.13330.2022, СП 132.13330.2011 и с разделом 5.11 СП 134.13330.2022 сегменты Систем Безоп</w:t>
            </w:r>
            <w:r>
              <w:rPr>
                <w:rFonts w:ascii="Times New Roman" w:hAnsi="Times New Roman" w:cs="Times New Roman"/>
                <w:sz w:val="24"/>
                <w:szCs w:val="24"/>
              </w:rPr>
              <w:t>асности, в том числе, не ограни</w:t>
            </w:r>
            <w:r w:rsidRPr="00962325">
              <w:rPr>
                <w:rFonts w:ascii="Times New Roman" w:hAnsi="Times New Roman" w:cs="Times New Roman"/>
                <w:sz w:val="24"/>
                <w:szCs w:val="24"/>
              </w:rPr>
              <w:t>чиваясь:</w:t>
            </w:r>
          </w:p>
          <w:p w14:paraId="17856CC9"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Систему СКУД; </w:t>
            </w:r>
          </w:p>
          <w:p w14:paraId="74AB2379"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Систему СОТ; </w:t>
            </w:r>
          </w:p>
          <w:p w14:paraId="647CCB98"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ЛВС сегмента Систем Без</w:t>
            </w:r>
            <w:r>
              <w:rPr>
                <w:rFonts w:ascii="Times New Roman" w:hAnsi="Times New Roman" w:cs="Times New Roman"/>
                <w:sz w:val="24"/>
                <w:szCs w:val="24"/>
              </w:rPr>
              <w:t>опасности запроектировать на ос</w:t>
            </w:r>
            <w:r w:rsidRPr="00962325">
              <w:rPr>
                <w:rFonts w:ascii="Times New Roman" w:hAnsi="Times New Roman" w:cs="Times New Roman"/>
                <w:sz w:val="24"/>
                <w:szCs w:val="24"/>
              </w:rPr>
              <w:t>новании топологии звезда.</w:t>
            </w:r>
          </w:p>
          <w:p w14:paraId="229B8320"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Проектируемая СКС должна соответствовать требованиям стандарта ГОСТ Р 53246-2008. Топология системы должна включать следующие подсистемы:</w:t>
            </w:r>
          </w:p>
          <w:p w14:paraId="43023499"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Внешняя магистральная подсистема;</w:t>
            </w:r>
          </w:p>
          <w:p w14:paraId="46A8A07B"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Внутренняя магистральная подсистема;</w:t>
            </w:r>
          </w:p>
          <w:p w14:paraId="4E2172CA"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Горизонтальная подсистема.</w:t>
            </w:r>
          </w:p>
          <w:p w14:paraId="743D7CA2"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Внешняя магистральная подсистема предназначена для</w:t>
            </w:r>
            <w:r>
              <w:t xml:space="preserve"> </w:t>
            </w:r>
            <w:r w:rsidRPr="00FD7CB2">
              <w:rPr>
                <w:rFonts w:ascii="Times New Roman" w:hAnsi="Times New Roman" w:cs="Times New Roman"/>
                <w:sz w:val="24"/>
                <w:szCs w:val="24"/>
              </w:rPr>
              <w:t>организации канала связи передачи данных следующих сетей, не ограничиваясь:</w:t>
            </w:r>
          </w:p>
          <w:p w14:paraId="75E3371A"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Сети московской электронной школы;</w:t>
            </w:r>
          </w:p>
          <w:p w14:paraId="28C5E226"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Сети информационной системы «Проход и питание по</w:t>
            </w:r>
            <w:r>
              <w:t xml:space="preserve"> </w:t>
            </w:r>
            <w:r w:rsidRPr="00FD7CB2">
              <w:rPr>
                <w:rFonts w:ascii="Times New Roman" w:hAnsi="Times New Roman" w:cs="Times New Roman"/>
                <w:sz w:val="24"/>
                <w:szCs w:val="24"/>
              </w:rPr>
              <w:t>электронной карте»;</w:t>
            </w:r>
          </w:p>
          <w:p w14:paraId="4A818F77"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Сети ЕЦХД;</w:t>
            </w:r>
          </w:p>
          <w:p w14:paraId="6769A2E4"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Сети телефонной связи.</w:t>
            </w:r>
          </w:p>
          <w:p w14:paraId="5A9AFCC9"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Внешняя магистральная система выполняется в соответствии</w:t>
            </w:r>
            <w:r>
              <w:t xml:space="preserve"> </w:t>
            </w:r>
            <w:r w:rsidRPr="00FD7CB2">
              <w:rPr>
                <w:rFonts w:ascii="Times New Roman" w:hAnsi="Times New Roman" w:cs="Times New Roman"/>
                <w:sz w:val="24"/>
                <w:szCs w:val="24"/>
              </w:rPr>
              <w:t>с ТУ, выданными оператором связи.</w:t>
            </w:r>
          </w:p>
          <w:p w14:paraId="06E0A3CF" w14:textId="77777777" w:rsidR="00302C6E" w:rsidRPr="00962325" w:rsidRDefault="00302C6E" w:rsidP="00302C6E">
            <w:pPr>
              <w:rPr>
                <w:rFonts w:ascii="Times New Roman" w:hAnsi="Times New Roman" w:cs="Times New Roman"/>
                <w:sz w:val="24"/>
                <w:szCs w:val="24"/>
              </w:rPr>
            </w:pPr>
          </w:p>
          <w:p w14:paraId="72F8E82E"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Внутренняя магистральная подсистема СКС предназначена для организации связи в</w:t>
            </w:r>
            <w:r>
              <w:rPr>
                <w:rFonts w:ascii="Times New Roman" w:hAnsi="Times New Roman" w:cs="Times New Roman"/>
                <w:sz w:val="24"/>
                <w:szCs w:val="24"/>
              </w:rPr>
              <w:t>нутри здания образовательных ор</w:t>
            </w:r>
            <w:r w:rsidRPr="00962325">
              <w:rPr>
                <w:rFonts w:ascii="Times New Roman" w:hAnsi="Times New Roman" w:cs="Times New Roman"/>
                <w:sz w:val="24"/>
                <w:szCs w:val="24"/>
              </w:rPr>
              <w:t>ганизаций и включает оп</w:t>
            </w:r>
            <w:r>
              <w:rPr>
                <w:rFonts w:ascii="Times New Roman" w:hAnsi="Times New Roman" w:cs="Times New Roman"/>
                <w:sz w:val="24"/>
                <w:szCs w:val="24"/>
              </w:rPr>
              <w:t>тические кабельные линии и крос</w:t>
            </w:r>
            <w:r w:rsidRPr="00962325">
              <w:rPr>
                <w:rFonts w:ascii="Times New Roman" w:hAnsi="Times New Roman" w:cs="Times New Roman"/>
                <w:sz w:val="24"/>
                <w:szCs w:val="24"/>
              </w:rPr>
              <w:t xml:space="preserve">совое оборудование, предназначенное для соединения </w:t>
            </w:r>
            <w:proofErr w:type="gramStart"/>
            <w:r w:rsidRPr="00962325">
              <w:rPr>
                <w:rFonts w:ascii="Times New Roman" w:hAnsi="Times New Roman" w:cs="Times New Roman"/>
                <w:sz w:val="24"/>
                <w:szCs w:val="24"/>
              </w:rPr>
              <w:t>теле-коммуникационного</w:t>
            </w:r>
            <w:proofErr w:type="gramEnd"/>
            <w:r w:rsidRPr="00962325">
              <w:rPr>
                <w:rFonts w:ascii="Times New Roman" w:hAnsi="Times New Roman" w:cs="Times New Roman"/>
                <w:sz w:val="24"/>
                <w:szCs w:val="24"/>
              </w:rPr>
              <w:t xml:space="preserve"> шкафа в серверной с этажными </w:t>
            </w:r>
            <w:proofErr w:type="gramStart"/>
            <w:r w:rsidRPr="00962325">
              <w:rPr>
                <w:rFonts w:ascii="Times New Roman" w:hAnsi="Times New Roman" w:cs="Times New Roman"/>
                <w:sz w:val="24"/>
                <w:szCs w:val="24"/>
              </w:rPr>
              <w:t>теле-коммуникационными</w:t>
            </w:r>
            <w:proofErr w:type="gramEnd"/>
            <w:r w:rsidRPr="00962325">
              <w:rPr>
                <w:rFonts w:ascii="Times New Roman" w:hAnsi="Times New Roman" w:cs="Times New Roman"/>
                <w:sz w:val="24"/>
                <w:szCs w:val="24"/>
              </w:rPr>
              <w:t xml:space="preserve"> шкафами.</w:t>
            </w:r>
          </w:p>
          <w:p w14:paraId="51F01E74"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Внутреннюю магистральную подсистему СКС выполнить с использованием многомо</w:t>
            </w:r>
            <w:r>
              <w:rPr>
                <w:rFonts w:ascii="Times New Roman" w:hAnsi="Times New Roman" w:cs="Times New Roman"/>
                <w:sz w:val="24"/>
                <w:szCs w:val="24"/>
              </w:rPr>
              <w:t>дового волоконно-оптического ка</w:t>
            </w:r>
            <w:r w:rsidRPr="00962325">
              <w:rPr>
                <w:rFonts w:ascii="Times New Roman" w:hAnsi="Times New Roman" w:cs="Times New Roman"/>
                <w:sz w:val="24"/>
                <w:szCs w:val="24"/>
              </w:rPr>
              <w:t>беля.</w:t>
            </w:r>
          </w:p>
          <w:p w14:paraId="03CD17CB"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Кабели прокладывать по </w:t>
            </w:r>
            <w:r>
              <w:rPr>
                <w:rFonts w:ascii="Times New Roman" w:hAnsi="Times New Roman" w:cs="Times New Roman"/>
                <w:sz w:val="24"/>
                <w:szCs w:val="24"/>
              </w:rPr>
              <w:t>коридорам на лотках и в гофриро</w:t>
            </w:r>
            <w:r w:rsidRPr="00962325">
              <w:rPr>
                <w:rFonts w:ascii="Times New Roman" w:hAnsi="Times New Roman" w:cs="Times New Roman"/>
                <w:sz w:val="24"/>
                <w:szCs w:val="24"/>
              </w:rPr>
              <w:t xml:space="preserve">ванных ПВХ трубах, внутри помещений в коробах, штробах и гофрированных ПВХ трубах, </w:t>
            </w:r>
            <w:r>
              <w:rPr>
                <w:rFonts w:ascii="Times New Roman" w:hAnsi="Times New Roman" w:cs="Times New Roman"/>
                <w:sz w:val="24"/>
                <w:szCs w:val="24"/>
              </w:rPr>
              <w:t>между этажами в верти</w:t>
            </w:r>
            <w:r w:rsidRPr="00962325">
              <w:rPr>
                <w:rFonts w:ascii="Times New Roman" w:hAnsi="Times New Roman" w:cs="Times New Roman"/>
                <w:sz w:val="24"/>
                <w:szCs w:val="24"/>
              </w:rPr>
              <w:t>кальных кабельных трассах сетей связи.</w:t>
            </w:r>
          </w:p>
          <w:p w14:paraId="6E167D71"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При прокладке кабеле</w:t>
            </w:r>
            <w:r>
              <w:rPr>
                <w:rFonts w:ascii="Times New Roman" w:hAnsi="Times New Roman" w:cs="Times New Roman"/>
                <w:sz w:val="24"/>
                <w:szCs w:val="24"/>
              </w:rPr>
              <w:t>й соблюдать минимальные расстоя</w:t>
            </w:r>
            <w:r w:rsidRPr="00962325">
              <w:rPr>
                <w:rFonts w:ascii="Times New Roman" w:hAnsi="Times New Roman" w:cs="Times New Roman"/>
                <w:sz w:val="24"/>
                <w:szCs w:val="24"/>
              </w:rPr>
              <w:t>ния между информационными и электрическими кабелями не менее 200 мм при параллельной прокладке на длине не более 15 метров и их пе</w:t>
            </w:r>
            <w:r>
              <w:rPr>
                <w:rFonts w:ascii="Times New Roman" w:hAnsi="Times New Roman" w:cs="Times New Roman"/>
                <w:sz w:val="24"/>
                <w:szCs w:val="24"/>
              </w:rPr>
              <w:t>ресечение под углом 90°. При не</w:t>
            </w:r>
            <w:r w:rsidRPr="00962325">
              <w:rPr>
                <w:rFonts w:ascii="Times New Roman" w:hAnsi="Times New Roman" w:cs="Times New Roman"/>
                <w:sz w:val="24"/>
                <w:szCs w:val="24"/>
              </w:rPr>
              <w:t>возможности соблюд</w:t>
            </w:r>
            <w:r>
              <w:rPr>
                <w:rFonts w:ascii="Times New Roman" w:hAnsi="Times New Roman" w:cs="Times New Roman"/>
                <w:sz w:val="24"/>
                <w:szCs w:val="24"/>
              </w:rPr>
              <w:t>ения минимальных расстояний про</w:t>
            </w:r>
            <w:r w:rsidRPr="00962325">
              <w:rPr>
                <w:rFonts w:ascii="Times New Roman" w:hAnsi="Times New Roman" w:cs="Times New Roman"/>
                <w:sz w:val="24"/>
                <w:szCs w:val="24"/>
              </w:rPr>
              <w:t xml:space="preserve">кладки </w:t>
            </w:r>
            <w:r w:rsidRPr="00962325">
              <w:rPr>
                <w:rFonts w:ascii="Times New Roman" w:hAnsi="Times New Roman" w:cs="Times New Roman"/>
                <w:sz w:val="24"/>
                <w:szCs w:val="24"/>
              </w:rPr>
              <w:lastRenderedPageBreak/>
              <w:t>использовать перегородку из пластика или металла между информационными и силовыми линиями. Внутренние магистральные кабели связывают между собой центры коммутации. Г</w:t>
            </w:r>
            <w:r>
              <w:rPr>
                <w:rFonts w:ascii="Times New Roman" w:hAnsi="Times New Roman" w:cs="Times New Roman"/>
                <w:sz w:val="24"/>
                <w:szCs w:val="24"/>
              </w:rPr>
              <w:t>лавный центр коммутации располо</w:t>
            </w:r>
            <w:r w:rsidRPr="00962325">
              <w:rPr>
                <w:rFonts w:ascii="Times New Roman" w:hAnsi="Times New Roman" w:cs="Times New Roman"/>
                <w:sz w:val="24"/>
                <w:szCs w:val="24"/>
              </w:rPr>
              <w:t>жить в помещении серверной. В помещении серверной установить стандарт</w:t>
            </w:r>
            <w:r>
              <w:rPr>
                <w:rFonts w:ascii="Times New Roman" w:hAnsi="Times New Roman" w:cs="Times New Roman"/>
                <w:sz w:val="24"/>
                <w:szCs w:val="24"/>
              </w:rPr>
              <w:t>ный напольный телекоммуникацион</w:t>
            </w:r>
            <w:r w:rsidRPr="00962325">
              <w:rPr>
                <w:rFonts w:ascii="Times New Roman" w:hAnsi="Times New Roman" w:cs="Times New Roman"/>
                <w:sz w:val="24"/>
                <w:szCs w:val="24"/>
              </w:rPr>
              <w:t>ный шкаф.</w:t>
            </w:r>
          </w:p>
          <w:p w14:paraId="6FD748D1" w14:textId="0E57CFCE"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В специализированных </w:t>
            </w:r>
            <w:r>
              <w:rPr>
                <w:rFonts w:ascii="Times New Roman" w:hAnsi="Times New Roman" w:cs="Times New Roman"/>
                <w:sz w:val="24"/>
                <w:szCs w:val="24"/>
              </w:rPr>
              <w:t>кабельных нишах или в иных, обо</w:t>
            </w:r>
            <w:r w:rsidRPr="00962325">
              <w:rPr>
                <w:rFonts w:ascii="Times New Roman" w:hAnsi="Times New Roman" w:cs="Times New Roman"/>
                <w:sz w:val="24"/>
                <w:szCs w:val="24"/>
              </w:rPr>
              <w:t xml:space="preserve">рудованных местах, </w:t>
            </w:r>
            <w:proofErr w:type="spellStart"/>
            <w:r w:rsidRPr="00962325">
              <w:rPr>
                <w:rFonts w:ascii="Times New Roman" w:hAnsi="Times New Roman" w:cs="Times New Roman"/>
                <w:sz w:val="24"/>
                <w:szCs w:val="24"/>
              </w:rPr>
              <w:t>устанавить</w:t>
            </w:r>
            <w:proofErr w:type="spellEnd"/>
            <w:r w:rsidRPr="00962325">
              <w:rPr>
                <w:rFonts w:ascii="Times New Roman" w:hAnsi="Times New Roman" w:cs="Times New Roman"/>
                <w:sz w:val="24"/>
                <w:szCs w:val="24"/>
              </w:rPr>
              <w:t xml:space="preserve"> </w:t>
            </w:r>
            <w:proofErr w:type="spellStart"/>
            <w:r w:rsidRPr="00962325">
              <w:rPr>
                <w:rFonts w:ascii="Times New Roman" w:hAnsi="Times New Roman" w:cs="Times New Roman"/>
                <w:sz w:val="24"/>
                <w:szCs w:val="24"/>
              </w:rPr>
              <w:t>телекомуникационные</w:t>
            </w:r>
            <w:proofErr w:type="spellEnd"/>
            <w:r w:rsidRPr="00962325">
              <w:rPr>
                <w:rFonts w:ascii="Times New Roman" w:hAnsi="Times New Roman" w:cs="Times New Roman"/>
                <w:sz w:val="24"/>
                <w:szCs w:val="24"/>
              </w:rPr>
              <w:t xml:space="preserve"> шкафы настенные или напольные шкафы с возможностью доступа с 3-х сторон.</w:t>
            </w:r>
            <w:r>
              <w:rPr>
                <w:rFonts w:ascii="Times New Roman" w:hAnsi="Times New Roman" w:cs="Times New Roman"/>
                <w:sz w:val="24"/>
                <w:szCs w:val="24"/>
              </w:rPr>
              <w:t xml:space="preserve"> </w:t>
            </w:r>
            <w:r w:rsidRPr="00864203">
              <w:rPr>
                <w:rFonts w:ascii="Times New Roman" w:hAnsi="Times New Roman" w:cs="Times New Roman"/>
                <w:sz w:val="24"/>
                <w:szCs w:val="24"/>
              </w:rPr>
              <w:t xml:space="preserve">Телекоммуникационные шкафы предусмотреть высотой не менее </w:t>
            </w:r>
            <w:r>
              <w:rPr>
                <w:rFonts w:ascii="Times New Roman" w:hAnsi="Times New Roman" w:cs="Times New Roman"/>
                <w:sz w:val="24"/>
                <w:szCs w:val="24"/>
              </w:rPr>
              <w:t>33</w:t>
            </w:r>
            <w:r w:rsidRPr="00864203">
              <w:rPr>
                <w:rFonts w:ascii="Times New Roman" w:hAnsi="Times New Roman" w:cs="Times New Roman"/>
                <w:sz w:val="24"/>
                <w:szCs w:val="24"/>
                <w:lang w:val="en-US"/>
              </w:rPr>
              <w:t>U</w:t>
            </w:r>
            <w:r w:rsidRPr="00864203">
              <w:rPr>
                <w:rFonts w:ascii="Times New Roman" w:hAnsi="Times New Roman" w:cs="Times New Roman"/>
                <w:sz w:val="24"/>
                <w:szCs w:val="24"/>
              </w:rPr>
              <w:t>.</w:t>
            </w:r>
          </w:p>
          <w:p w14:paraId="31116201"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Горизонтальная кабельная подсистема СКС соединяет этажный распределительный кросс (п</w:t>
            </w:r>
            <w:r>
              <w:rPr>
                <w:rFonts w:ascii="Times New Roman" w:hAnsi="Times New Roman" w:cs="Times New Roman"/>
                <w:sz w:val="24"/>
                <w:szCs w:val="24"/>
              </w:rPr>
              <w:t>атч-панель), располо</w:t>
            </w:r>
            <w:r w:rsidRPr="00962325">
              <w:rPr>
                <w:rFonts w:ascii="Times New Roman" w:hAnsi="Times New Roman" w:cs="Times New Roman"/>
                <w:sz w:val="24"/>
                <w:szCs w:val="24"/>
              </w:rPr>
              <w:t xml:space="preserve">женный в этажном </w:t>
            </w:r>
            <w:r>
              <w:rPr>
                <w:rFonts w:ascii="Times New Roman" w:hAnsi="Times New Roman" w:cs="Times New Roman"/>
                <w:sz w:val="24"/>
                <w:szCs w:val="24"/>
              </w:rPr>
              <w:t>телекоммуникационном шкафу с ин</w:t>
            </w:r>
            <w:r w:rsidRPr="00962325">
              <w:rPr>
                <w:rFonts w:ascii="Times New Roman" w:hAnsi="Times New Roman" w:cs="Times New Roman"/>
                <w:sz w:val="24"/>
                <w:szCs w:val="24"/>
              </w:rPr>
              <w:t>формационной розеткой. В горизонтальную кабельную подсистему входят:</w:t>
            </w:r>
          </w:p>
          <w:p w14:paraId="02E97F62"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фиксированные кабельн</w:t>
            </w:r>
            <w:r>
              <w:rPr>
                <w:rFonts w:ascii="Times New Roman" w:hAnsi="Times New Roman" w:cs="Times New Roman"/>
                <w:sz w:val="24"/>
                <w:szCs w:val="24"/>
              </w:rPr>
              <w:t>ые сегменты (часть кабельной си</w:t>
            </w:r>
            <w:r w:rsidRPr="00962325">
              <w:rPr>
                <w:rFonts w:ascii="Times New Roman" w:hAnsi="Times New Roman" w:cs="Times New Roman"/>
                <w:sz w:val="24"/>
                <w:szCs w:val="24"/>
              </w:rPr>
              <w:t>стемы, которая проходит между информационной розеткой и этажным распределительным кроссом);</w:t>
            </w:r>
          </w:p>
          <w:p w14:paraId="52C87CDC"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информационная розетка;</w:t>
            </w:r>
          </w:p>
          <w:p w14:paraId="706AEED8"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телекоммуникационный шкаф;</w:t>
            </w:r>
          </w:p>
          <w:p w14:paraId="5159CD07"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коммутационные кабели (шнуры) электрического питания, кабельные организаторы,</w:t>
            </w:r>
            <w:r>
              <w:rPr>
                <w:rFonts w:ascii="Times New Roman" w:hAnsi="Times New Roman" w:cs="Times New Roman"/>
                <w:sz w:val="24"/>
                <w:szCs w:val="24"/>
              </w:rPr>
              <w:t xml:space="preserve"> патч-панели, </w:t>
            </w:r>
            <w:proofErr w:type="spellStart"/>
            <w:r>
              <w:rPr>
                <w:rFonts w:ascii="Times New Roman" w:hAnsi="Times New Roman" w:cs="Times New Roman"/>
                <w:sz w:val="24"/>
                <w:szCs w:val="24"/>
              </w:rPr>
              <w:t>кроссировочные</w:t>
            </w:r>
            <w:proofErr w:type="spellEnd"/>
            <w:r>
              <w:rPr>
                <w:rFonts w:ascii="Times New Roman" w:hAnsi="Times New Roman" w:cs="Times New Roman"/>
                <w:sz w:val="24"/>
                <w:szCs w:val="24"/>
              </w:rPr>
              <w:t xml:space="preserve"> пе</w:t>
            </w:r>
            <w:r w:rsidRPr="00962325">
              <w:rPr>
                <w:rFonts w:ascii="Times New Roman" w:hAnsi="Times New Roman" w:cs="Times New Roman"/>
                <w:sz w:val="24"/>
                <w:szCs w:val="24"/>
              </w:rPr>
              <w:t>ремычки (патч-корды) и п</w:t>
            </w:r>
            <w:r>
              <w:rPr>
                <w:rFonts w:ascii="Times New Roman" w:hAnsi="Times New Roman" w:cs="Times New Roman"/>
                <w:sz w:val="24"/>
                <w:szCs w:val="24"/>
              </w:rPr>
              <w:t>рочее пассивное сетевое оборудо</w:t>
            </w:r>
            <w:r w:rsidRPr="00962325">
              <w:rPr>
                <w:rFonts w:ascii="Times New Roman" w:hAnsi="Times New Roman" w:cs="Times New Roman"/>
                <w:sz w:val="24"/>
                <w:szCs w:val="24"/>
              </w:rPr>
              <w:t>вание.</w:t>
            </w:r>
          </w:p>
          <w:p w14:paraId="7D1B696B"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Горизонтальную подсистему СКС выполнить с использованием неэкранированной витой пары категории не ниже 5е. Кабели прокладывать по </w:t>
            </w:r>
            <w:r>
              <w:rPr>
                <w:rFonts w:ascii="Times New Roman" w:hAnsi="Times New Roman" w:cs="Times New Roman"/>
                <w:sz w:val="24"/>
                <w:szCs w:val="24"/>
              </w:rPr>
              <w:t>коридорам на лотках и в гофриро</w:t>
            </w:r>
            <w:r w:rsidRPr="00962325">
              <w:rPr>
                <w:rFonts w:ascii="Times New Roman" w:hAnsi="Times New Roman" w:cs="Times New Roman"/>
                <w:sz w:val="24"/>
                <w:szCs w:val="24"/>
              </w:rPr>
              <w:t xml:space="preserve">ванных ПВХ трубах, внутри помещений в коробах, штробах и гофрированных ПВХ трубах, между этажами в стояках СС. </w:t>
            </w:r>
          </w:p>
          <w:p w14:paraId="1FA832F2"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При прокладке кабеле</w:t>
            </w:r>
            <w:r>
              <w:rPr>
                <w:rFonts w:ascii="Times New Roman" w:hAnsi="Times New Roman" w:cs="Times New Roman"/>
                <w:sz w:val="24"/>
                <w:szCs w:val="24"/>
              </w:rPr>
              <w:t>й соблюдать минимальные расстоя</w:t>
            </w:r>
            <w:r w:rsidRPr="00962325">
              <w:rPr>
                <w:rFonts w:ascii="Times New Roman" w:hAnsi="Times New Roman" w:cs="Times New Roman"/>
                <w:sz w:val="24"/>
                <w:szCs w:val="24"/>
              </w:rPr>
              <w:t xml:space="preserve">ния между информационными и электрическими кабелями не менее 200 мм при параллельной прокладке на длине не более 15 метров и угол </w:t>
            </w:r>
            <w:r>
              <w:rPr>
                <w:rFonts w:ascii="Times New Roman" w:hAnsi="Times New Roman" w:cs="Times New Roman"/>
                <w:sz w:val="24"/>
                <w:szCs w:val="24"/>
              </w:rPr>
              <w:t>пересечения кабелей 90°. При не</w:t>
            </w:r>
            <w:r w:rsidRPr="00962325">
              <w:rPr>
                <w:rFonts w:ascii="Times New Roman" w:hAnsi="Times New Roman" w:cs="Times New Roman"/>
                <w:sz w:val="24"/>
                <w:szCs w:val="24"/>
              </w:rPr>
              <w:t xml:space="preserve">возможности соблюдения минимальных расстояний </w:t>
            </w:r>
            <w:proofErr w:type="gramStart"/>
            <w:r w:rsidRPr="00962325">
              <w:rPr>
                <w:rFonts w:ascii="Times New Roman" w:hAnsi="Times New Roman" w:cs="Times New Roman"/>
                <w:sz w:val="24"/>
                <w:szCs w:val="24"/>
              </w:rPr>
              <w:t>про-кладки</w:t>
            </w:r>
            <w:proofErr w:type="gramEnd"/>
            <w:r w:rsidRPr="00962325">
              <w:rPr>
                <w:rFonts w:ascii="Times New Roman" w:hAnsi="Times New Roman" w:cs="Times New Roman"/>
                <w:sz w:val="24"/>
                <w:szCs w:val="24"/>
              </w:rPr>
              <w:t xml:space="preserve"> использовать перегородку из пластика или металла между информационными и силовыми линиями. </w:t>
            </w:r>
          </w:p>
          <w:p w14:paraId="12B7382C"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Все кабели заводятся в центры коммутации.  </w:t>
            </w:r>
          </w:p>
          <w:p w14:paraId="19F2A3B0"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Подсистема рабочего места.  </w:t>
            </w:r>
          </w:p>
          <w:p w14:paraId="0C7E5728"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На рабочих местах установить розетки в сборе с разъемами типа RJ-45 (два порта RJ-45 на рабочем месте). </w:t>
            </w:r>
          </w:p>
          <w:p w14:paraId="65E24031"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Отдельно предусмотреть </w:t>
            </w:r>
            <w:r>
              <w:rPr>
                <w:rFonts w:ascii="Times New Roman" w:hAnsi="Times New Roman" w:cs="Times New Roman"/>
                <w:sz w:val="24"/>
                <w:szCs w:val="24"/>
              </w:rPr>
              <w:t>установку розетки RJ-45 для под</w:t>
            </w:r>
            <w:r w:rsidRPr="00962325">
              <w:rPr>
                <w:rFonts w:ascii="Times New Roman" w:hAnsi="Times New Roman" w:cs="Times New Roman"/>
                <w:sz w:val="24"/>
                <w:szCs w:val="24"/>
              </w:rPr>
              <w:t xml:space="preserve">ключения точек доступа </w:t>
            </w:r>
            <w:proofErr w:type="spellStart"/>
            <w:r w:rsidRPr="00962325">
              <w:rPr>
                <w:rFonts w:ascii="Times New Roman" w:hAnsi="Times New Roman" w:cs="Times New Roman"/>
                <w:sz w:val="24"/>
                <w:szCs w:val="24"/>
              </w:rPr>
              <w:t>Wi</w:t>
            </w:r>
            <w:proofErr w:type="spellEnd"/>
            <w:r w:rsidRPr="00962325">
              <w:rPr>
                <w:rFonts w:ascii="Times New Roman" w:hAnsi="Times New Roman" w:cs="Times New Roman"/>
                <w:sz w:val="24"/>
                <w:szCs w:val="24"/>
              </w:rPr>
              <w:t xml:space="preserve">-Fi. </w:t>
            </w:r>
          </w:p>
          <w:p w14:paraId="33C58D84"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Места установки розеток для подключения точек доступа </w:t>
            </w:r>
            <w:proofErr w:type="spellStart"/>
            <w:r w:rsidRPr="00962325">
              <w:rPr>
                <w:rFonts w:ascii="Times New Roman" w:hAnsi="Times New Roman" w:cs="Times New Roman"/>
                <w:sz w:val="24"/>
                <w:szCs w:val="24"/>
              </w:rPr>
              <w:t>Wi</w:t>
            </w:r>
            <w:proofErr w:type="spellEnd"/>
            <w:r w:rsidRPr="00962325">
              <w:rPr>
                <w:rFonts w:ascii="Times New Roman" w:hAnsi="Times New Roman" w:cs="Times New Roman"/>
                <w:sz w:val="24"/>
                <w:szCs w:val="24"/>
              </w:rPr>
              <w:t>-Fi определить в соо</w:t>
            </w:r>
            <w:r>
              <w:rPr>
                <w:rFonts w:ascii="Times New Roman" w:hAnsi="Times New Roman" w:cs="Times New Roman"/>
                <w:sz w:val="24"/>
                <w:szCs w:val="24"/>
              </w:rPr>
              <w:t>тветствии с технологическими ре</w:t>
            </w:r>
            <w:r w:rsidRPr="00962325">
              <w:rPr>
                <w:rFonts w:ascii="Times New Roman" w:hAnsi="Times New Roman" w:cs="Times New Roman"/>
                <w:sz w:val="24"/>
                <w:szCs w:val="24"/>
              </w:rPr>
              <w:t xml:space="preserve">шениями и обеспечения </w:t>
            </w:r>
            <w:r>
              <w:rPr>
                <w:rFonts w:ascii="Times New Roman" w:hAnsi="Times New Roman" w:cs="Times New Roman"/>
                <w:sz w:val="24"/>
                <w:szCs w:val="24"/>
              </w:rPr>
              <w:t>покрытия здания беспроводной се</w:t>
            </w:r>
            <w:r w:rsidRPr="00962325">
              <w:rPr>
                <w:rFonts w:ascii="Times New Roman" w:hAnsi="Times New Roman" w:cs="Times New Roman"/>
                <w:sz w:val="24"/>
                <w:szCs w:val="24"/>
              </w:rPr>
              <w:t xml:space="preserve">тью </w:t>
            </w:r>
            <w:proofErr w:type="spellStart"/>
            <w:r w:rsidRPr="00962325">
              <w:rPr>
                <w:rFonts w:ascii="Times New Roman" w:hAnsi="Times New Roman" w:cs="Times New Roman"/>
                <w:sz w:val="24"/>
                <w:szCs w:val="24"/>
              </w:rPr>
              <w:t>Wi</w:t>
            </w:r>
            <w:proofErr w:type="spellEnd"/>
            <w:r w:rsidRPr="00962325">
              <w:rPr>
                <w:rFonts w:ascii="Times New Roman" w:hAnsi="Times New Roman" w:cs="Times New Roman"/>
                <w:sz w:val="24"/>
                <w:szCs w:val="24"/>
              </w:rPr>
              <w:t xml:space="preserve">-Fi. </w:t>
            </w:r>
          </w:p>
          <w:p w14:paraId="3CD2C224" w14:textId="77777777" w:rsidR="00302C6E" w:rsidRDefault="00302C6E" w:rsidP="00302C6E">
            <w:pPr>
              <w:rPr>
                <w:rFonts w:ascii="Times New Roman" w:hAnsi="Times New Roman" w:cs="Times New Roman"/>
                <w:sz w:val="24"/>
                <w:szCs w:val="24"/>
              </w:rPr>
            </w:pPr>
          </w:p>
          <w:p w14:paraId="7C6EB9F6"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lastRenderedPageBreak/>
              <w:t xml:space="preserve">Проектом СКС предусмотреть:   </w:t>
            </w:r>
          </w:p>
          <w:p w14:paraId="3EE11F3C"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отдельное техническо</w:t>
            </w:r>
            <w:r>
              <w:rPr>
                <w:rFonts w:ascii="Times New Roman" w:hAnsi="Times New Roman" w:cs="Times New Roman"/>
                <w:sz w:val="24"/>
                <w:szCs w:val="24"/>
              </w:rPr>
              <w:t>е помещение сетей связи– сервер</w:t>
            </w:r>
            <w:r w:rsidRPr="00962325">
              <w:rPr>
                <w:rFonts w:ascii="Times New Roman" w:hAnsi="Times New Roman" w:cs="Times New Roman"/>
                <w:sz w:val="24"/>
                <w:szCs w:val="24"/>
              </w:rPr>
              <w:t>ную, в соответствии с разделом 6 СП 134.13330.2022;</w:t>
            </w:r>
          </w:p>
          <w:p w14:paraId="5D7806DA"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места размещения э</w:t>
            </w:r>
            <w:r>
              <w:rPr>
                <w:rFonts w:ascii="Times New Roman" w:hAnsi="Times New Roman" w:cs="Times New Roman"/>
                <w:sz w:val="24"/>
                <w:szCs w:val="24"/>
              </w:rPr>
              <w:t>тажных телекоммуникационных шка</w:t>
            </w:r>
            <w:r w:rsidRPr="00962325">
              <w:rPr>
                <w:rFonts w:ascii="Times New Roman" w:hAnsi="Times New Roman" w:cs="Times New Roman"/>
                <w:sz w:val="24"/>
                <w:szCs w:val="24"/>
              </w:rPr>
              <w:t>фов;</w:t>
            </w:r>
          </w:p>
          <w:p w14:paraId="60ABD307"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proofErr w:type="spellStart"/>
            <w:r w:rsidRPr="00962325">
              <w:rPr>
                <w:rFonts w:ascii="Times New Roman" w:hAnsi="Times New Roman" w:cs="Times New Roman"/>
                <w:sz w:val="24"/>
                <w:szCs w:val="24"/>
              </w:rPr>
              <w:t>кабеленесущие</w:t>
            </w:r>
            <w:proofErr w:type="spellEnd"/>
            <w:r w:rsidRPr="00962325">
              <w:rPr>
                <w:rFonts w:ascii="Times New Roman" w:hAnsi="Times New Roman" w:cs="Times New Roman"/>
                <w:sz w:val="24"/>
                <w:szCs w:val="24"/>
              </w:rPr>
              <w:t xml:space="preserve"> устройства, в соответствии с разделом 7 СП 134.13330.2022;</w:t>
            </w:r>
          </w:p>
          <w:p w14:paraId="3ACB9AB8"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оконечные устройства</w:t>
            </w:r>
            <w:r>
              <w:rPr>
                <w:rFonts w:ascii="Times New Roman" w:hAnsi="Times New Roman" w:cs="Times New Roman"/>
                <w:sz w:val="24"/>
                <w:szCs w:val="24"/>
              </w:rPr>
              <w:t xml:space="preserve"> (информационные розетки, комму</w:t>
            </w:r>
            <w:r w:rsidRPr="00962325">
              <w:rPr>
                <w:rFonts w:ascii="Times New Roman" w:hAnsi="Times New Roman" w:cs="Times New Roman"/>
                <w:sz w:val="24"/>
                <w:szCs w:val="24"/>
              </w:rPr>
              <w:t>тационные панели, патч-панели).</w:t>
            </w:r>
          </w:p>
          <w:p w14:paraId="2FFB6341"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Для размещения телекоммуникационного оборудования и оборудования оператора предоставления телекоммуник</w:t>
            </w:r>
            <w:r>
              <w:rPr>
                <w:rFonts w:ascii="Times New Roman" w:hAnsi="Times New Roman" w:cs="Times New Roman"/>
                <w:sz w:val="24"/>
                <w:szCs w:val="24"/>
              </w:rPr>
              <w:t>аци</w:t>
            </w:r>
            <w:r w:rsidRPr="00962325">
              <w:rPr>
                <w:rFonts w:ascii="Times New Roman" w:hAnsi="Times New Roman" w:cs="Times New Roman"/>
                <w:sz w:val="24"/>
                <w:szCs w:val="24"/>
              </w:rPr>
              <w:t>онных услуг предусмотре</w:t>
            </w:r>
            <w:r>
              <w:rPr>
                <w:rFonts w:ascii="Times New Roman" w:hAnsi="Times New Roman" w:cs="Times New Roman"/>
                <w:sz w:val="24"/>
                <w:szCs w:val="24"/>
              </w:rPr>
              <w:t>ть помещение узла связи (сервер</w:t>
            </w:r>
            <w:r w:rsidRPr="00962325">
              <w:rPr>
                <w:rFonts w:ascii="Times New Roman" w:hAnsi="Times New Roman" w:cs="Times New Roman"/>
                <w:sz w:val="24"/>
                <w:szCs w:val="24"/>
              </w:rPr>
              <w:t>ная) площадью не менее 1</w:t>
            </w:r>
            <w:r>
              <w:rPr>
                <w:rFonts w:ascii="Times New Roman" w:hAnsi="Times New Roman" w:cs="Times New Roman"/>
                <w:sz w:val="24"/>
                <w:szCs w:val="24"/>
              </w:rPr>
              <w:t>4 м2, и с учетом возможности об</w:t>
            </w:r>
            <w:r w:rsidRPr="00962325">
              <w:rPr>
                <w:rFonts w:ascii="Times New Roman" w:hAnsi="Times New Roman" w:cs="Times New Roman"/>
                <w:sz w:val="24"/>
                <w:szCs w:val="24"/>
              </w:rPr>
              <w:t>служивания телекоммуникационных стоек с двух сторон. Серверную расположить на первом этаже здания.</w:t>
            </w:r>
          </w:p>
          <w:p w14:paraId="5A1B895B"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Помещения для размещения телекоммуникационного оборудования оснастить в инженерном отношении:</w:t>
            </w:r>
          </w:p>
          <w:p w14:paraId="6D71529B"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системой электроснабжения и заземления;</w:t>
            </w:r>
          </w:p>
          <w:p w14:paraId="2F7AE963"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системой кондиционирования с поддержанием</w:t>
            </w:r>
            <w:r>
              <w:t xml:space="preserve"> </w:t>
            </w:r>
            <w:r w:rsidRPr="00FD7CB2">
              <w:rPr>
                <w:rFonts w:ascii="Times New Roman" w:hAnsi="Times New Roman" w:cs="Times New Roman"/>
                <w:sz w:val="24"/>
                <w:szCs w:val="24"/>
              </w:rPr>
              <w:t xml:space="preserve">температурно-влажностного режима; </w:t>
            </w:r>
          </w:p>
          <w:p w14:paraId="19585628"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системой контроля и управления доступом;</w:t>
            </w:r>
          </w:p>
          <w:p w14:paraId="6CEDF22D"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аварийным освещением с бесперебойным питанием;</w:t>
            </w:r>
          </w:p>
          <w:p w14:paraId="7F70AAA5"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охранной сигнализацией;</w:t>
            </w:r>
          </w:p>
          <w:p w14:paraId="204F775A"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FD7CB2">
              <w:rPr>
                <w:rFonts w:ascii="Times New Roman" w:hAnsi="Times New Roman" w:cs="Times New Roman"/>
                <w:sz w:val="24"/>
                <w:szCs w:val="24"/>
              </w:rPr>
              <w:t>пожарной сигнализацией.</w:t>
            </w:r>
          </w:p>
          <w:p w14:paraId="23A27178"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Кабельные линии должны выполняться огнестойкими</w:t>
            </w:r>
          </w:p>
          <w:p w14:paraId="29E7BDCB"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 xml:space="preserve">кабелями с медными жилами, не распространяющими горение при групповой прокладке с низким </w:t>
            </w:r>
            <w:proofErr w:type="spellStart"/>
            <w:r w:rsidRPr="00FD7CB2">
              <w:rPr>
                <w:rFonts w:ascii="Times New Roman" w:hAnsi="Times New Roman" w:cs="Times New Roman"/>
                <w:sz w:val="24"/>
                <w:szCs w:val="24"/>
              </w:rPr>
              <w:t>дымо</w:t>
            </w:r>
            <w:proofErr w:type="spellEnd"/>
            <w:r w:rsidRPr="00FD7CB2">
              <w:rPr>
                <w:rFonts w:ascii="Times New Roman" w:hAnsi="Times New Roman" w:cs="Times New Roman"/>
                <w:sz w:val="24"/>
                <w:szCs w:val="24"/>
              </w:rPr>
              <w:t>- и газовыделением, с низкой токсичностью продуктов горения согласно ГОСТ и СП.</w:t>
            </w:r>
          </w:p>
          <w:p w14:paraId="3A68ED3D" w14:textId="77777777" w:rsidR="00302C6E" w:rsidRPr="00FD7CB2" w:rsidRDefault="00302C6E" w:rsidP="00302C6E">
            <w:pPr>
              <w:rPr>
                <w:rFonts w:ascii="Times New Roman" w:hAnsi="Times New Roman" w:cs="Times New Roman"/>
                <w:b/>
                <w:sz w:val="24"/>
                <w:szCs w:val="24"/>
              </w:rPr>
            </w:pPr>
            <w:r w:rsidRPr="00FD7CB2">
              <w:rPr>
                <w:rFonts w:ascii="Times New Roman" w:hAnsi="Times New Roman" w:cs="Times New Roman"/>
                <w:b/>
                <w:sz w:val="24"/>
                <w:szCs w:val="24"/>
              </w:rPr>
              <w:t>Локальн</w:t>
            </w:r>
            <w:r>
              <w:rPr>
                <w:rFonts w:ascii="Times New Roman" w:hAnsi="Times New Roman" w:cs="Times New Roman"/>
                <w:b/>
                <w:sz w:val="24"/>
                <w:szCs w:val="24"/>
              </w:rPr>
              <w:t xml:space="preserve">ая </w:t>
            </w:r>
            <w:r w:rsidRPr="00FD7CB2">
              <w:rPr>
                <w:rFonts w:ascii="Times New Roman" w:hAnsi="Times New Roman" w:cs="Times New Roman"/>
                <w:b/>
                <w:sz w:val="24"/>
                <w:szCs w:val="24"/>
              </w:rPr>
              <w:t>вычислительная сеть</w:t>
            </w:r>
          </w:p>
          <w:p w14:paraId="6662047D"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 xml:space="preserve">Локальную вычислительную сеть здания общеобразовательной организации и количество рабочих мест пользователей локальной вычислительной сетью (ЛВС) запроектировать в соответствии с требованиями: СП, ГОСТ. Методическими рекомендациями, утвержденными распоряжением Департамента информационных технологий города Москвы по построению ЛВС и СКС органов исполнительной власти города Москвы и подведомственных им государственных учреждений в целях обеспечения доступа к автоматизированным информационным системами и ресурсам города Москвы; постановления Правительства РФ и других действующих строительных норм и правил. В стойках (телекоммуникационных шкафах) активного оборудования предусмотреть систему активного вентилирования, кроме стоек (телекоммуникационных шкафов) ИС ПП. </w:t>
            </w:r>
          </w:p>
          <w:p w14:paraId="3066042C" w14:textId="0B841FFF" w:rsidR="00302C6E" w:rsidRPr="00FD7CB2" w:rsidRDefault="00302C6E" w:rsidP="00302C6E">
            <w:pPr>
              <w:rPr>
                <w:rFonts w:ascii="Times New Roman" w:hAnsi="Times New Roman" w:cs="Times New Roman"/>
                <w:sz w:val="24"/>
                <w:szCs w:val="24"/>
              </w:rPr>
            </w:pPr>
            <w:r w:rsidRPr="0058675B">
              <w:rPr>
                <w:rFonts w:ascii="Times New Roman" w:hAnsi="Times New Roman" w:cs="Times New Roman"/>
                <w:sz w:val="24"/>
                <w:szCs w:val="24"/>
              </w:rPr>
              <w:t>Построение системы ЛВС выполнить по топологии звезда.</w:t>
            </w:r>
          </w:p>
          <w:p w14:paraId="59532C9D"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Предусмотреть необходимый резерв сети для возможности развития систем:</w:t>
            </w:r>
          </w:p>
          <w:p w14:paraId="66E370E1" w14:textId="77777777" w:rsidR="00302C6E" w:rsidRPr="00FD7CB2" w:rsidRDefault="00302C6E" w:rsidP="00302C6E">
            <w:pPr>
              <w:rPr>
                <w:rFonts w:ascii="Times New Roman" w:hAnsi="Times New Roman" w:cs="Times New Roman"/>
                <w:sz w:val="24"/>
                <w:szCs w:val="24"/>
              </w:rPr>
            </w:pPr>
            <w:r>
              <w:rPr>
                <w:rFonts w:ascii="Times New Roman" w:hAnsi="Times New Roman" w:cs="Times New Roman"/>
                <w:sz w:val="24"/>
                <w:szCs w:val="24"/>
              </w:rPr>
              <w:lastRenderedPageBreak/>
              <w:t>-</w:t>
            </w:r>
            <w:r w:rsidRPr="00FD7CB2">
              <w:rPr>
                <w:rFonts w:ascii="Times New Roman" w:hAnsi="Times New Roman" w:cs="Times New Roman"/>
                <w:sz w:val="24"/>
                <w:szCs w:val="24"/>
              </w:rPr>
              <w:t>магистральной подсистемы в соответствии с СП;</w:t>
            </w:r>
          </w:p>
          <w:p w14:paraId="3E6E4C84"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proofErr w:type="spellStart"/>
            <w:r w:rsidRPr="00FD7CB2">
              <w:rPr>
                <w:rFonts w:ascii="Times New Roman" w:hAnsi="Times New Roman" w:cs="Times New Roman"/>
                <w:sz w:val="24"/>
                <w:szCs w:val="24"/>
              </w:rPr>
              <w:t>кабеленесущих</w:t>
            </w:r>
            <w:proofErr w:type="spellEnd"/>
            <w:r w:rsidRPr="00FD7CB2">
              <w:rPr>
                <w:rFonts w:ascii="Times New Roman" w:hAnsi="Times New Roman" w:cs="Times New Roman"/>
                <w:sz w:val="24"/>
                <w:szCs w:val="24"/>
              </w:rPr>
              <w:t xml:space="preserve"> систем в соответствии с СП;</w:t>
            </w:r>
          </w:p>
          <w:p w14:paraId="74591432" w14:textId="4767D34D" w:rsidR="00302C6E" w:rsidRPr="00FD7CB2" w:rsidRDefault="00302C6E" w:rsidP="00302C6E">
            <w:pPr>
              <w:rPr>
                <w:rFonts w:ascii="Times New Roman" w:hAnsi="Times New Roman" w:cs="Times New Roman"/>
                <w:sz w:val="24"/>
                <w:szCs w:val="24"/>
              </w:rPr>
            </w:pPr>
            <w:r w:rsidRPr="0058675B">
              <w:rPr>
                <w:rFonts w:ascii="Times New Roman" w:hAnsi="Times New Roman" w:cs="Times New Roman"/>
                <w:sz w:val="24"/>
                <w:szCs w:val="24"/>
              </w:rPr>
              <w:t>Прокладку кабелей магистральной системы от главной серверной до шкафов в этажных кроссовых выполнить 4-волоконным оптическим кабелем.</w:t>
            </w:r>
          </w:p>
          <w:p w14:paraId="287A498F"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 xml:space="preserve">Проектом предусмотреть закладные устройства и кабельную канализацию для прокладки распределительных сетей  </w:t>
            </w:r>
          </w:p>
          <w:p w14:paraId="7664B21C" w14:textId="77777777" w:rsidR="00302C6E" w:rsidRDefault="00302C6E" w:rsidP="00302C6E">
            <w:pPr>
              <w:rPr>
                <w:rFonts w:ascii="Times New Roman" w:hAnsi="Times New Roman" w:cs="Times New Roman"/>
                <w:sz w:val="24"/>
                <w:szCs w:val="24"/>
              </w:rPr>
            </w:pPr>
            <w:r w:rsidRPr="00FD7CB2">
              <w:rPr>
                <w:rFonts w:ascii="Times New Roman" w:hAnsi="Times New Roman" w:cs="Times New Roman"/>
                <w:sz w:val="24"/>
                <w:szCs w:val="24"/>
              </w:rPr>
              <w:t>Для вертикальной прокладки кабелей</w:t>
            </w:r>
            <w:r>
              <w:rPr>
                <w:rFonts w:ascii="Times New Roman" w:hAnsi="Times New Roman" w:cs="Times New Roman"/>
                <w:sz w:val="24"/>
                <w:szCs w:val="24"/>
              </w:rPr>
              <w:t xml:space="preserve"> предусмотреть</w:t>
            </w:r>
            <w:r>
              <w:t xml:space="preserve"> </w:t>
            </w:r>
            <w:r w:rsidRPr="00427FD9">
              <w:rPr>
                <w:rFonts w:ascii="Times New Roman" w:hAnsi="Times New Roman" w:cs="Times New Roman"/>
                <w:sz w:val="24"/>
                <w:szCs w:val="24"/>
              </w:rPr>
              <w:t xml:space="preserve">систему магистральных </w:t>
            </w:r>
            <w:proofErr w:type="spellStart"/>
            <w:r w:rsidRPr="00427FD9">
              <w:rPr>
                <w:rFonts w:ascii="Times New Roman" w:hAnsi="Times New Roman" w:cs="Times New Roman"/>
                <w:sz w:val="24"/>
                <w:szCs w:val="24"/>
              </w:rPr>
              <w:t>кабелепроводов</w:t>
            </w:r>
            <w:proofErr w:type="spellEnd"/>
            <w:r w:rsidRPr="00427FD9">
              <w:rPr>
                <w:rFonts w:ascii="Times New Roman" w:hAnsi="Times New Roman" w:cs="Times New Roman"/>
                <w:sz w:val="24"/>
                <w:szCs w:val="24"/>
              </w:rPr>
              <w:t>.</w:t>
            </w:r>
          </w:p>
          <w:p w14:paraId="1011E119" w14:textId="77777777" w:rsidR="00302C6E" w:rsidRPr="00427FD9" w:rsidRDefault="00302C6E" w:rsidP="00302C6E">
            <w:pPr>
              <w:rPr>
                <w:rFonts w:ascii="Times New Roman" w:hAnsi="Times New Roman" w:cs="Times New Roman"/>
                <w:sz w:val="24"/>
                <w:szCs w:val="24"/>
              </w:rPr>
            </w:pPr>
            <w:r w:rsidRPr="00427FD9">
              <w:rPr>
                <w:rFonts w:ascii="Times New Roman" w:hAnsi="Times New Roman" w:cs="Times New Roman"/>
                <w:sz w:val="24"/>
                <w:szCs w:val="24"/>
              </w:rPr>
              <w:t>В качестве</w:t>
            </w:r>
            <w:r>
              <w:t xml:space="preserve"> </w:t>
            </w:r>
            <w:proofErr w:type="spellStart"/>
            <w:r w:rsidRPr="00427FD9">
              <w:rPr>
                <w:rFonts w:ascii="Times New Roman" w:hAnsi="Times New Roman" w:cs="Times New Roman"/>
                <w:sz w:val="24"/>
                <w:szCs w:val="24"/>
              </w:rPr>
              <w:t>кабелепроводов</w:t>
            </w:r>
            <w:proofErr w:type="spellEnd"/>
            <w:r w:rsidRPr="00427FD9">
              <w:rPr>
                <w:rFonts w:ascii="Times New Roman" w:hAnsi="Times New Roman" w:cs="Times New Roman"/>
                <w:sz w:val="24"/>
                <w:szCs w:val="24"/>
              </w:rPr>
              <w:t xml:space="preserve"> применить перфорированные</w:t>
            </w:r>
            <w:r>
              <w:t xml:space="preserve"> </w:t>
            </w:r>
            <w:r w:rsidRPr="00427FD9">
              <w:rPr>
                <w:rFonts w:ascii="Times New Roman" w:hAnsi="Times New Roman" w:cs="Times New Roman"/>
                <w:sz w:val="24"/>
                <w:szCs w:val="24"/>
              </w:rPr>
              <w:t>металлические</w:t>
            </w:r>
            <w:r>
              <w:t xml:space="preserve"> </w:t>
            </w:r>
            <w:r w:rsidRPr="00427FD9">
              <w:rPr>
                <w:rFonts w:ascii="Times New Roman" w:hAnsi="Times New Roman" w:cs="Times New Roman"/>
                <w:sz w:val="24"/>
                <w:szCs w:val="24"/>
              </w:rPr>
              <w:t xml:space="preserve">лотки, которые проложить от ввода СС до помещения узла связи, от помещения узла связи до вертикальных кабельных трасс, между вертикальными кабельными трассами, от серверной до помещений охраны, а также на каждом этаже по коридорам. Лотки крепить к стенам и перекрытию помещений с помощью полок и подвесов. </w:t>
            </w:r>
          </w:p>
          <w:p w14:paraId="18F5388D" w14:textId="77777777" w:rsidR="00302C6E" w:rsidRPr="00962325" w:rsidRDefault="00302C6E" w:rsidP="00302C6E">
            <w:pPr>
              <w:rPr>
                <w:rFonts w:ascii="Times New Roman" w:hAnsi="Times New Roman" w:cs="Times New Roman"/>
                <w:sz w:val="24"/>
                <w:szCs w:val="24"/>
              </w:rPr>
            </w:pPr>
            <w:r w:rsidRPr="00427FD9">
              <w:rPr>
                <w:rFonts w:ascii="Times New Roman" w:hAnsi="Times New Roman" w:cs="Times New Roman"/>
                <w:sz w:val="24"/>
                <w:szCs w:val="24"/>
              </w:rPr>
              <w:t xml:space="preserve">Кабельные линии должны выполняться кабелями, не распространяющими горение при групповой прокладке с низким </w:t>
            </w:r>
            <w:proofErr w:type="spellStart"/>
            <w:r w:rsidRPr="00427FD9">
              <w:rPr>
                <w:rFonts w:ascii="Times New Roman" w:hAnsi="Times New Roman" w:cs="Times New Roman"/>
                <w:sz w:val="24"/>
                <w:szCs w:val="24"/>
              </w:rPr>
              <w:t>дымо</w:t>
            </w:r>
            <w:proofErr w:type="spellEnd"/>
            <w:r w:rsidRPr="00427FD9">
              <w:rPr>
                <w:rFonts w:ascii="Times New Roman" w:hAnsi="Times New Roman" w:cs="Times New Roman"/>
                <w:sz w:val="24"/>
                <w:szCs w:val="24"/>
              </w:rPr>
              <w:t xml:space="preserve">- и газовыделением, с низкой токсичностью продуктов горения в соответствии с требованиями ГОСТ </w:t>
            </w:r>
          </w:p>
        </w:tc>
      </w:tr>
      <w:tr w:rsidR="00302C6E" w:rsidRPr="00D61580" w14:paraId="79D4BB7A" w14:textId="77777777" w:rsidTr="00802EB5">
        <w:tc>
          <w:tcPr>
            <w:tcW w:w="876" w:type="dxa"/>
          </w:tcPr>
          <w:p w14:paraId="6A261A07" w14:textId="7EAB8768" w:rsidR="00302C6E" w:rsidRPr="00D61580" w:rsidRDefault="00302C6E" w:rsidP="00302C6E">
            <w:pPr>
              <w:jc w:val="center"/>
              <w:rPr>
                <w:rFonts w:ascii="Times New Roman" w:hAnsi="Times New Roman" w:cs="Times New Roman"/>
                <w:sz w:val="24"/>
                <w:szCs w:val="24"/>
              </w:rPr>
            </w:pPr>
            <w:r w:rsidRPr="00962325">
              <w:rPr>
                <w:rFonts w:ascii="Times New Roman" w:hAnsi="Times New Roman" w:cs="Times New Roman"/>
                <w:sz w:val="24"/>
                <w:szCs w:val="24"/>
              </w:rPr>
              <w:lastRenderedPageBreak/>
              <w:t>2.</w:t>
            </w:r>
            <w:r w:rsidR="00E218C4">
              <w:rPr>
                <w:rFonts w:ascii="Times New Roman" w:hAnsi="Times New Roman" w:cs="Times New Roman"/>
                <w:sz w:val="24"/>
                <w:szCs w:val="24"/>
              </w:rPr>
              <w:t>23.</w:t>
            </w:r>
          </w:p>
        </w:tc>
        <w:tc>
          <w:tcPr>
            <w:tcW w:w="3325" w:type="dxa"/>
          </w:tcPr>
          <w:p w14:paraId="52C179B9" w14:textId="77777777" w:rsidR="00302C6E" w:rsidRPr="00D61580"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Электрочасофикация</w:t>
            </w:r>
          </w:p>
        </w:tc>
        <w:tc>
          <w:tcPr>
            <w:tcW w:w="5858" w:type="dxa"/>
          </w:tcPr>
          <w:p w14:paraId="63679FB9" w14:textId="77777777" w:rsidR="00302C6E" w:rsidRPr="00FA6C9A" w:rsidRDefault="00302C6E" w:rsidP="00302C6E">
            <w:pPr>
              <w:rPr>
                <w:rFonts w:ascii="Times New Roman" w:hAnsi="Times New Roman" w:cs="Times New Roman"/>
                <w:color w:val="000000" w:themeColor="text1"/>
                <w:sz w:val="24"/>
                <w:szCs w:val="24"/>
              </w:rPr>
            </w:pPr>
            <w:r w:rsidRPr="00FA6C9A">
              <w:rPr>
                <w:rFonts w:ascii="Times New Roman" w:hAnsi="Times New Roman" w:cs="Times New Roman"/>
                <w:color w:val="000000" w:themeColor="text1"/>
                <w:sz w:val="24"/>
                <w:szCs w:val="24"/>
              </w:rPr>
              <w:t>Разработать проектно-сметную документацию системы электрочасофикации с учетом результатов обследования технического состояния объекта.</w:t>
            </w:r>
          </w:p>
          <w:p w14:paraId="19675D2B" w14:textId="77777777" w:rsidR="00302C6E" w:rsidRDefault="00302C6E" w:rsidP="00302C6E">
            <w:pPr>
              <w:rPr>
                <w:rFonts w:ascii="Times New Roman" w:hAnsi="Times New Roman" w:cs="Times New Roman"/>
                <w:sz w:val="24"/>
                <w:szCs w:val="24"/>
              </w:rPr>
            </w:pPr>
          </w:p>
          <w:p w14:paraId="2D6DEFBF"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Разработать раздел проектной документации в соответствии с действующей нормативной документацией:   </w:t>
            </w:r>
          </w:p>
          <w:p w14:paraId="6D9343E8"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СП 134.13330.2012 «Сист</w:t>
            </w:r>
            <w:r>
              <w:rPr>
                <w:rFonts w:ascii="Times New Roman" w:hAnsi="Times New Roman" w:cs="Times New Roman"/>
                <w:sz w:val="24"/>
                <w:szCs w:val="24"/>
              </w:rPr>
              <w:t>емы электросвязи зданий и соору</w:t>
            </w:r>
            <w:r w:rsidRPr="00962325">
              <w:rPr>
                <w:rFonts w:ascii="Times New Roman" w:hAnsi="Times New Roman" w:cs="Times New Roman"/>
                <w:sz w:val="24"/>
                <w:szCs w:val="24"/>
              </w:rPr>
              <w:t>жений. Основные положения проектирования»;</w:t>
            </w:r>
          </w:p>
          <w:p w14:paraId="45A10D19"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ПУЭ.</w:t>
            </w:r>
          </w:p>
          <w:p w14:paraId="4E804EA0"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Предусмотреть в здании сис</w:t>
            </w:r>
            <w:r>
              <w:rPr>
                <w:rFonts w:ascii="Times New Roman" w:hAnsi="Times New Roman" w:cs="Times New Roman"/>
                <w:sz w:val="24"/>
                <w:szCs w:val="24"/>
              </w:rPr>
              <w:t>тему электрочасофикации, обеспе</w:t>
            </w:r>
            <w:r w:rsidRPr="00962325">
              <w:rPr>
                <w:rFonts w:ascii="Times New Roman" w:hAnsi="Times New Roman" w:cs="Times New Roman"/>
                <w:sz w:val="24"/>
                <w:szCs w:val="24"/>
              </w:rPr>
              <w:t>чивающую определение нач</w:t>
            </w:r>
            <w:r>
              <w:rPr>
                <w:rFonts w:ascii="Times New Roman" w:hAnsi="Times New Roman" w:cs="Times New Roman"/>
                <w:sz w:val="24"/>
                <w:szCs w:val="24"/>
              </w:rPr>
              <w:t>ала и окончания учебного процес</w:t>
            </w:r>
            <w:r w:rsidRPr="00962325">
              <w:rPr>
                <w:rFonts w:ascii="Times New Roman" w:hAnsi="Times New Roman" w:cs="Times New Roman"/>
                <w:sz w:val="24"/>
                <w:szCs w:val="24"/>
              </w:rPr>
              <w:t>са.</w:t>
            </w:r>
          </w:p>
          <w:p w14:paraId="2B552219" w14:textId="77777777" w:rsidR="00302C6E" w:rsidRPr="00962325"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Система электрочасофикации должна обеспечивать:</w:t>
            </w:r>
          </w:p>
          <w:p w14:paraId="7C09E7FA"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показ точного времени с синхронизацией от первичных часов;</w:t>
            </w:r>
          </w:p>
          <w:p w14:paraId="23156C4A"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управление вторичными часами;</w:t>
            </w:r>
          </w:p>
          <w:p w14:paraId="07E82023"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включение внешних устройств и синхронизацию звуковых сигналов для управления школьными звонками;</w:t>
            </w:r>
          </w:p>
          <w:p w14:paraId="6F259C9A"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автоматическую установку показаний часов после отключения питания или аварии на линии;</w:t>
            </w:r>
          </w:p>
          <w:p w14:paraId="10F5C180" w14:textId="77777777" w:rsidR="00302C6E" w:rsidRPr="00962325"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962325">
              <w:rPr>
                <w:rFonts w:ascii="Times New Roman" w:hAnsi="Times New Roman" w:cs="Times New Roman"/>
                <w:sz w:val="24"/>
                <w:szCs w:val="24"/>
              </w:rPr>
              <w:t xml:space="preserve">«привязку» шкалы времени к шкале </w:t>
            </w:r>
            <w:r>
              <w:rPr>
                <w:rFonts w:ascii="Times New Roman" w:hAnsi="Times New Roman" w:cs="Times New Roman"/>
                <w:sz w:val="24"/>
                <w:szCs w:val="24"/>
              </w:rPr>
              <w:t>г</w:t>
            </w:r>
            <w:r w:rsidRPr="00962325">
              <w:rPr>
                <w:rFonts w:ascii="Times New Roman" w:hAnsi="Times New Roman" w:cs="Times New Roman"/>
                <w:sz w:val="24"/>
                <w:szCs w:val="24"/>
              </w:rPr>
              <w:t>осударственного эталона времени и частоты, принима</w:t>
            </w:r>
            <w:r>
              <w:rPr>
                <w:rFonts w:ascii="Times New Roman" w:hAnsi="Times New Roman" w:cs="Times New Roman"/>
                <w:sz w:val="24"/>
                <w:szCs w:val="24"/>
              </w:rPr>
              <w:t>я сигналы точного времени, пере</w:t>
            </w:r>
            <w:r w:rsidRPr="00962325">
              <w:rPr>
                <w:rFonts w:ascii="Times New Roman" w:hAnsi="Times New Roman" w:cs="Times New Roman"/>
                <w:sz w:val="24"/>
                <w:szCs w:val="24"/>
              </w:rPr>
              <w:t>даваемым по различным каналам (от системы «Радиофикации» или Глонасс или другим каналам, обеспечивающие привязку времени).</w:t>
            </w:r>
          </w:p>
          <w:p w14:paraId="3F0D0139" w14:textId="4581067A" w:rsidR="00302C6E" w:rsidRPr="000E0928"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Предусмотреть систему единого времени в помещениях здания с установкой центральной </w:t>
            </w:r>
            <w:r w:rsidRPr="000E0928">
              <w:rPr>
                <w:rFonts w:ascii="Times New Roman" w:hAnsi="Times New Roman" w:cs="Times New Roman"/>
                <w:sz w:val="24"/>
                <w:szCs w:val="24"/>
              </w:rPr>
              <w:t>(первичной) часовой станции в помещении серверной на 1 этаже.</w:t>
            </w:r>
          </w:p>
          <w:p w14:paraId="70F4CA9C" w14:textId="00F62631" w:rsidR="00302C6E" w:rsidRPr="00BE610E" w:rsidRDefault="00302C6E" w:rsidP="00302C6E">
            <w:pPr>
              <w:rPr>
                <w:rFonts w:ascii="Times New Roman" w:hAnsi="Times New Roman" w:cs="Times New Roman"/>
                <w:sz w:val="24"/>
                <w:szCs w:val="24"/>
              </w:rPr>
            </w:pPr>
            <w:r w:rsidRPr="000E0928">
              <w:rPr>
                <w:rFonts w:ascii="Times New Roman" w:hAnsi="Times New Roman" w:cs="Times New Roman"/>
                <w:sz w:val="24"/>
                <w:szCs w:val="24"/>
              </w:rPr>
              <w:lastRenderedPageBreak/>
              <w:t>Вторичные часы системы электрочасофикации разместить в вестибюле, обеденном зале</w:t>
            </w:r>
            <w:r w:rsidRPr="00BE610E">
              <w:rPr>
                <w:rFonts w:ascii="Times New Roman" w:hAnsi="Times New Roman" w:cs="Times New Roman"/>
                <w:sz w:val="24"/>
                <w:szCs w:val="24"/>
              </w:rPr>
              <w:t>.</w:t>
            </w:r>
          </w:p>
          <w:p w14:paraId="0A5B6BFB" w14:textId="77777777" w:rsidR="00302C6E" w:rsidRPr="00BE610E" w:rsidRDefault="00302C6E" w:rsidP="00302C6E">
            <w:pPr>
              <w:rPr>
                <w:rFonts w:ascii="Times New Roman" w:hAnsi="Times New Roman" w:cs="Times New Roman"/>
                <w:sz w:val="24"/>
                <w:szCs w:val="24"/>
              </w:rPr>
            </w:pPr>
            <w:r w:rsidRPr="00BE610E">
              <w:rPr>
                <w:rFonts w:ascii="Times New Roman" w:hAnsi="Times New Roman" w:cs="Times New Roman"/>
                <w:sz w:val="24"/>
                <w:szCs w:val="24"/>
              </w:rPr>
              <w:t>Для оповещения обучающихся о начале и окончании уроков предусмотреть:</w:t>
            </w:r>
          </w:p>
          <w:p w14:paraId="704A2910" w14:textId="77777777" w:rsidR="00302C6E" w:rsidRPr="00BE610E" w:rsidRDefault="00302C6E" w:rsidP="00302C6E">
            <w:pPr>
              <w:rPr>
                <w:rFonts w:ascii="Times New Roman" w:hAnsi="Times New Roman" w:cs="Times New Roman"/>
                <w:sz w:val="24"/>
                <w:szCs w:val="24"/>
              </w:rPr>
            </w:pPr>
            <w:r w:rsidRPr="00BE610E">
              <w:rPr>
                <w:rFonts w:ascii="Times New Roman" w:hAnsi="Times New Roman" w:cs="Times New Roman"/>
                <w:sz w:val="24"/>
                <w:szCs w:val="24"/>
              </w:rPr>
              <w:t>-систему звонковой сигнализации.</w:t>
            </w:r>
          </w:p>
          <w:p w14:paraId="67A32BD0" w14:textId="68164372" w:rsidR="00302C6E" w:rsidRPr="00D61580" w:rsidRDefault="00302C6E" w:rsidP="00302C6E">
            <w:pPr>
              <w:rPr>
                <w:rFonts w:ascii="Times New Roman" w:hAnsi="Times New Roman" w:cs="Times New Roman"/>
                <w:sz w:val="24"/>
                <w:szCs w:val="24"/>
              </w:rPr>
            </w:pPr>
            <w:r w:rsidRPr="00BE610E">
              <w:rPr>
                <w:rFonts w:ascii="Times New Roman" w:hAnsi="Times New Roman" w:cs="Times New Roman"/>
                <w:sz w:val="24"/>
                <w:szCs w:val="24"/>
              </w:rPr>
              <w:t xml:space="preserve">Кабельные линии должны выполняться кабелями с медными жилами, не распространяющими горение при групповой прокладке с низким </w:t>
            </w:r>
            <w:proofErr w:type="spellStart"/>
            <w:r w:rsidRPr="00BE610E">
              <w:rPr>
                <w:rFonts w:ascii="Times New Roman" w:hAnsi="Times New Roman" w:cs="Times New Roman"/>
                <w:sz w:val="24"/>
                <w:szCs w:val="24"/>
              </w:rPr>
              <w:t>дымо</w:t>
            </w:r>
            <w:proofErr w:type="spellEnd"/>
            <w:r w:rsidRPr="00BE610E">
              <w:rPr>
                <w:rFonts w:ascii="Times New Roman" w:hAnsi="Times New Roman" w:cs="Times New Roman"/>
                <w:sz w:val="24"/>
                <w:szCs w:val="24"/>
              </w:rPr>
              <w:t>- и газовыделением, с низкой токсичностью продуктов горения в соответствии с требованиями ГОСТ.</w:t>
            </w:r>
          </w:p>
        </w:tc>
      </w:tr>
      <w:tr w:rsidR="00302C6E" w:rsidRPr="00D61580" w14:paraId="327FCFCA" w14:textId="77777777" w:rsidTr="00802EB5">
        <w:tc>
          <w:tcPr>
            <w:tcW w:w="876" w:type="dxa"/>
          </w:tcPr>
          <w:p w14:paraId="71292D41" w14:textId="56D4AD64" w:rsidR="00302C6E" w:rsidRPr="00D61580" w:rsidRDefault="00302C6E" w:rsidP="00302C6E">
            <w:pPr>
              <w:jc w:val="center"/>
              <w:rPr>
                <w:rFonts w:ascii="Times New Roman" w:hAnsi="Times New Roman" w:cs="Times New Roman"/>
                <w:sz w:val="24"/>
                <w:szCs w:val="24"/>
              </w:rPr>
            </w:pPr>
            <w:r w:rsidRPr="00962325">
              <w:rPr>
                <w:rFonts w:ascii="Times New Roman" w:hAnsi="Times New Roman" w:cs="Times New Roman"/>
                <w:sz w:val="24"/>
                <w:szCs w:val="24"/>
              </w:rPr>
              <w:lastRenderedPageBreak/>
              <w:t>2.</w:t>
            </w:r>
            <w:r w:rsidR="00E218C4">
              <w:rPr>
                <w:rFonts w:ascii="Times New Roman" w:hAnsi="Times New Roman" w:cs="Times New Roman"/>
                <w:sz w:val="24"/>
                <w:szCs w:val="24"/>
              </w:rPr>
              <w:t>24.</w:t>
            </w:r>
          </w:p>
        </w:tc>
        <w:tc>
          <w:tcPr>
            <w:tcW w:w="3325" w:type="dxa"/>
          </w:tcPr>
          <w:p w14:paraId="312565B4" w14:textId="77777777" w:rsidR="00302C6E"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 xml:space="preserve">Система охранного </w:t>
            </w:r>
          </w:p>
          <w:p w14:paraId="53BA1338" w14:textId="02BB7B2B" w:rsidR="00302C6E" w:rsidRPr="00D61580" w:rsidRDefault="00302C6E" w:rsidP="00302C6E">
            <w:pPr>
              <w:rPr>
                <w:rFonts w:ascii="Times New Roman" w:hAnsi="Times New Roman" w:cs="Times New Roman"/>
                <w:sz w:val="24"/>
                <w:szCs w:val="24"/>
              </w:rPr>
            </w:pPr>
            <w:r w:rsidRPr="00962325">
              <w:rPr>
                <w:rFonts w:ascii="Times New Roman" w:hAnsi="Times New Roman" w:cs="Times New Roman"/>
                <w:sz w:val="24"/>
                <w:szCs w:val="24"/>
              </w:rPr>
              <w:t>телевидения</w:t>
            </w:r>
          </w:p>
        </w:tc>
        <w:tc>
          <w:tcPr>
            <w:tcW w:w="5858" w:type="dxa"/>
          </w:tcPr>
          <w:p w14:paraId="1593D970"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Разработать проект системы охранного теленаблюдения в соответствии с действующими нормативными требованиями.</w:t>
            </w:r>
          </w:p>
          <w:p w14:paraId="64094A91" w14:textId="77777777" w:rsidR="00302C6E" w:rsidRPr="008A5370" w:rsidRDefault="00302C6E" w:rsidP="00302C6E">
            <w:pPr>
              <w:rPr>
                <w:rFonts w:ascii="Times New Roman" w:hAnsi="Times New Roman" w:cs="Times New Roman"/>
                <w:sz w:val="24"/>
                <w:szCs w:val="24"/>
              </w:rPr>
            </w:pPr>
          </w:p>
          <w:p w14:paraId="537E954F"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Система СОТ в составе системы видеонаблюдения должна обеспечивать возможность круглосуточного наблюдения за территорией, прилегающей непосредственно к зданию, и в отдельных зонах внутри него, записи видеоинформации, возможности документирования происходящих событий с целью их последующего анализа.</w:t>
            </w:r>
          </w:p>
          <w:p w14:paraId="3A32E279"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Систему охранного теленаблюдения необходимо спроектировать по IP-протоколу.</w:t>
            </w:r>
          </w:p>
          <w:p w14:paraId="4D270F94"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Питание камер осуществить с помощью технологии </w:t>
            </w:r>
            <w:proofErr w:type="spellStart"/>
            <w:r w:rsidRPr="008A5370">
              <w:rPr>
                <w:rFonts w:ascii="Times New Roman" w:hAnsi="Times New Roman" w:cs="Times New Roman"/>
                <w:sz w:val="24"/>
                <w:szCs w:val="24"/>
              </w:rPr>
              <w:t>PoE</w:t>
            </w:r>
            <w:proofErr w:type="spellEnd"/>
            <w:r w:rsidRPr="008A5370">
              <w:rPr>
                <w:rFonts w:ascii="Times New Roman" w:hAnsi="Times New Roman" w:cs="Times New Roman"/>
                <w:sz w:val="24"/>
                <w:szCs w:val="24"/>
              </w:rPr>
              <w:t xml:space="preserve"> (Power </w:t>
            </w:r>
            <w:proofErr w:type="spellStart"/>
            <w:r w:rsidRPr="008A5370">
              <w:rPr>
                <w:rFonts w:ascii="Times New Roman" w:hAnsi="Times New Roman" w:cs="Times New Roman"/>
                <w:sz w:val="24"/>
                <w:szCs w:val="24"/>
              </w:rPr>
              <w:t>over</w:t>
            </w:r>
            <w:proofErr w:type="spellEnd"/>
            <w:r w:rsidRPr="008A5370">
              <w:rPr>
                <w:rFonts w:ascii="Times New Roman" w:hAnsi="Times New Roman" w:cs="Times New Roman"/>
                <w:sz w:val="24"/>
                <w:szCs w:val="24"/>
              </w:rPr>
              <w:t xml:space="preserve"> Ethernet).</w:t>
            </w:r>
          </w:p>
          <w:p w14:paraId="6E8D6F83"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Система охранного теленаблюдения должна обеспечивать запись и архивирование видеоинформации (срок хранения не менее 30 суток).</w:t>
            </w:r>
          </w:p>
          <w:p w14:paraId="42FBF11F"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Система должна в полном объеме иметь возможность подключения и интеграции к государственной информационной системе «Единый центр хранения обработки данных» (далее - ЕЦХД) по второму типу интеграции в соответствии с «Регламентом передачи информации об объектах видеонаблюдения в государственную информационную систему ЕЦХД из внешних систем видеонаблюдения», утвержденных распоряжением департамента информационных технологий г. Москвы (за исключением камер видеонаблюдения, устанавливаемых в кабинетах информатики, которые должны подключаться по первому типу интеграции).</w:t>
            </w:r>
          </w:p>
          <w:p w14:paraId="565E07E7"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Все кабели проектируемой системы должны иметь тип </w:t>
            </w:r>
            <w:proofErr w:type="spellStart"/>
            <w:proofErr w:type="gramStart"/>
            <w:r w:rsidRPr="008A5370">
              <w:rPr>
                <w:rFonts w:ascii="Times New Roman" w:hAnsi="Times New Roman" w:cs="Times New Roman"/>
                <w:sz w:val="24"/>
                <w:szCs w:val="24"/>
              </w:rPr>
              <w:t>исполения</w:t>
            </w:r>
            <w:proofErr w:type="spellEnd"/>
            <w:r w:rsidRPr="008A5370">
              <w:rPr>
                <w:rFonts w:ascii="Times New Roman" w:hAnsi="Times New Roman" w:cs="Times New Roman"/>
                <w:sz w:val="24"/>
                <w:szCs w:val="24"/>
              </w:rPr>
              <w:t xml:space="preserve">  </w:t>
            </w:r>
            <w:proofErr w:type="spellStart"/>
            <w:r w:rsidRPr="008A5370">
              <w:rPr>
                <w:rFonts w:ascii="Times New Roman" w:hAnsi="Times New Roman" w:cs="Times New Roman"/>
                <w:sz w:val="24"/>
                <w:szCs w:val="24"/>
              </w:rPr>
              <w:t>LSLTx</w:t>
            </w:r>
            <w:proofErr w:type="spellEnd"/>
            <w:proofErr w:type="gramEnd"/>
            <w:r w:rsidRPr="008A5370">
              <w:rPr>
                <w:rFonts w:ascii="Times New Roman" w:hAnsi="Times New Roman" w:cs="Times New Roman"/>
                <w:sz w:val="24"/>
                <w:szCs w:val="24"/>
              </w:rPr>
              <w:t xml:space="preserve">.  </w:t>
            </w:r>
          </w:p>
          <w:p w14:paraId="70621A5B"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Камеры видеонаблюдения устанавливаемые в кабинетах информатики должны быть подключены напрямую в коммутаторы МЭШ, для возможности настройки этих камер по первому типу интеграции в ЕЦХД.</w:t>
            </w:r>
          </w:p>
          <w:p w14:paraId="7E9A1568"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Предусмотреть IP-камеры с портом Ethernet, поддержкой </w:t>
            </w:r>
            <w:proofErr w:type="spellStart"/>
            <w:r w:rsidRPr="008A5370">
              <w:rPr>
                <w:rFonts w:ascii="Times New Roman" w:hAnsi="Times New Roman" w:cs="Times New Roman"/>
                <w:sz w:val="24"/>
                <w:szCs w:val="24"/>
              </w:rPr>
              <w:t>РоЕ</w:t>
            </w:r>
            <w:proofErr w:type="spellEnd"/>
            <w:r w:rsidRPr="008A5370">
              <w:rPr>
                <w:rFonts w:ascii="Times New Roman" w:hAnsi="Times New Roman" w:cs="Times New Roman"/>
                <w:sz w:val="24"/>
                <w:szCs w:val="24"/>
              </w:rPr>
              <w:t>, встроенным электронным детектором движения, разрешением не ниже 1920x1080 при частоте 25 кадр/сек. и поддержкой кодека H.265.</w:t>
            </w:r>
          </w:p>
          <w:p w14:paraId="78343CD3"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Установить видеокамеры в:</w:t>
            </w:r>
          </w:p>
          <w:p w14:paraId="070E6936"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коридорах общего пользования, </w:t>
            </w:r>
          </w:p>
          <w:p w14:paraId="4EE6E826" w14:textId="370B1AF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lastRenderedPageBreak/>
              <w:t xml:space="preserve">- на лестницах 1-го </w:t>
            </w:r>
          </w:p>
          <w:p w14:paraId="0B64E81A" w14:textId="13794499"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тамбурах </w:t>
            </w:r>
          </w:p>
          <w:p w14:paraId="3928EF4F" w14:textId="2E495B21"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комнате охраны </w:t>
            </w:r>
          </w:p>
          <w:p w14:paraId="72717693" w14:textId="4F39C7A5"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гардеробных </w:t>
            </w:r>
          </w:p>
          <w:p w14:paraId="05DECD2F" w14:textId="76ACE9CB"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загрузочном цеху </w:t>
            </w:r>
          </w:p>
          <w:p w14:paraId="4F722737" w14:textId="092A77DB"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горячем цеху </w:t>
            </w:r>
          </w:p>
          <w:p w14:paraId="69574A16" w14:textId="3D44BA7D"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обеденном зале </w:t>
            </w:r>
          </w:p>
          <w:p w14:paraId="54C2176A" w14:textId="10B33484"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гардеробной для обучающихся </w:t>
            </w:r>
          </w:p>
          <w:p w14:paraId="35092D27" w14:textId="45F25D08"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на лестницах 2-го этажа </w:t>
            </w:r>
          </w:p>
          <w:p w14:paraId="3C15FD5F" w14:textId="7DE7D4C5"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актовом зале </w:t>
            </w:r>
          </w:p>
          <w:p w14:paraId="32A5F4F0" w14:textId="41DA73BD"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спортивном зале </w:t>
            </w:r>
          </w:p>
          <w:p w14:paraId="23B26358" w14:textId="74970255"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на лестницах 3-го этажа </w:t>
            </w:r>
          </w:p>
          <w:p w14:paraId="0D99FDBD" w14:textId="60416D90"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кабинете информатики </w:t>
            </w:r>
          </w:p>
          <w:p w14:paraId="67A7FC2C" w14:textId="491522BA"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Видеосервер установить в телекоммуникационном шкафу, который разместить в помещении серверной на первом этаже здания </w:t>
            </w:r>
          </w:p>
          <w:p w14:paraId="32820CE3"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Видеосервер должен обеспечивать:</w:t>
            </w:r>
          </w:p>
          <w:p w14:paraId="42351F54"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работу в режиме 24/7; </w:t>
            </w:r>
          </w:p>
          <w:p w14:paraId="0AFFC292"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поддержку RAID 0,1,5,10;</w:t>
            </w:r>
          </w:p>
          <w:p w14:paraId="10D8017B"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иметь оперативную память не менее 16 Гб.;</w:t>
            </w:r>
          </w:p>
          <w:p w14:paraId="49BD8621"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иметь глубину архива до 192 Тб.;</w:t>
            </w:r>
          </w:p>
          <w:p w14:paraId="06CF6D8B"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поддерживать кодеки сжатия H.264, H.264+, H.265, H.265+, MJPEG;</w:t>
            </w:r>
          </w:p>
          <w:p w14:paraId="5EAA20E5"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иметь количество записываемых каналов не менее 128;</w:t>
            </w:r>
          </w:p>
          <w:p w14:paraId="3FBCE242"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В помещениях кроссовых на этажах установить телекоммуникационные стойки для оборудования СОТ.</w:t>
            </w:r>
          </w:p>
          <w:p w14:paraId="4C40DB7D"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Предусмотреть установку модуля грозозащиты в стойки для предотвращения повреждения коммутатора.</w:t>
            </w:r>
          </w:p>
          <w:p w14:paraId="233139B6" w14:textId="6F311842"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Резервное электропитание осуществить резервными источниками питания, обеспечивающими резервное электропитание не менее3 ч работы, при отключении основного. </w:t>
            </w:r>
          </w:p>
        </w:tc>
      </w:tr>
      <w:tr w:rsidR="00302C6E" w:rsidRPr="00D61580" w14:paraId="2544C2BB" w14:textId="77777777" w:rsidTr="00802EB5">
        <w:tc>
          <w:tcPr>
            <w:tcW w:w="876" w:type="dxa"/>
          </w:tcPr>
          <w:p w14:paraId="6C533599" w14:textId="5B1B8053"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lastRenderedPageBreak/>
              <w:t>2.</w:t>
            </w:r>
            <w:r w:rsidR="00E218C4">
              <w:rPr>
                <w:rFonts w:ascii="Times New Roman" w:hAnsi="Times New Roman" w:cs="Times New Roman"/>
                <w:sz w:val="24"/>
                <w:szCs w:val="24"/>
              </w:rPr>
              <w:t>25.</w:t>
            </w:r>
          </w:p>
        </w:tc>
        <w:tc>
          <w:tcPr>
            <w:tcW w:w="3325" w:type="dxa"/>
          </w:tcPr>
          <w:p w14:paraId="4F3C17C8"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 xml:space="preserve">Система контроля </w:t>
            </w:r>
          </w:p>
          <w:p w14:paraId="4F692E65" w14:textId="77777777" w:rsidR="00302C6E" w:rsidRPr="00D61580" w:rsidRDefault="00302C6E" w:rsidP="00302C6E">
            <w:pPr>
              <w:rPr>
                <w:rFonts w:ascii="Times New Roman" w:hAnsi="Times New Roman" w:cs="Times New Roman"/>
                <w:sz w:val="24"/>
                <w:szCs w:val="24"/>
              </w:rPr>
            </w:pPr>
            <w:r>
              <w:rPr>
                <w:rFonts w:ascii="Times New Roman" w:hAnsi="Times New Roman" w:cs="Times New Roman"/>
                <w:sz w:val="24"/>
                <w:szCs w:val="24"/>
              </w:rPr>
              <w:t>управле</w:t>
            </w:r>
            <w:r w:rsidRPr="00E14361">
              <w:rPr>
                <w:rFonts w:ascii="Times New Roman" w:hAnsi="Times New Roman" w:cs="Times New Roman"/>
                <w:sz w:val="24"/>
                <w:szCs w:val="24"/>
              </w:rPr>
              <w:t>ни</w:t>
            </w:r>
            <w:r>
              <w:rPr>
                <w:rFonts w:ascii="Times New Roman" w:hAnsi="Times New Roman" w:cs="Times New Roman"/>
                <w:sz w:val="24"/>
                <w:szCs w:val="24"/>
              </w:rPr>
              <w:t>я</w:t>
            </w:r>
            <w:r w:rsidRPr="00E14361">
              <w:rPr>
                <w:rFonts w:ascii="Times New Roman" w:hAnsi="Times New Roman" w:cs="Times New Roman"/>
                <w:sz w:val="24"/>
                <w:szCs w:val="24"/>
              </w:rPr>
              <w:t xml:space="preserve"> доступом</w:t>
            </w:r>
          </w:p>
        </w:tc>
        <w:tc>
          <w:tcPr>
            <w:tcW w:w="5858" w:type="dxa"/>
          </w:tcPr>
          <w:p w14:paraId="0F6480BD"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Разработать проект систем по разделу «Система контроля и управления доступом» с учетом результатов обследования технического состояния объекта.</w:t>
            </w:r>
          </w:p>
          <w:p w14:paraId="1DAB7AD3"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Система контроля и управления доступом (СКУД) должна</w:t>
            </w:r>
            <w:r w:rsidRPr="008A5370">
              <w:t xml:space="preserve"> в</w:t>
            </w:r>
            <w:r w:rsidRPr="008A5370">
              <w:rPr>
                <w:rFonts w:ascii="Times New Roman" w:hAnsi="Times New Roman" w:cs="Times New Roman"/>
                <w:sz w:val="24"/>
                <w:szCs w:val="24"/>
              </w:rPr>
              <w:t>ыполнять функцию ограничения доступа в здание с разграничением полномочий (учитывая время суток и дни недели, т.е. запрет на вход разных лиц в разное время).</w:t>
            </w:r>
          </w:p>
          <w:p w14:paraId="5693B1EA"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В качества контроллеров использовать контроллеры, работающие по </w:t>
            </w:r>
            <w:r w:rsidRPr="008A5370">
              <w:rPr>
                <w:rFonts w:ascii="Times New Roman" w:hAnsi="Times New Roman" w:cs="Times New Roman"/>
                <w:sz w:val="24"/>
                <w:szCs w:val="24"/>
                <w:lang w:val="en-US"/>
              </w:rPr>
              <w:t>IP</w:t>
            </w:r>
            <w:r w:rsidRPr="008A5370">
              <w:rPr>
                <w:rFonts w:ascii="Times New Roman" w:hAnsi="Times New Roman" w:cs="Times New Roman"/>
                <w:sz w:val="24"/>
                <w:szCs w:val="24"/>
              </w:rPr>
              <w:t xml:space="preserve"> протоколу.</w:t>
            </w:r>
          </w:p>
          <w:p w14:paraId="7B1D3FDC"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СКУД оборудовать: </w:t>
            </w:r>
          </w:p>
          <w:p w14:paraId="2C27E3AB"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эвакуационные и запасные выходы первого этажа;</w:t>
            </w:r>
          </w:p>
          <w:p w14:paraId="1155DDA2"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наружные выходы подвала;</w:t>
            </w:r>
          </w:p>
          <w:p w14:paraId="26244068"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помещение серверной и кроссовых.</w:t>
            </w:r>
          </w:p>
          <w:p w14:paraId="67F56E53" w14:textId="77777777" w:rsidR="00AE57AB"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комната охраны</w:t>
            </w:r>
          </w:p>
          <w:p w14:paraId="20F44C18" w14:textId="1DC7A3E6" w:rsidR="00302C6E"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кабинет для учителей</w:t>
            </w:r>
          </w:p>
          <w:p w14:paraId="5717F455" w14:textId="02BB18FB"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коридор мед-блока</w:t>
            </w:r>
          </w:p>
          <w:p w14:paraId="4D0542E2" w14:textId="0FC17BBD"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 моечной </w:t>
            </w:r>
          </w:p>
          <w:p w14:paraId="5DE3C86B"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lastRenderedPageBreak/>
              <w:t>Всю информацию о состоянии СКУД вывести на АРМ в помещении охраны.</w:t>
            </w:r>
          </w:p>
          <w:p w14:paraId="068C956E"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Проектом предусмотреть оборудование всех дверей электромагнитными или электромеханическими замками, подключенными к системе СКУД. Предусмотреть возможность ручного открытия дверей изнутри помещения. </w:t>
            </w:r>
          </w:p>
          <w:p w14:paraId="5A4D474B"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Предусмотреть несколько уровней пользовательского доступа для электронных карт СКУД: администратор (мастер- карта для открытия и закрытия любого замка в любое время), учитель (карта для открытия и закрытия определенных замков по расписанию), ученик (карта для открытия определенных замков по электронному расписанию). </w:t>
            </w:r>
          </w:p>
          <w:p w14:paraId="61B4FA23"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В помещениях охраны установить видеодомофон.</w:t>
            </w:r>
          </w:p>
          <w:p w14:paraId="76ECEE26"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Проектом предусмотреть разблокирование всех указанных систем по команде от АРМ, в помещении охранно-пожарного поста или по сигналу «Пожар» от системы автоматической пожарной сигнализации. </w:t>
            </w:r>
          </w:p>
          <w:p w14:paraId="7A79150C" w14:textId="77777777"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Кабельные линии должны выполняться кабелями, не распространяющими горение при групповой прокладке с низким </w:t>
            </w:r>
            <w:proofErr w:type="spellStart"/>
            <w:r w:rsidRPr="008A5370">
              <w:rPr>
                <w:rFonts w:ascii="Times New Roman" w:hAnsi="Times New Roman" w:cs="Times New Roman"/>
                <w:sz w:val="24"/>
                <w:szCs w:val="24"/>
              </w:rPr>
              <w:t>дымо</w:t>
            </w:r>
            <w:proofErr w:type="spellEnd"/>
            <w:r w:rsidRPr="008A5370">
              <w:rPr>
                <w:rFonts w:ascii="Times New Roman" w:hAnsi="Times New Roman" w:cs="Times New Roman"/>
                <w:sz w:val="24"/>
                <w:szCs w:val="24"/>
              </w:rPr>
              <w:t>- и газовыделением, с низкой токсичностью продуктов горения в соответствии с требованиями ГОСТ.</w:t>
            </w:r>
          </w:p>
          <w:p w14:paraId="66249A6A" w14:textId="12296745" w:rsidR="00302C6E" w:rsidRPr="008A5370" w:rsidRDefault="00302C6E" w:rsidP="00302C6E">
            <w:pPr>
              <w:rPr>
                <w:rFonts w:ascii="Times New Roman" w:hAnsi="Times New Roman" w:cs="Times New Roman"/>
                <w:sz w:val="24"/>
                <w:szCs w:val="24"/>
              </w:rPr>
            </w:pPr>
            <w:r w:rsidRPr="008A5370">
              <w:rPr>
                <w:rFonts w:ascii="Times New Roman" w:hAnsi="Times New Roman" w:cs="Times New Roman"/>
                <w:sz w:val="24"/>
                <w:szCs w:val="24"/>
              </w:rPr>
              <w:t xml:space="preserve">Все кабели проектируемой системы должны иметь тип исполнения </w:t>
            </w:r>
            <w:proofErr w:type="spellStart"/>
            <w:r w:rsidRPr="008A5370">
              <w:rPr>
                <w:rFonts w:ascii="Times New Roman" w:hAnsi="Times New Roman" w:cs="Times New Roman"/>
                <w:sz w:val="24"/>
                <w:szCs w:val="24"/>
              </w:rPr>
              <w:t>LSLTx</w:t>
            </w:r>
            <w:proofErr w:type="spellEnd"/>
            <w:r w:rsidRPr="008A5370">
              <w:rPr>
                <w:rFonts w:ascii="Times New Roman" w:hAnsi="Times New Roman" w:cs="Times New Roman"/>
                <w:sz w:val="24"/>
                <w:szCs w:val="24"/>
              </w:rPr>
              <w:t>.</w:t>
            </w:r>
          </w:p>
        </w:tc>
      </w:tr>
      <w:tr w:rsidR="00302C6E" w:rsidRPr="00D61580" w14:paraId="070B8627" w14:textId="77777777" w:rsidTr="00802EB5">
        <w:tc>
          <w:tcPr>
            <w:tcW w:w="876" w:type="dxa"/>
          </w:tcPr>
          <w:p w14:paraId="59EF3AD3" w14:textId="2920F854"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lastRenderedPageBreak/>
              <w:t>2.</w:t>
            </w:r>
            <w:r w:rsidR="00E218C4">
              <w:rPr>
                <w:rFonts w:ascii="Times New Roman" w:hAnsi="Times New Roman" w:cs="Times New Roman"/>
                <w:sz w:val="24"/>
                <w:szCs w:val="24"/>
              </w:rPr>
              <w:t>26.</w:t>
            </w:r>
          </w:p>
        </w:tc>
        <w:tc>
          <w:tcPr>
            <w:tcW w:w="3325" w:type="dxa"/>
          </w:tcPr>
          <w:p w14:paraId="49B0A803"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 xml:space="preserve">Система </w:t>
            </w:r>
            <w:proofErr w:type="gramStart"/>
            <w:r w:rsidRPr="00E14361">
              <w:rPr>
                <w:rFonts w:ascii="Times New Roman" w:hAnsi="Times New Roman" w:cs="Times New Roman"/>
                <w:sz w:val="24"/>
                <w:szCs w:val="24"/>
              </w:rPr>
              <w:t xml:space="preserve">охранной </w:t>
            </w:r>
            <w:r>
              <w:rPr>
                <w:rFonts w:ascii="Times New Roman" w:hAnsi="Times New Roman" w:cs="Times New Roman"/>
                <w:sz w:val="24"/>
                <w:szCs w:val="24"/>
              </w:rPr>
              <w:t xml:space="preserve"> и</w:t>
            </w:r>
            <w:proofErr w:type="gramEnd"/>
            <w:r>
              <w:rPr>
                <w:rFonts w:ascii="Times New Roman" w:hAnsi="Times New Roman" w:cs="Times New Roman"/>
                <w:sz w:val="24"/>
                <w:szCs w:val="24"/>
              </w:rPr>
              <w:t xml:space="preserve"> тревожной</w:t>
            </w:r>
          </w:p>
          <w:p w14:paraId="192A627E" w14:textId="77777777" w:rsidR="00302C6E" w:rsidRPr="00D61580" w:rsidRDefault="00302C6E" w:rsidP="00302C6E">
            <w:pPr>
              <w:rPr>
                <w:rFonts w:ascii="Times New Roman" w:hAnsi="Times New Roman" w:cs="Times New Roman"/>
                <w:sz w:val="24"/>
                <w:szCs w:val="24"/>
              </w:rPr>
            </w:pPr>
            <w:r>
              <w:rPr>
                <w:rFonts w:ascii="Times New Roman" w:hAnsi="Times New Roman" w:cs="Times New Roman"/>
                <w:sz w:val="24"/>
                <w:szCs w:val="24"/>
              </w:rPr>
              <w:t>Сигнализа</w:t>
            </w:r>
            <w:r w:rsidRPr="00E14361">
              <w:rPr>
                <w:rFonts w:ascii="Times New Roman" w:hAnsi="Times New Roman" w:cs="Times New Roman"/>
                <w:sz w:val="24"/>
                <w:szCs w:val="24"/>
              </w:rPr>
              <w:t>ции</w:t>
            </w:r>
            <w:r>
              <w:rPr>
                <w:rFonts w:ascii="Times New Roman" w:hAnsi="Times New Roman" w:cs="Times New Roman"/>
                <w:sz w:val="24"/>
                <w:szCs w:val="24"/>
              </w:rPr>
              <w:t>.</w:t>
            </w:r>
          </w:p>
        </w:tc>
        <w:tc>
          <w:tcPr>
            <w:tcW w:w="5858" w:type="dxa"/>
          </w:tcPr>
          <w:p w14:paraId="0A1148BA" w14:textId="77777777" w:rsidR="00302C6E" w:rsidRPr="00447843" w:rsidRDefault="00302C6E" w:rsidP="00302C6E">
            <w:pPr>
              <w:rPr>
                <w:rFonts w:ascii="Times New Roman" w:hAnsi="Times New Roman" w:cs="Times New Roman"/>
                <w:sz w:val="24"/>
                <w:szCs w:val="24"/>
              </w:rPr>
            </w:pPr>
            <w:r w:rsidRPr="00447843">
              <w:rPr>
                <w:rFonts w:ascii="Times New Roman" w:hAnsi="Times New Roman" w:cs="Times New Roman"/>
                <w:sz w:val="24"/>
                <w:szCs w:val="24"/>
              </w:rPr>
              <w:t xml:space="preserve">Разработать проектно-сметную </w:t>
            </w:r>
            <w:proofErr w:type="gramStart"/>
            <w:r w:rsidRPr="00447843">
              <w:rPr>
                <w:rFonts w:ascii="Times New Roman" w:hAnsi="Times New Roman" w:cs="Times New Roman"/>
                <w:sz w:val="24"/>
                <w:szCs w:val="24"/>
              </w:rPr>
              <w:t>документацию  по</w:t>
            </w:r>
            <w:proofErr w:type="gramEnd"/>
            <w:r w:rsidRPr="00447843">
              <w:rPr>
                <w:rFonts w:ascii="Times New Roman" w:hAnsi="Times New Roman" w:cs="Times New Roman"/>
                <w:sz w:val="24"/>
                <w:szCs w:val="24"/>
              </w:rPr>
              <w:t xml:space="preserve"> системе «Охранная и тревожная сигнализация» с учетом результатов обследования технического состояния объекта.</w:t>
            </w:r>
          </w:p>
          <w:p w14:paraId="541FCFF3" w14:textId="77777777"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Система СОТС предназначе</w:t>
            </w:r>
            <w:r>
              <w:rPr>
                <w:rFonts w:ascii="Times New Roman" w:hAnsi="Times New Roman" w:cs="Times New Roman"/>
                <w:sz w:val="24"/>
                <w:szCs w:val="24"/>
              </w:rPr>
              <w:t>на для организации охраны техни</w:t>
            </w:r>
            <w:r w:rsidRPr="00E14361">
              <w:rPr>
                <w:rFonts w:ascii="Times New Roman" w:hAnsi="Times New Roman" w:cs="Times New Roman"/>
                <w:sz w:val="24"/>
                <w:szCs w:val="24"/>
              </w:rPr>
              <w:t>ческих и служебных помещ</w:t>
            </w:r>
            <w:r>
              <w:rPr>
                <w:rFonts w:ascii="Times New Roman" w:hAnsi="Times New Roman" w:cs="Times New Roman"/>
                <w:sz w:val="24"/>
                <w:szCs w:val="24"/>
              </w:rPr>
              <w:t>ений здания от несанкционирован</w:t>
            </w:r>
            <w:r w:rsidRPr="00E14361">
              <w:rPr>
                <w:rFonts w:ascii="Times New Roman" w:hAnsi="Times New Roman" w:cs="Times New Roman"/>
                <w:sz w:val="24"/>
                <w:szCs w:val="24"/>
              </w:rPr>
              <w:t xml:space="preserve">ного проникновения в них. СОТС должна быть совмещена с системой пожарной сигнализации. </w:t>
            </w:r>
          </w:p>
          <w:p w14:paraId="637988F3"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СОТС должна обеспечивать следующие функции:</w:t>
            </w:r>
          </w:p>
          <w:p w14:paraId="4887ACCA"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оповещение дежурного п</w:t>
            </w:r>
            <w:r>
              <w:rPr>
                <w:rFonts w:ascii="Times New Roman" w:hAnsi="Times New Roman" w:cs="Times New Roman"/>
                <w:sz w:val="24"/>
                <w:szCs w:val="24"/>
              </w:rPr>
              <w:t>ерсонала о возникновении чрезвы</w:t>
            </w:r>
            <w:r w:rsidRPr="00E14361">
              <w:rPr>
                <w:rFonts w:ascii="Times New Roman" w:hAnsi="Times New Roman" w:cs="Times New Roman"/>
                <w:sz w:val="24"/>
                <w:szCs w:val="24"/>
              </w:rPr>
              <w:t>чайных обстоятельств (проникновение, взлом);</w:t>
            </w:r>
          </w:p>
          <w:p w14:paraId="17FCAB69"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круглосуточный контроль</w:t>
            </w:r>
            <w:r>
              <w:rPr>
                <w:rFonts w:ascii="Times New Roman" w:hAnsi="Times New Roman" w:cs="Times New Roman"/>
                <w:sz w:val="24"/>
                <w:szCs w:val="24"/>
              </w:rPr>
              <w:t xml:space="preserve"> обстановки в охраняемых помеще</w:t>
            </w:r>
            <w:r w:rsidRPr="00E14361">
              <w:rPr>
                <w:rFonts w:ascii="Times New Roman" w:hAnsi="Times New Roman" w:cs="Times New Roman"/>
                <w:sz w:val="24"/>
                <w:szCs w:val="24"/>
              </w:rPr>
              <w:t xml:space="preserve">ниях для предотвращения </w:t>
            </w:r>
            <w:r>
              <w:rPr>
                <w:rFonts w:ascii="Times New Roman" w:hAnsi="Times New Roman" w:cs="Times New Roman"/>
                <w:sz w:val="24"/>
                <w:szCs w:val="24"/>
              </w:rPr>
              <w:t>несанкционированного проникнове</w:t>
            </w:r>
            <w:r w:rsidRPr="00E14361">
              <w:rPr>
                <w:rFonts w:ascii="Times New Roman" w:hAnsi="Times New Roman" w:cs="Times New Roman"/>
                <w:sz w:val="24"/>
                <w:szCs w:val="24"/>
              </w:rPr>
              <w:t>ния;</w:t>
            </w:r>
          </w:p>
          <w:p w14:paraId="53488F72"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одновременную постановк</w:t>
            </w:r>
            <w:r>
              <w:rPr>
                <w:rFonts w:ascii="Times New Roman" w:hAnsi="Times New Roman" w:cs="Times New Roman"/>
                <w:sz w:val="24"/>
                <w:szCs w:val="24"/>
              </w:rPr>
              <w:t>у на охрану/снятие смежных поме</w:t>
            </w:r>
            <w:r w:rsidRPr="00E14361">
              <w:rPr>
                <w:rFonts w:ascii="Times New Roman" w:hAnsi="Times New Roman" w:cs="Times New Roman"/>
                <w:sz w:val="24"/>
                <w:szCs w:val="24"/>
              </w:rPr>
              <w:t>щений или групп помещений, выдачу сигнала «Тревога» при срабатывании средств охранной сигнализации на центральное оборудование с указанием номера зоны тревоги;</w:t>
            </w:r>
          </w:p>
          <w:p w14:paraId="21B3DA03"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непрерывную регистрацию состояния извещателей СОТС;</w:t>
            </w:r>
          </w:p>
          <w:p w14:paraId="0BBF7784"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защиту от несанкционир</w:t>
            </w:r>
            <w:r>
              <w:rPr>
                <w:rFonts w:ascii="Times New Roman" w:hAnsi="Times New Roman" w:cs="Times New Roman"/>
                <w:sz w:val="24"/>
                <w:szCs w:val="24"/>
              </w:rPr>
              <w:t>ованного доступа к функциям кон</w:t>
            </w:r>
            <w:r w:rsidRPr="00E14361">
              <w:rPr>
                <w:rFonts w:ascii="Times New Roman" w:hAnsi="Times New Roman" w:cs="Times New Roman"/>
                <w:sz w:val="24"/>
                <w:szCs w:val="24"/>
              </w:rPr>
              <w:t>троля и управления;</w:t>
            </w:r>
          </w:p>
          <w:p w14:paraId="4B58AEF0" w14:textId="77777777" w:rsidR="00302C6E" w:rsidRDefault="00302C6E" w:rsidP="00302C6E">
            <w:pPr>
              <w:rPr>
                <w:rFonts w:ascii="Times New Roman" w:hAnsi="Times New Roman" w:cs="Times New Roman"/>
                <w:color w:val="FF0000"/>
                <w:sz w:val="24"/>
                <w:szCs w:val="24"/>
              </w:rPr>
            </w:pPr>
          </w:p>
          <w:p w14:paraId="243BF891" w14:textId="77777777" w:rsidR="00302C6E" w:rsidRPr="005A5CF7" w:rsidRDefault="00302C6E" w:rsidP="00302C6E">
            <w:pPr>
              <w:rPr>
                <w:rFonts w:ascii="Times New Roman" w:hAnsi="Times New Roman" w:cs="Times New Roman"/>
                <w:b/>
                <w:sz w:val="24"/>
                <w:szCs w:val="24"/>
              </w:rPr>
            </w:pPr>
            <w:r w:rsidRPr="005A5CF7">
              <w:rPr>
                <w:rFonts w:ascii="Times New Roman" w:hAnsi="Times New Roman" w:cs="Times New Roman"/>
                <w:b/>
                <w:sz w:val="24"/>
                <w:szCs w:val="24"/>
              </w:rPr>
              <w:t>Охранная сигнализация.</w:t>
            </w:r>
          </w:p>
          <w:p w14:paraId="2BBBA22D"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Всю информацию от системы безопасности выводить в</w:t>
            </w:r>
            <w:r>
              <w:t xml:space="preserve"> </w:t>
            </w:r>
            <w:r w:rsidRPr="00A412C9">
              <w:rPr>
                <w:rFonts w:ascii="Times New Roman" w:hAnsi="Times New Roman" w:cs="Times New Roman"/>
                <w:sz w:val="24"/>
                <w:szCs w:val="24"/>
              </w:rPr>
              <w:t xml:space="preserve">графическом виде на автоматизированное рабочее место (АРМ), а также дублировать данную </w:t>
            </w:r>
            <w:r w:rsidRPr="00A412C9">
              <w:rPr>
                <w:rFonts w:ascii="Times New Roman" w:hAnsi="Times New Roman" w:cs="Times New Roman"/>
                <w:sz w:val="24"/>
                <w:szCs w:val="24"/>
              </w:rPr>
              <w:lastRenderedPageBreak/>
              <w:t xml:space="preserve">информацию на программируемые блоки индикации охранной сигнализации. </w:t>
            </w:r>
          </w:p>
          <w:p w14:paraId="58496779"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АРМ предусмотреть в помещении охраны расположенным на 1-ом этаже вблизи входов в здание.</w:t>
            </w:r>
          </w:p>
          <w:p w14:paraId="13135F9B"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Система антитеррористической защищенности обеспечивает:</w:t>
            </w:r>
          </w:p>
          <w:p w14:paraId="69477E32" w14:textId="77777777" w:rsidR="00302C6E" w:rsidRPr="00A412C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систему охранного телевидения (СОТ);</w:t>
            </w:r>
          </w:p>
          <w:p w14:paraId="76C1298A" w14:textId="77777777" w:rsidR="00302C6E" w:rsidRPr="00A412C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систему охранной и тревожной сигнализации (СОТС);</w:t>
            </w:r>
          </w:p>
          <w:p w14:paraId="6B638A1E" w14:textId="77777777" w:rsidR="00302C6E" w:rsidRPr="00A412C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систему экстренной связи (СЭС).</w:t>
            </w:r>
          </w:p>
          <w:p w14:paraId="64B68BD2"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АРМ должен обеспечить:</w:t>
            </w:r>
          </w:p>
          <w:p w14:paraId="4A1ED8EC"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микропроцессорный анализ сигнала о шлейфах</w:t>
            </w:r>
          </w:p>
          <w:p w14:paraId="1C74A336"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сигнализации, возможность измерения резких изменений сопротивления шлейфа;</w:t>
            </w:r>
          </w:p>
          <w:p w14:paraId="41A6216A"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 независимый контроль в одном шлейфе контакта тревоги и контакта блокировки датчика; - защиту от ложных срабатываний сигнализации (цифровой фильтрации сигналов переменного тока, импульсных наводок, электростатических воздействий и других электромагнитных помех); </w:t>
            </w:r>
          </w:p>
          <w:p w14:paraId="1D5CAE56" w14:textId="77777777" w:rsidR="00302C6E" w:rsidRPr="00A412C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протоколирование всех событий, происходящих в системе;</w:t>
            </w:r>
          </w:p>
          <w:p w14:paraId="0798D005"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отображение состояния зон, разделов, точек доступа,</w:t>
            </w:r>
          </w:p>
          <w:p w14:paraId="0C70FAD4"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приемно-контрольных приборов, считывающих устройств, видеокамер на графических планах помещений; </w:t>
            </w:r>
          </w:p>
          <w:p w14:paraId="65535488"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 механизм задания полномочий по взятию под охрану/снятию с охраны и доступу для персонала и посетителей путем программирования уровней доступа; </w:t>
            </w:r>
          </w:p>
          <w:p w14:paraId="48DEC41E"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 гибкое разграничение полномочий дежурных и администраторов АРМ за счет многоуровневой системы паролей и возможность отключения биометрических систем ограничения доступа к программам АРМ; </w:t>
            </w:r>
          </w:p>
          <w:p w14:paraId="25167D28"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 мощную поддержку макроязыка сценариев управления, позволяющих выдавать одну или комплекс команд приемно-контрольным приборам, исполнительным устройствам, </w:t>
            </w:r>
          </w:p>
          <w:p w14:paraId="6ACC1B3B"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а также программному обеспечению системы как по событию в системе или временному расписанию, так и по командам оператора; </w:t>
            </w:r>
          </w:p>
          <w:p w14:paraId="333D8D03"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речевое оповещение по тревогам, возможность записи и воспроизведения пользовательских речевых сообщений;</w:t>
            </w:r>
          </w:p>
          <w:p w14:paraId="5B577931" w14:textId="77777777" w:rsidR="00302C6E" w:rsidRPr="00A412C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многоступенчатую обработку тревог;</w:t>
            </w:r>
          </w:p>
          <w:p w14:paraId="45D1231E"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вывод информационных карточек по каждому элементу</w:t>
            </w:r>
          </w:p>
          <w:p w14:paraId="033D1955"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системы, а также по персоналу или посетителям;</w:t>
            </w:r>
          </w:p>
          <w:p w14:paraId="5A0186C7"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защиту системы от запуска несанкционированных программ. Система СОТС предназначена для организации охраны</w:t>
            </w:r>
          </w:p>
          <w:p w14:paraId="079C6348"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технических и служебных помещений здания от несанкционированного проникновения в них, для </w:t>
            </w:r>
            <w:r w:rsidRPr="00A412C9">
              <w:rPr>
                <w:rFonts w:ascii="Times New Roman" w:hAnsi="Times New Roman" w:cs="Times New Roman"/>
                <w:sz w:val="24"/>
                <w:szCs w:val="24"/>
              </w:rPr>
              <w:lastRenderedPageBreak/>
              <w:t>организации односторонней связи между санузлами для инвалидов и дежурного на посту охраны в случаях затруднения. СОТС должна быть совмещена с системой пожарной сигнализации.</w:t>
            </w:r>
          </w:p>
          <w:p w14:paraId="15996340"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ОТС должна обеспечивать следующие функции: </w:t>
            </w:r>
          </w:p>
          <w:p w14:paraId="38815A87"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оповещение дежурного персонала о возникновении</w:t>
            </w:r>
          </w:p>
          <w:p w14:paraId="557AC36F"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чрезвычайных обстоятельств (проникновение, взлом); </w:t>
            </w:r>
          </w:p>
          <w:p w14:paraId="61A863B8"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 оповещение дежурного персонала о возникновении чрезвычайных обстоятельств (в универсальных кабинах (санузлах) для инвалидов); </w:t>
            </w:r>
          </w:p>
          <w:p w14:paraId="1406875A" w14:textId="77777777" w:rsidR="00302C6E" w:rsidRPr="00A412C9"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xml:space="preserve">- круглосуточный контроль обстановки в охраняемых помещениях для предотвращения несанкционированного проникновения; </w:t>
            </w:r>
          </w:p>
          <w:p w14:paraId="598344B0"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одновременную постановку на охрану/снятие смежных помещений или групп помещений, выдачу сигнала «Тревога» при срабатывании средств охранной сигнализации на центральное оборудование с указанием номера зоны тревоги;</w:t>
            </w:r>
          </w:p>
          <w:p w14:paraId="1BEEE83C" w14:textId="77777777" w:rsidR="00302C6E" w:rsidRPr="00A412C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непрерывную регистрацию состояния извещателей СОТС;</w:t>
            </w:r>
          </w:p>
          <w:p w14:paraId="37500689" w14:textId="77777777" w:rsidR="00302C6E" w:rsidRPr="00A412C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412C9">
              <w:rPr>
                <w:rFonts w:ascii="Times New Roman" w:hAnsi="Times New Roman" w:cs="Times New Roman"/>
                <w:sz w:val="24"/>
                <w:szCs w:val="24"/>
              </w:rPr>
              <w:t>защиту от несанкционированного доступа к функциям</w:t>
            </w:r>
            <w:r>
              <w:t xml:space="preserve"> </w:t>
            </w:r>
            <w:r w:rsidRPr="00A412C9">
              <w:rPr>
                <w:rFonts w:ascii="Times New Roman" w:hAnsi="Times New Roman" w:cs="Times New Roman"/>
                <w:sz w:val="24"/>
                <w:szCs w:val="24"/>
              </w:rPr>
              <w:t xml:space="preserve">контроля и управления; </w:t>
            </w:r>
          </w:p>
          <w:p w14:paraId="14178D37" w14:textId="77777777" w:rsidR="00302C6E" w:rsidRDefault="00302C6E" w:rsidP="00302C6E">
            <w:pPr>
              <w:rPr>
                <w:rFonts w:ascii="Times New Roman" w:hAnsi="Times New Roman" w:cs="Times New Roman"/>
                <w:sz w:val="24"/>
                <w:szCs w:val="24"/>
              </w:rPr>
            </w:pPr>
            <w:r w:rsidRPr="00A412C9">
              <w:rPr>
                <w:rFonts w:ascii="Times New Roman" w:hAnsi="Times New Roman" w:cs="Times New Roman"/>
                <w:sz w:val="24"/>
                <w:szCs w:val="24"/>
              </w:rPr>
              <w:t>- выдачу сигнала «Тревога» от СОТС в местное УВД с помощью телефонного информатора (объектовое оборудование устанавливается по ТУ УВД).</w:t>
            </w:r>
          </w:p>
          <w:p w14:paraId="6691297B" w14:textId="77777777" w:rsidR="00302C6E" w:rsidRDefault="00302C6E" w:rsidP="00302C6E">
            <w:pPr>
              <w:rPr>
                <w:rFonts w:ascii="Times New Roman" w:hAnsi="Times New Roman" w:cs="Times New Roman"/>
                <w:sz w:val="24"/>
                <w:szCs w:val="24"/>
              </w:rPr>
            </w:pPr>
          </w:p>
          <w:p w14:paraId="69F13DDB"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Предусмотреть два рубежа СОТС. </w:t>
            </w:r>
          </w:p>
          <w:p w14:paraId="66DEE328"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Первый рубеж защищается следующими типами датчиков:</w:t>
            </w:r>
          </w:p>
          <w:p w14:paraId="0FBD6541"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магнитными извещателями (все двери, окна на открывание);</w:t>
            </w:r>
          </w:p>
          <w:p w14:paraId="6FE21B6B"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 xml:space="preserve">извещателями охранными поверхностными </w:t>
            </w:r>
            <w:proofErr w:type="spellStart"/>
            <w:r w:rsidRPr="004150DC">
              <w:rPr>
                <w:rFonts w:ascii="Times New Roman" w:hAnsi="Times New Roman" w:cs="Times New Roman"/>
                <w:sz w:val="24"/>
                <w:szCs w:val="24"/>
              </w:rPr>
              <w:t>оптико</w:t>
            </w:r>
            <w:proofErr w:type="spellEnd"/>
            <w:r>
              <w:t xml:space="preserve"> </w:t>
            </w:r>
            <w:r w:rsidRPr="004150DC">
              <w:rPr>
                <w:rFonts w:ascii="Times New Roman" w:hAnsi="Times New Roman" w:cs="Times New Roman"/>
                <w:sz w:val="24"/>
                <w:szCs w:val="24"/>
              </w:rPr>
              <w:t>электронного типа (все наружные двери на пролом);</w:t>
            </w:r>
          </w:p>
          <w:p w14:paraId="5042C989"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извещателями акустическими поверхностями (все стеклянные проемы на разбитие). </w:t>
            </w:r>
          </w:p>
          <w:p w14:paraId="2D3A7BBD"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Второй рубеж защищается – извещателями объемными </w:t>
            </w:r>
            <w:proofErr w:type="spellStart"/>
            <w:r w:rsidRPr="004150DC">
              <w:rPr>
                <w:rFonts w:ascii="Times New Roman" w:hAnsi="Times New Roman" w:cs="Times New Roman"/>
                <w:sz w:val="24"/>
                <w:szCs w:val="24"/>
              </w:rPr>
              <w:t>оптико</w:t>
            </w:r>
            <w:proofErr w:type="spellEnd"/>
            <w:r w:rsidRPr="004150DC">
              <w:rPr>
                <w:rFonts w:ascii="Times New Roman" w:hAnsi="Times New Roman" w:cs="Times New Roman"/>
                <w:sz w:val="24"/>
                <w:szCs w:val="24"/>
              </w:rPr>
              <w:t>–электронными (внутренний объем помещений).</w:t>
            </w:r>
          </w:p>
          <w:p w14:paraId="37A9DBE0"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СОТС первого рубежа должны быть оборудованы: </w:t>
            </w:r>
          </w:p>
          <w:p w14:paraId="0A64EE87"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периметр 1-го этажа здания, все входы, в том числе в подвал</w:t>
            </w:r>
            <w:r>
              <w:t xml:space="preserve"> </w:t>
            </w:r>
            <w:r w:rsidRPr="004150DC">
              <w:rPr>
                <w:rFonts w:ascii="Times New Roman" w:hAnsi="Times New Roman" w:cs="Times New Roman"/>
                <w:sz w:val="24"/>
                <w:szCs w:val="24"/>
              </w:rPr>
              <w:t xml:space="preserve">и с кровли в здание; </w:t>
            </w:r>
          </w:p>
          <w:p w14:paraId="5D1F75D3"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остекленные проемы наружных стен верхних этажей в местах примыкания кровли и козырьков к зданию;</w:t>
            </w:r>
          </w:p>
          <w:p w14:paraId="1AF8161E"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остекленные проемы наружных стен 1-го этажа;</w:t>
            </w:r>
          </w:p>
          <w:p w14:paraId="3A75370B" w14:textId="2FEA20B5"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помещение узла связи (серверная)</w:t>
            </w:r>
            <w:r>
              <w:rPr>
                <w:rFonts w:ascii="Times New Roman" w:hAnsi="Times New Roman" w:cs="Times New Roman"/>
                <w:sz w:val="24"/>
                <w:szCs w:val="24"/>
              </w:rPr>
              <w:t>, кроссовые;</w:t>
            </w:r>
          </w:p>
          <w:p w14:paraId="3E4C0253" w14:textId="7F0C297B" w:rsidR="00302C6E" w:rsidRPr="004150DC" w:rsidRDefault="00302C6E" w:rsidP="00302C6E">
            <w:pPr>
              <w:rPr>
                <w:rFonts w:ascii="Times New Roman" w:hAnsi="Times New Roman" w:cs="Times New Roman"/>
                <w:sz w:val="24"/>
                <w:szCs w:val="24"/>
              </w:rPr>
            </w:pPr>
            <w:r w:rsidRPr="004445F2">
              <w:rPr>
                <w:rFonts w:ascii="Times New Roman" w:hAnsi="Times New Roman" w:cs="Times New Roman"/>
                <w:sz w:val="24"/>
                <w:szCs w:val="24"/>
              </w:rPr>
              <w:t>-двери учебных, вспомогательных и административных кабинетов, столовой.</w:t>
            </w:r>
          </w:p>
          <w:p w14:paraId="3DCD790A"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СОТС второго рубежа должны быть оборудованы:</w:t>
            </w:r>
          </w:p>
          <w:p w14:paraId="0EA93885" w14:textId="31537831" w:rsidR="00302C6E" w:rsidRPr="00E93DA4" w:rsidRDefault="00302C6E" w:rsidP="00302C6E">
            <w:pPr>
              <w:rPr>
                <w:rFonts w:ascii="Times New Roman" w:hAnsi="Times New Roman" w:cs="Times New Roman"/>
                <w:sz w:val="24"/>
                <w:szCs w:val="24"/>
              </w:rPr>
            </w:pPr>
            <w:r w:rsidRPr="00E93DA4">
              <w:rPr>
                <w:rFonts w:ascii="Times New Roman" w:hAnsi="Times New Roman" w:cs="Times New Roman"/>
                <w:sz w:val="24"/>
                <w:szCs w:val="24"/>
              </w:rPr>
              <w:t>-</w:t>
            </w:r>
            <w:proofErr w:type="gramStart"/>
            <w:r w:rsidRPr="00E93DA4">
              <w:rPr>
                <w:rFonts w:ascii="Times New Roman" w:hAnsi="Times New Roman" w:cs="Times New Roman"/>
                <w:sz w:val="24"/>
                <w:szCs w:val="24"/>
              </w:rPr>
              <w:t>кабинеты ,</w:t>
            </w:r>
            <w:proofErr w:type="gramEnd"/>
            <w:r w:rsidRPr="00E93DA4">
              <w:rPr>
                <w:rFonts w:ascii="Times New Roman" w:hAnsi="Times New Roman" w:cs="Times New Roman"/>
                <w:sz w:val="24"/>
                <w:szCs w:val="24"/>
              </w:rPr>
              <w:t xml:space="preserve"> оснащаемые вычислительной техникой (классы информатики, библиотека);</w:t>
            </w:r>
          </w:p>
          <w:p w14:paraId="0CEA0F86" w14:textId="77777777" w:rsidR="00302C6E" w:rsidRPr="001307F0" w:rsidRDefault="00302C6E" w:rsidP="00302C6E">
            <w:pPr>
              <w:rPr>
                <w:rFonts w:ascii="Times New Roman" w:hAnsi="Times New Roman" w:cs="Times New Roman"/>
                <w:sz w:val="24"/>
                <w:szCs w:val="24"/>
              </w:rPr>
            </w:pPr>
            <w:r w:rsidRPr="001307F0">
              <w:rPr>
                <w:rFonts w:ascii="Times New Roman" w:hAnsi="Times New Roman" w:cs="Times New Roman"/>
                <w:sz w:val="24"/>
                <w:szCs w:val="24"/>
              </w:rPr>
              <w:t>-кабинеты медицинского блока;</w:t>
            </w:r>
          </w:p>
          <w:p w14:paraId="0A624CEB" w14:textId="77777777" w:rsidR="00302C6E" w:rsidRPr="001307F0" w:rsidRDefault="00302C6E" w:rsidP="00302C6E">
            <w:pPr>
              <w:rPr>
                <w:rFonts w:ascii="Times New Roman" w:hAnsi="Times New Roman" w:cs="Times New Roman"/>
                <w:sz w:val="24"/>
                <w:szCs w:val="24"/>
              </w:rPr>
            </w:pPr>
            <w:r w:rsidRPr="001307F0">
              <w:rPr>
                <w:rFonts w:ascii="Times New Roman" w:hAnsi="Times New Roman" w:cs="Times New Roman"/>
                <w:sz w:val="24"/>
                <w:szCs w:val="24"/>
              </w:rPr>
              <w:t>-помещение охраны.</w:t>
            </w:r>
          </w:p>
          <w:p w14:paraId="782D808D"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прочие помещения, предусмотренные техническим заданием</w:t>
            </w:r>
            <w:r>
              <w:t xml:space="preserve"> </w:t>
            </w:r>
            <w:r w:rsidRPr="004150DC">
              <w:rPr>
                <w:rFonts w:ascii="Times New Roman" w:hAnsi="Times New Roman" w:cs="Times New Roman"/>
                <w:sz w:val="24"/>
                <w:szCs w:val="24"/>
              </w:rPr>
              <w:t>Росгвардии</w:t>
            </w:r>
            <w:r>
              <w:rPr>
                <w:rFonts w:ascii="Times New Roman" w:hAnsi="Times New Roman" w:cs="Times New Roman"/>
                <w:sz w:val="24"/>
                <w:szCs w:val="24"/>
              </w:rPr>
              <w:t xml:space="preserve"> (при наличии)</w:t>
            </w:r>
            <w:r w:rsidRPr="004150DC">
              <w:rPr>
                <w:rFonts w:ascii="Times New Roman" w:hAnsi="Times New Roman" w:cs="Times New Roman"/>
                <w:sz w:val="24"/>
                <w:szCs w:val="24"/>
              </w:rPr>
              <w:t>.</w:t>
            </w:r>
          </w:p>
          <w:p w14:paraId="04A98F5F"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lastRenderedPageBreak/>
              <w:t>Помещения кабинетов, оснащенных вычислительной техникой, оборудуются 2-мя рубежами охраны. Техническими средствами первого рубежа блокируются:</w:t>
            </w:r>
          </w:p>
          <w:p w14:paraId="77EDE395"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двери на открывание;</w:t>
            </w:r>
          </w:p>
          <w:p w14:paraId="7C40D48B"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окна на открывание и разбитие.</w:t>
            </w:r>
          </w:p>
          <w:p w14:paraId="5E26DDCB"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Предусмотреть передачу извещения о сигнале «Тревога» на пульт централизованной охраны (ПЦО) подразделений вневедомственной охраны г. Москвы в соответствии с ТУ ФГКУ УВО ВНГ России по городу Москве. </w:t>
            </w:r>
          </w:p>
          <w:p w14:paraId="141793FC" w14:textId="77777777" w:rsidR="00302C6E" w:rsidRPr="005A5CF7" w:rsidRDefault="00302C6E" w:rsidP="00302C6E">
            <w:pPr>
              <w:rPr>
                <w:rFonts w:ascii="Times New Roman" w:hAnsi="Times New Roman" w:cs="Times New Roman"/>
                <w:b/>
                <w:sz w:val="24"/>
                <w:szCs w:val="24"/>
              </w:rPr>
            </w:pPr>
            <w:r w:rsidRPr="005A5CF7">
              <w:rPr>
                <w:rFonts w:ascii="Times New Roman" w:hAnsi="Times New Roman" w:cs="Times New Roman"/>
                <w:b/>
                <w:sz w:val="24"/>
                <w:szCs w:val="24"/>
              </w:rPr>
              <w:t>Тревожная сигнализация.</w:t>
            </w:r>
          </w:p>
          <w:p w14:paraId="6794D8DA"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Предусмотреть установку тревожных кнопок в помещениях здания. Состав помещений определить при проектировании в соответствии с СП. </w:t>
            </w:r>
          </w:p>
          <w:p w14:paraId="545006C6"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Тревожные сигналы со всех извещателей и тревожных кнопок охранной сигнализации вывести в комнате охраны. </w:t>
            </w:r>
          </w:p>
          <w:p w14:paraId="1D20C322"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Передачу информации выполнить в «ручном» режиме. Для активации передачи сигнала «Тревога» и вызова наряда вневедомственной охраны предусмотреть установку тревожных кнопок в помещениях охраны. </w:t>
            </w:r>
          </w:p>
          <w:p w14:paraId="0CEAA3BB"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Проектом предусмотреть также радиокнопки, которые сотрудники службы охраны могут носить </w:t>
            </w:r>
            <w:r>
              <w:rPr>
                <w:rFonts w:ascii="Times New Roman" w:hAnsi="Times New Roman" w:cs="Times New Roman"/>
                <w:sz w:val="24"/>
                <w:szCs w:val="24"/>
              </w:rPr>
              <w:t>с собой</w:t>
            </w:r>
            <w:r w:rsidRPr="004150DC">
              <w:rPr>
                <w:rFonts w:ascii="Times New Roman" w:hAnsi="Times New Roman" w:cs="Times New Roman"/>
                <w:sz w:val="24"/>
                <w:szCs w:val="24"/>
              </w:rPr>
              <w:t xml:space="preserve">. Для организации радиосвязи применить устройства охранной беспроводной сигнализации, которые установить в комнате охраны. </w:t>
            </w:r>
          </w:p>
          <w:p w14:paraId="2097EF23" w14:textId="77777777"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Всю информацию от систем</w:t>
            </w:r>
            <w:r>
              <w:rPr>
                <w:rFonts w:ascii="Times New Roman" w:hAnsi="Times New Roman" w:cs="Times New Roman"/>
                <w:sz w:val="24"/>
                <w:szCs w:val="24"/>
              </w:rPr>
              <w:t>ы безопасности выводить в графи</w:t>
            </w:r>
            <w:r w:rsidRPr="00E14361">
              <w:rPr>
                <w:rFonts w:ascii="Times New Roman" w:hAnsi="Times New Roman" w:cs="Times New Roman"/>
                <w:sz w:val="24"/>
                <w:szCs w:val="24"/>
              </w:rPr>
              <w:t>ческом виде на автоматизированное рабочее место (АРМ), а также дублировать данную информацию на программируемые блоки индикации охранной сигнализации.</w:t>
            </w:r>
          </w:p>
          <w:p w14:paraId="7FBDE003"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Кабельные линии должны выполняться огнестойкими кабелями с медными жилами, не распространяющими горение при групповой прокладке с низким </w:t>
            </w:r>
            <w:proofErr w:type="spellStart"/>
            <w:r w:rsidRPr="004150DC">
              <w:rPr>
                <w:rFonts w:ascii="Times New Roman" w:hAnsi="Times New Roman" w:cs="Times New Roman"/>
                <w:sz w:val="24"/>
                <w:szCs w:val="24"/>
              </w:rPr>
              <w:t>дымо</w:t>
            </w:r>
            <w:proofErr w:type="spellEnd"/>
            <w:r w:rsidRPr="004150DC">
              <w:rPr>
                <w:rFonts w:ascii="Times New Roman" w:hAnsi="Times New Roman" w:cs="Times New Roman"/>
                <w:sz w:val="24"/>
                <w:szCs w:val="24"/>
              </w:rPr>
              <w:t>- и газовыделением, с низкой токсичностью продуктов горения в соответствии с требованиями ГОСТ.</w:t>
            </w:r>
          </w:p>
          <w:p w14:paraId="3247CC2D" w14:textId="77777777"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Все кабели проектируемой</w:t>
            </w:r>
            <w:r>
              <w:rPr>
                <w:rFonts w:ascii="Times New Roman" w:hAnsi="Times New Roman" w:cs="Times New Roman"/>
                <w:sz w:val="24"/>
                <w:szCs w:val="24"/>
              </w:rPr>
              <w:t xml:space="preserve"> системы должны иметь тип испол</w:t>
            </w:r>
            <w:r w:rsidRPr="00E14361">
              <w:rPr>
                <w:rFonts w:ascii="Times New Roman" w:hAnsi="Times New Roman" w:cs="Times New Roman"/>
                <w:sz w:val="24"/>
                <w:szCs w:val="24"/>
              </w:rPr>
              <w:t xml:space="preserve">нения </w:t>
            </w:r>
            <w:proofErr w:type="spellStart"/>
            <w:r w:rsidRPr="00E14361">
              <w:rPr>
                <w:rFonts w:ascii="Times New Roman" w:hAnsi="Times New Roman" w:cs="Times New Roman"/>
                <w:sz w:val="24"/>
                <w:szCs w:val="24"/>
              </w:rPr>
              <w:t>LSLTx</w:t>
            </w:r>
            <w:proofErr w:type="spellEnd"/>
            <w:r w:rsidRPr="00E14361">
              <w:rPr>
                <w:rFonts w:ascii="Times New Roman" w:hAnsi="Times New Roman" w:cs="Times New Roman"/>
                <w:sz w:val="24"/>
                <w:szCs w:val="24"/>
              </w:rPr>
              <w:t>.</w:t>
            </w:r>
          </w:p>
          <w:p w14:paraId="0770A235" w14:textId="77777777" w:rsidR="00302C6E" w:rsidRPr="00D61580" w:rsidRDefault="00302C6E" w:rsidP="00302C6E">
            <w:pPr>
              <w:rPr>
                <w:rFonts w:ascii="Times New Roman" w:hAnsi="Times New Roman" w:cs="Times New Roman"/>
                <w:sz w:val="24"/>
                <w:szCs w:val="24"/>
              </w:rPr>
            </w:pPr>
          </w:p>
        </w:tc>
      </w:tr>
      <w:tr w:rsidR="00302C6E" w:rsidRPr="00D61580" w14:paraId="271D678B" w14:textId="77777777" w:rsidTr="00802EB5">
        <w:tc>
          <w:tcPr>
            <w:tcW w:w="876" w:type="dxa"/>
          </w:tcPr>
          <w:p w14:paraId="602630CD" w14:textId="423F0AD5"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lastRenderedPageBreak/>
              <w:t>2.</w:t>
            </w:r>
            <w:r w:rsidR="00E218C4">
              <w:rPr>
                <w:rFonts w:ascii="Times New Roman" w:hAnsi="Times New Roman" w:cs="Times New Roman"/>
                <w:sz w:val="24"/>
                <w:szCs w:val="24"/>
              </w:rPr>
              <w:t>27.</w:t>
            </w:r>
          </w:p>
        </w:tc>
        <w:tc>
          <w:tcPr>
            <w:tcW w:w="3325" w:type="dxa"/>
          </w:tcPr>
          <w:p w14:paraId="342B0FE0"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Система двухсторонней связи</w:t>
            </w:r>
          </w:p>
        </w:tc>
        <w:tc>
          <w:tcPr>
            <w:tcW w:w="5858" w:type="dxa"/>
          </w:tcPr>
          <w:p w14:paraId="730CD153" w14:textId="0CB4C121"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Обеспечить двустороннюю</w:t>
            </w:r>
            <w:r>
              <w:rPr>
                <w:rFonts w:ascii="Times New Roman" w:hAnsi="Times New Roman" w:cs="Times New Roman"/>
                <w:sz w:val="24"/>
                <w:szCs w:val="24"/>
              </w:rPr>
              <w:t xml:space="preserve"> громкоговорящую связь между по</w:t>
            </w:r>
            <w:r w:rsidRPr="00E14361">
              <w:rPr>
                <w:rFonts w:ascii="Times New Roman" w:hAnsi="Times New Roman" w:cs="Times New Roman"/>
                <w:sz w:val="24"/>
                <w:szCs w:val="24"/>
              </w:rPr>
              <w:t xml:space="preserve">сетителями, входящими в </w:t>
            </w:r>
            <w:r>
              <w:rPr>
                <w:rFonts w:ascii="Times New Roman" w:hAnsi="Times New Roman" w:cs="Times New Roman"/>
                <w:sz w:val="24"/>
                <w:szCs w:val="24"/>
              </w:rPr>
              <w:t>группу маломобильных, и персона</w:t>
            </w:r>
            <w:r w:rsidRPr="00E14361">
              <w:rPr>
                <w:rFonts w:ascii="Times New Roman" w:hAnsi="Times New Roman" w:cs="Times New Roman"/>
                <w:sz w:val="24"/>
                <w:szCs w:val="24"/>
              </w:rPr>
              <w:t>лом, ответственным за помощь МГН. Для обеспечения доступа маломобильным группам населения в здании предусмотреть пульты громкой связи, пред</w:t>
            </w:r>
            <w:r>
              <w:rPr>
                <w:rFonts w:ascii="Times New Roman" w:hAnsi="Times New Roman" w:cs="Times New Roman"/>
                <w:sz w:val="24"/>
                <w:szCs w:val="24"/>
              </w:rPr>
              <w:t>назначенные для организации опе</w:t>
            </w:r>
            <w:r w:rsidRPr="00E14361">
              <w:rPr>
                <w:rFonts w:ascii="Times New Roman" w:hAnsi="Times New Roman" w:cs="Times New Roman"/>
                <w:sz w:val="24"/>
                <w:szCs w:val="24"/>
              </w:rPr>
              <w:t xml:space="preserve">ративной обратной связи с людьми с ограниченными </w:t>
            </w:r>
            <w:proofErr w:type="spellStart"/>
            <w:r w:rsidRPr="00E14361">
              <w:rPr>
                <w:rFonts w:ascii="Times New Roman" w:hAnsi="Times New Roman" w:cs="Times New Roman"/>
                <w:sz w:val="24"/>
                <w:szCs w:val="24"/>
              </w:rPr>
              <w:t>возмож-ностями</w:t>
            </w:r>
            <w:proofErr w:type="spellEnd"/>
            <w:r w:rsidRPr="00E14361">
              <w:rPr>
                <w:rFonts w:ascii="Times New Roman" w:hAnsi="Times New Roman" w:cs="Times New Roman"/>
                <w:sz w:val="24"/>
                <w:szCs w:val="24"/>
              </w:rPr>
              <w:t xml:space="preserve"> (МГН) по двухпр</w:t>
            </w:r>
            <w:r>
              <w:rPr>
                <w:rFonts w:ascii="Times New Roman" w:hAnsi="Times New Roman" w:cs="Times New Roman"/>
                <w:sz w:val="24"/>
                <w:szCs w:val="24"/>
              </w:rPr>
              <w:t>оводным линиям в собственной ра</w:t>
            </w:r>
            <w:r w:rsidRPr="00E14361">
              <w:rPr>
                <w:rFonts w:ascii="Times New Roman" w:hAnsi="Times New Roman" w:cs="Times New Roman"/>
                <w:sz w:val="24"/>
                <w:szCs w:val="24"/>
              </w:rPr>
              <w:t xml:space="preserve">диальной сети, совместно с абонентскими устройствами громкой связи. </w:t>
            </w:r>
          </w:p>
          <w:p w14:paraId="4DC74BE5" w14:textId="77777777"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 xml:space="preserve">Оборудовать туалеты для МГН, главный вход в здание и место на улице перед пандусом вызывными кнопками. Над входной дверью в помещения санузла установить световой индикатор, включающийся при </w:t>
            </w:r>
            <w:r w:rsidRPr="00E14361">
              <w:rPr>
                <w:rFonts w:ascii="Times New Roman" w:hAnsi="Times New Roman" w:cs="Times New Roman"/>
                <w:sz w:val="24"/>
                <w:szCs w:val="24"/>
              </w:rPr>
              <w:lastRenderedPageBreak/>
              <w:t xml:space="preserve">вызове </w:t>
            </w:r>
            <w:r>
              <w:rPr>
                <w:rFonts w:ascii="Times New Roman" w:hAnsi="Times New Roman" w:cs="Times New Roman"/>
                <w:sz w:val="24"/>
                <w:szCs w:val="24"/>
              </w:rPr>
              <w:t>персонала. Приемную панель пере</w:t>
            </w:r>
            <w:r w:rsidRPr="00E14361">
              <w:rPr>
                <w:rFonts w:ascii="Times New Roman" w:hAnsi="Times New Roman" w:cs="Times New Roman"/>
                <w:sz w:val="24"/>
                <w:szCs w:val="24"/>
              </w:rPr>
              <w:t xml:space="preserve">говорного устройства разместить в комнате охраны. </w:t>
            </w:r>
          </w:p>
          <w:p w14:paraId="71B77C03"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 xml:space="preserve">-Кабели предусмотреть в исполнении </w:t>
            </w:r>
            <w:proofErr w:type="spellStart"/>
            <w:r w:rsidRPr="00E14361">
              <w:rPr>
                <w:rFonts w:ascii="Times New Roman" w:hAnsi="Times New Roman" w:cs="Times New Roman"/>
                <w:sz w:val="24"/>
                <w:szCs w:val="24"/>
              </w:rPr>
              <w:t>LSLTx</w:t>
            </w:r>
            <w:proofErr w:type="spellEnd"/>
            <w:r w:rsidRPr="00E14361">
              <w:rPr>
                <w:rFonts w:ascii="Times New Roman" w:hAnsi="Times New Roman" w:cs="Times New Roman"/>
                <w:sz w:val="24"/>
                <w:szCs w:val="24"/>
              </w:rPr>
              <w:t>.</w:t>
            </w:r>
          </w:p>
        </w:tc>
      </w:tr>
      <w:tr w:rsidR="00302C6E" w:rsidRPr="00D61580" w14:paraId="5D5DC365" w14:textId="77777777" w:rsidTr="00802EB5">
        <w:tc>
          <w:tcPr>
            <w:tcW w:w="876" w:type="dxa"/>
          </w:tcPr>
          <w:p w14:paraId="2E19FB11" w14:textId="6DCB72C0"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lastRenderedPageBreak/>
              <w:t>2.</w:t>
            </w:r>
            <w:r w:rsidR="00E218C4">
              <w:rPr>
                <w:rFonts w:ascii="Times New Roman" w:hAnsi="Times New Roman" w:cs="Times New Roman"/>
                <w:sz w:val="24"/>
                <w:szCs w:val="24"/>
              </w:rPr>
              <w:t>28.</w:t>
            </w:r>
          </w:p>
        </w:tc>
        <w:tc>
          <w:tcPr>
            <w:tcW w:w="3325" w:type="dxa"/>
          </w:tcPr>
          <w:p w14:paraId="35C17E2A"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Автоматизация инженерных систем</w:t>
            </w:r>
          </w:p>
        </w:tc>
        <w:tc>
          <w:tcPr>
            <w:tcW w:w="5858" w:type="dxa"/>
          </w:tcPr>
          <w:p w14:paraId="5B11D391" w14:textId="77777777" w:rsidR="00302C6E" w:rsidRPr="0034480D" w:rsidRDefault="00302C6E" w:rsidP="00302C6E">
            <w:pPr>
              <w:rPr>
                <w:rFonts w:ascii="Times New Roman" w:hAnsi="Times New Roman" w:cs="Times New Roman"/>
                <w:sz w:val="24"/>
                <w:szCs w:val="24"/>
              </w:rPr>
            </w:pPr>
            <w:r w:rsidRPr="0034480D">
              <w:rPr>
                <w:rFonts w:ascii="Times New Roman" w:hAnsi="Times New Roman" w:cs="Times New Roman"/>
                <w:sz w:val="24"/>
                <w:szCs w:val="24"/>
              </w:rPr>
              <w:t>Разработать проектно-сметную документацию с учетом результатов обследования технического состояния объекта в соответствии с требованиями.</w:t>
            </w:r>
          </w:p>
          <w:p w14:paraId="55EE585C" w14:textId="77777777"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Автоматизацию и диспетчеризац</w:t>
            </w:r>
            <w:r>
              <w:rPr>
                <w:rFonts w:ascii="Times New Roman" w:hAnsi="Times New Roman" w:cs="Times New Roman"/>
                <w:sz w:val="24"/>
                <w:szCs w:val="24"/>
              </w:rPr>
              <w:t>ию инженерных систем вы</w:t>
            </w:r>
            <w:r w:rsidRPr="00E14361">
              <w:rPr>
                <w:rFonts w:ascii="Times New Roman" w:hAnsi="Times New Roman" w:cs="Times New Roman"/>
                <w:sz w:val="24"/>
                <w:szCs w:val="24"/>
              </w:rPr>
              <w:t xml:space="preserve">полнить по действующим нормам.  </w:t>
            </w:r>
          </w:p>
          <w:p w14:paraId="33C0B6D6"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 xml:space="preserve">Системы противопожарной защиты разрабатываются на базе оборудования «Рубеж» или </w:t>
            </w:r>
            <w:r>
              <w:rPr>
                <w:rFonts w:ascii="Times New Roman" w:hAnsi="Times New Roman" w:cs="Times New Roman"/>
                <w:sz w:val="24"/>
                <w:szCs w:val="24"/>
              </w:rPr>
              <w:t>аналога и в соответствии с феде</w:t>
            </w:r>
            <w:r w:rsidRPr="00E14361">
              <w:rPr>
                <w:rFonts w:ascii="Times New Roman" w:hAnsi="Times New Roman" w:cs="Times New Roman"/>
                <w:sz w:val="24"/>
                <w:szCs w:val="24"/>
              </w:rPr>
              <w:t xml:space="preserve">ральным законом от 22 июля 2008г. №123 и СП 484.1311500.2020  </w:t>
            </w:r>
          </w:p>
          <w:p w14:paraId="0332FB6C"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 xml:space="preserve">Автоматизации подлежат:   </w:t>
            </w:r>
          </w:p>
          <w:p w14:paraId="55E4233E"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Системы общеобменной вентиляции</w:t>
            </w:r>
          </w:p>
          <w:p w14:paraId="2C28E688"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-П</w:t>
            </w:r>
            <w:r w:rsidRPr="004150DC">
              <w:rPr>
                <w:rFonts w:ascii="Times New Roman" w:hAnsi="Times New Roman" w:cs="Times New Roman"/>
                <w:sz w:val="24"/>
                <w:szCs w:val="24"/>
              </w:rPr>
              <w:t>ротиводымн</w:t>
            </w:r>
            <w:r>
              <w:rPr>
                <w:rFonts w:ascii="Times New Roman" w:hAnsi="Times New Roman" w:cs="Times New Roman"/>
                <w:sz w:val="24"/>
                <w:szCs w:val="24"/>
              </w:rPr>
              <w:t>ая</w:t>
            </w:r>
            <w:r w:rsidRPr="004150DC">
              <w:rPr>
                <w:rFonts w:ascii="Times New Roman" w:hAnsi="Times New Roman" w:cs="Times New Roman"/>
                <w:sz w:val="24"/>
                <w:szCs w:val="24"/>
              </w:rPr>
              <w:t xml:space="preserve"> вентиляци</w:t>
            </w:r>
            <w:r>
              <w:rPr>
                <w:rFonts w:ascii="Times New Roman" w:hAnsi="Times New Roman" w:cs="Times New Roman"/>
                <w:sz w:val="24"/>
                <w:szCs w:val="24"/>
              </w:rPr>
              <w:t>я</w:t>
            </w:r>
            <w:r w:rsidRPr="004150DC">
              <w:rPr>
                <w:rFonts w:ascii="Times New Roman" w:hAnsi="Times New Roman" w:cs="Times New Roman"/>
                <w:sz w:val="24"/>
                <w:szCs w:val="24"/>
              </w:rPr>
              <w:t>;</w:t>
            </w:r>
          </w:p>
          <w:p w14:paraId="3820B431"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Системы водоснабжения и канализации</w:t>
            </w:r>
            <w:r>
              <w:rPr>
                <w:rFonts w:ascii="Times New Roman" w:hAnsi="Times New Roman" w:cs="Times New Roman"/>
                <w:sz w:val="24"/>
                <w:szCs w:val="24"/>
              </w:rPr>
              <w:t xml:space="preserve"> </w:t>
            </w:r>
            <w:r w:rsidRPr="004150DC">
              <w:rPr>
                <w:rFonts w:ascii="Times New Roman" w:hAnsi="Times New Roman" w:cs="Times New Roman"/>
                <w:sz w:val="24"/>
                <w:szCs w:val="24"/>
              </w:rPr>
              <w:t>(насосно</w:t>
            </w:r>
            <w:r>
              <w:rPr>
                <w:rFonts w:ascii="Times New Roman" w:hAnsi="Times New Roman" w:cs="Times New Roman"/>
                <w:sz w:val="24"/>
                <w:szCs w:val="24"/>
              </w:rPr>
              <w:t>е</w:t>
            </w:r>
            <w:r>
              <w:t xml:space="preserve"> </w:t>
            </w:r>
            <w:r w:rsidRPr="004150DC">
              <w:rPr>
                <w:rFonts w:ascii="Times New Roman" w:hAnsi="Times New Roman" w:cs="Times New Roman"/>
                <w:sz w:val="24"/>
                <w:szCs w:val="24"/>
              </w:rPr>
              <w:t>оборудовани</w:t>
            </w:r>
            <w:r>
              <w:rPr>
                <w:rFonts w:ascii="Times New Roman" w:hAnsi="Times New Roman" w:cs="Times New Roman"/>
                <w:sz w:val="24"/>
                <w:szCs w:val="24"/>
              </w:rPr>
              <w:t>е,</w:t>
            </w:r>
            <w:r w:rsidRPr="004150DC">
              <w:rPr>
                <w:rFonts w:ascii="Times New Roman" w:hAnsi="Times New Roman" w:cs="Times New Roman"/>
                <w:sz w:val="24"/>
                <w:szCs w:val="24"/>
              </w:rPr>
              <w:t xml:space="preserve"> дренажные насосы;);</w:t>
            </w:r>
          </w:p>
          <w:p w14:paraId="59AD8BE6"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 xml:space="preserve"> -</w:t>
            </w:r>
            <w:r w:rsidRPr="00E14361">
              <w:rPr>
                <w:rFonts w:ascii="Times New Roman" w:hAnsi="Times New Roman" w:cs="Times New Roman"/>
                <w:sz w:val="24"/>
                <w:szCs w:val="24"/>
              </w:rPr>
              <w:t>Системы кондиционирования</w:t>
            </w:r>
            <w:r w:rsidRPr="004150DC">
              <w:rPr>
                <w:rFonts w:ascii="Times New Roman" w:hAnsi="Times New Roman" w:cs="Times New Roman"/>
                <w:sz w:val="24"/>
                <w:szCs w:val="24"/>
              </w:rPr>
              <w:t xml:space="preserve"> (помещения с холодильным и активным слаботочным оборудованием);</w:t>
            </w:r>
          </w:p>
          <w:p w14:paraId="71DCD70F"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Системы противопожарной защиты</w:t>
            </w:r>
          </w:p>
          <w:p w14:paraId="0CE48D86" w14:textId="78BEC0A9"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-В</w:t>
            </w:r>
            <w:r w:rsidRPr="004150DC">
              <w:rPr>
                <w:rFonts w:ascii="Times New Roman" w:hAnsi="Times New Roman" w:cs="Times New Roman"/>
                <w:sz w:val="24"/>
                <w:szCs w:val="24"/>
              </w:rPr>
              <w:t>нутреннего электроснабжени</w:t>
            </w:r>
            <w:r>
              <w:rPr>
                <w:rFonts w:ascii="Times New Roman" w:hAnsi="Times New Roman" w:cs="Times New Roman"/>
                <w:sz w:val="24"/>
                <w:szCs w:val="24"/>
              </w:rPr>
              <w:t>е</w:t>
            </w:r>
            <w:r w:rsidRPr="004150DC">
              <w:rPr>
                <w:rFonts w:ascii="Times New Roman" w:hAnsi="Times New Roman" w:cs="Times New Roman"/>
                <w:sz w:val="24"/>
                <w:szCs w:val="24"/>
              </w:rPr>
              <w:t>, электроосвещени</w:t>
            </w:r>
            <w:r>
              <w:rPr>
                <w:rFonts w:ascii="Times New Roman" w:hAnsi="Times New Roman" w:cs="Times New Roman"/>
                <w:sz w:val="24"/>
                <w:szCs w:val="24"/>
              </w:rPr>
              <w:t>е</w:t>
            </w:r>
            <w:r w:rsidRPr="004150DC">
              <w:rPr>
                <w:rFonts w:ascii="Times New Roman" w:hAnsi="Times New Roman" w:cs="Times New Roman"/>
                <w:sz w:val="24"/>
                <w:szCs w:val="24"/>
              </w:rPr>
              <w:t>;</w:t>
            </w:r>
          </w:p>
          <w:p w14:paraId="3715F77E"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-В</w:t>
            </w:r>
            <w:r w:rsidRPr="004150DC">
              <w:rPr>
                <w:rFonts w:ascii="Times New Roman" w:hAnsi="Times New Roman" w:cs="Times New Roman"/>
                <w:sz w:val="24"/>
                <w:szCs w:val="24"/>
              </w:rPr>
              <w:t>оздушно-тепловые завесы;</w:t>
            </w:r>
          </w:p>
          <w:p w14:paraId="60C45DE2" w14:textId="77777777" w:rsidR="00302C6E" w:rsidRDefault="00302C6E" w:rsidP="00302C6E">
            <w:pPr>
              <w:rPr>
                <w:rFonts w:ascii="Times New Roman" w:hAnsi="Times New Roman" w:cs="Times New Roman"/>
                <w:sz w:val="24"/>
                <w:szCs w:val="24"/>
              </w:rPr>
            </w:pPr>
          </w:p>
          <w:p w14:paraId="6852A162"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Система должна обеспечивать: </w:t>
            </w:r>
          </w:p>
          <w:p w14:paraId="45061739"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диспетчерское автоматизированное управление и контрол</w:t>
            </w:r>
            <w:r>
              <w:rPr>
                <w:rFonts w:ascii="Times New Roman" w:hAnsi="Times New Roman" w:cs="Times New Roman"/>
                <w:sz w:val="24"/>
                <w:szCs w:val="24"/>
              </w:rPr>
              <w:t>ь</w:t>
            </w:r>
            <w:r>
              <w:t xml:space="preserve"> </w:t>
            </w:r>
            <w:r w:rsidRPr="004150DC">
              <w:rPr>
                <w:rFonts w:ascii="Times New Roman" w:hAnsi="Times New Roman" w:cs="Times New Roman"/>
                <w:sz w:val="24"/>
                <w:szCs w:val="24"/>
              </w:rPr>
              <w:t xml:space="preserve">оборудования инженерных систем здания; </w:t>
            </w:r>
          </w:p>
          <w:p w14:paraId="15B5D1C2"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 xml:space="preserve">защиту оборудования инженерных систем от выхода на критические режимы работы и аварии; </w:t>
            </w:r>
          </w:p>
          <w:p w14:paraId="7B3CB01A"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 xml:space="preserve">получение диспетчером оперативной информации о состоянии и параметрах работы оборудования инженерных систем и контроля/управления посредством встроенного сетевого интерфейса контроллеров; </w:t>
            </w:r>
          </w:p>
          <w:p w14:paraId="623CD13A"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 xml:space="preserve">- надежность, безопасность и качество функционирования оборудования инженерных систем; </w:t>
            </w:r>
          </w:p>
          <w:p w14:paraId="52337A9B"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автоматическое архивирование и документирование информации о состоянии инженерно-технических систем, с последующим выводом данных на принтер в виде табличных форм отчетности и графиков.</w:t>
            </w:r>
          </w:p>
          <w:p w14:paraId="1BF372AA" w14:textId="77777777" w:rsidR="00302C6E"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Глубина архива должна составлять не менее полугода;</w:t>
            </w:r>
          </w:p>
          <w:p w14:paraId="65829BE1"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статистический сбор данных о состоянии и параметрах работы инженерно-технических систем, с возможностью графической визуализации на мониторе и вывода на принтер в виде таблиц и графиков;</w:t>
            </w:r>
          </w:p>
          <w:p w14:paraId="5EA2E273"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быстрый поиск нужной информации;</w:t>
            </w:r>
          </w:p>
          <w:p w14:paraId="29D63C35" w14:textId="77777777" w:rsidR="00302C6E" w:rsidRPr="004150DC"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разграничение прав уровней и объектов доступа</w:t>
            </w:r>
            <w:r>
              <w:t xml:space="preserve"> </w:t>
            </w:r>
            <w:r w:rsidRPr="004150DC">
              <w:rPr>
                <w:rFonts w:ascii="Times New Roman" w:hAnsi="Times New Roman" w:cs="Times New Roman"/>
                <w:sz w:val="24"/>
                <w:szCs w:val="24"/>
              </w:rPr>
              <w:t xml:space="preserve">пользователей. </w:t>
            </w:r>
          </w:p>
          <w:p w14:paraId="1AD07C59" w14:textId="77777777" w:rsidR="00302C6E" w:rsidRPr="004150DC" w:rsidRDefault="00302C6E" w:rsidP="00302C6E">
            <w:pPr>
              <w:rPr>
                <w:rFonts w:ascii="Times New Roman" w:hAnsi="Times New Roman" w:cs="Times New Roman"/>
                <w:sz w:val="24"/>
                <w:szCs w:val="24"/>
              </w:rPr>
            </w:pPr>
          </w:p>
          <w:p w14:paraId="4B3F138F" w14:textId="77777777" w:rsidR="00302C6E" w:rsidRPr="004150DC" w:rsidRDefault="00302C6E" w:rsidP="00302C6E">
            <w:pPr>
              <w:rPr>
                <w:rFonts w:ascii="Times New Roman" w:hAnsi="Times New Roman" w:cs="Times New Roman"/>
                <w:sz w:val="24"/>
                <w:szCs w:val="24"/>
              </w:rPr>
            </w:pPr>
            <w:r w:rsidRPr="004150DC">
              <w:rPr>
                <w:rFonts w:ascii="Times New Roman" w:hAnsi="Times New Roman" w:cs="Times New Roman"/>
                <w:sz w:val="24"/>
                <w:szCs w:val="24"/>
              </w:rPr>
              <w:t>Проектными решениями предусмотреть:</w:t>
            </w:r>
          </w:p>
          <w:p w14:paraId="4DDE3BC0" w14:textId="77777777" w:rsidR="00302C6E" w:rsidRPr="001D3878"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4150DC">
              <w:rPr>
                <w:rFonts w:ascii="Times New Roman" w:hAnsi="Times New Roman" w:cs="Times New Roman"/>
                <w:sz w:val="24"/>
                <w:szCs w:val="24"/>
              </w:rPr>
              <w:t>автоматическое, дистанционное и ручное управление</w:t>
            </w:r>
            <w:r>
              <w:t xml:space="preserve"> </w:t>
            </w:r>
            <w:r w:rsidRPr="001D3878">
              <w:rPr>
                <w:rFonts w:ascii="Times New Roman" w:hAnsi="Times New Roman" w:cs="Times New Roman"/>
                <w:sz w:val="24"/>
                <w:szCs w:val="24"/>
              </w:rPr>
              <w:t xml:space="preserve">установками общеобменной вентиляции; </w:t>
            </w:r>
          </w:p>
          <w:p w14:paraId="61A716AE"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lastRenderedPageBreak/>
              <w:t xml:space="preserve">- автоматизацию работы приточных установок: поддержание требуемой температуры приточного воздуха, контроль загрязнения фильтров и клапанов приточных установок, защиты калориферов от замораживания по температуре воздуха и обратной воды; </w:t>
            </w:r>
          </w:p>
          <w:p w14:paraId="621DFA8F"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автоматическое отключение систем общеобменной вентиляции, холодоснабжения, воздушно-тепловых завес, кондиционирования, воздушного отопления при пожаре; </w:t>
            </w:r>
          </w:p>
          <w:p w14:paraId="332228A0"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для приточных систем вентиляции электропитание цепей управления защиты от замораживания по первой категории надежности;</w:t>
            </w:r>
          </w:p>
          <w:p w14:paraId="407D5273" w14:textId="77777777" w:rsidR="00302C6E" w:rsidRPr="001D3878"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D3878">
              <w:rPr>
                <w:rFonts w:ascii="Times New Roman" w:hAnsi="Times New Roman" w:cs="Times New Roman"/>
                <w:sz w:val="24"/>
                <w:szCs w:val="24"/>
              </w:rPr>
              <w:t>работу систем вентиляции по временному графику;</w:t>
            </w:r>
          </w:p>
          <w:p w14:paraId="22D0D4D4"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D3878">
              <w:rPr>
                <w:rFonts w:ascii="Times New Roman" w:hAnsi="Times New Roman" w:cs="Times New Roman"/>
                <w:sz w:val="24"/>
                <w:szCs w:val="24"/>
              </w:rPr>
              <w:t>автоматическое, дистанционное и ручное управление</w:t>
            </w:r>
          </w:p>
          <w:p w14:paraId="408194B2"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системами противодымной вентиляции в соответствии с Федеральным законом и ГОСТ; </w:t>
            </w:r>
          </w:p>
          <w:p w14:paraId="463235AC"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автоматическое и дистанционное управление огнезадерживающими клапанами вентиляционных систем; </w:t>
            </w:r>
          </w:p>
          <w:p w14:paraId="0F41EC7E"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автоматическое и дистанционное управление противопожарными клапанами систем противодымной вентиляции; </w:t>
            </w:r>
          </w:p>
          <w:p w14:paraId="6F1A4B8D"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автоматизацию работы вентиляторов подачи воздуха в зону безопасности; </w:t>
            </w:r>
          </w:p>
          <w:p w14:paraId="5ED15FC0"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дистанционное управление рабочим и аварийным освещением; </w:t>
            </w:r>
          </w:p>
          <w:p w14:paraId="21532896"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автоматическое включение рабочего освещения согласно СП и аварийного освещения; </w:t>
            </w:r>
          </w:p>
          <w:p w14:paraId="0E48C22F"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АСУД для контроля состояния и управления инженерным оборудованием </w:t>
            </w:r>
          </w:p>
          <w:p w14:paraId="184E47B0"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установку частотных регуляторов для систем общеобменной вентиляции (при необходимости);</w:t>
            </w:r>
          </w:p>
          <w:p w14:paraId="0E20F0C6" w14:textId="77777777" w:rsidR="00302C6E" w:rsidRPr="001D3878"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1D3878">
              <w:rPr>
                <w:rFonts w:ascii="Times New Roman" w:hAnsi="Times New Roman" w:cs="Times New Roman"/>
                <w:sz w:val="24"/>
                <w:szCs w:val="24"/>
              </w:rPr>
              <w:t>меню управления контроллера выполнить на русском языке;</w:t>
            </w:r>
          </w:p>
          <w:p w14:paraId="20C19A7F"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вывод информации о состоянии оборудования (включено/отключено/аварийное состояние/ регламент) </w:t>
            </w:r>
          </w:p>
          <w:p w14:paraId="3E50C750"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централизованное управление работой инженерно-технических систем (включение/отключение, задание необходимых режимов работы; </w:t>
            </w:r>
          </w:p>
          <w:p w14:paraId="3BFB2559" w14:textId="4065802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контроль состояния нормально открытых противопожарных клапанов, относящихся к данной системе</w:t>
            </w:r>
            <w:r w:rsidR="00603527">
              <w:rPr>
                <w:rFonts w:ascii="Times New Roman" w:hAnsi="Times New Roman" w:cs="Times New Roman"/>
                <w:sz w:val="24"/>
                <w:szCs w:val="24"/>
              </w:rPr>
              <w:t>;</w:t>
            </w:r>
          </w:p>
          <w:p w14:paraId="2CD4A6A4"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устройство дистанционного отключения общеобменной вентиляции при пожаре в комнате охраны; </w:t>
            </w:r>
          </w:p>
          <w:p w14:paraId="7509BD36"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сигнализация аварийного состояния (затопление приямков, перелив накопительных емкостей КНС, авария насосов, отсутствие питания на щите управления); </w:t>
            </w:r>
          </w:p>
          <w:p w14:paraId="11ACC671"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 контроль наличия напряжения на вводах и шинах главного распределительного щита (ГРЩ), </w:t>
            </w:r>
          </w:p>
          <w:p w14:paraId="2C45A06A" w14:textId="77777777" w:rsidR="00302C6E" w:rsidRPr="001D3878" w:rsidRDefault="00302C6E" w:rsidP="00302C6E">
            <w:pPr>
              <w:rPr>
                <w:rFonts w:ascii="Times New Roman" w:hAnsi="Times New Roman" w:cs="Times New Roman"/>
                <w:sz w:val="24"/>
                <w:szCs w:val="24"/>
              </w:rPr>
            </w:pPr>
            <w:r>
              <w:rPr>
                <w:rFonts w:ascii="Times New Roman" w:hAnsi="Times New Roman" w:cs="Times New Roman"/>
                <w:sz w:val="24"/>
                <w:szCs w:val="24"/>
              </w:rPr>
              <w:lastRenderedPageBreak/>
              <w:t>-</w:t>
            </w:r>
            <w:r w:rsidRPr="001D3878">
              <w:rPr>
                <w:rFonts w:ascii="Times New Roman" w:hAnsi="Times New Roman" w:cs="Times New Roman"/>
                <w:sz w:val="24"/>
                <w:szCs w:val="24"/>
              </w:rPr>
              <w:t xml:space="preserve"> контроль состояния вводных и секционных автоматов на главных распределительных щитах, сигнализация аварийного состояния. </w:t>
            </w:r>
          </w:p>
          <w:p w14:paraId="0627C14D"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Оборудование систем автоматизации противопожарной защиты и систем автоматической пожарной сигнализации предусмотреть на единой элементной базе. Организацию оборудования систем автоматизации противопожарной защиты и систем автоматической пожарной сигнализации обеспечить с использованием отдельных шлейфов и приборов управления. </w:t>
            </w:r>
          </w:p>
          <w:p w14:paraId="3E2F62B1"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Предусмотреть и представить на согласование алгоритм работы систем противопожарной защиты, в котором отобразить взаимодействие систем. </w:t>
            </w:r>
          </w:p>
          <w:p w14:paraId="3AE9F139"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Предусмотреть вывод сигналов «ПОЖАР», технического состояния автоматической пожарной сигнализации, ОЗДС на АСУД в комнату охраны. </w:t>
            </w:r>
          </w:p>
          <w:p w14:paraId="3BD7F824"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Предусмотреть вывод световых и звуковых сигналов «Затопление» и «Авария» инженерного оборудования в комнату охраны. </w:t>
            </w:r>
          </w:p>
          <w:p w14:paraId="67574E26"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Управление дренажными насосами, расположенными в подвале, осуществлять в автоматическом и ручном режиме. </w:t>
            </w:r>
          </w:p>
          <w:p w14:paraId="1B5DF62D"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Отключение вентиляторов систем приточно-вытяжной общеобменной вентиляции при пожаре предусмотреть от щитов автоматики и управления с сохранением электропитания цепей защиты от замораживания. </w:t>
            </w:r>
          </w:p>
          <w:p w14:paraId="7EB9E52D"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Предусмотреть электроснабжение шкафов управления, электроснабжение компрессорно-конденсаторных блоков в проектной документации в рамках подраздела «Система электроснабжения».</w:t>
            </w:r>
          </w:p>
          <w:p w14:paraId="3C99DE78"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Сигналы системы автоматической пожарной сигнализации на аварийное отключение приточных</w:t>
            </w:r>
          </w:p>
          <w:p w14:paraId="75F86374"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вентиляционных систем необходимо подавать на щиты автоматики и управления соответствующих систем. </w:t>
            </w:r>
          </w:p>
          <w:p w14:paraId="550C4C61"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Всю информацию о состоянии систем автоматизации и диспетчеризации инженерных систем вывести на автоматизированное рабочее место (АРМ) диспетчера/инженера (наименование должности уточняется штатным расписанием) в комнате охраны рядом с центральным входом. </w:t>
            </w:r>
          </w:p>
          <w:p w14:paraId="53DB0D2A" w14:textId="77777777" w:rsidR="00302C6E" w:rsidRPr="001D3878"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Кабельные линии должны выполняться огнестойкими кабелями с медными жилами, не распространяющими горение при групповой прокладке с низким </w:t>
            </w:r>
            <w:proofErr w:type="spellStart"/>
            <w:r w:rsidRPr="001D3878">
              <w:rPr>
                <w:rFonts w:ascii="Times New Roman" w:hAnsi="Times New Roman" w:cs="Times New Roman"/>
                <w:sz w:val="24"/>
                <w:szCs w:val="24"/>
              </w:rPr>
              <w:t>дымо</w:t>
            </w:r>
            <w:proofErr w:type="spellEnd"/>
            <w:r w:rsidRPr="001D3878">
              <w:rPr>
                <w:rFonts w:ascii="Times New Roman" w:hAnsi="Times New Roman" w:cs="Times New Roman"/>
                <w:sz w:val="24"/>
                <w:szCs w:val="24"/>
              </w:rPr>
              <w:t xml:space="preserve">- и газовыделением, с низкой токсичностью продуктов горения в соответствии с требованиями ГОСТ. </w:t>
            </w:r>
          </w:p>
          <w:p w14:paraId="1594DBA1"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Кабельные линии систем противопожарной защиты выполнить из огнестойких (негорючих) материалов с применением огнестойких кабелей.</w:t>
            </w:r>
          </w:p>
          <w:p w14:paraId="0ABA5B06" w14:textId="77777777" w:rsidR="00302C6E" w:rsidRDefault="00302C6E" w:rsidP="00302C6E">
            <w:pPr>
              <w:rPr>
                <w:rFonts w:ascii="Times New Roman" w:hAnsi="Times New Roman" w:cs="Times New Roman"/>
                <w:sz w:val="24"/>
                <w:szCs w:val="24"/>
              </w:rPr>
            </w:pPr>
            <w:r w:rsidRPr="001D3878">
              <w:rPr>
                <w:rFonts w:ascii="Times New Roman" w:hAnsi="Times New Roman" w:cs="Times New Roman"/>
                <w:sz w:val="24"/>
                <w:szCs w:val="24"/>
              </w:rPr>
              <w:t xml:space="preserve">Выполнить прокладку четырёх кабелей </w:t>
            </w:r>
            <w:proofErr w:type="spellStart"/>
            <w:r w:rsidRPr="001D3878">
              <w:rPr>
                <w:rFonts w:ascii="Times New Roman" w:hAnsi="Times New Roman" w:cs="Times New Roman"/>
                <w:sz w:val="24"/>
                <w:szCs w:val="24"/>
              </w:rPr>
              <w:t>КСВВнг</w:t>
            </w:r>
            <w:proofErr w:type="spellEnd"/>
            <w:r w:rsidRPr="001D3878">
              <w:rPr>
                <w:rFonts w:ascii="Times New Roman" w:hAnsi="Times New Roman" w:cs="Times New Roman"/>
                <w:sz w:val="24"/>
                <w:szCs w:val="24"/>
              </w:rPr>
              <w:t>(A)-</w:t>
            </w:r>
            <w:proofErr w:type="spellStart"/>
            <w:r w:rsidRPr="001D3878">
              <w:rPr>
                <w:rFonts w:ascii="Times New Roman" w:hAnsi="Times New Roman" w:cs="Times New Roman"/>
                <w:sz w:val="24"/>
                <w:szCs w:val="24"/>
              </w:rPr>
              <w:t>LSLTx</w:t>
            </w:r>
            <w:proofErr w:type="spellEnd"/>
            <w:r w:rsidRPr="001D3878">
              <w:rPr>
                <w:rFonts w:ascii="Times New Roman" w:hAnsi="Times New Roman" w:cs="Times New Roman"/>
                <w:sz w:val="24"/>
                <w:szCs w:val="24"/>
              </w:rPr>
              <w:t xml:space="preserve"> 1х2х0,8, одного кабеля UTP Cat5e PVCLS </w:t>
            </w:r>
            <w:proofErr w:type="spellStart"/>
            <w:r w:rsidRPr="001D3878">
              <w:rPr>
                <w:rFonts w:ascii="Times New Roman" w:hAnsi="Times New Roman" w:cs="Times New Roman"/>
                <w:sz w:val="24"/>
                <w:szCs w:val="24"/>
              </w:rPr>
              <w:t>нг</w:t>
            </w:r>
            <w:proofErr w:type="spellEnd"/>
            <w:r w:rsidRPr="001D3878">
              <w:rPr>
                <w:rFonts w:ascii="Times New Roman" w:hAnsi="Times New Roman" w:cs="Times New Roman"/>
                <w:sz w:val="24"/>
                <w:szCs w:val="24"/>
              </w:rPr>
              <w:t>(А)-</w:t>
            </w:r>
            <w:proofErr w:type="spellStart"/>
            <w:r w:rsidRPr="001D3878">
              <w:rPr>
                <w:rFonts w:ascii="Times New Roman" w:hAnsi="Times New Roman" w:cs="Times New Roman"/>
                <w:sz w:val="24"/>
                <w:szCs w:val="24"/>
              </w:rPr>
              <w:t>LSLTx</w:t>
            </w:r>
            <w:proofErr w:type="spellEnd"/>
            <w:r w:rsidRPr="001D3878">
              <w:rPr>
                <w:rFonts w:ascii="Times New Roman" w:hAnsi="Times New Roman" w:cs="Times New Roman"/>
                <w:sz w:val="24"/>
                <w:szCs w:val="24"/>
              </w:rPr>
              <w:t xml:space="preserve"> 2x2x0,52, одного кабеля UTP Cat5e PVCLS </w:t>
            </w:r>
            <w:proofErr w:type="spellStart"/>
            <w:r w:rsidRPr="001D3878">
              <w:rPr>
                <w:rFonts w:ascii="Times New Roman" w:hAnsi="Times New Roman" w:cs="Times New Roman"/>
                <w:sz w:val="24"/>
                <w:szCs w:val="24"/>
              </w:rPr>
              <w:t>нг</w:t>
            </w:r>
            <w:proofErr w:type="spellEnd"/>
            <w:r w:rsidRPr="001D3878">
              <w:rPr>
                <w:rFonts w:ascii="Times New Roman" w:hAnsi="Times New Roman" w:cs="Times New Roman"/>
                <w:sz w:val="24"/>
                <w:szCs w:val="24"/>
              </w:rPr>
              <w:t>(А)-</w:t>
            </w:r>
            <w:proofErr w:type="spellStart"/>
            <w:r w:rsidRPr="001D3878">
              <w:rPr>
                <w:rFonts w:ascii="Times New Roman" w:hAnsi="Times New Roman" w:cs="Times New Roman"/>
                <w:sz w:val="24"/>
                <w:szCs w:val="24"/>
              </w:rPr>
              <w:t>LSLTx</w:t>
            </w:r>
            <w:proofErr w:type="spellEnd"/>
            <w:r w:rsidRPr="001D3878">
              <w:rPr>
                <w:rFonts w:ascii="Times New Roman" w:hAnsi="Times New Roman" w:cs="Times New Roman"/>
                <w:sz w:val="24"/>
                <w:szCs w:val="24"/>
              </w:rPr>
              <w:t xml:space="preserve"> 4x2x0,52 от помещения </w:t>
            </w:r>
            <w:r w:rsidRPr="001D3878">
              <w:rPr>
                <w:rFonts w:ascii="Times New Roman" w:hAnsi="Times New Roman" w:cs="Times New Roman"/>
                <w:sz w:val="24"/>
                <w:szCs w:val="24"/>
              </w:rPr>
              <w:lastRenderedPageBreak/>
              <w:t>серверной до помещений ИТП, насосной, для обеспечения автоматизации и диспетчеризации работы оборудования (АСУПР).</w:t>
            </w:r>
          </w:p>
          <w:p w14:paraId="2A42BD1D" w14:textId="77777777" w:rsidR="00302C6E" w:rsidRPr="00D61580" w:rsidRDefault="00302C6E" w:rsidP="00302C6E">
            <w:pPr>
              <w:rPr>
                <w:rFonts w:ascii="Times New Roman" w:hAnsi="Times New Roman" w:cs="Times New Roman"/>
                <w:sz w:val="24"/>
                <w:szCs w:val="24"/>
              </w:rPr>
            </w:pPr>
          </w:p>
        </w:tc>
      </w:tr>
      <w:tr w:rsidR="00302C6E" w:rsidRPr="00D61580" w14:paraId="1EC92A86" w14:textId="77777777" w:rsidTr="00802EB5">
        <w:tc>
          <w:tcPr>
            <w:tcW w:w="876" w:type="dxa"/>
          </w:tcPr>
          <w:p w14:paraId="711DECEE" w14:textId="4B95D5A9"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lastRenderedPageBreak/>
              <w:t>2.</w:t>
            </w:r>
            <w:r w:rsidR="00E218C4">
              <w:rPr>
                <w:rFonts w:ascii="Times New Roman" w:hAnsi="Times New Roman" w:cs="Times New Roman"/>
                <w:sz w:val="24"/>
                <w:szCs w:val="24"/>
              </w:rPr>
              <w:t>29.</w:t>
            </w:r>
          </w:p>
        </w:tc>
        <w:tc>
          <w:tcPr>
            <w:tcW w:w="3325" w:type="dxa"/>
          </w:tcPr>
          <w:p w14:paraId="24174E3D" w14:textId="77777777"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 xml:space="preserve">Информационная система </w:t>
            </w:r>
          </w:p>
          <w:p w14:paraId="2D2143AB"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«Проход и питание» (ИС ПП)</w:t>
            </w:r>
          </w:p>
        </w:tc>
        <w:tc>
          <w:tcPr>
            <w:tcW w:w="5858" w:type="dxa"/>
          </w:tcPr>
          <w:p w14:paraId="702DB1DD" w14:textId="77777777" w:rsidR="00302C6E" w:rsidRPr="0034480D" w:rsidRDefault="00302C6E" w:rsidP="00302C6E">
            <w:pPr>
              <w:rPr>
                <w:rFonts w:ascii="Times New Roman" w:hAnsi="Times New Roman" w:cs="Times New Roman"/>
                <w:sz w:val="24"/>
                <w:szCs w:val="24"/>
              </w:rPr>
            </w:pPr>
            <w:r w:rsidRPr="0034480D">
              <w:rPr>
                <w:rFonts w:ascii="Times New Roman" w:hAnsi="Times New Roman" w:cs="Times New Roman"/>
                <w:sz w:val="24"/>
                <w:szCs w:val="24"/>
              </w:rPr>
              <w:t>Разработать проектно-сметную документацию с учетом результатов обследования технического состояния объекта в соответствии с требованиями.</w:t>
            </w:r>
          </w:p>
          <w:p w14:paraId="240D54B6"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При разработке проектной документации необходимо учитывать требования по подготовке инженерных коммуникаций в целях обеспечения последующего внедрения информационной системы «Проход и питание по электронной карте» и руководствоваться нормативными и руководящими документами. </w:t>
            </w:r>
          </w:p>
          <w:p w14:paraId="2E779379"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ФЗ РФ «Технический регламент о требованиях пожарной безопасности»</w:t>
            </w:r>
            <w:r>
              <w:rPr>
                <w:rFonts w:ascii="Times New Roman" w:hAnsi="Times New Roman" w:cs="Times New Roman"/>
                <w:sz w:val="24"/>
                <w:szCs w:val="24"/>
              </w:rPr>
              <w:t xml:space="preserve">: </w:t>
            </w:r>
            <w:r w:rsidRPr="00D3624E">
              <w:rPr>
                <w:rFonts w:ascii="Times New Roman" w:hAnsi="Times New Roman" w:cs="Times New Roman"/>
                <w:sz w:val="24"/>
                <w:szCs w:val="24"/>
              </w:rPr>
              <w:t>СП</w:t>
            </w:r>
            <w:r>
              <w:rPr>
                <w:rFonts w:ascii="Times New Roman" w:hAnsi="Times New Roman" w:cs="Times New Roman"/>
                <w:sz w:val="24"/>
                <w:szCs w:val="24"/>
              </w:rPr>
              <w:t xml:space="preserve">, ГОСТ, </w:t>
            </w:r>
            <w:r w:rsidRPr="00D3624E">
              <w:rPr>
                <w:rFonts w:ascii="Times New Roman" w:hAnsi="Times New Roman" w:cs="Times New Roman"/>
                <w:sz w:val="24"/>
                <w:szCs w:val="24"/>
              </w:rPr>
              <w:t>ПУЭ «Правила устройства электроустановок»;</w:t>
            </w:r>
          </w:p>
          <w:p w14:paraId="3C615C21"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D3624E">
              <w:rPr>
                <w:rFonts w:ascii="Times New Roman" w:hAnsi="Times New Roman" w:cs="Times New Roman"/>
                <w:sz w:val="24"/>
                <w:szCs w:val="24"/>
              </w:rPr>
              <w:t>Актуальная редакция отраслевого стандарта оснащения</w:t>
            </w:r>
            <w:r>
              <w:t xml:space="preserve"> г</w:t>
            </w:r>
            <w:r w:rsidRPr="00D3624E">
              <w:rPr>
                <w:rFonts w:ascii="Times New Roman" w:hAnsi="Times New Roman" w:cs="Times New Roman"/>
                <w:sz w:val="24"/>
                <w:szCs w:val="24"/>
              </w:rPr>
              <w:t>осударственных образовательных организаций города Москвы оборудованием для обеспечения доступа к сервисам московской электронной школы и Технические требования к созданию базовой информационно- коммуникационной инфраструктуры государственных образовательных организаций города Москвы, обеспечивающей доступ к сервисам Московской электронной школы;</w:t>
            </w:r>
          </w:p>
          <w:p w14:paraId="7E18294A" w14:textId="77777777" w:rsidR="00302C6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Приложение №3 технологического задания «Перечень оборудования для первоначального оснащения».</w:t>
            </w:r>
          </w:p>
          <w:p w14:paraId="7FF4EAC6"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При проектировании должна быть предусмотрена подготовка инженерных коммуникаций для обеспечения внедрения ИС ПП следующих групп помещений:</w:t>
            </w:r>
          </w:p>
          <w:p w14:paraId="71DFA789"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вестибюль;</w:t>
            </w:r>
          </w:p>
          <w:p w14:paraId="2C2B2B7B"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комната охраны;</w:t>
            </w:r>
          </w:p>
          <w:p w14:paraId="0F2FD924"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обеденный зал;</w:t>
            </w:r>
          </w:p>
          <w:p w14:paraId="39A9EA2F" w14:textId="77777777" w:rsidR="00302C6E" w:rsidRPr="00E14361"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E14361">
              <w:rPr>
                <w:rFonts w:ascii="Times New Roman" w:hAnsi="Times New Roman" w:cs="Times New Roman"/>
                <w:sz w:val="24"/>
                <w:szCs w:val="24"/>
              </w:rPr>
              <w:t>административный кабинет.</w:t>
            </w:r>
          </w:p>
          <w:p w14:paraId="4689D814" w14:textId="77777777" w:rsidR="00302C6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Тип и количество оборудования ИС ПП определяется актуальной редакцией отраслевого стандарта оснащения государственных образовательных организаций города Москвы оборудованием для обеспечения доступа к сервисам московской электронной школы.</w:t>
            </w:r>
          </w:p>
          <w:p w14:paraId="31334A4A"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В комнате охраны с диспетчерским пунктом установить телекоммуникационный шкаф для размещения телекоммуникационного оборудования ИС ПП и монтажный шкаф для размещения блоков питания турникетов. Тип и размер телекоммуникационного шкафа и монтажного шкафа должен соответствовать актуальной редакции отраслевого стандарта оснащения государственных образовательных организаций города Москвы. </w:t>
            </w:r>
          </w:p>
          <w:p w14:paraId="17B5B640"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Устанавливаемый телекоммуникационный шкаф должен быть оснащен: </w:t>
            </w:r>
          </w:p>
          <w:p w14:paraId="311D8606" w14:textId="77777777" w:rsidR="00302C6E" w:rsidRPr="00D3624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D3624E">
              <w:rPr>
                <w:rFonts w:ascii="Times New Roman" w:hAnsi="Times New Roman" w:cs="Times New Roman"/>
                <w:sz w:val="24"/>
                <w:szCs w:val="24"/>
              </w:rPr>
              <w:t xml:space="preserve">отдельной электрической розеткой мощностью не менее 1,5 кВт; </w:t>
            </w:r>
          </w:p>
          <w:p w14:paraId="54AB66AD" w14:textId="77777777" w:rsidR="00302C6E" w:rsidRDefault="00302C6E" w:rsidP="00302C6E">
            <w:pPr>
              <w:rPr>
                <w:rFonts w:ascii="Times New Roman" w:hAnsi="Times New Roman" w:cs="Times New Roman"/>
                <w:sz w:val="24"/>
                <w:szCs w:val="24"/>
              </w:rPr>
            </w:pPr>
            <w:r>
              <w:rPr>
                <w:rFonts w:ascii="Times New Roman" w:hAnsi="Times New Roman" w:cs="Times New Roman"/>
                <w:sz w:val="24"/>
                <w:szCs w:val="24"/>
              </w:rPr>
              <w:lastRenderedPageBreak/>
              <w:t>-</w:t>
            </w:r>
            <w:r w:rsidRPr="00D3624E">
              <w:rPr>
                <w:rFonts w:ascii="Times New Roman" w:hAnsi="Times New Roman" w:cs="Times New Roman"/>
                <w:sz w:val="24"/>
                <w:szCs w:val="24"/>
              </w:rPr>
              <w:t>патч-панелью на 24 порта для коммутации оборудования ИС ПП;</w:t>
            </w:r>
          </w:p>
          <w:p w14:paraId="4E8ED429" w14:textId="77777777" w:rsidR="00302C6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полкой консольной для размещения оборудования ИС ПП; </w:t>
            </w:r>
          </w:p>
          <w:p w14:paraId="586E1683" w14:textId="77777777" w:rsidR="00302C6E" w:rsidRPr="00D3624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D3624E">
              <w:rPr>
                <w:rFonts w:ascii="Times New Roman" w:hAnsi="Times New Roman" w:cs="Times New Roman"/>
                <w:sz w:val="24"/>
                <w:szCs w:val="24"/>
              </w:rPr>
              <w:t xml:space="preserve">блоком электрических розеток (не менее 8 розеток); </w:t>
            </w:r>
          </w:p>
          <w:p w14:paraId="126295D4" w14:textId="77777777" w:rsidR="00302C6E" w:rsidRPr="00D3624E"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D3624E">
              <w:rPr>
                <w:rFonts w:ascii="Times New Roman" w:hAnsi="Times New Roman" w:cs="Times New Roman"/>
                <w:sz w:val="24"/>
                <w:szCs w:val="24"/>
              </w:rPr>
              <w:t xml:space="preserve">кабельными органайзерами на 1U – 2 шт. </w:t>
            </w:r>
          </w:p>
          <w:p w14:paraId="6B1AB19E"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В целях обеспечения последующего внедрения ИС ПП</w:t>
            </w:r>
            <w:r>
              <w:t xml:space="preserve"> </w:t>
            </w:r>
            <w:r w:rsidRPr="00D3624E">
              <w:rPr>
                <w:rFonts w:ascii="Times New Roman" w:hAnsi="Times New Roman" w:cs="Times New Roman"/>
                <w:sz w:val="24"/>
                <w:szCs w:val="24"/>
              </w:rPr>
              <w:t xml:space="preserve">устанавливаемый телекоммуникационный шкаф должен иметь возможность размещения активного коммуникационного оборудования (маршрутизатор и коммутатор) 2 U и источника бесперебойного питания 4 U. </w:t>
            </w:r>
          </w:p>
          <w:p w14:paraId="7A1CDECD"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В комнате охраны с диспетчерским пунктом в непосредственной близости от места предполагаемой установки АРМ контролера (охранника) ИС ПП предусмотреть установку розеток ЛВС ИС ПП для подключения пультов дистанционного управления турникетами по количеству устанавливаемых турникетов. </w:t>
            </w:r>
          </w:p>
          <w:p w14:paraId="409C4799" w14:textId="77777777" w:rsidR="00302C6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В комнате охраны с диспетчерским пунктом предусмотреть установку дополнительной электрической розетки для подключения АРМ контролера (охранника) ИС ПП, ответную часть кабеля ВВГнг(А)-</w:t>
            </w:r>
            <w:proofErr w:type="spellStart"/>
            <w:r w:rsidRPr="00D3624E">
              <w:rPr>
                <w:rFonts w:ascii="Times New Roman" w:hAnsi="Times New Roman" w:cs="Times New Roman"/>
                <w:sz w:val="24"/>
                <w:szCs w:val="24"/>
              </w:rPr>
              <w:t>LSLTx</w:t>
            </w:r>
            <w:proofErr w:type="spellEnd"/>
            <w:r w:rsidRPr="00D3624E">
              <w:rPr>
                <w:rFonts w:ascii="Times New Roman" w:hAnsi="Times New Roman" w:cs="Times New Roman"/>
                <w:sz w:val="24"/>
                <w:szCs w:val="24"/>
              </w:rPr>
              <w:t xml:space="preserve"> 3х2,5 (кол-во жил 3 сечение 2,5 мм2) (ГОСТ) вывести в ТШ ИС ПП и оставить запас 2 м. </w:t>
            </w:r>
          </w:p>
          <w:p w14:paraId="46738C6D" w14:textId="77777777" w:rsidR="00302C6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Предусмотреть прокладку кабельной линии от телекоммуникационного шкафа ИС ПП (комната охраны с диспетчерским пунктом) до предполагаемого места установки турникетов ИС ПП в вестибюле по подвалу или техническому подполью. Прокладку осуществить кабелем </w:t>
            </w:r>
            <w:proofErr w:type="spellStart"/>
            <w:r w:rsidRPr="00D3624E">
              <w:rPr>
                <w:rFonts w:ascii="Times New Roman" w:hAnsi="Times New Roman" w:cs="Times New Roman"/>
                <w:sz w:val="24"/>
                <w:szCs w:val="24"/>
              </w:rPr>
              <w:t>КВПнг</w:t>
            </w:r>
            <w:proofErr w:type="spellEnd"/>
            <w:r w:rsidRPr="00D3624E">
              <w:rPr>
                <w:rFonts w:ascii="Times New Roman" w:hAnsi="Times New Roman" w:cs="Times New Roman"/>
                <w:sz w:val="24"/>
                <w:szCs w:val="24"/>
              </w:rPr>
              <w:t xml:space="preserve">(А)-LSLTx-5е (кол-во пар 4, диаметр 0,52 мм) (витая пара) и кабелем </w:t>
            </w:r>
            <w:proofErr w:type="spellStart"/>
            <w:r w:rsidRPr="00D3624E">
              <w:rPr>
                <w:rFonts w:ascii="Times New Roman" w:hAnsi="Times New Roman" w:cs="Times New Roman"/>
                <w:sz w:val="24"/>
                <w:szCs w:val="24"/>
              </w:rPr>
              <w:t>КСВВнг</w:t>
            </w:r>
            <w:proofErr w:type="spellEnd"/>
            <w:r w:rsidRPr="00D3624E">
              <w:rPr>
                <w:rFonts w:ascii="Times New Roman" w:hAnsi="Times New Roman" w:cs="Times New Roman"/>
                <w:sz w:val="24"/>
                <w:szCs w:val="24"/>
              </w:rPr>
              <w:t xml:space="preserve">(А)- </w:t>
            </w:r>
            <w:proofErr w:type="spellStart"/>
            <w:r w:rsidRPr="00D3624E">
              <w:rPr>
                <w:rFonts w:ascii="Times New Roman" w:hAnsi="Times New Roman" w:cs="Times New Roman"/>
                <w:sz w:val="24"/>
                <w:szCs w:val="24"/>
              </w:rPr>
              <w:t>LSLTx</w:t>
            </w:r>
            <w:proofErr w:type="spellEnd"/>
            <w:r w:rsidRPr="00D3624E">
              <w:rPr>
                <w:rFonts w:ascii="Times New Roman" w:hAnsi="Times New Roman" w:cs="Times New Roman"/>
                <w:sz w:val="24"/>
                <w:szCs w:val="24"/>
              </w:rPr>
              <w:t xml:space="preserve"> 2х0,5 (кол-во пар 1, диаметр 0,5 мм) (ГОСТ) на каждую единицу оборудования. Кабель из подвала или технического подполья не выводится, оставляется технологический запас 25 метров.</w:t>
            </w:r>
          </w:p>
          <w:p w14:paraId="59DF1540" w14:textId="77777777" w:rsidR="00302C6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Фиксированные кабельные сегменты ЛВС ИС ПП должны быть выведены и </w:t>
            </w:r>
            <w:proofErr w:type="spellStart"/>
            <w:r w:rsidRPr="00D3624E">
              <w:rPr>
                <w:rFonts w:ascii="Times New Roman" w:hAnsi="Times New Roman" w:cs="Times New Roman"/>
                <w:sz w:val="24"/>
                <w:szCs w:val="24"/>
              </w:rPr>
              <w:t>скроссированы</w:t>
            </w:r>
            <w:proofErr w:type="spellEnd"/>
            <w:r w:rsidRPr="00D3624E">
              <w:rPr>
                <w:rFonts w:ascii="Times New Roman" w:hAnsi="Times New Roman" w:cs="Times New Roman"/>
                <w:sz w:val="24"/>
                <w:szCs w:val="24"/>
              </w:rPr>
              <w:t xml:space="preserve"> на патч-панель в телекоммуникационном шкафу в комнате охраны с диспетчерским пунктом </w:t>
            </w:r>
          </w:p>
          <w:p w14:paraId="5E3F286B"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Порты на патч-панели должны быть промаркированы в соответствии с подключенным к ним оборудованием. </w:t>
            </w:r>
          </w:p>
          <w:p w14:paraId="37FE677D" w14:textId="77777777" w:rsidR="00302C6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Предусмотреть прокладку кабельной линии от патч- панели телекоммуникационного шкафа в комнате охраны с диспетчерским </w:t>
            </w:r>
            <w:proofErr w:type="gramStart"/>
            <w:r w:rsidRPr="00D3624E">
              <w:rPr>
                <w:rFonts w:ascii="Times New Roman" w:hAnsi="Times New Roman" w:cs="Times New Roman"/>
                <w:sz w:val="24"/>
                <w:szCs w:val="24"/>
              </w:rPr>
              <w:t>пунктом  до</w:t>
            </w:r>
            <w:proofErr w:type="gramEnd"/>
            <w:r w:rsidRPr="00D3624E">
              <w:rPr>
                <w:rFonts w:ascii="Times New Roman" w:hAnsi="Times New Roman" w:cs="Times New Roman"/>
                <w:sz w:val="24"/>
                <w:szCs w:val="24"/>
              </w:rPr>
              <w:t xml:space="preserve"> Главного центра коммутации (серверной/аппаратной) кабелем </w:t>
            </w:r>
            <w:proofErr w:type="spellStart"/>
            <w:r w:rsidRPr="00D3624E">
              <w:rPr>
                <w:rFonts w:ascii="Times New Roman" w:hAnsi="Times New Roman" w:cs="Times New Roman"/>
                <w:sz w:val="24"/>
                <w:szCs w:val="24"/>
              </w:rPr>
              <w:t>КВПнг</w:t>
            </w:r>
            <w:proofErr w:type="spellEnd"/>
            <w:r w:rsidRPr="00D3624E">
              <w:rPr>
                <w:rFonts w:ascii="Times New Roman" w:hAnsi="Times New Roman" w:cs="Times New Roman"/>
                <w:sz w:val="24"/>
                <w:szCs w:val="24"/>
              </w:rPr>
              <w:t>(А)- LSLTx-5е (кол-во пар 4, диаметр 0,52 мм) (витая пара).</w:t>
            </w:r>
          </w:p>
          <w:p w14:paraId="35D4FF5A"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Предусмотреть прокладку кабельной линии от телекоммуникационного шкафа в комнате охраны с диспетчерским пунктом до оборудования автоматической пожарной сигнализации кабелем </w:t>
            </w:r>
            <w:proofErr w:type="spellStart"/>
            <w:r w:rsidRPr="00D3624E">
              <w:rPr>
                <w:rFonts w:ascii="Times New Roman" w:hAnsi="Times New Roman" w:cs="Times New Roman"/>
                <w:sz w:val="24"/>
                <w:szCs w:val="24"/>
              </w:rPr>
              <w:lastRenderedPageBreak/>
              <w:t>КСВВнг</w:t>
            </w:r>
            <w:proofErr w:type="spellEnd"/>
            <w:r w:rsidRPr="00D3624E">
              <w:rPr>
                <w:rFonts w:ascii="Times New Roman" w:hAnsi="Times New Roman" w:cs="Times New Roman"/>
                <w:sz w:val="24"/>
                <w:szCs w:val="24"/>
              </w:rPr>
              <w:t xml:space="preserve">(А)- </w:t>
            </w:r>
            <w:proofErr w:type="spellStart"/>
            <w:r w:rsidRPr="00D3624E">
              <w:rPr>
                <w:rFonts w:ascii="Times New Roman" w:hAnsi="Times New Roman" w:cs="Times New Roman"/>
                <w:sz w:val="24"/>
                <w:szCs w:val="24"/>
              </w:rPr>
              <w:t>LSLTx</w:t>
            </w:r>
            <w:proofErr w:type="spellEnd"/>
            <w:r w:rsidRPr="00D3624E">
              <w:rPr>
                <w:rFonts w:ascii="Times New Roman" w:hAnsi="Times New Roman" w:cs="Times New Roman"/>
                <w:sz w:val="24"/>
                <w:szCs w:val="24"/>
              </w:rPr>
              <w:t xml:space="preserve"> 2х0,5 (кол-во пар 1, диаметр 0,5 мм) (ГОСТ) на каждую единицу оборудования (турникет). </w:t>
            </w:r>
          </w:p>
          <w:p w14:paraId="4754EA79" w14:textId="77777777" w:rsidR="00302C6E" w:rsidRPr="00D3624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Устанавливаемый в комнате охраны с диспетчерским </w:t>
            </w:r>
            <w:proofErr w:type="gramStart"/>
            <w:r w:rsidRPr="00D3624E">
              <w:rPr>
                <w:rFonts w:ascii="Times New Roman" w:hAnsi="Times New Roman" w:cs="Times New Roman"/>
                <w:sz w:val="24"/>
                <w:szCs w:val="24"/>
              </w:rPr>
              <w:t>пунктом  монтажный</w:t>
            </w:r>
            <w:proofErr w:type="gramEnd"/>
            <w:r w:rsidRPr="00D3624E">
              <w:rPr>
                <w:rFonts w:ascii="Times New Roman" w:hAnsi="Times New Roman" w:cs="Times New Roman"/>
                <w:sz w:val="24"/>
                <w:szCs w:val="24"/>
              </w:rPr>
              <w:t xml:space="preserve"> шкаф должен быть подключен к линии электропитания и оборудован вводным двухполюсным автоматическим предохранителем и автоматическими предохранителями по числу подключаемых турникетов. Нагрузка рассчитывается исходя из потребляемой мощности подключаемого оборудования. Монтажный шкаф должен быть заземлен согласно требованиям. </w:t>
            </w:r>
          </w:p>
          <w:p w14:paraId="1FB40870" w14:textId="77777777" w:rsidR="00302C6E" w:rsidRDefault="00302C6E" w:rsidP="00302C6E">
            <w:pPr>
              <w:rPr>
                <w:rFonts w:ascii="Times New Roman" w:hAnsi="Times New Roman" w:cs="Times New Roman"/>
                <w:sz w:val="24"/>
                <w:szCs w:val="24"/>
              </w:rPr>
            </w:pPr>
            <w:r w:rsidRPr="00D3624E">
              <w:rPr>
                <w:rFonts w:ascii="Times New Roman" w:hAnsi="Times New Roman" w:cs="Times New Roman"/>
                <w:sz w:val="24"/>
                <w:szCs w:val="24"/>
              </w:rPr>
              <w:t xml:space="preserve">Предусмотреть прокладку кабельной линии от монтажного шкафа ИС ПП (комната охраны с диспетчерским пунктом до предполагаемого места установки турникетов ИС ПП в </w:t>
            </w:r>
            <w:proofErr w:type="gramStart"/>
            <w:r w:rsidRPr="00D3624E">
              <w:rPr>
                <w:rFonts w:ascii="Times New Roman" w:hAnsi="Times New Roman" w:cs="Times New Roman"/>
                <w:sz w:val="24"/>
                <w:szCs w:val="24"/>
              </w:rPr>
              <w:t>вестибюле  по</w:t>
            </w:r>
            <w:proofErr w:type="gramEnd"/>
            <w:r w:rsidRPr="00D3624E">
              <w:rPr>
                <w:rFonts w:ascii="Times New Roman" w:hAnsi="Times New Roman" w:cs="Times New Roman"/>
                <w:sz w:val="24"/>
                <w:szCs w:val="24"/>
              </w:rPr>
              <w:t xml:space="preserve"> подвалу или техническому подполью. Прокладку осуществить кабелем ВВГнг(А)-</w:t>
            </w:r>
            <w:proofErr w:type="spellStart"/>
            <w:r w:rsidRPr="00D3624E">
              <w:rPr>
                <w:rFonts w:ascii="Times New Roman" w:hAnsi="Times New Roman" w:cs="Times New Roman"/>
                <w:sz w:val="24"/>
                <w:szCs w:val="24"/>
              </w:rPr>
              <w:t>LSLTx</w:t>
            </w:r>
            <w:proofErr w:type="spellEnd"/>
            <w:r w:rsidRPr="00D3624E">
              <w:rPr>
                <w:rFonts w:ascii="Times New Roman" w:hAnsi="Times New Roman" w:cs="Times New Roman"/>
                <w:sz w:val="24"/>
                <w:szCs w:val="24"/>
              </w:rPr>
              <w:t xml:space="preserve"> 5х2,5 (количество жил 5, сечение 2,5 мм2) на каждую единицу оборудования. Кабель из подвала или технического подполья не выводится, оставляется технологический запас 25 метров.  </w:t>
            </w:r>
          </w:p>
          <w:p w14:paraId="58B47A6A" w14:textId="77777777" w:rsidR="00302C6E" w:rsidRPr="00D61580" w:rsidRDefault="00302C6E" w:rsidP="00302C6E">
            <w:pPr>
              <w:rPr>
                <w:rFonts w:ascii="Times New Roman" w:hAnsi="Times New Roman" w:cs="Times New Roman"/>
                <w:sz w:val="24"/>
                <w:szCs w:val="24"/>
              </w:rPr>
            </w:pPr>
          </w:p>
        </w:tc>
      </w:tr>
      <w:tr w:rsidR="00302C6E" w:rsidRPr="00D61580" w14:paraId="70E4AAC2" w14:textId="77777777" w:rsidTr="00802EB5">
        <w:tc>
          <w:tcPr>
            <w:tcW w:w="876" w:type="dxa"/>
          </w:tcPr>
          <w:p w14:paraId="3C64058B" w14:textId="409B61A6"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lastRenderedPageBreak/>
              <w:t>2.</w:t>
            </w:r>
            <w:r w:rsidR="00E218C4">
              <w:rPr>
                <w:rFonts w:ascii="Times New Roman" w:hAnsi="Times New Roman" w:cs="Times New Roman"/>
                <w:sz w:val="24"/>
                <w:szCs w:val="24"/>
              </w:rPr>
              <w:t>3</w:t>
            </w:r>
            <w:r w:rsidR="009F63A9">
              <w:rPr>
                <w:rFonts w:ascii="Times New Roman" w:hAnsi="Times New Roman" w:cs="Times New Roman"/>
                <w:sz w:val="24"/>
                <w:szCs w:val="24"/>
              </w:rPr>
              <w:t>1</w:t>
            </w:r>
            <w:r w:rsidR="00E218C4">
              <w:rPr>
                <w:rFonts w:ascii="Times New Roman" w:hAnsi="Times New Roman" w:cs="Times New Roman"/>
                <w:sz w:val="24"/>
                <w:szCs w:val="24"/>
              </w:rPr>
              <w:t>.</w:t>
            </w:r>
          </w:p>
        </w:tc>
        <w:tc>
          <w:tcPr>
            <w:tcW w:w="3325" w:type="dxa"/>
          </w:tcPr>
          <w:p w14:paraId="64358B79"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Требования к мероприятиям</w:t>
            </w:r>
            <w:r>
              <w:rPr>
                <w:rFonts w:ascii="Times New Roman" w:hAnsi="Times New Roman" w:cs="Times New Roman"/>
                <w:sz w:val="24"/>
                <w:szCs w:val="24"/>
              </w:rPr>
              <w:t xml:space="preserve"> </w:t>
            </w:r>
          </w:p>
          <w:p w14:paraId="753482F6"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по охране окружающей среды</w:t>
            </w:r>
          </w:p>
        </w:tc>
        <w:tc>
          <w:tcPr>
            <w:tcW w:w="5858" w:type="dxa"/>
          </w:tcPr>
          <w:p w14:paraId="7A9107AE"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Разработать раздел «Охрана окружающей среды» в соответствии с действующими нормативными документ</w:t>
            </w:r>
            <w:r>
              <w:rPr>
                <w:rFonts w:ascii="Times New Roman" w:hAnsi="Times New Roman" w:cs="Times New Roman"/>
                <w:sz w:val="24"/>
                <w:szCs w:val="24"/>
              </w:rPr>
              <w:t>ами и требова</w:t>
            </w:r>
            <w:r w:rsidRPr="00E14361">
              <w:rPr>
                <w:rFonts w:ascii="Times New Roman" w:hAnsi="Times New Roman" w:cs="Times New Roman"/>
                <w:sz w:val="24"/>
                <w:szCs w:val="24"/>
              </w:rPr>
              <w:t>ниями</w:t>
            </w:r>
            <w:r>
              <w:rPr>
                <w:rFonts w:ascii="Times New Roman" w:hAnsi="Times New Roman" w:cs="Times New Roman"/>
                <w:sz w:val="24"/>
                <w:szCs w:val="24"/>
              </w:rPr>
              <w:t>, в составе:</w:t>
            </w:r>
          </w:p>
          <w:p w14:paraId="28E0A934" w14:textId="77777777" w:rsidR="00302C6E" w:rsidRPr="00E17DC2" w:rsidRDefault="00302C6E" w:rsidP="00302C6E">
            <w:pPr>
              <w:rPr>
                <w:rFonts w:ascii="Times New Roman" w:hAnsi="Times New Roman" w:cs="Times New Roman"/>
                <w:sz w:val="24"/>
                <w:szCs w:val="24"/>
              </w:rPr>
            </w:pPr>
            <w:r w:rsidRPr="00E17DC2">
              <w:rPr>
                <w:rFonts w:ascii="Times New Roman" w:hAnsi="Times New Roman" w:cs="Times New Roman"/>
                <w:sz w:val="24"/>
                <w:szCs w:val="24"/>
              </w:rPr>
              <w:t>-Акустический расчет</w:t>
            </w:r>
          </w:p>
          <w:p w14:paraId="4DC807A2" w14:textId="77777777" w:rsidR="00302C6E" w:rsidRPr="00E17DC2" w:rsidRDefault="00302C6E" w:rsidP="00302C6E">
            <w:pPr>
              <w:rPr>
                <w:rFonts w:ascii="Times New Roman" w:hAnsi="Times New Roman" w:cs="Times New Roman"/>
                <w:sz w:val="24"/>
                <w:szCs w:val="24"/>
              </w:rPr>
            </w:pPr>
            <w:r w:rsidRPr="00E17DC2">
              <w:rPr>
                <w:rFonts w:ascii="Times New Roman" w:hAnsi="Times New Roman" w:cs="Times New Roman"/>
                <w:sz w:val="24"/>
                <w:szCs w:val="24"/>
              </w:rPr>
              <w:t xml:space="preserve">-Мероприятия по обращению со строительными отходами. </w:t>
            </w:r>
          </w:p>
          <w:p w14:paraId="0DD9A03B"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На I этапе проектной докум</w:t>
            </w:r>
            <w:r>
              <w:rPr>
                <w:rFonts w:ascii="Times New Roman" w:hAnsi="Times New Roman" w:cs="Times New Roman"/>
                <w:sz w:val="24"/>
                <w:szCs w:val="24"/>
              </w:rPr>
              <w:t>ентации благоустройство террито</w:t>
            </w:r>
            <w:r w:rsidRPr="00E14361">
              <w:rPr>
                <w:rFonts w:ascii="Times New Roman" w:hAnsi="Times New Roman" w:cs="Times New Roman"/>
                <w:sz w:val="24"/>
                <w:szCs w:val="24"/>
              </w:rPr>
              <w:t>рии не производится, озеле</w:t>
            </w:r>
            <w:r>
              <w:rPr>
                <w:rFonts w:ascii="Times New Roman" w:hAnsi="Times New Roman" w:cs="Times New Roman"/>
                <w:sz w:val="24"/>
                <w:szCs w:val="24"/>
              </w:rPr>
              <w:t>нение территории не предусматри</w:t>
            </w:r>
            <w:r w:rsidRPr="00E14361">
              <w:rPr>
                <w:rFonts w:ascii="Times New Roman" w:hAnsi="Times New Roman" w:cs="Times New Roman"/>
                <w:sz w:val="24"/>
                <w:szCs w:val="24"/>
              </w:rPr>
              <w:t>вается. -</w:t>
            </w:r>
          </w:p>
        </w:tc>
      </w:tr>
      <w:tr w:rsidR="00302C6E" w:rsidRPr="00D61580" w14:paraId="4BE2AE1F" w14:textId="77777777" w:rsidTr="00802EB5">
        <w:tc>
          <w:tcPr>
            <w:tcW w:w="876" w:type="dxa"/>
          </w:tcPr>
          <w:p w14:paraId="0F77BE94" w14:textId="5F21ED94"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t>2.</w:t>
            </w:r>
            <w:r w:rsidR="00E218C4">
              <w:rPr>
                <w:rFonts w:ascii="Times New Roman" w:hAnsi="Times New Roman" w:cs="Times New Roman"/>
                <w:sz w:val="24"/>
                <w:szCs w:val="24"/>
              </w:rPr>
              <w:t>3</w:t>
            </w:r>
            <w:r w:rsidR="009F63A9">
              <w:rPr>
                <w:rFonts w:ascii="Times New Roman" w:hAnsi="Times New Roman" w:cs="Times New Roman"/>
                <w:sz w:val="24"/>
                <w:szCs w:val="24"/>
              </w:rPr>
              <w:t>2</w:t>
            </w:r>
            <w:r w:rsidR="00E218C4">
              <w:rPr>
                <w:rFonts w:ascii="Times New Roman" w:hAnsi="Times New Roman" w:cs="Times New Roman"/>
                <w:sz w:val="24"/>
                <w:szCs w:val="24"/>
              </w:rPr>
              <w:t>.</w:t>
            </w:r>
          </w:p>
        </w:tc>
        <w:tc>
          <w:tcPr>
            <w:tcW w:w="3325" w:type="dxa"/>
          </w:tcPr>
          <w:p w14:paraId="7FD6EF08"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Требования к мероприятиям по обеспечению пожарной безопасности</w:t>
            </w:r>
          </w:p>
        </w:tc>
        <w:tc>
          <w:tcPr>
            <w:tcW w:w="5858" w:type="dxa"/>
          </w:tcPr>
          <w:p w14:paraId="2F0D31FF" w14:textId="43CAAE0B" w:rsidR="00302C6E" w:rsidRPr="00B73F65" w:rsidRDefault="00302C6E" w:rsidP="00302C6E">
            <w:pPr>
              <w:rPr>
                <w:rFonts w:ascii="Times New Roman" w:hAnsi="Times New Roman" w:cs="Times New Roman"/>
                <w:sz w:val="24"/>
                <w:szCs w:val="24"/>
              </w:rPr>
            </w:pPr>
            <w:r w:rsidRPr="00B73F65">
              <w:rPr>
                <w:rFonts w:ascii="Times New Roman" w:hAnsi="Times New Roman" w:cs="Times New Roman"/>
                <w:sz w:val="24"/>
                <w:szCs w:val="24"/>
              </w:rPr>
              <w:t xml:space="preserve">Разработать раздел «Мероприятия по обеспечению пожарной безопасности» для капитального ремонта существующего здания Государственного бюджетного общеобразовательного учреждения города Москвы «Школа № </w:t>
            </w:r>
            <w:r w:rsidR="00047388">
              <w:rPr>
                <w:rFonts w:ascii="Times New Roman" w:hAnsi="Times New Roman" w:cs="Times New Roman"/>
                <w:sz w:val="24"/>
                <w:szCs w:val="24"/>
              </w:rPr>
              <w:t>429</w:t>
            </w:r>
            <w:r w:rsidRPr="00B73F65">
              <w:rPr>
                <w:rFonts w:ascii="Times New Roman" w:hAnsi="Times New Roman" w:cs="Times New Roman"/>
                <w:sz w:val="24"/>
                <w:szCs w:val="24"/>
              </w:rPr>
              <w:t>» предусмотрена в части, соответствующей объему работ по капитальному ремонту в соответствии с ч. 4 ст. 4 Федерального закона от 22 июля 2008 г. N 123-ФЗ «Технический регламент о требованиях пожарной безопасности» (далее ФЗ №123-ФЗ)).</w:t>
            </w:r>
          </w:p>
          <w:p w14:paraId="2843C5F3" w14:textId="77777777" w:rsidR="00302C6E" w:rsidRPr="00B67A9D" w:rsidRDefault="00302C6E" w:rsidP="00302C6E">
            <w:pPr>
              <w:rPr>
                <w:rFonts w:ascii="Times New Roman" w:hAnsi="Times New Roman" w:cs="Times New Roman"/>
                <w:sz w:val="24"/>
                <w:szCs w:val="24"/>
              </w:rPr>
            </w:pPr>
            <w:r w:rsidRPr="00B73F65">
              <w:rPr>
                <w:rFonts w:ascii="Times New Roman" w:hAnsi="Times New Roman" w:cs="Times New Roman"/>
                <w:sz w:val="24"/>
                <w:szCs w:val="24"/>
              </w:rPr>
              <w:t xml:space="preserve">В рамках проводимых работ по капитальному ремонту не предусматривается изменений функционального назначения здания и помещений, идентификационных признаков, технико-экономических показателей, объемно-планировочных и конструктивных </w:t>
            </w:r>
            <w:proofErr w:type="gramStart"/>
            <w:r w:rsidRPr="00B73F65">
              <w:rPr>
                <w:rFonts w:ascii="Times New Roman" w:hAnsi="Times New Roman" w:cs="Times New Roman"/>
                <w:sz w:val="24"/>
                <w:szCs w:val="24"/>
              </w:rPr>
              <w:t>решений  здания</w:t>
            </w:r>
            <w:proofErr w:type="gramEnd"/>
            <w:r w:rsidRPr="00B73F65">
              <w:rPr>
                <w:rFonts w:ascii="Times New Roman" w:hAnsi="Times New Roman" w:cs="Times New Roman"/>
                <w:sz w:val="24"/>
                <w:szCs w:val="24"/>
              </w:rPr>
              <w:t>, количество и геометрические параметры эвакуационных выходов и путей эвакуации не изменяются и соответствуют фактическому положению. Проводимые работы по капитальному ремонту Объекта защиты проводить в габаритах существующего здания, не включать решения по изменению прилегающей территории, расположенные за границами отмостки и входных групп.</w:t>
            </w:r>
          </w:p>
          <w:p w14:paraId="4B0DCB9A" w14:textId="77777777" w:rsidR="00302C6E" w:rsidRPr="00E7699A" w:rsidRDefault="00302C6E" w:rsidP="00302C6E">
            <w:pPr>
              <w:rPr>
                <w:rFonts w:ascii="Times New Roman" w:hAnsi="Times New Roman" w:cs="Times New Roman"/>
                <w:sz w:val="24"/>
                <w:szCs w:val="24"/>
              </w:rPr>
            </w:pPr>
            <w:r w:rsidRPr="00E7699A">
              <w:rPr>
                <w:rFonts w:ascii="Times New Roman" w:hAnsi="Times New Roman" w:cs="Times New Roman"/>
                <w:sz w:val="24"/>
                <w:szCs w:val="24"/>
              </w:rPr>
              <w:lastRenderedPageBreak/>
              <w:t xml:space="preserve">Выполнить разработку проекта с учетом действующих норм по пожарной безопасности, в том числе с учетом внесенных в них изменений. </w:t>
            </w:r>
          </w:p>
          <w:p w14:paraId="6B48A1FE" w14:textId="77777777" w:rsidR="00302C6E" w:rsidRPr="00B67A9D" w:rsidRDefault="00302C6E" w:rsidP="00302C6E">
            <w:pPr>
              <w:rPr>
                <w:rFonts w:ascii="Times New Roman" w:hAnsi="Times New Roman" w:cs="Times New Roman"/>
                <w:sz w:val="24"/>
                <w:szCs w:val="24"/>
              </w:rPr>
            </w:pPr>
            <w:r w:rsidRPr="00E7699A">
              <w:rPr>
                <w:rFonts w:ascii="Times New Roman" w:hAnsi="Times New Roman" w:cs="Times New Roman"/>
                <w:sz w:val="24"/>
                <w:szCs w:val="24"/>
              </w:rPr>
              <w:t>Обоснование решений по капитальному ремонту предусмотреть с учетом действующих норм по пожарной безопасности, в том числе с учетом внесенных в них изменений.</w:t>
            </w:r>
          </w:p>
          <w:p w14:paraId="339DE839" w14:textId="77777777" w:rsidR="00302C6E" w:rsidRPr="00D61580" w:rsidRDefault="00302C6E" w:rsidP="00302C6E">
            <w:pPr>
              <w:rPr>
                <w:rFonts w:ascii="Times New Roman" w:hAnsi="Times New Roman" w:cs="Times New Roman"/>
                <w:sz w:val="24"/>
                <w:szCs w:val="24"/>
              </w:rPr>
            </w:pPr>
          </w:p>
        </w:tc>
      </w:tr>
      <w:tr w:rsidR="00302C6E" w:rsidRPr="00D61580" w14:paraId="7AF327B1" w14:textId="77777777" w:rsidTr="00802EB5">
        <w:tc>
          <w:tcPr>
            <w:tcW w:w="876" w:type="dxa"/>
          </w:tcPr>
          <w:p w14:paraId="523EBCD1" w14:textId="3F3AF5AA"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lastRenderedPageBreak/>
              <w:t>2.</w:t>
            </w:r>
            <w:r w:rsidR="00E218C4">
              <w:rPr>
                <w:rFonts w:ascii="Times New Roman" w:hAnsi="Times New Roman" w:cs="Times New Roman"/>
                <w:sz w:val="24"/>
                <w:szCs w:val="24"/>
              </w:rPr>
              <w:t>3</w:t>
            </w:r>
            <w:r w:rsidR="009F63A9">
              <w:rPr>
                <w:rFonts w:ascii="Times New Roman" w:hAnsi="Times New Roman" w:cs="Times New Roman"/>
                <w:sz w:val="24"/>
                <w:szCs w:val="24"/>
              </w:rPr>
              <w:t>3</w:t>
            </w:r>
          </w:p>
        </w:tc>
        <w:tc>
          <w:tcPr>
            <w:tcW w:w="3325" w:type="dxa"/>
          </w:tcPr>
          <w:p w14:paraId="4BDE8ACC"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 xml:space="preserve">Требования к мероприятиям по обеспечению соблюдения требований энергетической эффективности и по </w:t>
            </w:r>
            <w:proofErr w:type="spellStart"/>
            <w:r w:rsidRPr="00E14361">
              <w:rPr>
                <w:rFonts w:ascii="Times New Roman" w:hAnsi="Times New Roman" w:cs="Times New Roman"/>
                <w:sz w:val="24"/>
                <w:szCs w:val="24"/>
              </w:rPr>
              <w:t>оснаще-нию</w:t>
            </w:r>
            <w:proofErr w:type="spellEnd"/>
            <w:r w:rsidRPr="00E14361">
              <w:rPr>
                <w:rFonts w:ascii="Times New Roman" w:hAnsi="Times New Roman" w:cs="Times New Roman"/>
                <w:sz w:val="24"/>
                <w:szCs w:val="24"/>
              </w:rPr>
              <w:t xml:space="preserve"> объекта приборами учета используемых энергетических ресурсов</w:t>
            </w:r>
          </w:p>
        </w:tc>
        <w:tc>
          <w:tcPr>
            <w:tcW w:w="5858" w:type="dxa"/>
          </w:tcPr>
          <w:p w14:paraId="337F8B07" w14:textId="77777777" w:rsidR="00302C6E"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Проектные решения должны соответствовать требованиям:</w:t>
            </w:r>
          </w:p>
          <w:p w14:paraId="3F0559FE" w14:textId="77777777"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−Постановление Правительства РФ от 28 мая 2021 г. N 815 "Об утверждении перечня нацио</w:t>
            </w:r>
            <w:r>
              <w:rPr>
                <w:rFonts w:ascii="Times New Roman" w:hAnsi="Times New Roman" w:cs="Times New Roman"/>
                <w:sz w:val="24"/>
                <w:szCs w:val="24"/>
              </w:rPr>
              <w:t>нальных стандартов и сводов пра</w:t>
            </w:r>
            <w:r w:rsidRPr="00E14361">
              <w:rPr>
                <w:rFonts w:ascii="Times New Roman" w:hAnsi="Times New Roman" w:cs="Times New Roman"/>
                <w:sz w:val="24"/>
                <w:szCs w:val="24"/>
              </w:rPr>
              <w:t>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"Технический регламент о безопасности з</w:t>
            </w:r>
            <w:r>
              <w:rPr>
                <w:rFonts w:ascii="Times New Roman" w:hAnsi="Times New Roman" w:cs="Times New Roman"/>
                <w:sz w:val="24"/>
                <w:szCs w:val="24"/>
              </w:rPr>
              <w:t>даний и сооружений", и о призна</w:t>
            </w:r>
            <w:r w:rsidRPr="00E14361">
              <w:rPr>
                <w:rFonts w:ascii="Times New Roman" w:hAnsi="Times New Roman" w:cs="Times New Roman"/>
                <w:sz w:val="24"/>
                <w:szCs w:val="24"/>
              </w:rPr>
              <w:t>нии утратившим силу пос</w:t>
            </w:r>
            <w:r>
              <w:rPr>
                <w:rFonts w:ascii="Times New Roman" w:hAnsi="Times New Roman" w:cs="Times New Roman"/>
                <w:sz w:val="24"/>
                <w:szCs w:val="24"/>
              </w:rPr>
              <w:t>тановления Правительства Россий</w:t>
            </w:r>
            <w:r w:rsidRPr="00E14361">
              <w:rPr>
                <w:rFonts w:ascii="Times New Roman" w:hAnsi="Times New Roman" w:cs="Times New Roman"/>
                <w:sz w:val="24"/>
                <w:szCs w:val="24"/>
              </w:rPr>
              <w:t>ской Федерации от 4 июля 2020 г. N 985"</w:t>
            </w:r>
          </w:p>
          <w:p w14:paraId="4B5A45EE" w14:textId="77777777" w:rsidR="00302C6E" w:rsidRPr="00E14361"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−Постановление Правитель</w:t>
            </w:r>
            <w:r>
              <w:rPr>
                <w:rFonts w:ascii="Times New Roman" w:hAnsi="Times New Roman" w:cs="Times New Roman"/>
                <w:sz w:val="24"/>
                <w:szCs w:val="24"/>
              </w:rPr>
              <w:t>ства РФ №914 «О внесении измене</w:t>
            </w:r>
            <w:r w:rsidRPr="00E14361">
              <w:rPr>
                <w:rFonts w:ascii="Times New Roman" w:hAnsi="Times New Roman" w:cs="Times New Roman"/>
                <w:sz w:val="24"/>
                <w:szCs w:val="24"/>
              </w:rPr>
              <w:t>ний в постановление Правительства Российской Федерации от 28 мая 2021 г. № 815».</w:t>
            </w:r>
          </w:p>
          <w:p w14:paraId="6139A170" w14:textId="77777777" w:rsidR="00302C6E" w:rsidRPr="00D61580" w:rsidRDefault="00302C6E" w:rsidP="00302C6E">
            <w:pPr>
              <w:rPr>
                <w:rFonts w:ascii="Times New Roman" w:hAnsi="Times New Roman" w:cs="Times New Roman"/>
                <w:sz w:val="24"/>
                <w:szCs w:val="24"/>
              </w:rPr>
            </w:pPr>
            <w:r w:rsidRPr="00E14361">
              <w:rPr>
                <w:rFonts w:ascii="Times New Roman" w:hAnsi="Times New Roman" w:cs="Times New Roman"/>
                <w:sz w:val="24"/>
                <w:szCs w:val="24"/>
              </w:rPr>
              <w:t>−Федерального закона от 23</w:t>
            </w:r>
            <w:r>
              <w:rPr>
                <w:rFonts w:ascii="Times New Roman" w:hAnsi="Times New Roman" w:cs="Times New Roman"/>
                <w:sz w:val="24"/>
                <w:szCs w:val="24"/>
              </w:rPr>
              <w:t>.11.2009 № 261-ФЗ «Об энергосбе</w:t>
            </w:r>
            <w:r w:rsidRPr="00E14361">
              <w:rPr>
                <w:rFonts w:ascii="Times New Roman" w:hAnsi="Times New Roman" w:cs="Times New Roman"/>
                <w:sz w:val="24"/>
                <w:szCs w:val="24"/>
              </w:rPr>
              <w:t>режении и о повышении энергетической эффективности, и о внесении изменений в отдельные законодательные акты РФ»;</w:t>
            </w:r>
          </w:p>
        </w:tc>
      </w:tr>
      <w:tr w:rsidR="00302C6E" w:rsidRPr="00D61580" w14:paraId="0A196823" w14:textId="77777777" w:rsidTr="00802EB5">
        <w:tc>
          <w:tcPr>
            <w:tcW w:w="876" w:type="dxa"/>
          </w:tcPr>
          <w:p w14:paraId="5D46A19E" w14:textId="1ECF8BCB" w:rsidR="00302C6E" w:rsidRPr="00D61580" w:rsidRDefault="00302C6E" w:rsidP="00302C6E">
            <w:pPr>
              <w:jc w:val="center"/>
              <w:rPr>
                <w:rFonts w:ascii="Times New Roman" w:hAnsi="Times New Roman" w:cs="Times New Roman"/>
                <w:sz w:val="24"/>
                <w:szCs w:val="24"/>
              </w:rPr>
            </w:pPr>
            <w:r w:rsidRPr="00E14361">
              <w:rPr>
                <w:rFonts w:ascii="Times New Roman" w:hAnsi="Times New Roman" w:cs="Times New Roman"/>
                <w:sz w:val="24"/>
                <w:szCs w:val="24"/>
              </w:rPr>
              <w:t>2.</w:t>
            </w:r>
            <w:r w:rsidR="00E218C4">
              <w:rPr>
                <w:rFonts w:ascii="Times New Roman" w:hAnsi="Times New Roman" w:cs="Times New Roman"/>
                <w:sz w:val="24"/>
                <w:szCs w:val="24"/>
              </w:rPr>
              <w:t>3</w:t>
            </w:r>
            <w:r w:rsidR="009F63A9">
              <w:rPr>
                <w:rFonts w:ascii="Times New Roman" w:hAnsi="Times New Roman" w:cs="Times New Roman"/>
                <w:sz w:val="24"/>
                <w:szCs w:val="24"/>
              </w:rPr>
              <w:t>4</w:t>
            </w:r>
          </w:p>
        </w:tc>
        <w:tc>
          <w:tcPr>
            <w:tcW w:w="3325" w:type="dxa"/>
          </w:tcPr>
          <w:p w14:paraId="79B30F06" w14:textId="77777777" w:rsidR="00302C6E" w:rsidRDefault="00302C6E" w:rsidP="00302C6E">
            <w:pPr>
              <w:tabs>
                <w:tab w:val="left" w:pos="1021"/>
              </w:tabs>
              <w:rPr>
                <w:rFonts w:ascii="Times New Roman" w:hAnsi="Times New Roman" w:cs="Times New Roman"/>
                <w:sz w:val="24"/>
                <w:szCs w:val="24"/>
              </w:rPr>
            </w:pPr>
            <w:r w:rsidRPr="00E14361">
              <w:rPr>
                <w:rFonts w:ascii="Times New Roman" w:hAnsi="Times New Roman" w:cs="Times New Roman"/>
                <w:sz w:val="24"/>
                <w:szCs w:val="24"/>
              </w:rPr>
              <w:t xml:space="preserve">Требования к мероприятиям по обеспечению доступа </w:t>
            </w:r>
          </w:p>
          <w:p w14:paraId="65545735" w14:textId="77777777" w:rsidR="00302C6E" w:rsidRDefault="00302C6E" w:rsidP="00302C6E">
            <w:pPr>
              <w:tabs>
                <w:tab w:val="left" w:pos="1021"/>
              </w:tabs>
              <w:rPr>
                <w:rFonts w:ascii="Times New Roman" w:hAnsi="Times New Roman" w:cs="Times New Roman"/>
                <w:sz w:val="24"/>
                <w:szCs w:val="24"/>
              </w:rPr>
            </w:pPr>
            <w:r w:rsidRPr="00E14361">
              <w:rPr>
                <w:rFonts w:ascii="Times New Roman" w:hAnsi="Times New Roman" w:cs="Times New Roman"/>
                <w:sz w:val="24"/>
                <w:szCs w:val="24"/>
              </w:rPr>
              <w:t>инвалидов к объекту</w:t>
            </w:r>
          </w:p>
          <w:p w14:paraId="6FA27A2C" w14:textId="77777777" w:rsidR="00302C6E" w:rsidRDefault="00302C6E" w:rsidP="00302C6E">
            <w:pPr>
              <w:tabs>
                <w:tab w:val="left" w:pos="1021"/>
              </w:tabs>
              <w:rPr>
                <w:rFonts w:ascii="Times New Roman" w:hAnsi="Times New Roman" w:cs="Times New Roman"/>
                <w:sz w:val="24"/>
                <w:szCs w:val="24"/>
              </w:rPr>
            </w:pPr>
          </w:p>
          <w:p w14:paraId="4735D5BB" w14:textId="77777777" w:rsidR="00302C6E" w:rsidRDefault="00302C6E" w:rsidP="00302C6E">
            <w:pPr>
              <w:tabs>
                <w:tab w:val="left" w:pos="1021"/>
              </w:tabs>
              <w:rPr>
                <w:rFonts w:ascii="Times New Roman" w:hAnsi="Times New Roman" w:cs="Times New Roman"/>
                <w:sz w:val="24"/>
                <w:szCs w:val="24"/>
              </w:rPr>
            </w:pPr>
          </w:p>
          <w:p w14:paraId="77554890" w14:textId="77777777" w:rsidR="00302C6E" w:rsidRDefault="00302C6E" w:rsidP="00302C6E">
            <w:pPr>
              <w:tabs>
                <w:tab w:val="left" w:pos="1021"/>
              </w:tabs>
              <w:rPr>
                <w:rFonts w:ascii="Times New Roman" w:hAnsi="Times New Roman" w:cs="Times New Roman"/>
                <w:sz w:val="24"/>
                <w:szCs w:val="24"/>
              </w:rPr>
            </w:pPr>
          </w:p>
          <w:p w14:paraId="1DCDB027" w14:textId="77777777" w:rsidR="00302C6E" w:rsidRDefault="00302C6E" w:rsidP="00302C6E">
            <w:pPr>
              <w:tabs>
                <w:tab w:val="left" w:pos="1021"/>
              </w:tabs>
              <w:rPr>
                <w:rFonts w:ascii="Times New Roman" w:hAnsi="Times New Roman" w:cs="Times New Roman"/>
                <w:sz w:val="24"/>
                <w:szCs w:val="24"/>
              </w:rPr>
            </w:pPr>
          </w:p>
          <w:p w14:paraId="76EB9B1C" w14:textId="77777777" w:rsidR="00302C6E" w:rsidRDefault="00302C6E" w:rsidP="00302C6E">
            <w:pPr>
              <w:tabs>
                <w:tab w:val="left" w:pos="1021"/>
              </w:tabs>
              <w:rPr>
                <w:rFonts w:ascii="Times New Roman" w:hAnsi="Times New Roman" w:cs="Times New Roman"/>
                <w:sz w:val="24"/>
                <w:szCs w:val="24"/>
              </w:rPr>
            </w:pPr>
          </w:p>
          <w:p w14:paraId="47AA844C" w14:textId="77777777" w:rsidR="00302C6E" w:rsidRDefault="00302C6E" w:rsidP="00302C6E">
            <w:pPr>
              <w:tabs>
                <w:tab w:val="left" w:pos="1021"/>
              </w:tabs>
              <w:rPr>
                <w:rFonts w:ascii="Times New Roman" w:hAnsi="Times New Roman" w:cs="Times New Roman"/>
                <w:sz w:val="24"/>
                <w:szCs w:val="24"/>
              </w:rPr>
            </w:pPr>
          </w:p>
          <w:p w14:paraId="73A22CA6" w14:textId="77777777" w:rsidR="00302C6E" w:rsidRDefault="00302C6E" w:rsidP="00302C6E">
            <w:pPr>
              <w:tabs>
                <w:tab w:val="left" w:pos="1021"/>
              </w:tabs>
              <w:rPr>
                <w:rFonts w:ascii="Times New Roman" w:hAnsi="Times New Roman" w:cs="Times New Roman"/>
                <w:sz w:val="24"/>
                <w:szCs w:val="24"/>
              </w:rPr>
            </w:pPr>
          </w:p>
          <w:p w14:paraId="2F97E2BA" w14:textId="77777777" w:rsidR="00302C6E" w:rsidRDefault="00302C6E" w:rsidP="00302C6E">
            <w:pPr>
              <w:tabs>
                <w:tab w:val="left" w:pos="1021"/>
              </w:tabs>
              <w:rPr>
                <w:rFonts w:ascii="Times New Roman" w:hAnsi="Times New Roman" w:cs="Times New Roman"/>
                <w:sz w:val="24"/>
                <w:szCs w:val="24"/>
              </w:rPr>
            </w:pPr>
          </w:p>
          <w:p w14:paraId="70E1CE50" w14:textId="77777777" w:rsidR="00302C6E" w:rsidRDefault="00302C6E" w:rsidP="00302C6E">
            <w:pPr>
              <w:tabs>
                <w:tab w:val="left" w:pos="1021"/>
              </w:tabs>
              <w:rPr>
                <w:rFonts w:ascii="Times New Roman" w:hAnsi="Times New Roman" w:cs="Times New Roman"/>
                <w:sz w:val="24"/>
                <w:szCs w:val="24"/>
              </w:rPr>
            </w:pPr>
          </w:p>
          <w:p w14:paraId="21B4BD9D" w14:textId="77777777" w:rsidR="00302C6E" w:rsidRDefault="00302C6E" w:rsidP="00302C6E">
            <w:pPr>
              <w:tabs>
                <w:tab w:val="left" w:pos="1021"/>
              </w:tabs>
              <w:rPr>
                <w:rFonts w:ascii="Times New Roman" w:hAnsi="Times New Roman" w:cs="Times New Roman"/>
                <w:sz w:val="24"/>
                <w:szCs w:val="24"/>
              </w:rPr>
            </w:pPr>
          </w:p>
          <w:p w14:paraId="2DDAEEE7" w14:textId="77777777" w:rsidR="00302C6E" w:rsidRDefault="00302C6E" w:rsidP="00302C6E">
            <w:pPr>
              <w:tabs>
                <w:tab w:val="left" w:pos="1021"/>
              </w:tabs>
              <w:rPr>
                <w:rFonts w:ascii="Times New Roman" w:hAnsi="Times New Roman" w:cs="Times New Roman"/>
                <w:sz w:val="24"/>
                <w:szCs w:val="24"/>
              </w:rPr>
            </w:pPr>
          </w:p>
          <w:p w14:paraId="430BD69B" w14:textId="77777777" w:rsidR="00302C6E" w:rsidRDefault="00302C6E" w:rsidP="00302C6E">
            <w:pPr>
              <w:tabs>
                <w:tab w:val="left" w:pos="1021"/>
              </w:tabs>
              <w:rPr>
                <w:rFonts w:ascii="Times New Roman" w:hAnsi="Times New Roman" w:cs="Times New Roman"/>
                <w:sz w:val="24"/>
                <w:szCs w:val="24"/>
              </w:rPr>
            </w:pPr>
          </w:p>
          <w:p w14:paraId="3834C51C" w14:textId="77777777" w:rsidR="00302C6E" w:rsidRDefault="00302C6E" w:rsidP="00302C6E">
            <w:pPr>
              <w:tabs>
                <w:tab w:val="left" w:pos="1021"/>
              </w:tabs>
              <w:rPr>
                <w:rFonts w:ascii="Times New Roman" w:hAnsi="Times New Roman" w:cs="Times New Roman"/>
                <w:sz w:val="24"/>
                <w:szCs w:val="24"/>
              </w:rPr>
            </w:pPr>
          </w:p>
          <w:p w14:paraId="5B7AA3FA" w14:textId="77777777" w:rsidR="00302C6E" w:rsidRDefault="00302C6E" w:rsidP="00302C6E">
            <w:pPr>
              <w:tabs>
                <w:tab w:val="left" w:pos="1021"/>
              </w:tabs>
              <w:rPr>
                <w:rFonts w:ascii="Times New Roman" w:hAnsi="Times New Roman" w:cs="Times New Roman"/>
                <w:sz w:val="24"/>
                <w:szCs w:val="24"/>
              </w:rPr>
            </w:pPr>
          </w:p>
          <w:p w14:paraId="0AF1A1BD" w14:textId="77777777" w:rsidR="00302C6E" w:rsidRDefault="00302C6E" w:rsidP="00302C6E">
            <w:pPr>
              <w:tabs>
                <w:tab w:val="left" w:pos="1021"/>
              </w:tabs>
              <w:rPr>
                <w:rFonts w:ascii="Times New Roman" w:hAnsi="Times New Roman" w:cs="Times New Roman"/>
                <w:sz w:val="24"/>
                <w:szCs w:val="24"/>
              </w:rPr>
            </w:pPr>
          </w:p>
          <w:p w14:paraId="72D6830F" w14:textId="77777777" w:rsidR="00302C6E" w:rsidRDefault="00302C6E" w:rsidP="00302C6E">
            <w:pPr>
              <w:tabs>
                <w:tab w:val="left" w:pos="1021"/>
              </w:tabs>
              <w:rPr>
                <w:rFonts w:ascii="Times New Roman" w:hAnsi="Times New Roman" w:cs="Times New Roman"/>
                <w:sz w:val="24"/>
                <w:szCs w:val="24"/>
              </w:rPr>
            </w:pPr>
          </w:p>
          <w:p w14:paraId="2A6EC785" w14:textId="77777777" w:rsidR="00302C6E" w:rsidRDefault="00302C6E" w:rsidP="00302C6E">
            <w:pPr>
              <w:tabs>
                <w:tab w:val="left" w:pos="1021"/>
              </w:tabs>
              <w:rPr>
                <w:rFonts w:ascii="Times New Roman" w:hAnsi="Times New Roman" w:cs="Times New Roman"/>
                <w:sz w:val="24"/>
                <w:szCs w:val="24"/>
              </w:rPr>
            </w:pPr>
          </w:p>
          <w:p w14:paraId="76E8F089" w14:textId="77777777" w:rsidR="00302C6E" w:rsidRDefault="00302C6E" w:rsidP="00302C6E">
            <w:pPr>
              <w:tabs>
                <w:tab w:val="left" w:pos="1021"/>
              </w:tabs>
              <w:rPr>
                <w:rFonts w:ascii="Times New Roman" w:hAnsi="Times New Roman" w:cs="Times New Roman"/>
                <w:sz w:val="24"/>
                <w:szCs w:val="24"/>
              </w:rPr>
            </w:pPr>
          </w:p>
          <w:p w14:paraId="6160B2F3" w14:textId="77777777" w:rsidR="00302C6E" w:rsidRDefault="00302C6E" w:rsidP="00302C6E">
            <w:pPr>
              <w:tabs>
                <w:tab w:val="left" w:pos="1021"/>
              </w:tabs>
              <w:rPr>
                <w:rFonts w:ascii="Times New Roman" w:hAnsi="Times New Roman" w:cs="Times New Roman"/>
                <w:sz w:val="24"/>
                <w:szCs w:val="24"/>
              </w:rPr>
            </w:pPr>
          </w:p>
          <w:p w14:paraId="55BE05CB" w14:textId="77777777" w:rsidR="00302C6E" w:rsidRDefault="00302C6E" w:rsidP="00302C6E">
            <w:pPr>
              <w:tabs>
                <w:tab w:val="left" w:pos="1021"/>
              </w:tabs>
              <w:rPr>
                <w:rFonts w:ascii="Times New Roman" w:hAnsi="Times New Roman" w:cs="Times New Roman"/>
                <w:sz w:val="24"/>
                <w:szCs w:val="24"/>
              </w:rPr>
            </w:pPr>
          </w:p>
          <w:p w14:paraId="75F11DB3" w14:textId="77777777" w:rsidR="00302C6E" w:rsidRDefault="00302C6E" w:rsidP="00302C6E">
            <w:pPr>
              <w:tabs>
                <w:tab w:val="left" w:pos="1021"/>
              </w:tabs>
              <w:rPr>
                <w:rFonts w:ascii="Times New Roman" w:hAnsi="Times New Roman" w:cs="Times New Roman"/>
                <w:sz w:val="24"/>
                <w:szCs w:val="24"/>
              </w:rPr>
            </w:pPr>
          </w:p>
          <w:p w14:paraId="3E0D5DE1" w14:textId="77777777" w:rsidR="00302C6E" w:rsidRDefault="00302C6E" w:rsidP="00302C6E">
            <w:pPr>
              <w:tabs>
                <w:tab w:val="left" w:pos="1021"/>
              </w:tabs>
              <w:rPr>
                <w:rFonts w:ascii="Times New Roman" w:hAnsi="Times New Roman" w:cs="Times New Roman"/>
                <w:sz w:val="24"/>
                <w:szCs w:val="24"/>
              </w:rPr>
            </w:pPr>
          </w:p>
          <w:p w14:paraId="21D75256" w14:textId="77777777" w:rsidR="00302C6E" w:rsidRDefault="00302C6E" w:rsidP="00302C6E">
            <w:pPr>
              <w:tabs>
                <w:tab w:val="left" w:pos="1021"/>
              </w:tabs>
              <w:rPr>
                <w:rFonts w:ascii="Times New Roman" w:hAnsi="Times New Roman" w:cs="Times New Roman"/>
                <w:sz w:val="24"/>
                <w:szCs w:val="24"/>
              </w:rPr>
            </w:pPr>
          </w:p>
          <w:p w14:paraId="5C7E7FA9" w14:textId="77777777" w:rsidR="00302C6E" w:rsidRDefault="00302C6E" w:rsidP="00302C6E">
            <w:pPr>
              <w:tabs>
                <w:tab w:val="left" w:pos="1021"/>
              </w:tabs>
              <w:rPr>
                <w:rFonts w:ascii="Times New Roman" w:hAnsi="Times New Roman" w:cs="Times New Roman"/>
                <w:sz w:val="24"/>
                <w:szCs w:val="24"/>
              </w:rPr>
            </w:pPr>
            <w:r>
              <w:rPr>
                <w:rFonts w:ascii="Times New Roman" w:hAnsi="Times New Roman" w:cs="Times New Roman"/>
                <w:sz w:val="24"/>
                <w:szCs w:val="24"/>
              </w:rPr>
              <w:t xml:space="preserve">            </w:t>
            </w:r>
          </w:p>
          <w:p w14:paraId="7BF46F1A" w14:textId="77777777" w:rsidR="00302C6E" w:rsidRDefault="00302C6E" w:rsidP="00302C6E">
            <w:pPr>
              <w:tabs>
                <w:tab w:val="left" w:pos="1021"/>
              </w:tabs>
              <w:rPr>
                <w:rFonts w:ascii="Times New Roman" w:hAnsi="Times New Roman" w:cs="Times New Roman"/>
                <w:sz w:val="24"/>
                <w:szCs w:val="24"/>
              </w:rPr>
            </w:pPr>
          </w:p>
          <w:p w14:paraId="6B572A2F" w14:textId="77777777" w:rsidR="00302C6E" w:rsidRPr="00D61580" w:rsidRDefault="00302C6E" w:rsidP="00302C6E">
            <w:pPr>
              <w:tabs>
                <w:tab w:val="left" w:pos="1021"/>
              </w:tabs>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lang w:eastAsia="ru-RU"/>
              </w:rPr>
              <w:drawing>
                <wp:inline distT="0" distB="0" distL="0" distR="0" wp14:anchorId="179CF668" wp14:editId="7BA5B0D8">
                  <wp:extent cx="1706880" cy="1078865"/>
                  <wp:effectExtent l="0" t="0" r="7620" b="6985"/>
                  <wp:docPr id="765680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6880" cy="1078865"/>
                          </a:xfrm>
                          <a:prstGeom prst="rect">
                            <a:avLst/>
                          </a:prstGeom>
                          <a:noFill/>
                        </pic:spPr>
                      </pic:pic>
                    </a:graphicData>
                  </a:graphic>
                </wp:inline>
              </w:drawing>
            </w:r>
          </w:p>
        </w:tc>
        <w:tc>
          <w:tcPr>
            <w:tcW w:w="5858" w:type="dxa"/>
          </w:tcPr>
          <w:p w14:paraId="09FA4317"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lastRenderedPageBreak/>
              <w:t>Разработать раздел «Мероприятия по обеспечению доступа инвалидов к объекту капитального строительств» в соответствии со следующими нормативными правовыми документами и государственными стандартами:</w:t>
            </w:r>
          </w:p>
          <w:p w14:paraId="60EC8020"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Федеральный закон от 24 ноября 1995 г 181-ФЗ «О социальной защите инвалидов в Российской Федерации»;</w:t>
            </w:r>
          </w:p>
          <w:p w14:paraId="6BFC435C"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Постановление Правительства РФ от 16.02.2008 № 87 «О составе разделов проектной документации и требованиях к их содержанию»;</w:t>
            </w:r>
          </w:p>
          <w:p w14:paraId="47B1044D"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СП 59.13330.2020 «Доступность зданий и сооружений для маломобильных групп населения». Актуализированная редакция СНиП 35-01-2001»</w:t>
            </w:r>
          </w:p>
          <w:p w14:paraId="6CFEDCC1"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СП 136.13330.2012 Здания и сооружения. Общие положения проектирования с учетом доступности для маломобильных групп населения;</w:t>
            </w:r>
          </w:p>
          <w:p w14:paraId="0867CFB4"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СП 138.13330.2012 Общественные здания и сооружения доступные маломобильным группам населения. Правила проектирования;</w:t>
            </w:r>
          </w:p>
          <w:p w14:paraId="1197DBF9"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ГОСТ Р 52875-2018 Указатели тактильные наземные для инвалидов по зрению. Технические требования;</w:t>
            </w:r>
          </w:p>
          <w:p w14:paraId="09DEA00D"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ГОСТ Р 51671-2020 Средства связи и информации технические общего пользования, доступные для инвалидов. Классификация. требования доступности и безопасности;</w:t>
            </w:r>
          </w:p>
          <w:p w14:paraId="3CAEB5DD"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lastRenderedPageBreak/>
              <w:t>- ГОСТ Р 51261-2022 Устройства опорные стационарные для маломобильных групп населения. Типы и общие технические требования;</w:t>
            </w:r>
          </w:p>
          <w:p w14:paraId="1583C065"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ГОСТ Р 52131-2019 Средства отображения информации знаковые для инвалидов. Технические требования.</w:t>
            </w:r>
          </w:p>
          <w:p w14:paraId="7A78A5C0"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В рамках капитального ремонта предусмотреть:</w:t>
            </w:r>
          </w:p>
          <w:p w14:paraId="017BA666"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доступность центральной входной группы в осях Д-Е/ 8-15;</w:t>
            </w:r>
          </w:p>
          <w:p w14:paraId="7FAB3D0A"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доступ инвалидов на креслах-колясках на 1 этаж в следующие помещения: вестибюль, универсальная кабина уборной;</w:t>
            </w:r>
          </w:p>
          <w:p w14:paraId="6751AC5B"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доступ инвалидов других категорий на все этажи в следующие помещения: учебные и административные кабинеты, спортивный зал, актовый зал;</w:t>
            </w:r>
          </w:p>
          <w:p w14:paraId="434E10E0"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замену оборудования в универсальной кабине уборной;</w:t>
            </w:r>
          </w:p>
          <w:p w14:paraId="24EA37D8"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установку переговорных устройств и кнопок вызова на посту охраны;</w:t>
            </w:r>
          </w:p>
          <w:p w14:paraId="486D2479"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устройство тактильных средств информации, выполненных рельефно-точечным шрифтом Брайля;</w:t>
            </w:r>
          </w:p>
          <w:p w14:paraId="1E1D08FB"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 устройство визуальных средств информации;</w:t>
            </w:r>
          </w:p>
          <w:p w14:paraId="5AEE428C" w14:textId="77777777" w:rsidR="00302C6E" w:rsidRPr="002456D5"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Рабочие места для сотрудников инвалидов не предусматриваются.</w:t>
            </w:r>
          </w:p>
          <w:p w14:paraId="7B839C93" w14:textId="77777777" w:rsidR="00302C6E" w:rsidRDefault="00302C6E" w:rsidP="00302C6E">
            <w:pPr>
              <w:rPr>
                <w:rFonts w:ascii="Times New Roman" w:hAnsi="Times New Roman" w:cs="Times New Roman"/>
                <w:sz w:val="24"/>
                <w:szCs w:val="24"/>
              </w:rPr>
            </w:pPr>
            <w:r w:rsidRPr="002456D5">
              <w:rPr>
                <w:rFonts w:ascii="Times New Roman" w:hAnsi="Times New Roman" w:cs="Times New Roman"/>
                <w:sz w:val="24"/>
                <w:szCs w:val="24"/>
              </w:rPr>
              <w:t>Учебные места для инвалидов не предусматриваются.</w:t>
            </w:r>
          </w:p>
          <w:p w14:paraId="031AC0CC" w14:textId="77777777" w:rsidR="00421EDF" w:rsidRPr="003942EB" w:rsidRDefault="00421EDF" w:rsidP="00421EDF">
            <w:pPr>
              <w:rPr>
                <w:rFonts w:ascii="Times New Roman" w:hAnsi="Times New Roman" w:cs="Times New Roman"/>
                <w:sz w:val="24"/>
                <w:szCs w:val="24"/>
              </w:rPr>
            </w:pPr>
            <w:r w:rsidRPr="003942EB">
              <w:rPr>
                <w:rFonts w:ascii="Times New Roman" w:hAnsi="Times New Roman" w:cs="Times New Roman"/>
                <w:sz w:val="24"/>
                <w:szCs w:val="24"/>
              </w:rPr>
              <w:t xml:space="preserve">- Доступ маломобильных групп населения М1-М4 </w:t>
            </w:r>
          </w:p>
          <w:p w14:paraId="3462FC4C" w14:textId="77777777" w:rsidR="00421EDF" w:rsidRPr="003942EB" w:rsidRDefault="00421EDF" w:rsidP="00421EDF">
            <w:pPr>
              <w:rPr>
                <w:rFonts w:ascii="Times New Roman" w:hAnsi="Times New Roman" w:cs="Times New Roman"/>
                <w:sz w:val="24"/>
                <w:szCs w:val="24"/>
              </w:rPr>
            </w:pPr>
            <w:r w:rsidRPr="003942EB">
              <w:rPr>
                <w:rFonts w:ascii="Times New Roman" w:hAnsi="Times New Roman" w:cs="Times New Roman"/>
                <w:sz w:val="24"/>
                <w:szCs w:val="24"/>
              </w:rPr>
              <w:t>осуществляется только на 1 этаж в помещения: коридор (с зоной ожидания для посетителей), в обеденный зал, доступный санузел для МГН, для посетителей группы мобильности М1-М3 также предусматривается доступ в административные кабинеты 1 этажа</w:t>
            </w:r>
          </w:p>
          <w:p w14:paraId="5475AD34" w14:textId="77777777" w:rsidR="00421EDF" w:rsidRPr="003942EB" w:rsidRDefault="00421EDF" w:rsidP="00421EDF">
            <w:pPr>
              <w:rPr>
                <w:rFonts w:ascii="Times New Roman" w:hAnsi="Times New Roman" w:cs="Times New Roman"/>
                <w:sz w:val="24"/>
                <w:szCs w:val="24"/>
              </w:rPr>
            </w:pPr>
            <w:r w:rsidRPr="003942EB">
              <w:rPr>
                <w:rFonts w:ascii="Times New Roman" w:hAnsi="Times New Roman" w:cs="Times New Roman"/>
                <w:sz w:val="24"/>
                <w:szCs w:val="24"/>
              </w:rPr>
              <w:t xml:space="preserve">- Обеспечение рабочих мест для МГН не требуется, </w:t>
            </w:r>
          </w:p>
          <w:p w14:paraId="017BEC00" w14:textId="41827A35" w:rsidR="00421EDF" w:rsidRPr="00D61580" w:rsidRDefault="00421EDF" w:rsidP="00421EDF">
            <w:pPr>
              <w:rPr>
                <w:rFonts w:ascii="Times New Roman" w:hAnsi="Times New Roman" w:cs="Times New Roman"/>
                <w:sz w:val="24"/>
                <w:szCs w:val="24"/>
              </w:rPr>
            </w:pPr>
            <w:r w:rsidRPr="003942EB">
              <w:rPr>
                <w:rFonts w:ascii="Times New Roman" w:hAnsi="Times New Roman" w:cs="Times New Roman"/>
                <w:sz w:val="24"/>
                <w:szCs w:val="24"/>
              </w:rPr>
              <w:t>соответственно доступ в подвал и зоны персонала, учебные кабинеты не обеспечивается.</w:t>
            </w:r>
          </w:p>
        </w:tc>
      </w:tr>
      <w:tr w:rsidR="00302C6E" w:rsidRPr="00D61580" w14:paraId="71AD67DC" w14:textId="77777777" w:rsidTr="00802EB5">
        <w:tc>
          <w:tcPr>
            <w:tcW w:w="876" w:type="dxa"/>
          </w:tcPr>
          <w:p w14:paraId="0BBCB9AC" w14:textId="005FBD36" w:rsidR="00302C6E" w:rsidRPr="00D61580" w:rsidRDefault="00302C6E" w:rsidP="00302C6E">
            <w:pPr>
              <w:jc w:val="center"/>
              <w:rPr>
                <w:rFonts w:ascii="Times New Roman" w:hAnsi="Times New Roman" w:cs="Times New Roman"/>
                <w:sz w:val="24"/>
                <w:szCs w:val="24"/>
              </w:rPr>
            </w:pPr>
            <w:r w:rsidRPr="00AE52F9">
              <w:rPr>
                <w:rFonts w:ascii="Times New Roman" w:hAnsi="Times New Roman" w:cs="Times New Roman"/>
                <w:sz w:val="24"/>
                <w:szCs w:val="24"/>
              </w:rPr>
              <w:lastRenderedPageBreak/>
              <w:t>2.</w:t>
            </w:r>
            <w:r w:rsidR="00E218C4">
              <w:rPr>
                <w:rFonts w:ascii="Times New Roman" w:hAnsi="Times New Roman" w:cs="Times New Roman"/>
                <w:sz w:val="24"/>
                <w:szCs w:val="24"/>
              </w:rPr>
              <w:t>3</w:t>
            </w:r>
            <w:r w:rsidR="009F63A9">
              <w:rPr>
                <w:rFonts w:ascii="Times New Roman" w:hAnsi="Times New Roman" w:cs="Times New Roman"/>
                <w:sz w:val="24"/>
                <w:szCs w:val="24"/>
              </w:rPr>
              <w:t>5</w:t>
            </w:r>
            <w:r w:rsidR="00E218C4">
              <w:rPr>
                <w:rFonts w:ascii="Times New Roman" w:hAnsi="Times New Roman" w:cs="Times New Roman"/>
                <w:sz w:val="24"/>
                <w:szCs w:val="24"/>
              </w:rPr>
              <w:t>.</w:t>
            </w:r>
          </w:p>
        </w:tc>
        <w:tc>
          <w:tcPr>
            <w:tcW w:w="3325" w:type="dxa"/>
          </w:tcPr>
          <w:p w14:paraId="622BA7E1" w14:textId="77777777" w:rsidR="00302C6E" w:rsidRPr="00D61580"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 xml:space="preserve">Требования к инженерно-техническому укреплению объекта в целях обеспечения его антитеррористической </w:t>
            </w:r>
            <w:proofErr w:type="gramStart"/>
            <w:r w:rsidRPr="00AE52F9">
              <w:rPr>
                <w:rFonts w:ascii="Times New Roman" w:hAnsi="Times New Roman" w:cs="Times New Roman"/>
                <w:sz w:val="24"/>
                <w:szCs w:val="24"/>
              </w:rPr>
              <w:t>за-щищенности</w:t>
            </w:r>
            <w:proofErr w:type="gramEnd"/>
            <w:r>
              <w:rPr>
                <w:rFonts w:ascii="Times New Roman" w:hAnsi="Times New Roman" w:cs="Times New Roman"/>
                <w:sz w:val="24"/>
                <w:szCs w:val="24"/>
              </w:rPr>
              <w:t>.</w:t>
            </w:r>
          </w:p>
        </w:tc>
        <w:tc>
          <w:tcPr>
            <w:tcW w:w="5858" w:type="dxa"/>
          </w:tcPr>
          <w:p w14:paraId="3FD44143"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Проектные решения должны соответствовать требованиям: СП 132.13330.2011 "Обес</w:t>
            </w:r>
            <w:r>
              <w:rPr>
                <w:rFonts w:ascii="Times New Roman" w:hAnsi="Times New Roman" w:cs="Times New Roman"/>
                <w:sz w:val="24"/>
                <w:szCs w:val="24"/>
              </w:rPr>
              <w:t>печение антитеррористической за</w:t>
            </w:r>
            <w:r w:rsidRPr="00AE52F9">
              <w:rPr>
                <w:rFonts w:ascii="Times New Roman" w:hAnsi="Times New Roman" w:cs="Times New Roman"/>
                <w:sz w:val="24"/>
                <w:szCs w:val="24"/>
              </w:rPr>
              <w:t>щищенности зданий и соо</w:t>
            </w:r>
            <w:r>
              <w:rPr>
                <w:rFonts w:ascii="Times New Roman" w:hAnsi="Times New Roman" w:cs="Times New Roman"/>
                <w:sz w:val="24"/>
                <w:szCs w:val="24"/>
              </w:rPr>
              <w:t>ружений. Общие требования проек</w:t>
            </w:r>
            <w:r w:rsidRPr="00AE52F9">
              <w:rPr>
                <w:rFonts w:ascii="Times New Roman" w:hAnsi="Times New Roman" w:cs="Times New Roman"/>
                <w:sz w:val="24"/>
                <w:szCs w:val="24"/>
              </w:rPr>
              <w:t xml:space="preserve">тирования". </w:t>
            </w:r>
          </w:p>
          <w:p w14:paraId="4CD87351"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Класс значимости здания по антите</w:t>
            </w:r>
            <w:r>
              <w:rPr>
                <w:rFonts w:ascii="Times New Roman" w:hAnsi="Times New Roman" w:cs="Times New Roman"/>
                <w:sz w:val="24"/>
                <w:szCs w:val="24"/>
              </w:rPr>
              <w:t>ррористической защищен</w:t>
            </w:r>
            <w:r w:rsidRPr="00AE52F9">
              <w:rPr>
                <w:rFonts w:ascii="Times New Roman" w:hAnsi="Times New Roman" w:cs="Times New Roman"/>
                <w:sz w:val="24"/>
                <w:szCs w:val="24"/>
              </w:rPr>
              <w:t>ности – III класс (низкая значи</w:t>
            </w:r>
            <w:r>
              <w:rPr>
                <w:rFonts w:ascii="Times New Roman" w:hAnsi="Times New Roman" w:cs="Times New Roman"/>
                <w:sz w:val="24"/>
                <w:szCs w:val="24"/>
              </w:rPr>
              <w:t>мость) – ущерб в результате реа</w:t>
            </w:r>
            <w:r w:rsidRPr="00AE52F9">
              <w:rPr>
                <w:rFonts w:ascii="Times New Roman" w:hAnsi="Times New Roman" w:cs="Times New Roman"/>
                <w:sz w:val="24"/>
                <w:szCs w:val="24"/>
              </w:rPr>
              <w:t xml:space="preserve">лизации террористических угроз приобретает муниципальный или локальный масштаб. (п.6.1 СП 132.13330.2011 </w:t>
            </w:r>
            <w:proofErr w:type="spellStart"/>
            <w:r w:rsidRPr="00AE52F9">
              <w:rPr>
                <w:rFonts w:ascii="Times New Roman" w:hAnsi="Times New Roman" w:cs="Times New Roman"/>
                <w:sz w:val="24"/>
                <w:szCs w:val="24"/>
              </w:rPr>
              <w:t>антитерро-ристической</w:t>
            </w:r>
            <w:proofErr w:type="spellEnd"/>
            <w:r w:rsidRPr="00AE52F9">
              <w:rPr>
                <w:rFonts w:ascii="Times New Roman" w:hAnsi="Times New Roman" w:cs="Times New Roman"/>
                <w:sz w:val="24"/>
                <w:szCs w:val="24"/>
              </w:rPr>
              <w:t xml:space="preserve"> защищенности зданий и сооружений. Общие требования»). Предусмотреть мероприятия антитеррористической защищенности объектов просвещения города Москвы. Систему безопасности и антитерр</w:t>
            </w:r>
            <w:r>
              <w:rPr>
                <w:rFonts w:ascii="Times New Roman" w:hAnsi="Times New Roman" w:cs="Times New Roman"/>
                <w:sz w:val="24"/>
                <w:szCs w:val="24"/>
              </w:rPr>
              <w:t>ористической защищенности выпол</w:t>
            </w:r>
            <w:r w:rsidRPr="00AE52F9">
              <w:rPr>
                <w:rFonts w:ascii="Times New Roman" w:hAnsi="Times New Roman" w:cs="Times New Roman"/>
                <w:sz w:val="24"/>
                <w:szCs w:val="24"/>
              </w:rPr>
              <w:t xml:space="preserve">нить в соответствии с:    </w:t>
            </w:r>
          </w:p>
          <w:p w14:paraId="26CCCB4F"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 xml:space="preserve">ФЗ от 06.03.2006 № 35 «О противодействии терроризму»; </w:t>
            </w:r>
          </w:p>
          <w:p w14:paraId="19A06A39" w14:textId="77777777" w:rsidR="00302C6E"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 xml:space="preserve">ФЗ от 28.11.2011 № 337 «О </w:t>
            </w:r>
            <w:r>
              <w:rPr>
                <w:rFonts w:ascii="Times New Roman" w:hAnsi="Times New Roman" w:cs="Times New Roman"/>
                <w:sz w:val="24"/>
                <w:szCs w:val="24"/>
              </w:rPr>
              <w:t>внесении изменений в градострои</w:t>
            </w:r>
            <w:r w:rsidRPr="00AE52F9">
              <w:rPr>
                <w:rFonts w:ascii="Times New Roman" w:hAnsi="Times New Roman" w:cs="Times New Roman"/>
                <w:sz w:val="24"/>
                <w:szCs w:val="24"/>
              </w:rPr>
              <w:t xml:space="preserve">тельный кодекс РФ и отдельные законодательные акты РФ»;   </w:t>
            </w:r>
          </w:p>
          <w:p w14:paraId="3A17BBFD"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lastRenderedPageBreak/>
              <w:t xml:space="preserve">ФЗ от 29.09.2004 № 190 «Градостроительный кодекс РФ»;   </w:t>
            </w:r>
          </w:p>
          <w:p w14:paraId="3B93A3FD"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 xml:space="preserve">ФЗ от 12.02.1998 № 28 «О гражданской обороне (в ред. от 22.08.2004 г.)»; </w:t>
            </w:r>
          </w:p>
          <w:p w14:paraId="2A06FAE7"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 xml:space="preserve">ФЗ от 21.12.1994 № 68 «О защите населения и территорий от чрезвычайных ситуаций природного и техногенного характера (в ред. от 22.08.2004 г.)»;   </w:t>
            </w:r>
          </w:p>
          <w:p w14:paraId="68D42929"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ФЗ от 30.12.2009 № 384 «Те</w:t>
            </w:r>
            <w:r>
              <w:rPr>
                <w:rFonts w:ascii="Times New Roman" w:hAnsi="Times New Roman" w:cs="Times New Roman"/>
                <w:sz w:val="24"/>
                <w:szCs w:val="24"/>
              </w:rPr>
              <w:t>хнический регламент о безопасно</w:t>
            </w:r>
            <w:r w:rsidRPr="00AE52F9">
              <w:rPr>
                <w:rFonts w:ascii="Times New Roman" w:hAnsi="Times New Roman" w:cs="Times New Roman"/>
                <w:sz w:val="24"/>
                <w:szCs w:val="24"/>
              </w:rPr>
              <w:t xml:space="preserve">сти зданий и сооружений»;   </w:t>
            </w:r>
          </w:p>
          <w:p w14:paraId="2E3C0168"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ФЗ от 21.07.1997 № 116 «О промышл</w:t>
            </w:r>
            <w:r>
              <w:rPr>
                <w:rFonts w:ascii="Times New Roman" w:hAnsi="Times New Roman" w:cs="Times New Roman"/>
                <w:sz w:val="24"/>
                <w:szCs w:val="24"/>
              </w:rPr>
              <w:t>енной безопасности опас</w:t>
            </w:r>
            <w:r w:rsidRPr="00AE52F9">
              <w:rPr>
                <w:rFonts w:ascii="Times New Roman" w:hAnsi="Times New Roman" w:cs="Times New Roman"/>
                <w:sz w:val="24"/>
                <w:szCs w:val="24"/>
              </w:rPr>
              <w:t xml:space="preserve">ных производственных объектов»;   </w:t>
            </w:r>
          </w:p>
          <w:p w14:paraId="4F0EC1C1"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 xml:space="preserve">ФЗ от 29.12.2012 N 273 (ред. от 26.07.2019) "Об образовании в Российской Федерации"   </w:t>
            </w:r>
          </w:p>
          <w:p w14:paraId="042BF431"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ПП от 16.02.2008 № 87 «О</w:t>
            </w:r>
            <w:r>
              <w:rPr>
                <w:rFonts w:ascii="Times New Roman" w:hAnsi="Times New Roman" w:cs="Times New Roman"/>
                <w:sz w:val="24"/>
                <w:szCs w:val="24"/>
              </w:rPr>
              <w:t xml:space="preserve"> составе разделов проектной доку</w:t>
            </w:r>
            <w:r w:rsidRPr="00AE52F9">
              <w:rPr>
                <w:rFonts w:ascii="Times New Roman" w:hAnsi="Times New Roman" w:cs="Times New Roman"/>
                <w:sz w:val="24"/>
                <w:szCs w:val="24"/>
              </w:rPr>
              <w:t xml:space="preserve">ментации и требованиях к их содержанию»;   </w:t>
            </w:r>
          </w:p>
          <w:p w14:paraId="25439E92"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ПП от 02.08.2019 № 1006 (ред. от 05.03.2022) «Об утверждении требований к антитеррористической защищённости объектов (территорий) Министерств</w:t>
            </w:r>
            <w:r>
              <w:rPr>
                <w:rFonts w:ascii="Times New Roman" w:hAnsi="Times New Roman" w:cs="Times New Roman"/>
                <w:sz w:val="24"/>
                <w:szCs w:val="24"/>
              </w:rPr>
              <w:t>а просвещения Российской Федера</w:t>
            </w:r>
            <w:r w:rsidRPr="00AE52F9">
              <w:rPr>
                <w:rFonts w:ascii="Times New Roman" w:hAnsi="Times New Roman" w:cs="Times New Roman"/>
                <w:sz w:val="24"/>
                <w:szCs w:val="24"/>
              </w:rPr>
              <w:t>ции и объектов (территорий)</w:t>
            </w:r>
            <w:r>
              <w:rPr>
                <w:rFonts w:ascii="Times New Roman" w:hAnsi="Times New Roman" w:cs="Times New Roman"/>
                <w:sz w:val="24"/>
                <w:szCs w:val="24"/>
              </w:rPr>
              <w:t>, относящихся к сфере деятельно</w:t>
            </w:r>
            <w:r w:rsidRPr="00AE52F9">
              <w:rPr>
                <w:rFonts w:ascii="Times New Roman" w:hAnsi="Times New Roman" w:cs="Times New Roman"/>
                <w:sz w:val="24"/>
                <w:szCs w:val="24"/>
              </w:rPr>
              <w:t xml:space="preserve">сти Министерства просвещения Российской Федерации, и формы паспорта безопасности этих объектов (территорий)» ПП от 15.02.2011 № 73 «О </w:t>
            </w:r>
            <w:r>
              <w:rPr>
                <w:rFonts w:ascii="Times New Roman" w:hAnsi="Times New Roman" w:cs="Times New Roman"/>
                <w:sz w:val="24"/>
                <w:szCs w:val="24"/>
              </w:rPr>
              <w:t>некоторых мерах по совершенство</w:t>
            </w:r>
            <w:r w:rsidRPr="00AE52F9">
              <w:rPr>
                <w:rFonts w:ascii="Times New Roman" w:hAnsi="Times New Roman" w:cs="Times New Roman"/>
                <w:sz w:val="24"/>
                <w:szCs w:val="24"/>
              </w:rPr>
              <w:t>ванию подготовки проектн</w:t>
            </w:r>
            <w:r>
              <w:rPr>
                <w:rFonts w:ascii="Times New Roman" w:hAnsi="Times New Roman" w:cs="Times New Roman"/>
                <w:sz w:val="24"/>
                <w:szCs w:val="24"/>
              </w:rPr>
              <w:t>ой документации в части противо</w:t>
            </w:r>
            <w:r w:rsidRPr="00AE52F9">
              <w:rPr>
                <w:rFonts w:ascii="Times New Roman" w:hAnsi="Times New Roman" w:cs="Times New Roman"/>
                <w:sz w:val="24"/>
                <w:szCs w:val="24"/>
              </w:rPr>
              <w:t xml:space="preserve">действия террористическим актам»;   </w:t>
            </w:r>
          </w:p>
          <w:p w14:paraId="2E27054E" w14:textId="77777777" w:rsidR="00302C6E"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ПП от 26.12.2014 № 1521 (ред. от 07.12.2016) «Об утверждении перечня национальных станда</w:t>
            </w:r>
            <w:r>
              <w:rPr>
                <w:rFonts w:ascii="Times New Roman" w:hAnsi="Times New Roman" w:cs="Times New Roman"/>
                <w:sz w:val="24"/>
                <w:szCs w:val="24"/>
              </w:rPr>
              <w:t>ртов и сводов правил (частей та</w:t>
            </w:r>
            <w:r w:rsidRPr="00AE52F9">
              <w:rPr>
                <w:rFonts w:ascii="Times New Roman" w:hAnsi="Times New Roman" w:cs="Times New Roman"/>
                <w:sz w:val="24"/>
                <w:szCs w:val="24"/>
              </w:rPr>
              <w:t>ких стандартов и сводов прав</w:t>
            </w:r>
            <w:r>
              <w:rPr>
                <w:rFonts w:ascii="Times New Roman" w:hAnsi="Times New Roman" w:cs="Times New Roman"/>
                <w:sz w:val="24"/>
                <w:szCs w:val="24"/>
              </w:rPr>
              <w:t>ил), в результате применения ко</w:t>
            </w:r>
            <w:r w:rsidRPr="00AE52F9">
              <w:rPr>
                <w:rFonts w:ascii="Times New Roman" w:hAnsi="Times New Roman" w:cs="Times New Roman"/>
                <w:sz w:val="24"/>
                <w:szCs w:val="24"/>
              </w:rPr>
              <w:t xml:space="preserve">торых на обязательной основе обеспечивается соблюдение </w:t>
            </w:r>
            <w:proofErr w:type="spellStart"/>
            <w:r w:rsidRPr="00AE52F9">
              <w:rPr>
                <w:rFonts w:ascii="Times New Roman" w:hAnsi="Times New Roman" w:cs="Times New Roman"/>
                <w:sz w:val="24"/>
                <w:szCs w:val="24"/>
              </w:rPr>
              <w:t>тре-бований</w:t>
            </w:r>
            <w:proofErr w:type="spellEnd"/>
            <w:r w:rsidRPr="00AE52F9">
              <w:rPr>
                <w:rFonts w:ascii="Times New Roman" w:hAnsi="Times New Roman" w:cs="Times New Roman"/>
                <w:sz w:val="24"/>
                <w:szCs w:val="24"/>
              </w:rPr>
              <w:t xml:space="preserve"> федерального закона «Технический регламент о без-опасности зданий и сооружений»»;    </w:t>
            </w:r>
          </w:p>
          <w:p w14:paraId="2A035901"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УП от 15.02.2006 № 116 «О</w:t>
            </w:r>
            <w:r>
              <w:rPr>
                <w:rFonts w:ascii="Times New Roman" w:hAnsi="Times New Roman" w:cs="Times New Roman"/>
                <w:sz w:val="24"/>
                <w:szCs w:val="24"/>
              </w:rPr>
              <w:t xml:space="preserve"> мерах по противодействию терро</w:t>
            </w:r>
            <w:r w:rsidRPr="00AE52F9">
              <w:rPr>
                <w:rFonts w:ascii="Times New Roman" w:hAnsi="Times New Roman" w:cs="Times New Roman"/>
                <w:sz w:val="24"/>
                <w:szCs w:val="24"/>
              </w:rPr>
              <w:t xml:space="preserve">ризму»;   </w:t>
            </w:r>
          </w:p>
          <w:p w14:paraId="5D7A42C5"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ГОСТ Р 51241-2008 «Средст</w:t>
            </w:r>
            <w:r>
              <w:rPr>
                <w:rFonts w:ascii="Times New Roman" w:hAnsi="Times New Roman" w:cs="Times New Roman"/>
                <w:sz w:val="24"/>
                <w:szCs w:val="24"/>
              </w:rPr>
              <w:t>ва и системы контроля и управле</w:t>
            </w:r>
            <w:r w:rsidRPr="00AE52F9">
              <w:rPr>
                <w:rFonts w:ascii="Times New Roman" w:hAnsi="Times New Roman" w:cs="Times New Roman"/>
                <w:sz w:val="24"/>
                <w:szCs w:val="24"/>
              </w:rPr>
              <w:t xml:space="preserve">ния доступом. Классификация. Общие технические требования. Методы испытаний»;    </w:t>
            </w:r>
          </w:p>
          <w:p w14:paraId="36605D61"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ГОСТ Р 51558-2014 «Средс</w:t>
            </w:r>
            <w:r>
              <w:rPr>
                <w:rFonts w:ascii="Times New Roman" w:hAnsi="Times New Roman" w:cs="Times New Roman"/>
                <w:sz w:val="24"/>
                <w:szCs w:val="24"/>
              </w:rPr>
              <w:t>тва и системы охранные телевизи</w:t>
            </w:r>
            <w:r w:rsidRPr="00AE52F9">
              <w:rPr>
                <w:rFonts w:ascii="Times New Roman" w:hAnsi="Times New Roman" w:cs="Times New Roman"/>
                <w:sz w:val="24"/>
                <w:szCs w:val="24"/>
              </w:rPr>
              <w:t>онные. Классификация. Общ</w:t>
            </w:r>
            <w:r>
              <w:rPr>
                <w:rFonts w:ascii="Times New Roman" w:hAnsi="Times New Roman" w:cs="Times New Roman"/>
                <w:sz w:val="24"/>
                <w:szCs w:val="24"/>
              </w:rPr>
              <w:t>ие технические требования. Мето</w:t>
            </w:r>
            <w:r w:rsidRPr="00AE52F9">
              <w:rPr>
                <w:rFonts w:ascii="Times New Roman" w:hAnsi="Times New Roman" w:cs="Times New Roman"/>
                <w:sz w:val="24"/>
                <w:szCs w:val="24"/>
              </w:rPr>
              <w:t xml:space="preserve">ды испытаний»   </w:t>
            </w:r>
          </w:p>
          <w:p w14:paraId="29EB159A" w14:textId="77777777" w:rsidR="00302C6E" w:rsidRPr="00AE52F9"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ГОСТ 26342-84 «Средства охранной, пожарной и охранно-пожарной сигнализации. Т</w:t>
            </w:r>
            <w:r>
              <w:rPr>
                <w:rFonts w:ascii="Times New Roman" w:hAnsi="Times New Roman" w:cs="Times New Roman"/>
                <w:sz w:val="24"/>
                <w:szCs w:val="24"/>
              </w:rPr>
              <w:t>ипы, основные параметры и разме</w:t>
            </w:r>
            <w:r w:rsidRPr="00AE52F9">
              <w:rPr>
                <w:rFonts w:ascii="Times New Roman" w:hAnsi="Times New Roman" w:cs="Times New Roman"/>
                <w:sz w:val="24"/>
                <w:szCs w:val="24"/>
              </w:rPr>
              <w:t xml:space="preserve">ры».   </w:t>
            </w:r>
          </w:p>
          <w:p w14:paraId="3AA873BC" w14:textId="77777777" w:rsidR="00302C6E" w:rsidRDefault="00302C6E" w:rsidP="00302C6E">
            <w:pPr>
              <w:rPr>
                <w:rFonts w:ascii="Times New Roman" w:hAnsi="Times New Roman" w:cs="Times New Roman"/>
                <w:sz w:val="24"/>
                <w:szCs w:val="24"/>
              </w:rPr>
            </w:pPr>
            <w:r w:rsidRPr="00AE52F9">
              <w:rPr>
                <w:rFonts w:ascii="Times New Roman" w:hAnsi="Times New Roman" w:cs="Times New Roman"/>
                <w:sz w:val="24"/>
                <w:szCs w:val="24"/>
              </w:rPr>
              <w:t xml:space="preserve">Проектируемый комплекс </w:t>
            </w:r>
            <w:r>
              <w:rPr>
                <w:rFonts w:ascii="Times New Roman" w:hAnsi="Times New Roman" w:cs="Times New Roman"/>
                <w:sz w:val="24"/>
                <w:szCs w:val="24"/>
              </w:rPr>
              <w:t>систем безопасности должен вклю</w:t>
            </w:r>
            <w:r w:rsidRPr="00AE52F9">
              <w:rPr>
                <w:rFonts w:ascii="Times New Roman" w:hAnsi="Times New Roman" w:cs="Times New Roman"/>
                <w:sz w:val="24"/>
                <w:szCs w:val="24"/>
              </w:rPr>
              <w:t>чать:</w:t>
            </w:r>
          </w:p>
          <w:p w14:paraId="6B6CD560" w14:textId="77777777" w:rsidR="00302C6E" w:rsidRPr="00AE52F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E52F9">
              <w:rPr>
                <w:rFonts w:ascii="Times New Roman" w:hAnsi="Times New Roman" w:cs="Times New Roman"/>
                <w:sz w:val="24"/>
                <w:szCs w:val="24"/>
              </w:rPr>
              <w:t>панельные и ручные металлоискатели;</w:t>
            </w:r>
          </w:p>
          <w:p w14:paraId="4942BB29" w14:textId="77777777" w:rsidR="00302C6E" w:rsidRPr="00AE52F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E52F9">
              <w:rPr>
                <w:rFonts w:ascii="Times New Roman" w:hAnsi="Times New Roman" w:cs="Times New Roman"/>
                <w:sz w:val="24"/>
                <w:szCs w:val="24"/>
              </w:rPr>
              <w:t>газоанализаторы паров взрывчатых и наркотических веществ;</w:t>
            </w:r>
          </w:p>
          <w:p w14:paraId="2012F454" w14:textId="77777777" w:rsidR="00302C6E" w:rsidRPr="00AE52F9" w:rsidRDefault="00302C6E" w:rsidP="00302C6E">
            <w:pPr>
              <w:rPr>
                <w:rFonts w:ascii="Times New Roman" w:hAnsi="Times New Roman" w:cs="Times New Roman"/>
                <w:sz w:val="24"/>
                <w:szCs w:val="24"/>
              </w:rPr>
            </w:pPr>
            <w:r>
              <w:rPr>
                <w:rFonts w:ascii="Times New Roman" w:hAnsi="Times New Roman" w:cs="Times New Roman"/>
                <w:sz w:val="24"/>
                <w:szCs w:val="24"/>
              </w:rPr>
              <w:t>-</w:t>
            </w:r>
            <w:r w:rsidRPr="00AE52F9">
              <w:rPr>
                <w:rFonts w:ascii="Times New Roman" w:hAnsi="Times New Roman" w:cs="Times New Roman"/>
                <w:sz w:val="24"/>
                <w:szCs w:val="24"/>
              </w:rPr>
              <w:t>локализаторы взрыва;</w:t>
            </w:r>
          </w:p>
          <w:p w14:paraId="12340B97" w14:textId="77777777" w:rsidR="00302C6E" w:rsidRPr="00D61580" w:rsidRDefault="00302C6E" w:rsidP="00302C6E">
            <w:pPr>
              <w:rPr>
                <w:rFonts w:ascii="Times New Roman" w:hAnsi="Times New Roman" w:cs="Times New Roman"/>
                <w:sz w:val="24"/>
                <w:szCs w:val="24"/>
              </w:rPr>
            </w:pPr>
            <w:r>
              <w:rPr>
                <w:rFonts w:ascii="Times New Roman" w:hAnsi="Times New Roman" w:cs="Times New Roman"/>
                <w:sz w:val="24"/>
                <w:szCs w:val="24"/>
              </w:rPr>
              <w:t xml:space="preserve">- </w:t>
            </w:r>
            <w:r w:rsidRPr="00AE52F9">
              <w:rPr>
                <w:rFonts w:ascii="Times New Roman" w:hAnsi="Times New Roman" w:cs="Times New Roman"/>
                <w:sz w:val="24"/>
                <w:szCs w:val="24"/>
              </w:rPr>
              <w:t>средства досмотра транспортных средств.</w:t>
            </w:r>
          </w:p>
        </w:tc>
      </w:tr>
      <w:tr w:rsidR="00493ACD" w:rsidRPr="00D61580" w14:paraId="35416B63" w14:textId="77777777" w:rsidTr="00802EB5">
        <w:tc>
          <w:tcPr>
            <w:tcW w:w="876" w:type="dxa"/>
          </w:tcPr>
          <w:p w14:paraId="2476521E" w14:textId="02AE62D4" w:rsidR="00493ACD" w:rsidRPr="00D61580" w:rsidRDefault="00493ACD" w:rsidP="00493ACD">
            <w:pPr>
              <w:jc w:val="center"/>
              <w:rPr>
                <w:rFonts w:ascii="Times New Roman" w:hAnsi="Times New Roman" w:cs="Times New Roman"/>
                <w:sz w:val="24"/>
                <w:szCs w:val="24"/>
              </w:rPr>
            </w:pPr>
            <w:r w:rsidRPr="00AE52F9">
              <w:rPr>
                <w:rFonts w:ascii="Times New Roman" w:hAnsi="Times New Roman" w:cs="Times New Roman"/>
                <w:sz w:val="24"/>
                <w:szCs w:val="24"/>
              </w:rPr>
              <w:lastRenderedPageBreak/>
              <w:t>2.</w:t>
            </w:r>
            <w:r w:rsidR="00E218C4">
              <w:rPr>
                <w:rFonts w:ascii="Times New Roman" w:hAnsi="Times New Roman" w:cs="Times New Roman"/>
                <w:sz w:val="24"/>
                <w:szCs w:val="24"/>
              </w:rPr>
              <w:t>3</w:t>
            </w:r>
            <w:r w:rsidR="009F63A9">
              <w:rPr>
                <w:rFonts w:ascii="Times New Roman" w:hAnsi="Times New Roman" w:cs="Times New Roman"/>
                <w:sz w:val="24"/>
                <w:szCs w:val="24"/>
              </w:rPr>
              <w:t>6</w:t>
            </w:r>
            <w:r w:rsidR="00E218C4">
              <w:rPr>
                <w:rFonts w:ascii="Times New Roman" w:hAnsi="Times New Roman" w:cs="Times New Roman"/>
                <w:sz w:val="24"/>
                <w:szCs w:val="24"/>
              </w:rPr>
              <w:t>.</w:t>
            </w:r>
          </w:p>
        </w:tc>
        <w:tc>
          <w:tcPr>
            <w:tcW w:w="3325" w:type="dxa"/>
          </w:tcPr>
          <w:p w14:paraId="6A3911A7" w14:textId="77777777" w:rsidR="00493ACD" w:rsidRPr="00D61580" w:rsidRDefault="00493ACD" w:rsidP="00493ACD">
            <w:pPr>
              <w:rPr>
                <w:rFonts w:ascii="Times New Roman" w:hAnsi="Times New Roman" w:cs="Times New Roman"/>
                <w:sz w:val="24"/>
                <w:szCs w:val="24"/>
              </w:rPr>
            </w:pPr>
            <w:r w:rsidRPr="00AE52F9">
              <w:rPr>
                <w:rFonts w:ascii="Times New Roman" w:hAnsi="Times New Roman" w:cs="Times New Roman"/>
                <w:sz w:val="24"/>
                <w:szCs w:val="24"/>
              </w:rPr>
              <w:t xml:space="preserve">Требования к проекту </w:t>
            </w:r>
            <w:proofErr w:type="spellStart"/>
            <w:r w:rsidRPr="00AE52F9">
              <w:rPr>
                <w:rFonts w:ascii="Times New Roman" w:hAnsi="Times New Roman" w:cs="Times New Roman"/>
                <w:sz w:val="24"/>
                <w:szCs w:val="24"/>
              </w:rPr>
              <w:t>органи-зации</w:t>
            </w:r>
            <w:proofErr w:type="spellEnd"/>
            <w:r w:rsidRPr="00AE52F9">
              <w:rPr>
                <w:rFonts w:ascii="Times New Roman" w:hAnsi="Times New Roman" w:cs="Times New Roman"/>
                <w:sz w:val="24"/>
                <w:szCs w:val="24"/>
              </w:rPr>
              <w:t xml:space="preserve"> строительства объекта</w:t>
            </w:r>
          </w:p>
        </w:tc>
        <w:tc>
          <w:tcPr>
            <w:tcW w:w="5858" w:type="dxa"/>
          </w:tcPr>
          <w:p w14:paraId="4A79E77A" w14:textId="77777777" w:rsidR="00493ACD" w:rsidRPr="00AE52F9" w:rsidRDefault="00493ACD" w:rsidP="00493ACD">
            <w:pPr>
              <w:rPr>
                <w:rFonts w:ascii="Times New Roman" w:hAnsi="Times New Roman" w:cs="Times New Roman"/>
                <w:sz w:val="24"/>
                <w:szCs w:val="24"/>
              </w:rPr>
            </w:pPr>
            <w:r w:rsidRPr="00AE52F9">
              <w:rPr>
                <w:rFonts w:ascii="Times New Roman" w:hAnsi="Times New Roman" w:cs="Times New Roman"/>
                <w:sz w:val="24"/>
                <w:szCs w:val="24"/>
              </w:rPr>
              <w:t xml:space="preserve">Выполнить разработку раздела в соответствии с действующей нормативной и проектной документацией. </w:t>
            </w:r>
          </w:p>
          <w:p w14:paraId="41B2207E" w14:textId="77777777" w:rsidR="00493ACD" w:rsidRDefault="00493ACD" w:rsidP="00493ACD">
            <w:pPr>
              <w:rPr>
                <w:rFonts w:ascii="Times New Roman" w:hAnsi="Times New Roman" w:cs="Times New Roman"/>
                <w:sz w:val="24"/>
                <w:szCs w:val="24"/>
              </w:rPr>
            </w:pPr>
            <w:r w:rsidRPr="00AE52F9">
              <w:rPr>
                <w:rFonts w:ascii="Times New Roman" w:hAnsi="Times New Roman" w:cs="Times New Roman"/>
                <w:sz w:val="24"/>
                <w:szCs w:val="24"/>
              </w:rPr>
              <w:t xml:space="preserve">Проектными решениями предусмотреть:  </w:t>
            </w:r>
          </w:p>
          <w:p w14:paraId="69954E33" w14:textId="77777777" w:rsidR="00493ACD" w:rsidRPr="00AE52F9" w:rsidRDefault="00493ACD" w:rsidP="00493ACD">
            <w:pPr>
              <w:rPr>
                <w:rFonts w:ascii="Times New Roman" w:hAnsi="Times New Roman" w:cs="Times New Roman"/>
                <w:sz w:val="24"/>
                <w:szCs w:val="24"/>
              </w:rPr>
            </w:pPr>
            <w:r>
              <w:rPr>
                <w:rFonts w:ascii="Times New Roman" w:hAnsi="Times New Roman" w:cs="Times New Roman"/>
                <w:sz w:val="24"/>
                <w:szCs w:val="24"/>
              </w:rPr>
              <w:lastRenderedPageBreak/>
              <w:t>-</w:t>
            </w:r>
            <w:r w:rsidRPr="00AE52F9">
              <w:rPr>
                <w:rFonts w:ascii="Times New Roman" w:hAnsi="Times New Roman" w:cs="Times New Roman"/>
                <w:sz w:val="24"/>
                <w:szCs w:val="24"/>
              </w:rPr>
              <w:t>Технологию, организацию, параметры и условия безопасности производства работ, безопасность исполнителей, окружающей среды и населения;</w:t>
            </w:r>
          </w:p>
          <w:p w14:paraId="1FE5DEDC" w14:textId="77777777" w:rsidR="00493ACD" w:rsidRPr="00493ACD" w:rsidRDefault="00493ACD" w:rsidP="00493ACD">
            <w:pPr>
              <w:rPr>
                <w:rFonts w:ascii="Times New Roman" w:hAnsi="Times New Roman" w:cs="Times New Roman"/>
                <w:sz w:val="24"/>
                <w:szCs w:val="24"/>
              </w:rPr>
            </w:pPr>
            <w:r w:rsidRPr="00AE52F9">
              <w:rPr>
                <w:rFonts w:ascii="Times New Roman" w:hAnsi="Times New Roman" w:cs="Times New Roman"/>
                <w:sz w:val="24"/>
                <w:szCs w:val="24"/>
              </w:rPr>
              <w:t>Размещение рабочих предусмотрено внутри ремонтируемого здания.</w:t>
            </w:r>
          </w:p>
          <w:p w14:paraId="50A359B7" w14:textId="77777777" w:rsidR="00493ACD" w:rsidRPr="00404838" w:rsidRDefault="00493ACD" w:rsidP="00493ACD">
            <w:pPr>
              <w:widowControl w:val="0"/>
              <w:shd w:val="clear" w:color="auto" w:fill="FFFFFF"/>
              <w:autoSpaceDE w:val="0"/>
              <w:autoSpaceDN w:val="0"/>
              <w:spacing w:line="276" w:lineRule="auto"/>
              <w:jc w:val="both"/>
              <w:rPr>
                <w:rFonts w:ascii="Times New Roman" w:eastAsia="Times New Roman" w:hAnsi="Times New Roman" w:cs="Times New Roman"/>
                <w:sz w:val="24"/>
              </w:rPr>
            </w:pPr>
            <w:r w:rsidRPr="00404838">
              <w:rPr>
                <w:rFonts w:ascii="Times New Roman" w:eastAsia="Times New Roman" w:hAnsi="Times New Roman" w:cs="Times New Roman"/>
                <w:sz w:val="24"/>
              </w:rPr>
              <w:t>Срок строительства принять равным 12 месяцам, в том числе подготовительный период 1 месяц.</w:t>
            </w:r>
          </w:p>
          <w:p w14:paraId="25B59960" w14:textId="77777777" w:rsidR="00493ACD" w:rsidRPr="00404838" w:rsidRDefault="00493ACD" w:rsidP="00493ACD">
            <w:pPr>
              <w:rPr>
                <w:rFonts w:ascii="Times New Roman" w:hAnsi="Times New Roman" w:cs="Times New Roman"/>
                <w:sz w:val="24"/>
                <w:szCs w:val="24"/>
              </w:rPr>
            </w:pPr>
            <w:r w:rsidRPr="00404838">
              <w:rPr>
                <w:rFonts w:ascii="Times New Roman" w:eastAsia="Times New Roman" w:hAnsi="Times New Roman" w:cs="Times New Roman"/>
                <w:sz w:val="24"/>
              </w:rPr>
              <w:t>Количество работающих при производстве строительно-монтажных работ принять равным 35 человек.</w:t>
            </w:r>
          </w:p>
          <w:p w14:paraId="42C9ADD3" w14:textId="77777777" w:rsidR="00493ACD" w:rsidRPr="00AE52F9" w:rsidRDefault="00493ACD" w:rsidP="00493ACD">
            <w:pPr>
              <w:rPr>
                <w:rFonts w:ascii="Times New Roman" w:hAnsi="Times New Roman" w:cs="Times New Roman"/>
                <w:sz w:val="24"/>
                <w:szCs w:val="24"/>
              </w:rPr>
            </w:pPr>
            <w:r>
              <w:rPr>
                <w:rFonts w:ascii="Times New Roman" w:hAnsi="Times New Roman" w:cs="Times New Roman"/>
                <w:sz w:val="24"/>
                <w:szCs w:val="24"/>
              </w:rPr>
              <w:t>-</w:t>
            </w:r>
            <w:r w:rsidRPr="00AE52F9">
              <w:rPr>
                <w:rFonts w:ascii="Times New Roman" w:hAnsi="Times New Roman" w:cs="Times New Roman"/>
                <w:sz w:val="24"/>
                <w:szCs w:val="24"/>
              </w:rPr>
              <w:t>Подключение к инженерным сет</w:t>
            </w:r>
            <w:r>
              <w:rPr>
                <w:rFonts w:ascii="Times New Roman" w:hAnsi="Times New Roman" w:cs="Times New Roman"/>
                <w:sz w:val="24"/>
                <w:szCs w:val="24"/>
              </w:rPr>
              <w:t>ям и коммуникациям осу</w:t>
            </w:r>
            <w:r w:rsidRPr="00AE52F9">
              <w:rPr>
                <w:rFonts w:ascii="Times New Roman" w:hAnsi="Times New Roman" w:cs="Times New Roman"/>
                <w:sz w:val="24"/>
                <w:szCs w:val="24"/>
              </w:rPr>
              <w:t>ществляется от существующих источников здания.</w:t>
            </w:r>
          </w:p>
          <w:p w14:paraId="4E1E4919" w14:textId="77777777" w:rsidR="00493ACD" w:rsidRPr="00AE52F9" w:rsidRDefault="00493ACD" w:rsidP="00493ACD">
            <w:pPr>
              <w:rPr>
                <w:rFonts w:ascii="Times New Roman" w:hAnsi="Times New Roman" w:cs="Times New Roman"/>
                <w:sz w:val="24"/>
                <w:szCs w:val="24"/>
              </w:rPr>
            </w:pPr>
            <w:r>
              <w:rPr>
                <w:rFonts w:ascii="Times New Roman" w:hAnsi="Times New Roman" w:cs="Times New Roman"/>
                <w:sz w:val="24"/>
                <w:szCs w:val="24"/>
              </w:rPr>
              <w:t>-</w:t>
            </w:r>
            <w:r w:rsidRPr="00AE52F9">
              <w:rPr>
                <w:rFonts w:ascii="Times New Roman" w:hAnsi="Times New Roman" w:cs="Times New Roman"/>
                <w:sz w:val="24"/>
                <w:szCs w:val="24"/>
              </w:rPr>
              <w:t>Здание не эксплуатируется.</w:t>
            </w:r>
          </w:p>
          <w:p w14:paraId="7BE25770" w14:textId="7AE72EED" w:rsidR="00493ACD" w:rsidRPr="00D61580" w:rsidRDefault="00493ACD" w:rsidP="00493ACD">
            <w:pPr>
              <w:rPr>
                <w:rFonts w:ascii="Times New Roman" w:hAnsi="Times New Roman" w:cs="Times New Roman"/>
                <w:sz w:val="24"/>
                <w:szCs w:val="24"/>
              </w:rPr>
            </w:pPr>
            <w:r>
              <w:rPr>
                <w:rFonts w:ascii="Times New Roman" w:hAnsi="Times New Roman" w:cs="Times New Roman"/>
                <w:sz w:val="24"/>
                <w:szCs w:val="24"/>
              </w:rPr>
              <w:t>-</w:t>
            </w:r>
            <w:r w:rsidRPr="00AE52F9">
              <w:rPr>
                <w:rFonts w:ascii="Times New Roman" w:hAnsi="Times New Roman" w:cs="Times New Roman"/>
                <w:sz w:val="24"/>
                <w:szCs w:val="24"/>
              </w:rPr>
              <w:t>Подземные сети не затрагиваются.</w:t>
            </w:r>
          </w:p>
        </w:tc>
      </w:tr>
      <w:tr w:rsidR="00493ACD" w14:paraId="6C1F450C" w14:textId="77777777" w:rsidTr="003F71C5">
        <w:tc>
          <w:tcPr>
            <w:tcW w:w="876" w:type="dxa"/>
            <w:tcBorders>
              <w:top w:val="single" w:sz="4" w:space="0" w:color="auto"/>
              <w:left w:val="single" w:sz="4" w:space="0" w:color="auto"/>
              <w:bottom w:val="single" w:sz="4" w:space="0" w:color="auto"/>
              <w:right w:val="single" w:sz="4" w:space="0" w:color="auto"/>
            </w:tcBorders>
            <w:hideMark/>
          </w:tcPr>
          <w:p w14:paraId="29C1722F" w14:textId="0D4AA735" w:rsidR="00493ACD" w:rsidRDefault="00493ACD" w:rsidP="00493ACD">
            <w:pPr>
              <w:jc w:val="center"/>
              <w:rPr>
                <w:rFonts w:ascii="Times New Roman" w:hAnsi="Times New Roman" w:cs="Times New Roman"/>
                <w:sz w:val="24"/>
                <w:szCs w:val="24"/>
              </w:rPr>
            </w:pPr>
            <w:r>
              <w:rPr>
                <w:rFonts w:ascii="Times New Roman" w:hAnsi="Times New Roman" w:cs="Times New Roman"/>
                <w:sz w:val="24"/>
                <w:szCs w:val="24"/>
              </w:rPr>
              <w:lastRenderedPageBreak/>
              <w:t>2.</w:t>
            </w:r>
            <w:r w:rsidR="00E218C4">
              <w:rPr>
                <w:rFonts w:ascii="Times New Roman" w:hAnsi="Times New Roman" w:cs="Times New Roman"/>
                <w:sz w:val="24"/>
                <w:szCs w:val="24"/>
              </w:rPr>
              <w:t>3</w:t>
            </w:r>
            <w:r w:rsidR="009F63A9">
              <w:rPr>
                <w:rFonts w:ascii="Times New Roman" w:hAnsi="Times New Roman" w:cs="Times New Roman"/>
                <w:sz w:val="24"/>
                <w:szCs w:val="24"/>
              </w:rPr>
              <w:t>7</w:t>
            </w:r>
          </w:p>
        </w:tc>
        <w:tc>
          <w:tcPr>
            <w:tcW w:w="3325" w:type="dxa"/>
            <w:tcBorders>
              <w:top w:val="single" w:sz="4" w:space="0" w:color="auto"/>
              <w:left w:val="single" w:sz="4" w:space="0" w:color="auto"/>
              <w:bottom w:val="single" w:sz="4" w:space="0" w:color="auto"/>
              <w:right w:val="single" w:sz="4" w:space="0" w:color="auto"/>
            </w:tcBorders>
            <w:hideMark/>
          </w:tcPr>
          <w:p w14:paraId="7D4637E8" w14:textId="77777777" w:rsidR="00493ACD" w:rsidRDefault="00493ACD" w:rsidP="00493ACD">
            <w:pPr>
              <w:rPr>
                <w:rFonts w:ascii="Times New Roman" w:hAnsi="Times New Roman" w:cs="Times New Roman"/>
                <w:sz w:val="24"/>
                <w:szCs w:val="24"/>
              </w:rPr>
            </w:pPr>
            <w:r>
              <w:rPr>
                <w:rFonts w:ascii="Times New Roman" w:hAnsi="Times New Roman" w:cs="Times New Roman"/>
                <w:sz w:val="24"/>
                <w:szCs w:val="24"/>
              </w:rPr>
              <w:t>Требования к обеспечению безопасной эксплуатации объектов капитального строительства.</w:t>
            </w:r>
          </w:p>
        </w:tc>
        <w:tc>
          <w:tcPr>
            <w:tcW w:w="5858" w:type="dxa"/>
            <w:tcBorders>
              <w:top w:val="single" w:sz="4" w:space="0" w:color="auto"/>
              <w:left w:val="single" w:sz="4" w:space="0" w:color="auto"/>
              <w:bottom w:val="single" w:sz="4" w:space="0" w:color="auto"/>
              <w:right w:val="single" w:sz="4" w:space="0" w:color="auto"/>
            </w:tcBorders>
            <w:hideMark/>
          </w:tcPr>
          <w:p w14:paraId="09DBC063" w14:textId="77777777" w:rsidR="00493ACD" w:rsidRDefault="00493ACD" w:rsidP="00493ACD">
            <w:pPr>
              <w:rPr>
                <w:rFonts w:ascii="Times New Roman" w:hAnsi="Times New Roman" w:cs="Times New Roman"/>
                <w:sz w:val="24"/>
                <w:szCs w:val="24"/>
              </w:rPr>
            </w:pPr>
            <w:r>
              <w:rPr>
                <w:rFonts w:ascii="Times New Roman" w:hAnsi="Times New Roman" w:cs="Times New Roman"/>
                <w:sz w:val="24"/>
                <w:szCs w:val="24"/>
              </w:rPr>
              <w:t xml:space="preserve">Разработать раздел «Требования к обеспечению безопасной эксплуатации объектов капитального строительства» в соответствии с нормативными документами: </w:t>
            </w:r>
          </w:p>
          <w:p w14:paraId="4E70483E" w14:textId="77777777" w:rsidR="00493ACD" w:rsidRDefault="00493ACD" w:rsidP="00493ACD">
            <w:pPr>
              <w:rPr>
                <w:rFonts w:ascii="Times New Roman" w:hAnsi="Times New Roman" w:cs="Times New Roman"/>
                <w:sz w:val="24"/>
                <w:szCs w:val="24"/>
              </w:rPr>
            </w:pPr>
            <w:r>
              <w:rPr>
                <w:rFonts w:ascii="Times New Roman" w:hAnsi="Times New Roman" w:cs="Times New Roman"/>
                <w:sz w:val="24"/>
                <w:szCs w:val="24"/>
              </w:rPr>
              <w:t>-Федеральный Закон № 337-ФЗ от 28.11.2011г. «О внесении изменений в градостроительный кодекс Р.Ф.»;</w:t>
            </w:r>
          </w:p>
          <w:p w14:paraId="449047CB" w14:textId="77777777" w:rsidR="00493ACD" w:rsidRDefault="00493ACD" w:rsidP="00493ACD">
            <w:pPr>
              <w:rPr>
                <w:rFonts w:ascii="Times New Roman" w:hAnsi="Times New Roman" w:cs="Times New Roman"/>
                <w:sz w:val="24"/>
                <w:szCs w:val="24"/>
              </w:rPr>
            </w:pPr>
            <w:r>
              <w:rPr>
                <w:rFonts w:ascii="Times New Roman" w:hAnsi="Times New Roman" w:cs="Times New Roman"/>
                <w:sz w:val="24"/>
                <w:szCs w:val="24"/>
              </w:rPr>
              <w:t>-Федеральный Закон № 384-ФЗ от 30.12.2009г «Технический регламент о безопасности зданий и сооружений»;</w:t>
            </w:r>
          </w:p>
          <w:p w14:paraId="6E1F0558" w14:textId="77777777" w:rsidR="00493ACD" w:rsidRDefault="00493ACD" w:rsidP="00493ACD">
            <w:pPr>
              <w:rPr>
                <w:rFonts w:ascii="Times New Roman" w:hAnsi="Times New Roman" w:cs="Times New Roman"/>
                <w:sz w:val="24"/>
                <w:szCs w:val="24"/>
              </w:rPr>
            </w:pPr>
            <w:r>
              <w:rPr>
                <w:rFonts w:ascii="Times New Roman" w:hAnsi="Times New Roman" w:cs="Times New Roman"/>
                <w:sz w:val="24"/>
                <w:szCs w:val="24"/>
              </w:rPr>
              <w:t>-ГОСТ 31937-2011 «Здания и сооружения. Правила обследования и мониторинга технического состояния»;</w:t>
            </w:r>
          </w:p>
          <w:p w14:paraId="371CEF90" w14:textId="77777777" w:rsidR="00493ACD" w:rsidRDefault="00493ACD" w:rsidP="00493ACD">
            <w:pPr>
              <w:rPr>
                <w:rFonts w:ascii="Times New Roman" w:hAnsi="Times New Roman" w:cs="Times New Roman"/>
                <w:sz w:val="24"/>
                <w:szCs w:val="24"/>
              </w:rPr>
            </w:pPr>
            <w:r>
              <w:rPr>
                <w:rFonts w:ascii="Times New Roman" w:hAnsi="Times New Roman" w:cs="Times New Roman"/>
                <w:sz w:val="24"/>
                <w:szCs w:val="24"/>
              </w:rPr>
              <w:t>СП 118.13330.20</w:t>
            </w:r>
          </w:p>
        </w:tc>
      </w:tr>
      <w:tr w:rsidR="00493ACD" w:rsidRPr="00D61580" w14:paraId="12DF01F6" w14:textId="77777777" w:rsidTr="00802EB5">
        <w:tc>
          <w:tcPr>
            <w:tcW w:w="10059" w:type="dxa"/>
            <w:gridSpan w:val="3"/>
          </w:tcPr>
          <w:p w14:paraId="06A8C01E" w14:textId="6AB2943E" w:rsidR="00493ACD" w:rsidRPr="00E218C4" w:rsidRDefault="00493ACD" w:rsidP="00493ACD">
            <w:pPr>
              <w:jc w:val="center"/>
              <w:rPr>
                <w:rFonts w:ascii="Times New Roman" w:hAnsi="Times New Roman" w:cs="Times New Roman"/>
                <w:b/>
                <w:sz w:val="24"/>
                <w:szCs w:val="24"/>
              </w:rPr>
            </w:pPr>
            <w:r w:rsidRPr="00E218C4">
              <w:rPr>
                <w:rFonts w:ascii="Times New Roman" w:hAnsi="Times New Roman" w:cs="Times New Roman"/>
                <w:b/>
                <w:sz w:val="24"/>
                <w:szCs w:val="24"/>
              </w:rPr>
              <w:t>3</w:t>
            </w:r>
            <w:r w:rsidR="00E218C4">
              <w:rPr>
                <w:rFonts w:ascii="Times New Roman" w:hAnsi="Times New Roman" w:cs="Times New Roman"/>
                <w:b/>
                <w:sz w:val="24"/>
                <w:szCs w:val="24"/>
              </w:rPr>
              <w:t>.</w:t>
            </w:r>
            <w:r w:rsidRPr="00E218C4">
              <w:rPr>
                <w:rFonts w:ascii="Times New Roman" w:hAnsi="Times New Roman" w:cs="Times New Roman"/>
                <w:b/>
                <w:sz w:val="24"/>
                <w:szCs w:val="24"/>
              </w:rPr>
              <w:t xml:space="preserve"> Иные требования к проектированию</w:t>
            </w:r>
          </w:p>
        </w:tc>
      </w:tr>
      <w:tr w:rsidR="00493ACD" w:rsidRPr="00D61580" w14:paraId="0017346C" w14:textId="77777777" w:rsidTr="00802EB5">
        <w:tc>
          <w:tcPr>
            <w:tcW w:w="876" w:type="dxa"/>
          </w:tcPr>
          <w:p w14:paraId="105B03A6" w14:textId="77777777" w:rsidR="00493ACD" w:rsidRPr="00D61580" w:rsidRDefault="00493ACD" w:rsidP="00493ACD">
            <w:pPr>
              <w:rPr>
                <w:rFonts w:ascii="Times New Roman" w:hAnsi="Times New Roman" w:cs="Times New Roman"/>
                <w:sz w:val="24"/>
                <w:szCs w:val="24"/>
              </w:rPr>
            </w:pPr>
            <w:r w:rsidRPr="00AE52F9">
              <w:rPr>
                <w:rFonts w:ascii="Times New Roman" w:hAnsi="Times New Roman" w:cs="Times New Roman"/>
                <w:sz w:val="24"/>
                <w:szCs w:val="24"/>
              </w:rPr>
              <w:t>3.</w:t>
            </w:r>
            <w:r>
              <w:rPr>
                <w:rFonts w:ascii="Times New Roman" w:hAnsi="Times New Roman" w:cs="Times New Roman"/>
                <w:sz w:val="24"/>
                <w:szCs w:val="24"/>
              </w:rPr>
              <w:t>1</w:t>
            </w:r>
          </w:p>
        </w:tc>
        <w:tc>
          <w:tcPr>
            <w:tcW w:w="3325" w:type="dxa"/>
          </w:tcPr>
          <w:p w14:paraId="0EA7C383" w14:textId="77777777" w:rsidR="00493ACD" w:rsidRPr="00D61580" w:rsidRDefault="00493ACD" w:rsidP="00493ACD">
            <w:pPr>
              <w:rPr>
                <w:rFonts w:ascii="Times New Roman" w:hAnsi="Times New Roman" w:cs="Times New Roman"/>
                <w:sz w:val="24"/>
                <w:szCs w:val="24"/>
              </w:rPr>
            </w:pPr>
            <w:r w:rsidRPr="00AE52F9">
              <w:rPr>
                <w:rFonts w:ascii="Times New Roman" w:hAnsi="Times New Roman" w:cs="Times New Roman"/>
                <w:sz w:val="24"/>
                <w:szCs w:val="24"/>
              </w:rPr>
              <w:t>Требования к подготовке сметной документации</w:t>
            </w:r>
          </w:p>
        </w:tc>
        <w:tc>
          <w:tcPr>
            <w:tcW w:w="5858" w:type="dxa"/>
          </w:tcPr>
          <w:p w14:paraId="040DC36F" w14:textId="77777777" w:rsidR="00850847" w:rsidRDefault="00850847" w:rsidP="00850847">
            <w:pPr>
              <w:rPr>
                <w:rFonts w:ascii="Times New Roman" w:hAnsi="Times New Roman" w:cs="Times New Roman"/>
                <w:sz w:val="24"/>
                <w:szCs w:val="24"/>
              </w:rPr>
            </w:pPr>
            <w:r>
              <w:rPr>
                <w:rFonts w:ascii="Times New Roman" w:hAnsi="Times New Roman" w:cs="Times New Roman"/>
                <w:sz w:val="24"/>
                <w:szCs w:val="24"/>
              </w:rPr>
              <w:t xml:space="preserve">Сметную документацию разработать сметно-нормативной </w:t>
            </w:r>
            <w:proofErr w:type="gramStart"/>
            <w:r>
              <w:rPr>
                <w:rFonts w:ascii="Times New Roman" w:hAnsi="Times New Roman" w:cs="Times New Roman"/>
                <w:sz w:val="24"/>
                <w:szCs w:val="24"/>
              </w:rPr>
              <w:t>базе  ТСН</w:t>
            </w:r>
            <w:proofErr w:type="gramEnd"/>
            <w:r>
              <w:rPr>
                <w:rFonts w:ascii="Times New Roman" w:hAnsi="Times New Roman" w:cs="Times New Roman"/>
                <w:sz w:val="24"/>
                <w:szCs w:val="24"/>
              </w:rPr>
              <w:t xml:space="preserve">-2001. Включить в сводный сметный расчет резерв средств на непредвиденные расходы и затраты, предназначенный для </w:t>
            </w:r>
            <w:proofErr w:type="gramStart"/>
            <w:r>
              <w:rPr>
                <w:rFonts w:ascii="Times New Roman" w:hAnsi="Times New Roman" w:cs="Times New Roman"/>
                <w:sz w:val="24"/>
                <w:szCs w:val="24"/>
              </w:rPr>
              <w:t>возмещения  стоимости</w:t>
            </w:r>
            <w:proofErr w:type="gramEnd"/>
            <w:r>
              <w:rPr>
                <w:rFonts w:ascii="Times New Roman" w:hAnsi="Times New Roman" w:cs="Times New Roman"/>
                <w:sz w:val="24"/>
                <w:szCs w:val="24"/>
              </w:rPr>
              <w:t xml:space="preserve"> работ и затрат, потребность в которых возникает в ходе строительства в результате уточнения проектных решений или условий строительства (на основании п.2.3.23 ТСН-2001.12)</w:t>
            </w:r>
          </w:p>
          <w:p w14:paraId="1A8BCBD4" w14:textId="77777777" w:rsidR="00493ACD" w:rsidRPr="00D61580" w:rsidRDefault="00493ACD" w:rsidP="00493ACD">
            <w:pPr>
              <w:rPr>
                <w:rFonts w:ascii="Times New Roman" w:hAnsi="Times New Roman" w:cs="Times New Roman"/>
                <w:sz w:val="24"/>
                <w:szCs w:val="24"/>
              </w:rPr>
            </w:pPr>
          </w:p>
        </w:tc>
      </w:tr>
    </w:tbl>
    <w:p w14:paraId="1542D3C0" w14:textId="77777777" w:rsidR="007A657B" w:rsidRPr="00D61580" w:rsidRDefault="007A657B" w:rsidP="007A657B">
      <w:pPr>
        <w:jc w:val="center"/>
        <w:rPr>
          <w:rFonts w:ascii="Times New Roman" w:hAnsi="Times New Roman" w:cs="Times New Roman"/>
          <w:sz w:val="28"/>
          <w:szCs w:val="28"/>
        </w:rPr>
      </w:pPr>
    </w:p>
    <w:p w14:paraId="3FC22F4A" w14:textId="77777777" w:rsidR="00EB67EC" w:rsidRDefault="00EB67EC"/>
    <w:sectPr w:rsidR="00EB67EC" w:rsidSect="00D81AEA">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4100"/>
    <w:multiLevelType w:val="hybridMultilevel"/>
    <w:tmpl w:val="8466E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9615FA4"/>
    <w:multiLevelType w:val="hybridMultilevel"/>
    <w:tmpl w:val="99DAB6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03522DD"/>
    <w:multiLevelType w:val="multilevel"/>
    <w:tmpl w:val="40264D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65721975">
    <w:abstractNumId w:val="0"/>
  </w:num>
  <w:num w:numId="2" w16cid:durableId="33775102">
    <w:abstractNumId w:val="1"/>
  </w:num>
  <w:num w:numId="3" w16cid:durableId="948242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31"/>
    <w:rsid w:val="000043BB"/>
    <w:rsid w:val="0001586E"/>
    <w:rsid w:val="00031F5C"/>
    <w:rsid w:val="00047388"/>
    <w:rsid w:val="000663F0"/>
    <w:rsid w:val="0007044C"/>
    <w:rsid w:val="000727DB"/>
    <w:rsid w:val="00087837"/>
    <w:rsid w:val="00096048"/>
    <w:rsid w:val="00096A20"/>
    <w:rsid w:val="000C10A5"/>
    <w:rsid w:val="000C35BD"/>
    <w:rsid w:val="000E0928"/>
    <w:rsid w:val="000E2E53"/>
    <w:rsid w:val="000E5662"/>
    <w:rsid w:val="000F0F2B"/>
    <w:rsid w:val="000F161B"/>
    <w:rsid w:val="000F27B2"/>
    <w:rsid w:val="000F3BEB"/>
    <w:rsid w:val="0010108C"/>
    <w:rsid w:val="00104EE3"/>
    <w:rsid w:val="0011039D"/>
    <w:rsid w:val="00110626"/>
    <w:rsid w:val="0011166E"/>
    <w:rsid w:val="00112E0F"/>
    <w:rsid w:val="00115B07"/>
    <w:rsid w:val="001252E4"/>
    <w:rsid w:val="001337FE"/>
    <w:rsid w:val="00137055"/>
    <w:rsid w:val="0014012B"/>
    <w:rsid w:val="00154E44"/>
    <w:rsid w:val="0016547A"/>
    <w:rsid w:val="00174A2E"/>
    <w:rsid w:val="00181F21"/>
    <w:rsid w:val="001925FA"/>
    <w:rsid w:val="001C2737"/>
    <w:rsid w:val="001E203A"/>
    <w:rsid w:val="001E6D52"/>
    <w:rsid w:val="001F5774"/>
    <w:rsid w:val="001F6A54"/>
    <w:rsid w:val="001F7518"/>
    <w:rsid w:val="00211061"/>
    <w:rsid w:val="002235E0"/>
    <w:rsid w:val="0022667A"/>
    <w:rsid w:val="002335A5"/>
    <w:rsid w:val="002456D5"/>
    <w:rsid w:val="002559CC"/>
    <w:rsid w:val="002615FA"/>
    <w:rsid w:val="00263FB0"/>
    <w:rsid w:val="00265ED4"/>
    <w:rsid w:val="00266FF3"/>
    <w:rsid w:val="00277E93"/>
    <w:rsid w:val="0028103D"/>
    <w:rsid w:val="0029766A"/>
    <w:rsid w:val="002A68CE"/>
    <w:rsid w:val="002C252C"/>
    <w:rsid w:val="002C4F70"/>
    <w:rsid w:val="002D5BFE"/>
    <w:rsid w:val="002E0C2F"/>
    <w:rsid w:val="002E3D0D"/>
    <w:rsid w:val="002E686B"/>
    <w:rsid w:val="002F142F"/>
    <w:rsid w:val="00301AFE"/>
    <w:rsid w:val="00301B66"/>
    <w:rsid w:val="00302C6E"/>
    <w:rsid w:val="00306696"/>
    <w:rsid w:val="00313EC7"/>
    <w:rsid w:val="00316E5A"/>
    <w:rsid w:val="00321C01"/>
    <w:rsid w:val="00327DF1"/>
    <w:rsid w:val="0033151B"/>
    <w:rsid w:val="00332862"/>
    <w:rsid w:val="00350F0D"/>
    <w:rsid w:val="00354F26"/>
    <w:rsid w:val="00391384"/>
    <w:rsid w:val="003A5F48"/>
    <w:rsid w:val="003B733D"/>
    <w:rsid w:val="003C50E3"/>
    <w:rsid w:val="003D628D"/>
    <w:rsid w:val="003F70C9"/>
    <w:rsid w:val="003F71C5"/>
    <w:rsid w:val="00402EE4"/>
    <w:rsid w:val="00416A3F"/>
    <w:rsid w:val="00421EDF"/>
    <w:rsid w:val="004275F0"/>
    <w:rsid w:val="004445F2"/>
    <w:rsid w:val="0045324E"/>
    <w:rsid w:val="00456B15"/>
    <w:rsid w:val="00463454"/>
    <w:rsid w:val="00467D9C"/>
    <w:rsid w:val="00474362"/>
    <w:rsid w:val="004754D9"/>
    <w:rsid w:val="0048674D"/>
    <w:rsid w:val="0048708D"/>
    <w:rsid w:val="00493ACD"/>
    <w:rsid w:val="00493E7E"/>
    <w:rsid w:val="004A0338"/>
    <w:rsid w:val="004A65B8"/>
    <w:rsid w:val="004B328F"/>
    <w:rsid w:val="004B623E"/>
    <w:rsid w:val="004B6B4E"/>
    <w:rsid w:val="004C6E86"/>
    <w:rsid w:val="004D1138"/>
    <w:rsid w:val="004E60D0"/>
    <w:rsid w:val="004E6DFD"/>
    <w:rsid w:val="00503DA8"/>
    <w:rsid w:val="00507240"/>
    <w:rsid w:val="00513726"/>
    <w:rsid w:val="00523652"/>
    <w:rsid w:val="0053734D"/>
    <w:rsid w:val="00554D3B"/>
    <w:rsid w:val="005642F2"/>
    <w:rsid w:val="005729EF"/>
    <w:rsid w:val="00581703"/>
    <w:rsid w:val="00582A14"/>
    <w:rsid w:val="005839A0"/>
    <w:rsid w:val="00585799"/>
    <w:rsid w:val="0058675B"/>
    <w:rsid w:val="005911DD"/>
    <w:rsid w:val="005A18BE"/>
    <w:rsid w:val="005A590D"/>
    <w:rsid w:val="005A7568"/>
    <w:rsid w:val="005B2EEB"/>
    <w:rsid w:val="005C4231"/>
    <w:rsid w:val="005D3B1F"/>
    <w:rsid w:val="005E0175"/>
    <w:rsid w:val="005E6871"/>
    <w:rsid w:val="005F75EB"/>
    <w:rsid w:val="00603527"/>
    <w:rsid w:val="0060474F"/>
    <w:rsid w:val="006137D5"/>
    <w:rsid w:val="006149F4"/>
    <w:rsid w:val="00614BCC"/>
    <w:rsid w:val="0061772A"/>
    <w:rsid w:val="006222E1"/>
    <w:rsid w:val="00636953"/>
    <w:rsid w:val="00640F9D"/>
    <w:rsid w:val="006432DA"/>
    <w:rsid w:val="00670F16"/>
    <w:rsid w:val="00672B91"/>
    <w:rsid w:val="006813CC"/>
    <w:rsid w:val="006818A5"/>
    <w:rsid w:val="00683B29"/>
    <w:rsid w:val="006849C2"/>
    <w:rsid w:val="00686FF9"/>
    <w:rsid w:val="00687F14"/>
    <w:rsid w:val="00695170"/>
    <w:rsid w:val="006951CF"/>
    <w:rsid w:val="006A3015"/>
    <w:rsid w:val="006A3522"/>
    <w:rsid w:val="006A5ABB"/>
    <w:rsid w:val="006B0E8C"/>
    <w:rsid w:val="006B1662"/>
    <w:rsid w:val="006C108A"/>
    <w:rsid w:val="006D688D"/>
    <w:rsid w:val="006F3931"/>
    <w:rsid w:val="006F6797"/>
    <w:rsid w:val="006F7C6F"/>
    <w:rsid w:val="007036F5"/>
    <w:rsid w:val="00706885"/>
    <w:rsid w:val="00722E5C"/>
    <w:rsid w:val="00723DA9"/>
    <w:rsid w:val="00730406"/>
    <w:rsid w:val="00731139"/>
    <w:rsid w:val="007579F2"/>
    <w:rsid w:val="00760494"/>
    <w:rsid w:val="0076171F"/>
    <w:rsid w:val="007951A2"/>
    <w:rsid w:val="007A2A84"/>
    <w:rsid w:val="007A657B"/>
    <w:rsid w:val="007D0664"/>
    <w:rsid w:val="007D1F08"/>
    <w:rsid w:val="007D667F"/>
    <w:rsid w:val="007F569D"/>
    <w:rsid w:val="00802EB5"/>
    <w:rsid w:val="00803F69"/>
    <w:rsid w:val="00806C41"/>
    <w:rsid w:val="00807304"/>
    <w:rsid w:val="00822F93"/>
    <w:rsid w:val="00833FFA"/>
    <w:rsid w:val="0084275F"/>
    <w:rsid w:val="00850847"/>
    <w:rsid w:val="00850B04"/>
    <w:rsid w:val="00851348"/>
    <w:rsid w:val="00862F87"/>
    <w:rsid w:val="00864203"/>
    <w:rsid w:val="00872794"/>
    <w:rsid w:val="00877D1D"/>
    <w:rsid w:val="00885C5B"/>
    <w:rsid w:val="008A3EF4"/>
    <w:rsid w:val="008A5370"/>
    <w:rsid w:val="008A5C31"/>
    <w:rsid w:val="008E122B"/>
    <w:rsid w:val="008E2F2C"/>
    <w:rsid w:val="009173EF"/>
    <w:rsid w:val="00921AA3"/>
    <w:rsid w:val="0092393F"/>
    <w:rsid w:val="0092653D"/>
    <w:rsid w:val="0093058E"/>
    <w:rsid w:val="00933F4D"/>
    <w:rsid w:val="0094678D"/>
    <w:rsid w:val="0097350F"/>
    <w:rsid w:val="00974C0F"/>
    <w:rsid w:val="00985AE4"/>
    <w:rsid w:val="00987716"/>
    <w:rsid w:val="00995620"/>
    <w:rsid w:val="009A6EB5"/>
    <w:rsid w:val="009A76E3"/>
    <w:rsid w:val="009B00ED"/>
    <w:rsid w:val="009B0AED"/>
    <w:rsid w:val="009C1A2D"/>
    <w:rsid w:val="009C29E3"/>
    <w:rsid w:val="009C3316"/>
    <w:rsid w:val="009E0F50"/>
    <w:rsid w:val="009F42F5"/>
    <w:rsid w:val="009F63A9"/>
    <w:rsid w:val="00A02B59"/>
    <w:rsid w:val="00A15CE4"/>
    <w:rsid w:val="00A51027"/>
    <w:rsid w:val="00A616DD"/>
    <w:rsid w:val="00A85C65"/>
    <w:rsid w:val="00A940B6"/>
    <w:rsid w:val="00A94F9C"/>
    <w:rsid w:val="00AB340C"/>
    <w:rsid w:val="00AC4439"/>
    <w:rsid w:val="00AD6552"/>
    <w:rsid w:val="00AE19C8"/>
    <w:rsid w:val="00AE57AB"/>
    <w:rsid w:val="00AF0C24"/>
    <w:rsid w:val="00AF3739"/>
    <w:rsid w:val="00AF63AE"/>
    <w:rsid w:val="00B077CE"/>
    <w:rsid w:val="00B220DB"/>
    <w:rsid w:val="00B2648B"/>
    <w:rsid w:val="00B270A6"/>
    <w:rsid w:val="00B33E74"/>
    <w:rsid w:val="00B3623A"/>
    <w:rsid w:val="00B43D79"/>
    <w:rsid w:val="00B44CE3"/>
    <w:rsid w:val="00B636AC"/>
    <w:rsid w:val="00B67A9D"/>
    <w:rsid w:val="00B7447C"/>
    <w:rsid w:val="00B74950"/>
    <w:rsid w:val="00B81643"/>
    <w:rsid w:val="00B85FBF"/>
    <w:rsid w:val="00BB122C"/>
    <w:rsid w:val="00BB1EF6"/>
    <w:rsid w:val="00BC1A13"/>
    <w:rsid w:val="00BD0C2E"/>
    <w:rsid w:val="00BD234D"/>
    <w:rsid w:val="00BD76CF"/>
    <w:rsid w:val="00BD7C1F"/>
    <w:rsid w:val="00BE15DC"/>
    <w:rsid w:val="00BE59D2"/>
    <w:rsid w:val="00BE610E"/>
    <w:rsid w:val="00BF159B"/>
    <w:rsid w:val="00BF6405"/>
    <w:rsid w:val="00C02727"/>
    <w:rsid w:val="00C032D0"/>
    <w:rsid w:val="00C042A3"/>
    <w:rsid w:val="00C15045"/>
    <w:rsid w:val="00C214D1"/>
    <w:rsid w:val="00C43092"/>
    <w:rsid w:val="00C46C38"/>
    <w:rsid w:val="00C477C4"/>
    <w:rsid w:val="00C73FF1"/>
    <w:rsid w:val="00C76222"/>
    <w:rsid w:val="00C77A91"/>
    <w:rsid w:val="00C87B1E"/>
    <w:rsid w:val="00CA572E"/>
    <w:rsid w:val="00CC370E"/>
    <w:rsid w:val="00CC3728"/>
    <w:rsid w:val="00CC56EC"/>
    <w:rsid w:val="00CD449A"/>
    <w:rsid w:val="00CE3885"/>
    <w:rsid w:val="00CE44E1"/>
    <w:rsid w:val="00CE62F1"/>
    <w:rsid w:val="00CF1FBF"/>
    <w:rsid w:val="00CF343E"/>
    <w:rsid w:val="00D00495"/>
    <w:rsid w:val="00D0214F"/>
    <w:rsid w:val="00D02BD4"/>
    <w:rsid w:val="00D03596"/>
    <w:rsid w:val="00D063CB"/>
    <w:rsid w:val="00D16230"/>
    <w:rsid w:val="00D22DC7"/>
    <w:rsid w:val="00D22E2F"/>
    <w:rsid w:val="00D33FA6"/>
    <w:rsid w:val="00D34842"/>
    <w:rsid w:val="00D34CE6"/>
    <w:rsid w:val="00D372ED"/>
    <w:rsid w:val="00D4751A"/>
    <w:rsid w:val="00D47B22"/>
    <w:rsid w:val="00D5254E"/>
    <w:rsid w:val="00D70A38"/>
    <w:rsid w:val="00D71E8B"/>
    <w:rsid w:val="00D81AEA"/>
    <w:rsid w:val="00D941EA"/>
    <w:rsid w:val="00D9672E"/>
    <w:rsid w:val="00D97A24"/>
    <w:rsid w:val="00DA4188"/>
    <w:rsid w:val="00DD3D60"/>
    <w:rsid w:val="00DD4D10"/>
    <w:rsid w:val="00DD5541"/>
    <w:rsid w:val="00DE238C"/>
    <w:rsid w:val="00DE7B24"/>
    <w:rsid w:val="00DF1D3B"/>
    <w:rsid w:val="00DF2439"/>
    <w:rsid w:val="00DF7AA3"/>
    <w:rsid w:val="00E001BA"/>
    <w:rsid w:val="00E10CA6"/>
    <w:rsid w:val="00E162E2"/>
    <w:rsid w:val="00E17DC2"/>
    <w:rsid w:val="00E201D7"/>
    <w:rsid w:val="00E218C4"/>
    <w:rsid w:val="00E25D6D"/>
    <w:rsid w:val="00E31543"/>
    <w:rsid w:val="00E813CD"/>
    <w:rsid w:val="00E81AEE"/>
    <w:rsid w:val="00E82D2C"/>
    <w:rsid w:val="00E877F3"/>
    <w:rsid w:val="00E93DA4"/>
    <w:rsid w:val="00EA5135"/>
    <w:rsid w:val="00EB6175"/>
    <w:rsid w:val="00EB67EC"/>
    <w:rsid w:val="00EC3EE9"/>
    <w:rsid w:val="00EC6C95"/>
    <w:rsid w:val="00EC73D7"/>
    <w:rsid w:val="00EE1EE9"/>
    <w:rsid w:val="00EF3A70"/>
    <w:rsid w:val="00EF4962"/>
    <w:rsid w:val="00EF4FED"/>
    <w:rsid w:val="00F15178"/>
    <w:rsid w:val="00F350E7"/>
    <w:rsid w:val="00F44429"/>
    <w:rsid w:val="00F511EF"/>
    <w:rsid w:val="00F523AE"/>
    <w:rsid w:val="00F5770B"/>
    <w:rsid w:val="00F64990"/>
    <w:rsid w:val="00F64CBE"/>
    <w:rsid w:val="00F662E7"/>
    <w:rsid w:val="00F706CF"/>
    <w:rsid w:val="00F85F46"/>
    <w:rsid w:val="00F95526"/>
    <w:rsid w:val="00FA2572"/>
    <w:rsid w:val="00FA34EB"/>
    <w:rsid w:val="00FB725B"/>
    <w:rsid w:val="00FC2A17"/>
    <w:rsid w:val="00FE1E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E996"/>
  <w15:chartTrackingRefBased/>
  <w15:docId w15:val="{C5B9550B-AE30-48CC-BC62-179E89700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657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A6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A65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38363">
      <w:bodyDiv w:val="1"/>
      <w:marLeft w:val="0"/>
      <w:marRight w:val="0"/>
      <w:marTop w:val="0"/>
      <w:marBottom w:val="0"/>
      <w:divBdr>
        <w:top w:val="none" w:sz="0" w:space="0" w:color="auto"/>
        <w:left w:val="none" w:sz="0" w:space="0" w:color="auto"/>
        <w:bottom w:val="none" w:sz="0" w:space="0" w:color="auto"/>
        <w:right w:val="none" w:sz="0" w:space="0" w:color="auto"/>
      </w:divBdr>
    </w:div>
    <w:div w:id="571816637">
      <w:bodyDiv w:val="1"/>
      <w:marLeft w:val="0"/>
      <w:marRight w:val="0"/>
      <w:marTop w:val="0"/>
      <w:marBottom w:val="0"/>
      <w:divBdr>
        <w:top w:val="none" w:sz="0" w:space="0" w:color="auto"/>
        <w:left w:val="none" w:sz="0" w:space="0" w:color="auto"/>
        <w:bottom w:val="none" w:sz="0" w:space="0" w:color="auto"/>
        <w:right w:val="none" w:sz="0" w:space="0" w:color="auto"/>
      </w:divBdr>
    </w:div>
    <w:div w:id="1078553893">
      <w:bodyDiv w:val="1"/>
      <w:marLeft w:val="0"/>
      <w:marRight w:val="0"/>
      <w:marTop w:val="0"/>
      <w:marBottom w:val="0"/>
      <w:divBdr>
        <w:top w:val="none" w:sz="0" w:space="0" w:color="auto"/>
        <w:left w:val="none" w:sz="0" w:space="0" w:color="auto"/>
        <w:bottom w:val="none" w:sz="0" w:space="0" w:color="auto"/>
        <w:right w:val="none" w:sz="0" w:space="0" w:color="auto"/>
      </w:divBdr>
    </w:div>
    <w:div w:id="1143111144">
      <w:bodyDiv w:val="1"/>
      <w:marLeft w:val="0"/>
      <w:marRight w:val="0"/>
      <w:marTop w:val="0"/>
      <w:marBottom w:val="0"/>
      <w:divBdr>
        <w:top w:val="none" w:sz="0" w:space="0" w:color="auto"/>
        <w:left w:val="none" w:sz="0" w:space="0" w:color="auto"/>
        <w:bottom w:val="none" w:sz="0" w:space="0" w:color="auto"/>
        <w:right w:val="none" w:sz="0" w:space="0" w:color="auto"/>
      </w:divBdr>
    </w:div>
    <w:div w:id="1398896364">
      <w:bodyDiv w:val="1"/>
      <w:marLeft w:val="0"/>
      <w:marRight w:val="0"/>
      <w:marTop w:val="0"/>
      <w:marBottom w:val="0"/>
      <w:divBdr>
        <w:top w:val="none" w:sz="0" w:space="0" w:color="auto"/>
        <w:left w:val="none" w:sz="0" w:space="0" w:color="auto"/>
        <w:bottom w:val="none" w:sz="0" w:space="0" w:color="auto"/>
        <w:right w:val="none" w:sz="0" w:space="0" w:color="auto"/>
      </w:divBdr>
    </w:div>
    <w:div w:id="1479110246">
      <w:bodyDiv w:val="1"/>
      <w:marLeft w:val="0"/>
      <w:marRight w:val="0"/>
      <w:marTop w:val="0"/>
      <w:marBottom w:val="0"/>
      <w:divBdr>
        <w:top w:val="none" w:sz="0" w:space="0" w:color="auto"/>
        <w:left w:val="none" w:sz="0" w:space="0" w:color="auto"/>
        <w:bottom w:val="none" w:sz="0" w:space="0" w:color="auto"/>
        <w:right w:val="none" w:sz="0" w:space="0" w:color="auto"/>
      </w:divBdr>
    </w:div>
    <w:div w:id="1511337312">
      <w:bodyDiv w:val="1"/>
      <w:marLeft w:val="0"/>
      <w:marRight w:val="0"/>
      <w:marTop w:val="0"/>
      <w:marBottom w:val="0"/>
      <w:divBdr>
        <w:top w:val="none" w:sz="0" w:space="0" w:color="auto"/>
        <w:left w:val="none" w:sz="0" w:space="0" w:color="auto"/>
        <w:bottom w:val="none" w:sz="0" w:space="0" w:color="auto"/>
        <w:right w:val="none" w:sz="0" w:space="0" w:color="auto"/>
      </w:divBdr>
    </w:div>
    <w:div w:id="1581014729">
      <w:bodyDiv w:val="1"/>
      <w:marLeft w:val="0"/>
      <w:marRight w:val="0"/>
      <w:marTop w:val="0"/>
      <w:marBottom w:val="0"/>
      <w:divBdr>
        <w:top w:val="none" w:sz="0" w:space="0" w:color="auto"/>
        <w:left w:val="none" w:sz="0" w:space="0" w:color="auto"/>
        <w:bottom w:val="none" w:sz="0" w:space="0" w:color="auto"/>
        <w:right w:val="none" w:sz="0" w:space="0" w:color="auto"/>
      </w:divBdr>
    </w:div>
    <w:div w:id="1616407786">
      <w:bodyDiv w:val="1"/>
      <w:marLeft w:val="0"/>
      <w:marRight w:val="0"/>
      <w:marTop w:val="0"/>
      <w:marBottom w:val="0"/>
      <w:divBdr>
        <w:top w:val="none" w:sz="0" w:space="0" w:color="auto"/>
        <w:left w:val="none" w:sz="0" w:space="0" w:color="auto"/>
        <w:bottom w:val="none" w:sz="0" w:space="0" w:color="auto"/>
        <w:right w:val="none" w:sz="0" w:space="0" w:color="auto"/>
      </w:divBdr>
    </w:div>
    <w:div w:id="1888638359">
      <w:bodyDiv w:val="1"/>
      <w:marLeft w:val="0"/>
      <w:marRight w:val="0"/>
      <w:marTop w:val="0"/>
      <w:marBottom w:val="0"/>
      <w:divBdr>
        <w:top w:val="none" w:sz="0" w:space="0" w:color="auto"/>
        <w:left w:val="none" w:sz="0" w:space="0" w:color="auto"/>
        <w:bottom w:val="none" w:sz="0" w:space="0" w:color="auto"/>
        <w:right w:val="none" w:sz="0" w:space="0" w:color="auto"/>
      </w:divBdr>
    </w:div>
    <w:div w:id="206452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525D6-CF6E-4131-9017-D1AD3C62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25261</Words>
  <Characters>143991</Characters>
  <Application>Microsoft Office Word</Application>
  <DocSecurity>0</DocSecurity>
  <Lines>1199</Lines>
  <Paragraphs>337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Арсентьев</dc:creator>
  <cp:keywords/>
  <dc:description/>
  <cp:lastModifiedBy>Кулешов Дмитрий Анатольевич</cp:lastModifiedBy>
  <cp:revision>4</cp:revision>
  <dcterms:created xsi:type="dcterms:W3CDTF">2026-04-13T08:01:00Z</dcterms:created>
  <dcterms:modified xsi:type="dcterms:W3CDTF">2026-04-13T08:02:00Z</dcterms:modified>
</cp:coreProperties>
</file>