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720"/>
        <w:gridCol w:w="3402"/>
        <w:gridCol w:w="6083"/>
      </w:tblGrid>
      <w:tr w:rsidR="00ED7469" w14:paraId="577843BB" w14:textId="77777777">
        <w:trPr>
          <w:cantSplit/>
        </w:trPr>
        <w:tc>
          <w:tcPr>
            <w:tcW w:w="720" w:type="dxa"/>
          </w:tcPr>
          <w:p w14:paraId="68133D88" w14:textId="77777777" w:rsidR="00ED7469" w:rsidRDefault="00000000">
            <w:pPr>
              <w:spacing w:before="80" w:after="80"/>
            </w:pPr>
            <w:r>
              <w:rPr>
                <w:b/>
              </w:rPr>
              <w:t>17.</w:t>
            </w:r>
          </w:p>
        </w:tc>
        <w:tc>
          <w:tcPr>
            <w:tcW w:w="9485" w:type="dxa"/>
            <w:gridSpan w:val="2"/>
          </w:tcPr>
          <w:p w14:paraId="452C81B1" w14:textId="77777777" w:rsidR="00ED7469" w:rsidRDefault="00000000">
            <w:pPr>
              <w:spacing w:before="80" w:after="80"/>
              <w:jc w:val="center"/>
            </w:pPr>
            <w:r>
              <w:rPr>
                <w:b/>
              </w:rPr>
              <w:t>СЛАБОТОЧНЫЕ СИСТЕМЫ</w:t>
            </w:r>
          </w:p>
        </w:tc>
      </w:tr>
      <w:tr w:rsidR="00ED7469" w14:paraId="47E1BD90" w14:textId="77777777">
        <w:trPr>
          <w:cantSplit/>
        </w:trPr>
        <w:tc>
          <w:tcPr>
            <w:tcW w:w="720" w:type="dxa"/>
          </w:tcPr>
          <w:p w14:paraId="3BCB545F" w14:textId="77777777" w:rsidR="00ED7469" w:rsidRDefault="00000000">
            <w:r>
              <w:t>17.1</w:t>
            </w:r>
          </w:p>
        </w:tc>
        <w:tc>
          <w:tcPr>
            <w:tcW w:w="3402" w:type="dxa"/>
          </w:tcPr>
          <w:p w14:paraId="02708886" w14:textId="77777777" w:rsidR="00ED7469" w:rsidRDefault="00000000">
            <w:pPr>
              <w:jc w:val="center"/>
            </w:pPr>
            <w:r>
              <w:t>Слаботочные щиты</w:t>
            </w:r>
          </w:p>
        </w:tc>
        <w:tc>
          <w:tcPr>
            <w:tcW w:w="6083" w:type="dxa"/>
          </w:tcPr>
          <w:p w14:paraId="32321F26" w14:textId="77777777" w:rsidR="00ED7469" w:rsidRDefault="00000000">
            <w:pPr>
              <w:ind w:firstLine="316"/>
              <w:jc w:val="both"/>
            </w:pPr>
            <w:r>
              <w:t>Слаботочные этажные щиты и распределительные коробки находятся в целом в неудовлетворительном состоянии, Нарушение изоляции в местах присоединения проводов, обрывы на линиях, нарушение крепления оборудования к основанию, поломка корпусов, местами отсутствуют дверки и крышки, следы протечек, сырости и замачивания, что указывает на замачивание проводки и оборудования. Без типовой маркировки, в нишах стен. Истечение срока эксплуатации в полном объеме. Требуется замена щитов, распределительных коробок и проводки.</w:t>
            </w:r>
          </w:p>
        </w:tc>
      </w:tr>
      <w:tr w:rsidR="00ED7469" w14:paraId="0E1E1F60" w14:textId="77777777">
        <w:trPr>
          <w:cantSplit/>
        </w:trPr>
        <w:tc>
          <w:tcPr>
            <w:tcW w:w="720" w:type="dxa"/>
          </w:tcPr>
          <w:p w14:paraId="3A32161A" w14:textId="77777777" w:rsidR="00ED7469" w:rsidRDefault="00000000">
            <w:r>
              <w:t>17.2</w:t>
            </w:r>
          </w:p>
        </w:tc>
        <w:tc>
          <w:tcPr>
            <w:tcW w:w="3402" w:type="dxa"/>
          </w:tcPr>
          <w:p w14:paraId="2E86C6A7" w14:textId="77777777" w:rsidR="00ED7469" w:rsidRDefault="00000000">
            <w:pPr>
              <w:jc w:val="center"/>
            </w:pPr>
            <w:r>
              <w:t>Радиофикация</w:t>
            </w:r>
          </w:p>
        </w:tc>
        <w:tc>
          <w:tcPr>
            <w:tcW w:w="6083" w:type="dxa"/>
          </w:tcPr>
          <w:p w14:paraId="037FBB08" w14:textId="77777777" w:rsidR="00ED7469" w:rsidRDefault="00000000">
            <w:pPr>
              <w:ind w:firstLine="316"/>
              <w:jc w:val="both"/>
            </w:pPr>
            <w:r>
              <w:t>Hазводка по зданию в полном объеме не выполнена (радиотрансляторы отсутствуют или неисправны.), разводка старая, эксплуатируется длительное время без проведения ремонтов. На период обследования по назначению не использовались. Радиостойка установлена на кровле здания.</w:t>
            </w:r>
          </w:p>
          <w:p w14:paraId="5636C486" w14:textId="77777777" w:rsidR="00ED7469" w:rsidRDefault="00000000">
            <w:pPr>
              <w:ind w:firstLine="316"/>
              <w:jc w:val="both"/>
            </w:pPr>
            <w:r>
              <w:t>Требуется замена системы радиофикации.</w:t>
            </w:r>
          </w:p>
        </w:tc>
      </w:tr>
      <w:tr w:rsidR="00ED7469" w14:paraId="3B8EAAEF" w14:textId="77777777">
        <w:trPr>
          <w:cantSplit/>
        </w:trPr>
        <w:tc>
          <w:tcPr>
            <w:tcW w:w="720" w:type="dxa"/>
          </w:tcPr>
          <w:p w14:paraId="34A65F6C" w14:textId="77777777" w:rsidR="00ED7469" w:rsidRDefault="00000000">
            <w:r>
              <w:t>17.3</w:t>
            </w:r>
          </w:p>
        </w:tc>
        <w:tc>
          <w:tcPr>
            <w:tcW w:w="3402" w:type="dxa"/>
          </w:tcPr>
          <w:p w14:paraId="6DA778E4" w14:textId="77777777" w:rsidR="00ED7469" w:rsidRDefault="00000000">
            <w:pPr>
              <w:jc w:val="center"/>
            </w:pPr>
            <w:r>
              <w:t>Телефонизация</w:t>
            </w:r>
          </w:p>
        </w:tc>
        <w:tc>
          <w:tcPr>
            <w:tcW w:w="6083" w:type="dxa"/>
          </w:tcPr>
          <w:p w14:paraId="4CD5A7AE" w14:textId="77777777" w:rsidR="00ED7469" w:rsidRDefault="00000000">
            <w:pPr>
              <w:ind w:firstLine="316"/>
              <w:jc w:val="both"/>
            </w:pPr>
            <w:r>
              <w:t>Система телефонизации. Ввод кабеля МГТС в подвале находится в удовлетворительном состоянии. Телефонные коробки и распределительные гребенки находятся в целом в неудовлетворительном состоянии (нарушение крепления к основанию, поломка корпусов, обрывы проводников, следы ремонтов, и т.д.). Требуется замена системы телефонизации.</w:t>
            </w:r>
          </w:p>
        </w:tc>
      </w:tr>
      <w:tr w:rsidR="00ED7469" w14:paraId="3060E5FB" w14:textId="77777777">
        <w:trPr>
          <w:cantSplit/>
        </w:trPr>
        <w:tc>
          <w:tcPr>
            <w:tcW w:w="720" w:type="dxa"/>
          </w:tcPr>
          <w:p w14:paraId="6B405BCD" w14:textId="77777777" w:rsidR="00ED7469" w:rsidRDefault="00000000">
            <w:r>
              <w:t>17.4</w:t>
            </w:r>
          </w:p>
        </w:tc>
        <w:tc>
          <w:tcPr>
            <w:tcW w:w="3402" w:type="dxa"/>
          </w:tcPr>
          <w:p w14:paraId="1F0EC488" w14:textId="77777777" w:rsidR="00ED7469" w:rsidRDefault="00000000">
            <w:pPr>
              <w:jc w:val="center"/>
            </w:pPr>
            <w:r>
              <w:t>Структурированная кабельная сеть. Интернет</w:t>
            </w:r>
          </w:p>
        </w:tc>
        <w:tc>
          <w:tcPr>
            <w:tcW w:w="6083" w:type="dxa"/>
          </w:tcPr>
          <w:p w14:paraId="14964F07" w14:textId="77777777" w:rsidR="00ED7469" w:rsidRDefault="00000000">
            <w:r>
              <w:rPr>
                <w:sz w:val="23"/>
              </w:rPr>
              <w:t>Ввод ВОК и оптическая муфта находятся в удовлетворительном состоянии и подлежат сохранению.</w:t>
            </w:r>
          </w:p>
          <w:p w14:paraId="65628D2B" w14:textId="0CCDF93B" w:rsidR="00ED7469" w:rsidRPr="006B6768" w:rsidRDefault="00000000">
            <w:pPr>
              <w:rPr>
                <w:sz w:val="23"/>
              </w:rPr>
            </w:pPr>
            <w:r>
              <w:rPr>
                <w:sz w:val="23"/>
              </w:rPr>
              <w:t xml:space="preserve">(ввод в подвале в осях </w:t>
            </w:r>
            <w:r w:rsidR="0000715F">
              <w:rPr>
                <w:sz w:val="23"/>
              </w:rPr>
              <w:t>1</w:t>
            </w:r>
            <w:r w:rsidR="006B6768">
              <w:rPr>
                <w:sz w:val="23"/>
              </w:rPr>
              <w:t>8</w:t>
            </w:r>
            <w:r>
              <w:rPr>
                <w:sz w:val="23"/>
              </w:rPr>
              <w:t>/</w:t>
            </w:r>
            <w:r w:rsidR="006B6768">
              <w:rPr>
                <w:sz w:val="23"/>
              </w:rPr>
              <w:t>А1</w:t>
            </w:r>
            <w:r>
              <w:rPr>
                <w:sz w:val="23"/>
              </w:rPr>
              <w:t>).</w:t>
            </w:r>
          </w:p>
          <w:p w14:paraId="10CE8B5B" w14:textId="77777777" w:rsidR="00ED7469" w:rsidRDefault="00000000">
            <w:r>
              <w:rPr>
                <w:sz w:val="23"/>
              </w:rPr>
              <w:t>На период обследования здание подключено к высокоскоростному интернету. Разводка компьютерных сетей по зданию выполнена не в полном объеме.</w:t>
            </w:r>
          </w:p>
          <w:p w14:paraId="5EC4E8A4" w14:textId="77777777" w:rsidR="00ED7469" w:rsidRDefault="00000000">
            <w:r>
              <w:rPr>
                <w:sz w:val="23"/>
              </w:rPr>
              <w:t>Требуется заменить СКС в здании в соответствии с современными требованиями и проектной документацией.</w:t>
            </w:r>
          </w:p>
          <w:p w14:paraId="431DB977" w14:textId="77777777" w:rsidR="00ED7469" w:rsidRDefault="00000000">
            <w:r>
              <w:rPr>
                <w:sz w:val="23"/>
              </w:rPr>
              <w:t>На период обследования здание подключено к высокоскоростному интернету. Разводка компьютерных сетей по зданию выполнена не в полном объеме.</w:t>
            </w:r>
          </w:p>
          <w:p w14:paraId="6660D48F" w14:textId="77777777" w:rsidR="00ED7469" w:rsidRDefault="00000000">
            <w:r>
              <w:rPr>
                <w:sz w:val="23"/>
              </w:rPr>
              <w:t>Существующий кабельный ввод работоспособен, не требует замены.</w:t>
            </w:r>
          </w:p>
          <w:p w14:paraId="2BC752FC" w14:textId="77777777" w:rsidR="00ED7469" w:rsidRDefault="00000000">
            <w:r>
              <w:rPr>
                <w:sz w:val="23"/>
              </w:rPr>
              <w:t>Имеются ряд дефектов: обрывы отдельных линий, отсутствие крышек на некотором оборудовании, нарушение крепления некоторого оборудования к основаниям, следы «не аккуратного» монтажа, нарушение крепления проводников к основаниям («провисы»).</w:t>
            </w:r>
          </w:p>
          <w:p w14:paraId="18C749A4" w14:textId="77777777" w:rsidR="00ED7469" w:rsidRDefault="00000000">
            <w:r>
              <w:rPr>
                <w:sz w:val="23"/>
              </w:rPr>
              <w:t>Требуется замена структурированной кабельной сети и интернет в здании.</w:t>
            </w:r>
          </w:p>
        </w:tc>
      </w:tr>
    </w:tbl>
    <w:p w14:paraId="10639A04" w14:textId="77777777" w:rsidR="00ED7469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720"/>
        <w:gridCol w:w="3402"/>
        <w:gridCol w:w="6083"/>
      </w:tblGrid>
      <w:tr w:rsidR="00ED7469" w14:paraId="6908F3F2" w14:textId="77777777">
        <w:trPr>
          <w:cantSplit/>
        </w:trPr>
        <w:tc>
          <w:tcPr>
            <w:tcW w:w="720" w:type="dxa"/>
          </w:tcPr>
          <w:p w14:paraId="58183809" w14:textId="77777777" w:rsidR="00ED7469" w:rsidRDefault="00000000">
            <w:r>
              <w:lastRenderedPageBreak/>
              <w:t>17,5</w:t>
            </w:r>
          </w:p>
        </w:tc>
        <w:tc>
          <w:tcPr>
            <w:tcW w:w="3402" w:type="dxa"/>
          </w:tcPr>
          <w:p w14:paraId="342A8E08" w14:textId="77777777" w:rsidR="00ED7469" w:rsidRDefault="00000000">
            <w:pPr>
              <w:jc w:val="center"/>
            </w:pPr>
            <w:r>
              <w:t>Телевидение .</w:t>
            </w:r>
          </w:p>
        </w:tc>
        <w:tc>
          <w:tcPr>
            <w:tcW w:w="6083" w:type="dxa"/>
          </w:tcPr>
          <w:p w14:paraId="5F979DCC" w14:textId="77777777" w:rsidR="00ED7469" w:rsidRDefault="00000000">
            <w:pPr>
              <w:jc w:val="both"/>
            </w:pPr>
            <w:r>
              <w:t>Здание не обеспечено эфирной телевизионной сетью.</w:t>
            </w:r>
          </w:p>
          <w:p w14:paraId="568D9398" w14:textId="77777777" w:rsidR="00ED7469" w:rsidRDefault="00000000">
            <w:pPr>
              <w:jc w:val="both"/>
            </w:pPr>
            <w:r>
              <w:t>Эфирная телевизионная антенна на кровле не установлена. Разводка по зданию не выполнена.</w:t>
            </w:r>
          </w:p>
          <w:p w14:paraId="10640B0F" w14:textId="77777777" w:rsidR="00ED7469" w:rsidRDefault="00000000">
            <w:pPr>
              <w:jc w:val="both"/>
            </w:pPr>
            <w:r>
              <w:t>Требуется устройство системы эфирного телевиления.</w:t>
            </w:r>
          </w:p>
        </w:tc>
      </w:tr>
      <w:tr w:rsidR="00ED7469" w14:paraId="190EE327" w14:textId="77777777">
        <w:trPr>
          <w:cantSplit/>
        </w:trPr>
        <w:tc>
          <w:tcPr>
            <w:tcW w:w="720" w:type="dxa"/>
          </w:tcPr>
          <w:p w14:paraId="17837F48" w14:textId="77777777" w:rsidR="00ED7469" w:rsidRDefault="00000000">
            <w:r>
              <w:t>17.5</w:t>
            </w:r>
          </w:p>
        </w:tc>
        <w:tc>
          <w:tcPr>
            <w:tcW w:w="3402" w:type="dxa"/>
          </w:tcPr>
          <w:p w14:paraId="2AB6A401" w14:textId="77777777" w:rsidR="00ED7469" w:rsidRDefault="00000000">
            <w:pPr>
              <w:jc w:val="center"/>
            </w:pPr>
            <w:r>
              <w:t>Система оповещения</w:t>
            </w:r>
          </w:p>
        </w:tc>
        <w:tc>
          <w:tcPr>
            <w:tcW w:w="6083" w:type="dxa"/>
          </w:tcPr>
          <w:p w14:paraId="3BBE92B4" w14:textId="77777777" w:rsidR="00ED7469" w:rsidRDefault="00000000">
            <w:pPr>
              <w:ind w:firstLine="316"/>
              <w:jc w:val="both"/>
            </w:pPr>
            <w:r>
              <w:rPr>
                <w:sz w:val="22"/>
              </w:rPr>
              <w:t>В здании установлена система оповещения управления эвакуации 3 типа (оборудование управления установлено на 1-м этаже, смотри графическую часть), установлены речевые колонки и световые указатели на этажах (не во всех помещениях). Имеются обрывы сетей, нарушение крепления оборудования к основанию, система эксплуатируется более 5-и лет. Требуется замена системы оповещения в здании.</w:t>
            </w:r>
          </w:p>
        </w:tc>
      </w:tr>
      <w:tr w:rsidR="00ED7469" w14:paraId="68FC1F04" w14:textId="77777777">
        <w:trPr>
          <w:cantSplit/>
        </w:trPr>
        <w:tc>
          <w:tcPr>
            <w:tcW w:w="720" w:type="dxa"/>
          </w:tcPr>
          <w:p w14:paraId="6B2D07E3" w14:textId="77777777" w:rsidR="00ED7469" w:rsidRDefault="00000000">
            <w:r>
              <w:t>17.6</w:t>
            </w:r>
          </w:p>
        </w:tc>
        <w:tc>
          <w:tcPr>
            <w:tcW w:w="3402" w:type="dxa"/>
          </w:tcPr>
          <w:p w14:paraId="39947C90" w14:textId="77777777" w:rsidR="00ED7469" w:rsidRDefault="00000000">
            <w:pPr>
              <w:jc w:val="center"/>
            </w:pPr>
            <w:r>
              <w:t>Пожарная сигнализация</w:t>
            </w:r>
          </w:p>
        </w:tc>
        <w:tc>
          <w:tcPr>
            <w:tcW w:w="6083" w:type="dxa"/>
          </w:tcPr>
          <w:p w14:paraId="107B65C6" w14:textId="77777777" w:rsidR="00ED7469" w:rsidRDefault="00000000">
            <w:pPr>
              <w:ind w:firstLine="316"/>
              <w:jc w:val="both"/>
            </w:pPr>
            <w:r>
              <w:t>В здании имеется пожарная сигнализация, выведена на 1-й этаж; датчики пожарных извещателей установлены не везде. Состояние системы в целом не удовлетворяет существующим нормативным требованиям, Имеются обрывы сетей, нарушение крепления оборудования к основанию, разводка старая,. Система эксплуатируется более 5-и лет. без проведения ремонтов Оборудование для передачи сигнала на пульт «01» - имеется. Необходима замена системы пожарной сигнализации в здании.</w:t>
            </w:r>
          </w:p>
        </w:tc>
      </w:tr>
      <w:tr w:rsidR="00ED7469" w14:paraId="5F587C0A" w14:textId="77777777">
        <w:trPr>
          <w:cantSplit/>
        </w:trPr>
        <w:tc>
          <w:tcPr>
            <w:tcW w:w="720" w:type="dxa"/>
          </w:tcPr>
          <w:p w14:paraId="2B3EBE3C" w14:textId="77777777" w:rsidR="00ED7469" w:rsidRDefault="00000000">
            <w:r>
              <w:t>17.7</w:t>
            </w:r>
          </w:p>
        </w:tc>
        <w:tc>
          <w:tcPr>
            <w:tcW w:w="3402" w:type="dxa"/>
          </w:tcPr>
          <w:p w14:paraId="2114DF36" w14:textId="77777777" w:rsidR="00ED7469" w:rsidRDefault="00000000">
            <w:pPr>
              <w:jc w:val="center"/>
            </w:pPr>
            <w:r>
              <w:t>Охранная сигнализация</w:t>
            </w:r>
          </w:p>
        </w:tc>
        <w:tc>
          <w:tcPr>
            <w:tcW w:w="6083" w:type="dxa"/>
          </w:tcPr>
          <w:p w14:paraId="38C3E52C" w14:textId="77777777" w:rsidR="00ED7469" w:rsidRDefault="00000000">
            <w:pPr>
              <w:ind w:firstLine="316"/>
              <w:jc w:val="both"/>
            </w:pPr>
            <w:r>
              <w:t>Здание оборудовано системой охранной сигнализации. Установлена тревожная кнопка с выводом на пульт МВД.</w:t>
            </w:r>
          </w:p>
          <w:p w14:paraId="4E3B988F" w14:textId="77777777" w:rsidR="00ED7469" w:rsidRDefault="00000000">
            <w:pPr>
              <w:ind w:firstLine="316"/>
              <w:jc w:val="both"/>
            </w:pPr>
            <w:r>
              <w:t>Состояние системы в целом не удовлетворяет существующим нормативным требованиям, Имеются обрывы сетей, нарушение крепления оборудования к основанию, разводка старая, часть датчиков отсутствует или неисправны. Система эксплуатируется более 5-и лет без проведения ремонтов. Необходима замена системы охранной сигнализации.</w:t>
            </w:r>
          </w:p>
        </w:tc>
      </w:tr>
      <w:tr w:rsidR="00ED7469" w14:paraId="15D4D82A" w14:textId="77777777">
        <w:trPr>
          <w:cantSplit/>
        </w:trPr>
        <w:tc>
          <w:tcPr>
            <w:tcW w:w="720" w:type="dxa"/>
          </w:tcPr>
          <w:p w14:paraId="609B8085" w14:textId="77777777" w:rsidR="00ED7469" w:rsidRDefault="00000000">
            <w:r>
              <w:t>17.8</w:t>
            </w:r>
          </w:p>
        </w:tc>
        <w:tc>
          <w:tcPr>
            <w:tcW w:w="3402" w:type="dxa"/>
          </w:tcPr>
          <w:p w14:paraId="489E55F1" w14:textId="77777777" w:rsidR="00ED7469" w:rsidRDefault="00000000">
            <w:pPr>
              <w:jc w:val="center"/>
            </w:pPr>
            <w:r>
              <w:t>Система контроля управления доступом</w:t>
            </w:r>
          </w:p>
        </w:tc>
        <w:tc>
          <w:tcPr>
            <w:tcW w:w="6083" w:type="dxa"/>
          </w:tcPr>
          <w:p w14:paraId="7D53E067" w14:textId="77777777" w:rsidR="00ED7469" w:rsidRDefault="00000000">
            <w:pPr>
              <w:ind w:firstLine="316"/>
              <w:jc w:val="both"/>
            </w:pPr>
            <w:r>
              <w:t>Здание оборудовано системой контроля доступа. Установлено оборудование и монитор (системы СКУД с возможностью фиксации посетителей), расположено на посту охраны в уровне 1-го этажа. Система эксплуатируется более 5-и лет Состояние системы в целом не удовлетворяет существующим нормативным требованиям, требуется замена СКУД.</w:t>
            </w:r>
          </w:p>
        </w:tc>
      </w:tr>
      <w:tr w:rsidR="00ED7469" w14:paraId="1D15920F" w14:textId="77777777">
        <w:trPr>
          <w:cantSplit/>
        </w:trPr>
        <w:tc>
          <w:tcPr>
            <w:tcW w:w="720" w:type="dxa"/>
          </w:tcPr>
          <w:p w14:paraId="217589C4" w14:textId="77777777" w:rsidR="00ED7469" w:rsidRDefault="00000000">
            <w:r>
              <w:t>17.9</w:t>
            </w:r>
          </w:p>
        </w:tc>
        <w:tc>
          <w:tcPr>
            <w:tcW w:w="3402" w:type="dxa"/>
          </w:tcPr>
          <w:p w14:paraId="3532FB1F" w14:textId="77777777" w:rsidR="00ED7469" w:rsidRDefault="00000000">
            <w:pPr>
              <w:jc w:val="center"/>
            </w:pPr>
            <w:r>
              <w:t>Видеонаблюдение и домофоны</w:t>
            </w:r>
          </w:p>
        </w:tc>
        <w:tc>
          <w:tcPr>
            <w:tcW w:w="6083" w:type="dxa"/>
          </w:tcPr>
          <w:p w14:paraId="7FD8A2B5" w14:textId="77777777" w:rsidR="00ED7469" w:rsidRDefault="00000000">
            <w:pPr>
              <w:ind w:firstLine="316"/>
              <w:jc w:val="both"/>
            </w:pPr>
            <w:r>
              <w:rPr>
                <w:sz w:val="22"/>
              </w:rPr>
              <w:t>Видеонаблюдение в здании имеется. Видеорегистраторы установлены на 1-м этаже на посту охраны. Охват территории и помещений видеонаблюдением, для обеспечения безопасности, не достаточен для обеспечения безопасности, выполнен не в полном объеме, ряд камер неисправны, имеются сбои в работе, не четкость изображения, помехи. Требуется замена системы видеонаблюдения.</w:t>
            </w:r>
          </w:p>
          <w:p w14:paraId="34E700C7" w14:textId="77777777" w:rsidR="00ED7469" w:rsidRDefault="00000000">
            <w:pPr>
              <w:ind w:firstLine="316"/>
              <w:jc w:val="both"/>
            </w:pPr>
            <w:r>
              <w:rPr>
                <w:sz w:val="22"/>
              </w:rPr>
              <w:t>Домофоны установлены на входных дверях и на воротах при входе на территорию. Состояние системы в целом не удовлетворяет существующим нормативным требованиям Система эксплуатируется более 5-и лет. без проведения ремонтов. Необходима замена системы домофонной связи, необходимо выполнить монтаж</w:t>
            </w:r>
          </w:p>
        </w:tc>
      </w:tr>
    </w:tbl>
    <w:p w14:paraId="5F911307" w14:textId="77777777" w:rsidR="00ED7469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720"/>
        <w:gridCol w:w="3402"/>
        <w:gridCol w:w="6083"/>
      </w:tblGrid>
      <w:tr w:rsidR="00ED7469" w14:paraId="6AEE550A" w14:textId="77777777">
        <w:trPr>
          <w:cantSplit/>
        </w:trPr>
        <w:tc>
          <w:tcPr>
            <w:tcW w:w="720" w:type="dxa"/>
          </w:tcPr>
          <w:p w14:paraId="5B93DB9E" w14:textId="77777777" w:rsidR="00ED7469" w:rsidRDefault="00ED7469"/>
        </w:tc>
        <w:tc>
          <w:tcPr>
            <w:tcW w:w="3402" w:type="dxa"/>
          </w:tcPr>
          <w:p w14:paraId="525D21B3" w14:textId="77777777" w:rsidR="00ED7469" w:rsidRDefault="00ED7469">
            <w:pPr>
              <w:jc w:val="center"/>
            </w:pPr>
          </w:p>
        </w:tc>
        <w:tc>
          <w:tcPr>
            <w:tcW w:w="6083" w:type="dxa"/>
          </w:tcPr>
          <w:p w14:paraId="59E2C00B" w14:textId="77777777" w:rsidR="00ED7469" w:rsidRDefault="00000000">
            <w:pPr>
              <w:jc w:val="both"/>
            </w:pPr>
            <w:r>
              <w:rPr>
                <w:sz w:val="22"/>
              </w:rPr>
              <w:t>домофонов по проекту, в соответствии с действующими нормативными документами и проектной документацией.</w:t>
            </w:r>
          </w:p>
        </w:tc>
      </w:tr>
      <w:tr w:rsidR="00ED7469" w14:paraId="005A05BB" w14:textId="77777777">
        <w:trPr>
          <w:cantSplit/>
        </w:trPr>
        <w:tc>
          <w:tcPr>
            <w:tcW w:w="720" w:type="dxa"/>
          </w:tcPr>
          <w:p w14:paraId="544141D0" w14:textId="77777777" w:rsidR="00ED7469" w:rsidRDefault="00000000">
            <w:r>
              <w:t>17.10</w:t>
            </w:r>
          </w:p>
        </w:tc>
        <w:tc>
          <w:tcPr>
            <w:tcW w:w="3402" w:type="dxa"/>
          </w:tcPr>
          <w:p w14:paraId="6686B907" w14:textId="77777777" w:rsidR="00ED7469" w:rsidRDefault="00000000">
            <w:pPr>
              <w:jc w:val="center"/>
            </w:pPr>
            <w:r>
              <w:t>Автоматизированная система управления инженерным оборудованием.</w:t>
            </w:r>
          </w:p>
        </w:tc>
        <w:tc>
          <w:tcPr>
            <w:tcW w:w="6083" w:type="dxa"/>
          </w:tcPr>
          <w:p w14:paraId="59753408" w14:textId="77777777" w:rsidR="00ED7469" w:rsidRDefault="00000000">
            <w:pPr>
              <w:ind w:firstLine="316"/>
              <w:jc w:val="both"/>
            </w:pPr>
            <w:r w:rsidRPr="0000715F">
              <w:rPr>
                <w:sz w:val="22"/>
                <w:szCs w:val="24"/>
              </w:rPr>
              <w:t>Управление инженерными системами здания осуществляется местно с силовых щитов управления оборудованием. Состояние оборудования щитов в целом неудовлетворительное.Система диспетчерского контроля инженерных систем здания отсутствует. Необходима разработка имонтаж системы АСУ</w:t>
            </w:r>
          </w:p>
        </w:tc>
      </w:tr>
      <w:tr w:rsidR="00ED7469" w14:paraId="525F11BD" w14:textId="77777777">
        <w:trPr>
          <w:cantSplit/>
        </w:trPr>
        <w:tc>
          <w:tcPr>
            <w:tcW w:w="720" w:type="dxa"/>
          </w:tcPr>
          <w:p w14:paraId="189A7CDA" w14:textId="77777777" w:rsidR="00ED7469" w:rsidRDefault="00000000">
            <w:r>
              <w:t>17.11</w:t>
            </w:r>
          </w:p>
        </w:tc>
        <w:tc>
          <w:tcPr>
            <w:tcW w:w="3402" w:type="dxa"/>
          </w:tcPr>
          <w:p w14:paraId="79B46739" w14:textId="77777777" w:rsidR="00ED7469" w:rsidRDefault="00000000">
            <w:pPr>
              <w:jc w:val="center"/>
            </w:pPr>
            <w:r>
              <w:t>Выводы и рекомендации</w:t>
            </w:r>
          </w:p>
        </w:tc>
        <w:tc>
          <w:tcPr>
            <w:tcW w:w="6083" w:type="dxa"/>
          </w:tcPr>
          <w:p w14:paraId="18E8EE7A" w14:textId="77777777" w:rsidR="00ED7469" w:rsidRDefault="00000000">
            <w:r>
              <w:rPr>
                <w:sz w:val="22"/>
              </w:rPr>
              <w:t>По результатам обследования слаботочных сетей установлено, что в здании необходимо предусмотреть при проведении ремонтных работ следующие виды работ:</w:t>
            </w:r>
          </w:p>
          <w:p w14:paraId="3B11723F" w14:textId="77777777" w:rsidR="00ED7469" w:rsidRDefault="00000000">
            <w:r>
              <w:rPr>
                <w:sz w:val="22"/>
              </w:rPr>
              <w:t>- Замену внутренней разводки радиотрансляционной сети, в соответствии с действующими нормативами и правилами и согласно техническому заданию;</w:t>
            </w:r>
          </w:p>
          <w:p w14:paraId="2758B002" w14:textId="77777777" w:rsidR="00ED7469" w:rsidRDefault="00000000">
            <w:r>
              <w:rPr>
                <w:sz w:val="22"/>
              </w:rPr>
              <w:t>- Замену внутренних телефонных сетей;</w:t>
            </w:r>
          </w:p>
          <w:p w14:paraId="1064FD65" w14:textId="77777777" w:rsidR="00ED7469" w:rsidRDefault="00000000">
            <w:r>
              <w:rPr>
                <w:sz w:val="22"/>
              </w:rPr>
              <w:t>- Разработка и монтаж системы телевидения здания в соответствии с действующими нормативами и правилами и согласно техническому заданию;</w:t>
            </w:r>
          </w:p>
          <w:p w14:paraId="0D59B5CE" w14:textId="77777777" w:rsidR="00ED7469" w:rsidRDefault="00000000">
            <w:r>
              <w:rPr>
                <w:sz w:val="22"/>
              </w:rPr>
              <w:t>-Замена СКС и внутренних сетей интернет;</w:t>
            </w:r>
          </w:p>
          <w:p w14:paraId="45A05675" w14:textId="77777777" w:rsidR="00ED7469" w:rsidRDefault="00000000">
            <w:r>
              <w:rPr>
                <w:sz w:val="22"/>
              </w:rPr>
              <w:t>- Замена системы оповещения о пожаре под проектируемые цели с учетом назначения помещений;</w:t>
            </w:r>
          </w:p>
          <w:p w14:paraId="3321B04E" w14:textId="77777777" w:rsidR="00ED7469" w:rsidRDefault="00000000">
            <w:r>
              <w:rPr>
                <w:sz w:val="22"/>
              </w:rPr>
              <w:t>- Замена системы пожарной сигнализации под проектируемые цели с учетом назначения помещений;</w:t>
            </w:r>
          </w:p>
          <w:p w14:paraId="2E756618" w14:textId="77777777" w:rsidR="00ED7469" w:rsidRDefault="00000000">
            <w:r>
              <w:rPr>
                <w:sz w:val="22"/>
              </w:rPr>
              <w:t>- Замена охранной сигнализации в соответствии с действующими нормативными требованиями, под проектируемые цели с учетом назначения помещений и согласно техническому заданию;</w:t>
            </w:r>
          </w:p>
          <w:p w14:paraId="68DA84AD" w14:textId="77777777" w:rsidR="00ED7469" w:rsidRDefault="00000000">
            <w:r>
              <w:rPr>
                <w:sz w:val="22"/>
              </w:rPr>
              <w:t>- Замены тревожной сигнализации и системы управления доступом;</w:t>
            </w:r>
          </w:p>
          <w:p w14:paraId="2220D883" w14:textId="77777777" w:rsidR="00ED7469" w:rsidRDefault="00000000">
            <w:r>
              <w:rPr>
                <w:sz w:val="22"/>
              </w:rPr>
              <w:t>- Замена системы видеонаблюдения;</w:t>
            </w:r>
          </w:p>
          <w:p w14:paraId="611ED023" w14:textId="77777777" w:rsidR="00ED7469" w:rsidRDefault="00000000">
            <w:r>
              <w:rPr>
                <w:sz w:val="22"/>
              </w:rPr>
              <w:t>- разработать и смонтировать современную систему управления инженерным оборудованием;</w:t>
            </w:r>
          </w:p>
          <w:p w14:paraId="7623B18B" w14:textId="77777777" w:rsidR="00ED7469" w:rsidRDefault="00000000">
            <w:r>
              <w:rPr>
                <w:sz w:val="22"/>
              </w:rPr>
              <w:t>- разработать и смонтировать систему диспетчеризации инженерного оборудования.</w:t>
            </w:r>
          </w:p>
        </w:tc>
      </w:tr>
    </w:tbl>
    <w:p w14:paraId="24385D66" w14:textId="77777777" w:rsidR="003F0053" w:rsidRDefault="003F0053"/>
    <w:p w14:paraId="53E58B40" w14:textId="77777777" w:rsidR="006B6768" w:rsidRDefault="006B6768"/>
    <w:p w14:paraId="77D09934" w14:textId="77777777" w:rsidR="006B6768" w:rsidRPr="006B6768" w:rsidRDefault="006B6768" w:rsidP="006B6768">
      <w:r>
        <w:t>Фото 35 нужно добавить текст:</w:t>
      </w:r>
      <w:r>
        <w:br/>
      </w:r>
      <w:r>
        <w:br/>
      </w:r>
      <w:r w:rsidRPr="006B6768">
        <w:rPr>
          <w:b/>
          <w:bCs/>
        </w:rPr>
        <w:t>Ввод кабеля связи</w:t>
      </w:r>
    </w:p>
    <w:p w14:paraId="18925E4C" w14:textId="77777777" w:rsidR="006B6768" w:rsidRPr="006B6768" w:rsidRDefault="006B6768" w:rsidP="006B6768">
      <w:r w:rsidRPr="006B6768">
        <w:rPr>
          <w:b/>
          <w:bCs/>
        </w:rPr>
        <w:t>в подвале здания.</w:t>
      </w:r>
    </w:p>
    <w:p w14:paraId="42384D92" w14:textId="77777777" w:rsidR="006B6768" w:rsidRPr="006B6768" w:rsidRDefault="006B6768" w:rsidP="006B6768">
      <w:r w:rsidRPr="006B6768">
        <w:t>Ввод существующего</w:t>
      </w:r>
    </w:p>
    <w:p w14:paraId="0504AA37" w14:textId="77777777" w:rsidR="006B6768" w:rsidRPr="006B6768" w:rsidRDefault="006B6768" w:rsidP="006B6768">
      <w:r w:rsidRPr="006B6768">
        <w:t>волоконно-оптического</w:t>
      </w:r>
    </w:p>
    <w:p w14:paraId="1F02C118" w14:textId="77777777" w:rsidR="006B6768" w:rsidRPr="006B6768" w:rsidRDefault="006B6768" w:rsidP="006B6768">
      <w:r w:rsidRPr="006B6768">
        <w:t>кабеля ПАО МГТС в</w:t>
      </w:r>
    </w:p>
    <w:p w14:paraId="47B689A3" w14:textId="77777777" w:rsidR="006B6768" w:rsidRPr="006B6768" w:rsidRDefault="006B6768" w:rsidP="006B6768">
      <w:r w:rsidRPr="006B6768">
        <w:t>здание и существующая</w:t>
      </w:r>
    </w:p>
    <w:p w14:paraId="40CB1CD7" w14:textId="77777777" w:rsidR="006B6768" w:rsidRPr="006B6768" w:rsidRDefault="006B6768" w:rsidP="006B6768">
      <w:r w:rsidRPr="006B6768">
        <w:t>оптическая муфта</w:t>
      </w:r>
    </w:p>
    <w:p w14:paraId="4B1E29CA" w14:textId="77777777" w:rsidR="006B6768" w:rsidRPr="006B6768" w:rsidRDefault="006B6768" w:rsidP="006B6768">
      <w:r w:rsidRPr="006B6768">
        <w:t>расположены в подвале в</w:t>
      </w:r>
    </w:p>
    <w:p w14:paraId="5F36015F" w14:textId="3B018DB2" w:rsidR="006B6768" w:rsidRPr="006B6768" w:rsidRDefault="006B6768" w:rsidP="006B6768">
      <w:r w:rsidRPr="006B6768">
        <w:t>осях </w:t>
      </w:r>
      <w:r>
        <w:rPr>
          <w:sz w:val="23"/>
        </w:rPr>
        <w:t>18/А1</w:t>
      </w:r>
      <w:r w:rsidRPr="006B6768">
        <w:t>.</w:t>
      </w:r>
    </w:p>
    <w:p w14:paraId="560F6EE9" w14:textId="35DF954B" w:rsidR="006B6768" w:rsidRDefault="006B6768"/>
    <w:sectPr w:rsidR="006B6768" w:rsidSect="00034616">
      <w:pgSz w:w="11906" w:h="16838"/>
      <w:pgMar w:top="850" w:right="567" w:bottom="850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858018">
    <w:abstractNumId w:val="8"/>
  </w:num>
  <w:num w:numId="2" w16cid:durableId="1189565949">
    <w:abstractNumId w:val="6"/>
  </w:num>
  <w:num w:numId="3" w16cid:durableId="161162386">
    <w:abstractNumId w:val="5"/>
  </w:num>
  <w:num w:numId="4" w16cid:durableId="1870145196">
    <w:abstractNumId w:val="4"/>
  </w:num>
  <w:num w:numId="5" w16cid:durableId="1617441148">
    <w:abstractNumId w:val="7"/>
  </w:num>
  <w:num w:numId="6" w16cid:durableId="150023453">
    <w:abstractNumId w:val="3"/>
  </w:num>
  <w:num w:numId="7" w16cid:durableId="548690567">
    <w:abstractNumId w:val="2"/>
  </w:num>
  <w:num w:numId="8" w16cid:durableId="1904825131">
    <w:abstractNumId w:val="1"/>
  </w:num>
  <w:num w:numId="9" w16cid:durableId="101607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5F"/>
    <w:rsid w:val="00034616"/>
    <w:rsid w:val="0006063C"/>
    <w:rsid w:val="0015074B"/>
    <w:rsid w:val="0029639D"/>
    <w:rsid w:val="00326F90"/>
    <w:rsid w:val="003F0053"/>
    <w:rsid w:val="006B6768"/>
    <w:rsid w:val="0075116D"/>
    <w:rsid w:val="00AA1D8D"/>
    <w:rsid w:val="00B47730"/>
    <w:rsid w:val="00CB0664"/>
    <w:rsid w:val="00DC3922"/>
    <w:rsid w:val="00ED7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345A6"/>
  <w14:defaultImageDpi w14:val="300"/>
  <w15:docId w15:val="{130E3C14-8F4C-4960-927E-7749D88B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9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17. Слаботочные системы</dc:title>
  <dc:subject>Страницы 50–52 по общей нумерации исходного PDF</dc:subject>
  <dc:creator/>
  <cp:keywords/>
  <dc:description>Редактируемое воспроизведение таблиц. Рамка листа и основная надпись не включены.</dc:description>
  <cp:lastModifiedBy>Поляков Алексей Валерьевич</cp:lastModifiedBy>
  <cp:revision>3</cp:revision>
  <dcterms:created xsi:type="dcterms:W3CDTF">2013-12-23T23:15:00Z</dcterms:created>
  <dcterms:modified xsi:type="dcterms:W3CDTF">2026-10-16T07:36:00Z</dcterms:modified>
  <cp:category/>
</cp:coreProperties>
</file>