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0271D" w14:textId="77777777" w:rsidR="00280EC0" w:rsidRPr="007F21CA" w:rsidRDefault="00EA6D3C" w:rsidP="007F21CA">
      <w:pPr>
        <w:pStyle w:val="afffff1"/>
        <w:tabs>
          <w:tab w:val="left" w:pos="851"/>
          <w:tab w:val="center" w:pos="5032"/>
          <w:tab w:val="left" w:pos="8791"/>
        </w:tabs>
        <w:spacing w:after="240" w:line="240" w:lineRule="auto"/>
        <w:ind w:left="-142" w:firstLine="426"/>
        <w:rPr>
          <w:rFonts w:asciiTheme="minorHAnsi" w:hAnsiTheme="minorHAnsi" w:cstheme="minorHAnsi"/>
          <w:color w:val="auto"/>
          <w:sz w:val="26"/>
          <w:szCs w:val="26"/>
        </w:rPr>
      </w:pPr>
      <w:bookmarkStart w:id="0" w:name="_Toc332718575"/>
      <w:r w:rsidRPr="00F14502">
        <w:rPr>
          <w:rFonts w:asciiTheme="minorHAnsi" w:hAnsiTheme="minorHAnsi" w:cstheme="minorHAnsi"/>
          <w:color w:val="auto"/>
          <w:sz w:val="26"/>
          <w:szCs w:val="26"/>
        </w:rPr>
        <w:tab/>
      </w:r>
      <w:r w:rsidRPr="007F21CA">
        <w:rPr>
          <w:rFonts w:asciiTheme="minorHAnsi" w:hAnsiTheme="minorHAnsi" w:cstheme="minorHAnsi"/>
          <w:color w:val="auto"/>
          <w:sz w:val="26"/>
          <w:szCs w:val="26"/>
        </w:rPr>
        <w:tab/>
      </w:r>
      <w:r w:rsidR="00280EC0" w:rsidRPr="007F21CA">
        <w:rPr>
          <w:rFonts w:asciiTheme="minorHAnsi" w:hAnsiTheme="minorHAnsi" w:cstheme="minorHAnsi"/>
          <w:color w:val="auto"/>
          <w:sz w:val="26"/>
          <w:szCs w:val="26"/>
        </w:rPr>
        <w:t>СОДЕРЖАНИЕ</w:t>
      </w:r>
      <w:r w:rsidRPr="007F21CA">
        <w:rPr>
          <w:rFonts w:asciiTheme="minorHAnsi" w:hAnsiTheme="minorHAnsi" w:cstheme="minorHAnsi"/>
          <w:color w:val="auto"/>
          <w:sz w:val="26"/>
          <w:szCs w:val="26"/>
        </w:rPr>
        <w:tab/>
      </w:r>
    </w:p>
    <w:p w14:paraId="2748CA6C" w14:textId="633FB9DA" w:rsidR="0012097C" w:rsidRPr="0012097C" w:rsidRDefault="00B70C96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r w:rsidRPr="0012097C">
        <w:rPr>
          <w:rStyle w:val="af1"/>
          <w:rFonts w:asciiTheme="minorHAnsi" w:hAnsiTheme="minorHAnsi" w:cstheme="minorHAnsi"/>
          <w:i w:val="0"/>
          <w:noProof/>
          <w:szCs w:val="28"/>
        </w:rPr>
        <w:fldChar w:fldCharType="begin"/>
      </w:r>
      <w:r w:rsidR="00280EC0" w:rsidRPr="0012097C">
        <w:rPr>
          <w:rStyle w:val="af1"/>
          <w:rFonts w:asciiTheme="minorHAnsi" w:hAnsiTheme="minorHAnsi" w:cstheme="minorHAnsi"/>
          <w:i w:val="0"/>
          <w:noProof/>
          <w:szCs w:val="28"/>
        </w:rPr>
        <w:instrText xml:space="preserve"> TOC \o "1-3" \h \z \u </w:instrText>
      </w:r>
      <w:r w:rsidRPr="0012097C">
        <w:rPr>
          <w:rStyle w:val="af1"/>
          <w:rFonts w:asciiTheme="minorHAnsi" w:hAnsiTheme="minorHAnsi" w:cstheme="minorHAnsi"/>
          <w:i w:val="0"/>
          <w:noProof/>
          <w:szCs w:val="28"/>
        </w:rPr>
        <w:fldChar w:fldCharType="separate"/>
      </w:r>
      <w:hyperlink w:anchor="_Toc237800764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1.</w:t>
        </w:r>
        <w:r w:rsidR="0012097C" w:rsidRPr="0012097C">
          <w:rPr>
            <w:rFonts w:asciiTheme="minorHAnsi" w:eastAsiaTheme="minorEastAsia" w:hAnsiTheme="minorHAnsi" w:cstheme="minorHAnsi"/>
            <w:i w:val="0"/>
            <w:noProof/>
            <w:szCs w:val="28"/>
          </w:rPr>
          <w:tab/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Введ</w:t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е</w:t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ние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_Toc237800764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E8A4BAE" w14:textId="382D9A19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5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1.1. Условия эксплуатации строительных конструкций здания.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_Toc237800765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8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A861FC4" w14:textId="3F9952D5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6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Основные климатические характеристики г. Москва.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_Toc237800766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8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67D559A" w14:textId="04BEC427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7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2.</w:t>
        </w:r>
        <w:r w:rsidR="0012097C" w:rsidRPr="0012097C">
          <w:rPr>
            <w:rFonts w:asciiTheme="minorHAnsi" w:eastAsiaTheme="minorEastAsia" w:hAnsiTheme="minorHAnsi" w:cstheme="minorHAnsi"/>
            <w:i w:val="0"/>
            <w:noProof/>
            <w:szCs w:val="28"/>
          </w:rPr>
          <w:tab/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Описание существующего здания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_Toc237800767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149E604" w14:textId="601A8046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8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3. Результаты обследования конструкций фундаментов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_Toc237800768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16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B09DE9A" w14:textId="05B15946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9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4.</w:t>
        </w:r>
        <w:r w:rsidR="0012097C" w:rsidRPr="0012097C">
          <w:rPr>
            <w:rFonts w:asciiTheme="minorHAnsi" w:eastAsiaTheme="minorEastAsia" w:hAnsiTheme="minorHAnsi" w:cstheme="minorHAnsi"/>
            <w:i w:val="0"/>
            <w:noProof/>
            <w:szCs w:val="28"/>
          </w:rPr>
          <w:tab/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Результаты обследования стен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_Toc237800769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18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34AD87CC" w14:textId="2CECD2FD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0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5. Результаты обследования колонн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_Toc237800770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20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03F6C63" w14:textId="64F3F948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1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6. Результаты обследования перекрытий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_Toc237800771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22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1C2DCC30" w14:textId="60BBD690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2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7. Результаты обследования лестниц.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_Toc237800772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24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3FF0616" w14:textId="19C47CAC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3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8. Результаты обследования крыши и кровли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_Toc237800773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25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9994825" w14:textId="2ED59ED6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4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9. Результаты обследования оконных и дверных заполнений здания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_Toc237800774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26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8717839" w14:textId="47F345C4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5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10. Результаты обследования прочих конструкций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_Toc237800775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27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141E192C" w14:textId="6E56434B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6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 xml:space="preserve">11. </w:t>
        </w:r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Результаты обследования системы центрального отопления (ЦО</w:t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)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_Toc237800776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28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61B86721" w14:textId="2B4B5826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7" w:history="1"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12. Результаты обследования вентиляции и кон</w:t>
        </w:r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д</w:t>
        </w:r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иционирования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_Toc237800777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31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7A593507" w14:textId="733A1416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8" w:history="1"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13. Результаты обследования системы водоснабжения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_Toc237800778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33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4B5437CA" w14:textId="7808C14C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9" w:history="1"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14. Результаты обследования системы внутренней канализации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_Toc237800779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35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78ED3019" w14:textId="3CC36396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0" w:history="1"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15. Результаты обследования внутреннего водостока.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_Toc237800780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37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3E5B289E" w14:textId="3AA0ACA8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1" w:history="1"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16. Результаты обследования системы электроснабжения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_Toc237800781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38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4A3200DA" w14:textId="63F1B925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2" w:history="1"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17. Результаты обсле</w:t>
        </w:r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д</w:t>
        </w:r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ования слаботочных систем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_Toc237800782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40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7B5781A9" w14:textId="7D80334C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3" w:history="1">
        <w:r w:rsidR="0012097C"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18. Общие выводы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_Toc237800783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43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671621C2" w14:textId="502A4076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4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19. Рекомендации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_Toc237800784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47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71A08EF" w14:textId="3B692F25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5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20. Список литературы и использованных источников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_Toc237800785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48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1CD5A386" w14:textId="00767F04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6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№1 Фотоматериалы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_Toc237800786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49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4AEF1855" w14:textId="67FB9B36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7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№2 Графические материалы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_Toc237800787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75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18547C0" w14:textId="77FF7966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8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№3 Поверо</w:t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ч</w:t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ные расчеты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_Toc237800788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76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11E668C" w14:textId="5A6BE9A9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9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№4 Протокол</w:t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ы</w:t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 xml:space="preserve"> испытания материалов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_Toc237800789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94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650BB84" w14:textId="1241AB25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0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№5 Ведомость дефектов строительных конструкций и инженерных систем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_Toc237800790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98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62366256" w14:textId="6CF07231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1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№6. Форма заключения по обследованию технического состояния здания (сооружения) (в соответствии с «Приложением А» ГОСТ 31937-2024).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_Toc237800791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99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B676918" w14:textId="2DD8431B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2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№7. Форма заключения по комплексному обследованию технического состояния здания (в соответствии с «Приложением Б» ГОСТ 31937-2024).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_Toc237800792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101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937B53B" w14:textId="48E86C6D" w:rsidR="0012097C" w:rsidRPr="0012097C" w:rsidRDefault="00871AF4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3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№8. Форма паспорта здания (сооружения), заполняемого или уточняемого при обследовании его технического состояния (Приложение Е).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_Toc237800793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104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9306768" w14:textId="66ABC2DB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4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№9 Копия свидетельства СРО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_Toc237800794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107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30FBEBDB" w14:textId="4992BA2A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5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№10 Перечень используемых приборов и инструментов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_Toc237800795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108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4B93F9B0" w14:textId="670B7C4B" w:rsidR="0012097C" w:rsidRPr="0012097C" w:rsidRDefault="00871AF4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6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№11 Копии исходно-разрешительной документации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_Toc237800796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112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ECA6DBA" w14:textId="06DEB992" w:rsidR="00D63B91" w:rsidRPr="00D63B91" w:rsidRDefault="00B70C96" w:rsidP="0012097C">
      <w:pPr>
        <w:pStyle w:val="2f0"/>
      </w:pPr>
      <w:r w:rsidRPr="0012097C">
        <w:rPr>
          <w:rStyle w:val="af1"/>
          <w:rFonts w:asciiTheme="minorHAnsi" w:hAnsiTheme="minorHAnsi" w:cstheme="minorHAnsi"/>
          <w:i w:val="0"/>
          <w:noProof/>
          <w:szCs w:val="28"/>
        </w:rPr>
        <w:fldChar w:fldCharType="end"/>
      </w:r>
    </w:p>
    <w:p w14:paraId="6F599D31" w14:textId="36D60503" w:rsidR="00280EC0" w:rsidRPr="00BB685D" w:rsidRDefault="00EF6497" w:rsidP="00BB685D">
      <w:pPr>
        <w:pStyle w:val="2"/>
        <w:numPr>
          <w:ilvl w:val="0"/>
          <w:numId w:val="2"/>
        </w:numPr>
        <w:tabs>
          <w:tab w:val="left" w:pos="567"/>
          <w:tab w:val="left" w:pos="709"/>
          <w:tab w:val="left" w:pos="1134"/>
          <w:tab w:val="left" w:pos="1276"/>
          <w:tab w:val="left" w:pos="1843"/>
          <w:tab w:val="left" w:pos="2268"/>
          <w:tab w:val="left" w:pos="3402"/>
          <w:tab w:val="left" w:pos="3686"/>
          <w:tab w:val="left" w:pos="4111"/>
          <w:tab w:val="left" w:pos="4253"/>
          <w:tab w:val="left" w:pos="4395"/>
        </w:tabs>
        <w:suppressAutoHyphens w:val="0"/>
        <w:spacing w:before="0" w:after="0" w:line="276" w:lineRule="auto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1" w:name="_Toc303242574"/>
      <w:bookmarkStart w:id="2" w:name="_Toc320030167"/>
      <w:bookmarkStart w:id="3" w:name="_Toc237800764"/>
      <w:r w:rsidRPr="00BB685D">
        <w:rPr>
          <w:rFonts w:ascii="Times New Roman" w:hAnsi="Times New Roman"/>
          <w:i w:val="0"/>
          <w:sz w:val="28"/>
        </w:rPr>
        <w:lastRenderedPageBreak/>
        <w:t>Введение</w:t>
      </w:r>
      <w:bookmarkEnd w:id="1"/>
      <w:bookmarkEnd w:id="2"/>
      <w:bookmarkEnd w:id="3"/>
    </w:p>
    <w:p w14:paraId="5BF04966" w14:textId="77777777" w:rsidR="007C5788" w:rsidRPr="00E65915" w:rsidRDefault="007C5788" w:rsidP="006541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Настоящее обследование выполнено на основании технического задания заказчика с целью определения технического состояния кон</w:t>
      </w:r>
      <w:r w:rsidR="007B02CB" w:rsidRPr="00E65915">
        <w:rPr>
          <w:szCs w:val="28"/>
        </w:rPr>
        <w:t>струкций здания и разработки проектной документации</w:t>
      </w:r>
      <w:r w:rsidRPr="00E65915">
        <w:rPr>
          <w:szCs w:val="28"/>
        </w:rPr>
        <w:t xml:space="preserve"> на капитальный ремонт.</w:t>
      </w:r>
    </w:p>
    <w:p w14:paraId="2C3CBDC6" w14:textId="5D584E7E" w:rsidR="007C5788" w:rsidRPr="00E65915" w:rsidRDefault="007C5788" w:rsidP="006541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Обследование выполнено в соответствии с требованиями </w:t>
      </w:r>
      <w:r w:rsidR="0095542F" w:rsidRPr="00E65915">
        <w:rPr>
          <w:szCs w:val="28"/>
        </w:rPr>
        <w:t>ГОСТ 31937-2024</w:t>
      </w:r>
      <w:r w:rsidR="00D1216C" w:rsidRPr="00E65915">
        <w:rPr>
          <w:szCs w:val="28"/>
        </w:rPr>
        <w:t>, СП 13-102-2003, ВСН 53-86(р)</w:t>
      </w:r>
      <w:r w:rsidR="000D0B7B">
        <w:rPr>
          <w:szCs w:val="28"/>
        </w:rPr>
        <w:t xml:space="preserve"> </w:t>
      </w:r>
      <w:r w:rsidR="000D0B7B" w:rsidRPr="000D0B7B">
        <w:rPr>
          <w:szCs w:val="28"/>
        </w:rPr>
        <w:t>«применительно к общественным зданиям»</w:t>
      </w:r>
      <w:r w:rsidR="00D1216C" w:rsidRPr="00E65915">
        <w:rPr>
          <w:szCs w:val="28"/>
        </w:rPr>
        <w:t>.</w:t>
      </w:r>
    </w:p>
    <w:p w14:paraId="3149281A" w14:textId="72F9EE96" w:rsidR="007C5788" w:rsidRPr="00E65915" w:rsidRDefault="007C5788" w:rsidP="006541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Обследование выполнялось </w:t>
      </w:r>
      <w:r w:rsidR="00E7688D" w:rsidRPr="00E7688D">
        <w:rPr>
          <w:szCs w:val="28"/>
        </w:rPr>
        <w:t>в условиях действующего образовательного процесса, в эксплуатируемом здании</w:t>
      </w:r>
      <w:r w:rsidR="009864D4" w:rsidRPr="00E65915">
        <w:t>, при затрудненном доступе к скрытым</w:t>
      </w:r>
      <w:r w:rsidR="009864D4" w:rsidRPr="00E65915">
        <w:rPr>
          <w:spacing w:val="-1"/>
        </w:rPr>
        <w:t xml:space="preserve"> </w:t>
      </w:r>
      <w:r w:rsidR="009864D4" w:rsidRPr="00E65915">
        <w:t>конструкциям.</w:t>
      </w:r>
    </w:p>
    <w:p w14:paraId="5E9438BF" w14:textId="50D17D5B" w:rsidR="00975C61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Работы по обследованию </w:t>
      </w:r>
      <w:r w:rsidR="006308B1">
        <w:rPr>
          <w:szCs w:val="28"/>
        </w:rPr>
        <w:t>здания</w:t>
      </w:r>
      <w:r w:rsidR="009864D4" w:rsidRPr="00E65915">
        <w:rPr>
          <w:szCs w:val="28"/>
        </w:rPr>
        <w:t xml:space="preserve"> (</w:t>
      </w:r>
      <w:r w:rsidR="006308B1" w:rsidRPr="006308B1">
        <w:rPr>
          <w:szCs w:val="28"/>
        </w:rPr>
        <w:t>(ГБОУ «Школа № 429»</w:t>
      </w:r>
      <w:r w:rsidR="00B42341" w:rsidRPr="00E65915">
        <w:rPr>
          <w:szCs w:val="28"/>
        </w:rPr>
        <w:t>)</w:t>
      </w:r>
      <w:r w:rsidRPr="00E65915">
        <w:rPr>
          <w:szCs w:val="28"/>
        </w:rPr>
        <w:t xml:space="preserve">, расположенного по адресу: </w:t>
      </w:r>
      <w:r w:rsidR="006308B1" w:rsidRPr="006308B1">
        <w:rPr>
          <w:szCs w:val="28"/>
        </w:rPr>
        <w:t>5-ая ул. Соколиной Горы д.14</w:t>
      </w:r>
      <w:r w:rsidR="005C2A50" w:rsidRPr="00E65915">
        <w:rPr>
          <w:szCs w:val="28"/>
        </w:rPr>
        <w:t xml:space="preserve"> </w:t>
      </w:r>
      <w:r w:rsidRPr="00E65915">
        <w:rPr>
          <w:szCs w:val="28"/>
        </w:rPr>
        <w:t xml:space="preserve">проводились специалистами </w:t>
      </w:r>
      <w:r w:rsidR="006308B1" w:rsidRPr="006308B1">
        <w:rPr>
          <w:szCs w:val="28"/>
        </w:rPr>
        <w:t>ООО ПСК «Азурит»</w:t>
      </w:r>
      <w:r w:rsidR="00975C61" w:rsidRPr="00E65915">
        <w:rPr>
          <w:szCs w:val="28"/>
        </w:rPr>
        <w:t xml:space="preserve"> </w:t>
      </w:r>
      <w:r w:rsidR="00975C61" w:rsidRPr="0083546C">
        <w:rPr>
          <w:szCs w:val="28"/>
        </w:rPr>
        <w:t xml:space="preserve">(копия свидетельства СРО приведена в Приложении </w:t>
      </w:r>
      <w:r w:rsidR="001D31E1" w:rsidRPr="0083546C">
        <w:rPr>
          <w:szCs w:val="28"/>
        </w:rPr>
        <w:t>№</w:t>
      </w:r>
      <w:r w:rsidR="00612779" w:rsidRPr="0083546C">
        <w:rPr>
          <w:szCs w:val="28"/>
        </w:rPr>
        <w:t>8</w:t>
      </w:r>
      <w:r w:rsidR="00975C61" w:rsidRPr="0083546C">
        <w:rPr>
          <w:szCs w:val="28"/>
        </w:rPr>
        <w:t>).</w:t>
      </w:r>
    </w:p>
    <w:p w14:paraId="7751E647" w14:textId="1BE8CCEA" w:rsidR="000D00E5" w:rsidRPr="00E65915" w:rsidRDefault="000D00E5" w:rsidP="006541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Период проведения работ: </w:t>
      </w:r>
      <w:r w:rsidR="000A3748">
        <w:rPr>
          <w:szCs w:val="28"/>
        </w:rPr>
        <w:t>апрель</w:t>
      </w:r>
      <w:r w:rsidR="000C5195" w:rsidRPr="00E65915">
        <w:rPr>
          <w:szCs w:val="28"/>
        </w:rPr>
        <w:t xml:space="preserve"> </w:t>
      </w:r>
      <w:r w:rsidRPr="00E65915">
        <w:rPr>
          <w:szCs w:val="28"/>
        </w:rPr>
        <w:t>20</w:t>
      </w:r>
      <w:r w:rsidR="00C030A5" w:rsidRPr="00E65915">
        <w:rPr>
          <w:szCs w:val="28"/>
        </w:rPr>
        <w:t>2</w:t>
      </w:r>
      <w:r w:rsidR="000A3748">
        <w:rPr>
          <w:szCs w:val="28"/>
        </w:rPr>
        <w:t>6</w:t>
      </w:r>
      <w:r w:rsidRPr="00E65915">
        <w:rPr>
          <w:szCs w:val="28"/>
        </w:rPr>
        <w:t xml:space="preserve"> г.</w:t>
      </w:r>
    </w:p>
    <w:p w14:paraId="1BFC2B67" w14:textId="77777777" w:rsidR="000D00E5" w:rsidRPr="00E65915" w:rsidRDefault="00A97991" w:rsidP="00A97991">
      <w:pPr>
        <w:pStyle w:val="affff9"/>
        <w:tabs>
          <w:tab w:val="left" w:pos="708"/>
          <w:tab w:val="left" w:pos="851"/>
        </w:tabs>
        <w:spacing w:line="276" w:lineRule="auto"/>
        <w:ind w:left="-142" w:firstLine="426"/>
        <w:rPr>
          <w:rStyle w:val="apple-style-span"/>
          <w:szCs w:val="18"/>
          <w:shd w:val="clear" w:color="auto" w:fill="FFFFFF"/>
        </w:rPr>
      </w:pPr>
      <w:r w:rsidRPr="00E65915">
        <w:rPr>
          <w:szCs w:val="28"/>
        </w:rPr>
        <w:t>Согласно ФЗ № 384 «Технический регламент о безопасности зданий и сооружений», обследованное здание относится к сооружениям нормального уровня ответственности.</w:t>
      </w:r>
      <w:r w:rsidR="000D00E5" w:rsidRPr="00E65915">
        <w:rPr>
          <w:rStyle w:val="apple-style-span"/>
          <w:szCs w:val="18"/>
          <w:shd w:val="clear" w:color="auto" w:fill="FFFFFF"/>
        </w:rPr>
        <w:tab/>
      </w:r>
    </w:p>
    <w:p w14:paraId="3419E0C4" w14:textId="77777777" w:rsidR="00A601ED" w:rsidRPr="00E65915" w:rsidRDefault="00A601ED" w:rsidP="00A601ED">
      <w:pPr>
        <w:pStyle w:val="affff9"/>
        <w:tabs>
          <w:tab w:val="left" w:pos="708"/>
          <w:tab w:val="left" w:pos="851"/>
        </w:tabs>
        <w:spacing w:line="276" w:lineRule="auto"/>
        <w:ind w:left="-142" w:firstLine="426"/>
        <w:jc w:val="center"/>
        <w:rPr>
          <w:b/>
          <w:i/>
          <w:szCs w:val="28"/>
        </w:rPr>
      </w:pPr>
      <w:r w:rsidRPr="00E65915">
        <w:rPr>
          <w:rStyle w:val="apple-style-span"/>
          <w:b/>
          <w:i/>
          <w:szCs w:val="18"/>
          <w:shd w:val="clear" w:color="auto" w:fill="FFFFFF"/>
        </w:rPr>
        <w:t>Программа работ</w:t>
      </w:r>
    </w:p>
    <w:p w14:paraId="5FD08A94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b/>
          <w:szCs w:val="28"/>
        </w:rPr>
      </w:pPr>
      <w:r w:rsidRPr="00E65915">
        <w:rPr>
          <w:b/>
          <w:szCs w:val="28"/>
        </w:rPr>
        <w:t>Цель обследования:</w:t>
      </w:r>
    </w:p>
    <w:p w14:paraId="5E6145A0" w14:textId="77777777" w:rsidR="007C5788" w:rsidRPr="00E65915" w:rsidRDefault="005C14EB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-</w:t>
      </w:r>
      <w:r w:rsidR="007C5788" w:rsidRPr="00E65915">
        <w:rPr>
          <w:szCs w:val="28"/>
        </w:rPr>
        <w:t xml:space="preserve"> определение технического состояния существующих строительных конструкций</w:t>
      </w:r>
      <w:r w:rsidR="00A97991" w:rsidRPr="00E65915">
        <w:rPr>
          <w:szCs w:val="28"/>
        </w:rPr>
        <w:t xml:space="preserve"> и инженерных систем</w:t>
      </w:r>
      <w:r w:rsidR="007C5788" w:rsidRPr="00E65915">
        <w:rPr>
          <w:szCs w:val="28"/>
        </w:rPr>
        <w:t>;</w:t>
      </w:r>
    </w:p>
    <w:p w14:paraId="54B9009D" w14:textId="77777777" w:rsidR="007C5788" w:rsidRPr="00E65915" w:rsidRDefault="007C5788" w:rsidP="005C14EB">
      <w:pPr>
        <w:pStyle w:val="affff9"/>
        <w:tabs>
          <w:tab w:val="clear" w:pos="1492"/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- составление технического заключения по итогам обследования</w:t>
      </w:r>
      <w:r w:rsidR="007B02CB" w:rsidRPr="00E65915">
        <w:rPr>
          <w:szCs w:val="28"/>
        </w:rPr>
        <w:t xml:space="preserve"> для разработки проектной документации</w:t>
      </w:r>
      <w:r w:rsidR="00483977" w:rsidRPr="00E65915">
        <w:rPr>
          <w:szCs w:val="28"/>
        </w:rPr>
        <w:t xml:space="preserve"> на капитальный ремонт</w:t>
      </w:r>
      <w:r w:rsidRPr="00E65915">
        <w:rPr>
          <w:szCs w:val="28"/>
        </w:rPr>
        <w:t>.</w:t>
      </w:r>
    </w:p>
    <w:p w14:paraId="585959AE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b/>
          <w:szCs w:val="28"/>
        </w:rPr>
      </w:pPr>
    </w:p>
    <w:p w14:paraId="76D24F76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b/>
          <w:szCs w:val="28"/>
        </w:rPr>
      </w:pPr>
      <w:r w:rsidRPr="00E65915">
        <w:rPr>
          <w:b/>
          <w:szCs w:val="28"/>
        </w:rPr>
        <w:t xml:space="preserve">Задачи обследования: </w:t>
      </w:r>
    </w:p>
    <w:p w14:paraId="7D3F473E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Выполнить анализ проектной</w:t>
      </w:r>
      <w:r w:rsidR="005C14EB" w:rsidRPr="00E65915">
        <w:rPr>
          <w:szCs w:val="28"/>
        </w:rPr>
        <w:t xml:space="preserve"> и</w:t>
      </w:r>
      <w:r w:rsidRPr="00E65915">
        <w:rPr>
          <w:szCs w:val="28"/>
        </w:rPr>
        <w:t xml:space="preserve"> технической документации по объекту обследования. Определить конструктивное и объемно-планировочное решения здания;</w:t>
      </w:r>
    </w:p>
    <w:p w14:paraId="7F9D0C95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Выполнить обмеры здания и разработать в электронном виде все необходимые чертежи;</w:t>
      </w:r>
    </w:p>
    <w:p w14:paraId="46F8A218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Выполнить фотофиксацию дефектных мест элементов конструкций здания;</w:t>
      </w:r>
    </w:p>
    <w:p w14:paraId="4B6F5732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Определить физический износ конструкций здания;</w:t>
      </w:r>
    </w:p>
    <w:p w14:paraId="09710943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Оценить техническое состояние конструкций здания;</w:t>
      </w:r>
    </w:p>
    <w:p w14:paraId="507CF8A0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Определить материалы, и их состояние из которых выполнены стены, фундаменты,</w:t>
      </w:r>
      <w:r w:rsidR="00A97991" w:rsidRPr="00E65915">
        <w:rPr>
          <w:szCs w:val="28"/>
        </w:rPr>
        <w:t xml:space="preserve"> колонны, перекрытия,</w:t>
      </w:r>
      <w:r w:rsidRPr="00E65915">
        <w:rPr>
          <w:szCs w:val="28"/>
        </w:rPr>
        <w:t xml:space="preserve"> крыша объекта</w:t>
      </w:r>
      <w:r w:rsidR="00A97991" w:rsidRPr="00E65915">
        <w:rPr>
          <w:szCs w:val="28"/>
        </w:rPr>
        <w:t xml:space="preserve"> и инженерные системы</w:t>
      </w:r>
      <w:r w:rsidRPr="00E65915">
        <w:rPr>
          <w:szCs w:val="28"/>
        </w:rPr>
        <w:t>;</w:t>
      </w:r>
    </w:p>
    <w:p w14:paraId="655AEF2F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lastRenderedPageBreak/>
        <w:t>Разработать техническое заключение с рекомендациями для разработ</w:t>
      </w:r>
      <w:r w:rsidR="005C14EB" w:rsidRPr="00E65915">
        <w:rPr>
          <w:szCs w:val="28"/>
        </w:rPr>
        <w:t xml:space="preserve">ки </w:t>
      </w:r>
      <w:r w:rsidR="007B02CB" w:rsidRPr="00E65915">
        <w:rPr>
          <w:szCs w:val="28"/>
        </w:rPr>
        <w:t>проектной документации</w:t>
      </w:r>
      <w:r w:rsidR="005C14EB" w:rsidRPr="00E65915">
        <w:rPr>
          <w:szCs w:val="28"/>
        </w:rPr>
        <w:t xml:space="preserve"> на капитальный ремонт с </w:t>
      </w:r>
      <w:r w:rsidRPr="00E65915">
        <w:rPr>
          <w:szCs w:val="28"/>
        </w:rPr>
        <w:t>рекомендациями по восстановлению эксплуатационно-технических характеристик конструкций здания.</w:t>
      </w:r>
    </w:p>
    <w:p w14:paraId="6C96CED7" w14:textId="77777777" w:rsidR="007C5788" w:rsidRPr="00E65915" w:rsidRDefault="007C5788" w:rsidP="005C14EB">
      <w:pPr>
        <w:pStyle w:val="affff9"/>
        <w:tabs>
          <w:tab w:val="clear" w:pos="1492"/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</w:p>
    <w:p w14:paraId="7089F61A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b/>
          <w:szCs w:val="28"/>
        </w:rPr>
      </w:pPr>
      <w:r w:rsidRPr="00E65915">
        <w:rPr>
          <w:b/>
          <w:szCs w:val="28"/>
        </w:rPr>
        <w:t>В соответствии с техническим заданием в ходе обследования выполнены следующие работы:</w:t>
      </w:r>
    </w:p>
    <w:p w14:paraId="77B34824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Изучена исходно-разрешительная документация по объекту обследования и составлена программа проведения обследования;</w:t>
      </w:r>
    </w:p>
    <w:p w14:paraId="33E3814B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Установлены объемно-планировочные решения здания, определено конструктивное исполнение несущих элементов здания;</w:t>
      </w:r>
    </w:p>
    <w:p w14:paraId="39E3E999" w14:textId="2A5D477D" w:rsidR="007C5788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Выполнены обмеры строительных конструкций здания, оформлены планы этажей с привязкой проемов, фасады, характерные разрезы и узлы;</w:t>
      </w:r>
    </w:p>
    <w:p w14:paraId="578C41FA" w14:textId="4B8FA79D" w:rsidR="000565C9" w:rsidRDefault="000565C9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>
        <w:rPr>
          <w:szCs w:val="28"/>
        </w:rPr>
        <w:t>Обмер и обследование фасадов на высоте 2 м. и более, на открытом воздухе (К=1,15 высота (т. 2.2 п. 3в) + К=1.15)</w:t>
      </w:r>
      <w:r w:rsidR="005F4E68">
        <w:rPr>
          <w:szCs w:val="28"/>
        </w:rPr>
        <w:t xml:space="preserve"> с использованием </w:t>
      </w:r>
      <w:r w:rsidR="005F4E68" w:rsidRPr="005F4E68">
        <w:rPr>
          <w:szCs w:val="28"/>
        </w:rPr>
        <w:t>автовыш</w:t>
      </w:r>
      <w:r w:rsidR="005F4E68">
        <w:rPr>
          <w:szCs w:val="28"/>
        </w:rPr>
        <w:t>ек,</w:t>
      </w:r>
      <w:r w:rsidR="005F4E68" w:rsidRPr="005F4E68">
        <w:rPr>
          <w:szCs w:val="28"/>
        </w:rPr>
        <w:t xml:space="preserve"> лестницы, подмост</w:t>
      </w:r>
      <w:r w:rsidR="005F4E68">
        <w:rPr>
          <w:szCs w:val="28"/>
        </w:rPr>
        <w:t>ок</w:t>
      </w:r>
      <w:r w:rsidR="005F4E68" w:rsidRPr="005F4E68">
        <w:rPr>
          <w:szCs w:val="28"/>
        </w:rPr>
        <w:t>, средств защиты от падения</w:t>
      </w:r>
      <w:r>
        <w:rPr>
          <w:szCs w:val="28"/>
        </w:rPr>
        <w:t>;</w:t>
      </w:r>
    </w:p>
    <w:p w14:paraId="5BD5FF5A" w14:textId="3F031864" w:rsidR="000565C9" w:rsidRDefault="000565C9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>
        <w:rPr>
          <w:szCs w:val="28"/>
        </w:rPr>
        <w:t>Обследование верхних этажей, кровли на высоте 2 м. и более (К=1.15)</w:t>
      </w:r>
      <w:r w:rsidR="00533835">
        <w:rPr>
          <w:szCs w:val="28"/>
        </w:rPr>
        <w:t xml:space="preserve"> с использованием </w:t>
      </w:r>
      <w:r w:rsidR="00533835" w:rsidRPr="005F4E68">
        <w:rPr>
          <w:szCs w:val="28"/>
        </w:rPr>
        <w:t>автовыш</w:t>
      </w:r>
      <w:r w:rsidR="00533835">
        <w:rPr>
          <w:szCs w:val="28"/>
        </w:rPr>
        <w:t>ек,</w:t>
      </w:r>
      <w:r w:rsidR="00533835" w:rsidRPr="005F4E68">
        <w:rPr>
          <w:szCs w:val="28"/>
        </w:rPr>
        <w:t xml:space="preserve"> лестницы, подмост</w:t>
      </w:r>
      <w:r w:rsidR="00533835">
        <w:rPr>
          <w:szCs w:val="28"/>
        </w:rPr>
        <w:t>ок</w:t>
      </w:r>
      <w:r w:rsidR="00533835" w:rsidRPr="005F4E68">
        <w:rPr>
          <w:szCs w:val="28"/>
        </w:rPr>
        <w:t>, средств защиты от падения</w:t>
      </w:r>
      <w:r w:rsidR="00533835">
        <w:rPr>
          <w:szCs w:val="28"/>
        </w:rPr>
        <w:t>;</w:t>
      </w:r>
    </w:p>
    <w:p w14:paraId="175B2103" w14:textId="79EE0E6D" w:rsidR="000565C9" w:rsidRDefault="000565C9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>
        <w:rPr>
          <w:szCs w:val="28"/>
        </w:rPr>
        <w:t>Обследование, выполнение шурфов в подвале (К=1.15 освещение);</w:t>
      </w:r>
    </w:p>
    <w:p w14:paraId="36E0EC56" w14:textId="0F754A77" w:rsidR="000565C9" w:rsidRPr="000565C9" w:rsidRDefault="000565C9" w:rsidP="000565C9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>
        <w:rPr>
          <w:szCs w:val="28"/>
        </w:rPr>
        <w:t>Внутренние обмеры, отбор проб (К=1.1 эксплуатируемое здание);</w:t>
      </w:r>
    </w:p>
    <w:p w14:paraId="778553C4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Проведен детальный осмотр несущих конструкций </w:t>
      </w:r>
      <w:r w:rsidR="00A601ED" w:rsidRPr="00E65915">
        <w:rPr>
          <w:szCs w:val="28"/>
        </w:rPr>
        <w:t xml:space="preserve">(фундаменты, стены, колонны, перекрытия, балконы, крыша, кровля) и инженерных систем (теплоснабжение, холодное водоснабжение, горячее водоснабжение, канализация, электроснабжение, внутренний водосток, слаботочные системы) </w:t>
      </w:r>
      <w:r w:rsidRPr="00E65915">
        <w:rPr>
          <w:szCs w:val="28"/>
        </w:rPr>
        <w:t>здания с выявлением их конструктивных особенностей;</w:t>
      </w:r>
    </w:p>
    <w:p w14:paraId="50EB8774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Выполнена фотофиксация эле</w:t>
      </w:r>
      <w:r w:rsidR="00C030A5" w:rsidRPr="00E65915">
        <w:rPr>
          <w:szCs w:val="28"/>
        </w:rPr>
        <w:t>ментов конструкций здания</w:t>
      </w:r>
      <w:r w:rsidR="00A601ED" w:rsidRPr="00E65915">
        <w:rPr>
          <w:szCs w:val="28"/>
        </w:rPr>
        <w:t xml:space="preserve"> и их дефектов</w:t>
      </w:r>
      <w:r w:rsidRPr="00E65915">
        <w:rPr>
          <w:szCs w:val="28"/>
        </w:rPr>
        <w:t>;</w:t>
      </w:r>
    </w:p>
    <w:p w14:paraId="76B853B7" w14:textId="405FAC86" w:rsidR="00A601ED" w:rsidRPr="00E65915" w:rsidRDefault="00A601ED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Выполнены вскрытия полов в контрольных точках для определения состава полов и типа перекрытия;</w:t>
      </w:r>
    </w:p>
    <w:p w14:paraId="187086DF" w14:textId="4DFBCEF6" w:rsidR="00FD4C5D" w:rsidRPr="00E65915" w:rsidRDefault="00FD4C5D" w:rsidP="00FD4C5D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Выполнено определение прочности материалов фундамента, </w:t>
      </w:r>
      <w:r w:rsidR="002848AD" w:rsidRPr="00E65915">
        <w:rPr>
          <w:szCs w:val="28"/>
        </w:rPr>
        <w:t>стен</w:t>
      </w:r>
      <w:r w:rsidR="001D31E1" w:rsidRPr="00E65915">
        <w:rPr>
          <w:szCs w:val="28"/>
        </w:rPr>
        <w:t xml:space="preserve">, колонн, </w:t>
      </w:r>
      <w:r w:rsidR="002848AD" w:rsidRPr="00E65915">
        <w:rPr>
          <w:szCs w:val="28"/>
        </w:rPr>
        <w:t xml:space="preserve">железобетонных плит </w:t>
      </w:r>
      <w:r w:rsidR="001D31E1" w:rsidRPr="00E65915">
        <w:rPr>
          <w:szCs w:val="28"/>
        </w:rPr>
        <w:t xml:space="preserve">в </w:t>
      </w:r>
      <w:r w:rsidR="002848AD" w:rsidRPr="00E65915">
        <w:rPr>
          <w:szCs w:val="28"/>
        </w:rPr>
        <w:t>контрольных точках</w:t>
      </w:r>
      <w:r w:rsidRPr="00E65915">
        <w:rPr>
          <w:szCs w:val="28"/>
        </w:rPr>
        <w:t>;</w:t>
      </w:r>
    </w:p>
    <w:p w14:paraId="2FF2E85D" w14:textId="1DF7A41D" w:rsidR="00A601ED" w:rsidRPr="00E65915" w:rsidRDefault="00A601ED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Выполнены вскрытия шурф</w:t>
      </w:r>
      <w:r w:rsidR="00653CEB">
        <w:rPr>
          <w:szCs w:val="28"/>
        </w:rPr>
        <w:t>ы</w:t>
      </w:r>
      <w:r w:rsidRPr="00E65915">
        <w:rPr>
          <w:szCs w:val="28"/>
        </w:rPr>
        <w:t xml:space="preserve"> в контрольных местах для определени</w:t>
      </w:r>
      <w:r w:rsidR="00FD4C5D" w:rsidRPr="00E65915">
        <w:rPr>
          <w:szCs w:val="28"/>
        </w:rPr>
        <w:t>я габаритов и типа фундаментов;</w:t>
      </w:r>
    </w:p>
    <w:p w14:paraId="14C8F8FA" w14:textId="48C53ECA" w:rsidR="00FD4C5D" w:rsidRPr="00E65915" w:rsidRDefault="00FD4C5D" w:rsidP="00FD4C5D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Выполнено определение прочностных и деформационных характеристик грунта основания</w:t>
      </w:r>
      <w:r w:rsidR="00D1216C" w:rsidRPr="00E65915">
        <w:rPr>
          <w:szCs w:val="28"/>
        </w:rPr>
        <w:t>;</w:t>
      </w:r>
    </w:p>
    <w:p w14:paraId="7D044357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Определен физический износ</w:t>
      </w:r>
      <w:r w:rsidR="00A601ED" w:rsidRPr="00E65915">
        <w:rPr>
          <w:szCs w:val="28"/>
        </w:rPr>
        <w:t xml:space="preserve"> всех</w:t>
      </w:r>
      <w:r w:rsidRPr="00E65915">
        <w:rPr>
          <w:szCs w:val="28"/>
        </w:rPr>
        <w:t xml:space="preserve"> конструкций </w:t>
      </w:r>
      <w:r w:rsidR="00A601ED" w:rsidRPr="00E65915">
        <w:rPr>
          <w:szCs w:val="28"/>
        </w:rPr>
        <w:t xml:space="preserve">и инженерных систем </w:t>
      </w:r>
      <w:r w:rsidRPr="00E65915">
        <w:rPr>
          <w:szCs w:val="28"/>
        </w:rPr>
        <w:t>здания;</w:t>
      </w:r>
    </w:p>
    <w:p w14:paraId="27986D79" w14:textId="4E171905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lastRenderedPageBreak/>
        <w:t>Составлено техническое заключение по итогам обследования</w:t>
      </w:r>
      <w:r w:rsidR="000565C9">
        <w:rPr>
          <w:szCs w:val="28"/>
        </w:rPr>
        <w:t>, камеральные работы</w:t>
      </w:r>
      <w:r w:rsidRPr="00E65915">
        <w:rPr>
          <w:szCs w:val="28"/>
        </w:rPr>
        <w:t>.</w:t>
      </w:r>
    </w:p>
    <w:p w14:paraId="1DAC8104" w14:textId="3F71D45A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Обследование выполнено в соответствии с требованиями </w:t>
      </w:r>
      <w:r w:rsidR="0095542F" w:rsidRPr="00E65915">
        <w:rPr>
          <w:szCs w:val="28"/>
        </w:rPr>
        <w:t>ГОСТ 31937-2024</w:t>
      </w:r>
      <w:r w:rsidRPr="00E65915">
        <w:rPr>
          <w:szCs w:val="28"/>
        </w:rPr>
        <w:t xml:space="preserve"> «Здания и сооружения. Правила обследования и мониторинга технического состояния», СП 13-102-2003 «Правила обследования несущих строительных конструкций зданий и сооружений». Для оценки пространственного положения конструкций здания учитывались требования </w:t>
      </w:r>
      <w:r w:rsidR="000D0B7B">
        <w:rPr>
          <w:szCs w:val="28"/>
        </w:rPr>
        <w:t>СП 70.13330.2019</w:t>
      </w:r>
      <w:r w:rsidR="00837884" w:rsidRPr="00E65915">
        <w:rPr>
          <w:szCs w:val="28"/>
        </w:rPr>
        <w:t xml:space="preserve"> </w:t>
      </w:r>
      <w:r w:rsidRPr="00E65915">
        <w:rPr>
          <w:szCs w:val="28"/>
        </w:rPr>
        <w:t>«Несущие и ограждающие конструкции», Межотраслевые правила по охране труда (правил безопасности) при эксплуатации электроустановок.</w:t>
      </w:r>
    </w:p>
    <w:p w14:paraId="7DDE49EB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При обследовании использовались визуальный и визуально-инструментальный методы. Визуально выявлялись видимые дефекты строительных конструкций: трещины, деформации, смещения несущих элементов относит</w:t>
      </w:r>
      <w:r w:rsidR="00C030A5" w:rsidRPr="00E65915">
        <w:rPr>
          <w:szCs w:val="28"/>
        </w:rPr>
        <w:t>ельно проектных положений и др.</w:t>
      </w:r>
      <w:r w:rsidRPr="00E65915">
        <w:rPr>
          <w:szCs w:val="28"/>
        </w:rPr>
        <w:t xml:space="preserve"> Визуально-инструментальными методами уточнялись геометрические размеры строительных конструкций и отдельных элементов, исследовались фактические физико-механические характеристики материалов конструкций здания, определялась ширина раскрытия трещин и прогибы.</w:t>
      </w:r>
    </w:p>
    <w:p w14:paraId="53C6C9E9" w14:textId="52C16616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Оценка технического состояния несущих и ограждающих конструкций объекта исследований произведена с использованием следующих категорий технического состояния (в соответствии с </w:t>
      </w:r>
      <w:r w:rsidR="0095542F" w:rsidRPr="00E65915">
        <w:rPr>
          <w:szCs w:val="28"/>
        </w:rPr>
        <w:t>ГОСТ 31937-2024</w:t>
      </w:r>
      <w:r w:rsidRPr="00E65915">
        <w:rPr>
          <w:szCs w:val="28"/>
        </w:rPr>
        <w:t>):</w:t>
      </w:r>
    </w:p>
    <w:p w14:paraId="0C3CCE22" w14:textId="77777777" w:rsidR="006541FC" w:rsidRPr="00E65915" w:rsidRDefault="006541FC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</w:p>
    <w:p w14:paraId="13BCA3B4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b/>
          <w:i/>
          <w:szCs w:val="28"/>
        </w:rPr>
        <w:t xml:space="preserve">Нормативное техническое состояние </w:t>
      </w:r>
      <w:r w:rsidRPr="00E65915">
        <w:rPr>
          <w:szCs w:val="28"/>
        </w:rPr>
        <w:t>– категория технического состояния строительной конструкции или здания и сооружения в целом, характеризующаяся отсутствием дефектов и повреждений, влияющих на снижение несущей способности и эксплуатационной пригодности; категория технического состояния систем, при котором количественные и качественные значения параметров всех критериев оценки технического состояния систем, соответствуют установленным в проектной документации значениям с учетом пределов их изменения.</w:t>
      </w:r>
    </w:p>
    <w:p w14:paraId="46E0F074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b/>
          <w:i/>
          <w:szCs w:val="28"/>
        </w:rPr>
        <w:t xml:space="preserve">Работоспособное техническое состояние </w:t>
      </w:r>
      <w:r w:rsidRPr="00E65915">
        <w:rPr>
          <w:szCs w:val="28"/>
        </w:rPr>
        <w:t xml:space="preserve">– категория технического состояния, при которой некоторые из численно оцениваемых контролируемых параметров не отвечают требованиям проекта, норм и стандартов, но имеющиеся нарушения требований, например, по </w:t>
      </w:r>
      <w:proofErr w:type="spellStart"/>
      <w:r w:rsidRPr="00E65915">
        <w:rPr>
          <w:szCs w:val="28"/>
        </w:rPr>
        <w:t>деформативности</w:t>
      </w:r>
      <w:proofErr w:type="spellEnd"/>
      <w:r w:rsidRPr="00E65915">
        <w:rPr>
          <w:szCs w:val="28"/>
        </w:rPr>
        <w:t xml:space="preserve">, а в железобетоне и по </w:t>
      </w:r>
      <w:proofErr w:type="spellStart"/>
      <w:r w:rsidRPr="00E65915">
        <w:rPr>
          <w:szCs w:val="28"/>
        </w:rPr>
        <w:t>трещиностойкости</w:t>
      </w:r>
      <w:proofErr w:type="spellEnd"/>
      <w:r w:rsidRPr="00E65915">
        <w:rPr>
          <w:szCs w:val="28"/>
        </w:rPr>
        <w:t>, в данных конкретных условиях эксплуатации не приводят к нарушению работоспособности, и несущая способность конструкций и систем, с учетом влияния имеющихся дефектов и повреждений, обеспечивается.</w:t>
      </w:r>
    </w:p>
    <w:p w14:paraId="3E757798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b/>
          <w:i/>
          <w:szCs w:val="28"/>
        </w:rPr>
        <w:lastRenderedPageBreak/>
        <w:t>Ограниченно-работоспособное</w:t>
      </w:r>
      <w:r w:rsidRPr="00E65915">
        <w:rPr>
          <w:szCs w:val="28"/>
        </w:rPr>
        <w:t xml:space="preserve"> </w:t>
      </w:r>
      <w:r w:rsidRPr="00E65915">
        <w:rPr>
          <w:b/>
          <w:i/>
          <w:szCs w:val="28"/>
        </w:rPr>
        <w:t>техническое состояние</w:t>
      </w:r>
      <w:r w:rsidRPr="00E65915">
        <w:rPr>
          <w:szCs w:val="28"/>
        </w:rPr>
        <w:t xml:space="preserve"> – категория технического состояния конструкций и систем здания, при которой имеются дефекты и повреждения, приведшие к некоторому снижению несущей способности или эксплуатационных характеристик систем, но отсутствует опасность внезапного разрушения, и функционирование конструкции или систем возможно при контроле ее состояния, продолжительности и условий эксплуатации, либо при проведении необходимых мероприятий по частичному восстановлению систем (при необходимости).</w:t>
      </w:r>
    </w:p>
    <w:p w14:paraId="3B79D9CF" w14:textId="5CFCDC8D" w:rsidR="007C5788" w:rsidRPr="00E65915" w:rsidRDefault="00226ACE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 w:val="24"/>
          <w:szCs w:val="24"/>
        </w:rPr>
      </w:pPr>
      <w:r>
        <w:rPr>
          <w:b/>
          <w:i/>
          <w:szCs w:val="28"/>
        </w:rPr>
        <w:t>Аварийное</w:t>
      </w:r>
      <w:r w:rsidR="007C5788" w:rsidRPr="00E65915">
        <w:rPr>
          <w:b/>
          <w:i/>
          <w:szCs w:val="28"/>
        </w:rPr>
        <w:t xml:space="preserve"> состояние</w:t>
      </w:r>
      <w:r w:rsidR="007C5788" w:rsidRPr="00E65915">
        <w:rPr>
          <w:szCs w:val="28"/>
        </w:rPr>
        <w:t xml:space="preserve"> – категория технического состояния строительной конструкции, здания, сооружения в целом или систем здания, характеризующаяся повреждениями и деформациями, свидетельствующими об исчерпании несущей способности, срока эксплуатации и опасности обрушения (необходимо проведение срочных противоаварийных мероприятий).</w:t>
      </w:r>
    </w:p>
    <w:p w14:paraId="4553387E" w14:textId="65266826" w:rsidR="00744AFC" w:rsidRPr="00E65915" w:rsidRDefault="007C5788" w:rsidP="00744A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Обследование инженерного оборудования и его элементов заключается в определении фактического технического состояния систем, выявлении дефектов, повреждений и неисправностей, количественной оценке физического и морального износа, установлении отклонений от проекта.</w:t>
      </w:r>
      <w:bookmarkStart w:id="4" w:name="_Toc320030168"/>
      <w:bookmarkStart w:id="5" w:name="_Toc437347386"/>
      <w:bookmarkStart w:id="6" w:name="_Toc334459026"/>
      <w:bookmarkStart w:id="7" w:name="_Toc303242576"/>
      <w:bookmarkStart w:id="8" w:name="_Toc312328131"/>
      <w:bookmarkEnd w:id="0"/>
    </w:p>
    <w:p w14:paraId="0D7668C7" w14:textId="77777777" w:rsidR="00744AFC" w:rsidRPr="00E65915" w:rsidRDefault="00744AFC" w:rsidP="00744A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</w:p>
    <w:p w14:paraId="6767FEAD" w14:textId="0D3EEF7E" w:rsidR="00744AFC" w:rsidRPr="00E65915" w:rsidRDefault="00744AFC" w:rsidP="00744AFC"/>
    <w:p w14:paraId="427665B4" w14:textId="72AE9AB9" w:rsidR="00744AFC" w:rsidRPr="00E65915" w:rsidRDefault="00744AFC" w:rsidP="00744AFC"/>
    <w:p w14:paraId="2F72B1A2" w14:textId="535201B2" w:rsidR="00744AFC" w:rsidRPr="00E65915" w:rsidRDefault="00744AFC" w:rsidP="00744AFC"/>
    <w:p w14:paraId="0C17E382" w14:textId="536E6C8E" w:rsidR="00744AFC" w:rsidRPr="00E65915" w:rsidRDefault="00744AFC" w:rsidP="00744AFC"/>
    <w:p w14:paraId="4E475DF3" w14:textId="1BE1423B" w:rsidR="00744AFC" w:rsidRPr="00E65915" w:rsidRDefault="00744AFC" w:rsidP="00744AFC"/>
    <w:p w14:paraId="2BB68297" w14:textId="534CCFB5" w:rsidR="00744AFC" w:rsidRPr="00E65915" w:rsidRDefault="00744AFC" w:rsidP="00744AFC"/>
    <w:p w14:paraId="44C93236" w14:textId="6CC0428C" w:rsidR="00744AFC" w:rsidRPr="00E65915" w:rsidRDefault="00744AFC" w:rsidP="00744AFC"/>
    <w:p w14:paraId="26C5F0B8" w14:textId="02890FB7" w:rsidR="00744AFC" w:rsidRPr="00E65915" w:rsidRDefault="00744AFC" w:rsidP="00744AFC"/>
    <w:p w14:paraId="5F2CA084" w14:textId="44F6BD71" w:rsidR="00744AFC" w:rsidRPr="00E65915" w:rsidRDefault="00744AFC" w:rsidP="00744AFC"/>
    <w:p w14:paraId="48CE63BB" w14:textId="7896B237" w:rsidR="00744AFC" w:rsidRPr="00E65915" w:rsidRDefault="00744AFC" w:rsidP="00744AFC"/>
    <w:p w14:paraId="483FEC14" w14:textId="5C760A25" w:rsidR="00744AFC" w:rsidRPr="00E65915" w:rsidRDefault="00744AFC" w:rsidP="00744AFC"/>
    <w:p w14:paraId="377003FC" w14:textId="68757DE9" w:rsidR="00744AFC" w:rsidRPr="00E65915" w:rsidRDefault="00744AFC" w:rsidP="00744AFC"/>
    <w:p w14:paraId="7E6C5318" w14:textId="47394EA0" w:rsidR="00744AFC" w:rsidRPr="00E65915" w:rsidRDefault="00744AFC" w:rsidP="00744AFC"/>
    <w:p w14:paraId="7C8A23AB" w14:textId="03839C39" w:rsidR="00744AFC" w:rsidRPr="00E65915" w:rsidRDefault="00744AFC" w:rsidP="00744AFC"/>
    <w:p w14:paraId="6B0CDE58" w14:textId="00CD2BAC" w:rsidR="00D1216C" w:rsidRPr="00E65915" w:rsidRDefault="00D1216C" w:rsidP="00744AFC"/>
    <w:p w14:paraId="5A110A0C" w14:textId="44608C3E" w:rsidR="00D1216C" w:rsidRPr="00E65915" w:rsidRDefault="00D1216C" w:rsidP="00744AFC"/>
    <w:p w14:paraId="46F107A1" w14:textId="2D9EC3CA" w:rsidR="00D1216C" w:rsidRPr="00E65915" w:rsidRDefault="00D1216C" w:rsidP="00744AFC"/>
    <w:p w14:paraId="3EC9DB40" w14:textId="77777777" w:rsidR="00D1216C" w:rsidRPr="00E65915" w:rsidRDefault="00D1216C" w:rsidP="00744AFC"/>
    <w:p w14:paraId="3153593B" w14:textId="3A877C13" w:rsidR="00781C10" w:rsidRPr="00E65915" w:rsidRDefault="00781C10" w:rsidP="00744AFC"/>
    <w:p w14:paraId="7AAFA75C" w14:textId="601D2CB5" w:rsidR="00781C10" w:rsidRPr="00E65915" w:rsidRDefault="00781C10" w:rsidP="00744AFC"/>
    <w:p w14:paraId="5A490660" w14:textId="6599D4F7" w:rsidR="00781C10" w:rsidRDefault="00781C10" w:rsidP="00744AFC"/>
    <w:p w14:paraId="598BF6FF" w14:textId="698F8AB9" w:rsidR="00D63B91" w:rsidRDefault="00D63B91" w:rsidP="00744AFC"/>
    <w:p w14:paraId="42C9BF3D" w14:textId="50BA4D71" w:rsidR="00D63B91" w:rsidRDefault="00D63B91" w:rsidP="00744AFC"/>
    <w:p w14:paraId="670A2095" w14:textId="3DF4A656" w:rsidR="00744AFC" w:rsidRPr="00E65915" w:rsidRDefault="00744AFC" w:rsidP="00744AFC"/>
    <w:p w14:paraId="59EB9DB6" w14:textId="77777777" w:rsidR="00781C10" w:rsidRPr="00E65915" w:rsidRDefault="00781C10" w:rsidP="00781C10">
      <w:pPr>
        <w:pStyle w:val="2"/>
        <w:tabs>
          <w:tab w:val="left" w:pos="851"/>
        </w:tabs>
        <w:suppressAutoHyphens w:val="0"/>
        <w:spacing w:before="0" w:after="0" w:line="276" w:lineRule="auto"/>
        <w:ind w:left="284"/>
        <w:jc w:val="center"/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</w:pPr>
      <w:bookmarkStart w:id="9" w:name="_Toc177832875"/>
      <w:bookmarkStart w:id="10" w:name="_Toc224657268"/>
      <w:bookmarkStart w:id="11" w:name="_Toc237800765"/>
      <w:r w:rsidRPr="00E65915"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  <w:t>1.1. Условия эксплуатации строительных конструкций здания.</w:t>
      </w:r>
      <w:bookmarkEnd w:id="9"/>
      <w:bookmarkEnd w:id="10"/>
      <w:bookmarkEnd w:id="11"/>
      <w:r w:rsidRPr="00E65915"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  <w:t xml:space="preserve"> </w:t>
      </w:r>
    </w:p>
    <w:p w14:paraId="3F0E43C8" w14:textId="77777777" w:rsidR="00781C10" w:rsidRPr="00E65915" w:rsidRDefault="00781C10" w:rsidP="00781C10">
      <w:pPr>
        <w:pStyle w:val="2"/>
        <w:tabs>
          <w:tab w:val="left" w:pos="851"/>
        </w:tabs>
        <w:suppressAutoHyphens w:val="0"/>
        <w:spacing w:before="0" w:after="0" w:line="276" w:lineRule="auto"/>
        <w:ind w:left="284"/>
        <w:jc w:val="center"/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</w:pPr>
      <w:bookmarkStart w:id="12" w:name="_Toc176274428"/>
      <w:bookmarkStart w:id="13" w:name="_Toc177832876"/>
      <w:bookmarkStart w:id="14" w:name="_Toc193284443"/>
      <w:bookmarkStart w:id="15" w:name="_Toc193290822"/>
      <w:bookmarkStart w:id="16" w:name="_Toc193293367"/>
      <w:bookmarkStart w:id="17" w:name="_Toc209971100"/>
      <w:bookmarkStart w:id="18" w:name="_Toc224657269"/>
      <w:bookmarkStart w:id="19" w:name="_Toc226447859"/>
      <w:bookmarkStart w:id="20" w:name="_Toc237800766"/>
      <w:r w:rsidRPr="00E65915"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  <w:t>Основные климатические характеристики г. Москва.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214B2261" w14:textId="77777777" w:rsidR="00781C10" w:rsidRPr="00E65915" w:rsidRDefault="00781C10" w:rsidP="00781C10">
      <w:pPr>
        <w:tabs>
          <w:tab w:val="num" w:pos="360"/>
        </w:tabs>
        <w:jc w:val="center"/>
        <w:rPr>
          <w:rFonts w:asciiTheme="minorHAnsi" w:hAnsiTheme="minorHAnsi" w:cstheme="minorHAnsi"/>
          <w:b/>
          <w:i w:val="0"/>
          <w:szCs w:val="28"/>
        </w:rPr>
      </w:pPr>
    </w:p>
    <w:p w14:paraId="3437473C" w14:textId="16E18B6D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По СП 131.13330.202</w:t>
      </w:r>
      <w:r w:rsidR="00D63B91">
        <w:rPr>
          <w:rFonts w:asciiTheme="minorHAnsi" w:hAnsiTheme="minorHAnsi" w:cstheme="minorHAnsi"/>
          <w:i w:val="0"/>
        </w:rPr>
        <w:t>5</w:t>
      </w:r>
      <w:r w:rsidRPr="00E65915">
        <w:rPr>
          <w:rFonts w:asciiTheme="minorHAnsi" w:hAnsiTheme="minorHAnsi" w:cstheme="minorHAnsi"/>
          <w:i w:val="0"/>
        </w:rPr>
        <w:t xml:space="preserve"> «Строительная климатология», г. Москва расположен в климатическом районе II, в климатическом подрайоне IIВ.</w:t>
      </w:r>
    </w:p>
    <w:p w14:paraId="47B4A82E" w14:textId="762DD579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В таблице приведен ход среднемесячных температур воздуха и парциального давления водяного пара, Па, (по данным СП 131.13330.202</w:t>
      </w:r>
      <w:r w:rsidR="00D63B91">
        <w:rPr>
          <w:rFonts w:asciiTheme="minorHAnsi" w:hAnsiTheme="minorHAnsi" w:cstheme="minorHAnsi"/>
          <w:i w:val="0"/>
        </w:rPr>
        <w:t>5</w:t>
      </w:r>
      <w:r w:rsidRPr="00E65915">
        <w:rPr>
          <w:rFonts w:asciiTheme="minorHAnsi" w:hAnsiTheme="minorHAnsi" w:cstheme="minorHAnsi"/>
          <w:i w:val="0"/>
        </w:rPr>
        <w:t xml:space="preserve"> «Строительная климатология», таб.5.1 и 7.1).</w:t>
      </w:r>
    </w:p>
    <w:tbl>
      <w:tblPr>
        <w:tblStyle w:val="affff1"/>
        <w:tblW w:w="10031" w:type="dxa"/>
        <w:tblInd w:w="-289" w:type="dxa"/>
        <w:tblLook w:val="04A0" w:firstRow="1" w:lastRow="0" w:firstColumn="1" w:lastColumn="0" w:noHBand="0" w:noVBand="1"/>
      </w:tblPr>
      <w:tblGrid>
        <w:gridCol w:w="1567"/>
        <w:gridCol w:w="636"/>
        <w:gridCol w:w="636"/>
        <w:gridCol w:w="636"/>
        <w:gridCol w:w="636"/>
        <w:gridCol w:w="776"/>
        <w:gridCol w:w="776"/>
        <w:gridCol w:w="776"/>
        <w:gridCol w:w="776"/>
        <w:gridCol w:w="776"/>
        <w:gridCol w:w="680"/>
        <w:gridCol w:w="681"/>
        <w:gridCol w:w="679"/>
      </w:tblGrid>
      <w:tr w:rsidR="00D1216C" w:rsidRPr="00E65915" w14:paraId="29F23E7F" w14:textId="77777777" w:rsidTr="00D1216C">
        <w:tc>
          <w:tcPr>
            <w:tcW w:w="1567" w:type="dxa"/>
          </w:tcPr>
          <w:p w14:paraId="24D1B303" w14:textId="77777777" w:rsidR="00D1216C" w:rsidRPr="00E65915" w:rsidRDefault="00D1216C" w:rsidP="00D1216C">
            <w:pPr>
              <w:rPr>
                <w:rFonts w:ascii="Times New Roman" w:hAnsi="Times New Roman"/>
                <w:i w:val="0"/>
                <w:sz w:val="24"/>
                <w:szCs w:val="24"/>
              </w:rPr>
            </w:pPr>
          </w:p>
        </w:tc>
        <w:tc>
          <w:tcPr>
            <w:tcW w:w="8464" w:type="dxa"/>
            <w:gridSpan w:val="12"/>
          </w:tcPr>
          <w:p w14:paraId="1BCD318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Месяцы</w:t>
            </w:r>
          </w:p>
        </w:tc>
      </w:tr>
      <w:tr w:rsidR="00D1216C" w:rsidRPr="00E65915" w14:paraId="4A807440" w14:textId="77777777" w:rsidTr="00D1216C">
        <w:tc>
          <w:tcPr>
            <w:tcW w:w="1567" w:type="dxa"/>
            <w:vMerge w:val="restart"/>
          </w:tcPr>
          <w:p w14:paraId="4D544CED" w14:textId="77777777" w:rsidR="00D1216C" w:rsidRPr="00E65915" w:rsidRDefault="00D1216C" w:rsidP="00D1216C">
            <w:p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Средняя температура воздуха, С</w:t>
            </w:r>
          </w:p>
        </w:tc>
        <w:tc>
          <w:tcPr>
            <w:tcW w:w="636" w:type="dxa"/>
          </w:tcPr>
          <w:p w14:paraId="3618022E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</w:t>
            </w:r>
          </w:p>
        </w:tc>
        <w:tc>
          <w:tcPr>
            <w:tcW w:w="636" w:type="dxa"/>
          </w:tcPr>
          <w:p w14:paraId="52186FA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II</w:t>
            </w:r>
          </w:p>
        </w:tc>
        <w:tc>
          <w:tcPr>
            <w:tcW w:w="636" w:type="dxa"/>
          </w:tcPr>
          <w:p w14:paraId="0E7F7A4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III</w:t>
            </w:r>
          </w:p>
        </w:tc>
        <w:tc>
          <w:tcPr>
            <w:tcW w:w="636" w:type="dxa"/>
          </w:tcPr>
          <w:p w14:paraId="4B831397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IV</w:t>
            </w:r>
          </w:p>
        </w:tc>
        <w:tc>
          <w:tcPr>
            <w:tcW w:w="776" w:type="dxa"/>
          </w:tcPr>
          <w:p w14:paraId="7E937639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V</w:t>
            </w:r>
          </w:p>
        </w:tc>
        <w:tc>
          <w:tcPr>
            <w:tcW w:w="776" w:type="dxa"/>
          </w:tcPr>
          <w:p w14:paraId="7A2B57E6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VI</w:t>
            </w:r>
          </w:p>
        </w:tc>
        <w:tc>
          <w:tcPr>
            <w:tcW w:w="776" w:type="dxa"/>
          </w:tcPr>
          <w:p w14:paraId="6BD801A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VII</w:t>
            </w:r>
          </w:p>
        </w:tc>
        <w:tc>
          <w:tcPr>
            <w:tcW w:w="776" w:type="dxa"/>
          </w:tcPr>
          <w:p w14:paraId="58C50BB5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VIII</w:t>
            </w:r>
          </w:p>
        </w:tc>
        <w:tc>
          <w:tcPr>
            <w:tcW w:w="776" w:type="dxa"/>
          </w:tcPr>
          <w:p w14:paraId="1A5F121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IX</w:t>
            </w:r>
          </w:p>
        </w:tc>
        <w:tc>
          <w:tcPr>
            <w:tcW w:w="680" w:type="dxa"/>
          </w:tcPr>
          <w:p w14:paraId="4C4504EB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X</w:t>
            </w:r>
          </w:p>
        </w:tc>
        <w:tc>
          <w:tcPr>
            <w:tcW w:w="681" w:type="dxa"/>
          </w:tcPr>
          <w:p w14:paraId="0EDA970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XI</w:t>
            </w:r>
          </w:p>
        </w:tc>
        <w:tc>
          <w:tcPr>
            <w:tcW w:w="679" w:type="dxa"/>
          </w:tcPr>
          <w:p w14:paraId="72E15B8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XII</w:t>
            </w:r>
          </w:p>
        </w:tc>
      </w:tr>
      <w:tr w:rsidR="00D1216C" w:rsidRPr="00E65915" w14:paraId="2D3002C2" w14:textId="77777777" w:rsidTr="00D1216C">
        <w:tc>
          <w:tcPr>
            <w:tcW w:w="1567" w:type="dxa"/>
            <w:vMerge/>
          </w:tcPr>
          <w:p w14:paraId="3CF895FD" w14:textId="77777777" w:rsidR="00D1216C" w:rsidRPr="00E65915" w:rsidRDefault="00D1216C" w:rsidP="00D1216C">
            <w:pPr>
              <w:rPr>
                <w:rFonts w:ascii="Times New Roman" w:hAnsi="Times New Roman"/>
                <w:i w:val="0"/>
                <w:sz w:val="24"/>
                <w:szCs w:val="24"/>
              </w:rPr>
            </w:pPr>
          </w:p>
        </w:tc>
        <w:tc>
          <w:tcPr>
            <w:tcW w:w="636" w:type="dxa"/>
          </w:tcPr>
          <w:p w14:paraId="279EE37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-7,8</w:t>
            </w:r>
          </w:p>
        </w:tc>
        <w:tc>
          <w:tcPr>
            <w:tcW w:w="636" w:type="dxa"/>
          </w:tcPr>
          <w:p w14:paraId="15898DA0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-6,9</w:t>
            </w:r>
          </w:p>
        </w:tc>
        <w:tc>
          <w:tcPr>
            <w:tcW w:w="636" w:type="dxa"/>
          </w:tcPr>
          <w:p w14:paraId="590ADF7B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-1,3</w:t>
            </w:r>
          </w:p>
        </w:tc>
        <w:tc>
          <w:tcPr>
            <w:tcW w:w="636" w:type="dxa"/>
          </w:tcPr>
          <w:p w14:paraId="112C5FE8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6,5</w:t>
            </w:r>
          </w:p>
        </w:tc>
        <w:tc>
          <w:tcPr>
            <w:tcW w:w="776" w:type="dxa"/>
          </w:tcPr>
          <w:p w14:paraId="6E68022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13,3</w:t>
            </w:r>
          </w:p>
        </w:tc>
        <w:tc>
          <w:tcPr>
            <w:tcW w:w="776" w:type="dxa"/>
          </w:tcPr>
          <w:p w14:paraId="27284959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17,0</w:t>
            </w:r>
          </w:p>
        </w:tc>
        <w:tc>
          <w:tcPr>
            <w:tcW w:w="776" w:type="dxa"/>
          </w:tcPr>
          <w:p w14:paraId="4F929C7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19,1</w:t>
            </w:r>
          </w:p>
        </w:tc>
        <w:tc>
          <w:tcPr>
            <w:tcW w:w="776" w:type="dxa"/>
          </w:tcPr>
          <w:p w14:paraId="46889555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17,1</w:t>
            </w:r>
          </w:p>
        </w:tc>
        <w:tc>
          <w:tcPr>
            <w:tcW w:w="776" w:type="dxa"/>
          </w:tcPr>
          <w:p w14:paraId="00D5C88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11,3</w:t>
            </w:r>
          </w:p>
        </w:tc>
        <w:tc>
          <w:tcPr>
            <w:tcW w:w="680" w:type="dxa"/>
          </w:tcPr>
          <w:p w14:paraId="2479C28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5,2</w:t>
            </w:r>
          </w:p>
        </w:tc>
        <w:tc>
          <w:tcPr>
            <w:tcW w:w="681" w:type="dxa"/>
          </w:tcPr>
          <w:p w14:paraId="6E294BD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-0,8</w:t>
            </w:r>
          </w:p>
        </w:tc>
        <w:tc>
          <w:tcPr>
            <w:tcW w:w="679" w:type="dxa"/>
          </w:tcPr>
          <w:p w14:paraId="414FCB1E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-5,2</w:t>
            </w:r>
          </w:p>
        </w:tc>
      </w:tr>
      <w:tr w:rsidR="00D1216C" w:rsidRPr="00E65915" w14:paraId="769EF1A8" w14:textId="77777777" w:rsidTr="00D1216C">
        <w:tc>
          <w:tcPr>
            <w:tcW w:w="1567" w:type="dxa"/>
          </w:tcPr>
          <w:p w14:paraId="25E6A38C" w14:textId="77777777" w:rsidR="00D1216C" w:rsidRPr="00E65915" w:rsidRDefault="00D1216C" w:rsidP="00D1216C">
            <w:p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Парциальное давление водяного пара, Па</w:t>
            </w:r>
          </w:p>
        </w:tc>
        <w:tc>
          <w:tcPr>
            <w:tcW w:w="636" w:type="dxa"/>
          </w:tcPr>
          <w:p w14:paraId="1C1CE7E3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330</w:t>
            </w:r>
          </w:p>
        </w:tc>
        <w:tc>
          <w:tcPr>
            <w:tcW w:w="636" w:type="dxa"/>
          </w:tcPr>
          <w:p w14:paraId="1BF8A185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330</w:t>
            </w:r>
          </w:p>
        </w:tc>
        <w:tc>
          <w:tcPr>
            <w:tcW w:w="636" w:type="dxa"/>
          </w:tcPr>
          <w:p w14:paraId="2C592BAE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430</w:t>
            </w:r>
          </w:p>
        </w:tc>
        <w:tc>
          <w:tcPr>
            <w:tcW w:w="636" w:type="dxa"/>
          </w:tcPr>
          <w:p w14:paraId="73ED8D2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660</w:t>
            </w:r>
          </w:p>
        </w:tc>
        <w:tc>
          <w:tcPr>
            <w:tcW w:w="776" w:type="dxa"/>
          </w:tcPr>
          <w:p w14:paraId="7B4DBE74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1000</w:t>
            </w:r>
          </w:p>
        </w:tc>
        <w:tc>
          <w:tcPr>
            <w:tcW w:w="776" w:type="dxa"/>
          </w:tcPr>
          <w:p w14:paraId="70905083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1330</w:t>
            </w:r>
          </w:p>
        </w:tc>
        <w:tc>
          <w:tcPr>
            <w:tcW w:w="776" w:type="dxa"/>
          </w:tcPr>
          <w:p w14:paraId="6B6DB2D7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1570</w:t>
            </w:r>
          </w:p>
        </w:tc>
        <w:tc>
          <w:tcPr>
            <w:tcW w:w="776" w:type="dxa"/>
          </w:tcPr>
          <w:p w14:paraId="6A72C8AE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1460</w:t>
            </w:r>
          </w:p>
        </w:tc>
        <w:tc>
          <w:tcPr>
            <w:tcW w:w="776" w:type="dxa"/>
          </w:tcPr>
          <w:p w14:paraId="5089AEAD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1090</w:t>
            </w:r>
          </w:p>
        </w:tc>
        <w:tc>
          <w:tcPr>
            <w:tcW w:w="680" w:type="dxa"/>
          </w:tcPr>
          <w:p w14:paraId="4CFEF92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750</w:t>
            </w:r>
          </w:p>
        </w:tc>
        <w:tc>
          <w:tcPr>
            <w:tcW w:w="681" w:type="dxa"/>
          </w:tcPr>
          <w:p w14:paraId="6CA9A3AF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520</w:t>
            </w:r>
          </w:p>
        </w:tc>
        <w:tc>
          <w:tcPr>
            <w:tcW w:w="679" w:type="dxa"/>
          </w:tcPr>
          <w:p w14:paraId="42F97233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390</w:t>
            </w:r>
          </w:p>
        </w:tc>
      </w:tr>
    </w:tbl>
    <w:p w14:paraId="08258B43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30A5FAE1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Из таблицы следует, что среднемесячная температура воздуха в г. Москва в самом холодном месяце года - январе равна -7,8°С, а в самом жарком месяце – июле равна 19,1 °С, отсюда, годовая амплитуда среднемесячных температур составляет 26,9 °С.</w:t>
      </w:r>
    </w:p>
    <w:p w14:paraId="6A96442E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Среднегодовая температура воздуха равна 5,6°С, а годовое парциальное давление водяного пара - 820 Па.</w:t>
      </w:r>
    </w:p>
    <w:p w14:paraId="21C28CA1" w14:textId="7A358452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 xml:space="preserve">Температура наиболее холодной пятидневки обеспеченностью 0,92, принимаемая при расчетах приведенного сопротивления теплопередаче наружных ограждающих конструкций действующей главой </w:t>
      </w:r>
      <w:r w:rsidR="00D63B91">
        <w:rPr>
          <w:rFonts w:asciiTheme="minorHAnsi" w:hAnsiTheme="minorHAnsi" w:cstheme="minorHAnsi"/>
          <w:i w:val="0"/>
        </w:rPr>
        <w:t>СП 131.13330.2025</w:t>
      </w:r>
      <w:r w:rsidRPr="00E65915">
        <w:rPr>
          <w:rFonts w:asciiTheme="minorHAnsi" w:hAnsiTheme="minorHAnsi" w:cstheme="minorHAnsi"/>
          <w:i w:val="0"/>
        </w:rPr>
        <w:t>, равна -26 °С.</w:t>
      </w:r>
    </w:p>
    <w:p w14:paraId="3F99AFE4" w14:textId="2753D4E3" w:rsidR="00D1216C" w:rsidRPr="00E65915" w:rsidRDefault="001D658F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>
        <w:rPr>
          <w:rFonts w:asciiTheme="minorHAnsi" w:hAnsiTheme="minorHAnsi" w:cstheme="minorHAnsi"/>
          <w:i w:val="0"/>
        </w:rPr>
        <w:t>По СП 50.13330.2024</w:t>
      </w:r>
      <w:r w:rsidR="00D1216C" w:rsidRPr="00E65915">
        <w:rPr>
          <w:rFonts w:asciiTheme="minorHAnsi" w:hAnsiTheme="minorHAnsi" w:cstheme="minorHAnsi"/>
          <w:i w:val="0"/>
        </w:rPr>
        <w:t xml:space="preserve"> приведенное сопротивление теплопередаче отдельных элементов ограждающих конструкций здания, </w:t>
      </w:r>
      <w:proofErr w:type="spellStart"/>
      <w:r w:rsidR="00D1216C" w:rsidRPr="00E65915">
        <w:rPr>
          <w:rFonts w:asciiTheme="minorHAnsi" w:hAnsiTheme="minorHAnsi" w:cstheme="minorHAnsi"/>
          <w:i w:val="0"/>
        </w:rPr>
        <w:t>градусо</w:t>
      </w:r>
      <w:proofErr w:type="spellEnd"/>
      <w:r w:rsidR="00D1216C" w:rsidRPr="00E65915">
        <w:rPr>
          <w:rFonts w:asciiTheme="minorHAnsi" w:hAnsiTheme="minorHAnsi" w:cstheme="minorHAnsi"/>
          <w:i w:val="0"/>
        </w:rPr>
        <w:t>-сутки, (</w:t>
      </w:r>
      <w:proofErr w:type="spellStart"/>
      <w:r w:rsidR="00D1216C" w:rsidRPr="00E65915">
        <w:rPr>
          <w:rFonts w:asciiTheme="minorHAnsi" w:hAnsiTheme="minorHAnsi" w:cstheme="minorHAnsi"/>
          <w:i w:val="0"/>
        </w:rPr>
        <w:t>Dd</w:t>
      </w:r>
      <w:proofErr w:type="spellEnd"/>
      <w:r w:rsidR="00D1216C" w:rsidRPr="00E65915">
        <w:rPr>
          <w:rFonts w:asciiTheme="minorHAnsi" w:hAnsiTheme="minorHAnsi" w:cstheme="minorHAnsi"/>
          <w:i w:val="0"/>
        </w:rPr>
        <w:t>, °</w:t>
      </w:r>
      <w:proofErr w:type="spellStart"/>
      <w:proofErr w:type="gramStart"/>
      <w:r w:rsidR="00D1216C" w:rsidRPr="00E65915">
        <w:rPr>
          <w:rFonts w:asciiTheme="minorHAnsi" w:hAnsiTheme="minorHAnsi" w:cstheme="minorHAnsi"/>
          <w:i w:val="0"/>
        </w:rPr>
        <w:t>С.сут</w:t>
      </w:r>
      <w:proofErr w:type="spellEnd"/>
      <w:proofErr w:type="gramEnd"/>
      <w:r w:rsidR="00D1216C" w:rsidRPr="00E65915">
        <w:rPr>
          <w:rFonts w:asciiTheme="minorHAnsi" w:hAnsiTheme="minorHAnsi" w:cstheme="minorHAnsi"/>
          <w:i w:val="0"/>
        </w:rPr>
        <w:t>.) отопительного периода определяют по формуле (2):</w:t>
      </w:r>
    </w:p>
    <w:p w14:paraId="05FD8889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proofErr w:type="spellStart"/>
      <w:r w:rsidRPr="00E65915">
        <w:rPr>
          <w:rFonts w:asciiTheme="minorHAnsi" w:hAnsiTheme="minorHAnsi" w:cstheme="minorHAnsi"/>
          <w:i w:val="0"/>
        </w:rPr>
        <w:t>Dd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= (</w:t>
      </w:r>
      <w:proofErr w:type="spellStart"/>
      <w:r w:rsidRPr="00E65915">
        <w:rPr>
          <w:rFonts w:asciiTheme="minorHAnsi" w:hAnsiTheme="minorHAnsi" w:cstheme="minorHAnsi"/>
          <w:i w:val="0"/>
        </w:rPr>
        <w:t>tint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– </w:t>
      </w:r>
      <w:proofErr w:type="spellStart"/>
      <w:r w:rsidRPr="00E65915">
        <w:rPr>
          <w:rFonts w:asciiTheme="minorHAnsi" w:hAnsiTheme="minorHAnsi" w:cstheme="minorHAnsi"/>
          <w:i w:val="0"/>
        </w:rPr>
        <w:t>tht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) </w:t>
      </w:r>
      <w:proofErr w:type="spellStart"/>
      <w:r w:rsidRPr="00E65915">
        <w:rPr>
          <w:rFonts w:asciiTheme="minorHAnsi" w:hAnsiTheme="minorHAnsi" w:cstheme="minorHAnsi"/>
          <w:i w:val="0"/>
        </w:rPr>
        <w:t>Zht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</w:t>
      </w:r>
    </w:p>
    <w:p w14:paraId="6A6BA6EA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 xml:space="preserve">где </w:t>
      </w:r>
      <w:proofErr w:type="spellStart"/>
      <w:r w:rsidRPr="00E65915">
        <w:rPr>
          <w:rFonts w:asciiTheme="minorHAnsi" w:hAnsiTheme="minorHAnsi" w:cstheme="minorHAnsi"/>
          <w:i w:val="0"/>
        </w:rPr>
        <w:t>tint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- расчетная температура внутреннего воздуха,</w:t>
      </w:r>
    </w:p>
    <w:p w14:paraId="3EEF5339" w14:textId="27C7DE6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proofErr w:type="spellStart"/>
      <w:r w:rsidRPr="00E65915">
        <w:rPr>
          <w:rFonts w:asciiTheme="minorHAnsi" w:hAnsiTheme="minorHAnsi" w:cstheme="minorHAnsi"/>
          <w:i w:val="0"/>
        </w:rPr>
        <w:lastRenderedPageBreak/>
        <w:t>tht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и </w:t>
      </w:r>
      <w:proofErr w:type="spellStart"/>
      <w:r w:rsidRPr="00E65915">
        <w:rPr>
          <w:rFonts w:asciiTheme="minorHAnsi" w:hAnsiTheme="minorHAnsi" w:cstheme="minorHAnsi"/>
          <w:i w:val="0"/>
        </w:rPr>
        <w:t>Zht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- средняя температура наружного воздуха, °С, и продолжительность, </w:t>
      </w:r>
      <w:proofErr w:type="spellStart"/>
      <w:r w:rsidRPr="00E65915">
        <w:rPr>
          <w:rFonts w:asciiTheme="minorHAnsi" w:hAnsiTheme="minorHAnsi" w:cstheme="minorHAnsi"/>
          <w:i w:val="0"/>
        </w:rPr>
        <w:t>сут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., отопительного периода, принимаемые по СНиП </w:t>
      </w:r>
      <w:r w:rsidR="00D63B91">
        <w:rPr>
          <w:rFonts w:asciiTheme="minorHAnsi" w:hAnsiTheme="minorHAnsi" w:cstheme="minorHAnsi"/>
          <w:i w:val="0"/>
        </w:rPr>
        <w:t>СП 131.13330.2025</w:t>
      </w:r>
      <w:r w:rsidRPr="00E65915">
        <w:rPr>
          <w:rFonts w:asciiTheme="minorHAnsi" w:hAnsiTheme="minorHAnsi" w:cstheme="minorHAnsi"/>
          <w:i w:val="0"/>
        </w:rPr>
        <w:t xml:space="preserve"> для периода со средней суточной температурой наружного воздуха не более 8 °С.</w:t>
      </w:r>
    </w:p>
    <w:p w14:paraId="7E5880FA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 xml:space="preserve">В г. Москва продолжительность отопительного периода составляет 214 суток, а средняя температура отопительного периода - минус 3,1 °С, откуда </w:t>
      </w:r>
      <w:proofErr w:type="spellStart"/>
      <w:r w:rsidRPr="00E65915">
        <w:rPr>
          <w:rFonts w:asciiTheme="minorHAnsi" w:hAnsiTheme="minorHAnsi" w:cstheme="minorHAnsi"/>
          <w:i w:val="0"/>
        </w:rPr>
        <w:t>градусо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- сутки (</w:t>
      </w:r>
      <w:proofErr w:type="spellStart"/>
      <w:r w:rsidRPr="00E65915">
        <w:rPr>
          <w:rFonts w:asciiTheme="minorHAnsi" w:hAnsiTheme="minorHAnsi" w:cstheme="minorHAnsi"/>
          <w:i w:val="0"/>
        </w:rPr>
        <w:t>Dd</w:t>
      </w:r>
      <w:proofErr w:type="spellEnd"/>
      <w:r w:rsidRPr="00E65915">
        <w:rPr>
          <w:rFonts w:asciiTheme="minorHAnsi" w:hAnsiTheme="minorHAnsi" w:cstheme="minorHAnsi"/>
          <w:i w:val="0"/>
        </w:rPr>
        <w:t>, °</w:t>
      </w:r>
      <w:proofErr w:type="spellStart"/>
      <w:r w:rsidRPr="00E65915">
        <w:rPr>
          <w:rFonts w:asciiTheme="minorHAnsi" w:hAnsiTheme="minorHAnsi" w:cstheme="minorHAnsi"/>
          <w:i w:val="0"/>
        </w:rPr>
        <w:t>C</w:t>
      </w:r>
      <w:proofErr w:type="gramStart"/>
      <w:r w:rsidRPr="00E65915">
        <w:rPr>
          <w:rFonts w:asciiTheme="minorHAnsi" w:hAnsiTheme="minorHAnsi" w:cstheme="minorHAnsi"/>
          <w:i w:val="0"/>
        </w:rPr>
        <w:t>сут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)</w:t>
      </w:r>
      <w:proofErr w:type="gramEnd"/>
      <w:r w:rsidRPr="00E65915">
        <w:rPr>
          <w:rFonts w:asciiTheme="minorHAnsi" w:hAnsiTheme="minorHAnsi" w:cstheme="minorHAnsi"/>
          <w:i w:val="0"/>
        </w:rPr>
        <w:t xml:space="preserve"> равны, при температуре внутреннего воздуха помещения равной, 18 °С.</w:t>
      </w:r>
    </w:p>
    <w:p w14:paraId="2458FDC5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proofErr w:type="spellStart"/>
      <w:r w:rsidRPr="00E65915">
        <w:rPr>
          <w:rFonts w:asciiTheme="minorHAnsi" w:hAnsiTheme="minorHAnsi" w:cstheme="minorHAnsi"/>
          <w:i w:val="0"/>
        </w:rPr>
        <w:t>Dd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= (18 + 3,1) х 214= 4515</w:t>
      </w:r>
    </w:p>
    <w:p w14:paraId="050C274B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Средняя месячная относительная влажность воздуха в 13 часов в январе - 83%, а в июле - 54%.</w:t>
      </w:r>
    </w:p>
    <w:p w14:paraId="3E4C089E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Согласно СП 20.13330.2016 «Нагрузки и воздействия» (приложение 5, карта 2 «Районирование территории Российской Федерации по средней скорости ветра, м/с (за зимний период)» средняя скорость ветра зимой в г. Москва принимается равной 4 м/с.</w:t>
      </w:r>
    </w:p>
    <w:p w14:paraId="05F35ADC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 xml:space="preserve">По карте 1* обязательного приложения 5 «Районирование территории Российской Федерации по расчетному значению веса снегового покрова земли» г. Москва расположен в снеговом районе III, в пределах которого (по таблице 4* СНиП), расчетное значение веса снегового покрова на 1 кв. м горизонтальной поверхности земли составляет 1,8 кПа (180 кгс/м2), а нормативное (п.5.7*СНиП) - 0,7x1,8 = 1,26 кПа (126кгс/м2). </w:t>
      </w:r>
    </w:p>
    <w:p w14:paraId="401B069E" w14:textId="63F16C02" w:rsidR="00781C10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По приложению А «Карта зон влажности» СП 50.13330.2024 «Тепловая защита зданий» г. Москва расположен в нормальной зоне влажности.</w:t>
      </w:r>
    </w:p>
    <w:p w14:paraId="4B04CE33" w14:textId="1366D1CA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6A8AF105" w14:textId="35D8FA86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600FCA1C" w14:textId="2B142AE0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3FBDAFE9" w14:textId="665B001E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4C207AE8" w14:textId="679DF11D" w:rsidR="00D1216C" w:rsidRPr="00E65915" w:rsidRDefault="00D1216C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3137E510" w14:textId="07D8DAC5" w:rsidR="00D1216C" w:rsidRPr="00E65915" w:rsidRDefault="00D1216C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254D6A5F" w14:textId="28170E98" w:rsidR="00D1216C" w:rsidRDefault="00D1216C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17979EC9" w14:textId="2EB33606" w:rsidR="00D63B91" w:rsidRDefault="00D63B91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2C2C5614" w14:textId="77777777" w:rsidR="00D63B91" w:rsidRPr="00E65915" w:rsidRDefault="00D63B91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2D1B076A" w14:textId="77777777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64E5D9CF" w14:textId="12176C1C" w:rsidR="00AB6EFA" w:rsidRPr="00E65915" w:rsidRDefault="00D6521D" w:rsidP="008241FF">
      <w:pPr>
        <w:pStyle w:val="2"/>
        <w:numPr>
          <w:ilvl w:val="0"/>
          <w:numId w:val="2"/>
        </w:numPr>
        <w:tabs>
          <w:tab w:val="left" w:pos="567"/>
        </w:tabs>
        <w:suppressAutoHyphens w:val="0"/>
        <w:spacing w:before="0" w:after="0" w:line="276" w:lineRule="auto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21" w:name="_Toc237800767"/>
      <w:r w:rsidRPr="00E65915">
        <w:rPr>
          <w:rFonts w:ascii="Times New Roman" w:hAnsi="Times New Roman"/>
          <w:i w:val="0"/>
          <w:sz w:val="28"/>
        </w:rPr>
        <w:t>Описание существующего здания</w:t>
      </w:r>
      <w:bookmarkEnd w:id="4"/>
      <w:bookmarkEnd w:id="5"/>
      <w:bookmarkEnd w:id="21"/>
    </w:p>
    <w:p w14:paraId="60E1C2DF" w14:textId="05C22C80" w:rsidR="00027030" w:rsidRPr="00E65915" w:rsidRDefault="00027030" w:rsidP="009864D4">
      <w:pPr>
        <w:snapToGrid w:val="0"/>
        <w:spacing w:before="120"/>
        <w:jc w:val="center"/>
        <w:rPr>
          <w:rFonts w:asciiTheme="minorHAnsi" w:hAnsiTheme="minorHAnsi" w:cstheme="minorHAnsi"/>
          <w:i w:val="0"/>
          <w:spacing w:val="1"/>
          <w:szCs w:val="28"/>
        </w:rPr>
      </w:pPr>
      <w:r w:rsidRPr="00E65915">
        <w:rPr>
          <w:rFonts w:asciiTheme="minorHAnsi" w:hAnsiTheme="minorHAnsi" w:cstheme="minorHAnsi"/>
          <w:i w:val="0"/>
          <w:spacing w:val="1"/>
          <w:szCs w:val="28"/>
        </w:rPr>
        <w:t>Обследуемое зд</w:t>
      </w:r>
      <w:r w:rsidR="009864D4" w:rsidRPr="00E65915">
        <w:rPr>
          <w:rFonts w:asciiTheme="minorHAnsi" w:hAnsiTheme="minorHAnsi" w:cstheme="minorHAnsi"/>
          <w:i w:val="0"/>
          <w:spacing w:val="1"/>
          <w:szCs w:val="28"/>
        </w:rPr>
        <w:t xml:space="preserve">ание расположено в </w:t>
      </w:r>
      <w:r w:rsidR="00653CEB">
        <w:rPr>
          <w:rFonts w:asciiTheme="minorHAnsi" w:hAnsiTheme="minorHAnsi" w:cstheme="minorHAnsi"/>
          <w:i w:val="0"/>
          <w:spacing w:val="1"/>
          <w:szCs w:val="28"/>
        </w:rPr>
        <w:t>Восточном</w:t>
      </w:r>
      <w:r w:rsidR="009864D4" w:rsidRPr="00E65915">
        <w:rPr>
          <w:rFonts w:asciiTheme="minorHAnsi" w:hAnsiTheme="minorHAnsi" w:cstheme="minorHAnsi"/>
          <w:i w:val="0"/>
          <w:spacing w:val="1"/>
          <w:szCs w:val="28"/>
        </w:rPr>
        <w:t xml:space="preserve"> административном округ</w:t>
      </w:r>
      <w:r w:rsidR="00AB6650" w:rsidRPr="00E65915">
        <w:rPr>
          <w:rFonts w:asciiTheme="minorHAnsi" w:hAnsiTheme="minorHAnsi" w:cstheme="minorHAnsi"/>
          <w:i w:val="0"/>
          <w:spacing w:val="1"/>
          <w:szCs w:val="28"/>
        </w:rPr>
        <w:t>е</w:t>
      </w:r>
      <w:r w:rsidR="009864D4" w:rsidRPr="00E65915">
        <w:rPr>
          <w:rFonts w:asciiTheme="minorHAnsi" w:hAnsiTheme="minorHAnsi" w:cstheme="minorHAnsi"/>
          <w:i w:val="0"/>
          <w:spacing w:val="1"/>
          <w:szCs w:val="28"/>
        </w:rPr>
        <w:t xml:space="preserve"> города</w:t>
      </w:r>
      <w:r w:rsidR="00DB2F5E" w:rsidRPr="00E65915">
        <w:rPr>
          <w:rFonts w:asciiTheme="minorHAnsi" w:hAnsiTheme="minorHAnsi" w:cstheme="minorHAnsi"/>
          <w:i w:val="0"/>
          <w:spacing w:val="1"/>
          <w:szCs w:val="28"/>
        </w:rPr>
        <w:t xml:space="preserve"> Москвы, р</w:t>
      </w:r>
      <w:r w:rsidRPr="00E65915">
        <w:rPr>
          <w:rFonts w:asciiTheme="minorHAnsi" w:hAnsiTheme="minorHAnsi" w:cstheme="minorHAnsi"/>
          <w:i w:val="0"/>
          <w:spacing w:val="1"/>
          <w:szCs w:val="28"/>
        </w:rPr>
        <w:t>айон</w:t>
      </w:r>
      <w:r w:rsidRPr="00E65915">
        <w:rPr>
          <w:rFonts w:asciiTheme="minorHAnsi" w:hAnsiTheme="minorHAnsi" w:cstheme="minorHAnsi"/>
          <w:i w:val="0"/>
        </w:rPr>
        <w:t xml:space="preserve"> </w:t>
      </w:r>
      <w:r w:rsidR="00FD469A" w:rsidRPr="00E65915">
        <w:rPr>
          <w:rFonts w:asciiTheme="minorHAnsi" w:hAnsiTheme="minorHAnsi" w:cstheme="minorHAnsi"/>
          <w:i w:val="0"/>
        </w:rPr>
        <w:t>«</w:t>
      </w:r>
      <w:r w:rsidR="002B5942">
        <w:rPr>
          <w:rFonts w:asciiTheme="minorHAnsi" w:hAnsiTheme="minorHAnsi" w:cstheme="minorHAnsi"/>
          <w:i w:val="0"/>
        </w:rPr>
        <w:t>Соколиная гора</w:t>
      </w:r>
      <w:r w:rsidR="00FD469A" w:rsidRPr="00E65915">
        <w:rPr>
          <w:rFonts w:asciiTheme="minorHAnsi" w:hAnsiTheme="minorHAnsi" w:cstheme="minorHAnsi"/>
          <w:i w:val="0"/>
          <w:spacing w:val="1"/>
          <w:szCs w:val="28"/>
        </w:rPr>
        <w:t>»</w:t>
      </w:r>
      <w:r w:rsidRPr="00E65915">
        <w:rPr>
          <w:rFonts w:asciiTheme="minorHAnsi" w:hAnsiTheme="minorHAnsi" w:cstheme="minorHAnsi"/>
          <w:i w:val="0"/>
          <w:spacing w:val="1"/>
          <w:szCs w:val="28"/>
        </w:rPr>
        <w:t>.</w:t>
      </w:r>
    </w:p>
    <w:p w14:paraId="4FFDDBB3" w14:textId="47B44513" w:rsidR="00027030" w:rsidRPr="00E65915" w:rsidRDefault="00653CEB" w:rsidP="009864D4">
      <w:pPr>
        <w:jc w:val="center"/>
        <w:rPr>
          <w:rFonts w:asciiTheme="minorHAnsi" w:hAnsiTheme="minorHAnsi" w:cstheme="minorHAnsi"/>
          <w:i w:val="0"/>
        </w:rPr>
      </w:pPr>
      <w:r w:rsidRPr="00653CEB">
        <w:rPr>
          <w:rFonts w:asciiTheme="minorHAnsi" w:hAnsiTheme="minorHAnsi" w:cstheme="minorHAnsi"/>
          <w:i w:val="0"/>
          <w:noProof/>
        </w:rPr>
        <w:drawing>
          <wp:inline distT="0" distB="0" distL="0" distR="0" wp14:anchorId="69CAC8E9" wp14:editId="223379B1">
            <wp:extent cx="5760000" cy="401615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3113" w14:textId="77777777" w:rsidR="00DB2F5E" w:rsidRPr="00E65915" w:rsidRDefault="00027030" w:rsidP="00C47042">
      <w:pPr>
        <w:snapToGrid w:val="0"/>
        <w:spacing w:before="120"/>
        <w:jc w:val="center"/>
        <w:rPr>
          <w:rFonts w:asciiTheme="minorHAnsi" w:hAnsiTheme="minorHAnsi" w:cstheme="minorHAnsi"/>
          <w:i w:val="0"/>
          <w:spacing w:val="1"/>
          <w:szCs w:val="28"/>
        </w:rPr>
      </w:pPr>
      <w:r w:rsidRPr="00E65915">
        <w:rPr>
          <w:rFonts w:asciiTheme="minorHAnsi" w:hAnsiTheme="minorHAnsi" w:cstheme="minorHAnsi"/>
          <w:i w:val="0"/>
          <w:spacing w:val="1"/>
          <w:szCs w:val="28"/>
        </w:rPr>
        <w:t>Рисунок 1.1 – Месторасположение обследуемого здания на карте</w:t>
      </w:r>
      <w:r w:rsidR="00C47042" w:rsidRPr="00E65915">
        <w:rPr>
          <w:rFonts w:asciiTheme="minorHAnsi" w:hAnsiTheme="minorHAnsi" w:cstheme="minorHAnsi"/>
          <w:i w:val="0"/>
          <w:spacing w:val="1"/>
          <w:szCs w:val="28"/>
        </w:rPr>
        <w:t>.</w:t>
      </w:r>
    </w:p>
    <w:p w14:paraId="788197F1" w14:textId="77777777" w:rsidR="00440DEA" w:rsidRPr="00E65915" w:rsidRDefault="00440DEA" w:rsidP="00C47042">
      <w:pPr>
        <w:snapToGrid w:val="0"/>
        <w:spacing w:before="120"/>
        <w:jc w:val="center"/>
        <w:rPr>
          <w:rFonts w:asciiTheme="minorHAnsi" w:hAnsiTheme="minorHAnsi" w:cstheme="minorHAnsi"/>
          <w:i w:val="0"/>
          <w:spacing w:val="1"/>
          <w:szCs w:val="28"/>
        </w:rPr>
      </w:pPr>
    </w:p>
    <w:tbl>
      <w:tblPr>
        <w:tblW w:w="4965" w:type="pct"/>
        <w:tblInd w:w="-214" w:type="dxa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76"/>
        <w:gridCol w:w="6136"/>
      </w:tblGrid>
      <w:tr w:rsidR="00834A78" w:rsidRPr="00E65915" w14:paraId="37673BAD" w14:textId="77777777" w:rsidTr="00A873EC">
        <w:tc>
          <w:tcPr>
            <w:tcW w:w="1841" w:type="pct"/>
          </w:tcPr>
          <w:p w14:paraId="1EAEE3ED" w14:textId="77777777" w:rsidR="00A266A4" w:rsidRPr="00E65915" w:rsidRDefault="00DB2F5E" w:rsidP="00C66EA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szCs w:val="28"/>
                <w:lang w:eastAsia="fa-IR" w:bidi="fa-IR"/>
              </w:rPr>
              <w:br w:type="page"/>
            </w:r>
            <w:r w:rsidR="008E58E8" w:rsidRPr="00E65915">
              <w:rPr>
                <w:rFonts w:ascii="Times New Roman" w:hAnsi="Times New Roman"/>
                <w:i w:val="0"/>
                <w:szCs w:val="28"/>
              </w:rPr>
              <w:t>2.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1. Назначение существующего здания</w:t>
            </w:r>
          </w:p>
        </w:tc>
        <w:tc>
          <w:tcPr>
            <w:tcW w:w="3159" w:type="pct"/>
          </w:tcPr>
          <w:p w14:paraId="366AB9D0" w14:textId="31F1A58A" w:rsidR="00A266A4" w:rsidRPr="00E65915" w:rsidRDefault="00440DEA" w:rsidP="00F3778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Нежило</w:t>
            </w:r>
            <w:r w:rsidR="00F06732" w:rsidRPr="00E65915">
              <w:rPr>
                <w:rFonts w:ascii="Times New Roman" w:hAnsi="Times New Roman"/>
                <w:i w:val="0"/>
                <w:szCs w:val="28"/>
              </w:rPr>
              <w:t>е,</w:t>
            </w:r>
            <w:r w:rsidR="00744AFC"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5B4A47">
              <w:rPr>
                <w:rFonts w:ascii="Times New Roman" w:hAnsi="Times New Roman"/>
                <w:i w:val="0"/>
                <w:szCs w:val="28"/>
              </w:rPr>
              <w:t>школа</w:t>
            </w:r>
            <w:r w:rsidR="00D1216C"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834A78" w:rsidRPr="00E65915" w14:paraId="7A8598D1" w14:textId="77777777" w:rsidTr="00A873EC">
        <w:tc>
          <w:tcPr>
            <w:tcW w:w="1841" w:type="pct"/>
          </w:tcPr>
          <w:p w14:paraId="0E6930E5" w14:textId="77777777" w:rsidR="00A266A4" w:rsidRPr="00E65915" w:rsidRDefault="008E58E8" w:rsidP="00C66EA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2. Количество этажей</w:t>
            </w:r>
          </w:p>
        </w:tc>
        <w:tc>
          <w:tcPr>
            <w:tcW w:w="3159" w:type="pct"/>
            <w:shd w:val="clear" w:color="auto" w:fill="auto"/>
          </w:tcPr>
          <w:p w14:paraId="622DA32F" w14:textId="6DFF42CD" w:rsidR="00A873EC" w:rsidRPr="00A873EC" w:rsidRDefault="005B4A47" w:rsidP="00A873EC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5B4A47">
              <w:rPr>
                <w:rFonts w:ascii="Times New Roman" w:hAnsi="Times New Roman"/>
                <w:i w:val="0"/>
                <w:szCs w:val="28"/>
              </w:rPr>
              <w:t>Здание состоит из двух объемов: основного здания в осях 2-20/А-К и пристройки в осях 1-8/И-Ч.</w:t>
            </w:r>
            <w:r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A873EC">
              <w:rPr>
                <w:rFonts w:ascii="Times New Roman" w:hAnsi="Times New Roman"/>
                <w:i w:val="0"/>
                <w:szCs w:val="28"/>
              </w:rPr>
              <w:t xml:space="preserve">  </w:t>
            </w:r>
            <w:r w:rsidR="00A873EC" w:rsidRPr="00A873EC">
              <w:rPr>
                <w:rFonts w:ascii="Times New Roman" w:hAnsi="Times New Roman"/>
                <w:i w:val="0"/>
                <w:szCs w:val="28"/>
              </w:rPr>
              <w:t>В осях 1-23/(А/1-А1) 4 этажа + подвал.</w:t>
            </w:r>
          </w:p>
          <w:p w14:paraId="1E9FFBA5" w14:textId="74B2ADF4" w:rsidR="005B4A47" w:rsidRPr="00E65915" w:rsidRDefault="00A873EC" w:rsidP="00A873EC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A873EC">
              <w:rPr>
                <w:rFonts w:ascii="Times New Roman" w:hAnsi="Times New Roman"/>
                <w:i w:val="0"/>
                <w:szCs w:val="28"/>
              </w:rPr>
              <w:t>В осях 11-171/Н-П1 3 этажа + техподполье.</w:t>
            </w:r>
          </w:p>
        </w:tc>
      </w:tr>
      <w:tr w:rsidR="00834A78" w:rsidRPr="00E65915" w14:paraId="4758D700" w14:textId="77777777" w:rsidTr="00A873EC">
        <w:trPr>
          <w:trHeight w:val="480"/>
        </w:trPr>
        <w:tc>
          <w:tcPr>
            <w:tcW w:w="1841" w:type="pct"/>
          </w:tcPr>
          <w:p w14:paraId="72448CBF" w14:textId="77777777" w:rsidR="00A266A4" w:rsidRPr="00E65915" w:rsidRDefault="008E58E8" w:rsidP="00C66EA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3. Год постройки</w:t>
            </w:r>
          </w:p>
        </w:tc>
        <w:tc>
          <w:tcPr>
            <w:tcW w:w="3159" w:type="pct"/>
          </w:tcPr>
          <w:p w14:paraId="4AD88149" w14:textId="12886339" w:rsidR="00A266A4" w:rsidRPr="00E65915" w:rsidRDefault="00941D19" w:rsidP="00F3778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941D19">
              <w:rPr>
                <w:rFonts w:ascii="Times New Roman" w:hAnsi="Times New Roman"/>
                <w:i w:val="0"/>
                <w:szCs w:val="28"/>
              </w:rPr>
              <w:t xml:space="preserve">1938 г. 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года постройки</w:t>
            </w:r>
            <w:r w:rsidR="00CD1ADA"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529F60FE" w14:textId="22041B44" w:rsidR="00D96D31" w:rsidRPr="00E65915" w:rsidRDefault="00941D19" w:rsidP="00F3778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941D19">
              <w:rPr>
                <w:rFonts w:ascii="Times New Roman" w:hAnsi="Times New Roman"/>
                <w:i w:val="0"/>
                <w:szCs w:val="28"/>
              </w:rPr>
              <w:t>Реконструкция 20</w:t>
            </w:r>
            <w:r w:rsidR="0090797B">
              <w:rPr>
                <w:rFonts w:ascii="Times New Roman" w:hAnsi="Times New Roman"/>
                <w:i w:val="0"/>
                <w:szCs w:val="28"/>
              </w:rPr>
              <w:t>06</w:t>
            </w:r>
            <w:r w:rsidRPr="00941D19">
              <w:rPr>
                <w:rFonts w:ascii="Times New Roman" w:hAnsi="Times New Roman"/>
                <w:i w:val="0"/>
                <w:szCs w:val="28"/>
              </w:rPr>
              <w:t xml:space="preserve"> г.</w:t>
            </w:r>
          </w:p>
        </w:tc>
      </w:tr>
      <w:tr w:rsidR="00340470" w:rsidRPr="00E65915" w14:paraId="5EC53493" w14:textId="77777777" w:rsidTr="00A873EC">
        <w:trPr>
          <w:trHeight w:val="480"/>
        </w:trPr>
        <w:tc>
          <w:tcPr>
            <w:tcW w:w="1841" w:type="pct"/>
          </w:tcPr>
          <w:p w14:paraId="202FBC0C" w14:textId="1E4AC941" w:rsidR="00340470" w:rsidRPr="00E65915" w:rsidRDefault="00340470" w:rsidP="0034047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2.3.</w:t>
            </w:r>
            <w:r>
              <w:rPr>
                <w:rFonts w:ascii="Times New Roman" w:hAnsi="Times New Roman"/>
                <w:i w:val="0"/>
                <w:szCs w:val="28"/>
              </w:rPr>
              <w:t>1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>
              <w:rPr>
                <w:rFonts w:ascii="Times New Roman" w:hAnsi="Times New Roman"/>
                <w:i w:val="0"/>
                <w:szCs w:val="28"/>
              </w:rPr>
              <w:t>Этажность</w:t>
            </w:r>
          </w:p>
        </w:tc>
        <w:tc>
          <w:tcPr>
            <w:tcW w:w="3159" w:type="pct"/>
          </w:tcPr>
          <w:p w14:paraId="571650A5" w14:textId="30A4B8B1" w:rsidR="00340470" w:rsidRDefault="0043574A" w:rsidP="0034047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 осях 1-23/(А/1-А1) 4 этажа + подвал.</w:t>
            </w:r>
          </w:p>
          <w:p w14:paraId="624DD3DA" w14:textId="27259192" w:rsidR="0043574A" w:rsidRPr="00941D19" w:rsidRDefault="0043574A" w:rsidP="007A2CC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 осях 1</w:t>
            </w:r>
            <w:r>
              <w:rPr>
                <w:rFonts w:ascii="Times New Roman" w:hAnsi="Times New Roman"/>
                <w:i w:val="0"/>
                <w:sz w:val="12"/>
                <w:szCs w:val="12"/>
              </w:rPr>
              <w:t>1</w:t>
            </w:r>
            <w:r>
              <w:rPr>
                <w:rFonts w:ascii="Times New Roman" w:hAnsi="Times New Roman"/>
                <w:i w:val="0"/>
                <w:szCs w:val="28"/>
              </w:rPr>
              <w:t>-17</w:t>
            </w:r>
            <w:r>
              <w:rPr>
                <w:rFonts w:ascii="Times New Roman" w:hAnsi="Times New Roman"/>
                <w:i w:val="0"/>
                <w:sz w:val="12"/>
                <w:szCs w:val="12"/>
              </w:rPr>
              <w:t>1</w:t>
            </w:r>
            <w:r>
              <w:rPr>
                <w:rFonts w:ascii="Times New Roman" w:hAnsi="Times New Roman"/>
                <w:i w:val="0"/>
                <w:szCs w:val="28"/>
              </w:rPr>
              <w:t>/Н-П1 3 этажа + техподполье.</w:t>
            </w:r>
          </w:p>
        </w:tc>
      </w:tr>
      <w:tr w:rsidR="00AF2A20" w:rsidRPr="00E65915" w14:paraId="4ECF0AF3" w14:textId="77777777" w:rsidTr="00A873EC">
        <w:trPr>
          <w:trHeight w:val="480"/>
        </w:trPr>
        <w:tc>
          <w:tcPr>
            <w:tcW w:w="1841" w:type="pct"/>
          </w:tcPr>
          <w:p w14:paraId="4944BE6C" w14:textId="456EC04E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2.3.</w:t>
            </w:r>
            <w:r>
              <w:rPr>
                <w:rFonts w:ascii="Times New Roman" w:hAnsi="Times New Roman"/>
                <w:i w:val="0"/>
                <w:szCs w:val="28"/>
              </w:rPr>
              <w:t>2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>
              <w:rPr>
                <w:rFonts w:ascii="Times New Roman" w:hAnsi="Times New Roman"/>
                <w:i w:val="0"/>
                <w:szCs w:val="28"/>
              </w:rPr>
              <w:t>Высота здания</w:t>
            </w:r>
          </w:p>
        </w:tc>
        <w:tc>
          <w:tcPr>
            <w:tcW w:w="3159" w:type="pct"/>
          </w:tcPr>
          <w:p w14:paraId="6D4A19DC" w14:textId="4D15D020" w:rsidR="00AF2A20" w:rsidRPr="0034047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Верхняя точка 22.5 м.</w:t>
            </w:r>
          </w:p>
        </w:tc>
      </w:tr>
      <w:tr w:rsidR="00AF2A20" w:rsidRPr="00E65915" w14:paraId="63987E81" w14:textId="77777777" w:rsidTr="00A873EC">
        <w:trPr>
          <w:trHeight w:val="480"/>
        </w:trPr>
        <w:tc>
          <w:tcPr>
            <w:tcW w:w="1841" w:type="pct"/>
          </w:tcPr>
          <w:p w14:paraId="087DFC6A" w14:textId="04C76EB4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2.3.</w:t>
            </w:r>
            <w:r>
              <w:rPr>
                <w:rFonts w:ascii="Times New Roman" w:hAnsi="Times New Roman"/>
                <w:i w:val="0"/>
                <w:szCs w:val="28"/>
              </w:rPr>
              <w:t>3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>
              <w:rPr>
                <w:rFonts w:ascii="Times New Roman" w:hAnsi="Times New Roman"/>
                <w:i w:val="0"/>
                <w:szCs w:val="28"/>
              </w:rPr>
              <w:t>Габариты (длинна ширина)</w:t>
            </w:r>
          </w:p>
        </w:tc>
        <w:tc>
          <w:tcPr>
            <w:tcW w:w="3159" w:type="pct"/>
          </w:tcPr>
          <w:p w14:paraId="47B9375C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Длинна по крайним осям 68.45 м.</w:t>
            </w:r>
          </w:p>
          <w:p w14:paraId="64491ADD" w14:textId="62790816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Ширина по крайним осям 27.48</w:t>
            </w:r>
          </w:p>
        </w:tc>
      </w:tr>
      <w:tr w:rsidR="00AF2A20" w:rsidRPr="00E65915" w14:paraId="41FCB90B" w14:textId="77777777" w:rsidTr="00A873EC">
        <w:tc>
          <w:tcPr>
            <w:tcW w:w="1841" w:type="pct"/>
          </w:tcPr>
          <w:p w14:paraId="363CF5F7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2.4. Серия/модификация здания</w:t>
            </w:r>
          </w:p>
        </w:tc>
        <w:tc>
          <w:tcPr>
            <w:tcW w:w="3159" w:type="pct"/>
          </w:tcPr>
          <w:p w14:paraId="5BB4CBD6" w14:textId="0D563988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Здание построено по индивидуальному проекту.</w:t>
            </w:r>
          </w:p>
        </w:tc>
      </w:tr>
      <w:tr w:rsidR="00AF2A20" w:rsidRPr="00E65915" w14:paraId="3C9FE38F" w14:textId="77777777" w:rsidTr="00A873EC">
        <w:tc>
          <w:tcPr>
            <w:tcW w:w="1841" w:type="pct"/>
          </w:tcPr>
          <w:p w14:paraId="1753AED8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2.5. Описание несущих элементов здания:</w:t>
            </w:r>
          </w:p>
          <w:p w14:paraId="006751C4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а) фундаменты</w:t>
            </w:r>
          </w:p>
        </w:tc>
        <w:tc>
          <w:tcPr>
            <w:tcW w:w="3159" w:type="pct"/>
          </w:tcPr>
          <w:p w14:paraId="580C37F1" w14:textId="055DEAD5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Пристройка:</w:t>
            </w:r>
          </w:p>
          <w:p w14:paraId="7F069E87" w14:textId="0EDCB344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- ф</w:t>
            </w:r>
            <w:r w:rsidRPr="003D41A0">
              <w:rPr>
                <w:rFonts w:ascii="Times New Roman" w:hAnsi="Times New Roman"/>
                <w:i w:val="0"/>
                <w:szCs w:val="28"/>
              </w:rPr>
              <w:t>ундамент колонны столбчатый монолитный железобетонный</w:t>
            </w:r>
            <w:r>
              <w:rPr>
                <w:rFonts w:ascii="Times New Roman" w:hAnsi="Times New Roman"/>
                <w:i w:val="0"/>
                <w:szCs w:val="28"/>
              </w:rPr>
              <w:t>;</w:t>
            </w:r>
          </w:p>
          <w:p w14:paraId="43D5E8EE" w14:textId="1D63B61A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- ф</w:t>
            </w:r>
            <w:r w:rsidRPr="003D41A0">
              <w:rPr>
                <w:rFonts w:ascii="Times New Roman" w:hAnsi="Times New Roman"/>
                <w:i w:val="0"/>
                <w:szCs w:val="28"/>
              </w:rPr>
              <w:t>ундамент под стенами ленточный монолитный железобетонный</w:t>
            </w:r>
            <w:r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154DBD5E" w14:textId="44ECF17D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Основное здание:</w:t>
            </w:r>
          </w:p>
          <w:p w14:paraId="16B86FA6" w14:textId="302DC5AB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- ф</w:t>
            </w:r>
            <w:r w:rsidRPr="003D41A0">
              <w:rPr>
                <w:rFonts w:ascii="Times New Roman" w:hAnsi="Times New Roman"/>
                <w:i w:val="0"/>
                <w:szCs w:val="28"/>
              </w:rPr>
              <w:t>ундамент монолитный железобетонный, столбчатый</w:t>
            </w:r>
            <w:r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AF2A20" w:rsidRPr="00E65915" w14:paraId="48B0B077" w14:textId="77777777" w:rsidTr="00A873EC">
        <w:tc>
          <w:tcPr>
            <w:tcW w:w="1841" w:type="pct"/>
          </w:tcPr>
          <w:p w14:paraId="5CE9CC41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б) наружные стены</w:t>
            </w:r>
          </w:p>
        </w:tc>
        <w:tc>
          <w:tcPr>
            <w:tcW w:w="3159" w:type="pct"/>
          </w:tcPr>
          <w:p w14:paraId="3793DDEE" w14:textId="77777777" w:rsidR="00AF2A20" w:rsidRPr="00160187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160187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728593D1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160187">
              <w:rPr>
                <w:rFonts w:ascii="Times New Roman" w:hAnsi="Times New Roman"/>
                <w:i w:val="0"/>
                <w:szCs w:val="28"/>
              </w:rPr>
              <w:t>Несущие стены подземной части выполнены из кладки полнотелого керамического кирпича. Толщина стен составляет 510 и 640 мм. Несущие стены надземной части монолитные железобетонные, толщиной 200 мм. Фасады утеплены минераловатными плитами с последующим оштукатуриванием и окрашиванием.</w:t>
            </w:r>
          </w:p>
          <w:p w14:paraId="6FB52BBB" w14:textId="77777777" w:rsidR="00AF2A20" w:rsidRPr="00160187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160187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13DE0D4B" w14:textId="145BA763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160187">
              <w:rPr>
                <w:rFonts w:ascii="Times New Roman" w:hAnsi="Times New Roman"/>
                <w:i w:val="0"/>
                <w:szCs w:val="28"/>
              </w:rPr>
              <w:t>Наружные несущие стены подвала выполнены монолитными железобетонными. Толщина стен без учета отделочных покрытий составляет 500-600 мм. Наружные несущие стены надземной части выполнены из кладки полнотелого керамического кирпича. Толщина стен составляет 510 и 640 мм. Фасады утеплены минераловатными плитами с последующим оштукатуриванием и окрашиванием.</w:t>
            </w:r>
          </w:p>
        </w:tc>
      </w:tr>
      <w:tr w:rsidR="00AF2A20" w:rsidRPr="00E65915" w14:paraId="7E884675" w14:textId="77777777" w:rsidTr="00A873EC">
        <w:tc>
          <w:tcPr>
            <w:tcW w:w="1841" w:type="pct"/>
          </w:tcPr>
          <w:p w14:paraId="3D6EA43D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в) внутренние опоры</w:t>
            </w:r>
          </w:p>
        </w:tc>
        <w:tc>
          <w:tcPr>
            <w:tcW w:w="3159" w:type="pct"/>
          </w:tcPr>
          <w:p w14:paraId="7E904ACC" w14:textId="77777777" w:rsidR="00AF2A20" w:rsidRPr="00160187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160187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463A78BA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160187">
              <w:rPr>
                <w:rFonts w:ascii="Times New Roman" w:hAnsi="Times New Roman"/>
                <w:i w:val="0"/>
                <w:szCs w:val="28"/>
              </w:rPr>
              <w:t>Столбы расположены в уровне подвала, по оси Ж. Столбы выполнены из кладки полнотелого керамического кирпича. В надземной части здания в полукруглом объеме в осях 9-13/Б1-Г расположены монолитные железобетонные колонны сечением 400</w:t>
            </w:r>
            <w:r w:rsidRPr="00160187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160187">
              <w:rPr>
                <w:rFonts w:ascii="Times New Roman" w:hAnsi="Times New Roman"/>
                <w:i w:val="0"/>
                <w:szCs w:val="28"/>
              </w:rPr>
              <w:t>400 мм.</w:t>
            </w:r>
          </w:p>
          <w:p w14:paraId="3FA5083E" w14:textId="77777777" w:rsidR="00AF2A20" w:rsidRPr="00160187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160187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589F9E49" w14:textId="3939FCC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160187">
              <w:rPr>
                <w:rFonts w:ascii="Times New Roman" w:hAnsi="Times New Roman"/>
                <w:i w:val="0"/>
                <w:szCs w:val="28"/>
              </w:rPr>
              <w:lastRenderedPageBreak/>
              <w:t>Колонны подземной и надземной части пристройки монолитные железобетонные, сечением 400</w:t>
            </w:r>
            <w:r w:rsidRPr="00160187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160187">
              <w:rPr>
                <w:rFonts w:ascii="Times New Roman" w:hAnsi="Times New Roman"/>
                <w:i w:val="0"/>
                <w:szCs w:val="28"/>
              </w:rPr>
              <w:t>400 мм.</w:t>
            </w:r>
          </w:p>
        </w:tc>
      </w:tr>
      <w:tr w:rsidR="00AF2A20" w:rsidRPr="00E65915" w14:paraId="2D655916" w14:textId="77777777" w:rsidTr="00A873EC">
        <w:tc>
          <w:tcPr>
            <w:tcW w:w="1841" w:type="pct"/>
          </w:tcPr>
          <w:p w14:paraId="4D0404F1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г) наличие внутренних поперечных стен</w:t>
            </w:r>
          </w:p>
        </w:tc>
        <w:tc>
          <w:tcPr>
            <w:tcW w:w="3159" w:type="pct"/>
          </w:tcPr>
          <w:p w14:paraId="2E3E76EE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Имеются, в том числе стены лестничных клеток.</w:t>
            </w:r>
          </w:p>
        </w:tc>
      </w:tr>
      <w:tr w:rsidR="00AF2A20" w:rsidRPr="00E65915" w14:paraId="79C0C629" w14:textId="77777777" w:rsidTr="00A873EC">
        <w:tc>
          <w:tcPr>
            <w:tcW w:w="1841" w:type="pct"/>
          </w:tcPr>
          <w:p w14:paraId="2417658E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д) междуэтажные перекрытия, перекрытия над подвалом</w:t>
            </w:r>
          </w:p>
        </w:tc>
        <w:tc>
          <w:tcPr>
            <w:tcW w:w="3159" w:type="pct"/>
          </w:tcPr>
          <w:p w14:paraId="309FB3C8" w14:textId="26B77570" w:rsidR="00AF2A20" w:rsidRPr="00CC0D0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</w:tc>
      </w:tr>
      <w:tr w:rsidR="00AF2A20" w:rsidRPr="00E65915" w14:paraId="45A0DED7" w14:textId="77777777" w:rsidTr="00A873EC">
        <w:tc>
          <w:tcPr>
            <w:tcW w:w="1841" w:type="pct"/>
          </w:tcPr>
          <w:p w14:paraId="737F102C" w14:textId="09D747F2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е) покрытие</w:t>
            </w:r>
          </w:p>
        </w:tc>
        <w:tc>
          <w:tcPr>
            <w:tcW w:w="3159" w:type="pct"/>
          </w:tcPr>
          <w:p w14:paraId="42B07FDE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i w:val="0"/>
                <w:szCs w:val="28"/>
              </w:rPr>
              <w:t xml:space="preserve">Перекрытие подвала выполнено различных типов. В осях «16-19/Б-И», «5-6/Ж-И» перекрытие выполнено в виде бетонных </w:t>
            </w:r>
            <w:proofErr w:type="spellStart"/>
            <w:r w:rsidRPr="00CC0D05">
              <w:rPr>
                <w:rFonts w:ascii="Times New Roman" w:hAnsi="Times New Roman"/>
                <w:i w:val="0"/>
                <w:szCs w:val="28"/>
              </w:rPr>
              <w:t>сводиков</w:t>
            </w:r>
            <w:proofErr w:type="spellEnd"/>
            <w:r w:rsidRPr="00CC0D05">
              <w:rPr>
                <w:rFonts w:ascii="Times New Roman" w:hAnsi="Times New Roman"/>
                <w:i w:val="0"/>
                <w:szCs w:val="28"/>
              </w:rPr>
              <w:t xml:space="preserve"> на кирпичном бое толщиной 100 мм с опиранием на несущие стены и стальные балки из прокатных двутавров №24 и №30. В осях «6-16/И-К» перекрытие выполнено в виде монолитной железобетонной плиты </w:t>
            </w:r>
            <w:proofErr w:type="spellStart"/>
            <w:r w:rsidRPr="00CC0D05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CC0D05">
              <w:rPr>
                <w:rFonts w:ascii="Times New Roman" w:hAnsi="Times New Roman"/>
                <w:i w:val="0"/>
                <w:szCs w:val="28"/>
              </w:rPr>
              <w:t xml:space="preserve"> типа. В осях «4-6/Б1-Д», «6-16/Д-И», «17-20/А-В» перекрытие выполнено в виде монолитной железобетонной плиты по стальным балкам прокатного сечения. </w:t>
            </w:r>
          </w:p>
          <w:p w14:paraId="42DF7529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i w:val="0"/>
                <w:szCs w:val="28"/>
              </w:rPr>
              <w:t xml:space="preserve">Перекрытия надземной части здания и покрытие выполнены в виде монолитной железобетонной плиты </w:t>
            </w:r>
            <w:proofErr w:type="spellStart"/>
            <w:r w:rsidRPr="00CC0D05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CC0D05">
              <w:rPr>
                <w:rFonts w:ascii="Times New Roman" w:hAnsi="Times New Roman"/>
                <w:i w:val="0"/>
                <w:szCs w:val="28"/>
              </w:rPr>
              <w:t xml:space="preserve"> и балочного типа. Толщина плиты составляет 200 и 250 мм.</w:t>
            </w:r>
          </w:p>
          <w:p w14:paraId="6213E78A" w14:textId="77777777" w:rsidR="00AF2A20" w:rsidRPr="00CC0D0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6C9C5CCC" w14:textId="30A696C0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i w:val="0"/>
                <w:szCs w:val="28"/>
              </w:rPr>
              <w:t xml:space="preserve">Междуэтажные перекрытия и покрытие пристройки выполнены в виде монолитных железобетонных плит, преимущественно </w:t>
            </w:r>
            <w:proofErr w:type="spellStart"/>
            <w:r w:rsidRPr="00CC0D05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CC0D05">
              <w:rPr>
                <w:rFonts w:ascii="Times New Roman" w:hAnsi="Times New Roman"/>
                <w:i w:val="0"/>
                <w:szCs w:val="28"/>
              </w:rPr>
              <w:t xml:space="preserve"> типа. Толщина плит перекрытия составляет 200 мм. В осях «12-15/Т-Ц» над спортивным залом плита перекрытия выполнена по железобетонным балкам 700(h)</w:t>
            </w:r>
            <w:r w:rsidRPr="00CC0D05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CC0D05">
              <w:rPr>
                <w:rFonts w:ascii="Times New Roman" w:hAnsi="Times New Roman"/>
                <w:i w:val="0"/>
                <w:szCs w:val="28"/>
              </w:rPr>
              <w:t>400 мм.</w:t>
            </w:r>
          </w:p>
        </w:tc>
      </w:tr>
      <w:tr w:rsidR="00AF2A20" w:rsidRPr="00E65915" w14:paraId="5A0387E4" w14:textId="77777777" w:rsidTr="00A873EC">
        <w:tc>
          <w:tcPr>
            <w:tcW w:w="1841" w:type="pct"/>
          </w:tcPr>
          <w:p w14:paraId="4791CB20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ж) перемычки над окнами и дверными проемами</w:t>
            </w:r>
          </w:p>
        </w:tc>
        <w:tc>
          <w:tcPr>
            <w:tcW w:w="3159" w:type="pct"/>
          </w:tcPr>
          <w:p w14:paraId="3F2A6F7B" w14:textId="6B47DFE5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Сборные железобетонные.</w:t>
            </w:r>
          </w:p>
        </w:tc>
      </w:tr>
      <w:tr w:rsidR="00AF2A20" w:rsidRPr="00E65915" w14:paraId="0117E019" w14:textId="77777777" w:rsidTr="00A873EC">
        <w:tc>
          <w:tcPr>
            <w:tcW w:w="1841" w:type="pct"/>
          </w:tcPr>
          <w:p w14:paraId="5481173C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з) крыша здания</w:t>
            </w:r>
          </w:p>
        </w:tc>
        <w:tc>
          <w:tcPr>
            <w:tcW w:w="3159" w:type="pct"/>
          </w:tcPr>
          <w:p w14:paraId="661C1484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Основное здание </w:t>
            </w:r>
          </w:p>
          <w:p w14:paraId="240E4824" w14:textId="026696F1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Крыша здания – плоская,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монолитный </w:t>
            </w:r>
            <w:proofErr w:type="spellStart"/>
            <w:r>
              <w:rPr>
                <w:rFonts w:ascii="Times New Roman" w:hAnsi="Times New Roman"/>
                <w:i w:val="0"/>
                <w:szCs w:val="28"/>
              </w:rPr>
              <w:t>ж.б</w:t>
            </w:r>
            <w:proofErr w:type="spellEnd"/>
            <w:r>
              <w:rPr>
                <w:rFonts w:ascii="Times New Roman" w:hAnsi="Times New Roman"/>
                <w:i w:val="0"/>
                <w:szCs w:val="28"/>
              </w:rPr>
              <w:t>., с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внутренним организованным водостоком.</w:t>
            </w:r>
          </w:p>
          <w:p w14:paraId="2A9F6CCE" w14:textId="5E4BFBF8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>Пристройка</w:t>
            </w:r>
          </w:p>
          <w:p w14:paraId="776537BA" w14:textId="0901F1A1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 xml:space="preserve">Крыша здания – плоская,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монолитный </w:t>
            </w:r>
            <w:proofErr w:type="spellStart"/>
            <w:r>
              <w:rPr>
                <w:rFonts w:ascii="Times New Roman" w:hAnsi="Times New Roman"/>
                <w:i w:val="0"/>
                <w:szCs w:val="28"/>
              </w:rPr>
              <w:t>ж.б</w:t>
            </w:r>
            <w:proofErr w:type="spellEnd"/>
            <w:r>
              <w:rPr>
                <w:rFonts w:ascii="Times New Roman" w:hAnsi="Times New Roman"/>
                <w:i w:val="0"/>
                <w:szCs w:val="28"/>
              </w:rPr>
              <w:t xml:space="preserve">.,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совмещённая с перекрытием последнего этажа и внутренним организованным водостоком.</w:t>
            </w:r>
          </w:p>
        </w:tc>
      </w:tr>
      <w:tr w:rsidR="00AF2A20" w:rsidRPr="00E65915" w14:paraId="5E784F25" w14:textId="77777777" w:rsidTr="00A873EC">
        <w:tc>
          <w:tcPr>
            <w:tcW w:w="1841" w:type="pct"/>
          </w:tcPr>
          <w:p w14:paraId="0BFCC693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и) кровля</w:t>
            </w:r>
          </w:p>
        </w:tc>
        <w:tc>
          <w:tcPr>
            <w:tcW w:w="3159" w:type="pct"/>
          </w:tcPr>
          <w:p w14:paraId="7B5A9E50" w14:textId="5E3E318C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7C2C6C">
              <w:rPr>
                <w:rFonts w:ascii="Times New Roman" w:hAnsi="Times New Roman"/>
                <w:i w:val="0"/>
                <w:szCs w:val="28"/>
              </w:rPr>
              <w:t>Кровля основного здания и пристройки плоская совмещенная, с покрытием из рулонного битумного материала.</w:t>
            </w:r>
          </w:p>
        </w:tc>
      </w:tr>
      <w:tr w:rsidR="00AF2A20" w:rsidRPr="00E65915" w14:paraId="2CFFCC53" w14:textId="77777777" w:rsidTr="00A873EC">
        <w:tc>
          <w:tcPr>
            <w:tcW w:w="1841" w:type="pct"/>
          </w:tcPr>
          <w:p w14:paraId="48812C36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2.6. Пространственная жесткость здания</w:t>
            </w:r>
          </w:p>
        </w:tc>
        <w:tc>
          <w:tcPr>
            <w:tcW w:w="3159" w:type="pct"/>
          </w:tcPr>
          <w:p w14:paraId="1E89F16E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Достаточная. Обеспечивается совместной работой несущих стен, колонн и перекрытий здания.</w:t>
            </w:r>
          </w:p>
        </w:tc>
      </w:tr>
      <w:tr w:rsidR="00AF2A20" w:rsidRPr="00E65915" w14:paraId="5EF8AB32" w14:textId="77777777" w:rsidTr="00A873EC">
        <w:trPr>
          <w:trHeight w:val="1124"/>
        </w:trPr>
        <w:tc>
          <w:tcPr>
            <w:tcW w:w="1841" w:type="pct"/>
          </w:tcPr>
          <w:p w14:paraId="06C14450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2.7. Состояние здания по наружному виду:</w:t>
            </w:r>
          </w:p>
          <w:p w14:paraId="6C4E4AF1" w14:textId="21EFC765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а) выветривание и выщелачивания;</w:t>
            </w:r>
          </w:p>
          <w:p w14:paraId="129DE1A3" w14:textId="6F851AB2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б) деформации;</w:t>
            </w:r>
          </w:p>
          <w:p w14:paraId="66A8435F" w14:textId="0230A7A1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в) состояние перемычек.</w:t>
            </w:r>
          </w:p>
        </w:tc>
        <w:tc>
          <w:tcPr>
            <w:tcW w:w="3159" w:type="pct"/>
          </w:tcPr>
          <w:p w14:paraId="602D779D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76"/>
              <w:contextualSpacing/>
              <w:rPr>
                <w:rFonts w:ascii="Times New Roman" w:hAnsi="Times New Roman"/>
                <w:i w:val="0"/>
                <w:szCs w:val="28"/>
              </w:rPr>
            </w:pPr>
          </w:p>
          <w:p w14:paraId="4B52B5A6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76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</w:p>
          <w:p w14:paraId="51839A23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а) не выявлено;</w:t>
            </w:r>
          </w:p>
          <w:p w14:paraId="40BD0CBA" w14:textId="2A784225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br/>
              <w:t>б) не выявлено;</w:t>
            </w:r>
          </w:p>
          <w:p w14:paraId="2F9E1782" w14:textId="468DB828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в) работоспособное.</w:t>
            </w:r>
          </w:p>
        </w:tc>
      </w:tr>
      <w:tr w:rsidR="00AF2A20" w:rsidRPr="00E65915" w14:paraId="0E3896C1" w14:textId="77777777" w:rsidTr="00A873EC">
        <w:tc>
          <w:tcPr>
            <w:tcW w:w="1841" w:type="pct"/>
          </w:tcPr>
          <w:p w14:paraId="04CC7642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2.8. Благоустройство площадки</w:t>
            </w:r>
          </w:p>
        </w:tc>
        <w:tc>
          <w:tcPr>
            <w:tcW w:w="3159" w:type="pct"/>
          </w:tcPr>
          <w:p w14:paraId="09B27019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Дворовая территория спланирована и благоустроена, отмостки асфальтобетонные, на части фасадов сопряжены с планировкой. </w:t>
            </w:r>
          </w:p>
          <w:p w14:paraId="32E17454" w14:textId="03BCDABD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Имеются трещины, в том числе в сопряжении со стенами, просадки, </w:t>
            </w:r>
            <w:proofErr w:type="spellStart"/>
            <w:r w:rsidRPr="00E65915">
              <w:rPr>
                <w:rFonts w:ascii="Times New Roman" w:hAnsi="Times New Roman"/>
                <w:i w:val="0"/>
                <w:szCs w:val="28"/>
              </w:rPr>
              <w:t>контруклоны</w:t>
            </w:r>
            <w:proofErr w:type="spellEnd"/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AF2A20" w:rsidRPr="00E65915" w14:paraId="410C9330" w14:textId="77777777" w:rsidTr="00A873EC">
        <w:tc>
          <w:tcPr>
            <w:tcW w:w="1841" w:type="pct"/>
          </w:tcPr>
          <w:p w14:paraId="2BFC3498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2.9. Балконы, эркеры, карнизы и др. выступающие элементы фасада</w:t>
            </w:r>
          </w:p>
        </w:tc>
        <w:tc>
          <w:tcPr>
            <w:tcW w:w="3159" w:type="pct"/>
            <w:shd w:val="clear" w:color="auto" w:fill="auto"/>
          </w:tcPr>
          <w:p w14:paraId="1CD20B6A" w14:textId="665EEF62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Не устроено.</w:t>
            </w:r>
          </w:p>
        </w:tc>
      </w:tr>
      <w:tr w:rsidR="00AF2A20" w:rsidRPr="00E65915" w14:paraId="5E7B51E6" w14:textId="77777777" w:rsidTr="00A873EC">
        <w:tc>
          <w:tcPr>
            <w:tcW w:w="1841" w:type="pct"/>
          </w:tcPr>
          <w:p w14:paraId="1A777354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2.10. Фасады</w:t>
            </w:r>
          </w:p>
        </w:tc>
        <w:tc>
          <w:tcPr>
            <w:tcW w:w="3159" w:type="pct"/>
          </w:tcPr>
          <w:p w14:paraId="59246049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26A11">
              <w:rPr>
                <w:rFonts w:ascii="Times New Roman" w:hAnsi="Times New Roman"/>
                <w:i w:val="0"/>
                <w:szCs w:val="28"/>
              </w:rPr>
              <w:t>Фасады утеплены минераловатными плитами с последующим оштукатуриванием и окрашиванием.</w:t>
            </w:r>
          </w:p>
          <w:p w14:paraId="7ACE7C16" w14:textId="05812241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Цоколь отделан керамической плиткой, над цоколем устроен стальной отлив.</w:t>
            </w:r>
          </w:p>
        </w:tc>
      </w:tr>
      <w:tr w:rsidR="00AF2A20" w:rsidRPr="00E65915" w14:paraId="094912BB" w14:textId="77777777" w:rsidTr="00A873EC">
        <w:trPr>
          <w:trHeight w:val="192"/>
        </w:trPr>
        <w:tc>
          <w:tcPr>
            <w:tcW w:w="1841" w:type="pct"/>
          </w:tcPr>
          <w:p w14:paraId="3C01D2C6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2.11. Лестницы</w:t>
            </w:r>
          </w:p>
        </w:tc>
        <w:tc>
          <w:tcPr>
            <w:tcW w:w="3159" w:type="pct"/>
          </w:tcPr>
          <w:p w14:paraId="31E78B3E" w14:textId="77777777" w:rsidR="00AF2A20" w:rsidRPr="00B01F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B01F20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Основное здание </w:t>
            </w:r>
          </w:p>
          <w:p w14:paraId="32A2A3C6" w14:textId="66984310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B01F20">
              <w:rPr>
                <w:rFonts w:ascii="Times New Roman" w:hAnsi="Times New Roman"/>
                <w:i w:val="0"/>
                <w:szCs w:val="28"/>
              </w:rPr>
              <w:t xml:space="preserve">Вертикальная коммуникация по зданию обеспечивается посредством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двухмаршевых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 xml:space="preserve"> лестниц в осях 4-6/Е-И, 16-17/Е-И Лестницы выполнены из наборных бетонных ступеней по стальным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 xml:space="preserve">. Лестничные площадки монолитные железобетонные по стальным балкам. Также в здании расположен лифт в осях 15-16/Г-Д. Лестницы спуска в подвал основного здания выполнены из наборных ступеней по стальным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25C15946" w14:textId="77777777" w:rsidR="00AF2A20" w:rsidRPr="00B01F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B01F20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6DEF1D6F" w14:textId="4FF29500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B01F20">
              <w:rPr>
                <w:rFonts w:ascii="Times New Roman" w:hAnsi="Times New Roman"/>
                <w:i w:val="0"/>
                <w:szCs w:val="28"/>
              </w:rPr>
              <w:lastRenderedPageBreak/>
              <w:t xml:space="preserve">Вертикальная коммуникация по зданию обеспечивается посредством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двухмаршевых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 xml:space="preserve"> лестниц в осях 6-7/М-О, 8-9/Ц-Ч, 17-18/У-Ц. Лестницы выполнены из наборных бетонных ступеней по стальным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 xml:space="preserve">. Лестничные площадки монолитные железобетонные по стальным балкам. </w:t>
            </w:r>
          </w:p>
        </w:tc>
      </w:tr>
      <w:tr w:rsidR="00AF2A20" w:rsidRPr="00E65915" w14:paraId="6FFDB1C6" w14:textId="77777777" w:rsidTr="00A873EC">
        <w:tc>
          <w:tcPr>
            <w:tcW w:w="1841" w:type="pct"/>
          </w:tcPr>
          <w:p w14:paraId="53603685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2.12. Перегородки</w:t>
            </w:r>
          </w:p>
        </w:tc>
        <w:tc>
          <w:tcPr>
            <w:tcW w:w="3159" w:type="pct"/>
          </w:tcPr>
          <w:p w14:paraId="1F35DA20" w14:textId="7E122BBA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Перегородки кирпичные.</w:t>
            </w:r>
          </w:p>
        </w:tc>
      </w:tr>
      <w:tr w:rsidR="00AF2A20" w:rsidRPr="00E65915" w14:paraId="069DB2E2" w14:textId="77777777" w:rsidTr="00A873EC">
        <w:tc>
          <w:tcPr>
            <w:tcW w:w="1841" w:type="pct"/>
          </w:tcPr>
          <w:p w14:paraId="7299E2F3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2.13. Планировочное решение</w:t>
            </w:r>
          </w:p>
        </w:tc>
        <w:tc>
          <w:tcPr>
            <w:tcW w:w="3159" w:type="pct"/>
          </w:tcPr>
          <w:p w14:paraId="14A48562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Планировка соответствует своему функциональному назначению.</w:t>
            </w:r>
          </w:p>
        </w:tc>
      </w:tr>
      <w:tr w:rsidR="00AF2A20" w:rsidRPr="00E65915" w14:paraId="43EE2C01" w14:textId="77777777" w:rsidTr="00A873EC">
        <w:tc>
          <w:tcPr>
            <w:tcW w:w="1841" w:type="pct"/>
          </w:tcPr>
          <w:p w14:paraId="6AE43701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2.14. Оконные и дверные</w:t>
            </w:r>
          </w:p>
          <w:p w14:paraId="501F1653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заполнения.</w:t>
            </w:r>
          </w:p>
        </w:tc>
        <w:tc>
          <w:tcPr>
            <w:tcW w:w="3159" w:type="pct"/>
            <w:shd w:val="clear" w:color="auto" w:fill="FFFFFF" w:themeFill="background1"/>
          </w:tcPr>
          <w:p w14:paraId="7FD87639" w14:textId="1E405488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Оконные заполнения </w:t>
            </w:r>
            <w:r>
              <w:rPr>
                <w:rFonts w:ascii="Times New Roman" w:hAnsi="Times New Roman"/>
                <w:i w:val="0"/>
                <w:szCs w:val="28"/>
              </w:rPr>
              <w:t>из деревянного каркаса с двойным остеклением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  <w:p w14:paraId="76A73692" w14:textId="4D263FF1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Входные двери в здание металлические, утепленные.</w:t>
            </w:r>
          </w:p>
          <w:p w14:paraId="2F1496E9" w14:textId="517EF56A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Внутренние двери деревянные филёнчатые и щитовые, частично из вакуумных стеклопакетов в ПВХ профиле, а также металлические. </w:t>
            </w:r>
          </w:p>
        </w:tc>
      </w:tr>
      <w:tr w:rsidR="00AF2A20" w:rsidRPr="00E65915" w14:paraId="5B9C173B" w14:textId="77777777" w:rsidTr="00A873EC">
        <w:tc>
          <w:tcPr>
            <w:tcW w:w="1841" w:type="pct"/>
          </w:tcPr>
          <w:p w14:paraId="231B0785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2.15. Прочие конструкции</w:t>
            </w:r>
          </w:p>
        </w:tc>
        <w:tc>
          <w:tcPr>
            <w:tcW w:w="3159" w:type="pct"/>
          </w:tcPr>
          <w:p w14:paraId="1FE618AE" w14:textId="77777777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1. </w:t>
            </w:r>
            <w:r w:rsidRPr="000A3B98">
              <w:rPr>
                <w:rFonts w:ascii="Times New Roman" w:hAnsi="Times New Roman"/>
                <w:i w:val="0"/>
                <w:szCs w:val="28"/>
              </w:rPr>
              <w:t xml:space="preserve">Часть спусков в подвал выполнены с улицы. Лестницы и стенки спусков в подвал монолитные железобетонные. Спуски в подвал оснащены навесами из стальных прокатных элементов с покрытием поликарбонатным листом. </w:t>
            </w:r>
          </w:p>
          <w:p w14:paraId="594D8C3F" w14:textId="77777777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0A3B98">
              <w:rPr>
                <w:rFonts w:ascii="Times New Roman" w:hAnsi="Times New Roman"/>
                <w:i w:val="0"/>
                <w:szCs w:val="28"/>
              </w:rPr>
              <w:t xml:space="preserve">Главный вход в здание расположен в осях 9-13/Б-Г, навес главного входа образован посредством архитектурного решения здания. Запасные выходы, расположенные в различных частях здания, оборудованы железобетонными козырьками; наружные лестницы и пандусы бетонные. </w:t>
            </w:r>
          </w:p>
          <w:p w14:paraId="5185ED17" w14:textId="174DD346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0A3B98">
              <w:rPr>
                <w:rFonts w:ascii="Times New Roman" w:hAnsi="Times New Roman"/>
                <w:i w:val="0"/>
                <w:szCs w:val="28"/>
              </w:rPr>
              <w:t>Стенки приямков на участках оконных проемов в уровне подвала выполнены из кладки полнотелого керамического кирпича. Покрытие приямков представлено стальными решётками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1449D22D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 Домовые знаки выполнены в уровне 1-го этажа, имеют подсветку в ночное время.</w:t>
            </w:r>
          </w:p>
          <w:p w14:paraId="2E9C096E" w14:textId="26C72941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>3</w:t>
            </w:r>
            <w:r>
              <w:rPr>
                <w:rFonts w:ascii="Times New Roman" w:hAnsi="Times New Roman"/>
                <w:i w:val="0"/>
                <w:szCs w:val="28"/>
              </w:rPr>
              <w:t xml:space="preserve">. Лифтовые шахты: </w:t>
            </w:r>
          </w:p>
          <w:p w14:paraId="41865D95" w14:textId="69CF06AA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0A3B98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12F8DB98" w14:textId="5B6A6382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 xml:space="preserve">- </w:t>
            </w:r>
            <w:r w:rsidRPr="000A3B98">
              <w:rPr>
                <w:rFonts w:ascii="Times New Roman" w:hAnsi="Times New Roman"/>
                <w:i w:val="0"/>
                <w:szCs w:val="28"/>
              </w:rPr>
              <w:t>в здании расположен лифт в осях 15-16/Г-Д. Лестницы оснащены металлическими перилами с деревянными поручнями. Лифтовая шахта монолитная железобетонная.</w:t>
            </w:r>
          </w:p>
          <w:p w14:paraId="1D97E260" w14:textId="463FA710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0A3B98">
              <w:rPr>
                <w:rFonts w:ascii="Times New Roman" w:hAnsi="Times New Roman"/>
                <w:b/>
                <w:bCs/>
                <w:i w:val="0"/>
                <w:szCs w:val="28"/>
              </w:rPr>
              <w:lastRenderedPageBreak/>
              <w:t>Пристройка</w:t>
            </w:r>
          </w:p>
          <w:p w14:paraId="0C8B6B32" w14:textId="773240B3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 xml:space="preserve">- </w:t>
            </w:r>
            <w:r w:rsidRPr="000A3B98">
              <w:rPr>
                <w:rFonts w:ascii="Times New Roman" w:hAnsi="Times New Roman"/>
                <w:i w:val="0"/>
                <w:szCs w:val="28"/>
              </w:rPr>
              <w:t>в объеме пристройки предусмотрен лифт, расположенный в осях 5-6/О-Р. Лифтовая шахта выполнена из кладки полнотелого керамического кирпича.</w:t>
            </w:r>
          </w:p>
        </w:tc>
      </w:tr>
      <w:tr w:rsidR="00AF2A20" w:rsidRPr="00E65915" w14:paraId="3F0B6188" w14:textId="77777777" w:rsidTr="00A873EC">
        <w:tc>
          <w:tcPr>
            <w:tcW w:w="1841" w:type="pct"/>
          </w:tcPr>
          <w:p w14:paraId="184BD340" w14:textId="43C70C39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2.1</w:t>
            </w:r>
            <w:r>
              <w:rPr>
                <w:rFonts w:ascii="Times New Roman" w:hAnsi="Times New Roman"/>
                <w:i w:val="0"/>
                <w:szCs w:val="28"/>
              </w:rPr>
              <w:t>6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>
              <w:rPr>
                <w:rFonts w:ascii="Times New Roman" w:hAnsi="Times New Roman"/>
                <w:i w:val="0"/>
                <w:szCs w:val="28"/>
              </w:rPr>
              <w:t>Общая площадь</w:t>
            </w:r>
          </w:p>
        </w:tc>
        <w:tc>
          <w:tcPr>
            <w:tcW w:w="3159" w:type="pct"/>
          </w:tcPr>
          <w:p w14:paraId="2FF4025C" w14:textId="69112E7F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15CF0">
              <w:rPr>
                <w:rFonts w:ascii="Times New Roman" w:hAnsi="Times New Roman"/>
                <w:i w:val="0"/>
                <w:szCs w:val="28"/>
              </w:rPr>
              <w:t>11 808,9 м</w:t>
            </w:r>
            <w:r w:rsidRPr="00C15CF0">
              <w:rPr>
                <w:rFonts w:ascii="Times New Roman" w:hAnsi="Times New Roman" w:hint="eastAsia"/>
                <w:i w:val="0"/>
                <w:szCs w:val="28"/>
              </w:rPr>
              <w:t>²</w:t>
            </w:r>
          </w:p>
        </w:tc>
      </w:tr>
      <w:tr w:rsidR="000C13FA" w:rsidRPr="00E65915" w14:paraId="160446D3" w14:textId="77777777" w:rsidTr="00A873EC">
        <w:tc>
          <w:tcPr>
            <w:tcW w:w="1841" w:type="pct"/>
          </w:tcPr>
          <w:p w14:paraId="7ABD52F6" w14:textId="77777777" w:rsidR="000C13FA" w:rsidRDefault="000C13FA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</w:t>
            </w:r>
            <w:r>
              <w:rPr>
                <w:rFonts w:ascii="Times New Roman" w:hAnsi="Times New Roman"/>
                <w:i w:val="0"/>
                <w:szCs w:val="28"/>
              </w:rPr>
              <w:t>7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Уровень </w:t>
            </w:r>
          </w:p>
          <w:p w14:paraId="719C7458" w14:textId="711DFA03" w:rsidR="000C13FA" w:rsidRPr="00E65915" w:rsidRDefault="000C13FA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ответственности</w:t>
            </w:r>
          </w:p>
        </w:tc>
        <w:tc>
          <w:tcPr>
            <w:tcW w:w="3159" w:type="pct"/>
          </w:tcPr>
          <w:p w14:paraId="1A2845A3" w14:textId="54917422" w:rsidR="000C13FA" w:rsidRPr="00C15CF0" w:rsidRDefault="000C13FA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О</w:t>
            </w:r>
            <w:r w:rsidRPr="000C13FA">
              <w:rPr>
                <w:rFonts w:ascii="Times New Roman" w:hAnsi="Times New Roman"/>
                <w:i w:val="0"/>
                <w:szCs w:val="28"/>
              </w:rPr>
              <w:t>тносится к сооружениям нормального уровня ответственности</w:t>
            </w:r>
            <w:r w:rsidR="005F4E68">
              <w:rPr>
                <w:rFonts w:ascii="Times New Roman" w:hAnsi="Times New Roman"/>
                <w:i w:val="0"/>
                <w:szCs w:val="28"/>
              </w:rPr>
              <w:t>,</w:t>
            </w:r>
            <w:r w:rsidRPr="000C13FA">
              <w:rPr>
                <w:rFonts w:ascii="Times New Roman" w:hAnsi="Times New Roman"/>
                <w:i w:val="0"/>
                <w:szCs w:val="28"/>
              </w:rPr>
              <w:t xml:space="preserve"> класс КС-2 в соответствии с ГОСТ 27751-2014</w:t>
            </w:r>
          </w:p>
        </w:tc>
      </w:tr>
    </w:tbl>
    <w:p w14:paraId="0E3429DF" w14:textId="77777777" w:rsidR="000178AB" w:rsidRPr="00E65915" w:rsidRDefault="000178AB" w:rsidP="005C14EB">
      <w:pPr>
        <w:tabs>
          <w:tab w:val="left" w:pos="851"/>
        </w:tabs>
        <w:ind w:left="-142" w:firstLine="426"/>
        <w:jc w:val="left"/>
        <w:rPr>
          <w:rFonts w:ascii="Times New Roman" w:hAnsi="Times New Roman"/>
          <w:b/>
          <w:bCs/>
          <w:i w:val="0"/>
          <w:iCs/>
          <w:szCs w:val="28"/>
        </w:rPr>
      </w:pPr>
      <w:bookmarkStart w:id="22" w:name="_Toc437347387"/>
      <w:bookmarkEnd w:id="6"/>
      <w:bookmarkEnd w:id="7"/>
      <w:bookmarkEnd w:id="8"/>
      <w:r w:rsidRPr="00E65915">
        <w:rPr>
          <w:rFonts w:ascii="Times New Roman" w:hAnsi="Times New Roman"/>
          <w:i w:val="0"/>
        </w:rPr>
        <w:br w:type="page"/>
      </w:r>
    </w:p>
    <w:p w14:paraId="02371806" w14:textId="77777777" w:rsidR="00B471EE" w:rsidRPr="00E65915" w:rsidRDefault="002C43B2" w:rsidP="00E86B89">
      <w:pPr>
        <w:pStyle w:val="2"/>
        <w:pageBreakBefore/>
        <w:tabs>
          <w:tab w:val="left" w:pos="142"/>
          <w:tab w:val="left" w:pos="426"/>
          <w:tab w:val="left" w:pos="851"/>
          <w:tab w:val="left" w:pos="1276"/>
        </w:tabs>
        <w:suppressAutoHyphens w:val="0"/>
        <w:spacing w:before="0" w:after="0"/>
        <w:ind w:left="-284"/>
        <w:jc w:val="center"/>
        <w:rPr>
          <w:rFonts w:ascii="Times New Roman" w:hAnsi="Times New Roman"/>
          <w:i w:val="0"/>
          <w:sz w:val="28"/>
        </w:rPr>
      </w:pPr>
      <w:bookmarkStart w:id="23" w:name="_Toc237800768"/>
      <w:r w:rsidRPr="00E65915">
        <w:rPr>
          <w:rFonts w:ascii="Times New Roman" w:hAnsi="Times New Roman"/>
          <w:i w:val="0"/>
          <w:sz w:val="28"/>
        </w:rPr>
        <w:lastRenderedPageBreak/>
        <w:t>3</w:t>
      </w:r>
      <w:r w:rsidR="004237C2" w:rsidRPr="00E65915">
        <w:rPr>
          <w:rFonts w:ascii="Times New Roman" w:hAnsi="Times New Roman"/>
          <w:i w:val="0"/>
          <w:sz w:val="28"/>
        </w:rPr>
        <w:t xml:space="preserve">. </w:t>
      </w:r>
      <w:r w:rsidR="00D6521D" w:rsidRPr="00E65915">
        <w:rPr>
          <w:rFonts w:ascii="Times New Roman" w:hAnsi="Times New Roman"/>
          <w:i w:val="0"/>
          <w:sz w:val="28"/>
        </w:rPr>
        <w:t>Результаты обследования конструкций фундаментов</w:t>
      </w:r>
      <w:bookmarkEnd w:id="23"/>
    </w:p>
    <w:p w14:paraId="16A140A6" w14:textId="00A97BD3" w:rsidR="000936B0" w:rsidRPr="00E65915" w:rsidRDefault="00D6521D" w:rsidP="005C14EB">
      <w:pPr>
        <w:pStyle w:val="2"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vanish/>
          <w:sz w:val="28"/>
          <w:specVanish/>
        </w:rPr>
      </w:pPr>
      <w:r w:rsidRPr="00E65915">
        <w:rPr>
          <w:rFonts w:ascii="Times New Roman" w:hAnsi="Times New Roman"/>
          <w:i w:val="0"/>
          <w:sz w:val="28"/>
        </w:rPr>
        <w:t xml:space="preserve"> </w:t>
      </w:r>
      <w:bookmarkEnd w:id="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3"/>
        <w:gridCol w:w="6787"/>
      </w:tblGrid>
      <w:tr w:rsidR="00877B8B" w:rsidRPr="00E65915" w14:paraId="0FB064E0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39E910" w14:textId="77777777" w:rsidR="00877B8B" w:rsidRPr="00E65915" w:rsidRDefault="00877B8B" w:rsidP="002C43B2">
            <w:pPr>
              <w:tabs>
                <w:tab w:val="left" w:pos="851"/>
              </w:tabs>
              <w:autoSpaceDE w:val="0"/>
              <w:autoSpaceDN w:val="0"/>
              <w:spacing w:before="120" w:after="120"/>
              <w:jc w:val="left"/>
              <w:rPr>
                <w:rFonts w:ascii="Times New Roman" w:hAnsi="Times New Roman"/>
                <w:bCs/>
                <w:i w:val="0"/>
                <w:noProof/>
                <w:szCs w:val="28"/>
              </w:rPr>
            </w:pPr>
            <w:r w:rsidRPr="00E65915">
              <w:rPr>
                <w:rFonts w:ascii="Times New Roman" w:hAnsi="Times New Roman"/>
                <w:bCs/>
                <w:i w:val="0"/>
                <w:noProof/>
                <w:sz w:val="24"/>
                <w:szCs w:val="28"/>
              </w:rPr>
              <w:t>3.1. Количество отрытых шурфов для выборочного обследования основания и фундаментов.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AEE39B" w14:textId="77777777" w:rsidR="00877B8B" w:rsidRPr="00E65915" w:rsidRDefault="00877B8B" w:rsidP="00527A17">
            <w:pPr>
              <w:tabs>
                <w:tab w:val="left" w:pos="851"/>
              </w:tabs>
              <w:spacing w:line="276" w:lineRule="auto"/>
              <w:ind w:firstLine="426"/>
              <w:rPr>
                <w:rFonts w:ascii="Times New Roman" w:hAnsi="Times New Roman"/>
                <w:i w:val="0"/>
                <w:szCs w:val="28"/>
              </w:rPr>
            </w:pPr>
          </w:p>
          <w:p w14:paraId="32B2C806" w14:textId="7708788E" w:rsidR="00877B8B" w:rsidRPr="00E65915" w:rsidRDefault="00BD2051" w:rsidP="000B317A">
            <w:pPr>
              <w:tabs>
                <w:tab w:val="left" w:pos="851"/>
              </w:tabs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4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 xml:space="preserve"> (</w:t>
            </w:r>
            <w:r>
              <w:rPr>
                <w:rFonts w:ascii="Times New Roman" w:hAnsi="Times New Roman"/>
                <w:i w:val="0"/>
                <w:szCs w:val="28"/>
              </w:rPr>
              <w:t>четыре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>).</w:t>
            </w:r>
          </w:p>
        </w:tc>
      </w:tr>
      <w:tr w:rsidR="00834A78" w:rsidRPr="00E65915" w14:paraId="637D0341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D1A9EEB" w14:textId="77777777" w:rsidR="000936B0" w:rsidRPr="00E65915" w:rsidRDefault="002C43B2" w:rsidP="00877B8B">
            <w:pPr>
              <w:tabs>
                <w:tab w:val="left" w:pos="851"/>
              </w:tabs>
              <w:autoSpaceDE w:val="0"/>
              <w:autoSpaceDN w:val="0"/>
              <w:spacing w:before="120" w:after="120"/>
              <w:jc w:val="left"/>
              <w:rPr>
                <w:rFonts w:ascii="Times New Roman" w:hAnsi="Times New Roman"/>
                <w:bCs/>
                <w:i w:val="0"/>
                <w:noProof/>
                <w:szCs w:val="28"/>
              </w:rPr>
            </w:pPr>
            <w:r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3</w:t>
            </w:r>
            <w:r w:rsidR="000936B0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.</w:t>
            </w:r>
            <w:r w:rsidR="00877B8B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2</w:t>
            </w:r>
            <w:r w:rsidR="000936B0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. Конструкция и тип фундамент</w:t>
            </w:r>
            <w:r w:rsidR="004F234C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ов</w:t>
            </w:r>
            <w:r w:rsidR="000936B0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EA22C64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BD2051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1E8DC56F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 xml:space="preserve">Для определения конструкций фундаментов в объеме основного здания осуществлена откопка 1-го контрольного шурфа. </w:t>
            </w:r>
          </w:p>
          <w:p w14:paraId="47E7ABF8" w14:textId="77777777" w:rsidR="003A36B0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>Шурф №3 выполнен под кирпичный столб в осях «13’/Ж». Фундамент монолитный железобетонный, столбчатый, габаритами подошвы 9,7</w:t>
            </w:r>
            <w:r w:rsidRPr="00BD2051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BD2051">
              <w:rPr>
                <w:rFonts w:ascii="Times New Roman" w:hAnsi="Times New Roman"/>
                <w:i w:val="0"/>
                <w:szCs w:val="28"/>
              </w:rPr>
              <w:t>9,6 м. Глубина заложения от пола подвала составила 0,98 м. Глубина заложения от планировочной отметки – 1,47 м. Грунтовые воды шурф</w:t>
            </w:r>
            <w:r w:rsidRPr="00BD2051">
              <w:rPr>
                <w:rFonts w:ascii="Times New Roman" w:hAnsi="Times New Roman" w:hint="eastAsia"/>
                <w:i w:val="0"/>
                <w:szCs w:val="28"/>
              </w:rPr>
              <w:t>ом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 не вскрыты.</w:t>
            </w:r>
          </w:p>
          <w:p w14:paraId="7A171AED" w14:textId="77777777" w:rsidR="00BD2051" w:rsidRPr="00E60012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E60012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637100CA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 xml:space="preserve">Для определения конструкций фундаментов в объеме пристройки была произведена откопка 2-х контрольных шурфов. </w:t>
            </w:r>
          </w:p>
          <w:p w14:paraId="0138279E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>Шурф №2 выполнен под колонну в осях «14-15/Ф-Х». Фундамент колонны столбчатый монолитный железобетонный, габаритами подошвы 1,6</w:t>
            </w:r>
            <w:r w:rsidRPr="00BD2051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BD2051">
              <w:rPr>
                <w:rFonts w:ascii="Times New Roman" w:hAnsi="Times New Roman"/>
                <w:i w:val="0"/>
                <w:szCs w:val="28"/>
              </w:rPr>
              <w:t>1,6 м. Глубина заложения фундамента от пола подвала составила 1,63 м, глубина заложения от планировочной отметки – 2,25 м. Грунт</w:t>
            </w:r>
            <w:r w:rsidRPr="00BD2051">
              <w:rPr>
                <w:rFonts w:ascii="Times New Roman" w:hAnsi="Times New Roman" w:hint="eastAsia"/>
                <w:i w:val="0"/>
                <w:szCs w:val="28"/>
              </w:rPr>
              <w:t>овые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 воды шурфом не вскрыты. </w:t>
            </w:r>
          </w:p>
          <w:p w14:paraId="625490E5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 w:hint="eastAsia"/>
                <w:i w:val="0"/>
                <w:szCs w:val="28"/>
              </w:rPr>
              <w:t>Шурф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 №4 выполнен под монолитные железобетонные стены подвала в осях </w:t>
            </w:r>
          </w:p>
          <w:p w14:paraId="014F8A65" w14:textId="051EDF56" w:rsidR="00BD2051" w:rsidRPr="00E65915" w:rsidRDefault="00BD2051" w:rsidP="00C73694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 w:hint="eastAsia"/>
                <w:i w:val="0"/>
                <w:szCs w:val="28"/>
              </w:rPr>
              <w:t>«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15-17/Т-У». Фундамент под стенами ленточный монолитный железобетонный. Ширина подошвы составила 2,1 м, глубина заложения от пола подвала – 1,65 м. Глубина заложения от планировочной отметки составила 2,27 м. Грунтовые воды шурфом не вскрыты. </w:t>
            </w:r>
          </w:p>
        </w:tc>
      </w:tr>
      <w:tr w:rsidR="00834A78" w:rsidRPr="00E65915" w14:paraId="3E2377EB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DF2C827" w14:textId="77777777" w:rsidR="00415F14" w:rsidRPr="00E65915" w:rsidRDefault="002C43B2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3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>.3</w:t>
            </w:r>
            <w:r w:rsidR="000936B0"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 w:rsidR="00415F14" w:rsidRPr="00E65915">
              <w:rPr>
                <w:rFonts w:ascii="Times New Roman" w:hAnsi="Times New Roman"/>
                <w:i w:val="0"/>
                <w:szCs w:val="28"/>
              </w:rPr>
              <w:t>Описание материалов кладки фундамента:</w:t>
            </w:r>
          </w:p>
          <w:p w14:paraId="75F568EA" w14:textId="77777777" w:rsidR="00415F14" w:rsidRPr="00E65915" w:rsidRDefault="00415F14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камень, раствор, заполнитель в бетоне и т. п.</w:t>
            </w:r>
          </w:p>
          <w:p w14:paraId="62C6D6A9" w14:textId="291F15EB" w:rsidR="00415F14" w:rsidRPr="00E65915" w:rsidRDefault="00415F14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012602C4" w14:textId="77777777" w:rsidR="000936B0" w:rsidRPr="00E65915" w:rsidRDefault="00415F14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Система кладки (заливки бетона и т.п.).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A7AE6E4" w14:textId="5D1A6D56" w:rsidR="00D71BCC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Монолитный железобетон.</w:t>
            </w:r>
          </w:p>
          <w:p w14:paraId="59E15F99" w14:textId="15F3454F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30B6B03B" w14:textId="4786C3B3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180E739C" w14:textId="0F08B76F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5C71CEC7" w14:textId="550B6FF0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32D222D4" w14:textId="77777777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21726F45" w14:textId="385A08E2" w:rsidR="000936B0" w:rsidRPr="00E65915" w:rsidRDefault="00415F14" w:rsidP="00D71BCC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Бетон – «</w:t>
            </w:r>
            <w:r w:rsidR="00D71BCC" w:rsidRPr="00E65915">
              <w:rPr>
                <w:rFonts w:ascii="Times New Roman" w:hAnsi="Times New Roman"/>
                <w:i w:val="0"/>
                <w:szCs w:val="28"/>
              </w:rPr>
              <w:t>залив в опалубку».</w:t>
            </w:r>
          </w:p>
        </w:tc>
      </w:tr>
      <w:tr w:rsidR="00877B8B" w:rsidRPr="00E65915" w14:paraId="6E74710B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1BC41A4" w14:textId="271275BD" w:rsidR="00877B8B" w:rsidRPr="0011097C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11097C">
              <w:rPr>
                <w:rFonts w:ascii="Times New Roman" w:hAnsi="Times New Roman"/>
                <w:i w:val="0"/>
                <w:szCs w:val="28"/>
              </w:rPr>
              <w:lastRenderedPageBreak/>
              <w:t>3.4. Характеристика прочности материалов фундамента по результатам испытаний образцов прибором «ОНИКС - 2.</w:t>
            </w:r>
            <w:r w:rsidR="0011097C" w:rsidRPr="0011097C">
              <w:rPr>
                <w:rFonts w:ascii="Times New Roman" w:hAnsi="Times New Roman"/>
                <w:i w:val="0"/>
                <w:szCs w:val="28"/>
              </w:rPr>
              <w:t>5</w:t>
            </w:r>
            <w:r w:rsidRPr="0011097C">
              <w:rPr>
                <w:rFonts w:ascii="Times New Roman" w:hAnsi="Times New Roman"/>
                <w:i w:val="0"/>
                <w:szCs w:val="28"/>
              </w:rPr>
              <w:t>»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45B258A" w14:textId="77777777" w:rsidR="003A36B0" w:rsidRPr="0011097C" w:rsidRDefault="003A36B0" w:rsidP="003A36B0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11097C">
              <w:rPr>
                <w:rFonts w:ascii="Times New Roman" w:hAnsi="Times New Roman"/>
                <w:i w:val="0"/>
                <w:szCs w:val="28"/>
              </w:rPr>
              <w:t>Прочностные характеристики материала фундаментной плиты определены методом неразрушающего контроля.</w:t>
            </w:r>
          </w:p>
          <w:tbl>
            <w:tblPr>
              <w:tblStyle w:val="affff1"/>
              <w:tblW w:w="0" w:type="auto"/>
              <w:tblInd w:w="145" w:type="dxa"/>
              <w:tblLook w:val="04A0" w:firstRow="1" w:lastRow="0" w:firstColumn="1" w:lastColumn="0" w:noHBand="0" w:noVBand="1"/>
            </w:tblPr>
            <w:tblGrid>
              <w:gridCol w:w="1938"/>
              <w:gridCol w:w="4395"/>
            </w:tblGrid>
            <w:tr w:rsidR="003A36B0" w:rsidRPr="0011097C" w14:paraId="6CE3D8CD" w14:textId="77777777" w:rsidTr="007152F0">
              <w:tc>
                <w:tcPr>
                  <w:tcW w:w="1938" w:type="dxa"/>
                  <w:vMerge w:val="restart"/>
                </w:tcPr>
                <w:p w14:paraId="37BBE0B2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b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b/>
                      <w:i w:val="0"/>
                      <w:sz w:val="24"/>
                      <w:szCs w:val="28"/>
                    </w:rPr>
                    <w:t>Материал</w:t>
                  </w:r>
                </w:p>
              </w:tc>
              <w:tc>
                <w:tcPr>
                  <w:tcW w:w="4395" w:type="dxa"/>
                </w:tcPr>
                <w:p w14:paraId="3DA7E408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Класс материала, В</w:t>
                  </w:r>
                </w:p>
              </w:tc>
            </w:tr>
            <w:tr w:rsidR="003A36B0" w:rsidRPr="0011097C" w14:paraId="5209A1E9" w14:textId="77777777" w:rsidTr="007152F0">
              <w:tc>
                <w:tcPr>
                  <w:tcW w:w="1938" w:type="dxa"/>
                  <w:vMerge/>
                </w:tcPr>
                <w:p w14:paraId="7C011EC4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rPr>
                      <w:rFonts w:ascii="Times New Roman" w:hAnsi="Times New Roman"/>
                      <w:i w:val="0"/>
                      <w:szCs w:val="28"/>
                    </w:rPr>
                  </w:pPr>
                </w:p>
              </w:tc>
              <w:tc>
                <w:tcPr>
                  <w:tcW w:w="4395" w:type="dxa"/>
                </w:tcPr>
                <w:p w14:paraId="52062D6D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i w:val="0"/>
                      <w:sz w:val="24"/>
                    </w:rPr>
                    <w:t>согласно испытаниям</w:t>
                  </w:r>
                </w:p>
              </w:tc>
            </w:tr>
            <w:tr w:rsidR="003A36B0" w:rsidRPr="0011097C" w14:paraId="789EEABA" w14:textId="77777777" w:rsidTr="007152F0">
              <w:tc>
                <w:tcPr>
                  <w:tcW w:w="1938" w:type="dxa"/>
                </w:tcPr>
                <w:p w14:paraId="56955663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i w:val="0"/>
                      <w:szCs w:val="28"/>
                    </w:rPr>
                    <w:t>Железобетон</w:t>
                  </w:r>
                </w:p>
              </w:tc>
              <w:tc>
                <w:tcPr>
                  <w:tcW w:w="4395" w:type="dxa"/>
                </w:tcPr>
                <w:p w14:paraId="3A1FFFA3" w14:textId="34F00966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i w:val="0"/>
                      <w:szCs w:val="28"/>
                    </w:rPr>
                    <w:t>В</w:t>
                  </w:r>
                  <w:r w:rsidR="0011097C">
                    <w:rPr>
                      <w:rFonts w:ascii="Times New Roman" w:hAnsi="Times New Roman"/>
                      <w:i w:val="0"/>
                      <w:szCs w:val="28"/>
                    </w:rPr>
                    <w:t>25</w:t>
                  </w:r>
                </w:p>
              </w:tc>
            </w:tr>
          </w:tbl>
          <w:p w14:paraId="7BAB1C95" w14:textId="304F2D5B" w:rsidR="00877B8B" w:rsidRPr="0011097C" w:rsidRDefault="00877B8B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</w:tc>
      </w:tr>
      <w:tr w:rsidR="00877B8B" w:rsidRPr="00E65915" w14:paraId="62D93418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21A903" w14:textId="77777777" w:rsidR="00877B8B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3.5. Глубина заложения фундаментов:</w:t>
            </w:r>
          </w:p>
          <w:p w14:paraId="1A5D8EDD" w14:textId="77777777" w:rsidR="00877B8B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а) наружных стен здания:</w:t>
            </w:r>
          </w:p>
          <w:p w14:paraId="039A61EA" w14:textId="7DD173E3" w:rsidR="00877B8B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- от пола </w:t>
            </w:r>
            <w:r w:rsidR="003A36B0" w:rsidRPr="00E65915">
              <w:rPr>
                <w:rFonts w:ascii="Times New Roman" w:hAnsi="Times New Roman"/>
                <w:i w:val="0"/>
                <w:szCs w:val="28"/>
              </w:rPr>
              <w:t>подвала</w:t>
            </w:r>
          </w:p>
          <w:p w14:paraId="54AB065A" w14:textId="77777777" w:rsidR="00877B8B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б) внутренних колонн:</w:t>
            </w:r>
          </w:p>
          <w:p w14:paraId="401F9B50" w14:textId="791322EF" w:rsidR="00877B8B" w:rsidRPr="00E65915" w:rsidRDefault="00877B8B" w:rsidP="003A36B0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- от пола </w:t>
            </w:r>
            <w:r w:rsidR="003A36B0" w:rsidRPr="00E65915">
              <w:rPr>
                <w:rFonts w:ascii="Times New Roman" w:hAnsi="Times New Roman"/>
                <w:i w:val="0"/>
                <w:szCs w:val="28"/>
              </w:rPr>
              <w:t>подвала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7962621" w14:textId="77777777" w:rsidR="00877B8B" w:rsidRPr="00E65915" w:rsidRDefault="00877B8B" w:rsidP="00877B8B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76418033" w14:textId="77777777" w:rsidR="00877B8B" w:rsidRPr="00E65915" w:rsidRDefault="00877B8B" w:rsidP="00877B8B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49E017EB" w14:textId="77777777" w:rsidR="00877B8B" w:rsidRPr="00E65915" w:rsidRDefault="00877B8B" w:rsidP="00877B8B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350261B9" w14:textId="5800F4C9" w:rsidR="00877B8B" w:rsidRPr="00E65915" w:rsidRDefault="001D515A" w:rsidP="00877B8B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</w:p>
          <w:p w14:paraId="3A677895" w14:textId="6AF9DDD0" w:rsidR="00415F14" w:rsidRPr="00E65915" w:rsidRDefault="00BD2051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 xml:space="preserve">1,65 </w:t>
            </w:r>
            <w:r w:rsidR="00415F14" w:rsidRPr="00E65915">
              <w:rPr>
                <w:rFonts w:ascii="Times New Roman" w:hAnsi="Times New Roman"/>
                <w:i w:val="0"/>
                <w:szCs w:val="28"/>
              </w:rPr>
              <w:t>м.</w:t>
            </w:r>
          </w:p>
          <w:p w14:paraId="2E89AC45" w14:textId="77777777" w:rsidR="00415F14" w:rsidRPr="00E65915" w:rsidRDefault="00415F14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72A2991F" w14:textId="6ACDC92C" w:rsidR="00877B8B" w:rsidRPr="00E65915" w:rsidRDefault="00BD2051" w:rsidP="002732DF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>1,47</w:t>
            </w:r>
            <w:r>
              <w:rPr>
                <w:rFonts w:ascii="Times New Roman" w:hAnsi="Times New Roman"/>
                <w:i w:val="0"/>
                <w:szCs w:val="28"/>
              </w:rPr>
              <w:t>, 1,6</w:t>
            </w:r>
            <w:r w:rsidR="00304652">
              <w:rPr>
                <w:rFonts w:ascii="Times New Roman" w:hAnsi="Times New Roman"/>
                <w:i w:val="0"/>
                <w:szCs w:val="28"/>
              </w:rPr>
              <w:t>3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415F14" w:rsidRPr="00E65915">
              <w:rPr>
                <w:rFonts w:ascii="Times New Roman" w:hAnsi="Times New Roman"/>
                <w:i w:val="0"/>
                <w:szCs w:val="28"/>
              </w:rPr>
              <w:t>м.</w:t>
            </w:r>
          </w:p>
        </w:tc>
      </w:tr>
      <w:tr w:rsidR="00834A78" w:rsidRPr="00E65915" w14:paraId="5E95F0DD" w14:textId="77777777" w:rsidTr="000936B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1B0640C" w14:textId="77777777" w:rsidR="00877B8B" w:rsidRPr="00E65915" w:rsidRDefault="000936B0" w:rsidP="00877B8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3.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>6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>Гидроизоляция фундаментов</w:t>
            </w:r>
          </w:p>
          <w:p w14:paraId="26FAE658" w14:textId="77777777" w:rsidR="00877B8B" w:rsidRPr="00E65915" w:rsidRDefault="00877B8B" w:rsidP="00877B8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и стен (наличие, </w:t>
            </w:r>
            <w:proofErr w:type="spellStart"/>
            <w:r w:rsidRPr="00E65915">
              <w:rPr>
                <w:rFonts w:ascii="Times New Roman" w:hAnsi="Times New Roman"/>
                <w:i w:val="0"/>
                <w:szCs w:val="28"/>
              </w:rPr>
              <w:t>состо</w:t>
            </w:r>
            <w:proofErr w:type="spellEnd"/>
          </w:p>
          <w:p w14:paraId="02638A7A" w14:textId="77777777" w:rsidR="000936B0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proofErr w:type="spellStart"/>
            <w:r w:rsidRPr="00E65915">
              <w:rPr>
                <w:rFonts w:ascii="Times New Roman" w:hAnsi="Times New Roman"/>
                <w:i w:val="0"/>
                <w:szCs w:val="28"/>
              </w:rPr>
              <w:t>яние</w:t>
            </w:r>
            <w:proofErr w:type="spellEnd"/>
            <w:r w:rsidRPr="00E65915">
              <w:rPr>
                <w:rFonts w:ascii="Times New Roman" w:hAnsi="Times New Roman"/>
                <w:i w:val="0"/>
                <w:szCs w:val="28"/>
              </w:rPr>
              <w:t xml:space="preserve">). 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FC408E4" w14:textId="0C23E67E" w:rsidR="000936B0" w:rsidRPr="00E65915" w:rsidRDefault="00877B8B" w:rsidP="00D71BCC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Горизонт</w:t>
            </w:r>
            <w:r w:rsidR="00D71BCC" w:rsidRPr="00E65915">
              <w:rPr>
                <w:rFonts w:ascii="Times New Roman" w:hAnsi="Times New Roman"/>
                <w:i w:val="0"/>
                <w:szCs w:val="28"/>
              </w:rPr>
              <w:t>альная гидроизоляция фундамента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и стен </w:t>
            </w:r>
            <w:r w:rsidR="00F80D2C" w:rsidRPr="00E65915">
              <w:rPr>
                <w:rFonts w:ascii="Times New Roman" w:hAnsi="Times New Roman"/>
                <w:i w:val="0"/>
                <w:szCs w:val="28"/>
              </w:rPr>
              <w:t xml:space="preserve">в уровне подвала </w:t>
            </w:r>
            <w:r w:rsidR="00D71BCC" w:rsidRPr="00E65915">
              <w:rPr>
                <w:rFonts w:ascii="Times New Roman" w:hAnsi="Times New Roman"/>
                <w:i w:val="0"/>
                <w:szCs w:val="28"/>
              </w:rPr>
              <w:t>выполнена из герметизирующей мастики, состояние удовлетворительное.</w:t>
            </w:r>
          </w:p>
        </w:tc>
      </w:tr>
      <w:tr w:rsidR="00446264" w:rsidRPr="00E65915" w14:paraId="0927F922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FEDBABB" w14:textId="7B549CB9" w:rsidR="00446264" w:rsidRPr="00E65915" w:rsidRDefault="00446264" w:rsidP="00446264">
            <w:pPr>
              <w:tabs>
                <w:tab w:val="left" w:pos="851"/>
              </w:tabs>
              <w:autoSpaceDE w:val="0"/>
              <w:autoSpaceDN w:val="0"/>
              <w:spacing w:before="120" w:after="120"/>
              <w:jc w:val="left"/>
              <w:rPr>
                <w:rFonts w:ascii="Times New Roman" w:hAnsi="Times New Roman"/>
                <w:bCs/>
                <w:i w:val="0"/>
                <w:noProof/>
                <w:szCs w:val="28"/>
              </w:rPr>
            </w:pPr>
            <w:r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3</w:t>
            </w:r>
            <w:r>
              <w:rPr>
                <w:rFonts w:ascii="Times New Roman" w:hAnsi="Times New Roman"/>
                <w:bCs/>
                <w:i w:val="0"/>
                <w:noProof/>
                <w:szCs w:val="28"/>
              </w:rPr>
              <w:t>.</w:t>
            </w:r>
            <w:r w:rsidR="00304652">
              <w:rPr>
                <w:rFonts w:ascii="Times New Roman" w:hAnsi="Times New Roman"/>
                <w:bCs/>
                <w:i w:val="0"/>
                <w:noProof/>
                <w:szCs w:val="28"/>
              </w:rPr>
              <w:t>7</w:t>
            </w:r>
            <w:r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. Выводы и рекомендации.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79AB133" w14:textId="77777777" w:rsidR="00446264" w:rsidRPr="003A579C" w:rsidRDefault="00446264" w:rsidP="00446264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3A579C">
              <w:rPr>
                <w:rFonts w:ascii="Times New Roman" w:hAnsi="Times New Roman"/>
                <w:i w:val="0"/>
                <w:szCs w:val="28"/>
              </w:rPr>
              <w:t>В геологическом отношении площадка сложена толщей отложений, представленных следующими грунтами (сверху вниз):</w:t>
            </w:r>
          </w:p>
          <w:p w14:paraId="1104E231" w14:textId="753ABB17" w:rsidR="00446264" w:rsidRDefault="00446264" w:rsidP="00446264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3A579C">
              <w:rPr>
                <w:rFonts w:ascii="Times New Roman" w:hAnsi="Times New Roman"/>
                <w:i w:val="0"/>
                <w:szCs w:val="28"/>
              </w:rPr>
              <w:t xml:space="preserve">С поверхности до глубины от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2,3 до 3,9 </w:t>
            </w:r>
            <w:r w:rsidRPr="003A579C">
              <w:rPr>
                <w:rFonts w:ascii="Times New Roman" w:hAnsi="Times New Roman"/>
                <w:i w:val="0"/>
                <w:szCs w:val="28"/>
              </w:rPr>
              <w:t xml:space="preserve">м участок покрыт современными техногенными образованиями, представленными насыпными грунтами в виде </w:t>
            </w:r>
            <w:r>
              <w:rPr>
                <w:rFonts w:ascii="Times New Roman" w:hAnsi="Times New Roman"/>
                <w:i w:val="0"/>
                <w:szCs w:val="28"/>
              </w:rPr>
              <w:t>супеси темно-серой, пластичной, с включением</w:t>
            </w:r>
            <w:r w:rsidRPr="00446264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>
              <w:rPr>
                <w:rFonts w:ascii="Times New Roman" w:hAnsi="Times New Roman"/>
                <w:i w:val="0"/>
                <w:szCs w:val="28"/>
              </w:rPr>
              <w:t>строи</w:t>
            </w:r>
            <w:r w:rsidRPr="00446264">
              <w:rPr>
                <w:rFonts w:ascii="Times New Roman" w:hAnsi="Times New Roman"/>
                <w:i w:val="0"/>
                <w:szCs w:val="28"/>
              </w:rPr>
              <w:t>тельного</w:t>
            </w:r>
            <w:r>
              <w:rPr>
                <w:rFonts w:ascii="Times New Roman" w:hAnsi="Times New Roman"/>
                <w:i w:val="0"/>
                <w:szCs w:val="28"/>
              </w:rPr>
              <w:t xml:space="preserve"> мусора.</w:t>
            </w:r>
          </w:p>
          <w:p w14:paraId="190BBD78" w14:textId="05CEF186" w:rsidR="00446264" w:rsidRDefault="00446264" w:rsidP="00446264">
            <w:pPr>
              <w:autoSpaceDE w:val="0"/>
              <w:autoSpaceDN w:val="0"/>
              <w:adjustRightInd w:val="0"/>
            </w:pPr>
            <w:r w:rsidRPr="00E65915">
              <w:rPr>
                <w:rFonts w:ascii="Times New Roman" w:hAnsi="Times New Roman"/>
                <w:i w:val="0"/>
                <w:szCs w:val="28"/>
              </w:rPr>
              <w:t>Фундаменты имеют достаточное заглубление по промерзанию и основаны на естественны</w:t>
            </w:r>
            <w:r>
              <w:rPr>
                <w:rFonts w:ascii="Times New Roman" w:hAnsi="Times New Roman"/>
                <w:i w:val="0"/>
                <w:szCs w:val="28"/>
              </w:rPr>
              <w:t>х грунтах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>
              <w:t xml:space="preserve"> </w:t>
            </w:r>
          </w:p>
          <w:p w14:paraId="0E5E62D1" w14:textId="679C372C" w:rsidR="00446264" w:rsidRPr="00E65915" w:rsidRDefault="00446264" w:rsidP="00446264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D71E44">
              <w:rPr>
                <w:rFonts w:ascii="Times New Roman" w:hAnsi="Times New Roman"/>
                <w:i w:val="0"/>
                <w:szCs w:val="28"/>
              </w:rPr>
              <w:t xml:space="preserve">Дефектов, влияющих на несущую способность </w:t>
            </w:r>
            <w:r>
              <w:rPr>
                <w:rFonts w:ascii="Times New Roman" w:hAnsi="Times New Roman"/>
                <w:i w:val="0"/>
                <w:szCs w:val="28"/>
              </w:rPr>
              <w:t>фундаментов</w:t>
            </w:r>
            <w:r w:rsidRPr="00D71E44">
              <w:rPr>
                <w:rFonts w:ascii="Times New Roman" w:hAnsi="Times New Roman"/>
                <w:i w:val="0"/>
                <w:szCs w:val="28"/>
              </w:rPr>
              <w:t>, при проведении инженерного обследования не выявлено.</w:t>
            </w:r>
          </w:p>
          <w:p w14:paraId="18301F28" w14:textId="314CB284" w:rsidR="00446264" w:rsidRPr="00E65915" w:rsidRDefault="00446264" w:rsidP="00446264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Согласно ГОСТ 31937-2024 фундаменты и основания здания находятся в </w:t>
            </w:r>
            <w:r w:rsidRPr="0045259B">
              <w:rPr>
                <w:rFonts w:ascii="Times New Roman" w:hAnsi="Times New Roman"/>
                <w:b/>
                <w:bCs/>
                <w:iCs/>
                <w:szCs w:val="28"/>
              </w:rPr>
              <w:t>«работоспособном</w:t>
            </w:r>
            <w:r w:rsidR="0045259B" w:rsidRPr="0045259B">
              <w:rPr>
                <w:rFonts w:ascii="Times New Roman" w:hAnsi="Times New Roman"/>
                <w:b/>
                <w:bCs/>
                <w:iCs/>
                <w:szCs w:val="28"/>
              </w:rPr>
              <w:t>»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техническом состоянии</w:t>
            </w:r>
            <w:r w:rsidR="0045259B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</w:tbl>
    <w:p w14:paraId="5D8D3849" w14:textId="77777777" w:rsidR="00A266A4" w:rsidRPr="00E60012" w:rsidRDefault="00D6521D" w:rsidP="004C5D7B">
      <w:pPr>
        <w:pStyle w:val="2"/>
        <w:pageBreakBefore/>
        <w:numPr>
          <w:ilvl w:val="0"/>
          <w:numId w:val="6"/>
        </w:numPr>
        <w:tabs>
          <w:tab w:val="left" w:pos="142"/>
          <w:tab w:val="left" w:pos="426"/>
          <w:tab w:val="left" w:pos="851"/>
          <w:tab w:val="left" w:pos="1276"/>
        </w:tabs>
        <w:suppressAutoHyphens w:val="0"/>
        <w:spacing w:before="0" w:after="0"/>
        <w:ind w:left="-284" w:firstLine="0"/>
        <w:jc w:val="center"/>
        <w:rPr>
          <w:rFonts w:ascii="Times New Roman" w:hAnsi="Times New Roman"/>
          <w:i w:val="0"/>
          <w:sz w:val="28"/>
        </w:rPr>
      </w:pPr>
      <w:bookmarkStart w:id="24" w:name="_Toc437347388"/>
      <w:bookmarkStart w:id="25" w:name="_Toc237800769"/>
      <w:r w:rsidRPr="00E60012">
        <w:rPr>
          <w:rFonts w:ascii="Times New Roman" w:hAnsi="Times New Roman"/>
          <w:i w:val="0"/>
          <w:sz w:val="28"/>
        </w:rPr>
        <w:lastRenderedPageBreak/>
        <w:t>Результаты обследования стен</w:t>
      </w:r>
      <w:bookmarkEnd w:id="24"/>
      <w:bookmarkEnd w:id="25"/>
      <w:r w:rsidRPr="00E60012">
        <w:rPr>
          <w:rFonts w:ascii="Times New Roman" w:hAnsi="Times New Roman"/>
          <w:i w:val="0"/>
          <w:sz w:val="28"/>
        </w:rPr>
        <w:t xml:space="preserve"> </w:t>
      </w:r>
    </w:p>
    <w:p w14:paraId="3DE0D7C9" w14:textId="77777777" w:rsidR="00F45A29" w:rsidRPr="00E65915" w:rsidRDefault="00EC6D58" w:rsidP="00F45A29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 xml:space="preserve">Обследование стен, выполнено визуально и механическим способом в </w:t>
      </w:r>
      <w:r w:rsidR="006E598E" w:rsidRPr="00E65915">
        <w:rPr>
          <w:rFonts w:ascii="Times New Roman" w:hAnsi="Times New Roman"/>
          <w:i w:val="0"/>
          <w:sz w:val="24"/>
          <w:szCs w:val="28"/>
        </w:rPr>
        <w:t>выборочном</w:t>
      </w:r>
      <w:r w:rsidRPr="00E65915">
        <w:rPr>
          <w:rFonts w:ascii="Times New Roman" w:hAnsi="Times New Roman"/>
          <w:i w:val="0"/>
          <w:sz w:val="24"/>
          <w:szCs w:val="28"/>
        </w:rPr>
        <w:t>.</w:t>
      </w:r>
    </w:p>
    <w:p w14:paraId="0DB5256F" w14:textId="393229E8" w:rsidR="00EC6D58" w:rsidRPr="00E65915" w:rsidRDefault="00EC6D58" w:rsidP="00F45A29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Ниже приводятся результаты обследования:</w:t>
      </w:r>
    </w:p>
    <w:tbl>
      <w:tblPr>
        <w:tblW w:w="5000" w:type="pct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8"/>
        <w:gridCol w:w="6852"/>
      </w:tblGrid>
      <w:tr w:rsidR="00834A78" w:rsidRPr="00E65915" w14:paraId="3EC0BEFE" w14:textId="77777777" w:rsidTr="00344910">
        <w:trPr>
          <w:trHeight w:val="3779"/>
        </w:trPr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969CFCA" w14:textId="77777777" w:rsidR="00A266A4" w:rsidRPr="00E65915" w:rsidRDefault="002C43B2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1. Конструкция наружных и внутренних стен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4E111E18" w14:textId="77777777" w:rsidR="00C73694" w:rsidRPr="00C73694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73694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477A8D90" w14:textId="77777777" w:rsidR="004510AC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C73694">
              <w:rPr>
                <w:rFonts w:ascii="Times New Roman" w:hAnsi="Times New Roman"/>
                <w:i w:val="0"/>
                <w:szCs w:val="28"/>
              </w:rPr>
              <w:t xml:space="preserve">Несущие стены подземной части выполнены из кладки полнотелого керамического кирпича. Толщина стен составляет 510 и 640 мм. Несущие стены надземной части монолитные железобетонные, толщиной 200 мм. </w:t>
            </w:r>
          </w:p>
          <w:p w14:paraId="75D65561" w14:textId="77777777" w:rsidR="00C73694" w:rsidRPr="00C73694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73694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5B509DC0" w14:textId="7E258230" w:rsidR="00C73694" w:rsidRPr="00E65915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C73694">
              <w:rPr>
                <w:rFonts w:ascii="Times New Roman" w:hAnsi="Times New Roman"/>
                <w:i w:val="0"/>
                <w:szCs w:val="28"/>
              </w:rPr>
              <w:t>Наружные несущие стены подвала выполнены монолитными железобетонными. Толщина стен без учета отделочных покрытий составляет 500-600 мм. Наружные несущие стены надземной части выполнены из кладки полнотелого керамического кирпича. Толщина стен составляет 510 и 640 мм.</w:t>
            </w:r>
          </w:p>
        </w:tc>
      </w:tr>
      <w:tr w:rsidR="00834A78" w:rsidRPr="00E65915" w14:paraId="5411F916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6E9911F9" w14:textId="63A3F9C6" w:rsidR="00A266A4" w:rsidRPr="00E65915" w:rsidRDefault="002C43B2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 w:rsidRPr="00565634">
              <w:rPr>
                <w:rFonts w:ascii="Times New Roman" w:hAnsi="Times New Roman"/>
                <w:i w:val="0"/>
                <w:szCs w:val="28"/>
              </w:rPr>
              <w:t>2</w:t>
            </w:r>
            <w:r w:rsidR="00565634">
              <w:rPr>
                <w:rFonts w:ascii="Times New Roman" w:hAnsi="Times New Roman"/>
                <w:i w:val="0"/>
                <w:szCs w:val="28"/>
              </w:rPr>
              <w:t>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 xml:space="preserve"> Наружное оформление стен (наличие штукатурки, облицовка плиткой, кладка в пустошовку, кладка с расшивкой швов и пр.)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7DBBF640" w14:textId="77777777" w:rsidR="00C73694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26A11">
              <w:rPr>
                <w:rFonts w:ascii="Times New Roman" w:hAnsi="Times New Roman"/>
                <w:i w:val="0"/>
                <w:szCs w:val="28"/>
              </w:rPr>
              <w:t>Фасады утеплены минераловатными плитами с последующим оштукатуриванием и окрашиванием.</w:t>
            </w:r>
          </w:p>
          <w:p w14:paraId="762066BB" w14:textId="2EE2EDE3" w:rsidR="00930EFB" w:rsidRPr="00E65915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Цоколь отделан керамической плиткой, над цоколем устроен стальной отлив.</w:t>
            </w:r>
          </w:p>
        </w:tc>
      </w:tr>
      <w:tr w:rsidR="00834A78" w:rsidRPr="00E65915" w14:paraId="70398301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508DAE9D" w14:textId="5F54F68A" w:rsidR="00A266A4" w:rsidRPr="00E65915" w:rsidRDefault="002C43B2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3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. Материал стен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6891BA78" w14:textId="77777777" w:rsidR="00014F7F" w:rsidRPr="00E65915" w:rsidRDefault="00014F7F" w:rsidP="00014F7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Керамический полнотелый кирпич на цементно-песчаном растворе.</w:t>
            </w:r>
          </w:p>
          <w:p w14:paraId="0A295F4B" w14:textId="39AB75AB" w:rsidR="00F92847" w:rsidRPr="00E65915" w:rsidRDefault="00014F7F" w:rsidP="00014F7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Монолитные железобетон.</w:t>
            </w:r>
          </w:p>
        </w:tc>
      </w:tr>
      <w:tr w:rsidR="00014F7F" w:rsidRPr="00E65915" w14:paraId="22987C97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C133A0A" w14:textId="12CAD8EF" w:rsidR="00014F7F" w:rsidRPr="00E65915" w:rsidRDefault="00014F7F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iCs/>
              </w:rPr>
              <w:t>4.</w:t>
            </w:r>
            <w:r w:rsidR="00565634">
              <w:rPr>
                <w:rFonts w:ascii="Times New Roman" w:hAnsi="Times New Roman"/>
                <w:i w:val="0"/>
                <w:iCs/>
              </w:rPr>
              <w:t>4</w:t>
            </w:r>
            <w:r w:rsidRPr="00E65915">
              <w:rPr>
                <w:rFonts w:ascii="Times New Roman" w:hAnsi="Times New Roman"/>
                <w:i w:val="0"/>
                <w:iCs/>
              </w:rPr>
              <w:t xml:space="preserve">.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Показатели прочности материала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40E7075" w14:textId="77777777" w:rsidR="00014F7F" w:rsidRPr="00E65915" w:rsidRDefault="00014F7F" w:rsidP="00014F7F">
            <w:pPr>
              <w:tabs>
                <w:tab w:val="left" w:pos="851"/>
              </w:tabs>
              <w:autoSpaceDE w:val="0"/>
              <w:autoSpaceDN w:val="0"/>
              <w:spacing w:after="120" w:line="276" w:lineRule="auto"/>
              <w:ind w:left="118" w:firstLine="356"/>
              <w:rPr>
                <w:rFonts w:ascii="Times New Roman" w:hAnsi="Times New Roman"/>
                <w:i w:val="0"/>
              </w:rPr>
            </w:pPr>
            <w:r w:rsidRPr="00E65915">
              <w:rPr>
                <w:rFonts w:ascii="Times New Roman" w:hAnsi="Times New Roman"/>
                <w:i w:val="0"/>
              </w:rPr>
              <w:t>Прочностные характеристики материала стен определены методом неразрушающего контроля и приведены ниже.</w:t>
            </w:r>
          </w:p>
          <w:tbl>
            <w:tblPr>
              <w:tblW w:w="66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2390"/>
              <w:gridCol w:w="4230"/>
            </w:tblGrid>
            <w:tr w:rsidR="00014F7F" w:rsidRPr="00E65915" w14:paraId="1C881757" w14:textId="77777777" w:rsidTr="00482A1B">
              <w:trPr>
                <w:jc w:val="center"/>
              </w:trPr>
              <w:tc>
                <w:tcPr>
                  <w:tcW w:w="239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8FD1844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after="120" w:line="276" w:lineRule="auto"/>
                    <w:ind w:left="118" w:hanging="21"/>
                    <w:jc w:val="center"/>
                    <w:rPr>
                      <w:rFonts w:ascii="Times New Roman" w:hAnsi="Times New Roman"/>
                      <w:b/>
                      <w:bCs/>
                      <w:i w:val="0"/>
                      <w:iCs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iCs/>
                      <w:sz w:val="24"/>
                    </w:rPr>
                    <w:t>Материал</w:t>
                  </w: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098A16D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after="120" w:line="276" w:lineRule="auto"/>
                    <w:ind w:left="118" w:firstLine="356"/>
                    <w:jc w:val="center"/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Марка материала, М</w:t>
                  </w:r>
                </w:p>
                <w:p w14:paraId="4A759954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after="120" w:line="276" w:lineRule="auto"/>
                    <w:ind w:left="118" w:firstLine="356"/>
                    <w:jc w:val="center"/>
                    <w:rPr>
                      <w:rFonts w:ascii="Times New Roman" w:hAnsi="Times New Roman"/>
                      <w:b/>
                      <w:bCs/>
                      <w:i w:val="0"/>
                      <w:iCs/>
                      <w:sz w:val="14"/>
                      <w:szCs w:val="14"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Класс материала, В</w:t>
                  </w:r>
                </w:p>
              </w:tc>
            </w:tr>
            <w:tr w:rsidR="00014F7F" w:rsidRPr="00E65915" w14:paraId="6E909F0A" w14:textId="77777777" w:rsidTr="00482A1B">
              <w:trPr>
                <w:jc w:val="center"/>
              </w:trPr>
              <w:tc>
                <w:tcPr>
                  <w:tcW w:w="2390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F426B2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after="120" w:line="276" w:lineRule="auto"/>
                    <w:ind w:left="118" w:firstLine="356"/>
                    <w:jc w:val="center"/>
                    <w:rPr>
                      <w:rFonts w:ascii="Times New Roman" w:hAnsi="Times New Roman"/>
                      <w:b/>
                      <w:bCs/>
                      <w:i w:val="0"/>
                      <w:iCs/>
                    </w:rPr>
                  </w:pP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507D3615" w14:textId="77777777" w:rsidR="00014F7F" w:rsidRPr="00E65915" w:rsidRDefault="00014F7F" w:rsidP="00014F7F">
                  <w:pPr>
                    <w:tabs>
                      <w:tab w:val="left" w:pos="851"/>
                    </w:tabs>
                    <w:spacing w:line="276" w:lineRule="auto"/>
                    <w:ind w:left="118" w:firstLine="356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согласно испытаниям</w:t>
                  </w:r>
                </w:p>
              </w:tc>
            </w:tr>
            <w:tr w:rsidR="00014F7F" w:rsidRPr="00E65915" w14:paraId="29338313" w14:textId="77777777" w:rsidTr="00482A1B">
              <w:trPr>
                <w:trHeight w:val="457"/>
                <w:jc w:val="center"/>
              </w:trPr>
              <w:tc>
                <w:tcPr>
                  <w:tcW w:w="2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32338D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hanging="21"/>
                    <w:jc w:val="center"/>
                    <w:rPr>
                      <w:rFonts w:ascii="Times New Roman" w:hAnsi="Times New Roman"/>
                      <w:bCs/>
                      <w:i w:val="0"/>
                      <w:noProof/>
                      <w:sz w:val="24"/>
                      <w:szCs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Кирпич</w:t>
                  </w: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F077DF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firstLine="356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М150</w:t>
                  </w:r>
                </w:p>
              </w:tc>
            </w:tr>
            <w:tr w:rsidR="00014F7F" w:rsidRPr="00E65915" w14:paraId="06908395" w14:textId="77777777" w:rsidTr="00482A1B">
              <w:trPr>
                <w:jc w:val="center"/>
              </w:trPr>
              <w:tc>
                <w:tcPr>
                  <w:tcW w:w="2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383A4F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hanging="21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Цементно-песчаный раствор</w:t>
                  </w: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21AA56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firstLine="356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М75</w:t>
                  </w:r>
                </w:p>
              </w:tc>
            </w:tr>
            <w:tr w:rsidR="00014F7F" w:rsidRPr="00E65915" w14:paraId="5A79EB40" w14:textId="77777777" w:rsidTr="00482A1B">
              <w:trPr>
                <w:jc w:val="center"/>
              </w:trPr>
              <w:tc>
                <w:tcPr>
                  <w:tcW w:w="2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14928A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hanging="21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Железобетон</w:t>
                  </w: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46A6CD" w14:textId="4995B43C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firstLine="356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В</w:t>
                  </w:r>
                  <w:r w:rsidR="0011097C">
                    <w:rPr>
                      <w:rFonts w:ascii="Times New Roman" w:hAnsi="Times New Roman"/>
                      <w:i w:val="0"/>
                      <w:sz w:val="24"/>
                    </w:rPr>
                    <w:t>25</w:t>
                  </w:r>
                </w:p>
              </w:tc>
            </w:tr>
          </w:tbl>
          <w:p w14:paraId="78A665B3" w14:textId="4B54FC47" w:rsidR="00014F7F" w:rsidRPr="00E65915" w:rsidRDefault="00014F7F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eastAsiaTheme="minorHAnsi" w:hAnsi="Times New Roman"/>
                <w:i w:val="0"/>
                <w:lang w:eastAsia="en-US"/>
              </w:rPr>
              <w:t xml:space="preserve">Механическая прочность материалов конструкций не снижена. </w:t>
            </w:r>
          </w:p>
        </w:tc>
      </w:tr>
      <w:tr w:rsidR="00834A78" w:rsidRPr="00E65915" w14:paraId="1805AF52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6963B77F" w14:textId="5DC63CB5" w:rsidR="00A266A4" w:rsidRPr="00E65915" w:rsidRDefault="002C43B2" w:rsidP="00014F7F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5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 xml:space="preserve">. Наличие сырости и </w:t>
            </w:r>
            <w:r w:rsidR="00C86D3E" w:rsidRPr="00E65915">
              <w:rPr>
                <w:rFonts w:ascii="Times New Roman" w:hAnsi="Times New Roman"/>
                <w:i w:val="0"/>
                <w:szCs w:val="28"/>
              </w:rPr>
              <w:t>капиллярной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 xml:space="preserve"> влаги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31835FF9" w14:textId="0F303F9C" w:rsidR="00A266A4" w:rsidRPr="00E65915" w:rsidRDefault="00EC6D58" w:rsidP="0085254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Имеются следы от замачиваний, а также увлажнени</w:t>
            </w:r>
            <w:r w:rsidR="009E1958" w:rsidRPr="00E65915">
              <w:rPr>
                <w:rFonts w:ascii="Times New Roman" w:hAnsi="Times New Roman"/>
                <w:i w:val="0"/>
                <w:szCs w:val="28"/>
              </w:rPr>
              <w:t>е наружных и внутренних стен подвала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из-за нарушения </w:t>
            </w:r>
            <w:r w:rsidR="009E1958" w:rsidRPr="00E65915">
              <w:rPr>
                <w:rFonts w:ascii="Times New Roman" w:hAnsi="Times New Roman"/>
                <w:i w:val="0"/>
                <w:szCs w:val="28"/>
              </w:rPr>
              <w:t>гидроизоляционного слоя покрытия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834A78" w:rsidRPr="00E65915" w14:paraId="7C5D738E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D23AACA" w14:textId="286D546D" w:rsidR="00A266A4" w:rsidRPr="00E65915" w:rsidRDefault="002C43B2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6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415F14"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Гидроизоляция стен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C5BE498" w14:textId="56C9F211" w:rsidR="00A266A4" w:rsidRPr="00E65915" w:rsidRDefault="009E1958" w:rsidP="009E1958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Гидроизоляция стен в уровне подвала выполнена из герметизирующей мастики, состояние удовлетворительное.</w:t>
            </w:r>
          </w:p>
        </w:tc>
      </w:tr>
      <w:tr w:rsidR="00834A78" w:rsidRPr="00E65915" w14:paraId="3E47E3A3" w14:textId="77777777" w:rsidTr="00E248EB">
        <w:trPr>
          <w:trHeight w:val="840"/>
        </w:trPr>
        <w:tc>
          <w:tcPr>
            <w:tcW w:w="1497" w:type="pct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4E0B895" w14:textId="2F98DC2B" w:rsidR="00F64662" w:rsidRPr="00623083" w:rsidRDefault="002C43B2" w:rsidP="0011097C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623083">
              <w:rPr>
                <w:rFonts w:ascii="Times New Roman" w:hAnsi="Times New Roman"/>
                <w:i w:val="0"/>
                <w:szCs w:val="28"/>
              </w:rPr>
              <w:t>.</w:t>
            </w:r>
            <w:r w:rsidR="00565634" w:rsidRPr="00623083">
              <w:rPr>
                <w:rFonts w:ascii="Times New Roman" w:hAnsi="Times New Roman"/>
                <w:i w:val="0"/>
                <w:szCs w:val="28"/>
              </w:rPr>
              <w:t>7</w:t>
            </w:r>
            <w:r w:rsidR="00A266A4" w:rsidRPr="00623083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 w:rsidR="008E1A3F" w:rsidRPr="00623083">
              <w:rPr>
                <w:rFonts w:ascii="Times New Roman" w:hAnsi="Times New Roman"/>
                <w:i w:val="0"/>
                <w:szCs w:val="28"/>
              </w:rPr>
              <w:t xml:space="preserve">Состояние наружных стен, стен </w:t>
            </w:r>
            <w:r w:rsidR="002A3D0F" w:rsidRPr="00623083">
              <w:rPr>
                <w:rFonts w:ascii="Times New Roman" w:hAnsi="Times New Roman"/>
                <w:i w:val="0"/>
                <w:szCs w:val="28"/>
              </w:rPr>
              <w:t>подвала</w:t>
            </w:r>
            <w:r w:rsidR="008E1A3F" w:rsidRPr="00623083">
              <w:rPr>
                <w:rFonts w:ascii="Times New Roman" w:hAnsi="Times New Roman"/>
                <w:i w:val="0"/>
                <w:szCs w:val="28"/>
              </w:rPr>
              <w:t>, цоколя и наружной отделки. Наличие сырости и капиллярной влаги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FE47E08" w14:textId="33AC1653" w:rsidR="0011097C" w:rsidRPr="00623083" w:rsidRDefault="0011097C" w:rsidP="008523F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 xml:space="preserve">По результатам визуального обследования выявлены дефекты и повреждения </w:t>
            </w:r>
            <w:r w:rsidR="00D252A5">
              <w:rPr>
                <w:rFonts w:ascii="Times New Roman" w:hAnsi="Times New Roman"/>
                <w:i w:val="0"/>
                <w:szCs w:val="28"/>
              </w:rPr>
              <w:t>стен</w:t>
            </w:r>
            <w:r w:rsidRPr="00623083">
              <w:rPr>
                <w:rFonts w:ascii="Times New Roman" w:hAnsi="Times New Roman"/>
                <w:i w:val="0"/>
                <w:szCs w:val="28"/>
              </w:rPr>
              <w:t>, представленны</w:t>
            </w:r>
            <w:r w:rsidR="00D252A5">
              <w:rPr>
                <w:rFonts w:ascii="Times New Roman" w:hAnsi="Times New Roman"/>
                <w:i w:val="0"/>
                <w:szCs w:val="28"/>
              </w:rPr>
              <w:t>е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 в Приложении </w:t>
            </w:r>
            <w:r w:rsidR="00623083">
              <w:rPr>
                <w:rFonts w:ascii="Times New Roman" w:hAnsi="Times New Roman"/>
                <w:i w:val="0"/>
                <w:szCs w:val="28"/>
              </w:rPr>
              <w:t>«Ведомость дефектов»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  <w:p w14:paraId="7C5E0738" w14:textId="4BC3BF90" w:rsidR="00F64662" w:rsidRPr="00623083" w:rsidRDefault="00F64662" w:rsidP="008523F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</w:p>
        </w:tc>
      </w:tr>
      <w:tr w:rsidR="00834A78" w:rsidRPr="00E65915" w14:paraId="39071924" w14:textId="77777777" w:rsidTr="00072996">
        <w:trPr>
          <w:trHeight w:val="420"/>
        </w:trPr>
        <w:tc>
          <w:tcPr>
            <w:tcW w:w="1497" w:type="pct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66F4AB2B" w14:textId="7164E531" w:rsidR="005248C0" w:rsidRPr="00E65915" w:rsidRDefault="002C43B2" w:rsidP="00014F7F">
            <w:pPr>
              <w:tabs>
                <w:tab w:val="left" w:pos="709"/>
              </w:tabs>
              <w:autoSpaceDE w:val="0"/>
              <w:autoSpaceDN w:val="0"/>
              <w:spacing w:line="264" w:lineRule="auto"/>
              <w:ind w:left="-70" w:right="167" w:firstLine="284"/>
              <w:rPr>
                <w:rFonts w:ascii="Times New Roman" w:hAnsi="Times New Roman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CC775D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8</w:t>
            </w:r>
            <w:r w:rsidR="005248C0" w:rsidRPr="00E65915">
              <w:rPr>
                <w:rFonts w:ascii="Times New Roman" w:hAnsi="Times New Roman"/>
                <w:i w:val="0"/>
                <w:szCs w:val="28"/>
              </w:rPr>
              <w:t>. Анализ причин возникновения дефектов и повреждений</w:t>
            </w:r>
          </w:p>
        </w:tc>
        <w:tc>
          <w:tcPr>
            <w:tcW w:w="35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579159" w14:textId="77777777" w:rsidR="00415187" w:rsidRPr="006246DE" w:rsidRDefault="00415187" w:rsidP="006246DE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46DE">
              <w:rPr>
                <w:rFonts w:ascii="Times New Roman" w:hAnsi="Times New Roman"/>
                <w:i w:val="0"/>
                <w:szCs w:val="28"/>
              </w:rPr>
              <w:t>Причинами возникновения выявленных дефектов и повреждений являются следующие факторы:</w:t>
            </w:r>
          </w:p>
          <w:p w14:paraId="616FDF6B" w14:textId="77777777" w:rsidR="00415187" w:rsidRPr="006246DE" w:rsidRDefault="00415187" w:rsidP="006246DE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46DE">
              <w:rPr>
                <w:rFonts w:ascii="Times New Roman" w:hAnsi="Times New Roman"/>
                <w:i w:val="0"/>
                <w:szCs w:val="28"/>
              </w:rPr>
              <w:t>- длительный срок эксплуатации здания;</w:t>
            </w:r>
          </w:p>
          <w:p w14:paraId="1BDAEEC7" w14:textId="24AB25F9" w:rsidR="00565634" w:rsidRPr="003C6295" w:rsidRDefault="00795895" w:rsidP="003C6295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46DE">
              <w:rPr>
                <w:rFonts w:ascii="Times New Roman" w:hAnsi="Times New Roman"/>
                <w:i w:val="0"/>
                <w:szCs w:val="28"/>
              </w:rPr>
              <w:t xml:space="preserve">- не </w:t>
            </w:r>
            <w:r w:rsidR="00D51B04" w:rsidRPr="006246DE">
              <w:rPr>
                <w:rFonts w:ascii="Times New Roman" w:hAnsi="Times New Roman"/>
                <w:i w:val="0"/>
                <w:szCs w:val="28"/>
              </w:rPr>
              <w:t>своевременное выполнение ремонта</w:t>
            </w:r>
            <w:r w:rsidR="003C629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834A78" w:rsidRPr="00E65915" w14:paraId="0EBB292B" w14:textId="77777777" w:rsidTr="00344910">
        <w:tc>
          <w:tcPr>
            <w:tcW w:w="1497" w:type="pct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605C538A" w14:textId="484A2B54" w:rsidR="00A266A4" w:rsidRPr="00E65915" w:rsidRDefault="002C43B2" w:rsidP="00CC775D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014F7F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9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. Выводы и рекомендации по результатам обследования стен</w:t>
            </w:r>
          </w:p>
        </w:tc>
        <w:tc>
          <w:tcPr>
            <w:tcW w:w="35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8A65FA" w14:textId="77777777" w:rsidR="005E3F63" w:rsidRDefault="00E248EB" w:rsidP="005E3F6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</w:pPr>
            <w:r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Согласно </w:t>
            </w:r>
            <w:r w:rsidR="0095542F"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>ГОСТ 31937-2024</w:t>
            </w:r>
            <w:r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 стены</w:t>
            </w:r>
            <w:r w:rsidR="00F37786"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 и перегородки</w:t>
            </w:r>
            <w:r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, в целом, находятся в </w:t>
            </w:r>
            <w:r w:rsidRPr="0045259B">
              <w:rPr>
                <w:rStyle w:val="apple-style-span"/>
                <w:rFonts w:asciiTheme="minorHAnsi" w:hAnsiTheme="minorHAnsi" w:cstheme="minorHAnsi"/>
                <w:b/>
                <w:bCs/>
                <w:iCs/>
                <w:shd w:val="clear" w:color="auto" w:fill="FFFFFF"/>
              </w:rPr>
              <w:t>«работос</w:t>
            </w:r>
            <w:r w:rsidR="008523F6" w:rsidRPr="0045259B">
              <w:rPr>
                <w:rStyle w:val="apple-style-span"/>
                <w:rFonts w:asciiTheme="minorHAnsi" w:hAnsiTheme="minorHAnsi" w:cstheme="minorHAnsi"/>
                <w:b/>
                <w:bCs/>
                <w:iCs/>
                <w:shd w:val="clear" w:color="auto" w:fill="FFFFFF"/>
              </w:rPr>
              <w:t>пособном»</w:t>
            </w:r>
            <w:r w:rsidR="008523F6"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 техническом состоянии</w:t>
            </w:r>
            <w:r w:rsidR="005E3F63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>.</w:t>
            </w:r>
          </w:p>
          <w:p w14:paraId="2B30EB2F" w14:textId="3A05FB67" w:rsidR="00732EB2" w:rsidRPr="00E65915" w:rsidRDefault="0014754E" w:rsidP="005E3F6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Для дальнейшей </w:t>
            </w:r>
            <w:r w:rsidR="000E4207" w:rsidRPr="00E65915">
              <w:rPr>
                <w:rFonts w:ascii="Times New Roman" w:hAnsi="Times New Roman"/>
                <w:i w:val="0"/>
                <w:szCs w:val="28"/>
              </w:rPr>
              <w:t xml:space="preserve">нормальной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эксплуата</w:t>
            </w:r>
            <w:r w:rsidR="00E248EB" w:rsidRPr="00E65915">
              <w:rPr>
                <w:rFonts w:ascii="Times New Roman" w:hAnsi="Times New Roman"/>
                <w:i w:val="0"/>
                <w:szCs w:val="28"/>
              </w:rPr>
              <w:t xml:space="preserve">ции наружных и внутренних стен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требуется проведение ремонта с устранением выявленных дефектов</w:t>
            </w:r>
            <w:r w:rsidR="00987733"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</w:tbl>
    <w:p w14:paraId="3D2707D9" w14:textId="77777777" w:rsidR="00D32D60" w:rsidRPr="00E65915" w:rsidRDefault="002C43B2" w:rsidP="00D32D60">
      <w:pPr>
        <w:pStyle w:val="2"/>
        <w:pageBreakBefore/>
        <w:tabs>
          <w:tab w:val="left" w:pos="851"/>
        </w:tabs>
        <w:suppressAutoHyphens w:val="0"/>
        <w:spacing w:before="0" w:after="0"/>
        <w:ind w:left="-142"/>
        <w:jc w:val="center"/>
        <w:rPr>
          <w:rFonts w:ascii="Times New Roman" w:hAnsi="Times New Roman"/>
          <w:i w:val="0"/>
          <w:sz w:val="28"/>
        </w:rPr>
      </w:pPr>
      <w:bookmarkStart w:id="26" w:name="_Toc237800770"/>
      <w:bookmarkStart w:id="27" w:name="_Toc311975867"/>
      <w:bookmarkStart w:id="28" w:name="_Toc312328132"/>
      <w:bookmarkStart w:id="29" w:name="_Toc437347389"/>
      <w:r w:rsidRPr="00E65915">
        <w:rPr>
          <w:rFonts w:ascii="Times New Roman" w:hAnsi="Times New Roman"/>
          <w:i w:val="0"/>
          <w:sz w:val="28"/>
        </w:rPr>
        <w:lastRenderedPageBreak/>
        <w:t>5</w:t>
      </w:r>
      <w:r w:rsidR="000971DA" w:rsidRPr="00E65915">
        <w:rPr>
          <w:rFonts w:ascii="Times New Roman" w:hAnsi="Times New Roman"/>
          <w:i w:val="0"/>
          <w:sz w:val="28"/>
        </w:rPr>
        <w:t xml:space="preserve">. </w:t>
      </w:r>
      <w:r w:rsidR="00D6521D" w:rsidRPr="00E65915">
        <w:rPr>
          <w:rFonts w:ascii="Times New Roman" w:hAnsi="Times New Roman"/>
          <w:i w:val="0"/>
          <w:sz w:val="28"/>
        </w:rPr>
        <w:t>Результаты обследования колонн</w:t>
      </w:r>
      <w:bookmarkEnd w:id="26"/>
    </w:p>
    <w:p w14:paraId="1D64F6A3" w14:textId="4280C282" w:rsidR="00D6521D" w:rsidRPr="00E65915" w:rsidRDefault="00D6521D" w:rsidP="00F37786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Обследование колонн выполнено визуально и механическим способом в выборочном порядке. Ниже приводятся результаты обследования: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5"/>
        <w:gridCol w:w="6815"/>
      </w:tblGrid>
      <w:tr w:rsidR="00D32D60" w:rsidRPr="00E65915" w14:paraId="1B65D00E" w14:textId="77777777" w:rsidTr="00EF6497"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455686C8" w14:textId="77777777" w:rsidR="00D32D60" w:rsidRPr="00E65915" w:rsidRDefault="00D6521D" w:rsidP="00D6521D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5.1. Конструкции колонн (размеры положение в плане, роль каркасе здания и т. п.).</w:t>
            </w:r>
          </w:p>
          <w:p w14:paraId="237D9002" w14:textId="77777777" w:rsidR="00D32D60" w:rsidRPr="00E65915" w:rsidRDefault="00D32D60" w:rsidP="00EF64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44B22237" w14:textId="77777777" w:rsidR="00623083" w:rsidRPr="00623083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623083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6A4CE222" w14:textId="77777777" w:rsidR="00D32D60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>Столбы расположены в уровне подвала, по оси Ж. Столбы выполнены из кладки полнотелого керамического кирпича. В надземной части здания в полукруглом объеме в осях 9-13/Б1-Г расположены монолитные железобетонные колонны сечением 400</w:t>
            </w:r>
            <w:r w:rsidRPr="00623083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623083">
              <w:rPr>
                <w:rFonts w:ascii="Times New Roman" w:hAnsi="Times New Roman"/>
                <w:i w:val="0"/>
                <w:szCs w:val="28"/>
              </w:rPr>
              <w:t>400 мм.</w:t>
            </w:r>
          </w:p>
          <w:p w14:paraId="44F4C796" w14:textId="77777777" w:rsidR="00623083" w:rsidRPr="00623083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623083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7D99979C" w14:textId="77777777" w:rsidR="00623083" w:rsidRPr="00623083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>Колонны подземной и надземной части пристройки монолитные железобетонные, сечением 400</w:t>
            </w:r>
            <w:r w:rsidRPr="00623083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400 мм. </w:t>
            </w:r>
          </w:p>
          <w:p w14:paraId="38844789" w14:textId="77777777" w:rsidR="00623083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 w:hint="eastAsia"/>
                <w:i w:val="0"/>
                <w:szCs w:val="28"/>
              </w:rPr>
              <w:t>На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 основании выполненных вскрытий установлено, что армирование колонн подвала и надземных этажей выполнено четырьмя стержнями </w:t>
            </w:r>
            <w:r w:rsidRPr="00623083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25 и четырьмя стержнями </w:t>
            </w:r>
            <w:r w:rsidRPr="00623083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 12 мм А400.</w:t>
            </w:r>
          </w:p>
          <w:p w14:paraId="5FECD2F4" w14:textId="1500EAA5" w:rsidR="00623083" w:rsidRPr="00E65915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>Расположение выполненных вскрытий, данные армирования, фотофиксация выполненных вскрытий см. Приложени</w:t>
            </w:r>
            <w:r>
              <w:rPr>
                <w:rFonts w:ascii="Times New Roman" w:hAnsi="Times New Roman"/>
                <w:i w:val="0"/>
                <w:szCs w:val="28"/>
              </w:rPr>
              <w:t>е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 «Графические материалы».  </w:t>
            </w:r>
          </w:p>
        </w:tc>
      </w:tr>
      <w:tr w:rsidR="00D32D60" w:rsidRPr="00E65915" w14:paraId="460FBBE9" w14:textId="77777777" w:rsidTr="00EF6497">
        <w:trPr>
          <w:trHeight w:val="446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BEB74C4" w14:textId="77777777" w:rsidR="00D32D60" w:rsidRPr="00E65915" w:rsidRDefault="00D6521D" w:rsidP="00D6521D">
            <w:pPr>
              <w:tabs>
                <w:tab w:val="left" w:pos="495"/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5.2. Наружно оформление (обшивка, штукатурка и т. д.).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2EB4837" w14:textId="076DB7D2" w:rsidR="002E353F" w:rsidRPr="00E65915" w:rsidRDefault="002E353F" w:rsidP="002E353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Оштукатурены и окрашены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>.</w:t>
            </w:r>
          </w:p>
          <w:p w14:paraId="17319CE1" w14:textId="40F7BD7D" w:rsidR="00DC2082" w:rsidRPr="00E65915" w:rsidRDefault="00DC2082" w:rsidP="002E353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В уровне подвала </w:t>
            </w:r>
            <w:r w:rsidR="00800B5B">
              <w:rPr>
                <w:rFonts w:asciiTheme="minorHAnsi" w:hAnsiTheme="minorHAnsi" w:cstheme="minorHAnsi"/>
                <w:i w:val="0"/>
                <w:szCs w:val="28"/>
              </w:rPr>
              <w:t xml:space="preserve">железобетонные 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колонны </w:t>
            </w:r>
            <w:r w:rsidR="00800B5B">
              <w:rPr>
                <w:rFonts w:asciiTheme="minorHAnsi" w:hAnsiTheme="minorHAnsi" w:cstheme="minorHAnsi"/>
                <w:i w:val="0"/>
                <w:szCs w:val="28"/>
              </w:rPr>
              <w:t>окрашены, кирпичные колонны оштукатурены и окрашены.</w:t>
            </w:r>
          </w:p>
          <w:p w14:paraId="173E24A0" w14:textId="7EEDA689" w:rsidR="00D32D60" w:rsidRPr="00E65915" w:rsidRDefault="00DC2082" w:rsidP="00DC2082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В уровне </w:t>
            </w:r>
            <w:r w:rsidR="00800B5B">
              <w:rPr>
                <w:rFonts w:ascii="Times New Roman" w:hAnsi="Times New Roman"/>
                <w:i w:val="0"/>
                <w:szCs w:val="28"/>
              </w:rPr>
              <w:t xml:space="preserve">остальных 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этажей колонны </w:t>
            </w:r>
            <w:r w:rsidR="00800B5B">
              <w:rPr>
                <w:rFonts w:ascii="Times New Roman" w:hAnsi="Times New Roman"/>
                <w:i w:val="0"/>
                <w:szCs w:val="28"/>
              </w:rPr>
              <w:t>оштукатурены и окрашены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D32D60" w:rsidRPr="00E65915" w14:paraId="117380A2" w14:textId="77777777" w:rsidTr="00EF6497">
        <w:trPr>
          <w:trHeight w:val="698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64A8A372" w14:textId="77777777" w:rsidR="00D32D60" w:rsidRPr="00E65915" w:rsidRDefault="00D6521D" w:rsidP="00EF64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5.3. Материалы колонн.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34934965" w14:textId="71EA8A47" w:rsidR="00D32D60" w:rsidRPr="00E65915" w:rsidRDefault="00DC2082" w:rsidP="00D6521D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Монолитные железобетон.</w:t>
            </w:r>
            <w:r w:rsidR="00201565">
              <w:rPr>
                <w:rFonts w:ascii="Times New Roman" w:hAnsi="Times New Roman"/>
                <w:i w:val="0"/>
                <w:szCs w:val="28"/>
              </w:rPr>
              <w:t xml:space="preserve"> Керамический полнотелый кирпич на цементно-песчаном растворе.</w:t>
            </w:r>
          </w:p>
        </w:tc>
      </w:tr>
      <w:tr w:rsidR="00DC2082" w:rsidRPr="00E65915" w14:paraId="7D1E063E" w14:textId="77777777" w:rsidTr="00EF6497">
        <w:trPr>
          <w:trHeight w:val="698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08AB3DD" w14:textId="015EB669" w:rsidR="00DC2082" w:rsidRPr="00E65915" w:rsidRDefault="00DC2082" w:rsidP="00EF64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5.4. Характеристика прочности материалов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480CD7" w14:textId="77777777" w:rsidR="00DC2082" w:rsidRPr="00E65915" w:rsidRDefault="00DC2082" w:rsidP="00DC2082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Прочностные характеристики материала перекрытия определены методом неразрушающего контроля.</w:t>
            </w:r>
          </w:p>
          <w:tbl>
            <w:tblPr>
              <w:tblStyle w:val="affff1"/>
              <w:tblW w:w="0" w:type="auto"/>
              <w:tblInd w:w="145" w:type="dxa"/>
              <w:tblLook w:val="04A0" w:firstRow="1" w:lastRow="0" w:firstColumn="1" w:lastColumn="0" w:noHBand="0" w:noVBand="1"/>
            </w:tblPr>
            <w:tblGrid>
              <w:gridCol w:w="1938"/>
              <w:gridCol w:w="4395"/>
            </w:tblGrid>
            <w:tr w:rsidR="00DC2082" w:rsidRPr="00E65915" w14:paraId="0C989929" w14:textId="77777777" w:rsidTr="00482A1B">
              <w:tc>
                <w:tcPr>
                  <w:tcW w:w="1938" w:type="dxa"/>
                  <w:vMerge w:val="restart"/>
                </w:tcPr>
                <w:p w14:paraId="1F214137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b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b/>
                      <w:i w:val="0"/>
                      <w:sz w:val="24"/>
                      <w:szCs w:val="28"/>
                    </w:rPr>
                    <w:t>Материал</w:t>
                  </w:r>
                </w:p>
              </w:tc>
              <w:tc>
                <w:tcPr>
                  <w:tcW w:w="4395" w:type="dxa"/>
                </w:tcPr>
                <w:p w14:paraId="59CF9BCB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Класс материала, В</w:t>
                  </w:r>
                </w:p>
              </w:tc>
            </w:tr>
            <w:tr w:rsidR="00DC2082" w:rsidRPr="00E65915" w14:paraId="120E6EE7" w14:textId="77777777" w:rsidTr="00482A1B">
              <w:tc>
                <w:tcPr>
                  <w:tcW w:w="1938" w:type="dxa"/>
                  <w:vMerge/>
                </w:tcPr>
                <w:p w14:paraId="55386846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rPr>
                      <w:rFonts w:ascii="Times New Roman" w:hAnsi="Times New Roman"/>
                      <w:i w:val="0"/>
                      <w:szCs w:val="28"/>
                    </w:rPr>
                  </w:pPr>
                </w:p>
              </w:tc>
              <w:tc>
                <w:tcPr>
                  <w:tcW w:w="4395" w:type="dxa"/>
                </w:tcPr>
                <w:p w14:paraId="70052FFA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согласно испытаниям</w:t>
                  </w:r>
                </w:p>
              </w:tc>
            </w:tr>
            <w:tr w:rsidR="00DC2082" w:rsidRPr="00E65915" w14:paraId="5B999E35" w14:textId="77777777" w:rsidTr="00482A1B">
              <w:tc>
                <w:tcPr>
                  <w:tcW w:w="1938" w:type="dxa"/>
                </w:tcPr>
                <w:p w14:paraId="4EC148BE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Cs w:val="28"/>
                    </w:rPr>
                    <w:t>Железобетон</w:t>
                  </w:r>
                </w:p>
              </w:tc>
              <w:tc>
                <w:tcPr>
                  <w:tcW w:w="4395" w:type="dxa"/>
                </w:tcPr>
                <w:p w14:paraId="68107D09" w14:textId="29D4BF90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Cs w:val="28"/>
                    </w:rPr>
                    <w:t>В</w:t>
                  </w:r>
                  <w:r w:rsidR="00421829">
                    <w:rPr>
                      <w:rFonts w:ascii="Times New Roman" w:hAnsi="Times New Roman"/>
                      <w:i w:val="0"/>
                      <w:szCs w:val="28"/>
                    </w:rPr>
                    <w:t>25</w:t>
                  </w:r>
                </w:p>
              </w:tc>
            </w:tr>
          </w:tbl>
          <w:p w14:paraId="7422FBAD" w14:textId="12135A87" w:rsidR="00667259" w:rsidRPr="00E65915" w:rsidRDefault="00DC2082" w:rsidP="00667259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eastAsiaTheme="minorHAnsi" w:hAnsi="Times New Roman"/>
                <w:i w:val="0"/>
                <w:lang w:eastAsia="en-US"/>
              </w:rPr>
              <w:t xml:space="preserve">Механическая прочность материалов конструкций </w:t>
            </w:r>
            <w:r w:rsidR="00421829">
              <w:rPr>
                <w:rFonts w:ascii="Times New Roman" w:eastAsiaTheme="minorHAnsi" w:hAnsi="Times New Roman"/>
                <w:i w:val="0"/>
                <w:lang w:eastAsia="en-US"/>
              </w:rPr>
              <w:t xml:space="preserve">не </w:t>
            </w:r>
            <w:r w:rsidRPr="00E65915">
              <w:rPr>
                <w:rFonts w:ascii="Times New Roman" w:eastAsiaTheme="minorHAnsi" w:hAnsi="Times New Roman"/>
                <w:i w:val="0"/>
                <w:lang w:eastAsia="en-US"/>
              </w:rPr>
              <w:t>снижена</w:t>
            </w:r>
            <w:r w:rsidR="00667259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465586" w:rsidRPr="00E65915" w14:paraId="662540D2" w14:textId="77777777" w:rsidTr="00EF6497">
        <w:trPr>
          <w:trHeight w:val="698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71A91A2" w14:textId="327F5C3D" w:rsidR="00465586" w:rsidRPr="00E65915" w:rsidRDefault="00DC2082" w:rsidP="0046558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5.5</w:t>
            </w:r>
            <w:r w:rsidR="00465586" w:rsidRPr="00E65915">
              <w:rPr>
                <w:rFonts w:ascii="Times New Roman" w:hAnsi="Times New Roman"/>
                <w:i w:val="0"/>
                <w:szCs w:val="28"/>
              </w:rPr>
              <w:t>. Дефекты колонн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151B1F7" w14:textId="3BC44E52" w:rsidR="007B0749" w:rsidRPr="00E65915" w:rsidRDefault="00D252A5" w:rsidP="00D252A5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 xml:space="preserve">По результатам визуального обследования выявлены дефекты и повреждения </w:t>
            </w:r>
            <w:r>
              <w:rPr>
                <w:rFonts w:ascii="Times New Roman" w:hAnsi="Times New Roman"/>
                <w:i w:val="0"/>
                <w:szCs w:val="28"/>
              </w:rPr>
              <w:t>колонн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, представленные в Приложении </w:t>
            </w:r>
            <w:r>
              <w:rPr>
                <w:rFonts w:ascii="Times New Roman" w:hAnsi="Times New Roman"/>
                <w:i w:val="0"/>
                <w:szCs w:val="28"/>
              </w:rPr>
              <w:t>«Ведомость дефектов»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</w:tc>
      </w:tr>
      <w:tr w:rsidR="00D32D60" w:rsidRPr="00E65915" w14:paraId="74A6AA7B" w14:textId="77777777" w:rsidTr="00EF6497">
        <w:trPr>
          <w:trHeight w:val="1265"/>
        </w:trPr>
        <w:tc>
          <w:tcPr>
            <w:tcW w:w="1516" w:type="pct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3E34AE4D" w14:textId="6619B37C" w:rsidR="00D32D60" w:rsidRPr="00E65915" w:rsidRDefault="00D32D60" w:rsidP="00DC2082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5</w:t>
            </w:r>
            <w:r w:rsidR="004655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DC2082" w:rsidRPr="00E65915">
              <w:rPr>
                <w:rFonts w:ascii="Times New Roman" w:hAnsi="Times New Roman"/>
                <w:i w:val="0"/>
                <w:szCs w:val="28"/>
              </w:rPr>
              <w:t>6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 Выводы и рекомендации по результатам обследования перекрытий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BFECE0" w14:textId="77777777" w:rsidR="00D32D60" w:rsidRDefault="00D6521D" w:rsidP="00103F9F">
            <w:pPr>
              <w:tabs>
                <w:tab w:val="left" w:pos="851"/>
              </w:tabs>
              <w:autoSpaceDE w:val="0"/>
              <w:autoSpaceDN w:val="0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Согласно </w:t>
            </w:r>
            <w:r w:rsidR="0095542F" w:rsidRPr="00E65915">
              <w:rPr>
                <w:rFonts w:ascii="Times New Roman" w:hAnsi="Times New Roman"/>
                <w:i w:val="0"/>
                <w:szCs w:val="28"/>
              </w:rPr>
              <w:t>ГОСТ 31937-2024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, колонны </w:t>
            </w:r>
            <w:r w:rsidR="00103F9F">
              <w:rPr>
                <w:rFonts w:ascii="Times New Roman" w:hAnsi="Times New Roman"/>
                <w:i w:val="0"/>
                <w:szCs w:val="28"/>
              </w:rPr>
              <w:t xml:space="preserve">в целом 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находятся в </w:t>
            </w:r>
            <w:r w:rsidRPr="0045259B">
              <w:rPr>
                <w:rFonts w:ascii="Times New Roman" w:hAnsi="Times New Roman"/>
                <w:b/>
                <w:bCs/>
                <w:iCs/>
                <w:szCs w:val="28"/>
              </w:rPr>
              <w:t>«работоспособном»</w:t>
            </w:r>
            <w:r w:rsidR="00103F9F">
              <w:rPr>
                <w:rFonts w:ascii="Times New Roman" w:hAnsi="Times New Roman"/>
                <w:i w:val="0"/>
                <w:szCs w:val="28"/>
              </w:rPr>
              <w:t xml:space="preserve"> техническом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состоянии</w:t>
            </w:r>
            <w:r w:rsidR="00D252A5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  <w:p w14:paraId="20082CAD" w14:textId="4903EC13" w:rsidR="00D252A5" w:rsidRPr="00E65915" w:rsidRDefault="00D252A5" w:rsidP="00103F9F">
            <w:pPr>
              <w:tabs>
                <w:tab w:val="left" w:pos="851"/>
              </w:tabs>
              <w:autoSpaceDE w:val="0"/>
              <w:autoSpaceDN w:val="0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Для дальнейшей нормальной эксплуатации </w:t>
            </w:r>
            <w:r>
              <w:rPr>
                <w:rFonts w:ascii="Times New Roman" w:hAnsi="Times New Roman"/>
                <w:i w:val="0"/>
                <w:szCs w:val="28"/>
              </w:rPr>
              <w:t>колонн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требуется проведение ремонта с устранением выявленных дефектов.</w:t>
            </w:r>
          </w:p>
        </w:tc>
      </w:tr>
    </w:tbl>
    <w:p w14:paraId="38E73562" w14:textId="29BFC142" w:rsidR="005D6AFF" w:rsidRPr="00E65915" w:rsidRDefault="00D32D60" w:rsidP="00B84AA2">
      <w:pPr>
        <w:pStyle w:val="2"/>
        <w:pageBreakBefore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30" w:name="_Toc237800771"/>
      <w:r w:rsidRPr="00E65915">
        <w:rPr>
          <w:rFonts w:ascii="Times New Roman" w:hAnsi="Times New Roman"/>
          <w:i w:val="0"/>
          <w:sz w:val="28"/>
        </w:rPr>
        <w:lastRenderedPageBreak/>
        <w:t xml:space="preserve">6. </w:t>
      </w:r>
      <w:bookmarkEnd w:id="27"/>
      <w:bookmarkEnd w:id="28"/>
      <w:bookmarkEnd w:id="29"/>
      <w:r w:rsidR="001F21CA" w:rsidRPr="00E65915">
        <w:rPr>
          <w:rFonts w:ascii="Times New Roman" w:hAnsi="Times New Roman"/>
          <w:i w:val="0"/>
          <w:sz w:val="28"/>
        </w:rPr>
        <w:t>Результаты обследования перекрытий</w:t>
      </w:r>
      <w:bookmarkEnd w:id="30"/>
      <w:r w:rsidR="001F21CA" w:rsidRPr="00E65915">
        <w:rPr>
          <w:rFonts w:ascii="Times New Roman" w:hAnsi="Times New Roman"/>
          <w:i w:val="0"/>
          <w:sz w:val="28"/>
        </w:rPr>
        <w:t xml:space="preserve"> </w:t>
      </w:r>
    </w:p>
    <w:p w14:paraId="18F7BE74" w14:textId="2740F41A" w:rsidR="00A177FC" w:rsidRPr="00E65915" w:rsidRDefault="00A177FC" w:rsidP="001F21CA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Обследование перекрытия выполнено визуально и механическим способом со вскрытием</w:t>
      </w:r>
      <w:r w:rsidR="001F21CA" w:rsidRPr="00E65915">
        <w:rPr>
          <w:rFonts w:ascii="Times New Roman" w:hAnsi="Times New Roman"/>
          <w:i w:val="0"/>
          <w:sz w:val="24"/>
          <w:szCs w:val="28"/>
        </w:rPr>
        <w:t xml:space="preserve"> в выборочном порядке</w:t>
      </w:r>
      <w:r w:rsidRPr="00E65915">
        <w:rPr>
          <w:rFonts w:ascii="Times New Roman" w:hAnsi="Times New Roman"/>
          <w:i w:val="0"/>
          <w:sz w:val="24"/>
          <w:szCs w:val="28"/>
        </w:rPr>
        <w:t>. Ниже приводятся результаты обследования:</w:t>
      </w:r>
    </w:p>
    <w:p w14:paraId="01E14B89" w14:textId="29E9F7E7" w:rsidR="001F21CA" w:rsidRPr="00E65915" w:rsidRDefault="001F21CA" w:rsidP="001F21CA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5"/>
        <w:gridCol w:w="6815"/>
      </w:tblGrid>
      <w:tr w:rsidR="001F21CA" w:rsidRPr="00E65915" w14:paraId="30E1A5F2" w14:textId="77777777" w:rsidTr="00482A1B"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5DA03728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6.1. Тип перекрытия.</w:t>
            </w:r>
          </w:p>
          <w:p w14:paraId="6670D7F0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A09311A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8F3801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3DAD7030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/>
                <w:i w:val="0"/>
                <w:szCs w:val="28"/>
              </w:rPr>
              <w:t xml:space="preserve">Перекрытие подвала выполнено различных типов. В осях «16-19/Б-И», «5-6/Ж-И» перекрытие выполнено в виде бетонных </w:t>
            </w:r>
            <w:proofErr w:type="spellStart"/>
            <w:r w:rsidRPr="008F3801">
              <w:rPr>
                <w:rFonts w:ascii="Times New Roman" w:hAnsi="Times New Roman"/>
                <w:i w:val="0"/>
                <w:szCs w:val="28"/>
              </w:rPr>
              <w:t>сводиков</w:t>
            </w:r>
            <w:proofErr w:type="spellEnd"/>
            <w:r w:rsidRPr="008F3801">
              <w:rPr>
                <w:rFonts w:ascii="Times New Roman" w:hAnsi="Times New Roman"/>
                <w:i w:val="0"/>
                <w:szCs w:val="28"/>
              </w:rPr>
              <w:t xml:space="preserve"> на кирпичном бое толщиной 100 мм с опиранием на несущие стены и стальные балки из прокатных двутавров №24 и №30. В осях «6-16/И-К» перекрытие выполнено в виде монолитной железобетонной плиты </w:t>
            </w:r>
            <w:proofErr w:type="spellStart"/>
            <w:r w:rsidRPr="008F3801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8F3801">
              <w:rPr>
                <w:rFonts w:ascii="Times New Roman" w:hAnsi="Times New Roman"/>
                <w:i w:val="0"/>
                <w:szCs w:val="28"/>
              </w:rPr>
              <w:t xml:space="preserve"> типа. В осях «4-6/Б1-Д», «6-16/Д-И», «17-20/А-В» перекрытие выполнено в виде монолитной железобетонной плиты по стальным балкам прокатного сечения. </w:t>
            </w:r>
          </w:p>
          <w:p w14:paraId="41B5AEB0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/>
                <w:i w:val="0"/>
                <w:szCs w:val="28"/>
              </w:rPr>
              <w:t xml:space="preserve">Перекрытия надземной части здания и покрытие выполнены в виде монолитной железобетонной плиты </w:t>
            </w:r>
            <w:proofErr w:type="spellStart"/>
            <w:r w:rsidRPr="008F3801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8F3801">
              <w:rPr>
                <w:rFonts w:ascii="Times New Roman" w:hAnsi="Times New Roman"/>
                <w:i w:val="0"/>
                <w:szCs w:val="28"/>
              </w:rPr>
              <w:t xml:space="preserve"> и балочного типа. Толщина плиты составляет 200 и 250 мм. </w:t>
            </w:r>
          </w:p>
          <w:p w14:paraId="1E79BA00" w14:textId="197ACF85" w:rsidR="001F21CA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/>
                <w:i w:val="0"/>
                <w:szCs w:val="28"/>
              </w:rPr>
              <w:t xml:space="preserve">На основании выполненных вскрытий установлено, что армирование плит перекрытий надземных этажей выполнено стержнями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8F3801">
              <w:rPr>
                <w:rFonts w:ascii="Times New Roman" w:hAnsi="Times New Roman"/>
                <w:i w:val="0"/>
                <w:szCs w:val="28"/>
              </w:rPr>
              <w:t>12 мм А400 с шагом 100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÷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200 мм, армирование плиты покрытия - стержнями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8F3801">
              <w:rPr>
                <w:rFonts w:ascii="Times New Roman" w:hAnsi="Times New Roman"/>
                <w:i w:val="0"/>
                <w:szCs w:val="28"/>
              </w:rPr>
              <w:t>14 мм А400 с шагом 200 мм. Армирование плиты перекрытия подвала в ос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ях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 «14’-15/Ж-И» выполнено стержнями гладкой арматуры А240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12 мм с шагом 200 мм. Расположение выполненных вскрытий, данные армирования, фотофиксация выполненных вскрытий см. Приложение «Графические материалы».  </w:t>
            </w:r>
          </w:p>
          <w:p w14:paraId="38E871FF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8F3801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486A1C5A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/>
                <w:i w:val="0"/>
                <w:szCs w:val="28"/>
              </w:rPr>
              <w:t xml:space="preserve">Междуэтажные перекрытия и покрытие пристройки выполнены в виде монолитных железобетонных плит, преимущественно </w:t>
            </w:r>
            <w:proofErr w:type="spellStart"/>
            <w:r w:rsidRPr="008F3801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8F3801">
              <w:rPr>
                <w:rFonts w:ascii="Times New Roman" w:hAnsi="Times New Roman"/>
                <w:i w:val="0"/>
                <w:szCs w:val="28"/>
              </w:rPr>
              <w:t xml:space="preserve"> типа. Толщина плит перекрытия составляет 200 мм. В осях «12-15/Т-Ц» над спортивным залом плита перекрытия выполнена по железобетонным балкам 700(h)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8F3801">
              <w:rPr>
                <w:rFonts w:ascii="Times New Roman" w:hAnsi="Times New Roman"/>
                <w:i w:val="0"/>
                <w:szCs w:val="28"/>
              </w:rPr>
              <w:t>400 мм.</w:t>
            </w:r>
          </w:p>
          <w:p w14:paraId="18F95940" w14:textId="11805064" w:rsidR="008F3801" w:rsidRPr="00E65915" w:rsidRDefault="008F3801" w:rsidP="0020714E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 w:hint="eastAsia"/>
                <w:i w:val="0"/>
                <w:szCs w:val="28"/>
              </w:rPr>
              <w:t>На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 основании выполненных вскрытий установлено, что армирование плит перекрытий и </w:t>
            </w:r>
            <w:r w:rsidRPr="008F3801">
              <w:rPr>
                <w:rFonts w:ascii="Times New Roman" w:hAnsi="Times New Roman"/>
                <w:i w:val="0"/>
                <w:szCs w:val="28"/>
              </w:rPr>
              <w:lastRenderedPageBreak/>
              <w:t xml:space="preserve">плиты покрытия выполнено стержнями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8F3801">
              <w:rPr>
                <w:rFonts w:ascii="Times New Roman" w:hAnsi="Times New Roman"/>
                <w:i w:val="0"/>
                <w:szCs w:val="28"/>
              </w:rPr>
              <w:t>12 мм А400 с шагом 100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÷</w:t>
            </w:r>
            <w:r w:rsidRPr="008F3801">
              <w:rPr>
                <w:rFonts w:ascii="Times New Roman" w:hAnsi="Times New Roman"/>
                <w:i w:val="0"/>
                <w:szCs w:val="28"/>
              </w:rPr>
              <w:t>200 мм. Расположение выполненных вскрытий, данные армирования, фотофиксация выполненных вскрытий</w:t>
            </w:r>
            <w:r w:rsidR="0020714E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см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. Приложение «Графические материалы».  </w:t>
            </w:r>
          </w:p>
        </w:tc>
      </w:tr>
      <w:tr w:rsidR="001F21CA" w:rsidRPr="00E65915" w14:paraId="51961724" w14:textId="77777777" w:rsidTr="00482A1B">
        <w:trPr>
          <w:trHeight w:val="2710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BA80982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6.2. Характеристика прочности материалов балок и плит перекрытия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8819CD6" w14:textId="77777777" w:rsidR="001F21CA" w:rsidRPr="00E65915" w:rsidRDefault="001F21CA" w:rsidP="00482A1B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Прочностные характеристики материала перекрытия определены методом неразрушающего контроля.</w:t>
            </w:r>
          </w:p>
          <w:tbl>
            <w:tblPr>
              <w:tblStyle w:val="affff1"/>
              <w:tblW w:w="0" w:type="auto"/>
              <w:tblInd w:w="145" w:type="dxa"/>
              <w:tblLook w:val="04A0" w:firstRow="1" w:lastRow="0" w:firstColumn="1" w:lastColumn="0" w:noHBand="0" w:noVBand="1"/>
            </w:tblPr>
            <w:tblGrid>
              <w:gridCol w:w="1938"/>
              <w:gridCol w:w="4395"/>
            </w:tblGrid>
            <w:tr w:rsidR="001F21CA" w:rsidRPr="00E65915" w14:paraId="131D1D96" w14:textId="77777777" w:rsidTr="00482A1B">
              <w:tc>
                <w:tcPr>
                  <w:tcW w:w="1938" w:type="dxa"/>
                  <w:vMerge w:val="restart"/>
                </w:tcPr>
                <w:p w14:paraId="7F6AAB0F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b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b/>
                      <w:i w:val="0"/>
                      <w:sz w:val="24"/>
                      <w:szCs w:val="28"/>
                    </w:rPr>
                    <w:t>Материал</w:t>
                  </w:r>
                </w:p>
              </w:tc>
              <w:tc>
                <w:tcPr>
                  <w:tcW w:w="4395" w:type="dxa"/>
                </w:tcPr>
                <w:p w14:paraId="3A315F2D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Класс материала, В</w:t>
                  </w:r>
                </w:p>
              </w:tc>
            </w:tr>
            <w:tr w:rsidR="001F21CA" w:rsidRPr="00E65915" w14:paraId="05164A08" w14:textId="77777777" w:rsidTr="00482A1B">
              <w:tc>
                <w:tcPr>
                  <w:tcW w:w="1938" w:type="dxa"/>
                  <w:vMerge/>
                </w:tcPr>
                <w:p w14:paraId="5F04CDF8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rPr>
                      <w:rFonts w:ascii="Times New Roman" w:hAnsi="Times New Roman"/>
                      <w:i w:val="0"/>
                      <w:szCs w:val="28"/>
                    </w:rPr>
                  </w:pPr>
                </w:p>
              </w:tc>
              <w:tc>
                <w:tcPr>
                  <w:tcW w:w="4395" w:type="dxa"/>
                </w:tcPr>
                <w:p w14:paraId="565E9210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согласно испытаниям</w:t>
                  </w:r>
                </w:p>
              </w:tc>
            </w:tr>
            <w:tr w:rsidR="001F21CA" w:rsidRPr="00E65915" w14:paraId="7249B4DF" w14:textId="77777777" w:rsidTr="00482A1B">
              <w:tc>
                <w:tcPr>
                  <w:tcW w:w="1938" w:type="dxa"/>
                </w:tcPr>
                <w:p w14:paraId="4322BCB1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Cs w:val="28"/>
                    </w:rPr>
                    <w:t>Железобетон</w:t>
                  </w:r>
                </w:p>
              </w:tc>
              <w:tc>
                <w:tcPr>
                  <w:tcW w:w="4395" w:type="dxa"/>
                </w:tcPr>
                <w:p w14:paraId="26ADBD73" w14:textId="7F7BC7AC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Cs w:val="28"/>
                    </w:rPr>
                    <w:t>В</w:t>
                  </w:r>
                  <w:r w:rsidR="008B374D">
                    <w:rPr>
                      <w:rFonts w:ascii="Times New Roman" w:hAnsi="Times New Roman"/>
                      <w:i w:val="0"/>
                      <w:szCs w:val="28"/>
                    </w:rPr>
                    <w:t>25</w:t>
                  </w:r>
                </w:p>
              </w:tc>
            </w:tr>
          </w:tbl>
          <w:p w14:paraId="10ACD5E3" w14:textId="7AF11804" w:rsidR="001F21CA" w:rsidRPr="00E65915" w:rsidRDefault="001F21CA" w:rsidP="00482A1B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Механическая прочность материалов конструкций не снижена. Деформации не превышают допустимые, в соответствии с </w:t>
            </w:r>
            <w:r w:rsidR="000D0B7B">
              <w:rPr>
                <w:rFonts w:ascii="Times New Roman" w:hAnsi="Times New Roman"/>
                <w:i w:val="0"/>
                <w:szCs w:val="28"/>
              </w:rPr>
              <w:t>СП 70.13330.2019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1F21CA" w:rsidRPr="00E65915" w14:paraId="7AD9C25C" w14:textId="77777777" w:rsidTr="00482A1B">
        <w:trPr>
          <w:trHeight w:val="446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0602AA55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6.3. Полы – материал и состояние.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EFB1686" w14:textId="77777777" w:rsidR="001F21CA" w:rsidRDefault="008B374D" w:rsidP="001F21CA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Полы подвала – цемента-песчаная стяжка.</w:t>
            </w:r>
          </w:p>
          <w:p w14:paraId="2F737199" w14:textId="2808F7C2" w:rsidR="008B374D" w:rsidRPr="00E65915" w:rsidRDefault="008B374D" w:rsidP="001F21CA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На этажах – керамическая плитка в санузлах и холле, линолеум в коридорах и классах.</w:t>
            </w:r>
          </w:p>
        </w:tc>
      </w:tr>
      <w:tr w:rsidR="001F21CA" w:rsidRPr="00E65915" w14:paraId="24FDD8D6" w14:textId="77777777" w:rsidTr="00482A1B">
        <w:trPr>
          <w:trHeight w:val="698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0F024414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6.4. Дефекты перекрытия и пола подвала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749220B6" w14:textId="68CD95F1" w:rsidR="00637F34" w:rsidRPr="00E65915" w:rsidRDefault="0020714E" w:rsidP="001F21CA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 xml:space="preserve">По результатам визуального обследования выявлены дефекты и повреждения </w:t>
            </w:r>
            <w:r>
              <w:rPr>
                <w:rFonts w:ascii="Times New Roman" w:hAnsi="Times New Roman"/>
                <w:i w:val="0"/>
                <w:szCs w:val="28"/>
              </w:rPr>
              <w:t>перекрытий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, представленные в Приложении </w:t>
            </w:r>
            <w:r>
              <w:rPr>
                <w:rFonts w:ascii="Times New Roman" w:hAnsi="Times New Roman"/>
                <w:i w:val="0"/>
                <w:szCs w:val="28"/>
              </w:rPr>
              <w:t>«Ведомость дефектов»</w:t>
            </w:r>
            <w:r w:rsidRPr="00623083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1F21CA" w:rsidRPr="00E65915" w14:paraId="48FBEB24" w14:textId="77777777" w:rsidTr="00482A1B">
        <w:trPr>
          <w:trHeight w:val="1265"/>
        </w:trPr>
        <w:tc>
          <w:tcPr>
            <w:tcW w:w="1516" w:type="pct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78BD376C" w14:textId="0FA1242D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6.</w:t>
            </w:r>
            <w:r w:rsidR="0020714E">
              <w:rPr>
                <w:rFonts w:ascii="Times New Roman" w:hAnsi="Times New Roman"/>
                <w:i w:val="0"/>
                <w:szCs w:val="28"/>
              </w:rPr>
              <w:t>5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 Выводы и рекомендации по результатам обследования перекрытий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DCAC40F" w14:textId="77777777" w:rsidR="0020714E" w:rsidRDefault="001F21CA" w:rsidP="0020714E">
            <w:pPr>
              <w:tabs>
                <w:tab w:val="left" w:pos="851"/>
              </w:tabs>
              <w:autoSpaceDE w:val="0"/>
              <w:autoSpaceDN w:val="0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По результатам проведенного обследования, с учетом выявленных дефектов, согласно ГОСТ 31937-2024, перекрыти</w:t>
            </w:r>
            <w:r w:rsidR="0020714E">
              <w:rPr>
                <w:rFonts w:ascii="Times New Roman" w:hAnsi="Times New Roman"/>
                <w:i w:val="0"/>
                <w:szCs w:val="28"/>
              </w:rPr>
              <w:t>я здания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637F34">
              <w:rPr>
                <w:rFonts w:ascii="Times New Roman" w:hAnsi="Times New Roman"/>
                <w:i w:val="0"/>
                <w:szCs w:val="28"/>
              </w:rPr>
              <w:t xml:space="preserve">в целом 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находится в </w:t>
            </w:r>
            <w:r w:rsidRPr="00637F34">
              <w:rPr>
                <w:rFonts w:ascii="Times New Roman" w:hAnsi="Times New Roman"/>
                <w:b/>
                <w:bCs/>
                <w:iCs/>
                <w:szCs w:val="28"/>
              </w:rPr>
              <w:t>«работоспособном»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техническом состоянии</w:t>
            </w:r>
            <w:r w:rsidR="0020714E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04945134" w14:textId="36D027E6" w:rsidR="001F21CA" w:rsidRPr="00E65915" w:rsidRDefault="001F21CA" w:rsidP="0020714E">
            <w:pPr>
              <w:tabs>
                <w:tab w:val="left" w:pos="851"/>
              </w:tabs>
              <w:autoSpaceDE w:val="0"/>
              <w:autoSpaceDN w:val="0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Для дальнейшей нормальной эксплуатации перекрытия и пола подвала требуется проведение ремонта с устранением выявленных дефектов.</w:t>
            </w:r>
          </w:p>
        </w:tc>
      </w:tr>
    </w:tbl>
    <w:p w14:paraId="0FD81EAE" w14:textId="77777777" w:rsidR="001F21CA" w:rsidRPr="00E65915" w:rsidRDefault="001F21CA" w:rsidP="001F21CA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</w:p>
    <w:p w14:paraId="2F9A8B70" w14:textId="501BDD03" w:rsidR="007C05D3" w:rsidRPr="00E65915" w:rsidRDefault="007C2A89" w:rsidP="007C05D3">
      <w:pPr>
        <w:pStyle w:val="2"/>
        <w:pageBreakBefore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31" w:name="_Toc237800772"/>
      <w:bookmarkStart w:id="32" w:name="_Toc437347390"/>
      <w:bookmarkStart w:id="33" w:name="_Toc515539039"/>
      <w:bookmarkStart w:id="34" w:name="_Toc311036785"/>
      <w:bookmarkStart w:id="35" w:name="_Toc311725582"/>
      <w:bookmarkStart w:id="36" w:name="_Toc312328133"/>
      <w:bookmarkStart w:id="37" w:name="_Toc437347391"/>
      <w:bookmarkStart w:id="38" w:name="_Toc311725583"/>
      <w:bookmarkStart w:id="39" w:name="_Toc312328134"/>
      <w:r>
        <w:rPr>
          <w:rFonts w:ascii="Times New Roman" w:hAnsi="Times New Roman"/>
          <w:i w:val="0"/>
          <w:sz w:val="28"/>
        </w:rPr>
        <w:lastRenderedPageBreak/>
        <w:t>7</w:t>
      </w:r>
      <w:r w:rsidR="007C05D3" w:rsidRPr="00E65915">
        <w:rPr>
          <w:rFonts w:ascii="Times New Roman" w:hAnsi="Times New Roman"/>
          <w:i w:val="0"/>
          <w:sz w:val="28"/>
        </w:rPr>
        <w:t>. Результаты обследования лестниц.</w:t>
      </w:r>
      <w:bookmarkEnd w:id="31"/>
    </w:p>
    <w:p w14:paraId="1F4FF36D" w14:textId="77777777" w:rsidR="00FA4B93" w:rsidRPr="00E65915" w:rsidRDefault="00FA4B93" w:rsidP="00FA4B93"/>
    <w:tbl>
      <w:tblPr>
        <w:tblpPr w:leftFromText="180" w:rightFromText="180" w:vertAnchor="text" w:horzAnchor="margin" w:tblpY="55"/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6"/>
        <w:gridCol w:w="6754"/>
      </w:tblGrid>
      <w:tr w:rsidR="007C05D3" w:rsidRPr="00E65915" w14:paraId="5E2849E0" w14:textId="77777777" w:rsidTr="00EF6497">
        <w:trPr>
          <w:trHeight w:val="978"/>
        </w:trPr>
        <w:tc>
          <w:tcPr>
            <w:tcW w:w="154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6E4032E" w14:textId="77777777" w:rsidR="007C05D3" w:rsidRPr="00E65915" w:rsidRDefault="007C05D3" w:rsidP="00EF6497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 xml:space="preserve">8.1. </w:t>
            </w:r>
            <w:r w:rsidRPr="00E65915">
              <w:t xml:space="preserve"> </w:t>
            </w: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Конструкции и тип лестниц.</w:t>
            </w:r>
          </w:p>
          <w:p w14:paraId="045ADE19" w14:textId="77777777" w:rsidR="007C05D3" w:rsidRPr="00E65915" w:rsidRDefault="007C05D3" w:rsidP="00EF6497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255D96E" w14:textId="77777777" w:rsidR="00610194" w:rsidRPr="00610194" w:rsidRDefault="00610194" w:rsidP="006101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610194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Основное здание </w:t>
            </w:r>
          </w:p>
          <w:p w14:paraId="0AA943D6" w14:textId="5FEAD378" w:rsidR="00610194" w:rsidRPr="00610194" w:rsidRDefault="00610194" w:rsidP="006101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610194">
              <w:rPr>
                <w:rFonts w:ascii="Times New Roman" w:hAnsi="Times New Roman"/>
                <w:i w:val="0"/>
                <w:szCs w:val="28"/>
              </w:rPr>
              <w:t xml:space="preserve">Вертикальная коммуникация по зданию обеспечивается посредством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двухмаршевых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 xml:space="preserve"> лестниц в осях 4-6/Е-И, 16-17/Е-И Лестницы выполнены из наборных бетонных ступеней по стальным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 xml:space="preserve">. Лестничные площадки монолитные железобетонные по стальным балкам. Лестницы оснащены металлическими перилами с деревянными поручнями. Лестницы спуска в подвал основного здания выполнены из наборных ступеней по стальным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44697CDF" w14:textId="7D99A704" w:rsidR="00610194" w:rsidRPr="00610194" w:rsidRDefault="00610194" w:rsidP="006101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610194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79FC4677" w14:textId="58C385A4" w:rsidR="00FA4B93" w:rsidRPr="00E65915" w:rsidRDefault="00610194" w:rsidP="00610194">
            <w:pPr>
              <w:tabs>
                <w:tab w:val="left" w:pos="851"/>
              </w:tabs>
              <w:spacing w:line="271" w:lineRule="auto"/>
              <w:ind w:left="84" w:firstLine="200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610194">
              <w:rPr>
                <w:rFonts w:ascii="Times New Roman" w:hAnsi="Times New Roman"/>
                <w:i w:val="0"/>
                <w:szCs w:val="28"/>
              </w:rPr>
              <w:t xml:space="preserve">Вертикальная коммуникация по зданию обеспечивается посредством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двухмаршевых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 xml:space="preserve"> лестниц в осях 6-7/М-О, 8-9/Ц-Ч, 17-18/У-Ц. Лестницы выполнены из наборных бетонных ступеней по стальным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>. Лестничные площадки монолитные железобетонные по стальным балкам. Лестницы оснащены металлическими перилами с деревянными поручнями.</w:t>
            </w:r>
          </w:p>
        </w:tc>
      </w:tr>
      <w:tr w:rsidR="007C05D3" w:rsidRPr="00E65915" w14:paraId="4A675342" w14:textId="77777777" w:rsidTr="00EF6497">
        <w:trPr>
          <w:trHeight w:val="825"/>
        </w:trPr>
        <w:tc>
          <w:tcPr>
            <w:tcW w:w="154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AA70B7D" w14:textId="77777777" w:rsidR="007C05D3" w:rsidRPr="00E65915" w:rsidRDefault="007C05D3" w:rsidP="00EF6497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 xml:space="preserve">8.2. </w:t>
            </w:r>
            <w:r w:rsidRPr="00E65915">
              <w:t xml:space="preserve"> </w:t>
            </w: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Состояние ступеней и ограждения.</w:t>
            </w: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7A1DA14" w14:textId="6C9CC6CB" w:rsidR="00FA4B93" w:rsidRPr="00E65915" w:rsidRDefault="00FA4B93" w:rsidP="00FA4B93">
            <w:pPr>
              <w:tabs>
                <w:tab w:val="left" w:pos="851"/>
              </w:tabs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Нижние и торцевые грани лестничных маршей оштукатурены и окрашены.</w:t>
            </w:r>
          </w:p>
          <w:p w14:paraId="55833FB9" w14:textId="0980C8CB" w:rsidR="00FA4B93" w:rsidRPr="00E65915" w:rsidRDefault="00FA4B93" w:rsidP="00FA4B93">
            <w:pPr>
              <w:tabs>
                <w:tab w:val="left" w:pos="851"/>
              </w:tabs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Лестницы спусков в подвал бетонные без облицовки.</w:t>
            </w:r>
          </w:p>
          <w:p w14:paraId="05709095" w14:textId="067CDDB2" w:rsidR="007C05D3" w:rsidRPr="00E65915" w:rsidRDefault="00FA4B93" w:rsidP="00FA4B93">
            <w:pPr>
              <w:tabs>
                <w:tab w:val="left" w:pos="851"/>
              </w:tabs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Ограждение лестничных маршей – металлическая решетка с деревянным и ПВХ поручнями.</w:t>
            </w:r>
          </w:p>
        </w:tc>
      </w:tr>
      <w:tr w:rsidR="007C05D3" w:rsidRPr="00E65915" w14:paraId="4019DDF1" w14:textId="77777777" w:rsidTr="00EF6497">
        <w:trPr>
          <w:trHeight w:val="996"/>
        </w:trPr>
        <w:tc>
          <w:tcPr>
            <w:tcW w:w="154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8F1EE7A" w14:textId="77777777" w:rsidR="007C05D3" w:rsidRPr="00E65915" w:rsidRDefault="007C05D3" w:rsidP="00EF6497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 xml:space="preserve">8.3. </w:t>
            </w:r>
            <w:r w:rsidRPr="00E65915">
              <w:t xml:space="preserve"> </w:t>
            </w: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Состояние лестничных площадок</w:t>
            </w: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456C6E9" w14:textId="77777777" w:rsidR="007C05D3" w:rsidRPr="00E65915" w:rsidRDefault="00714593" w:rsidP="00EF64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Площадки имеют облицовку из керамической плитки.  Площадки имеют следы истирания покрытия, участки выбоин, сколов и трещин в керамическом покрытии.</w:t>
            </w:r>
          </w:p>
        </w:tc>
      </w:tr>
      <w:tr w:rsidR="0063475E" w:rsidRPr="00E65915" w14:paraId="1CA98E5E" w14:textId="77777777" w:rsidTr="00EF6497">
        <w:trPr>
          <w:trHeight w:val="996"/>
        </w:trPr>
        <w:tc>
          <w:tcPr>
            <w:tcW w:w="154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332142C1" w14:textId="2D7C819E" w:rsidR="0063475E" w:rsidRPr="00E65915" w:rsidRDefault="0063475E" w:rsidP="0063475E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  <w:r>
              <w:rPr>
                <w:rFonts w:ascii="Times New Roman" w:hAnsi="Times New Roman"/>
                <w:bCs/>
                <w:i w:val="0"/>
                <w:szCs w:val="24"/>
              </w:rPr>
              <w:t>8.4. Состояние эвакуационной</w:t>
            </w:r>
            <w:r w:rsidRPr="003A579C">
              <w:rPr>
                <w:rFonts w:ascii="Times New Roman" w:hAnsi="Times New Roman"/>
                <w:bCs/>
                <w:i w:val="0"/>
                <w:szCs w:val="24"/>
              </w:rPr>
              <w:t xml:space="preserve"> лестниц</w:t>
            </w:r>
            <w:r>
              <w:rPr>
                <w:rFonts w:ascii="Times New Roman" w:hAnsi="Times New Roman"/>
                <w:bCs/>
                <w:i w:val="0"/>
                <w:szCs w:val="24"/>
              </w:rPr>
              <w:t>ы</w:t>
            </w: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E0ABAB6" w14:textId="2DC3CAEB" w:rsidR="0063475E" w:rsidRPr="00E65915" w:rsidRDefault="008B7F8F" w:rsidP="0063475E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8B7F8F">
              <w:rPr>
                <w:rFonts w:ascii="Times New Roman" w:hAnsi="Times New Roman"/>
                <w:i w:val="0"/>
                <w:szCs w:val="28"/>
              </w:rPr>
              <w:t>Согласно ГОСТ 31937-20</w:t>
            </w:r>
            <w:r w:rsidR="00D44380">
              <w:rPr>
                <w:rFonts w:ascii="Times New Roman" w:hAnsi="Times New Roman"/>
                <w:i w:val="0"/>
                <w:szCs w:val="28"/>
              </w:rPr>
              <w:t>24</w:t>
            </w:r>
            <w:r w:rsidRPr="008B7F8F">
              <w:rPr>
                <w:rFonts w:ascii="Times New Roman" w:hAnsi="Times New Roman"/>
                <w:i w:val="0"/>
                <w:szCs w:val="28"/>
              </w:rPr>
              <w:t xml:space="preserve"> «Здания и сооружения. Правила обследования и мониторинга технического состояния», с учетом выявленных дефектов, техническое состояние внутренних лестниц здания оценивается как </w:t>
            </w:r>
            <w:r w:rsidRPr="00D44380">
              <w:rPr>
                <w:rFonts w:ascii="Times New Roman" w:hAnsi="Times New Roman"/>
                <w:b/>
                <w:bCs/>
                <w:i w:val="0"/>
                <w:szCs w:val="28"/>
              </w:rPr>
              <w:t>работоспособное</w:t>
            </w:r>
            <w:r w:rsidRPr="008B7F8F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63475E" w:rsidRPr="00E65915" w14:paraId="6ED1AEE7" w14:textId="77777777" w:rsidTr="00EF6497">
        <w:tc>
          <w:tcPr>
            <w:tcW w:w="1547" w:type="pct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B6445C9" w14:textId="108DA2E7" w:rsidR="0063475E" w:rsidRPr="00E65915" w:rsidRDefault="0063475E" w:rsidP="0063475E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rPr>
                <w:rFonts w:ascii="Times New Roman" w:hAnsi="Times New Roman"/>
                <w:bCs/>
                <w:i w:val="0"/>
                <w:szCs w:val="24"/>
              </w:rPr>
            </w:pP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8.</w:t>
            </w:r>
            <w:r>
              <w:rPr>
                <w:rFonts w:ascii="Times New Roman" w:hAnsi="Times New Roman"/>
                <w:bCs/>
                <w:i w:val="0"/>
                <w:szCs w:val="24"/>
              </w:rPr>
              <w:t>5</w:t>
            </w: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. Выводы и рекомендации</w:t>
            </w: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14:paraId="01532C28" w14:textId="07A97A8D" w:rsidR="00D05849" w:rsidRPr="00E65915" w:rsidRDefault="00F5147A" w:rsidP="0063475E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F5147A">
              <w:rPr>
                <w:rFonts w:ascii="Times New Roman" w:hAnsi="Times New Roman"/>
                <w:i w:val="0"/>
                <w:szCs w:val="28"/>
              </w:rPr>
              <w:t xml:space="preserve">Для дальнейшей эксплуатации рекомендуется выполнить комплекс ремонтно-восстановительных работ, представленных в Приложении </w:t>
            </w:r>
            <w:r>
              <w:rPr>
                <w:rFonts w:ascii="Times New Roman" w:hAnsi="Times New Roman"/>
                <w:i w:val="0"/>
                <w:szCs w:val="28"/>
              </w:rPr>
              <w:t>«Ведомость дефектов»</w:t>
            </w:r>
            <w:r w:rsidRPr="00F5147A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</w:tbl>
    <w:p w14:paraId="46841889" w14:textId="77777777" w:rsidR="007C2A89" w:rsidRDefault="007C2A89" w:rsidP="00D96374">
      <w:pPr>
        <w:pStyle w:val="2"/>
        <w:tabs>
          <w:tab w:val="left" w:pos="851"/>
        </w:tabs>
        <w:suppressAutoHyphens w:val="0"/>
        <w:spacing w:before="0" w:after="0"/>
        <w:ind w:left="142"/>
        <w:jc w:val="center"/>
        <w:rPr>
          <w:rFonts w:ascii="Times New Roman" w:hAnsi="Times New Roman"/>
          <w:bCs w:val="0"/>
          <w:i w:val="0"/>
          <w:iCs w:val="0"/>
          <w:sz w:val="28"/>
          <w:szCs w:val="26"/>
        </w:rPr>
      </w:pPr>
    </w:p>
    <w:p w14:paraId="3D5936C4" w14:textId="33BAC2A2" w:rsidR="00924090" w:rsidRPr="00E65915" w:rsidRDefault="007C2A89" w:rsidP="00D96374">
      <w:pPr>
        <w:pStyle w:val="2"/>
        <w:tabs>
          <w:tab w:val="left" w:pos="851"/>
        </w:tabs>
        <w:suppressAutoHyphens w:val="0"/>
        <w:spacing w:before="0" w:after="0"/>
        <w:ind w:left="142"/>
        <w:jc w:val="center"/>
        <w:rPr>
          <w:rFonts w:ascii="Times New Roman" w:hAnsi="Times New Roman"/>
          <w:bCs w:val="0"/>
          <w:i w:val="0"/>
          <w:iCs w:val="0"/>
          <w:sz w:val="28"/>
          <w:szCs w:val="26"/>
        </w:rPr>
      </w:pPr>
      <w:bookmarkStart w:id="40" w:name="_Toc237800773"/>
      <w:r>
        <w:rPr>
          <w:rFonts w:ascii="Times New Roman" w:hAnsi="Times New Roman"/>
          <w:bCs w:val="0"/>
          <w:i w:val="0"/>
          <w:iCs w:val="0"/>
          <w:sz w:val="28"/>
          <w:szCs w:val="26"/>
        </w:rPr>
        <w:t>8</w:t>
      </w:r>
      <w:r w:rsidR="00915191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>. Результаты обследования крыши и кровли</w:t>
      </w:r>
      <w:bookmarkEnd w:id="32"/>
      <w:bookmarkEnd w:id="33"/>
      <w:bookmarkEnd w:id="40"/>
    </w:p>
    <w:p w14:paraId="2296E3C8" w14:textId="77777777" w:rsidR="00EF6497" w:rsidRPr="00E65915" w:rsidRDefault="00EF6497" w:rsidP="00EF6497"/>
    <w:tbl>
      <w:tblPr>
        <w:tblW w:w="4999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85"/>
        <w:gridCol w:w="6493"/>
      </w:tblGrid>
      <w:tr w:rsidR="00834A78" w:rsidRPr="00E65915" w14:paraId="4DDE4949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1AD3CB0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.1. Крыша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5AAD37" w14:textId="77777777" w:rsidR="004F5661" w:rsidRDefault="004F5661" w:rsidP="004F566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Основное здание </w:t>
            </w:r>
          </w:p>
          <w:p w14:paraId="65B3FB4F" w14:textId="77777777" w:rsidR="004F5661" w:rsidRDefault="004F5661" w:rsidP="004F566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Крыша здания – плоская,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монолитный </w:t>
            </w:r>
            <w:proofErr w:type="spellStart"/>
            <w:r>
              <w:rPr>
                <w:rFonts w:ascii="Times New Roman" w:hAnsi="Times New Roman"/>
                <w:i w:val="0"/>
                <w:szCs w:val="28"/>
              </w:rPr>
              <w:t>ж.б</w:t>
            </w:r>
            <w:proofErr w:type="spellEnd"/>
            <w:r>
              <w:rPr>
                <w:rFonts w:ascii="Times New Roman" w:hAnsi="Times New Roman"/>
                <w:i w:val="0"/>
                <w:szCs w:val="28"/>
              </w:rPr>
              <w:t>., с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внутренним организованным водостоком.</w:t>
            </w:r>
          </w:p>
          <w:p w14:paraId="44BCE7DB" w14:textId="77777777" w:rsidR="004F5661" w:rsidRDefault="004F5661" w:rsidP="004F566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>Пристройка</w:t>
            </w:r>
          </w:p>
          <w:p w14:paraId="3DFDD4EC" w14:textId="1E179474" w:rsidR="009766C7" w:rsidRPr="00E65915" w:rsidRDefault="004F5661" w:rsidP="004F566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Крыша здания – плоская,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монолитный </w:t>
            </w:r>
            <w:proofErr w:type="spellStart"/>
            <w:r>
              <w:rPr>
                <w:rFonts w:ascii="Times New Roman" w:hAnsi="Times New Roman"/>
                <w:i w:val="0"/>
                <w:szCs w:val="28"/>
              </w:rPr>
              <w:t>ж.б</w:t>
            </w:r>
            <w:proofErr w:type="spellEnd"/>
            <w:r>
              <w:rPr>
                <w:rFonts w:ascii="Times New Roman" w:hAnsi="Times New Roman"/>
                <w:i w:val="0"/>
                <w:szCs w:val="28"/>
              </w:rPr>
              <w:t xml:space="preserve">.,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совмещённая с перекрытием последнего этажа и внутренним организованным водостоком.</w:t>
            </w:r>
          </w:p>
        </w:tc>
      </w:tr>
      <w:tr w:rsidR="00834A78" w:rsidRPr="00E65915" w14:paraId="53C59294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63AE5068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.2. Материал покрытия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14F8C49" w14:textId="403CC0D6" w:rsidR="008029D6" w:rsidRPr="00E65915" w:rsidRDefault="00960AF7" w:rsidP="00960AF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Покрытие выполнено из рулонного наплавляемого материала. Уклон кровли обеспечивает бетонная стяжка и песчано-гравийная засыпка.</w:t>
            </w:r>
          </w:p>
        </w:tc>
      </w:tr>
      <w:tr w:rsidR="00834A78" w:rsidRPr="00E65915" w14:paraId="6F6FEFC8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D950B3C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.3. Дефекты и повреждения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B7916E3" w14:textId="15FE587B" w:rsidR="00960AF7" w:rsidRPr="00E65915" w:rsidRDefault="004F5661" w:rsidP="00BF0E6A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4F5661">
              <w:rPr>
                <w:rFonts w:ascii="Times New Roman" w:hAnsi="Times New Roman"/>
                <w:i w:val="0"/>
                <w:szCs w:val="28"/>
              </w:rPr>
              <w:t xml:space="preserve">По результатам визуального обследования выявлены дефекты и повреждения кровли и вентиляционных шахт, представленные в Приложении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«Ведомость дефектов» </w:t>
            </w:r>
            <w:r w:rsidRPr="004F5661">
              <w:rPr>
                <w:rFonts w:ascii="Times New Roman" w:hAnsi="Times New Roman"/>
                <w:i w:val="0"/>
                <w:szCs w:val="28"/>
              </w:rPr>
              <w:t>настоящего отчёта.</w:t>
            </w:r>
          </w:p>
        </w:tc>
      </w:tr>
      <w:tr w:rsidR="00834A78" w:rsidRPr="00E65915" w14:paraId="49F80269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344ECC76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.4. Наличие ограждения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96E2A18" w14:textId="61A961A3" w:rsidR="005E0D3E" w:rsidRPr="00E65915" w:rsidRDefault="005E0D3E" w:rsidP="009E26F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Ограждение кровли высотой 600мм выполнено </w:t>
            </w:r>
            <w:r w:rsidR="004F5661">
              <w:rPr>
                <w:rFonts w:ascii="Times New Roman" w:hAnsi="Times New Roman"/>
                <w:i w:val="0"/>
                <w:szCs w:val="28"/>
              </w:rPr>
              <w:t>в виде парапета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4E0687A2" w14:textId="3A13A59F" w:rsidR="009E26F1" w:rsidRPr="00E65915" w:rsidRDefault="009E26F1" w:rsidP="009E26F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По</w:t>
            </w:r>
            <w:r w:rsidR="00BB1959" w:rsidRPr="00E65915">
              <w:rPr>
                <w:rFonts w:ascii="Times New Roman" w:hAnsi="Times New Roman"/>
                <w:i w:val="0"/>
                <w:szCs w:val="28"/>
              </w:rPr>
              <w:t xml:space="preserve">крытие парапетной стенки </w:t>
            </w:r>
            <w:r w:rsidR="006636A0" w:rsidRPr="00E65915">
              <w:rPr>
                <w:rFonts w:ascii="Times New Roman" w:hAnsi="Times New Roman"/>
                <w:i w:val="0"/>
                <w:szCs w:val="28"/>
              </w:rPr>
              <w:t xml:space="preserve">выполнено из </w:t>
            </w:r>
            <w:r w:rsidR="001F5D6F" w:rsidRPr="00E65915">
              <w:rPr>
                <w:rFonts w:ascii="Times New Roman" w:hAnsi="Times New Roman"/>
                <w:i w:val="0"/>
                <w:szCs w:val="28"/>
              </w:rPr>
              <w:t>оцинкованной стали.</w:t>
            </w:r>
          </w:p>
          <w:p w14:paraId="6B8E379A" w14:textId="52F4450C" w:rsidR="009E26F1" w:rsidRPr="00E65915" w:rsidRDefault="00BB1959" w:rsidP="001F5D6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Имеются </w:t>
            </w:r>
            <w:r w:rsidR="00960AF7" w:rsidRPr="00E65915">
              <w:rPr>
                <w:rFonts w:ascii="Times New Roman" w:hAnsi="Times New Roman"/>
                <w:i w:val="0"/>
                <w:szCs w:val="28"/>
              </w:rPr>
              <w:t>деформации, места слабого крепления, поверхностная коррозия, механические повреждения оцинкованного покрытия парапета кровли.</w:t>
            </w:r>
          </w:p>
        </w:tc>
      </w:tr>
      <w:tr w:rsidR="00834A78" w:rsidRPr="00E65915" w14:paraId="15C65EC4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A814C89" w14:textId="77777777" w:rsidR="00924090" w:rsidRPr="00E65915" w:rsidRDefault="00915191" w:rsidP="00E7653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E76534" w:rsidRPr="00E65915">
              <w:rPr>
                <w:rFonts w:ascii="Times New Roman" w:hAnsi="Times New Roman"/>
                <w:i w:val="0"/>
                <w:szCs w:val="28"/>
              </w:rPr>
              <w:t>5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 Выходы на кровлю, слуховые окна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222D3F3" w14:textId="77777777" w:rsidR="004F5661" w:rsidRDefault="004F5661" w:rsidP="00960AF7">
            <w:pPr>
              <w:tabs>
                <w:tab w:val="left" w:pos="851"/>
              </w:tabs>
              <w:autoSpaceDE w:val="0"/>
              <w:autoSpaceDN w:val="0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Выход на кровлю основного здания осуществляется из технического этажа по стальной приставной лестнице через пристройку на кровле.</w:t>
            </w:r>
          </w:p>
          <w:p w14:paraId="5D620E2B" w14:textId="34968E15" w:rsidR="001F5D6F" w:rsidRPr="00E65915" w:rsidRDefault="00FC7183" w:rsidP="00960AF7">
            <w:pPr>
              <w:tabs>
                <w:tab w:val="left" w:pos="851"/>
              </w:tabs>
              <w:autoSpaceDE w:val="0"/>
              <w:autoSpaceDN w:val="0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Выход на кровлю </w:t>
            </w:r>
            <w:r w:rsidR="004F5661">
              <w:rPr>
                <w:rFonts w:ascii="Times New Roman" w:hAnsi="Times New Roman"/>
                <w:i w:val="0"/>
                <w:szCs w:val="28"/>
              </w:rPr>
              <w:t xml:space="preserve">пристройки 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осуществляется </w:t>
            </w:r>
            <w:r w:rsidR="00960AF7" w:rsidRPr="00E65915">
              <w:rPr>
                <w:rFonts w:ascii="Times New Roman" w:hAnsi="Times New Roman"/>
                <w:i w:val="0"/>
                <w:szCs w:val="28"/>
              </w:rPr>
              <w:t xml:space="preserve">через лестничную клетку. </w:t>
            </w:r>
          </w:p>
        </w:tc>
      </w:tr>
      <w:tr w:rsidR="00834A78" w:rsidRPr="00E65915" w14:paraId="24B80BAF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62E4231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E76534" w:rsidRPr="00E65915">
              <w:rPr>
                <w:rFonts w:ascii="Times New Roman" w:hAnsi="Times New Roman"/>
                <w:i w:val="0"/>
                <w:szCs w:val="28"/>
              </w:rPr>
              <w:t xml:space="preserve">.6. 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Состояние водоприемных воронок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7AE4C75" w14:textId="77777777" w:rsidR="00924090" w:rsidRPr="00E65915" w:rsidRDefault="00BB1959" w:rsidP="003B59DC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Водоприемные воронки замусорены, часть защитных колпаков отсутствует.</w:t>
            </w:r>
          </w:p>
        </w:tc>
      </w:tr>
      <w:tr w:rsidR="00834A78" w:rsidRPr="00E65915" w14:paraId="096591D3" w14:textId="77777777" w:rsidTr="00A310F5">
        <w:trPr>
          <w:trHeight w:val="465"/>
        </w:trPr>
        <w:tc>
          <w:tcPr>
            <w:tcW w:w="168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A4F09F" w14:textId="77777777" w:rsidR="00924090" w:rsidRPr="00E65915" w:rsidRDefault="00915191" w:rsidP="00E7653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E76534" w:rsidRPr="00E65915">
              <w:rPr>
                <w:rFonts w:ascii="Times New Roman" w:hAnsi="Times New Roman"/>
                <w:i w:val="0"/>
                <w:szCs w:val="28"/>
              </w:rPr>
              <w:t>.7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E76534"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Выводы и рекомендации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C2CC54D" w14:textId="77777777" w:rsidR="001A5155" w:rsidRPr="00E65915" w:rsidRDefault="001A5155" w:rsidP="001A5155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Согласно ГОСТ 31937-2024 состояние кровли оценивается как </w:t>
            </w:r>
            <w:r w:rsidRPr="00E65915">
              <w:rPr>
                <w:rFonts w:ascii="Times New Roman" w:hAnsi="Times New Roman"/>
                <w:szCs w:val="28"/>
              </w:rPr>
              <w:t>ограниченно</w:t>
            </w:r>
            <w:r w:rsidRPr="00E65915">
              <w:rPr>
                <w:rFonts w:ascii="Times New Roman" w:hAnsi="Times New Roman"/>
                <w:i w:val="0"/>
                <w:szCs w:val="28"/>
              </w:rPr>
              <w:t>-</w:t>
            </w:r>
            <w:r w:rsidRPr="00E65915">
              <w:rPr>
                <w:rFonts w:ascii="Times New Roman" w:hAnsi="Times New Roman"/>
                <w:szCs w:val="28"/>
              </w:rPr>
              <w:t>работоспособное.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</w:p>
          <w:p w14:paraId="74B61C38" w14:textId="7D8A709B" w:rsidR="00C24C17" w:rsidRPr="00E65915" w:rsidRDefault="001A5155" w:rsidP="001A5155">
            <w:pPr>
              <w:tabs>
                <w:tab w:val="left" w:pos="851"/>
              </w:tabs>
              <w:suppressAutoHyphens/>
              <w:autoSpaceDE w:val="0"/>
              <w:autoSpaceDN w:val="0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Для дальнейшей нормальной эксплуатации рекомендуется провести ремонт кровли с устранением выявленных дефектов, по специально разработанному проекту.</w:t>
            </w:r>
          </w:p>
        </w:tc>
      </w:tr>
    </w:tbl>
    <w:p w14:paraId="1897FA56" w14:textId="77777777" w:rsidR="001D0737" w:rsidRPr="00E65915" w:rsidRDefault="001D0737" w:rsidP="00D56719">
      <w:pPr>
        <w:pStyle w:val="2"/>
        <w:pageBreakBefore/>
        <w:tabs>
          <w:tab w:val="left" w:pos="851"/>
        </w:tabs>
        <w:suppressAutoHyphens w:val="0"/>
        <w:spacing w:before="0" w:after="0"/>
        <w:rPr>
          <w:rFonts w:ascii="Times New Roman" w:hAnsi="Times New Roman"/>
          <w:b w:val="0"/>
          <w:bCs w:val="0"/>
          <w:i w:val="0"/>
          <w:iCs w:val="0"/>
        </w:rPr>
      </w:pPr>
      <w:bookmarkStart w:id="41" w:name="_Toc437347392"/>
      <w:bookmarkEnd w:id="34"/>
      <w:bookmarkEnd w:id="35"/>
      <w:bookmarkEnd w:id="36"/>
      <w:bookmarkEnd w:id="37"/>
    </w:p>
    <w:p w14:paraId="147367B8" w14:textId="354380DD" w:rsidR="001C2C84" w:rsidRPr="00E65915" w:rsidRDefault="007C2A89" w:rsidP="001C2C84">
      <w:pPr>
        <w:pStyle w:val="2"/>
        <w:tabs>
          <w:tab w:val="left" w:pos="851"/>
        </w:tabs>
        <w:ind w:left="142"/>
        <w:jc w:val="center"/>
        <w:rPr>
          <w:rFonts w:ascii="Times New Roman" w:hAnsi="Times New Roman"/>
          <w:bCs w:val="0"/>
          <w:i w:val="0"/>
          <w:iCs w:val="0"/>
          <w:sz w:val="28"/>
          <w:szCs w:val="26"/>
        </w:rPr>
      </w:pPr>
      <w:bookmarkStart w:id="42" w:name="_Toc184717628"/>
      <w:bookmarkStart w:id="43" w:name="_Toc237800774"/>
      <w:r>
        <w:rPr>
          <w:rFonts w:ascii="Times New Roman" w:hAnsi="Times New Roman"/>
          <w:bCs w:val="0"/>
          <w:i w:val="0"/>
          <w:iCs w:val="0"/>
          <w:sz w:val="28"/>
          <w:szCs w:val="26"/>
        </w:rPr>
        <w:t>9</w:t>
      </w:r>
      <w:r w:rsidR="001C2C84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>. Результаты обследования оконных и дверных заполнений здания</w:t>
      </w:r>
      <w:bookmarkEnd w:id="42"/>
      <w:bookmarkEnd w:id="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3"/>
        <w:gridCol w:w="6787"/>
      </w:tblGrid>
      <w:tr w:rsidR="001C2C84" w:rsidRPr="00E65915" w14:paraId="567E1CF7" w14:textId="77777777" w:rsidTr="00B23E13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A5EBB36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before="120" w:after="120"/>
              <w:ind w:firstLine="426"/>
              <w:jc w:val="left"/>
              <w:rPr>
                <w:rFonts w:ascii="Times New Roman" w:hAnsi="Times New Roman"/>
                <w:bCs/>
                <w:i w:val="0"/>
                <w:noProof/>
                <w:szCs w:val="28"/>
              </w:rPr>
            </w:pPr>
            <w:r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10.1. Оконные заполнения.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593E9D3" w14:textId="07AA92DD" w:rsidR="001C2C84" w:rsidRPr="00E65915" w:rsidRDefault="001C2C84" w:rsidP="001C2C8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Оконные заполнения </w:t>
            </w:r>
            <w:r w:rsidR="001C0BCD">
              <w:rPr>
                <w:rFonts w:ascii="Times New Roman" w:hAnsi="Times New Roman"/>
                <w:i w:val="0"/>
                <w:szCs w:val="28"/>
              </w:rPr>
              <w:t>выполнены из деревянного профиля с двойным остеклением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</w:tc>
      </w:tr>
      <w:tr w:rsidR="001C2C84" w:rsidRPr="00E65915" w14:paraId="2D720DA5" w14:textId="77777777" w:rsidTr="00B23E13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F2A1D5A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10.2. Дверные заполнения.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362CA7C" w14:textId="5ECB3458" w:rsidR="001C2C84" w:rsidRPr="00E65915" w:rsidRDefault="001C2C84" w:rsidP="001C2C8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Входные двери в здание металлические, частично из вакуумных стеклопакетов в ПВХ профиле.</w:t>
            </w:r>
          </w:p>
          <w:p w14:paraId="4DB4D592" w14:textId="4AC47907" w:rsidR="001C2C84" w:rsidRPr="00E65915" w:rsidRDefault="001C2C84" w:rsidP="001C2C8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Внутренние двери деревянные филёнчатые и щитовые, частично из вакуумных стеклопакетов в ПВХ профиле, а также металлические </w:t>
            </w:r>
            <w:r w:rsidR="001C0BCD">
              <w:rPr>
                <w:rFonts w:ascii="Times New Roman" w:hAnsi="Times New Roman"/>
                <w:i w:val="0"/>
                <w:szCs w:val="28"/>
              </w:rPr>
              <w:t>окрашенные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</w:tc>
      </w:tr>
      <w:tr w:rsidR="001C2C84" w:rsidRPr="00E65915" w14:paraId="3CF4C048" w14:textId="77777777" w:rsidTr="00B23E13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B8230FC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10.3. Дефекты и повреждения.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25AD81C" w14:textId="77777777" w:rsidR="001C0BCD" w:rsidRDefault="001C0BCD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Выявлены участки нарушения герметизации оконных блоков, приборы частично утеряны и неисправны, множество оконных переплетов деформировано.</w:t>
            </w:r>
          </w:p>
          <w:p w14:paraId="72FF0877" w14:textId="295A9034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Деревянные двери имеют </w:t>
            </w:r>
            <w:proofErr w:type="spellStart"/>
            <w:r w:rsidRPr="00E65915">
              <w:rPr>
                <w:rFonts w:ascii="Times New Roman" w:hAnsi="Times New Roman"/>
                <w:i w:val="0"/>
                <w:szCs w:val="28"/>
              </w:rPr>
              <w:t>рассыхания</w:t>
            </w:r>
            <w:proofErr w:type="spellEnd"/>
            <w:r w:rsidRPr="00E65915">
              <w:rPr>
                <w:rFonts w:ascii="Times New Roman" w:hAnsi="Times New Roman"/>
                <w:i w:val="0"/>
                <w:szCs w:val="28"/>
              </w:rPr>
              <w:t xml:space="preserve"> филёнок, перекосы, механические повреждения, вырезы от замков в полотнах и боковых брусках коробок, слабое крепление полотен на петлях.</w:t>
            </w:r>
          </w:p>
        </w:tc>
      </w:tr>
      <w:tr w:rsidR="001C2C84" w:rsidRPr="00E65915" w14:paraId="5AEE3786" w14:textId="77777777" w:rsidTr="00B23E13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4815829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10.4. Выводы и рекомендации.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11FD3BE" w14:textId="4F55EED4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367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Согласно таблице № 55, 56 ВСН 53-86(р) </w:t>
            </w:r>
            <w:r w:rsidR="000D0B7B" w:rsidRPr="000D0B7B">
              <w:rPr>
                <w:rFonts w:ascii="Times New Roman" w:hAnsi="Times New Roman"/>
                <w:i w:val="0"/>
                <w:szCs w:val="28"/>
              </w:rPr>
              <w:t xml:space="preserve">«применительно к общественным </w:t>
            </w:r>
            <w:proofErr w:type="spellStart"/>
            <w:proofErr w:type="gramStart"/>
            <w:r w:rsidR="000D0B7B" w:rsidRPr="000D0B7B">
              <w:rPr>
                <w:rFonts w:ascii="Times New Roman" w:hAnsi="Times New Roman"/>
                <w:i w:val="0"/>
                <w:szCs w:val="28"/>
              </w:rPr>
              <w:t>зданиям»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усредненный</w:t>
            </w:r>
            <w:proofErr w:type="spellEnd"/>
            <w:proofErr w:type="gramEnd"/>
            <w:r w:rsidRPr="00E65915">
              <w:rPr>
                <w:rFonts w:ascii="Times New Roman" w:hAnsi="Times New Roman"/>
                <w:i w:val="0"/>
                <w:szCs w:val="28"/>
              </w:rPr>
              <w:t xml:space="preserve"> физический износ оконных заполнений составляет - </w:t>
            </w:r>
            <w:r w:rsidR="00E43BA9">
              <w:rPr>
                <w:rFonts w:ascii="Times New Roman" w:hAnsi="Times New Roman"/>
                <w:i w:val="0"/>
                <w:szCs w:val="28"/>
              </w:rPr>
              <w:t>65</w:t>
            </w:r>
            <w:r w:rsidRPr="00E65915">
              <w:rPr>
                <w:rFonts w:ascii="Times New Roman" w:hAnsi="Times New Roman"/>
                <w:i w:val="0"/>
                <w:szCs w:val="28"/>
              </w:rPr>
              <w:t>%.</w:t>
            </w:r>
          </w:p>
          <w:p w14:paraId="7D0AF85C" w14:textId="2C321340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Согласно ГОСТ 31937-20</w:t>
            </w:r>
            <w:r w:rsidR="001F67ED">
              <w:rPr>
                <w:rFonts w:ascii="Times New Roman" w:hAnsi="Times New Roman"/>
                <w:i w:val="0"/>
                <w:szCs w:val="28"/>
              </w:rPr>
              <w:t>24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, оконные заполнения находятся в </w:t>
            </w:r>
            <w:r w:rsidR="00081599" w:rsidRPr="00081599">
              <w:rPr>
                <w:rFonts w:ascii="Times New Roman" w:hAnsi="Times New Roman"/>
                <w:iCs/>
                <w:szCs w:val="28"/>
              </w:rPr>
              <w:t>ограниченно-</w:t>
            </w:r>
            <w:r w:rsidRPr="00E65915">
              <w:rPr>
                <w:rFonts w:ascii="Times New Roman" w:hAnsi="Times New Roman"/>
                <w:szCs w:val="28"/>
              </w:rPr>
              <w:t>работоспособном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техническом состоянии. </w:t>
            </w:r>
          </w:p>
          <w:p w14:paraId="28E6E78C" w14:textId="5C3E8588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Усредненный физический износ дверей, согласно ВСН 53-86 (р), таблицам № 57, 58, составляет - </w:t>
            </w:r>
            <w:r w:rsidR="00E43BA9">
              <w:rPr>
                <w:rFonts w:ascii="Times New Roman" w:hAnsi="Times New Roman"/>
                <w:i w:val="0"/>
                <w:szCs w:val="28"/>
              </w:rPr>
              <w:t>65</w:t>
            </w:r>
            <w:r w:rsidRPr="00E65915">
              <w:rPr>
                <w:rFonts w:ascii="Times New Roman" w:hAnsi="Times New Roman"/>
                <w:i w:val="0"/>
                <w:szCs w:val="28"/>
              </w:rPr>
              <w:t>%.</w:t>
            </w:r>
          </w:p>
          <w:p w14:paraId="3D4D9EBB" w14:textId="28125FEA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Согласно ГОСТ 31937-20</w:t>
            </w:r>
            <w:r w:rsidR="001F67ED">
              <w:rPr>
                <w:rFonts w:ascii="Times New Roman" w:hAnsi="Times New Roman"/>
                <w:i w:val="0"/>
                <w:szCs w:val="28"/>
              </w:rPr>
              <w:t>24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, дверные заполнения находятся в </w:t>
            </w:r>
            <w:r w:rsidR="00081599" w:rsidRPr="00081599">
              <w:rPr>
                <w:rFonts w:ascii="Times New Roman" w:hAnsi="Times New Roman"/>
                <w:iCs/>
                <w:szCs w:val="28"/>
              </w:rPr>
              <w:t>ограниченно-</w:t>
            </w:r>
            <w:r w:rsidRPr="00081599">
              <w:rPr>
                <w:rFonts w:ascii="Times New Roman" w:hAnsi="Times New Roman"/>
                <w:iCs/>
                <w:szCs w:val="28"/>
              </w:rPr>
              <w:t>работоспособном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техническом состоянии.</w:t>
            </w:r>
          </w:p>
          <w:p w14:paraId="65CF409A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Для нормальной дальнейшей эксплуатации требуется устранение выявленных дефектов.</w:t>
            </w:r>
          </w:p>
        </w:tc>
      </w:tr>
    </w:tbl>
    <w:p w14:paraId="7FD4F8E0" w14:textId="28FBFA91" w:rsidR="001C2C84" w:rsidRDefault="001C2C84" w:rsidP="001C2C84"/>
    <w:p w14:paraId="65C84A0A" w14:textId="4FCD58C5" w:rsidR="00D87A03" w:rsidRDefault="00D87A03" w:rsidP="001C2C84"/>
    <w:p w14:paraId="13D35011" w14:textId="2CB34F21" w:rsidR="00D87A03" w:rsidRDefault="00D87A03" w:rsidP="001C2C84"/>
    <w:p w14:paraId="75EF6C3E" w14:textId="7D187CC2" w:rsidR="00D87A03" w:rsidRDefault="00D87A03" w:rsidP="001C2C84"/>
    <w:p w14:paraId="2F771098" w14:textId="05C46346" w:rsidR="00D87A03" w:rsidRDefault="00D87A03" w:rsidP="001C2C84"/>
    <w:p w14:paraId="5A2135EA" w14:textId="471E48C5" w:rsidR="00D87A03" w:rsidRDefault="00D87A03" w:rsidP="001C2C84"/>
    <w:p w14:paraId="6FDA8395" w14:textId="77777777" w:rsidR="00D87A03" w:rsidRPr="00E65915" w:rsidRDefault="00D87A03" w:rsidP="001C2C84"/>
    <w:p w14:paraId="285CAA7A" w14:textId="79B37832" w:rsidR="001C2C84" w:rsidRDefault="001C2C84" w:rsidP="001C2C84"/>
    <w:p w14:paraId="7517152A" w14:textId="3A1861F4" w:rsidR="007C2A89" w:rsidRDefault="007C2A89" w:rsidP="001C2C84"/>
    <w:p w14:paraId="5472A7C7" w14:textId="77777777" w:rsidR="007C2A89" w:rsidRPr="00E65915" w:rsidRDefault="007C2A89" w:rsidP="001C2C84"/>
    <w:p w14:paraId="196B6EF1" w14:textId="02B4E499" w:rsidR="00A266A4" w:rsidRPr="00E65915" w:rsidRDefault="001C2C84" w:rsidP="00E76534">
      <w:pPr>
        <w:pStyle w:val="2"/>
        <w:tabs>
          <w:tab w:val="left" w:pos="851"/>
        </w:tabs>
        <w:suppressAutoHyphens w:val="0"/>
        <w:spacing w:before="0" w:after="0"/>
        <w:ind w:left="142"/>
        <w:jc w:val="center"/>
        <w:rPr>
          <w:rFonts w:ascii="Times New Roman" w:hAnsi="Times New Roman"/>
          <w:bCs w:val="0"/>
          <w:i w:val="0"/>
          <w:iCs w:val="0"/>
          <w:sz w:val="28"/>
          <w:szCs w:val="26"/>
        </w:rPr>
      </w:pPr>
      <w:bookmarkStart w:id="44" w:name="_Toc237800775"/>
      <w:r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lastRenderedPageBreak/>
        <w:t>1</w:t>
      </w:r>
      <w:r w:rsidR="007C2A89">
        <w:rPr>
          <w:rFonts w:ascii="Times New Roman" w:hAnsi="Times New Roman"/>
          <w:bCs w:val="0"/>
          <w:i w:val="0"/>
          <w:iCs w:val="0"/>
          <w:sz w:val="28"/>
          <w:szCs w:val="26"/>
        </w:rPr>
        <w:t>0</w:t>
      </w:r>
      <w:r w:rsidR="00A266A4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>.</w:t>
      </w:r>
      <w:r w:rsidR="00AD76B9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 xml:space="preserve"> </w:t>
      </w:r>
      <w:r w:rsidR="00E76534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>Результаты обследования прочих конструкций</w:t>
      </w:r>
      <w:bookmarkEnd w:id="41"/>
      <w:bookmarkEnd w:id="44"/>
    </w:p>
    <w:p w14:paraId="35C12026" w14:textId="77777777" w:rsidR="00EF7BA4" w:rsidRDefault="00EF7BA4" w:rsidP="00EF7BA4">
      <w:pPr>
        <w:pStyle w:val="TableParagraph"/>
        <w:tabs>
          <w:tab w:val="left" w:pos="478"/>
        </w:tabs>
        <w:autoSpaceDE w:val="0"/>
        <w:autoSpaceDN w:val="0"/>
        <w:ind w:left="54" w:right="103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3BEF30B1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Часть спусков в подвал выполнены с улицы. Лестницы и стенки спусков в подвал монолитные железобетонные. Спуски в подвал оснащены навесами из стальных прокатных элементов с покрытием поликарбонатным листом. </w:t>
      </w:r>
    </w:p>
    <w:p w14:paraId="622BC353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Главный вход в здание расположен в осях 9-13/Б-Г, навес главного входа образован посредством архитектурного решения здания. Запасные выходы, расположенные в различных частях здания, оборудованы железобетонными козырьками; наружные лестницы и пандусы бетонные. </w:t>
      </w:r>
    </w:p>
    <w:p w14:paraId="43F13CDD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Стенки приямков на участках оконных проемов в уровне подвала выполнены из кладки полнотелого керамического кирпича. Покрытие приямков представлено стальными решётками. </w:t>
      </w:r>
    </w:p>
    <w:p w14:paraId="18B8D1D7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Прилегающая территория к зданию заасфальтирована либо оснащена отмосткой с покрытием бетонной плиткой. </w:t>
      </w:r>
    </w:p>
    <w:p w14:paraId="0556D9A2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По результатам визуального обследования выявлены дефекты и повреждения входных групп, наружных лестниц и прилегающей территории, представленные в Приложении В настоящего отчёта. </w:t>
      </w:r>
    </w:p>
    <w:p w14:paraId="2DE7EC2A" w14:textId="1CD01695" w:rsidR="00EF7BA4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>Для дальнейшей эксплуатации рекомендуется выполнить комплекс ремонтно-восстановительных работ, представленных в Приложении</w:t>
      </w:r>
      <w:r>
        <w:rPr>
          <w:rFonts w:ascii="Times New Roman" w:hAnsi="Times New Roman"/>
          <w:i w:val="0"/>
          <w:szCs w:val="28"/>
        </w:rPr>
        <w:t xml:space="preserve"> «Ведомость дефектов»</w:t>
      </w:r>
      <w:r w:rsidRPr="00D87A03">
        <w:rPr>
          <w:rFonts w:ascii="Times New Roman" w:hAnsi="Times New Roman"/>
          <w:i w:val="0"/>
          <w:szCs w:val="28"/>
        </w:rPr>
        <w:t>.</w:t>
      </w:r>
    </w:p>
    <w:p w14:paraId="1EBBCDA7" w14:textId="77777777" w:rsidR="00EF7BA4" w:rsidRDefault="00EF7BA4" w:rsidP="00EF7BA4">
      <w:pPr>
        <w:pStyle w:val="TableParagraph"/>
        <w:tabs>
          <w:tab w:val="left" w:pos="478"/>
        </w:tabs>
        <w:autoSpaceDE w:val="0"/>
        <w:autoSpaceDN w:val="0"/>
        <w:ind w:left="54" w:right="103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1DBF0915" w14:textId="065633C1" w:rsidR="00E20D20" w:rsidRPr="00E65915" w:rsidRDefault="00E20D20" w:rsidP="00E20D20">
      <w:pPr>
        <w:pStyle w:val="1"/>
        <w:ind w:firstLine="142"/>
        <w:contextualSpacing/>
        <w:jc w:val="center"/>
        <w:rPr>
          <w:rFonts w:ascii="Times New Roman" w:hAnsi="Times New Roman"/>
          <w:sz w:val="24"/>
          <w:szCs w:val="24"/>
        </w:rPr>
      </w:pPr>
      <w:bookmarkStart w:id="45" w:name="_Toc237800776"/>
      <w:bookmarkStart w:id="46" w:name="_Toc406684696"/>
      <w:bookmarkStart w:id="47" w:name="_Toc24020696"/>
      <w:bookmarkStart w:id="48" w:name="_Toc437347400"/>
      <w:bookmarkStart w:id="49" w:name="_Toc320030173"/>
      <w:bookmarkEnd w:id="38"/>
      <w:bookmarkEnd w:id="39"/>
      <w:r w:rsidRPr="00E65915">
        <w:rPr>
          <w:rFonts w:ascii="Times New Roman" w:hAnsi="Times New Roman"/>
          <w:i w:val="0"/>
          <w:sz w:val="28"/>
          <w:szCs w:val="26"/>
        </w:rPr>
        <w:lastRenderedPageBreak/>
        <w:t>1</w:t>
      </w:r>
      <w:r w:rsidR="007C2A89">
        <w:rPr>
          <w:rFonts w:ascii="Times New Roman" w:hAnsi="Times New Roman"/>
          <w:i w:val="0"/>
          <w:sz w:val="28"/>
          <w:szCs w:val="26"/>
        </w:rPr>
        <w:t>1</w:t>
      </w:r>
      <w:r w:rsidRPr="00E65915">
        <w:rPr>
          <w:rFonts w:ascii="Times New Roman" w:hAnsi="Times New Roman"/>
          <w:i w:val="0"/>
          <w:sz w:val="28"/>
          <w:szCs w:val="26"/>
        </w:rPr>
        <w:t xml:space="preserve">. 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Результаты обследования системы центрального отопления (ЦО</w:t>
      </w:r>
      <w:r w:rsidRPr="00E65915">
        <w:rPr>
          <w:rFonts w:ascii="Times New Roman" w:hAnsi="Times New Roman"/>
          <w:sz w:val="24"/>
          <w:szCs w:val="24"/>
        </w:rPr>
        <w:t>)</w:t>
      </w:r>
      <w:bookmarkEnd w:id="45"/>
    </w:p>
    <w:p w14:paraId="44CC35C8" w14:textId="77777777" w:rsidR="00E20D20" w:rsidRPr="00E65915" w:rsidRDefault="00E20D20" w:rsidP="00E20D20">
      <w:pPr>
        <w:autoSpaceDE w:val="0"/>
        <w:autoSpaceDN w:val="0"/>
        <w:adjustRightInd w:val="0"/>
        <w:jc w:val="left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На основании составленной программы обследования (изучения и анализа технической документации и объемно планировочного решения здания) выполнено обследование со съемкой с натуры существующих элементов системы (перечень элементов приведен ниже).</w:t>
      </w:r>
    </w:p>
    <w:tbl>
      <w:tblPr>
        <w:tblW w:w="9892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3"/>
        <w:gridCol w:w="5699"/>
      </w:tblGrid>
      <w:tr w:rsidR="00E20D20" w:rsidRPr="00E65915" w14:paraId="729AD196" w14:textId="77777777" w:rsidTr="00FA5867">
        <w:tc>
          <w:tcPr>
            <w:tcW w:w="4193" w:type="dxa"/>
          </w:tcPr>
          <w:p w14:paraId="69381A9C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>1. Описание системы</w:t>
            </w:r>
          </w:p>
        </w:tc>
        <w:tc>
          <w:tcPr>
            <w:tcW w:w="5699" w:type="dxa"/>
          </w:tcPr>
          <w:p w14:paraId="1C33DECE" w14:textId="74B279FF" w:rsidR="00133BCA" w:rsidRPr="00133BCA" w:rsidRDefault="00133BCA" w:rsidP="00133BCA">
            <w:pPr>
              <w:suppressAutoHyphens/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>Теплоснабжение здания центральное от ИТП, расположенного в подвале. Выполнен ввод теплосети стальными трубами 2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133BCA">
              <w:rPr>
                <w:rFonts w:asciiTheme="minorHAnsi" w:hAnsiTheme="minorHAnsi" w:cstheme="minorHAnsi"/>
                <w:i w:val="0"/>
                <w:szCs w:val="32"/>
              </w:rPr>
              <w:t>100 в ИТП. От ИТП предусмотрены отдельные контуры ЦО для двух частей здания, выполненные стальной трубой 2+2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133BCA">
              <w:rPr>
                <w:rFonts w:asciiTheme="minorHAnsi" w:hAnsiTheme="minorHAnsi" w:cstheme="minorHAnsi"/>
                <w:i w:val="0"/>
                <w:szCs w:val="32"/>
              </w:rPr>
              <w:t>100, также выполнен контур теплоснабжения вентиляции 2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133BCA">
              <w:rPr>
                <w:rFonts w:asciiTheme="minorHAnsi" w:hAnsiTheme="minorHAnsi" w:cstheme="minorHAnsi"/>
                <w:i w:val="0"/>
                <w:szCs w:val="32"/>
              </w:rPr>
              <w:t>65.</w:t>
            </w:r>
          </w:p>
          <w:p w14:paraId="0CF7529D" w14:textId="77777777" w:rsidR="00133BCA" w:rsidRPr="00133BCA" w:rsidRDefault="00133BCA" w:rsidP="00133BCA">
            <w:pPr>
              <w:suppressAutoHyphens/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>В подвале смонтированы УУТЭ учета теплосети, ЦО и теплоснабжения вентиляции. Потребителями тепла являются приборы отопления центрального отопления, теплообменники приточных систем вентиляции.</w:t>
            </w:r>
          </w:p>
          <w:p w14:paraId="23FB167F" w14:textId="07291958" w:rsidR="00E20D20" w:rsidRPr="00E65915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>Система отопления части здания в осях А-К двухтрубная с верхним розливом. Система отопления части здания в осях К-Ч двухтрубная с нижним розливом.</w:t>
            </w:r>
          </w:p>
        </w:tc>
      </w:tr>
      <w:tr w:rsidR="00E20D20" w:rsidRPr="00E65915" w14:paraId="6C06844A" w14:textId="77777777" w:rsidTr="00FA5867">
        <w:tc>
          <w:tcPr>
            <w:tcW w:w="4193" w:type="dxa"/>
          </w:tcPr>
          <w:p w14:paraId="38676453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а) Нагревательных приборов и подводок</w:t>
            </w:r>
          </w:p>
        </w:tc>
        <w:tc>
          <w:tcPr>
            <w:tcW w:w="5699" w:type="dxa"/>
          </w:tcPr>
          <w:p w14:paraId="3A4CCA76" w14:textId="540195A9" w:rsidR="00133BCA" w:rsidRPr="00133BCA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28"/>
              </w:rPr>
              <w:t xml:space="preserve">В качестве приборов отопления применены </w:t>
            </w:r>
            <w:proofErr w:type="spellStart"/>
            <w:r w:rsidR="00542C98" w:rsidRPr="00542C98">
              <w:rPr>
                <w:rFonts w:asciiTheme="minorHAnsi" w:hAnsiTheme="minorHAnsi" w:cstheme="minorHAnsi"/>
                <w:i w:val="0"/>
                <w:szCs w:val="28"/>
              </w:rPr>
              <w:t>Kermi</w:t>
            </w:r>
            <w:proofErr w:type="spellEnd"/>
            <w:r w:rsidR="00542C98" w:rsidRPr="00542C98">
              <w:rPr>
                <w:rFonts w:asciiTheme="minorHAnsi" w:hAnsiTheme="minorHAnsi" w:cstheme="minorHAnsi"/>
                <w:i w:val="0"/>
                <w:szCs w:val="28"/>
              </w:rPr>
              <w:t xml:space="preserve"> </w:t>
            </w:r>
            <w:proofErr w:type="spellStart"/>
            <w:r w:rsidR="00542C98" w:rsidRPr="00542C98">
              <w:rPr>
                <w:rFonts w:asciiTheme="minorHAnsi" w:hAnsiTheme="minorHAnsi" w:cstheme="minorHAnsi"/>
                <w:i w:val="0"/>
                <w:szCs w:val="28"/>
              </w:rPr>
              <w:t>Therm</w:t>
            </w:r>
            <w:proofErr w:type="spellEnd"/>
            <w:r w:rsidR="00542C98" w:rsidRPr="00542C98">
              <w:rPr>
                <w:rFonts w:asciiTheme="minorHAnsi" w:hAnsiTheme="minorHAnsi" w:cstheme="minorHAnsi"/>
                <w:i w:val="0"/>
                <w:szCs w:val="28"/>
              </w:rPr>
              <w:t xml:space="preserve"> X2 FKO 22</w:t>
            </w:r>
            <w:r w:rsidRPr="00133BCA">
              <w:rPr>
                <w:rFonts w:asciiTheme="minorHAnsi" w:hAnsiTheme="minorHAnsi" w:cstheme="minorHAnsi"/>
                <w:i w:val="0"/>
                <w:szCs w:val="28"/>
              </w:rPr>
              <w:t xml:space="preserve">. </w:t>
            </w:r>
          </w:p>
          <w:p w14:paraId="71808F4D" w14:textId="2EFFE4DD" w:rsidR="00E20D20" w:rsidRPr="00E65915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28"/>
              </w:rPr>
              <w:t>Приборы отопления повреждены, имеют следы коррозии и износа. Окраска нарушена. Приборы отопления частично не оборудованы запорно-регулирующей арматурой.</w:t>
            </w:r>
          </w:p>
        </w:tc>
      </w:tr>
      <w:tr w:rsidR="00E20D20" w:rsidRPr="00E65915" w14:paraId="1361B6B8" w14:textId="77777777" w:rsidTr="00FA5867">
        <w:tc>
          <w:tcPr>
            <w:tcW w:w="4193" w:type="dxa"/>
          </w:tcPr>
          <w:p w14:paraId="510E0CE2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Дефекты и признаки износа</w:t>
            </w:r>
          </w:p>
        </w:tc>
        <w:tc>
          <w:tcPr>
            <w:tcW w:w="5699" w:type="dxa"/>
          </w:tcPr>
          <w:p w14:paraId="231119A3" w14:textId="77777777" w:rsidR="00E20D20" w:rsidRPr="00E65915" w:rsidRDefault="00E20D20" w:rsidP="00FA5867">
            <w:pPr>
              <w:suppressAutoHyphens/>
              <w:spacing w:line="276" w:lineRule="auto"/>
              <w:ind w:firstLine="720"/>
              <w:rPr>
                <w:rFonts w:asciiTheme="minorHAnsi" w:hAnsiTheme="minorHAnsi" w:cstheme="minorHAnsi"/>
                <w:bCs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Обнаружены следующие признаки износа, дефекты и повреждения, нарушающие эксплуатационные свойства:</w:t>
            </w:r>
          </w:p>
          <w:p w14:paraId="62114C64" w14:textId="29FBBD84" w:rsidR="00E20D20" w:rsidRDefault="00E20D20" w:rsidP="00FA5867">
            <w:pPr>
              <w:suppressAutoHyphens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 xml:space="preserve">- 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>следы внешней коррозии;</w:t>
            </w:r>
          </w:p>
          <w:p w14:paraId="39A23284" w14:textId="33824151" w:rsidR="00133BCA" w:rsidRPr="00E65915" w:rsidRDefault="00133BCA" w:rsidP="00FA5867">
            <w:pPr>
              <w:suppressAutoHyphens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>
              <w:rPr>
                <w:rFonts w:asciiTheme="minorHAnsi" w:hAnsiTheme="minorHAnsi" w:cstheme="minorHAnsi"/>
                <w:i w:val="0"/>
                <w:szCs w:val="32"/>
              </w:rPr>
              <w:t>- механические повреждения;</w:t>
            </w:r>
          </w:p>
          <w:p w14:paraId="4CAC91C9" w14:textId="77777777" w:rsidR="00E20D20" w:rsidRPr="00E65915" w:rsidRDefault="00E20D20" w:rsidP="00FA5867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сколы краски.</w:t>
            </w:r>
          </w:p>
        </w:tc>
      </w:tr>
      <w:tr w:rsidR="00E20D20" w:rsidRPr="00E65915" w14:paraId="6B0FD684" w14:textId="77777777" w:rsidTr="00FA5867">
        <w:tc>
          <w:tcPr>
            <w:tcW w:w="4193" w:type="dxa"/>
          </w:tcPr>
          <w:p w14:paraId="26AB7D7F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б) Магистральных трубопроводов</w:t>
            </w:r>
          </w:p>
        </w:tc>
        <w:tc>
          <w:tcPr>
            <w:tcW w:w="5699" w:type="dxa"/>
          </w:tcPr>
          <w:p w14:paraId="41E84A67" w14:textId="77777777" w:rsidR="00133BCA" w:rsidRPr="00133BCA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32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 xml:space="preserve">Магистрали проложены открыто под потолком и вдоль стен подвала. Стояки проложены открыто вдоль стен. Трубопроводы выполнены из стальных электросварных труб. </w:t>
            </w:r>
          </w:p>
          <w:p w14:paraId="1BFA4403" w14:textId="077B3946" w:rsidR="00E20D20" w:rsidRPr="00E65915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lastRenderedPageBreak/>
              <w:t>Часть трубопроводов демонтирована. Трубопроводы покрыты коррозией, в том числе язвенной. Присутствую следы замены фрагментов трубопроводов стояков и подводок.</w:t>
            </w:r>
          </w:p>
        </w:tc>
      </w:tr>
      <w:tr w:rsidR="00E20D20" w:rsidRPr="00E65915" w14:paraId="3987AC4C" w14:textId="77777777" w:rsidTr="00FA5867">
        <w:tc>
          <w:tcPr>
            <w:tcW w:w="4193" w:type="dxa"/>
          </w:tcPr>
          <w:p w14:paraId="59A58554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lastRenderedPageBreak/>
              <w:t>Дефекты и признаки износа</w:t>
            </w:r>
          </w:p>
        </w:tc>
        <w:tc>
          <w:tcPr>
            <w:tcW w:w="5699" w:type="dxa"/>
          </w:tcPr>
          <w:p w14:paraId="3DF8DFA0" w14:textId="77777777" w:rsidR="00E20D20" w:rsidRPr="00E65915" w:rsidRDefault="00E20D20" w:rsidP="00FA5867">
            <w:pPr>
              <w:tabs>
                <w:tab w:val="left" w:pos="495"/>
              </w:tabs>
              <w:suppressAutoHyphens/>
              <w:spacing w:before="120" w:line="276" w:lineRule="auto"/>
              <w:ind w:firstLine="680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Обнаружены следующие </w:t>
            </w: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признаки износа,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 дефекты и повреждения, нарушающие эксплуатационные свойства:</w:t>
            </w:r>
          </w:p>
          <w:p w14:paraId="0FA7DD7C" w14:textId="77777777" w:rsidR="00E20D20" w:rsidRPr="00E65915" w:rsidRDefault="00E20D20" w:rsidP="00FA5867">
            <w:pPr>
              <w:tabs>
                <w:tab w:val="left" w:pos="495"/>
              </w:tabs>
              <w:suppressAutoHyphens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внешняя коррозия магистральных трубопроводов;</w:t>
            </w:r>
          </w:p>
          <w:p w14:paraId="35E8A827" w14:textId="77777777" w:rsidR="00E20D20" w:rsidRPr="00E65915" w:rsidRDefault="00E20D20" w:rsidP="00FA5867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коррозия сварных соединений.</w:t>
            </w:r>
          </w:p>
        </w:tc>
      </w:tr>
      <w:tr w:rsidR="00E20D20" w:rsidRPr="00E65915" w14:paraId="0B3E1889" w14:textId="77777777" w:rsidTr="00FA5867">
        <w:tc>
          <w:tcPr>
            <w:tcW w:w="4193" w:type="dxa"/>
          </w:tcPr>
          <w:p w14:paraId="24E9A811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в) Стояков и подводов</w:t>
            </w:r>
          </w:p>
        </w:tc>
        <w:tc>
          <w:tcPr>
            <w:tcW w:w="5699" w:type="dxa"/>
          </w:tcPr>
          <w:p w14:paraId="32E16074" w14:textId="0ECFEC97" w:rsidR="00E20D20" w:rsidRPr="00E65915" w:rsidRDefault="00E20D20" w:rsidP="00EE3CB2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Стояки и подводы выполнены из стальных электросварных труб Ø2</w:t>
            </w:r>
            <w:r w:rsidR="00283742" w:rsidRPr="00E65915">
              <w:rPr>
                <w:rFonts w:asciiTheme="minorHAnsi" w:hAnsiTheme="minorHAnsi" w:cstheme="minorHAnsi"/>
                <w:i w:val="0"/>
                <w:szCs w:val="32"/>
              </w:rPr>
              <w:t>0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-15 мм и врезаются в соответствующие магистрали. </w:t>
            </w:r>
            <w:r w:rsidR="00283742" w:rsidRPr="00E65915">
              <w:rPr>
                <w:rFonts w:asciiTheme="minorHAnsi" w:hAnsiTheme="minorHAnsi" w:cstheme="minorHAnsi"/>
                <w:i w:val="0"/>
                <w:szCs w:val="28"/>
              </w:rPr>
              <w:t>Стояки системы отопления проложены открыто</w:t>
            </w:r>
            <w:r w:rsidR="00EE3CB2">
              <w:rPr>
                <w:rFonts w:asciiTheme="minorHAnsi" w:hAnsiTheme="minorHAnsi" w:cstheme="minorHAnsi"/>
                <w:i w:val="0"/>
                <w:szCs w:val="28"/>
              </w:rPr>
              <w:t xml:space="preserve">. 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>Пересечения через межэтажные перекрытия выполнены без гильз.</w:t>
            </w:r>
          </w:p>
        </w:tc>
      </w:tr>
      <w:tr w:rsidR="00E20D20" w:rsidRPr="00E65915" w14:paraId="1FA7EA6C" w14:textId="77777777" w:rsidTr="00FA5867">
        <w:tc>
          <w:tcPr>
            <w:tcW w:w="4193" w:type="dxa"/>
          </w:tcPr>
          <w:p w14:paraId="684003CD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Дефекты и признаки износа</w:t>
            </w:r>
          </w:p>
        </w:tc>
        <w:tc>
          <w:tcPr>
            <w:tcW w:w="5699" w:type="dxa"/>
          </w:tcPr>
          <w:p w14:paraId="7ADECCF9" w14:textId="77777777" w:rsidR="00E20D20" w:rsidRPr="00E65915" w:rsidRDefault="00E20D20" w:rsidP="00FA5867">
            <w:pPr>
              <w:suppressAutoHyphens/>
              <w:spacing w:before="120" w:line="276" w:lineRule="auto"/>
              <w:ind w:firstLine="680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Обнаружены следующие </w:t>
            </w: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признаки износа,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 дефекты и повреждения, нарушающие эксплуатационные свойства:</w:t>
            </w:r>
          </w:p>
          <w:p w14:paraId="506A762D" w14:textId="77777777" w:rsidR="00E20D20" w:rsidRPr="00E65915" w:rsidRDefault="00E20D20" w:rsidP="00FA5867">
            <w:pPr>
              <w:tabs>
                <w:tab w:val="left" w:pos="495"/>
              </w:tabs>
              <w:suppressAutoHyphens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внешняя коррозия трубопроводов на видимых участках;</w:t>
            </w:r>
          </w:p>
          <w:p w14:paraId="1F4470CB" w14:textId="77777777" w:rsidR="00E20D20" w:rsidRPr="00E65915" w:rsidRDefault="00E20D20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коррозия сварных и резьбовых соединений.</w:t>
            </w:r>
          </w:p>
        </w:tc>
      </w:tr>
      <w:tr w:rsidR="00E20D20" w:rsidRPr="00E65915" w14:paraId="33898952" w14:textId="77777777" w:rsidTr="00FA5867">
        <w:tc>
          <w:tcPr>
            <w:tcW w:w="4193" w:type="dxa"/>
          </w:tcPr>
          <w:p w14:paraId="07D90070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г) Изоляции</w:t>
            </w:r>
          </w:p>
        </w:tc>
        <w:tc>
          <w:tcPr>
            <w:tcW w:w="5699" w:type="dxa"/>
          </w:tcPr>
          <w:p w14:paraId="2AF27BF1" w14:textId="07C4A867" w:rsidR="00E20D20" w:rsidRPr="00E65915" w:rsidRDefault="00133BCA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 xml:space="preserve">Выполнена матами из стекловаты. </w:t>
            </w:r>
          </w:p>
        </w:tc>
      </w:tr>
      <w:tr w:rsidR="00E20D20" w:rsidRPr="00E65915" w14:paraId="369E0CE1" w14:textId="77777777" w:rsidTr="00FA5867">
        <w:tc>
          <w:tcPr>
            <w:tcW w:w="4193" w:type="dxa"/>
          </w:tcPr>
          <w:p w14:paraId="3E65CE2E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Дефекты и признаки износа</w:t>
            </w:r>
          </w:p>
        </w:tc>
        <w:tc>
          <w:tcPr>
            <w:tcW w:w="5699" w:type="dxa"/>
          </w:tcPr>
          <w:p w14:paraId="62A387CF" w14:textId="455328CD" w:rsidR="00E20D20" w:rsidRPr="00E65915" w:rsidRDefault="00133BCA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32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>Изоляция частично нарушена.</w:t>
            </w:r>
          </w:p>
        </w:tc>
      </w:tr>
      <w:tr w:rsidR="00E20D20" w:rsidRPr="00E65915" w14:paraId="21F64C16" w14:textId="77777777" w:rsidTr="00FA5867">
        <w:tc>
          <w:tcPr>
            <w:tcW w:w="4193" w:type="dxa"/>
          </w:tcPr>
          <w:p w14:paraId="6860F72A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д) Запорно-регулировочной арматуры</w:t>
            </w:r>
          </w:p>
        </w:tc>
        <w:tc>
          <w:tcPr>
            <w:tcW w:w="5699" w:type="dxa"/>
          </w:tcPr>
          <w:p w14:paraId="6AF707E2" w14:textId="768C5D7A" w:rsidR="00E20D20" w:rsidRPr="00E65915" w:rsidRDefault="00133BCA" w:rsidP="00133BCA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28"/>
              </w:rPr>
              <w:t>На стояках и магистралях установлены шаровые краны и вентили. Приборы обвязаны запорной арматурой и ручными терморегулирующими клапанами.</w:t>
            </w:r>
          </w:p>
        </w:tc>
      </w:tr>
      <w:tr w:rsidR="00E20D20" w:rsidRPr="00E65915" w14:paraId="09E2EB2C" w14:textId="77777777" w:rsidTr="00FA5867">
        <w:tc>
          <w:tcPr>
            <w:tcW w:w="4193" w:type="dxa"/>
          </w:tcPr>
          <w:p w14:paraId="00D19986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Дефекты и признаки износа</w:t>
            </w:r>
          </w:p>
        </w:tc>
        <w:tc>
          <w:tcPr>
            <w:tcW w:w="5699" w:type="dxa"/>
          </w:tcPr>
          <w:p w14:paraId="5D9074EF" w14:textId="2FFB2B39" w:rsidR="00E20D20" w:rsidRPr="00E65915" w:rsidRDefault="00133BCA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28"/>
              </w:rPr>
              <w:t>Арматура заменялась в разные периоды времени. Большая часть арматуры изношена и требует замены.</w:t>
            </w:r>
          </w:p>
        </w:tc>
      </w:tr>
      <w:tr w:rsidR="00E20D20" w:rsidRPr="00E65915" w14:paraId="685C8626" w14:textId="77777777" w:rsidTr="00FA5867">
        <w:tc>
          <w:tcPr>
            <w:tcW w:w="4193" w:type="dxa"/>
          </w:tcPr>
          <w:p w14:paraId="6164B240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е) Ввод сетей</w:t>
            </w:r>
          </w:p>
        </w:tc>
        <w:tc>
          <w:tcPr>
            <w:tcW w:w="5699" w:type="dxa"/>
          </w:tcPr>
          <w:p w14:paraId="6F173516" w14:textId="7F541E60" w:rsidR="00E20D20" w:rsidRPr="00E65915" w:rsidRDefault="00E20D20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Ввод отопления осуществляется стальными трубами в помещении </w:t>
            </w:r>
            <w:r w:rsidR="005C1715"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ИТП в 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>подвал</w:t>
            </w:r>
            <w:r w:rsidR="005C1715" w:rsidRPr="00E65915">
              <w:rPr>
                <w:rFonts w:asciiTheme="minorHAnsi" w:hAnsiTheme="minorHAnsi" w:cstheme="minorHAnsi"/>
                <w:i w:val="0"/>
                <w:szCs w:val="28"/>
              </w:rPr>
              <w:t>е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2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="00FF2BC4">
              <w:rPr>
                <w:rFonts w:asciiTheme="minorHAnsi" w:hAnsiTheme="minorHAnsi" w:cstheme="minorHAnsi"/>
                <w:i w:val="0"/>
                <w:szCs w:val="28"/>
              </w:rPr>
              <w:t>10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>0 мм.</w:t>
            </w:r>
          </w:p>
        </w:tc>
      </w:tr>
      <w:tr w:rsidR="00E20D20" w:rsidRPr="00E65915" w14:paraId="142FEE1D" w14:textId="77777777" w:rsidTr="00FA5867">
        <w:trPr>
          <w:trHeight w:val="1355"/>
        </w:trPr>
        <w:tc>
          <w:tcPr>
            <w:tcW w:w="4193" w:type="dxa"/>
          </w:tcPr>
          <w:p w14:paraId="40935511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>2. Техническое состояние и физический износ системы</w:t>
            </w:r>
          </w:p>
        </w:tc>
        <w:tc>
          <w:tcPr>
            <w:tcW w:w="5699" w:type="dxa"/>
          </w:tcPr>
          <w:p w14:paraId="1EC20469" w14:textId="77777777" w:rsidR="00E20D20" w:rsidRPr="00E65915" w:rsidRDefault="00E20D20" w:rsidP="00FA5867">
            <w:pPr>
              <w:spacing w:line="276" w:lineRule="auto"/>
              <w:ind w:left="34"/>
              <w:rPr>
                <w:rFonts w:asciiTheme="minorHAnsi" w:hAnsiTheme="minorHAnsi" w:cstheme="minorHAnsi"/>
                <w:b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/>
                <w:i w:val="0"/>
                <w:szCs w:val="28"/>
              </w:rPr>
              <w:t>Согласно ВСН 57-86(р) табл. 66 усреднённый физический износ системы составляет 65%.</w:t>
            </w:r>
          </w:p>
        </w:tc>
      </w:tr>
      <w:tr w:rsidR="00E20D20" w:rsidRPr="00E65915" w14:paraId="02B9C219" w14:textId="77777777" w:rsidTr="00FA5867">
        <w:tc>
          <w:tcPr>
            <w:tcW w:w="4193" w:type="dxa"/>
          </w:tcPr>
          <w:p w14:paraId="0DCE8A55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lastRenderedPageBreak/>
              <w:t>3. Выводы и рекомендации</w:t>
            </w:r>
          </w:p>
        </w:tc>
        <w:tc>
          <w:tcPr>
            <w:tcW w:w="5699" w:type="dxa"/>
          </w:tcPr>
          <w:p w14:paraId="6BC4C0A9" w14:textId="1149D011" w:rsidR="00F31EF6" w:rsidRPr="00190722" w:rsidRDefault="00F31EF6" w:rsidP="00F31EF6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основании проведенного обследования установлено, что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физический износ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систем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ы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отопления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составляет 65%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. </w:t>
            </w:r>
          </w:p>
          <w:p w14:paraId="479D9068" w14:textId="78F3ED97" w:rsidR="00E20D20" w:rsidRPr="00E65915" w:rsidRDefault="002142CD" w:rsidP="002142CD">
            <w:pPr>
              <w:spacing w:line="276" w:lineRule="auto"/>
              <w:ind w:left="34"/>
              <w:rPr>
                <w:rFonts w:asciiTheme="minorHAnsi" w:hAnsiTheme="minorHAnsi" w:cstheme="minorHAnsi"/>
                <w:b/>
                <w:i w:val="0"/>
                <w:szCs w:val="28"/>
              </w:rPr>
            </w:pPr>
            <w:r w:rsidRPr="002142CD">
              <w:rPr>
                <w:rFonts w:asciiTheme="minorHAnsi" w:hAnsiTheme="minorHAnsi" w:cstheme="minorHAnsi"/>
                <w:bCs/>
                <w:i w:val="0"/>
                <w:szCs w:val="28"/>
              </w:rPr>
              <w:t>Рекомендуется выполнить замену системы теплоснабжения и отопления по отдельно разработанному проекту с учетом современных нормативным требований.</w:t>
            </w:r>
          </w:p>
        </w:tc>
      </w:tr>
    </w:tbl>
    <w:p w14:paraId="52659F66" w14:textId="4E6E2057" w:rsidR="00E20D20" w:rsidRPr="00E65915" w:rsidRDefault="00E20D20" w:rsidP="00E20D20">
      <w:pPr>
        <w:pStyle w:val="1"/>
        <w:ind w:firstLine="142"/>
        <w:contextualSpacing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50" w:name="_Toc87220898"/>
      <w:bookmarkStart w:id="51" w:name="_Toc237800777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2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вентиляции</w:t>
      </w:r>
      <w:bookmarkEnd w:id="50"/>
      <w:r w:rsidR="00D80BE1">
        <w:rPr>
          <w:rFonts w:ascii="Times New Roman" w:hAnsi="Times New Roman"/>
          <w:bCs/>
          <w:i w:val="0"/>
          <w:iCs/>
          <w:sz w:val="28"/>
          <w:szCs w:val="28"/>
        </w:rPr>
        <w:t xml:space="preserve"> и кондиционирования</w:t>
      </w:r>
      <w:bookmarkEnd w:id="51"/>
    </w:p>
    <w:tbl>
      <w:tblPr>
        <w:tblW w:w="943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3339"/>
        <w:gridCol w:w="6096"/>
      </w:tblGrid>
      <w:tr w:rsidR="00190722" w:rsidRPr="00527BF7" w14:paraId="6515128B" w14:textId="77777777" w:rsidTr="00190722">
        <w:trPr>
          <w:cantSplit/>
          <w:tblHeader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074CA8" w14:textId="77777777" w:rsidR="00190722" w:rsidRPr="00190722" w:rsidRDefault="00190722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Характеристика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4A544" w14:textId="77777777" w:rsidR="00190722" w:rsidRPr="00190722" w:rsidRDefault="00190722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Описание</w:t>
            </w:r>
          </w:p>
        </w:tc>
      </w:tr>
      <w:tr w:rsidR="00190722" w:rsidRPr="00527BF7" w14:paraId="4D8341E1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5329A871" w14:textId="0F263C4B" w:rsidR="00190722" w:rsidRPr="00190722" w:rsidRDefault="00190722" w:rsidP="00190722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1. 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Описание системы вентиляции</w:t>
            </w:r>
          </w:p>
        </w:tc>
        <w:tc>
          <w:tcPr>
            <w:tcW w:w="6096" w:type="dxa"/>
            <w:shd w:val="clear" w:color="auto" w:fill="FFFFFF"/>
          </w:tcPr>
          <w:p w14:paraId="002FEB92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 здании смонтирована система вентиляции с механическим побуждением и система естественной вентиляции. </w:t>
            </w:r>
          </w:p>
          <w:p w14:paraId="496CDE76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Выполнена механическая приточная и вытяжная вентиляция. Вентиляционные установки расположены в подвале (приточные) и на тех этаже (вытяжные).</w:t>
            </w:r>
          </w:p>
          <w:p w14:paraId="709F24F7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245A06A0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Системы приточной вентиляции предусматриваются для учебных помещений, административных помещений, санузлов, пищеблока, спортзалов, актового зала.</w:t>
            </w:r>
          </w:p>
          <w:p w14:paraId="2CBCFB5F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Вытяжная вентиляция из учебных помещений, административных помещений выполнена естественной. Из спортивных залов, актового зала, от местных отсосов выполнена вытяжка при помощи крышных вентиляторов.</w:t>
            </w:r>
          </w:p>
          <w:p w14:paraId="69043DC8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62C30C6D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Забор воздуха выполнен при помощи воздухозаборных шахт в уровне 1-го этажа.</w:t>
            </w:r>
          </w:p>
          <w:p w14:paraId="6FC0AB94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Вытяжные шахты выведены на кровлю здания.</w:t>
            </w:r>
          </w:p>
        </w:tc>
      </w:tr>
      <w:tr w:rsidR="00190722" w:rsidRPr="00527BF7" w14:paraId="296E3883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2614BBA6" w14:textId="0F951A24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2. 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Техническое состояние </w:t>
            </w:r>
          </w:p>
          <w:p w14:paraId="046F8854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а) воздухораспределителей</w:t>
            </w:r>
          </w:p>
        </w:tc>
        <w:tc>
          <w:tcPr>
            <w:tcW w:w="6096" w:type="dxa"/>
            <w:shd w:val="clear" w:color="auto" w:fill="FFFFFF"/>
          </w:tcPr>
          <w:p w14:paraId="45CDBAC2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Воздухораспределители общеобменной вентиляции частично демонтированы, в помещениях воздухозаборные решетки частично отсутствуют. </w:t>
            </w:r>
          </w:p>
          <w:p w14:paraId="00827FD1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Воздухораспределители повреждены, загрязнены и изношены.</w:t>
            </w:r>
          </w:p>
        </w:tc>
      </w:tr>
      <w:tr w:rsidR="00190722" w:rsidRPr="00527BF7" w14:paraId="432D982D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76224ABC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б) вентиляционных шахт, дефлекторов, металлических зонтов</w:t>
            </w:r>
          </w:p>
        </w:tc>
        <w:tc>
          <w:tcPr>
            <w:tcW w:w="6096" w:type="dxa"/>
            <w:shd w:val="clear" w:color="auto" w:fill="FFFFFF"/>
          </w:tcPr>
          <w:p w14:paraId="1C9A155C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Шахты загрязнены.</w:t>
            </w:r>
          </w:p>
          <w:p w14:paraId="5E321A73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Дефлекторы и зонты имеют следы механических повреждений, поражены коррозией.</w:t>
            </w:r>
          </w:p>
        </w:tc>
      </w:tr>
      <w:tr w:rsidR="00190722" w:rsidRPr="00527BF7" w14:paraId="15AA853E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295F17C4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в) воздуховодов</w:t>
            </w:r>
          </w:p>
        </w:tc>
        <w:tc>
          <w:tcPr>
            <w:tcW w:w="6096" w:type="dxa"/>
            <w:shd w:val="clear" w:color="auto" w:fill="FFFFFF"/>
          </w:tcPr>
          <w:p w14:paraId="401F8E7F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Воздуховоды вентиляции имеют следы механических повреждений, покрыты коррозией, герметичность нарушена. </w:t>
            </w:r>
          </w:p>
        </w:tc>
      </w:tr>
      <w:tr w:rsidR="00190722" w:rsidRPr="00527BF7" w14:paraId="712EBAFF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577588CF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г) вентиляционных установок</w:t>
            </w:r>
          </w:p>
        </w:tc>
        <w:tc>
          <w:tcPr>
            <w:tcW w:w="6096" w:type="dxa"/>
            <w:shd w:val="clear" w:color="auto" w:fill="FFFFFF"/>
          </w:tcPr>
          <w:p w14:paraId="530E575F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Вентиляционные установки не функционируют, частично разукомплектованы. Содержат следы механических повреждений, загрязнений. Вент установки изношены, гибкие вставки повреждены, герметичность нарушена. </w:t>
            </w:r>
          </w:p>
          <w:p w14:paraId="683AC01C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30E8E1E4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Вытяжные установки дымоудаления не проходили профилактическое обслуживание – не предоставлены журналы проведения работ.</w:t>
            </w:r>
          </w:p>
        </w:tc>
      </w:tr>
      <w:tr w:rsidR="00190722" w:rsidRPr="00527BF7" w14:paraId="5CB3DF18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37A00AF1" w14:textId="5A602836" w:rsidR="00190722" w:rsidRPr="00190722" w:rsidRDefault="00190722" w:rsidP="00190722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lastRenderedPageBreak/>
              <w:t xml:space="preserve">3. 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Выводы и рекомендации</w:t>
            </w:r>
          </w:p>
        </w:tc>
        <w:tc>
          <w:tcPr>
            <w:tcW w:w="6096" w:type="dxa"/>
            <w:shd w:val="clear" w:color="auto" w:fill="FFFFFF"/>
          </w:tcPr>
          <w:p w14:paraId="11D099C5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Выявлены дефекты и повреждения системы, указанные в Приложении В к настоящему отчету. Фотофиксация предоставлена в Приложении А.</w:t>
            </w:r>
          </w:p>
          <w:p w14:paraId="0AA7C25B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60D7E1D7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Часть оборудования эксплуатируется более 30 лет, что превышает максимальный срок службы оборудования. </w:t>
            </w:r>
          </w:p>
          <w:p w14:paraId="78FCFA2E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Паспорта на установленное оборудование не предоставлены, маркировка оборудования частично отсутствует. </w:t>
            </w:r>
          </w:p>
          <w:p w14:paraId="1C16B51E" w14:textId="77095C69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основании проведенного обследования установлено, что</w:t>
            </w:r>
            <w:r w:rsidR="00DF69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физический износ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систем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ы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вентиляции и кондиционирования </w:t>
            </w:r>
            <w:r w:rsidR="00DF69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составляет 65%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. </w:t>
            </w:r>
          </w:p>
          <w:p w14:paraId="2E2F03DC" w14:textId="77777777" w:rsidR="00190722" w:rsidRPr="00190722" w:rsidRDefault="00190722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Рекомендуется выполнить замену системы вентиляции по отдельно разработанному проекту с учетом современных нормативных требований.</w:t>
            </w:r>
          </w:p>
        </w:tc>
      </w:tr>
    </w:tbl>
    <w:p w14:paraId="53328E7D" w14:textId="77777777" w:rsidR="00E20D20" w:rsidRPr="00E65915" w:rsidRDefault="00E20D20" w:rsidP="00E20D20">
      <w:pPr>
        <w:spacing w:line="276" w:lineRule="auto"/>
        <w:ind w:left="284"/>
      </w:pPr>
    </w:p>
    <w:p w14:paraId="55912448" w14:textId="77777777" w:rsidR="00E20D20" w:rsidRPr="00E65915" w:rsidRDefault="00E20D20" w:rsidP="00E20D20">
      <w:pPr>
        <w:spacing w:line="276" w:lineRule="auto"/>
        <w:ind w:left="284"/>
      </w:pPr>
    </w:p>
    <w:p w14:paraId="3C29B3F3" w14:textId="0FAFE2AC" w:rsidR="00E20D20" w:rsidRDefault="00E20D20" w:rsidP="00E20D20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52" w:name="_Toc87220899"/>
      <w:bookmarkStart w:id="53" w:name="_Toc237800778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3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системы водоснабжения</w:t>
      </w:r>
      <w:bookmarkEnd w:id="52"/>
      <w:bookmarkEnd w:id="53"/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260"/>
        <w:gridCol w:w="6947"/>
      </w:tblGrid>
      <w:tr w:rsidR="00C210E4" w:rsidRPr="00527BF7" w14:paraId="63E47545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1E1BCBAC" w14:textId="16C21FEC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1. </w:t>
            </w: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Описание систем</w:t>
            </w:r>
          </w:p>
        </w:tc>
        <w:tc>
          <w:tcPr>
            <w:tcW w:w="6947" w:type="dxa"/>
            <w:shd w:val="clear" w:color="auto" w:fill="FFFFFF"/>
          </w:tcPr>
          <w:p w14:paraId="2B614D6B" w14:textId="488DD163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 xml:space="preserve">Центральное холодное водоснабжение. Предусмотрен ввод хозяйственно-питьевого водопровода стальной трубой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 xml:space="preserve">100. </w:t>
            </w:r>
          </w:p>
          <w:p w14:paraId="4EE3C3BC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 xml:space="preserve">Подготовка ГВС осуществляется от ИТП в подвале здания. </w:t>
            </w:r>
          </w:p>
          <w:p w14:paraId="12D8D02D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 xml:space="preserve">Система водоснабжения выполнена с нижней разводкой магистрали. </w:t>
            </w:r>
          </w:p>
          <w:p w14:paraId="22B70FC3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>Источником водоснабжения являются сети городского водопровода. Водомерный узел выполнен на вводе ХВС, на трубопроводах ГВС после ИТП. На вводе смонтированы повышающие насосы. Насосы находятся в нерабочем состоянии, поражены коррозией и изношены.</w:t>
            </w:r>
          </w:p>
        </w:tc>
      </w:tr>
      <w:tr w:rsidR="00C210E4" w:rsidRPr="00527BF7" w14:paraId="0F86E886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47886270" w14:textId="156BAF96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2. </w:t>
            </w: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Техническое состояние:</w:t>
            </w:r>
          </w:p>
          <w:p w14:paraId="56352B97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50D635F1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а) магистральные трубопроводы</w:t>
            </w:r>
          </w:p>
        </w:tc>
        <w:tc>
          <w:tcPr>
            <w:tcW w:w="6947" w:type="dxa"/>
            <w:shd w:val="clear" w:color="auto" w:fill="FFFFFF"/>
          </w:tcPr>
          <w:p w14:paraId="44E04294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Магистральные трубопроводы проложены открыто под потолком подвала. Выполнены из стальных ВГП, ПП труб. </w:t>
            </w:r>
          </w:p>
          <w:p w14:paraId="6A671469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Магистрали частично демонтированы. Имеется внешняя коррозия, заваренные свищи, на трубопроводах установлены хомуты, следы замены отдельными частями трубопроводов. Оцинкованные трубопроводы соединены сваркой. Окраска нарушена.</w:t>
            </w:r>
          </w:p>
        </w:tc>
      </w:tr>
      <w:tr w:rsidR="00C210E4" w:rsidRPr="00527BF7" w14:paraId="16C38FC5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3604FE86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б) стояки и подводки</w:t>
            </w:r>
          </w:p>
        </w:tc>
        <w:tc>
          <w:tcPr>
            <w:tcW w:w="6947" w:type="dxa"/>
            <w:shd w:val="clear" w:color="auto" w:fill="FFFFFF"/>
          </w:tcPr>
          <w:p w14:paraId="78A524DB" w14:textId="405A9983" w:rsidR="00C210E4" w:rsidRPr="000B239F" w:rsidRDefault="005C5CB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П</w:t>
            </w:r>
            <w:r w:rsidR="00C210E4"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одающие 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</w:t>
            </w: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тояки </w:t>
            </w:r>
            <w:r w:rsidR="00C210E4"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из ПП и стальных труб, проложены в приставных шахтах скрыто и открыто. Подводки выполнены гибкой подводкой.</w:t>
            </w:r>
          </w:p>
          <w:p w14:paraId="7283DF04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Стояки частично демонтированы. Стояки и подводки заменялись по месту без выполнения проекта. Имеется внешняя коррозия трубопроводов, заваренные свищи, следы замены отдельными частями трубопроводов.</w:t>
            </w:r>
          </w:p>
          <w:p w14:paraId="480F873A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 местах прохода инженерных коммуникаций в перекрытиях отсутствуют гильзы.</w:t>
            </w:r>
          </w:p>
        </w:tc>
      </w:tr>
      <w:tr w:rsidR="00C210E4" w:rsidRPr="00527BF7" w14:paraId="516D74A9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2E5B5AC8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в) изоляция</w:t>
            </w:r>
          </w:p>
        </w:tc>
        <w:tc>
          <w:tcPr>
            <w:tcW w:w="6947" w:type="dxa"/>
            <w:shd w:val="clear" w:color="auto" w:fill="FFFFFF"/>
          </w:tcPr>
          <w:p w14:paraId="01B68087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Выполнена матами стекловаты. Изоляция частично нарушена.</w:t>
            </w:r>
          </w:p>
        </w:tc>
      </w:tr>
      <w:tr w:rsidR="00C210E4" w:rsidRPr="00527BF7" w14:paraId="0B3EC4CA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70218656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д) запорно-регулировочная арматура</w:t>
            </w:r>
          </w:p>
        </w:tc>
        <w:tc>
          <w:tcPr>
            <w:tcW w:w="6947" w:type="dxa"/>
            <w:shd w:val="clear" w:color="auto" w:fill="FFFFFF"/>
          </w:tcPr>
          <w:p w14:paraId="512B7545" w14:textId="77777777" w:rsidR="00C210E4" w:rsidRPr="000B239F" w:rsidRDefault="00C210E4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стояках и магистралях установлены шаровые краны и вентили. Арматура заменялась в разные периоды времени. Большая часть арматуры изношена и требует замены.</w:t>
            </w:r>
          </w:p>
        </w:tc>
      </w:tr>
      <w:tr w:rsidR="00C210E4" w:rsidRPr="00527BF7" w14:paraId="6CD95D81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44CEC07A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е) противопожарный водопровод</w:t>
            </w:r>
          </w:p>
        </w:tc>
        <w:tc>
          <w:tcPr>
            <w:tcW w:w="6947" w:type="dxa"/>
            <w:shd w:val="clear" w:color="auto" w:fill="FFFFFF"/>
          </w:tcPr>
          <w:p w14:paraId="4ABAE83B" w14:textId="77777777" w:rsidR="00C210E4" w:rsidRPr="000B239F" w:rsidRDefault="00C210E4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Смонтированы пожарные краны на всех этажах здания. </w:t>
            </w:r>
          </w:p>
          <w:p w14:paraId="7F6BFD17" w14:textId="77777777" w:rsidR="00C210E4" w:rsidRPr="000B239F" w:rsidRDefault="00C210E4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Трубопроводы покрыты коррозией. Краны изношены и подвержены протечкам. Рукава потеряли эластичность.</w:t>
            </w:r>
          </w:p>
        </w:tc>
      </w:tr>
      <w:tr w:rsidR="00C210E4" w:rsidRPr="00527BF7" w14:paraId="6C986432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12F0A442" w14:textId="0247D9F5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3. </w:t>
            </w: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Выводы </w:t>
            </w:r>
          </w:p>
        </w:tc>
        <w:tc>
          <w:tcPr>
            <w:tcW w:w="6947" w:type="dxa"/>
            <w:shd w:val="clear" w:color="auto" w:fill="FFFFFF"/>
          </w:tcPr>
          <w:p w14:paraId="34DA2C6D" w14:textId="65DD6018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bookmarkStart w:id="54" w:name="_Hlk80146616"/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Выявлены дефекты и повреждения системы, указанные в Приложении В к настоящему отчету. </w:t>
            </w:r>
            <w:r w:rsid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Фотоматериалы предоставлена в Приложении «Фотофиксация».</w:t>
            </w:r>
          </w:p>
          <w:p w14:paraId="3054AF88" w14:textId="38164F4F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Капитальный ремонт системы не производился, согласно имеющейся информации, выполнялся ремонт по месту с заменой фрагментов системы без выполнения проекта. Система эксплуатируется более 30 лет. С учетом выявленных дефектов при обследовании согласно (применительно) ВСН 53-86(р)</w:t>
            </w:r>
            <w:r w:rsidR="000D0B7B">
              <w:t xml:space="preserve">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«применительно к общественным зданиям»</w:t>
            </w: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табл. 65, 67 физический износ системы ХВС, ГВС, ВПВ составляет </w:t>
            </w:r>
            <w:r w:rsidR="0088788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65</w:t>
            </w: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%. На основании проведенного обследования установлено, что система холодного и горячего водоснабжения подлежит замене.</w:t>
            </w:r>
          </w:p>
          <w:p w14:paraId="3BDEC781" w14:textId="77777777" w:rsidR="00C210E4" w:rsidRPr="000B239F" w:rsidRDefault="00C210E4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Рекомендуется выполнить замену системы холодного и горячего водоснабжения по отдельно разработанному проекту с учетом современных нормативных требований.</w:t>
            </w:r>
            <w:bookmarkEnd w:id="54"/>
          </w:p>
        </w:tc>
      </w:tr>
    </w:tbl>
    <w:p w14:paraId="5C2E92F1" w14:textId="77777777" w:rsidR="000B239F" w:rsidRPr="000B239F" w:rsidRDefault="000B239F" w:rsidP="000B239F"/>
    <w:p w14:paraId="0A05D1A0" w14:textId="77777777" w:rsidR="00E20D20" w:rsidRPr="00E65915" w:rsidRDefault="00E20D20" w:rsidP="00E20D20">
      <w:pPr>
        <w:jc w:val="center"/>
        <w:rPr>
          <w:b/>
        </w:rPr>
      </w:pPr>
      <w:bookmarkStart w:id="55" w:name="_Toc532742091"/>
    </w:p>
    <w:p w14:paraId="1C479B5A" w14:textId="77777777" w:rsidR="00E20D20" w:rsidRPr="00E65915" w:rsidRDefault="00E20D20" w:rsidP="00E20D20">
      <w:pPr>
        <w:jc w:val="center"/>
        <w:rPr>
          <w:b/>
        </w:rPr>
      </w:pPr>
    </w:p>
    <w:bookmarkEnd w:id="55"/>
    <w:p w14:paraId="70A487D6" w14:textId="77777777" w:rsidR="00E20D20" w:rsidRPr="00E65915" w:rsidRDefault="00E20D20" w:rsidP="00E20D20"/>
    <w:p w14:paraId="72FC038B" w14:textId="77777777" w:rsidR="00E20D20" w:rsidRPr="00E65915" w:rsidRDefault="00E20D20" w:rsidP="00E20D20"/>
    <w:p w14:paraId="4920CD6D" w14:textId="77777777" w:rsidR="00E20D20" w:rsidRPr="00E65915" w:rsidRDefault="00E20D20" w:rsidP="00E20D20"/>
    <w:p w14:paraId="0A75B806" w14:textId="77777777" w:rsidR="00E20D20" w:rsidRPr="00E65915" w:rsidRDefault="00E20D20" w:rsidP="00E20D20"/>
    <w:p w14:paraId="61218775" w14:textId="77777777" w:rsidR="00E20D20" w:rsidRPr="00E65915" w:rsidRDefault="00E20D20" w:rsidP="00E20D20"/>
    <w:p w14:paraId="5E568611" w14:textId="77777777" w:rsidR="00E20D20" w:rsidRPr="00E65915" w:rsidRDefault="00E20D20" w:rsidP="00E20D20"/>
    <w:p w14:paraId="38622FF7" w14:textId="77777777" w:rsidR="00E20D20" w:rsidRPr="00E65915" w:rsidRDefault="00E20D20" w:rsidP="00E20D20"/>
    <w:p w14:paraId="29D6DEE3" w14:textId="7856078D" w:rsidR="00E20D20" w:rsidRPr="00E65915" w:rsidRDefault="00E20D20" w:rsidP="00E20D20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56" w:name="_Toc87220902"/>
      <w:bookmarkStart w:id="57" w:name="_Toc237800779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4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системы внутренней канализации</w:t>
      </w:r>
      <w:bookmarkEnd w:id="56"/>
      <w:bookmarkEnd w:id="57"/>
    </w:p>
    <w:tbl>
      <w:tblPr>
        <w:tblW w:w="1007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9"/>
        <w:gridCol w:w="6660"/>
      </w:tblGrid>
      <w:tr w:rsidR="00577885" w:rsidRPr="00527BF7" w14:paraId="644F7D63" w14:textId="77777777" w:rsidTr="00577885">
        <w:trPr>
          <w:cantSplit/>
          <w:trHeight w:val="3549"/>
        </w:trPr>
        <w:tc>
          <w:tcPr>
            <w:tcW w:w="3419" w:type="dxa"/>
            <w:shd w:val="clear" w:color="auto" w:fill="FFFFFF"/>
          </w:tcPr>
          <w:p w14:paraId="1AC741D2" w14:textId="6235762B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bookmarkStart w:id="58" w:name="_Toc207582875"/>
            <w:bookmarkStart w:id="59" w:name="_Toc283727588"/>
            <w:bookmarkStart w:id="60" w:name="_Toc87220903"/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1. </w:t>
            </w: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Описание систем</w:t>
            </w:r>
          </w:p>
        </w:tc>
        <w:tc>
          <w:tcPr>
            <w:tcW w:w="6660" w:type="dxa"/>
            <w:shd w:val="clear" w:color="auto" w:fill="FFFFFF"/>
          </w:tcPr>
          <w:p w14:paraId="6934DC65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Система внутренней хозяйственно-бытовой канализации выполнена самотечной от сантехнических приборов. Предусмотрена система производственной канализации от оборудования пищеблока.</w:t>
            </w:r>
          </w:p>
          <w:p w14:paraId="2BF7F6FE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Выполнен сброс во внутриплощадочную сеть канализации. </w:t>
            </w:r>
          </w:p>
          <w:p w14:paraId="62CB421E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Предусмотрено 6 выпусков канализации в выпускные колодцы. Выпуски выполнены скрыто.</w:t>
            </w:r>
          </w:p>
          <w:p w14:paraId="2AB45C8E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 здании смонтированы санузлы, душевые, бассейн и раковины в кабинетах.</w:t>
            </w:r>
          </w:p>
        </w:tc>
      </w:tr>
      <w:tr w:rsidR="00577885" w:rsidRPr="00527BF7" w14:paraId="0D80DCE2" w14:textId="77777777" w:rsidTr="00577885">
        <w:trPr>
          <w:cantSplit/>
          <w:trHeight w:val="3563"/>
        </w:trPr>
        <w:tc>
          <w:tcPr>
            <w:tcW w:w="3419" w:type="dxa"/>
            <w:shd w:val="clear" w:color="auto" w:fill="FFFFFF"/>
          </w:tcPr>
          <w:p w14:paraId="4A2A8BDB" w14:textId="5E2F878A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2. </w:t>
            </w: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Техническое состояние:</w:t>
            </w:r>
          </w:p>
          <w:p w14:paraId="5D441B56" w14:textId="77777777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18D996B9" w14:textId="77777777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а) магистральные трубопроводы</w:t>
            </w:r>
          </w:p>
        </w:tc>
        <w:tc>
          <w:tcPr>
            <w:tcW w:w="6660" w:type="dxa"/>
            <w:shd w:val="clear" w:color="auto" w:fill="FFFFFF"/>
          </w:tcPr>
          <w:p w14:paraId="6E7800EF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Магистрали канализации выполнены из чугунных и ПВХ канализационных труб, проложены скрыто в полу подвала, открыто под потоком подвала и тех этажа. Выпуски выполнены скрыто в подвале.</w:t>
            </w:r>
          </w:p>
          <w:p w14:paraId="0CC8C6D7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Часть магистралей демонтирована, трубопроводы канализации подвала не соединены, выпуск не функционирует. Магистрали заменялись по месту без выполнения проекта. Имеются подтеки через раструбные соединения, </w:t>
            </w:r>
            <w:proofErr w:type="spellStart"/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зачеканка</w:t>
            </w:r>
            <w:proofErr w:type="spellEnd"/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стыков нарушена. Трубопроводы имеют следы механических повреждений, заменялись фрагментами.</w:t>
            </w:r>
          </w:p>
        </w:tc>
      </w:tr>
      <w:tr w:rsidR="00577885" w:rsidRPr="00527BF7" w14:paraId="27484FD5" w14:textId="77777777" w:rsidTr="00577885">
        <w:trPr>
          <w:cantSplit/>
          <w:trHeight w:val="3549"/>
        </w:trPr>
        <w:tc>
          <w:tcPr>
            <w:tcW w:w="3419" w:type="dxa"/>
            <w:shd w:val="clear" w:color="auto" w:fill="FFFFFF"/>
          </w:tcPr>
          <w:p w14:paraId="43E7970D" w14:textId="77777777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б) стояки и подводки</w:t>
            </w:r>
          </w:p>
        </w:tc>
        <w:tc>
          <w:tcPr>
            <w:tcW w:w="6660" w:type="dxa"/>
            <w:shd w:val="clear" w:color="auto" w:fill="FFFFFF"/>
          </w:tcPr>
          <w:p w14:paraId="269AAC6F" w14:textId="6730AAF8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Стояки выполнены из ПВХ и чугунных раструбных труб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100-50. Проложены скрыто в конструкции стен. Выполнена вентиляция канализации на кровле. Отводы от сантехнических приборов выполнены из раструбных ПВХ труб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100-50.</w:t>
            </w:r>
          </w:p>
          <w:p w14:paraId="16D5E895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Часть стояков демонтирована. Стояки заменялись по месту без выполнения проекта. Имеются подтеки через соединения, герметичность нарушена. Выявлены следы ремонта трубопроводов, обнаружены хомуты.</w:t>
            </w:r>
          </w:p>
        </w:tc>
      </w:tr>
      <w:tr w:rsidR="00577885" w:rsidRPr="00527BF7" w14:paraId="25504439" w14:textId="77777777" w:rsidTr="00577885">
        <w:trPr>
          <w:cantSplit/>
          <w:trHeight w:val="1607"/>
        </w:trPr>
        <w:tc>
          <w:tcPr>
            <w:tcW w:w="3419" w:type="dxa"/>
            <w:shd w:val="clear" w:color="auto" w:fill="FFFFFF"/>
          </w:tcPr>
          <w:p w14:paraId="46D8BA3F" w14:textId="77777777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в) сантехническое оборудование</w:t>
            </w:r>
          </w:p>
        </w:tc>
        <w:tc>
          <w:tcPr>
            <w:tcW w:w="6660" w:type="dxa"/>
            <w:shd w:val="clear" w:color="auto" w:fill="FFFFFF"/>
          </w:tcPr>
          <w:p w14:paraId="036DD23D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Санузлы оборудованы раковинами, унитазами. </w:t>
            </w:r>
          </w:p>
          <w:p w14:paraId="27272F5A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proofErr w:type="spellStart"/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Сантехприборы</w:t>
            </w:r>
            <w:proofErr w:type="spellEnd"/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изношены, имеют следы механических повреждений. Водоразборная арматура поражена коррозией, частично неисправна. Часть оборудования демонтирована.</w:t>
            </w:r>
          </w:p>
        </w:tc>
      </w:tr>
      <w:tr w:rsidR="00577885" w:rsidRPr="00527BF7" w14:paraId="6B1BB8F0" w14:textId="77777777" w:rsidTr="00577885">
        <w:trPr>
          <w:cantSplit/>
          <w:trHeight w:val="5814"/>
        </w:trPr>
        <w:tc>
          <w:tcPr>
            <w:tcW w:w="3419" w:type="dxa"/>
            <w:shd w:val="clear" w:color="auto" w:fill="FFFFFF"/>
          </w:tcPr>
          <w:p w14:paraId="651E90E3" w14:textId="54F210DE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3. </w:t>
            </w: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Выводы </w:t>
            </w:r>
          </w:p>
        </w:tc>
        <w:tc>
          <w:tcPr>
            <w:tcW w:w="6660" w:type="dxa"/>
            <w:shd w:val="clear" w:color="auto" w:fill="FFFFFF"/>
          </w:tcPr>
          <w:p w14:paraId="60A94E4C" w14:textId="6D83F4ED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Выявлены дефекты и повреждения системы, указанные в Приложении В к настоящему отчету. </w:t>
            </w:r>
            <w:r w:rsid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Фотоматериалы предоставлена в Приложении «Фотофиксация».</w:t>
            </w:r>
          </w:p>
          <w:p w14:paraId="5A2DA0C9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237E1D6E" w14:textId="502D9723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Капитальный ремонт системы не производился, согласно имеющейся информации, выполнялся ремонт по месту с заменой фрагментов системы без выполнения проекта. Система эксплуатируется более 30 лет. С учетом выявленных дефектов при обследовании согласно (применительно) ВСН 53-86(р)</w:t>
            </w:r>
            <w:r w:rsid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«применительно к общественным зданиям»</w:t>
            </w: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табл. 68 физический износ системы канализации составляет </w:t>
            </w:r>
            <w:r w:rsidR="00BF216E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65</w:t>
            </w: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%. На основании проведенного обследования установлено, что система канализации подлежит замене. </w:t>
            </w:r>
          </w:p>
          <w:p w14:paraId="383BD9B5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Рекомендуется выполнить замену системы канализации по отдельно разработанному проекту с учетом современных нормативных требований.</w:t>
            </w:r>
          </w:p>
        </w:tc>
      </w:tr>
    </w:tbl>
    <w:p w14:paraId="29F99215" w14:textId="3EE06631" w:rsidR="00E20D20" w:rsidRDefault="00E20D20" w:rsidP="00E20D20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61" w:name="_Toc237800780"/>
      <w:bookmarkEnd w:id="58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5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внутреннего водостока.</w:t>
      </w:r>
      <w:bookmarkEnd w:id="59"/>
      <w:bookmarkEnd w:id="60"/>
      <w:bookmarkEnd w:id="61"/>
    </w:p>
    <w:tbl>
      <w:tblPr>
        <w:tblW w:w="1019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98"/>
        <w:gridCol w:w="6692"/>
      </w:tblGrid>
      <w:tr w:rsidR="00342FDB" w:rsidRPr="00527BF7" w14:paraId="26F474E6" w14:textId="77777777" w:rsidTr="00342FDB">
        <w:trPr>
          <w:cantSplit/>
          <w:trHeight w:val="1930"/>
        </w:trPr>
        <w:tc>
          <w:tcPr>
            <w:tcW w:w="3498" w:type="dxa"/>
            <w:shd w:val="clear" w:color="auto" w:fill="FFFFFF"/>
          </w:tcPr>
          <w:p w14:paraId="21EB3F2D" w14:textId="6698E2A3" w:rsidR="00342FDB" w:rsidRPr="00342FDB" w:rsidRDefault="00342FDB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1. </w:t>
            </w:r>
            <w:r w:rsidRPr="00342FDB">
              <w:rPr>
                <w:rFonts w:asciiTheme="minorHAnsi" w:hAnsiTheme="minorHAnsi" w:cstheme="minorHAnsi"/>
                <w:i w:val="0"/>
                <w:iCs/>
                <w:szCs w:val="24"/>
              </w:rPr>
              <w:t>Описание систем</w:t>
            </w:r>
          </w:p>
        </w:tc>
        <w:tc>
          <w:tcPr>
            <w:tcW w:w="6692" w:type="dxa"/>
            <w:shd w:val="clear" w:color="auto" w:fill="FFFFFF"/>
          </w:tcPr>
          <w:p w14:paraId="58E36708" w14:textId="38EE4D3B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Водосток в здании организованный внутренний. Система выполнена из чугунных раструбных труб с выпусками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100 во внутриплощадочную сеть и на рельеф. Предусмотрено 2 выпуска на рельеф по осям А и Г, 1 выпуск во внутриплощадочную сеть по оси 18.</w:t>
            </w:r>
          </w:p>
        </w:tc>
      </w:tr>
      <w:tr w:rsidR="00342FDB" w:rsidRPr="00527BF7" w14:paraId="40246407" w14:textId="77777777" w:rsidTr="00342FDB">
        <w:trPr>
          <w:cantSplit/>
          <w:trHeight w:val="2236"/>
        </w:trPr>
        <w:tc>
          <w:tcPr>
            <w:tcW w:w="3498" w:type="dxa"/>
            <w:shd w:val="clear" w:color="auto" w:fill="FFFFFF"/>
          </w:tcPr>
          <w:p w14:paraId="1C3BDCFF" w14:textId="7AD0C558" w:rsidR="00342FDB" w:rsidRPr="00342FDB" w:rsidRDefault="00342FDB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2. </w:t>
            </w:r>
            <w:r w:rsidRPr="00342FDB">
              <w:rPr>
                <w:rFonts w:asciiTheme="minorHAnsi" w:hAnsiTheme="minorHAnsi" w:cstheme="minorHAnsi"/>
                <w:i w:val="0"/>
                <w:iCs/>
                <w:szCs w:val="24"/>
              </w:rPr>
              <w:t>Техническое состояние</w:t>
            </w:r>
          </w:p>
        </w:tc>
        <w:tc>
          <w:tcPr>
            <w:tcW w:w="6692" w:type="dxa"/>
            <w:shd w:val="clear" w:color="auto" w:fill="FFFFFF"/>
          </w:tcPr>
          <w:p w14:paraId="3F99E2A0" w14:textId="1E69057A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Сбор стоков осуществляется за счет уклона кровли к водосборным воронкам. Выполнено 4 воронки. Стояки выполнены из раструбных труб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100. Стояки проложены скрыто и открыто.</w:t>
            </w:r>
          </w:p>
          <w:p w14:paraId="0D97F29D" w14:textId="77777777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19432663" w14:textId="77777777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Трубы покрыты подтеками, окраска нарушена, имеются следы механических повреждений.</w:t>
            </w:r>
          </w:p>
        </w:tc>
      </w:tr>
      <w:tr w:rsidR="00342FDB" w:rsidRPr="00527BF7" w14:paraId="67B0B3C1" w14:textId="77777777" w:rsidTr="00342FDB">
        <w:trPr>
          <w:cantSplit/>
          <w:trHeight w:val="5139"/>
        </w:trPr>
        <w:tc>
          <w:tcPr>
            <w:tcW w:w="3498" w:type="dxa"/>
            <w:shd w:val="clear" w:color="auto" w:fill="FFFFFF"/>
          </w:tcPr>
          <w:p w14:paraId="57701F3A" w14:textId="2FDBBFDD" w:rsidR="00342FDB" w:rsidRPr="00342FDB" w:rsidRDefault="00342FDB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3. </w:t>
            </w:r>
            <w:r w:rsidRPr="00342FDB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Выводы </w:t>
            </w:r>
          </w:p>
        </w:tc>
        <w:tc>
          <w:tcPr>
            <w:tcW w:w="6692" w:type="dxa"/>
            <w:shd w:val="clear" w:color="auto" w:fill="FFFFFF"/>
          </w:tcPr>
          <w:p w14:paraId="036ADAE0" w14:textId="3D59A770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Выявлены дефекты и повреждения системы, указанные в Приложении В к настоящему отчету. </w:t>
            </w:r>
            <w:r w:rsid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Фотоматериалы предоставлена в Приложении «Фотофиксация».</w:t>
            </w:r>
          </w:p>
          <w:p w14:paraId="355B7EF2" w14:textId="77777777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1221CCE7" w14:textId="2CF143F9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Капитальный ремонт системы не производился, согласно предоставленной исходно-разрешительной документации. Система эксплуатируется около 30 лет. С учетом выявленных дефектов при обследовании согласно ВСН 53-86(р)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«применительно к общественным зданиям»</w:t>
            </w:r>
            <w:r w:rsid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табл. 68 физический износ системы водостока составляет </w:t>
            </w:r>
            <w:r w:rsidR="00BF216E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65</w:t>
            </w: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%. На основании проведенного обследования установлено, что система водостока подлежит замене.</w:t>
            </w:r>
          </w:p>
          <w:p w14:paraId="35BE7C3B" w14:textId="77777777" w:rsidR="00342FDB" w:rsidRPr="00342FDB" w:rsidRDefault="00342FDB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Рекомендуется выполнить замену системы водостока по отдельно разработанному проекту с учетом современных нормативных требований.</w:t>
            </w:r>
          </w:p>
        </w:tc>
      </w:tr>
    </w:tbl>
    <w:p w14:paraId="7D9643BD" w14:textId="77777777" w:rsidR="00342FDB" w:rsidRPr="00342FDB" w:rsidRDefault="00342FDB" w:rsidP="00342FDB"/>
    <w:p w14:paraId="54577FF9" w14:textId="11904729" w:rsidR="0044781E" w:rsidRPr="00E65915" w:rsidRDefault="007B0794" w:rsidP="007B0794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62" w:name="_Toc237800781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6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системы электроснабжения</w:t>
      </w:r>
      <w:bookmarkEnd w:id="46"/>
      <w:bookmarkEnd w:id="47"/>
      <w:bookmarkEnd w:id="62"/>
    </w:p>
    <w:p w14:paraId="3BD54E45" w14:textId="0FC7D946" w:rsidR="004D31C4" w:rsidRDefault="004D31C4" w:rsidP="00BB6F84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Обследование произведено визуально</w:t>
      </w:r>
    </w:p>
    <w:tbl>
      <w:tblPr>
        <w:tblW w:w="1016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543"/>
        <w:gridCol w:w="6625"/>
      </w:tblGrid>
      <w:tr w:rsidR="00BB6F84" w:rsidRPr="00527BF7" w14:paraId="5D967741" w14:textId="77777777" w:rsidTr="00BB6F84">
        <w:trPr>
          <w:cantSplit/>
          <w:trHeight w:val="641"/>
        </w:trPr>
        <w:tc>
          <w:tcPr>
            <w:tcW w:w="3543" w:type="dxa"/>
            <w:shd w:val="clear" w:color="auto" w:fill="FFFFFF"/>
          </w:tcPr>
          <w:p w14:paraId="3159B838" w14:textId="69D4014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1.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Напряжение питающей сети </w:t>
            </w:r>
          </w:p>
        </w:tc>
        <w:tc>
          <w:tcPr>
            <w:tcW w:w="6625" w:type="dxa"/>
            <w:shd w:val="clear" w:color="auto" w:fill="FFFFFF"/>
          </w:tcPr>
          <w:p w14:paraId="59FD1834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380/220 В</w:t>
            </w:r>
          </w:p>
        </w:tc>
      </w:tr>
      <w:tr w:rsidR="00BB6F84" w:rsidRPr="00527BF7" w14:paraId="2EB1F0DD" w14:textId="77777777" w:rsidTr="00BB6F84">
        <w:trPr>
          <w:cantSplit/>
          <w:trHeight w:val="641"/>
        </w:trPr>
        <w:tc>
          <w:tcPr>
            <w:tcW w:w="3543" w:type="dxa"/>
            <w:shd w:val="clear" w:color="auto" w:fill="FFFFFF"/>
          </w:tcPr>
          <w:p w14:paraId="273CD7FF" w14:textId="02F63D86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2.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Расположение электрощитовой</w:t>
            </w:r>
          </w:p>
        </w:tc>
        <w:tc>
          <w:tcPr>
            <w:tcW w:w="6625" w:type="dxa"/>
            <w:shd w:val="clear" w:color="auto" w:fill="FFFFFF"/>
          </w:tcPr>
          <w:p w14:paraId="64370B1B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1-м этаже в отдельном помещении</w:t>
            </w:r>
          </w:p>
        </w:tc>
      </w:tr>
      <w:tr w:rsidR="00BB6F84" w:rsidRPr="00527BF7" w14:paraId="48125A7E" w14:textId="77777777" w:rsidTr="00BB6F84">
        <w:trPr>
          <w:cantSplit/>
          <w:trHeight w:val="1936"/>
        </w:trPr>
        <w:tc>
          <w:tcPr>
            <w:tcW w:w="3543" w:type="dxa"/>
            <w:shd w:val="clear" w:color="auto" w:fill="FFFFFF"/>
          </w:tcPr>
          <w:p w14:paraId="61FF0D63" w14:textId="68B7373E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3.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Вводно-распределительное устройство </w:t>
            </w:r>
          </w:p>
        </w:tc>
        <w:tc>
          <w:tcPr>
            <w:tcW w:w="6625" w:type="dxa"/>
            <w:shd w:val="clear" w:color="auto" w:fill="FFFFFF"/>
          </w:tcPr>
          <w:p w14:paraId="10B173E5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Категория надежности электроснабжения –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  <w:lang w:val="en-US"/>
              </w:rPr>
              <w:t>II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. </w:t>
            </w:r>
          </w:p>
          <w:p w14:paraId="02B7E55F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 здании предусмотрена установка ВРУ. Ввод выполнен двумя кабелями </w:t>
            </w:r>
            <w:proofErr w:type="spellStart"/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АПвБбШв</w:t>
            </w:r>
            <w:proofErr w:type="spellEnd"/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4х240 от ТП 10723. Вводные автоматы номиналом 400А.</w:t>
            </w:r>
          </w:p>
          <w:p w14:paraId="63E7246F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356D95A3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Кабели введены в пространство подвала.</w:t>
            </w:r>
          </w:p>
        </w:tc>
      </w:tr>
      <w:tr w:rsidR="00BB6F84" w:rsidRPr="00527BF7" w14:paraId="1A35B218" w14:textId="77777777" w:rsidTr="00BB6F84">
        <w:trPr>
          <w:cantSplit/>
          <w:trHeight w:val="1923"/>
        </w:trPr>
        <w:tc>
          <w:tcPr>
            <w:tcW w:w="3543" w:type="dxa"/>
            <w:shd w:val="clear" w:color="auto" w:fill="FFFFFF"/>
          </w:tcPr>
          <w:p w14:paraId="73C3B7A7" w14:textId="2978B964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4.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Этажные щитки</w:t>
            </w:r>
          </w:p>
          <w:p w14:paraId="36697F2D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</w:tc>
        <w:tc>
          <w:tcPr>
            <w:tcW w:w="6625" w:type="dxa"/>
            <w:shd w:val="clear" w:color="auto" w:fill="FFFFFF"/>
          </w:tcPr>
          <w:p w14:paraId="0840B559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Щиты этажные расположены около лестничных клеток в коридорах.</w:t>
            </w:r>
          </w:p>
          <w:p w14:paraId="3579BC33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Этажные щиты частично демонтированы, поражены коррозией, наполнение заменялось в различные периоды времени. Срок службы автоматических выключателей истек. </w:t>
            </w:r>
          </w:p>
        </w:tc>
      </w:tr>
      <w:tr w:rsidR="00BB6F84" w:rsidRPr="00527BF7" w14:paraId="33B9830C" w14:textId="77777777" w:rsidTr="00BB6F84">
        <w:trPr>
          <w:cantSplit/>
          <w:trHeight w:val="1295"/>
        </w:trPr>
        <w:tc>
          <w:tcPr>
            <w:tcW w:w="3543" w:type="dxa"/>
            <w:shd w:val="clear" w:color="auto" w:fill="FFFFFF"/>
          </w:tcPr>
          <w:p w14:paraId="617BD21A" w14:textId="09C33C4D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5.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Магистральные стояки</w:t>
            </w:r>
          </w:p>
          <w:p w14:paraId="66381DBD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а) от ВРУ до стояков </w:t>
            </w:r>
          </w:p>
          <w:p w14:paraId="11D9C3E3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б) стояки </w:t>
            </w:r>
          </w:p>
        </w:tc>
        <w:tc>
          <w:tcPr>
            <w:tcW w:w="6625" w:type="dxa"/>
            <w:shd w:val="clear" w:color="auto" w:fill="FFFFFF"/>
          </w:tcPr>
          <w:p w14:paraId="6A3CA857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а) Под потолком подвала </w:t>
            </w:r>
          </w:p>
          <w:p w14:paraId="3412F962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б) Кабельные стояки проложены в конструкции стен</w:t>
            </w:r>
          </w:p>
          <w:p w14:paraId="56F5EE08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Проводка выполнена кабелем ПВС, ВВГ</w:t>
            </w:r>
          </w:p>
        </w:tc>
      </w:tr>
      <w:tr w:rsidR="00BB6F84" w:rsidRPr="00527BF7" w14:paraId="00E06324" w14:textId="77777777" w:rsidTr="00BB6F84">
        <w:trPr>
          <w:cantSplit/>
          <w:trHeight w:val="2898"/>
        </w:trPr>
        <w:tc>
          <w:tcPr>
            <w:tcW w:w="3543" w:type="dxa"/>
            <w:shd w:val="clear" w:color="auto" w:fill="FFFFFF"/>
          </w:tcPr>
          <w:p w14:paraId="689DDF66" w14:textId="41093425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6.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Освещение лестничных клеток, тамбуров, внутренних помещений, вестибюлей и входов в здание, технического подполья и технического этажа</w:t>
            </w:r>
          </w:p>
        </w:tc>
        <w:tc>
          <w:tcPr>
            <w:tcW w:w="6625" w:type="dxa"/>
            <w:shd w:val="clear" w:color="auto" w:fill="FFFFFF"/>
          </w:tcPr>
          <w:p w14:paraId="0B904238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Предусмотрено освещение помещений всех этажей. Управление осуществляется одно- и двухклавишными выключателями. </w:t>
            </w:r>
          </w:p>
          <w:p w14:paraId="384922FB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68CFB958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Осветительные приборы имеют следы механических повреждений, плафоны повреждены и загрязнены, частично отсутствуют лампы освещения, плафоны. </w:t>
            </w:r>
          </w:p>
          <w:p w14:paraId="04064DB9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Освещение не функционирует.</w:t>
            </w:r>
          </w:p>
        </w:tc>
      </w:tr>
      <w:tr w:rsidR="00BB6F84" w:rsidRPr="00527BF7" w14:paraId="362BED3D" w14:textId="77777777" w:rsidTr="00BB6F84">
        <w:trPr>
          <w:cantSplit/>
          <w:trHeight w:val="1282"/>
        </w:trPr>
        <w:tc>
          <w:tcPr>
            <w:tcW w:w="3543" w:type="dxa"/>
            <w:shd w:val="clear" w:color="auto" w:fill="FFFFFF"/>
          </w:tcPr>
          <w:p w14:paraId="544D85FE" w14:textId="25B42AD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7.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Силовые линии</w:t>
            </w:r>
          </w:p>
        </w:tc>
        <w:tc>
          <w:tcPr>
            <w:tcW w:w="6625" w:type="dxa"/>
            <w:shd w:val="clear" w:color="auto" w:fill="FFFFFF"/>
          </w:tcPr>
          <w:p w14:paraId="3D1A5497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 большей части помещений были установлены силовые розетки 220 В. Предусмотрено электроснабжение бытовых потребителей, освещения, оборудования.</w:t>
            </w:r>
          </w:p>
        </w:tc>
      </w:tr>
      <w:tr w:rsidR="00BB6F84" w:rsidRPr="00527BF7" w14:paraId="6494D71D" w14:textId="77777777" w:rsidTr="00BB6F84">
        <w:trPr>
          <w:cantSplit/>
          <w:trHeight w:val="641"/>
        </w:trPr>
        <w:tc>
          <w:tcPr>
            <w:tcW w:w="3543" w:type="dxa"/>
            <w:shd w:val="clear" w:color="auto" w:fill="FFFFFF"/>
          </w:tcPr>
          <w:p w14:paraId="7C20901B" w14:textId="6BF38EA8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8.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Система заземления и молниезащиты.</w:t>
            </w:r>
          </w:p>
        </w:tc>
        <w:tc>
          <w:tcPr>
            <w:tcW w:w="6625" w:type="dxa"/>
            <w:shd w:val="clear" w:color="auto" w:fill="FFFFFF"/>
          </w:tcPr>
          <w:p w14:paraId="084545D6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Система заземления TN-C-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  <w:lang w:val="en-US"/>
              </w:rPr>
              <w:t>S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. В качестве заземления используется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  <w:lang w:val="en-US"/>
              </w:rPr>
              <w:t>PE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шина.</w:t>
            </w:r>
          </w:p>
        </w:tc>
      </w:tr>
      <w:tr w:rsidR="00BB6F84" w:rsidRPr="00527BF7" w14:paraId="2D89932A" w14:textId="77777777" w:rsidTr="00BB6F84">
        <w:trPr>
          <w:cantSplit/>
          <w:trHeight w:val="4836"/>
        </w:trPr>
        <w:tc>
          <w:tcPr>
            <w:tcW w:w="3543" w:type="dxa"/>
            <w:shd w:val="clear" w:color="auto" w:fill="FFFFFF"/>
          </w:tcPr>
          <w:p w14:paraId="47ED0D88" w14:textId="25B26C0A" w:rsidR="00BB6F84" w:rsidRPr="00BB6F84" w:rsidRDefault="00BB6F8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9. </w:t>
            </w:r>
            <w:r w:rsidRPr="00BB6F84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Выводы </w:t>
            </w:r>
          </w:p>
        </w:tc>
        <w:tc>
          <w:tcPr>
            <w:tcW w:w="6625" w:type="dxa"/>
            <w:shd w:val="clear" w:color="auto" w:fill="FFFFFF"/>
          </w:tcPr>
          <w:p w14:paraId="6C2CED20" w14:textId="7985078E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Выявлены дефекты и повреждения системы, указанные в Приложении В к настоящему отчету. 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Фотоматериалы предоставлена в Приложении «Фотофиксация».</w:t>
            </w:r>
          </w:p>
          <w:p w14:paraId="1291D2D9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7F5289CC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Выявлены дефекты и повреждения системы, указанные в приложении В к настоящему отчету. </w:t>
            </w:r>
          </w:p>
          <w:p w14:paraId="1C7D5571" w14:textId="1F28FDBC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Смонтированная система эксплуатируется более 30 лет. На основании проведенного обследования установлено, что система электроснабжения, освещения и молниезащиты </w:t>
            </w:r>
            <w:r w:rsidR="00BB2C9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подлежит замене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.</w:t>
            </w:r>
          </w:p>
          <w:p w14:paraId="0F438D1F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Рекомендуется выполнить замену системы освещения и проводов освещения зала по отдельно разработанному проекту в соответствии с требованиями ПУЭ и СП 256.1325800.2016. </w:t>
            </w:r>
          </w:p>
        </w:tc>
      </w:tr>
    </w:tbl>
    <w:p w14:paraId="00E71B6A" w14:textId="77777777" w:rsidR="00BB6F84" w:rsidRPr="00E65915" w:rsidRDefault="00BB6F84" w:rsidP="00BB6F84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</w:p>
    <w:p w14:paraId="3375551F" w14:textId="66C72E65" w:rsidR="002402B8" w:rsidRPr="00E65915" w:rsidRDefault="007C2A89" w:rsidP="002402B8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63" w:name="_Toc237800782"/>
      <w:r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17</w:t>
      </w:r>
      <w:r w:rsidR="009C51AE" w:rsidRPr="00E65915">
        <w:rPr>
          <w:rFonts w:ascii="Times New Roman" w:hAnsi="Times New Roman"/>
          <w:bCs/>
          <w:i w:val="0"/>
          <w:iCs/>
          <w:sz w:val="28"/>
          <w:szCs w:val="28"/>
        </w:rPr>
        <w:t xml:space="preserve">. </w:t>
      </w:r>
      <w:r w:rsidR="002402B8" w:rsidRPr="00E65915">
        <w:rPr>
          <w:rFonts w:ascii="Times New Roman" w:hAnsi="Times New Roman"/>
          <w:bCs/>
          <w:i w:val="0"/>
          <w:iCs/>
          <w:sz w:val="28"/>
          <w:szCs w:val="28"/>
        </w:rPr>
        <w:t>Результаты обследования слаботочных систем</w:t>
      </w:r>
      <w:bookmarkEnd w:id="63"/>
    </w:p>
    <w:p w14:paraId="374F55FC" w14:textId="162238E4" w:rsidR="002402B8" w:rsidRDefault="002402B8" w:rsidP="000056A5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Обследование произведено визуально</w:t>
      </w:r>
    </w:p>
    <w:tbl>
      <w:tblPr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30"/>
        <w:gridCol w:w="3198"/>
        <w:gridCol w:w="6237"/>
      </w:tblGrid>
      <w:tr w:rsidR="000056A5" w:rsidRPr="00527BF7" w14:paraId="52C98D08" w14:textId="77777777" w:rsidTr="00C8273A">
        <w:trPr>
          <w:cantSplit/>
          <w:tblHeader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8C116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№</w:t>
            </w: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br/>
              <w:t>п/п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E4235C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Характеристика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D6D5D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Описание</w:t>
            </w:r>
          </w:p>
        </w:tc>
      </w:tr>
      <w:tr w:rsidR="000056A5" w:rsidRPr="00527BF7" w14:paraId="08D41A7D" w14:textId="77777777" w:rsidTr="00C8273A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45CAD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Система охранно-пожарной сигнализации и система оповещения и управления эвакуацией</w:t>
            </w:r>
          </w:p>
        </w:tc>
      </w:tr>
      <w:tr w:rsidR="000056A5" w:rsidRPr="00527BF7" w14:paraId="39A26D94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08E562" w14:textId="77777777" w:rsidR="000056A5" w:rsidRPr="000056A5" w:rsidRDefault="000056A5" w:rsidP="004C5D7B">
            <w:pPr>
              <w:numPr>
                <w:ilvl w:val="0"/>
                <w:numId w:val="7"/>
              </w:numPr>
              <w:tabs>
                <w:tab w:val="left" w:pos="228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54AE61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Расположение контрольных приборов и блоков исполнительных реле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2878C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При возгорании в одной из защищаемых зон сигнал "Пожар" формируется по срабатыванию:</w:t>
            </w:r>
          </w:p>
          <w:p w14:paraId="0706C434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дымовых оптико-электронных адресно-аналоговых извещателей "ИП 212-64-R3", включенных</w:t>
            </w:r>
          </w:p>
          <w:p w14:paraId="29A1B72A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по алгоритму "C";</w:t>
            </w:r>
          </w:p>
          <w:p w14:paraId="3BFC898B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ручных пожарных извещателей "ИПР 513-11-А-R3", включенных по алгоритму "A".</w:t>
            </w:r>
          </w:p>
          <w:p w14:paraId="623577AE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При этом, по сигналу "Пожар" в системе на выходах релейных модулей, приборе управления оповещением пожарным, модулей дымоудаления формируются команды:</w:t>
            </w:r>
          </w:p>
          <w:p w14:paraId="383D346A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на запуск системы оповещения и управления эвакуацией людей при пожаре (</w:t>
            </w:r>
            <w:proofErr w:type="spell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Sonar</w:t>
            </w:r>
            <w:proofErr w:type="spell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SPM-B10050-AW);</w:t>
            </w:r>
          </w:p>
          <w:p w14:paraId="1F10970F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перевод лифтов, расположенных в секции возгорания, в режим работы при пожаре ("РМ-1-R3");</w:t>
            </w:r>
          </w:p>
          <w:p w14:paraId="5A7FD80A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на отключение системы общеобменной вентиляции ("РМ-1С-R3");</w:t>
            </w:r>
          </w:p>
          <w:p w14:paraId="758FDD4F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на запуск системы дымоудаления:</w:t>
            </w:r>
          </w:p>
          <w:p w14:paraId="2B2A0C32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а) открытие клапана дымоудаления на этаже возгорания ("МДУ-1-R3");</w:t>
            </w:r>
          </w:p>
          <w:p w14:paraId="0722B49B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б) запуск вентиляторов системы дымоудаления и подпора воздуха ("РМ-1К-R3", "РМ-4К-R3");</w:t>
            </w:r>
          </w:p>
          <w:p w14:paraId="59775B00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на запуск системы пожаротушения:</w:t>
            </w:r>
          </w:p>
          <w:p w14:paraId="52EAEDC9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а) на открытие задвижек на обводной линии водомерного узла ("РМ-1С" </w:t>
            </w:r>
            <w:proofErr w:type="gram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прот.R</w:t>
            </w:r>
            <w:proofErr w:type="gram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3).</w:t>
            </w:r>
          </w:p>
          <w:p w14:paraId="19B1093F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Световые не адресные оповещатели "ОПОП 1-8" включаются предназначен для обозначения и оповещения специализированных зон выход, а также информирования при наступлении особых ситуаций, таких как включение пожарной сигнализации, включение систем газового пожаротушения.</w:t>
            </w:r>
          </w:p>
          <w:p w14:paraId="37BC6578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Дистанционное управление системой ДУ осуществляется с ППКОПУ "Рубеж-2ОП" </w:t>
            </w:r>
            <w:proofErr w:type="gram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прот.R</w:t>
            </w:r>
            <w:proofErr w:type="gram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3, расположенного на посту пожарной охраны с круглосуточным пребыванием персонала, и от устройств дистанционного пуска "УДП 513-11-</w:t>
            </w: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>R3" ( Пуск дымоудаления), расположенных у эвакуационных выходов с этажей.</w:t>
            </w:r>
          </w:p>
          <w:p w14:paraId="518D6D2E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ППК и пульт управления, микрофонная стойка и АРМ расположены в помещении охраны на 1-м этаже.</w:t>
            </w:r>
          </w:p>
        </w:tc>
      </w:tr>
      <w:tr w:rsidR="000056A5" w:rsidRPr="00527BF7" w14:paraId="65E5D26C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52A7E0" w14:textId="77777777" w:rsidR="000056A5" w:rsidRPr="000056A5" w:rsidRDefault="000056A5" w:rsidP="004C5D7B">
            <w:pPr>
              <w:numPr>
                <w:ilvl w:val="0"/>
                <w:numId w:val="7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FEFF70" w14:textId="77777777" w:rsidR="000056A5" w:rsidRPr="000056A5" w:rsidRDefault="000056A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Выводы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34F7" w14:textId="567DC4D3" w:rsidR="000056A5" w:rsidRPr="00F31EF6" w:rsidRDefault="000056A5" w:rsidP="00F31EF6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Смонтированная система эксплуатируется более 10 лет. В структуру системы неоднократно вносились изменения. 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основании проведенного обследования установлено, что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физический износ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систем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ы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телефонизации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составляет 65%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. </w:t>
            </w:r>
          </w:p>
          <w:p w14:paraId="0BEEDA4D" w14:textId="36E5BA49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Кроме того, согласно ВСН 58-88 (р)</w:t>
            </w:r>
            <w:r w:rsidR="000D0B7B">
              <w:t xml:space="preserve">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zCs w:val="24"/>
              </w:rPr>
              <w:t>«применительно к общественным зданиям»</w:t>
            </w: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. Положение об организации и проведении реконструкции, ремонта и технического обслуживания зданий, объектов коммунального и социально-культурного назначения (утв. Приказом </w:t>
            </w:r>
            <w:proofErr w:type="spell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Госкомархитектуры</w:t>
            </w:r>
            <w:proofErr w:type="spell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при Госстрое СССР от 23.11.1988 N 312) предельный срок эксплуатации сетей связи составляет: 4 года для АПС, 5 лет для телемеханических блоков и пультов, 10 лет для датчиков и 15 лет для проводки.</w:t>
            </w:r>
          </w:p>
          <w:p w14:paraId="65396508" w14:textId="77777777" w:rsidR="000056A5" w:rsidRPr="000056A5" w:rsidRDefault="000056A5" w:rsidP="00C8273A">
            <w:pPr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Рекомендуется выполнить замену системы телефонизации по отдельно разработанному проекту.</w:t>
            </w:r>
          </w:p>
        </w:tc>
      </w:tr>
      <w:tr w:rsidR="000056A5" w:rsidRPr="00527BF7" w14:paraId="24B7B4AA" w14:textId="77777777" w:rsidTr="00C8273A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6765D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Сети связи</w:t>
            </w:r>
          </w:p>
        </w:tc>
      </w:tr>
      <w:tr w:rsidR="000056A5" w:rsidRPr="00527BF7" w14:paraId="3831E19E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9AA04C" w14:textId="77777777" w:rsidR="000056A5" w:rsidRPr="000056A5" w:rsidRDefault="000056A5" w:rsidP="004C5D7B">
            <w:pPr>
              <w:numPr>
                <w:ilvl w:val="0"/>
                <w:numId w:val="8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044279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Назначение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70501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Для обеспечения здания предусмотрены системы СКС, ЛВС и абонентской телефонной линии. </w:t>
            </w:r>
          </w:p>
          <w:p w14:paraId="4407EA87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Ввод кабеля связи МГТС выполнен в подвале из кабельной канализации.</w:t>
            </w:r>
          </w:p>
          <w:p w14:paraId="7EBD1DEC" w14:textId="77777777" w:rsidR="000056A5" w:rsidRPr="000056A5" w:rsidRDefault="000056A5" w:rsidP="00C8273A">
            <w:pPr>
              <w:shd w:val="clear" w:color="auto" w:fill="FFFFFF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Вводной КРОСС расположен на 1-м этаже в нише. Серверная расположена на 2-м этаже.</w:t>
            </w:r>
          </w:p>
        </w:tc>
      </w:tr>
      <w:tr w:rsidR="000056A5" w:rsidRPr="00527BF7" w14:paraId="3877469E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A9400A" w14:textId="77777777" w:rsidR="000056A5" w:rsidRPr="000056A5" w:rsidRDefault="000056A5" w:rsidP="004C5D7B">
            <w:pPr>
              <w:numPr>
                <w:ilvl w:val="0"/>
                <w:numId w:val="8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0AB113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Функционирование системы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000B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 СКС охватывает все этажи здания.</w:t>
            </w:r>
          </w:p>
          <w:p w14:paraId="14666D2E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Маркировка проводов отсутствует, срок службы оборудования истек. </w:t>
            </w:r>
          </w:p>
        </w:tc>
      </w:tr>
      <w:tr w:rsidR="000056A5" w:rsidRPr="00527BF7" w14:paraId="58B40D44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CEB1F" w14:textId="77777777" w:rsidR="000056A5" w:rsidRPr="000056A5" w:rsidRDefault="000056A5" w:rsidP="004C5D7B">
            <w:pPr>
              <w:numPr>
                <w:ilvl w:val="0"/>
                <w:numId w:val="8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34E84C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Выводы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04B88" w14:textId="03B1146E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Смонтированная система эксплуатируется более 10 лет. В структуру системы неоднократно вносились изменения. 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основании проведенного обследования установлено, что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физический износ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систем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ы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телефонизации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составляет 65%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.</w:t>
            </w:r>
          </w:p>
          <w:p w14:paraId="541E626B" w14:textId="229F03C3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Кроме того, согласно ВСН 58-88 (р)</w:t>
            </w:r>
            <w:r w:rsidR="000D0B7B">
              <w:t xml:space="preserve">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zCs w:val="24"/>
              </w:rPr>
              <w:t>«применительно к общественным зданиям»</w:t>
            </w: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. Положение об организации и проведении реконструкции, ремонта и технического обслуживания зданий, объектов коммунального и социально-культурного </w:t>
            </w: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назначения (утв. Приказом </w:t>
            </w:r>
            <w:proofErr w:type="spell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Госкомархитектуры</w:t>
            </w:r>
            <w:proofErr w:type="spell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при Госстрое СССР от 23.11.1988 N 312) предельный срок эксплуатации сетей связи составляет: 4 года для АПС, 5 лет для телемеханических блоков и пультов, 10 лет для датчиков и 15 лет для проводки.</w:t>
            </w:r>
          </w:p>
          <w:p w14:paraId="2CB28C10" w14:textId="77777777" w:rsidR="000056A5" w:rsidRPr="000056A5" w:rsidRDefault="000056A5" w:rsidP="00C8273A">
            <w:pPr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Рекомендуется выполнить замену системы телефонизации по отдельно разработанному проекту.</w:t>
            </w:r>
          </w:p>
        </w:tc>
      </w:tr>
      <w:tr w:rsidR="000056A5" w:rsidRPr="00527BF7" w14:paraId="263804A6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6DC02C" w14:textId="77777777" w:rsidR="000056A5" w:rsidRPr="000056A5" w:rsidRDefault="000056A5" w:rsidP="004C5D7B">
            <w:pPr>
              <w:numPr>
                <w:ilvl w:val="0"/>
                <w:numId w:val="8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7222FD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Прочие системы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16EE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Также в здании смонтированы система контроля и учета доступа, система охранного телевидения.</w:t>
            </w:r>
          </w:p>
          <w:p w14:paraId="7A3D8C30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Оборудование изношено, срок службы истек. Требуется замена систем.</w:t>
            </w:r>
          </w:p>
        </w:tc>
      </w:tr>
    </w:tbl>
    <w:p w14:paraId="39ED322F" w14:textId="77777777" w:rsidR="000056A5" w:rsidRPr="00E65915" w:rsidRDefault="000056A5" w:rsidP="000056A5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</w:p>
    <w:p w14:paraId="1F06EF12" w14:textId="2777913E" w:rsidR="009C51AE" w:rsidRPr="00E65915" w:rsidRDefault="007C2A89" w:rsidP="00940972">
      <w:pPr>
        <w:pStyle w:val="1"/>
        <w:ind w:left="-142" w:firstLine="284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64" w:name="_Toc237800783"/>
      <w:r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18</w:t>
      </w:r>
      <w:r w:rsidR="002402B8" w:rsidRPr="00E65915">
        <w:rPr>
          <w:rFonts w:ascii="Times New Roman" w:hAnsi="Times New Roman"/>
          <w:bCs/>
          <w:i w:val="0"/>
          <w:iCs/>
          <w:sz w:val="28"/>
          <w:szCs w:val="28"/>
        </w:rPr>
        <w:t xml:space="preserve">. </w:t>
      </w:r>
      <w:r w:rsidR="001A7C16" w:rsidRPr="00E65915">
        <w:rPr>
          <w:rFonts w:ascii="Times New Roman" w:hAnsi="Times New Roman"/>
          <w:bCs/>
          <w:i w:val="0"/>
          <w:iCs/>
          <w:sz w:val="28"/>
          <w:szCs w:val="28"/>
        </w:rPr>
        <w:t>О</w:t>
      </w:r>
      <w:r w:rsidR="002F7F7E" w:rsidRPr="00E65915">
        <w:rPr>
          <w:rFonts w:ascii="Times New Roman" w:hAnsi="Times New Roman"/>
          <w:bCs/>
          <w:i w:val="0"/>
          <w:iCs/>
          <w:sz w:val="28"/>
          <w:szCs w:val="28"/>
        </w:rPr>
        <w:t>бщие выводы</w:t>
      </w:r>
      <w:bookmarkEnd w:id="48"/>
      <w:bookmarkEnd w:id="64"/>
    </w:p>
    <w:p w14:paraId="680E4E84" w14:textId="11E6DB8A" w:rsidR="00C66E6F" w:rsidRPr="00E65915" w:rsidRDefault="009C51AE" w:rsidP="00940972">
      <w:pPr>
        <w:pStyle w:val="affffa"/>
        <w:tabs>
          <w:tab w:val="left" w:pos="851"/>
        </w:tabs>
        <w:spacing w:before="120" w:after="120" w:line="276" w:lineRule="auto"/>
        <w:ind w:left="-142" w:firstLine="284"/>
        <w:jc w:val="both"/>
        <w:rPr>
          <w:sz w:val="28"/>
          <w:szCs w:val="28"/>
        </w:rPr>
      </w:pPr>
      <w:r w:rsidRPr="00E65915">
        <w:rPr>
          <w:sz w:val="28"/>
          <w:szCs w:val="28"/>
        </w:rPr>
        <w:t xml:space="preserve">В результате проведенного технического обследования строительных конструкций </w:t>
      </w:r>
      <w:r w:rsidR="00CD1BB3" w:rsidRPr="00E65915">
        <w:rPr>
          <w:sz w:val="28"/>
          <w:szCs w:val="28"/>
        </w:rPr>
        <w:t>и инженерных систем здания</w:t>
      </w:r>
      <w:r w:rsidR="00B233D0">
        <w:rPr>
          <w:sz w:val="28"/>
          <w:szCs w:val="28"/>
        </w:rPr>
        <w:t>,</w:t>
      </w:r>
      <w:r w:rsidRPr="00E65915">
        <w:rPr>
          <w:sz w:val="28"/>
          <w:szCs w:val="28"/>
        </w:rPr>
        <w:t xml:space="preserve"> расположенного по адресу: </w:t>
      </w:r>
      <w:r w:rsidR="006308B1">
        <w:rPr>
          <w:bCs/>
          <w:sz w:val="28"/>
          <w:szCs w:val="28"/>
        </w:rPr>
        <w:t>5-ая ул. Соколиной Горы д.14</w:t>
      </w:r>
      <w:r w:rsidR="00DD22B9" w:rsidRPr="00E65915">
        <w:rPr>
          <w:bCs/>
          <w:sz w:val="28"/>
          <w:szCs w:val="28"/>
        </w:rPr>
        <w:t>,</w:t>
      </w:r>
      <w:r w:rsidR="00CC6754" w:rsidRPr="00E65915">
        <w:rPr>
          <w:rFonts w:ascii="Arial" w:hAnsi="Arial" w:cs="Arial"/>
          <w:b/>
          <w:sz w:val="28"/>
          <w:szCs w:val="28"/>
        </w:rPr>
        <w:t xml:space="preserve"> </w:t>
      </w:r>
      <w:r w:rsidRPr="00E65915">
        <w:rPr>
          <w:sz w:val="28"/>
          <w:szCs w:val="28"/>
        </w:rPr>
        <w:t>можно сделать следующие выводы:</w:t>
      </w:r>
    </w:p>
    <w:p w14:paraId="07E71B03" w14:textId="55593CAB" w:rsidR="009346A3" w:rsidRPr="00E65915" w:rsidRDefault="00A1409E" w:rsidP="00940972">
      <w:pPr>
        <w:tabs>
          <w:tab w:val="left" w:pos="851"/>
        </w:tabs>
        <w:ind w:left="-142" w:firstLine="284"/>
      </w:pPr>
      <w:r w:rsidRPr="00E65915">
        <w:rPr>
          <w:rFonts w:ascii="Times New Roman" w:hAnsi="Times New Roman"/>
          <w:b/>
          <w:i w:val="0"/>
          <w:szCs w:val="28"/>
        </w:rPr>
        <w:t>1.</w:t>
      </w:r>
      <w:r w:rsidRPr="00E65915">
        <w:rPr>
          <w:rFonts w:ascii="Times New Roman" w:hAnsi="Times New Roman"/>
          <w:i w:val="0"/>
          <w:szCs w:val="28"/>
        </w:rPr>
        <w:t xml:space="preserve"> </w:t>
      </w:r>
      <w:r w:rsidR="00C675C1" w:rsidRPr="00E65915">
        <w:rPr>
          <w:rFonts w:ascii="Times New Roman" w:hAnsi="Times New Roman"/>
          <w:i w:val="0"/>
          <w:szCs w:val="28"/>
        </w:rPr>
        <w:t>Объект</w:t>
      </w:r>
      <w:r w:rsidR="00834A78" w:rsidRPr="00E65915">
        <w:rPr>
          <w:rFonts w:ascii="Times New Roman" w:hAnsi="Times New Roman"/>
          <w:i w:val="0"/>
          <w:szCs w:val="28"/>
        </w:rPr>
        <w:t>ом</w:t>
      </w:r>
      <w:r w:rsidR="00C675C1" w:rsidRPr="00E65915">
        <w:rPr>
          <w:rFonts w:ascii="Times New Roman" w:hAnsi="Times New Roman"/>
          <w:i w:val="0"/>
          <w:szCs w:val="28"/>
        </w:rPr>
        <w:t xml:space="preserve"> обследования </w:t>
      </w:r>
      <w:r w:rsidR="00A8534F" w:rsidRPr="00E65915">
        <w:rPr>
          <w:rFonts w:ascii="Times New Roman" w:hAnsi="Times New Roman"/>
          <w:i w:val="0"/>
          <w:szCs w:val="28"/>
        </w:rPr>
        <w:t>- нежилое здание</w:t>
      </w:r>
      <w:r w:rsidR="005E56E3" w:rsidRPr="00E65915">
        <w:rPr>
          <w:rFonts w:ascii="Times New Roman" w:hAnsi="Times New Roman"/>
          <w:i w:val="0"/>
          <w:szCs w:val="28"/>
        </w:rPr>
        <w:t xml:space="preserve"> (</w:t>
      </w:r>
      <w:r w:rsidR="00B233D0" w:rsidRPr="00B233D0">
        <w:rPr>
          <w:rFonts w:ascii="Times New Roman" w:hAnsi="Times New Roman"/>
          <w:i w:val="0"/>
          <w:szCs w:val="28"/>
        </w:rPr>
        <w:t>Школа №429 «Соколиная гора</w:t>
      </w:r>
      <w:r w:rsidR="00B233D0">
        <w:rPr>
          <w:rFonts w:ascii="Times New Roman" w:hAnsi="Times New Roman"/>
          <w:i w:val="0"/>
          <w:szCs w:val="28"/>
        </w:rPr>
        <w:t>»</w:t>
      </w:r>
      <w:r w:rsidR="005E56E3" w:rsidRPr="00E65915">
        <w:rPr>
          <w:rFonts w:ascii="Times New Roman" w:hAnsi="Times New Roman"/>
          <w:i w:val="0"/>
          <w:szCs w:val="28"/>
        </w:rPr>
        <w:t>)</w:t>
      </w:r>
      <w:r w:rsidR="009346A3" w:rsidRPr="00E65915">
        <w:rPr>
          <w:rFonts w:ascii="Times New Roman" w:hAnsi="Times New Roman"/>
          <w:i w:val="0"/>
          <w:szCs w:val="28"/>
        </w:rPr>
        <w:t xml:space="preserve">. До начала производства работ по обследованию и во время исследований </w:t>
      </w:r>
      <w:r w:rsidR="00E7688D">
        <w:rPr>
          <w:rFonts w:ascii="Times New Roman" w:hAnsi="Times New Roman"/>
          <w:i w:val="0"/>
          <w:szCs w:val="28"/>
        </w:rPr>
        <w:t>о</w:t>
      </w:r>
      <w:r w:rsidR="00E7688D" w:rsidRPr="00E7688D">
        <w:rPr>
          <w:rFonts w:ascii="Times New Roman" w:hAnsi="Times New Roman"/>
          <w:i w:val="0"/>
          <w:szCs w:val="28"/>
        </w:rPr>
        <w:t>бследование выполн</w:t>
      </w:r>
      <w:r w:rsidR="00E7688D">
        <w:rPr>
          <w:rFonts w:ascii="Times New Roman" w:hAnsi="Times New Roman"/>
          <w:i w:val="0"/>
          <w:szCs w:val="28"/>
        </w:rPr>
        <w:t>ялось</w:t>
      </w:r>
      <w:r w:rsidR="00E7688D" w:rsidRPr="00E7688D">
        <w:rPr>
          <w:rFonts w:ascii="Times New Roman" w:hAnsi="Times New Roman"/>
          <w:i w:val="0"/>
          <w:szCs w:val="28"/>
        </w:rPr>
        <w:t xml:space="preserve"> в условиях действующего образовательного процесса, в эксплуатируемом здании</w:t>
      </w:r>
      <w:r w:rsidR="009346A3" w:rsidRPr="00E65915">
        <w:rPr>
          <w:rFonts w:ascii="Times New Roman" w:hAnsi="Times New Roman"/>
          <w:i w:val="0"/>
          <w:szCs w:val="28"/>
        </w:rPr>
        <w:t xml:space="preserve">. </w:t>
      </w:r>
      <w:r w:rsidR="00BB2C95" w:rsidRPr="00BB2C95">
        <w:rPr>
          <w:rFonts w:ascii="Times New Roman" w:hAnsi="Times New Roman"/>
          <w:i w:val="0"/>
          <w:szCs w:val="28"/>
        </w:rPr>
        <w:t>Объект является публичным образовательным учреждением; закрытый режим работы отсутствует</w:t>
      </w:r>
      <w:r w:rsidR="00533835">
        <w:rPr>
          <w:rFonts w:ascii="Times New Roman" w:hAnsi="Times New Roman"/>
          <w:i w:val="0"/>
          <w:szCs w:val="28"/>
        </w:rPr>
        <w:t xml:space="preserve"> (к</w:t>
      </w:r>
      <w:r w:rsidR="00533835" w:rsidRPr="00533835">
        <w:rPr>
          <w:rFonts w:ascii="Times New Roman" w:hAnsi="Times New Roman"/>
          <w:i w:val="0"/>
          <w:szCs w:val="28"/>
        </w:rPr>
        <w:t>оэффициент 1,25 «закрытый режим» (таблица 2.2, пункт 8 МРР-3.6.02-19</w:t>
      </w:r>
      <w:r w:rsidR="00A62CEA">
        <w:rPr>
          <w:rFonts w:ascii="Times New Roman" w:hAnsi="Times New Roman"/>
          <w:i w:val="0"/>
          <w:szCs w:val="28"/>
        </w:rPr>
        <w:t xml:space="preserve">), </w:t>
      </w:r>
      <w:r w:rsidR="00A62CEA" w:rsidRPr="00A62CEA">
        <w:rPr>
          <w:rFonts w:ascii="Times New Roman" w:hAnsi="Times New Roman"/>
          <w:i w:val="0"/>
          <w:szCs w:val="28"/>
        </w:rPr>
        <w:t>при составлении сметы не применяется</w:t>
      </w:r>
      <w:r w:rsidR="00533835" w:rsidRPr="00533835">
        <w:rPr>
          <w:rFonts w:ascii="Times New Roman" w:hAnsi="Times New Roman"/>
          <w:i w:val="0"/>
          <w:szCs w:val="28"/>
        </w:rPr>
        <w:t>)</w:t>
      </w:r>
      <w:r w:rsidR="00BB2C95">
        <w:rPr>
          <w:rFonts w:ascii="Times New Roman" w:hAnsi="Times New Roman"/>
          <w:i w:val="0"/>
          <w:szCs w:val="28"/>
        </w:rPr>
        <w:t>.</w:t>
      </w:r>
    </w:p>
    <w:p w14:paraId="4803FBA2" w14:textId="53126E70" w:rsidR="009346A3" w:rsidRPr="00E65915" w:rsidRDefault="005E56E3" w:rsidP="00940972">
      <w:pPr>
        <w:autoSpaceDE w:val="0"/>
        <w:autoSpaceDN w:val="0"/>
        <w:spacing w:line="276" w:lineRule="auto"/>
        <w:ind w:left="-142" w:firstLine="284"/>
        <w:contextualSpacing/>
      </w:pPr>
      <w:r w:rsidRPr="00E65915">
        <w:rPr>
          <w:rFonts w:ascii="Times New Roman" w:hAnsi="Times New Roman"/>
          <w:i w:val="0"/>
          <w:szCs w:val="28"/>
        </w:rPr>
        <w:t xml:space="preserve">Здание </w:t>
      </w:r>
      <w:r w:rsidR="00425090">
        <w:rPr>
          <w:rFonts w:ascii="Times New Roman" w:hAnsi="Times New Roman"/>
          <w:i w:val="0"/>
          <w:szCs w:val="28"/>
        </w:rPr>
        <w:t>разноуровневое</w:t>
      </w:r>
      <w:r w:rsidR="00852540">
        <w:rPr>
          <w:rFonts w:ascii="Times New Roman" w:hAnsi="Times New Roman"/>
          <w:i w:val="0"/>
          <w:szCs w:val="28"/>
        </w:rPr>
        <w:t xml:space="preserve"> сложной формой в плане</w:t>
      </w:r>
      <w:r w:rsidRPr="00E65915">
        <w:rPr>
          <w:rFonts w:ascii="Times New Roman" w:hAnsi="Times New Roman"/>
          <w:i w:val="0"/>
          <w:szCs w:val="28"/>
        </w:rPr>
        <w:t xml:space="preserve">. Здание имеет подвал, </w:t>
      </w:r>
      <w:r w:rsidR="00852540">
        <w:rPr>
          <w:rFonts w:ascii="Times New Roman" w:hAnsi="Times New Roman"/>
          <w:i w:val="0"/>
          <w:szCs w:val="28"/>
        </w:rPr>
        <w:t>расположенный под всем зданием</w:t>
      </w:r>
      <w:r w:rsidRPr="00E65915">
        <w:rPr>
          <w:rFonts w:ascii="Times New Roman" w:hAnsi="Times New Roman"/>
          <w:i w:val="0"/>
          <w:szCs w:val="28"/>
        </w:rPr>
        <w:t xml:space="preserve">. </w:t>
      </w:r>
      <w:r w:rsidR="00425090">
        <w:rPr>
          <w:rFonts w:ascii="Times New Roman" w:hAnsi="Times New Roman"/>
          <w:i w:val="0"/>
          <w:szCs w:val="28"/>
        </w:rPr>
        <w:t>В основной части здания устроен технический этаж</w:t>
      </w:r>
      <w:r w:rsidRPr="00E65915">
        <w:rPr>
          <w:rFonts w:ascii="Times New Roman" w:hAnsi="Times New Roman"/>
          <w:i w:val="0"/>
          <w:szCs w:val="28"/>
        </w:rPr>
        <w:t xml:space="preserve">.  </w:t>
      </w:r>
      <w:r w:rsidR="00A8534F" w:rsidRPr="00E65915">
        <w:rPr>
          <w:rFonts w:ascii="Times New Roman" w:hAnsi="Times New Roman"/>
          <w:i w:val="0"/>
          <w:szCs w:val="28"/>
        </w:rPr>
        <w:t>Год постройки</w:t>
      </w:r>
      <w:r w:rsidR="00EE675C" w:rsidRPr="00E65915">
        <w:rPr>
          <w:rFonts w:ascii="Times New Roman" w:hAnsi="Times New Roman"/>
          <w:i w:val="0"/>
          <w:szCs w:val="28"/>
        </w:rPr>
        <w:t xml:space="preserve"> - </w:t>
      </w:r>
      <w:r w:rsidR="0006777B" w:rsidRPr="00E65915">
        <w:rPr>
          <w:rFonts w:ascii="Times New Roman" w:hAnsi="Times New Roman"/>
          <w:i w:val="0"/>
          <w:szCs w:val="28"/>
        </w:rPr>
        <w:t>19</w:t>
      </w:r>
      <w:r w:rsidR="00425090">
        <w:rPr>
          <w:rFonts w:ascii="Times New Roman" w:hAnsi="Times New Roman"/>
          <w:i w:val="0"/>
          <w:szCs w:val="28"/>
        </w:rPr>
        <w:t>38</w:t>
      </w:r>
      <w:r w:rsidR="00A8534F" w:rsidRPr="00E65915">
        <w:rPr>
          <w:rFonts w:ascii="Times New Roman" w:hAnsi="Times New Roman"/>
          <w:i w:val="0"/>
          <w:szCs w:val="28"/>
        </w:rPr>
        <w:t>.</w:t>
      </w:r>
      <w:r w:rsidR="00EE675C" w:rsidRPr="00E65915">
        <w:rPr>
          <w:rFonts w:ascii="Times New Roman" w:hAnsi="Times New Roman"/>
          <w:i w:val="0"/>
          <w:szCs w:val="28"/>
        </w:rPr>
        <w:t xml:space="preserve"> </w:t>
      </w:r>
      <w:r w:rsidR="00425090" w:rsidRPr="00425090">
        <w:rPr>
          <w:rFonts w:ascii="Times New Roman" w:hAnsi="Times New Roman"/>
          <w:i w:val="0"/>
          <w:szCs w:val="28"/>
        </w:rPr>
        <w:t>Реконструкция 20</w:t>
      </w:r>
      <w:r w:rsidR="0090797B">
        <w:rPr>
          <w:rFonts w:ascii="Times New Roman" w:hAnsi="Times New Roman"/>
          <w:i w:val="0"/>
          <w:szCs w:val="28"/>
        </w:rPr>
        <w:t>06</w:t>
      </w:r>
      <w:r w:rsidR="00425090" w:rsidRPr="00425090">
        <w:rPr>
          <w:rFonts w:ascii="Times New Roman" w:hAnsi="Times New Roman"/>
          <w:i w:val="0"/>
          <w:szCs w:val="28"/>
        </w:rPr>
        <w:t xml:space="preserve"> г.</w:t>
      </w:r>
    </w:p>
    <w:p w14:paraId="5BD962DF" w14:textId="60A8E888" w:rsidR="00A1409E" w:rsidRPr="00E65915" w:rsidRDefault="00A1409E" w:rsidP="00940972">
      <w:pPr>
        <w:tabs>
          <w:tab w:val="left" w:pos="851"/>
        </w:tabs>
        <w:autoSpaceDE w:val="0"/>
        <w:autoSpaceDN w:val="0"/>
        <w:adjustRightInd w:val="0"/>
        <w:ind w:left="-142" w:firstLine="284"/>
        <w:jc w:val="left"/>
        <w:rPr>
          <w:rFonts w:ascii="GOST2.304typeA" w:hAnsi="GOST2.304typeA" w:cs="GOST2.304typeA"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2.</w:t>
      </w:r>
      <w:r w:rsidRPr="00E65915">
        <w:rPr>
          <w:rFonts w:ascii="GOST2.304typeA" w:hAnsi="GOST2.304typeA" w:cs="GOST2.304typeA"/>
          <w:i w:val="0"/>
          <w:szCs w:val="28"/>
        </w:rPr>
        <w:t xml:space="preserve"> Результаты обследования строительных конструкций </w:t>
      </w:r>
      <w:r w:rsidR="00A8534F" w:rsidRPr="00E65915">
        <w:rPr>
          <w:rFonts w:ascii="GOST2.304typeA" w:hAnsi="GOST2.304typeA" w:cs="GOST2.304typeA"/>
          <w:i w:val="0"/>
          <w:szCs w:val="28"/>
        </w:rPr>
        <w:t xml:space="preserve">и инженерных систем </w:t>
      </w:r>
      <w:r w:rsidRPr="00E65915">
        <w:rPr>
          <w:rFonts w:ascii="GOST2.304typeA" w:hAnsi="GOST2.304typeA" w:cs="GOST2.304typeA"/>
          <w:i w:val="0"/>
          <w:szCs w:val="28"/>
        </w:rPr>
        <w:t>здания см. раздел</w:t>
      </w:r>
      <w:r w:rsidR="003A72ED" w:rsidRPr="00E65915">
        <w:rPr>
          <w:rFonts w:ascii="GOST2.304typeA" w:hAnsi="GOST2.304typeA" w:cs="GOST2.304typeA"/>
          <w:i w:val="0"/>
          <w:szCs w:val="28"/>
        </w:rPr>
        <w:t>ы</w:t>
      </w:r>
      <w:r w:rsidR="00DB312C">
        <w:rPr>
          <w:rFonts w:ascii="GOST2.304typeA" w:hAnsi="GOST2.304typeA" w:cs="GOST2.304typeA"/>
          <w:i w:val="0"/>
          <w:szCs w:val="28"/>
        </w:rPr>
        <w:t xml:space="preserve"> 3-20</w:t>
      </w:r>
      <w:r w:rsidRPr="00E65915">
        <w:rPr>
          <w:rFonts w:ascii="GOST2.304typeA" w:hAnsi="GOST2.304typeA" w:cs="GOST2.304typeA"/>
          <w:i w:val="0"/>
          <w:szCs w:val="28"/>
        </w:rPr>
        <w:t xml:space="preserve"> настоящего Технического заключения.</w:t>
      </w:r>
    </w:p>
    <w:p w14:paraId="3DB2E9DE" w14:textId="00CB89AF" w:rsidR="0006099D" w:rsidRPr="00E65915" w:rsidRDefault="00A1409E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3.</w:t>
      </w:r>
      <w:r w:rsidRPr="00E65915">
        <w:rPr>
          <w:rFonts w:ascii="GOST2.304typeA" w:hAnsi="GOST2.304typeA" w:cs="GOST2.304typeA"/>
          <w:i w:val="0"/>
          <w:szCs w:val="28"/>
        </w:rPr>
        <w:t xml:space="preserve"> Согласно </w:t>
      </w:r>
      <w:r w:rsidR="0095542F" w:rsidRPr="00E65915">
        <w:rPr>
          <w:rFonts w:ascii="GOST2.304typeA" w:hAnsi="GOST2.304typeA" w:cs="GOST2.304typeA"/>
          <w:i w:val="0"/>
          <w:szCs w:val="28"/>
        </w:rPr>
        <w:t>ГОСТ 31937-2024</w:t>
      </w:r>
      <w:r w:rsidRPr="00E65915">
        <w:rPr>
          <w:rFonts w:ascii="GOST2.304typeA" w:hAnsi="GOST2.304typeA" w:cs="GOST2.304typeA"/>
          <w:i w:val="0"/>
          <w:szCs w:val="28"/>
        </w:rPr>
        <w:t xml:space="preserve"> «Здания и сооружения. Правила обследования и мониторинга техничес</w:t>
      </w:r>
      <w:r w:rsidR="00DE5C95" w:rsidRPr="00E65915">
        <w:rPr>
          <w:rFonts w:ascii="GOST2.304typeA" w:hAnsi="GOST2.304typeA" w:cs="GOST2.304typeA"/>
          <w:i w:val="0"/>
          <w:szCs w:val="28"/>
        </w:rPr>
        <w:t xml:space="preserve">кого состояния» и ВСН 53-86(р) </w:t>
      </w:r>
      <w:r w:rsidR="000D0B7B" w:rsidRPr="000D0B7B">
        <w:rPr>
          <w:rFonts w:ascii="GOST2.304typeA" w:hAnsi="GOST2.304typeA" w:cs="GOST2.304typeA"/>
          <w:i w:val="0"/>
          <w:szCs w:val="28"/>
        </w:rPr>
        <w:t>«применительно к общественным зданиям»</w:t>
      </w:r>
      <w:r w:rsidR="000D0B7B" w:rsidRPr="000D0B7B">
        <w:rPr>
          <w:rFonts w:ascii="GOST2.304typeA" w:hAnsi="GOST2.304typeA" w:cs="GOST2.304typeA"/>
          <w:i w:val="0"/>
          <w:szCs w:val="28"/>
        </w:rPr>
        <w:t xml:space="preserve"> </w:t>
      </w:r>
      <w:r w:rsidR="00DE5C95" w:rsidRPr="00E65915">
        <w:rPr>
          <w:rFonts w:ascii="GOST2.304typeA" w:hAnsi="GOST2.304typeA" w:cs="GOST2.304typeA"/>
          <w:i w:val="0"/>
          <w:szCs w:val="28"/>
        </w:rPr>
        <w:t>«</w:t>
      </w:r>
      <w:r w:rsidRPr="00E65915">
        <w:rPr>
          <w:rFonts w:ascii="GOST2.304typeA" w:hAnsi="GOST2.304typeA" w:cs="GOST2.304typeA"/>
          <w:i w:val="0"/>
          <w:szCs w:val="28"/>
        </w:rPr>
        <w:t>Правила оценки физического износа жилых зданий</w:t>
      </w:r>
      <w:r w:rsidR="00DE5C95" w:rsidRPr="00E65915">
        <w:rPr>
          <w:rFonts w:ascii="GOST2.304typeA" w:hAnsi="GOST2.304typeA" w:cs="GOST2.304typeA"/>
          <w:i w:val="0"/>
          <w:szCs w:val="28"/>
        </w:rPr>
        <w:t>»</w:t>
      </w:r>
      <w:r w:rsidRPr="00E65915">
        <w:rPr>
          <w:rFonts w:ascii="GOST2.304typeA" w:hAnsi="GOST2.304typeA" w:cs="GOST2.304typeA"/>
          <w:i w:val="0"/>
          <w:szCs w:val="28"/>
        </w:rPr>
        <w:t xml:space="preserve"> </w:t>
      </w:r>
      <w:r w:rsidR="000D0B7B" w:rsidRPr="000D0B7B">
        <w:rPr>
          <w:rFonts w:ascii="GOST2.304typeA" w:hAnsi="GOST2.304typeA" w:cs="GOST2.304typeA"/>
          <w:i w:val="0"/>
          <w:szCs w:val="28"/>
        </w:rPr>
        <w:t xml:space="preserve">«применительно к общественным </w:t>
      </w:r>
      <w:proofErr w:type="spellStart"/>
      <w:proofErr w:type="gramStart"/>
      <w:r w:rsidR="000D0B7B" w:rsidRPr="000D0B7B">
        <w:rPr>
          <w:rFonts w:ascii="GOST2.304typeA" w:hAnsi="GOST2.304typeA" w:cs="GOST2.304typeA"/>
          <w:i w:val="0"/>
          <w:szCs w:val="28"/>
        </w:rPr>
        <w:t>зданиям»</w:t>
      </w:r>
      <w:r w:rsidRPr="00E65915">
        <w:rPr>
          <w:rFonts w:ascii="GOST2.304typeA" w:hAnsi="GOST2.304typeA" w:cs="GOST2.304typeA"/>
          <w:i w:val="0"/>
          <w:szCs w:val="28"/>
        </w:rPr>
        <w:t>для</w:t>
      </w:r>
      <w:proofErr w:type="spellEnd"/>
      <w:proofErr w:type="gramEnd"/>
      <w:r w:rsidRPr="00E65915">
        <w:rPr>
          <w:rFonts w:ascii="GOST2.304typeA" w:hAnsi="GOST2.304typeA" w:cs="GOST2.304typeA"/>
          <w:i w:val="0"/>
          <w:szCs w:val="28"/>
        </w:rPr>
        <w:t xml:space="preserve"> каждого конструктивного элемента и инженерной системы здания установлены категория техническог</w:t>
      </w:r>
      <w:r w:rsidR="00033D8F" w:rsidRPr="00E65915">
        <w:rPr>
          <w:rFonts w:ascii="GOST2.304typeA" w:hAnsi="GOST2.304typeA" w:cs="GOST2.304typeA"/>
          <w:i w:val="0"/>
          <w:szCs w:val="28"/>
        </w:rPr>
        <w:t>о состояния и физический износ:</w:t>
      </w:r>
    </w:p>
    <w:p w14:paraId="13C2AFDC" w14:textId="634F8E6B" w:rsidR="00A1409E" w:rsidRDefault="00A1409E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  <w:r w:rsidRPr="00E65915">
        <w:rPr>
          <w:rFonts w:ascii="GOST2.304typeA" w:hAnsi="GOST2.304typeA" w:cs="GOST2.304typeA"/>
          <w:b/>
          <w:szCs w:val="28"/>
        </w:rPr>
        <w:t>Фундаментов:</w:t>
      </w:r>
    </w:p>
    <w:p w14:paraId="6A7755B6" w14:textId="0E62711D" w:rsidR="00E92FD5" w:rsidRPr="00E92FD5" w:rsidRDefault="00E60012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BD2051">
        <w:rPr>
          <w:rFonts w:ascii="Times New Roman" w:hAnsi="Times New Roman"/>
          <w:i w:val="0"/>
          <w:szCs w:val="28"/>
        </w:rPr>
        <w:t>Фундамент под стенами ленточный монолитный железобетонный</w:t>
      </w:r>
      <w:r>
        <w:rPr>
          <w:rFonts w:ascii="Times New Roman" w:hAnsi="Times New Roman"/>
          <w:i w:val="0"/>
          <w:szCs w:val="28"/>
        </w:rPr>
        <w:t>.</w:t>
      </w:r>
      <w:r w:rsidRPr="00E92FD5">
        <w:rPr>
          <w:rFonts w:ascii="Times New Roman" w:hAnsi="Times New Roman"/>
          <w:i w:val="0"/>
          <w:szCs w:val="28"/>
        </w:rPr>
        <w:t xml:space="preserve"> </w:t>
      </w:r>
      <w:r w:rsidR="00E92FD5" w:rsidRPr="00E92FD5">
        <w:rPr>
          <w:rFonts w:ascii="Times New Roman" w:hAnsi="Times New Roman"/>
          <w:i w:val="0"/>
          <w:szCs w:val="28"/>
        </w:rPr>
        <w:t>Фундаменты имеют достаточное заглубление по промерзанию и основаны на естественных грунтах.</w:t>
      </w:r>
    </w:p>
    <w:p w14:paraId="7138C872" w14:textId="7E3B6008" w:rsidR="00146CC9" w:rsidRDefault="00146CC9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146CC9">
        <w:rPr>
          <w:rFonts w:ascii="Times New Roman" w:hAnsi="Times New Roman"/>
          <w:i w:val="0"/>
          <w:szCs w:val="28"/>
        </w:rPr>
        <w:t>Согласно ГОСТ 31937-2024 фундаменты и основания здания находятся в «работоспособном» техническом состоянии.</w:t>
      </w:r>
    </w:p>
    <w:p w14:paraId="46E00ED6" w14:textId="77777777" w:rsidR="00F86368" w:rsidRPr="00E92FD5" w:rsidRDefault="00F86368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7DA19FEA" w14:textId="4C4221E3" w:rsidR="00A1409E" w:rsidRDefault="00C6547D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  <w:r w:rsidRPr="00E65915">
        <w:rPr>
          <w:rFonts w:ascii="GOST2.304typeA" w:hAnsi="GOST2.304typeA" w:cs="GOST2.304typeA"/>
          <w:b/>
          <w:szCs w:val="28"/>
        </w:rPr>
        <w:t>Стен:</w:t>
      </w:r>
    </w:p>
    <w:p w14:paraId="218BC983" w14:textId="371B9CA0" w:rsidR="00E60012" w:rsidRPr="00E60012" w:rsidRDefault="00E60012" w:rsidP="00E60012">
      <w:pPr>
        <w:tabs>
          <w:tab w:val="left" w:pos="851"/>
        </w:tabs>
        <w:autoSpaceDE w:val="0"/>
        <w:autoSpaceDN w:val="0"/>
        <w:spacing w:line="276" w:lineRule="auto"/>
        <w:ind w:left="118" w:firstLine="356"/>
        <w:rPr>
          <w:rFonts w:ascii="Times New Roman" w:hAnsi="Times New Roman"/>
          <w:i w:val="0"/>
          <w:szCs w:val="28"/>
        </w:rPr>
      </w:pPr>
      <w:r w:rsidRPr="00E60012">
        <w:rPr>
          <w:rFonts w:ascii="Times New Roman" w:hAnsi="Times New Roman"/>
          <w:i w:val="0"/>
          <w:szCs w:val="28"/>
        </w:rPr>
        <w:t>Основное здание</w:t>
      </w:r>
      <w:r>
        <w:rPr>
          <w:rFonts w:ascii="Times New Roman" w:hAnsi="Times New Roman"/>
          <w:i w:val="0"/>
          <w:szCs w:val="28"/>
        </w:rPr>
        <w:t>:</w:t>
      </w:r>
    </w:p>
    <w:p w14:paraId="0ABE5C8B" w14:textId="77777777" w:rsidR="00E60012" w:rsidRPr="00E60012" w:rsidRDefault="00E60012" w:rsidP="00E60012">
      <w:pPr>
        <w:tabs>
          <w:tab w:val="left" w:pos="851"/>
        </w:tabs>
        <w:autoSpaceDE w:val="0"/>
        <w:autoSpaceDN w:val="0"/>
        <w:spacing w:line="276" w:lineRule="auto"/>
        <w:ind w:left="118" w:firstLine="356"/>
        <w:rPr>
          <w:rFonts w:ascii="Times New Roman" w:hAnsi="Times New Roman"/>
          <w:i w:val="0"/>
          <w:szCs w:val="28"/>
        </w:rPr>
      </w:pPr>
      <w:r w:rsidRPr="00E60012">
        <w:rPr>
          <w:rFonts w:ascii="Times New Roman" w:hAnsi="Times New Roman"/>
          <w:i w:val="0"/>
          <w:szCs w:val="28"/>
        </w:rPr>
        <w:t xml:space="preserve">Несущие стены подземной части выполнены из кладки полнотелого керамического кирпича. Толщина стен составляет 510 и 640 мм. Несущие стены надземной части монолитные железобетонные, толщиной 200 мм. </w:t>
      </w:r>
    </w:p>
    <w:p w14:paraId="43F0EB94" w14:textId="395470C1" w:rsidR="00E60012" w:rsidRPr="00E60012" w:rsidRDefault="00E60012" w:rsidP="00E60012">
      <w:pPr>
        <w:tabs>
          <w:tab w:val="left" w:pos="851"/>
        </w:tabs>
        <w:autoSpaceDE w:val="0"/>
        <w:autoSpaceDN w:val="0"/>
        <w:spacing w:line="276" w:lineRule="auto"/>
        <w:ind w:left="118" w:firstLine="356"/>
        <w:rPr>
          <w:rFonts w:ascii="Times New Roman" w:hAnsi="Times New Roman"/>
          <w:i w:val="0"/>
          <w:szCs w:val="28"/>
        </w:rPr>
      </w:pPr>
      <w:r w:rsidRPr="00E60012">
        <w:rPr>
          <w:rFonts w:ascii="Times New Roman" w:hAnsi="Times New Roman"/>
          <w:i w:val="0"/>
          <w:szCs w:val="28"/>
        </w:rPr>
        <w:t>Пристройка</w:t>
      </w:r>
      <w:r>
        <w:rPr>
          <w:rFonts w:ascii="Times New Roman" w:hAnsi="Times New Roman"/>
          <w:i w:val="0"/>
          <w:szCs w:val="28"/>
        </w:rPr>
        <w:t>:</w:t>
      </w:r>
      <w:r w:rsidRPr="00E60012">
        <w:rPr>
          <w:rFonts w:ascii="Times New Roman" w:hAnsi="Times New Roman"/>
          <w:i w:val="0"/>
          <w:szCs w:val="28"/>
        </w:rPr>
        <w:t xml:space="preserve"> </w:t>
      </w:r>
    </w:p>
    <w:p w14:paraId="050F9AA6" w14:textId="1A6A3EB8" w:rsidR="00146CC9" w:rsidRDefault="00E60012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C73694">
        <w:rPr>
          <w:rFonts w:ascii="Times New Roman" w:hAnsi="Times New Roman"/>
          <w:i w:val="0"/>
          <w:szCs w:val="28"/>
        </w:rPr>
        <w:t>Наружные несущие стены подвала выполнены монолитными железобетонными. Толщина стен без учета отделочных покрытий составляет 500-600 мм. Наружные несущие стены надземной части выполнены из кладки полнотелого керамического кирпича. Толщина стен составляет 510 и 640 мм.</w:t>
      </w:r>
    </w:p>
    <w:p w14:paraId="61D68864" w14:textId="77777777" w:rsidR="00F86368" w:rsidRDefault="00F86368" w:rsidP="00F86368">
      <w:pPr>
        <w:tabs>
          <w:tab w:val="left" w:pos="851"/>
        </w:tabs>
        <w:autoSpaceDE w:val="0"/>
        <w:autoSpaceDN w:val="0"/>
        <w:spacing w:line="276" w:lineRule="auto"/>
        <w:ind w:left="118" w:firstLine="356"/>
        <w:rPr>
          <w:rStyle w:val="apple-style-span"/>
          <w:rFonts w:asciiTheme="minorHAnsi" w:hAnsiTheme="minorHAnsi" w:cstheme="minorHAnsi"/>
          <w:i w:val="0"/>
          <w:shd w:val="clear" w:color="auto" w:fill="FFFFFF"/>
        </w:rPr>
      </w:pPr>
      <w:r w:rsidRPr="00E65915">
        <w:rPr>
          <w:rStyle w:val="apple-style-span"/>
          <w:rFonts w:asciiTheme="minorHAnsi" w:hAnsiTheme="minorHAnsi" w:cstheme="minorHAnsi"/>
          <w:i w:val="0"/>
          <w:shd w:val="clear" w:color="auto" w:fill="FFFFFF"/>
        </w:rPr>
        <w:t xml:space="preserve">Согласно ГОСТ 31937-2024 стены и перегородки, в целом, находятся в </w:t>
      </w:r>
      <w:r w:rsidRPr="0045259B">
        <w:rPr>
          <w:rStyle w:val="apple-style-span"/>
          <w:rFonts w:asciiTheme="minorHAnsi" w:hAnsiTheme="minorHAnsi" w:cstheme="minorHAnsi"/>
          <w:b/>
          <w:bCs/>
          <w:iCs/>
          <w:shd w:val="clear" w:color="auto" w:fill="FFFFFF"/>
        </w:rPr>
        <w:t>«работоспособном»</w:t>
      </w:r>
      <w:r w:rsidRPr="00E65915">
        <w:rPr>
          <w:rStyle w:val="apple-style-span"/>
          <w:rFonts w:asciiTheme="minorHAnsi" w:hAnsiTheme="minorHAnsi" w:cstheme="minorHAnsi"/>
          <w:i w:val="0"/>
          <w:shd w:val="clear" w:color="auto" w:fill="FFFFFF"/>
        </w:rPr>
        <w:t xml:space="preserve"> техническом состоянии</w:t>
      </w:r>
      <w:r>
        <w:rPr>
          <w:rStyle w:val="apple-style-span"/>
          <w:rFonts w:asciiTheme="minorHAnsi" w:hAnsiTheme="minorHAnsi" w:cstheme="minorHAnsi"/>
          <w:i w:val="0"/>
          <w:shd w:val="clear" w:color="auto" w:fill="FFFFFF"/>
        </w:rPr>
        <w:t>.</w:t>
      </w:r>
    </w:p>
    <w:p w14:paraId="78F4C92C" w14:textId="1CA6125E" w:rsidR="00F86368" w:rsidRDefault="00F86368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szCs w:val="28"/>
        </w:rPr>
      </w:pPr>
    </w:p>
    <w:p w14:paraId="2A1B65D5" w14:textId="781E735E" w:rsidR="00F86368" w:rsidRDefault="00F86368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szCs w:val="28"/>
        </w:rPr>
      </w:pPr>
    </w:p>
    <w:p w14:paraId="433CD8EE" w14:textId="77777777" w:rsidR="00F86368" w:rsidRPr="00E65915" w:rsidRDefault="00F86368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szCs w:val="28"/>
        </w:rPr>
      </w:pPr>
    </w:p>
    <w:p w14:paraId="5E274F35" w14:textId="561D8FE9" w:rsidR="00A8534F" w:rsidRDefault="00A8534F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  <w:r w:rsidRPr="00E65915">
        <w:rPr>
          <w:rFonts w:ascii="GOST2.304typeA" w:hAnsi="GOST2.304typeA" w:cs="GOST2.304typeA"/>
          <w:b/>
          <w:szCs w:val="28"/>
        </w:rPr>
        <w:t>Колонны:</w:t>
      </w:r>
    </w:p>
    <w:p w14:paraId="70A04179" w14:textId="77777777" w:rsidR="00F86368" w:rsidRPr="00623083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b/>
          <w:bCs/>
          <w:i w:val="0"/>
          <w:szCs w:val="28"/>
        </w:rPr>
      </w:pPr>
      <w:r w:rsidRPr="00623083">
        <w:rPr>
          <w:rFonts w:ascii="Times New Roman" w:hAnsi="Times New Roman"/>
          <w:b/>
          <w:bCs/>
          <w:i w:val="0"/>
          <w:szCs w:val="28"/>
        </w:rPr>
        <w:t>Основное здание</w:t>
      </w:r>
    </w:p>
    <w:p w14:paraId="4EFCB3B2" w14:textId="77777777" w:rsidR="00F86368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623083">
        <w:rPr>
          <w:rFonts w:ascii="Times New Roman" w:hAnsi="Times New Roman"/>
          <w:i w:val="0"/>
          <w:szCs w:val="28"/>
        </w:rPr>
        <w:t>Столбы расположены в уровне подвала, по оси Ж. Столбы выполнены из кладки полнотелого керамического кирпича. В надземной части здания в полукруглом объеме в осях 9-13/Б1-Г расположены монолитные железобетонные колонны сечением 400</w:t>
      </w:r>
      <w:r w:rsidRPr="00623083">
        <w:rPr>
          <w:rFonts w:ascii="Times New Roman" w:hAnsi="Times New Roman" w:hint="eastAsia"/>
          <w:i w:val="0"/>
          <w:szCs w:val="28"/>
        </w:rPr>
        <w:t>×</w:t>
      </w:r>
      <w:r w:rsidRPr="00623083">
        <w:rPr>
          <w:rFonts w:ascii="Times New Roman" w:hAnsi="Times New Roman"/>
          <w:i w:val="0"/>
          <w:szCs w:val="28"/>
        </w:rPr>
        <w:t>400 мм.</w:t>
      </w:r>
    </w:p>
    <w:p w14:paraId="4F868D81" w14:textId="77777777" w:rsidR="00F86368" w:rsidRPr="00623083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b/>
          <w:bCs/>
          <w:i w:val="0"/>
          <w:szCs w:val="28"/>
        </w:rPr>
      </w:pPr>
      <w:r w:rsidRPr="00623083">
        <w:rPr>
          <w:rFonts w:ascii="Times New Roman" w:hAnsi="Times New Roman"/>
          <w:b/>
          <w:bCs/>
          <w:i w:val="0"/>
          <w:szCs w:val="28"/>
        </w:rPr>
        <w:t xml:space="preserve">Пристройка </w:t>
      </w:r>
    </w:p>
    <w:p w14:paraId="77EF5F88" w14:textId="77777777" w:rsidR="00F86368" w:rsidRPr="00623083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623083">
        <w:rPr>
          <w:rFonts w:ascii="Times New Roman" w:hAnsi="Times New Roman"/>
          <w:i w:val="0"/>
          <w:szCs w:val="28"/>
        </w:rPr>
        <w:t>Колонны подземной и надземной части пристройки монолитные железобетонные, сечением 400</w:t>
      </w:r>
      <w:r w:rsidRPr="00623083">
        <w:rPr>
          <w:rFonts w:ascii="Times New Roman" w:hAnsi="Times New Roman" w:hint="eastAsia"/>
          <w:i w:val="0"/>
          <w:szCs w:val="28"/>
        </w:rPr>
        <w:t>×</w:t>
      </w:r>
      <w:r w:rsidRPr="00623083">
        <w:rPr>
          <w:rFonts w:ascii="Times New Roman" w:hAnsi="Times New Roman"/>
          <w:i w:val="0"/>
          <w:szCs w:val="28"/>
        </w:rPr>
        <w:t xml:space="preserve">400 мм. </w:t>
      </w:r>
    </w:p>
    <w:p w14:paraId="3530E429" w14:textId="77777777" w:rsidR="00F86368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623083">
        <w:rPr>
          <w:rFonts w:ascii="Times New Roman" w:hAnsi="Times New Roman" w:hint="eastAsia"/>
          <w:i w:val="0"/>
          <w:szCs w:val="28"/>
        </w:rPr>
        <w:t>На</w:t>
      </w:r>
      <w:r w:rsidRPr="00623083">
        <w:rPr>
          <w:rFonts w:ascii="Times New Roman" w:hAnsi="Times New Roman"/>
          <w:i w:val="0"/>
          <w:szCs w:val="28"/>
        </w:rPr>
        <w:t xml:space="preserve"> основании выполненных вскрытий установлено, что армирование колонн подвала и надземных этажей выполнено четырьмя стержнями </w:t>
      </w:r>
      <w:r w:rsidRPr="00623083">
        <w:rPr>
          <w:rFonts w:ascii="Times New Roman" w:hAnsi="Times New Roman" w:hint="eastAsia"/>
          <w:i w:val="0"/>
          <w:szCs w:val="28"/>
        </w:rPr>
        <w:t>Ø</w:t>
      </w:r>
      <w:r w:rsidRPr="00623083">
        <w:rPr>
          <w:rFonts w:ascii="Times New Roman" w:hAnsi="Times New Roman"/>
          <w:i w:val="0"/>
          <w:szCs w:val="28"/>
        </w:rPr>
        <w:t xml:space="preserve">25 и четырьмя стержнями </w:t>
      </w:r>
      <w:r w:rsidRPr="00623083">
        <w:rPr>
          <w:rFonts w:ascii="Times New Roman" w:hAnsi="Times New Roman" w:hint="eastAsia"/>
          <w:i w:val="0"/>
          <w:szCs w:val="28"/>
        </w:rPr>
        <w:t>Ø</w:t>
      </w:r>
      <w:r w:rsidRPr="00623083">
        <w:rPr>
          <w:rFonts w:ascii="Times New Roman" w:hAnsi="Times New Roman"/>
          <w:i w:val="0"/>
          <w:szCs w:val="28"/>
        </w:rPr>
        <w:t xml:space="preserve"> 12 мм А400.</w:t>
      </w:r>
    </w:p>
    <w:p w14:paraId="124DDD76" w14:textId="77777777" w:rsidR="00F86368" w:rsidRDefault="00F86368" w:rsidP="00F86368">
      <w:pPr>
        <w:tabs>
          <w:tab w:val="left" w:pos="851"/>
        </w:tabs>
        <w:autoSpaceDE w:val="0"/>
        <w:autoSpaceDN w:val="0"/>
        <w:ind w:left="145" w:firstLine="425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Согласно ГОСТ 31937-2024, колонны </w:t>
      </w:r>
      <w:r>
        <w:rPr>
          <w:rFonts w:ascii="Times New Roman" w:hAnsi="Times New Roman"/>
          <w:i w:val="0"/>
          <w:szCs w:val="28"/>
        </w:rPr>
        <w:t xml:space="preserve">в целом </w:t>
      </w:r>
      <w:r w:rsidRPr="00E65915">
        <w:rPr>
          <w:rFonts w:ascii="Times New Roman" w:hAnsi="Times New Roman"/>
          <w:i w:val="0"/>
          <w:szCs w:val="28"/>
        </w:rPr>
        <w:t xml:space="preserve">находятся в </w:t>
      </w:r>
      <w:r w:rsidRPr="0045259B">
        <w:rPr>
          <w:rFonts w:ascii="Times New Roman" w:hAnsi="Times New Roman"/>
          <w:b/>
          <w:bCs/>
          <w:iCs/>
          <w:szCs w:val="28"/>
        </w:rPr>
        <w:t>«работоспособном»</w:t>
      </w:r>
      <w:r>
        <w:rPr>
          <w:rFonts w:ascii="Times New Roman" w:hAnsi="Times New Roman"/>
          <w:i w:val="0"/>
          <w:szCs w:val="28"/>
        </w:rPr>
        <w:t xml:space="preserve"> техническом</w:t>
      </w:r>
      <w:r w:rsidRPr="00E65915">
        <w:rPr>
          <w:rFonts w:ascii="Times New Roman" w:hAnsi="Times New Roman"/>
          <w:i w:val="0"/>
          <w:szCs w:val="28"/>
        </w:rPr>
        <w:t xml:space="preserve"> состоянии</w:t>
      </w:r>
      <w:r>
        <w:rPr>
          <w:rFonts w:ascii="Times New Roman" w:hAnsi="Times New Roman"/>
          <w:i w:val="0"/>
          <w:szCs w:val="28"/>
        </w:rPr>
        <w:t xml:space="preserve">. </w:t>
      </w:r>
    </w:p>
    <w:p w14:paraId="29CC1B53" w14:textId="77777777" w:rsidR="00F86368" w:rsidRPr="00E65915" w:rsidRDefault="00F86368" w:rsidP="00F86368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</w:p>
    <w:p w14:paraId="2AB4663B" w14:textId="79D15FCE" w:rsidR="00A1409E" w:rsidRPr="00E65915" w:rsidRDefault="00A1409E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  <w:r w:rsidRPr="00E65915">
        <w:rPr>
          <w:rFonts w:ascii="GOST2.304typeA" w:hAnsi="GOST2.304typeA" w:cs="GOST2.304typeA"/>
          <w:b/>
          <w:szCs w:val="28"/>
        </w:rPr>
        <w:t>Перекрыти</w:t>
      </w:r>
      <w:r w:rsidR="00A8534F" w:rsidRPr="00E65915">
        <w:rPr>
          <w:rFonts w:ascii="GOST2.304typeA" w:hAnsi="GOST2.304typeA" w:cs="GOST2.304typeA"/>
          <w:b/>
          <w:szCs w:val="28"/>
        </w:rPr>
        <w:t>я</w:t>
      </w:r>
      <w:r w:rsidRPr="00E65915">
        <w:rPr>
          <w:rFonts w:ascii="GOST2.304typeA" w:hAnsi="GOST2.304typeA" w:cs="GOST2.304typeA"/>
          <w:b/>
          <w:szCs w:val="28"/>
        </w:rPr>
        <w:t>:</w:t>
      </w:r>
    </w:p>
    <w:p w14:paraId="1E9FAB2D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b/>
          <w:bCs/>
          <w:i w:val="0"/>
          <w:szCs w:val="28"/>
        </w:rPr>
      </w:pPr>
      <w:r w:rsidRPr="008F3801">
        <w:rPr>
          <w:rFonts w:ascii="Times New Roman" w:hAnsi="Times New Roman"/>
          <w:b/>
          <w:bCs/>
          <w:i w:val="0"/>
          <w:szCs w:val="28"/>
        </w:rPr>
        <w:t>Основное здание</w:t>
      </w:r>
    </w:p>
    <w:p w14:paraId="6E768D4D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/>
          <w:i w:val="0"/>
          <w:szCs w:val="28"/>
        </w:rPr>
        <w:t xml:space="preserve">Перекрытие подвала выполнено различных типов. В осях «16-19/Б-И», «5-6/Ж-И» перекрытие выполнено в виде бетонных </w:t>
      </w:r>
      <w:proofErr w:type="spellStart"/>
      <w:r w:rsidRPr="008F3801">
        <w:rPr>
          <w:rFonts w:ascii="Times New Roman" w:hAnsi="Times New Roman"/>
          <w:i w:val="0"/>
          <w:szCs w:val="28"/>
        </w:rPr>
        <w:t>сводиков</w:t>
      </w:r>
      <w:proofErr w:type="spellEnd"/>
      <w:r w:rsidRPr="008F3801">
        <w:rPr>
          <w:rFonts w:ascii="Times New Roman" w:hAnsi="Times New Roman"/>
          <w:i w:val="0"/>
          <w:szCs w:val="28"/>
        </w:rPr>
        <w:t xml:space="preserve"> на кирпичном бое толщиной 100 мм с опиранием на несущие стены и стальные балки из прокатных двутавров №24 и №30. В осях «6-16/И-К» перекрытие выполнено в виде монолитной железобетонной плиты </w:t>
      </w:r>
      <w:proofErr w:type="spellStart"/>
      <w:r w:rsidRPr="008F3801">
        <w:rPr>
          <w:rFonts w:ascii="Times New Roman" w:hAnsi="Times New Roman"/>
          <w:i w:val="0"/>
          <w:szCs w:val="28"/>
        </w:rPr>
        <w:t>безбалочного</w:t>
      </w:r>
      <w:proofErr w:type="spellEnd"/>
      <w:r w:rsidRPr="008F3801">
        <w:rPr>
          <w:rFonts w:ascii="Times New Roman" w:hAnsi="Times New Roman"/>
          <w:i w:val="0"/>
          <w:szCs w:val="28"/>
        </w:rPr>
        <w:t xml:space="preserve"> типа. В осях «4-6/Б1-Д», «6-16/Д-И», «17-20/А-В» перекрытие выполнено в виде монолитной железобетонной плиты по стальным балкам прокатного сечения. </w:t>
      </w:r>
    </w:p>
    <w:p w14:paraId="5517A667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/>
          <w:i w:val="0"/>
          <w:szCs w:val="28"/>
        </w:rPr>
        <w:t xml:space="preserve">Перекрытия надземной части здания и покрытие выполнены в виде монолитной железобетонной плиты </w:t>
      </w:r>
      <w:proofErr w:type="spellStart"/>
      <w:r w:rsidRPr="008F3801">
        <w:rPr>
          <w:rFonts w:ascii="Times New Roman" w:hAnsi="Times New Roman"/>
          <w:i w:val="0"/>
          <w:szCs w:val="28"/>
        </w:rPr>
        <w:t>безбалочного</w:t>
      </w:r>
      <w:proofErr w:type="spellEnd"/>
      <w:r w:rsidRPr="008F3801">
        <w:rPr>
          <w:rFonts w:ascii="Times New Roman" w:hAnsi="Times New Roman"/>
          <w:i w:val="0"/>
          <w:szCs w:val="28"/>
        </w:rPr>
        <w:t xml:space="preserve"> и балочного типа. Толщина плиты составляет 200 и 250 мм. </w:t>
      </w:r>
    </w:p>
    <w:p w14:paraId="075798C2" w14:textId="77777777" w:rsidR="00D44380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/>
          <w:i w:val="0"/>
          <w:szCs w:val="28"/>
        </w:rPr>
        <w:t xml:space="preserve">На основании выполненных вскрытий установлено, что армирование плит перекрытий надземных этажей выполнено стержнями </w:t>
      </w:r>
      <w:r w:rsidRPr="008F3801">
        <w:rPr>
          <w:rFonts w:ascii="Times New Roman" w:hAnsi="Times New Roman" w:hint="eastAsia"/>
          <w:i w:val="0"/>
          <w:szCs w:val="28"/>
        </w:rPr>
        <w:t>Ø</w:t>
      </w:r>
      <w:r w:rsidRPr="008F3801">
        <w:rPr>
          <w:rFonts w:ascii="Times New Roman" w:hAnsi="Times New Roman"/>
          <w:i w:val="0"/>
          <w:szCs w:val="28"/>
        </w:rPr>
        <w:t>12 мм А400 с шагом 100</w:t>
      </w:r>
      <w:r w:rsidRPr="008F3801">
        <w:rPr>
          <w:rFonts w:ascii="Times New Roman" w:hAnsi="Times New Roman" w:hint="eastAsia"/>
          <w:i w:val="0"/>
          <w:szCs w:val="28"/>
        </w:rPr>
        <w:t>÷</w:t>
      </w:r>
      <w:r w:rsidRPr="008F3801">
        <w:rPr>
          <w:rFonts w:ascii="Times New Roman" w:hAnsi="Times New Roman"/>
          <w:i w:val="0"/>
          <w:szCs w:val="28"/>
        </w:rPr>
        <w:t xml:space="preserve">200 мм, армирование плиты покрытия - стержнями </w:t>
      </w:r>
      <w:r w:rsidRPr="008F3801">
        <w:rPr>
          <w:rFonts w:ascii="Times New Roman" w:hAnsi="Times New Roman" w:hint="eastAsia"/>
          <w:i w:val="0"/>
          <w:szCs w:val="28"/>
        </w:rPr>
        <w:t>Ø</w:t>
      </w:r>
      <w:r w:rsidRPr="008F3801">
        <w:rPr>
          <w:rFonts w:ascii="Times New Roman" w:hAnsi="Times New Roman"/>
          <w:i w:val="0"/>
          <w:szCs w:val="28"/>
        </w:rPr>
        <w:t>14 мм А400 с шагом 200 мм. Армирование плиты перекрытия подвала в ос</w:t>
      </w:r>
      <w:r w:rsidRPr="008F3801">
        <w:rPr>
          <w:rFonts w:ascii="Times New Roman" w:hAnsi="Times New Roman" w:hint="eastAsia"/>
          <w:i w:val="0"/>
          <w:szCs w:val="28"/>
        </w:rPr>
        <w:t>ях</w:t>
      </w:r>
      <w:r w:rsidRPr="008F3801">
        <w:rPr>
          <w:rFonts w:ascii="Times New Roman" w:hAnsi="Times New Roman"/>
          <w:i w:val="0"/>
          <w:szCs w:val="28"/>
        </w:rPr>
        <w:t xml:space="preserve"> «14’-15/Ж-И» выполнено стержнями гладкой арматуры А240 </w:t>
      </w:r>
      <w:r w:rsidRPr="008F3801">
        <w:rPr>
          <w:rFonts w:ascii="Times New Roman" w:hAnsi="Times New Roman" w:hint="eastAsia"/>
          <w:i w:val="0"/>
          <w:szCs w:val="28"/>
        </w:rPr>
        <w:t>Ø</w:t>
      </w:r>
      <w:r w:rsidRPr="008F3801">
        <w:rPr>
          <w:rFonts w:ascii="Times New Roman" w:hAnsi="Times New Roman"/>
          <w:i w:val="0"/>
          <w:szCs w:val="28"/>
        </w:rPr>
        <w:t xml:space="preserve">12 мм с шагом 200 мм. Расположение выполненных вскрытий, данные армирования, фотофиксация выполненных вскрытий см. Приложение «Графические материалы».  </w:t>
      </w:r>
    </w:p>
    <w:p w14:paraId="468C0E10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b/>
          <w:bCs/>
          <w:i w:val="0"/>
          <w:szCs w:val="28"/>
        </w:rPr>
      </w:pPr>
      <w:r w:rsidRPr="008F3801">
        <w:rPr>
          <w:rFonts w:ascii="Times New Roman" w:hAnsi="Times New Roman"/>
          <w:b/>
          <w:bCs/>
          <w:i w:val="0"/>
          <w:szCs w:val="28"/>
        </w:rPr>
        <w:t xml:space="preserve">Пристройка </w:t>
      </w:r>
    </w:p>
    <w:p w14:paraId="06044F83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/>
          <w:i w:val="0"/>
          <w:szCs w:val="28"/>
        </w:rPr>
        <w:lastRenderedPageBreak/>
        <w:t xml:space="preserve">Междуэтажные перекрытия и покрытие пристройки выполнены в виде монолитных железобетонных плит, преимущественно </w:t>
      </w:r>
      <w:proofErr w:type="spellStart"/>
      <w:r w:rsidRPr="008F3801">
        <w:rPr>
          <w:rFonts w:ascii="Times New Roman" w:hAnsi="Times New Roman"/>
          <w:i w:val="0"/>
          <w:szCs w:val="28"/>
        </w:rPr>
        <w:t>безбалочного</w:t>
      </w:r>
      <w:proofErr w:type="spellEnd"/>
      <w:r w:rsidRPr="008F3801">
        <w:rPr>
          <w:rFonts w:ascii="Times New Roman" w:hAnsi="Times New Roman"/>
          <w:i w:val="0"/>
          <w:szCs w:val="28"/>
        </w:rPr>
        <w:t xml:space="preserve"> типа. Толщина плит перекрытия составляет 200 мм. В осях «12-15/Т-Ц» над спортивным залом плита перекрытия выполнена по железобетонным балкам 700(h)</w:t>
      </w:r>
      <w:r w:rsidRPr="008F3801">
        <w:rPr>
          <w:rFonts w:ascii="Times New Roman" w:hAnsi="Times New Roman" w:hint="eastAsia"/>
          <w:i w:val="0"/>
          <w:szCs w:val="28"/>
        </w:rPr>
        <w:t>×</w:t>
      </w:r>
      <w:r w:rsidRPr="008F3801">
        <w:rPr>
          <w:rFonts w:ascii="Times New Roman" w:hAnsi="Times New Roman"/>
          <w:i w:val="0"/>
          <w:szCs w:val="28"/>
        </w:rPr>
        <w:t>400 мм.</w:t>
      </w:r>
    </w:p>
    <w:p w14:paraId="1423E7C1" w14:textId="65E28C92" w:rsidR="00146CC9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 w:hint="eastAsia"/>
          <w:i w:val="0"/>
          <w:szCs w:val="28"/>
        </w:rPr>
        <w:t>На</w:t>
      </w:r>
      <w:r w:rsidRPr="008F3801">
        <w:rPr>
          <w:rFonts w:ascii="Times New Roman" w:hAnsi="Times New Roman"/>
          <w:i w:val="0"/>
          <w:szCs w:val="28"/>
        </w:rPr>
        <w:t xml:space="preserve"> основании выполненных вскрытий установлено, что армирование плит перекрытий и плиты покрытия выполнено стержнями </w:t>
      </w:r>
      <w:r w:rsidRPr="008F3801">
        <w:rPr>
          <w:rFonts w:ascii="Times New Roman" w:hAnsi="Times New Roman" w:hint="eastAsia"/>
          <w:i w:val="0"/>
          <w:szCs w:val="28"/>
        </w:rPr>
        <w:t>Ø</w:t>
      </w:r>
      <w:r w:rsidRPr="008F3801">
        <w:rPr>
          <w:rFonts w:ascii="Times New Roman" w:hAnsi="Times New Roman"/>
          <w:i w:val="0"/>
          <w:szCs w:val="28"/>
        </w:rPr>
        <w:t>12 мм А400 с шагом 100</w:t>
      </w:r>
      <w:r w:rsidRPr="008F3801">
        <w:rPr>
          <w:rFonts w:ascii="Times New Roman" w:hAnsi="Times New Roman" w:hint="eastAsia"/>
          <w:i w:val="0"/>
          <w:szCs w:val="28"/>
        </w:rPr>
        <w:t>÷</w:t>
      </w:r>
      <w:r w:rsidRPr="008F3801">
        <w:rPr>
          <w:rFonts w:ascii="Times New Roman" w:hAnsi="Times New Roman"/>
          <w:i w:val="0"/>
          <w:szCs w:val="28"/>
        </w:rPr>
        <w:t xml:space="preserve">200 мм. </w:t>
      </w:r>
    </w:p>
    <w:p w14:paraId="5541C947" w14:textId="3CA6A1EA" w:rsidR="00D44380" w:rsidRDefault="00D44380" w:rsidP="00D44380">
      <w:pPr>
        <w:tabs>
          <w:tab w:val="left" w:pos="851"/>
        </w:tabs>
        <w:autoSpaceDE w:val="0"/>
        <w:autoSpaceDN w:val="0"/>
        <w:ind w:left="145" w:firstLine="425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Согласно ГОСТ 31937-2024, </w:t>
      </w:r>
      <w:r>
        <w:rPr>
          <w:rFonts w:ascii="Times New Roman" w:hAnsi="Times New Roman"/>
          <w:i w:val="0"/>
          <w:szCs w:val="28"/>
        </w:rPr>
        <w:t>перекрытия</w:t>
      </w:r>
      <w:r w:rsidRPr="00E65915">
        <w:rPr>
          <w:rFonts w:ascii="Times New Roman" w:hAnsi="Times New Roman"/>
          <w:i w:val="0"/>
          <w:szCs w:val="28"/>
        </w:rPr>
        <w:t xml:space="preserve"> </w:t>
      </w:r>
      <w:r>
        <w:rPr>
          <w:rFonts w:ascii="Times New Roman" w:hAnsi="Times New Roman"/>
          <w:i w:val="0"/>
          <w:szCs w:val="28"/>
        </w:rPr>
        <w:t xml:space="preserve">в целом </w:t>
      </w:r>
      <w:r w:rsidRPr="00E65915">
        <w:rPr>
          <w:rFonts w:ascii="Times New Roman" w:hAnsi="Times New Roman"/>
          <w:i w:val="0"/>
          <w:szCs w:val="28"/>
        </w:rPr>
        <w:t xml:space="preserve">находятся в </w:t>
      </w:r>
      <w:r w:rsidRPr="0045259B">
        <w:rPr>
          <w:rFonts w:ascii="Times New Roman" w:hAnsi="Times New Roman"/>
          <w:b/>
          <w:bCs/>
          <w:iCs/>
          <w:szCs w:val="28"/>
        </w:rPr>
        <w:t>«работоспособном»</w:t>
      </w:r>
      <w:r>
        <w:rPr>
          <w:rFonts w:ascii="Times New Roman" w:hAnsi="Times New Roman"/>
          <w:i w:val="0"/>
          <w:szCs w:val="28"/>
        </w:rPr>
        <w:t xml:space="preserve"> техническом</w:t>
      </w:r>
      <w:r w:rsidRPr="00E65915">
        <w:rPr>
          <w:rFonts w:ascii="Times New Roman" w:hAnsi="Times New Roman"/>
          <w:i w:val="0"/>
          <w:szCs w:val="28"/>
        </w:rPr>
        <w:t xml:space="preserve"> состоянии</w:t>
      </w:r>
      <w:r>
        <w:rPr>
          <w:rFonts w:ascii="Times New Roman" w:hAnsi="Times New Roman"/>
          <w:i w:val="0"/>
          <w:szCs w:val="28"/>
        </w:rPr>
        <w:t xml:space="preserve">. </w:t>
      </w:r>
    </w:p>
    <w:p w14:paraId="3F37A856" w14:textId="77777777" w:rsidR="00D44380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3560AF50" w14:textId="77777777" w:rsidR="00D44380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0D0A250D" w14:textId="77777777" w:rsidR="00345363" w:rsidRPr="00E65915" w:rsidRDefault="00345363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Лестниц:</w:t>
      </w:r>
    </w:p>
    <w:p w14:paraId="0FD47C1A" w14:textId="77777777" w:rsidR="00D44380" w:rsidRPr="00610194" w:rsidRDefault="00D44380" w:rsidP="00D44380">
      <w:pPr>
        <w:framePr w:hSpace="180" w:wrap="around" w:vAnchor="text" w:hAnchor="margin" w:y="55"/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b/>
          <w:bCs/>
          <w:i w:val="0"/>
          <w:szCs w:val="28"/>
        </w:rPr>
      </w:pPr>
      <w:r w:rsidRPr="00610194">
        <w:rPr>
          <w:rFonts w:ascii="Times New Roman" w:hAnsi="Times New Roman"/>
          <w:b/>
          <w:bCs/>
          <w:i w:val="0"/>
          <w:szCs w:val="28"/>
        </w:rPr>
        <w:t xml:space="preserve">Основное здание </w:t>
      </w:r>
    </w:p>
    <w:p w14:paraId="65A9A093" w14:textId="77777777" w:rsidR="00D44380" w:rsidRPr="00610194" w:rsidRDefault="00D44380" w:rsidP="00D44380">
      <w:pPr>
        <w:framePr w:hSpace="180" w:wrap="around" w:vAnchor="text" w:hAnchor="margin" w:y="55"/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i w:val="0"/>
          <w:szCs w:val="28"/>
        </w:rPr>
      </w:pPr>
      <w:r w:rsidRPr="00610194">
        <w:rPr>
          <w:rFonts w:ascii="Times New Roman" w:hAnsi="Times New Roman"/>
          <w:i w:val="0"/>
          <w:szCs w:val="28"/>
        </w:rPr>
        <w:t xml:space="preserve">Вертикальная коммуникация по зданию обеспечивается посредством </w:t>
      </w:r>
      <w:proofErr w:type="spellStart"/>
      <w:r w:rsidRPr="00610194">
        <w:rPr>
          <w:rFonts w:ascii="Times New Roman" w:hAnsi="Times New Roman"/>
          <w:i w:val="0"/>
          <w:szCs w:val="28"/>
        </w:rPr>
        <w:t>двухмаршевых</w:t>
      </w:r>
      <w:proofErr w:type="spellEnd"/>
      <w:r w:rsidRPr="00610194">
        <w:rPr>
          <w:rFonts w:ascii="Times New Roman" w:hAnsi="Times New Roman"/>
          <w:i w:val="0"/>
          <w:szCs w:val="28"/>
        </w:rPr>
        <w:t xml:space="preserve"> лестниц в осях 4-6/Е-И, 16-17/Е-И Лестницы выполнены из наборных бетонных ступеней по стальным </w:t>
      </w:r>
      <w:proofErr w:type="spellStart"/>
      <w:r w:rsidRPr="00610194">
        <w:rPr>
          <w:rFonts w:ascii="Times New Roman" w:hAnsi="Times New Roman"/>
          <w:i w:val="0"/>
          <w:szCs w:val="28"/>
        </w:rPr>
        <w:t>косоурам</w:t>
      </w:r>
      <w:proofErr w:type="spellEnd"/>
      <w:r w:rsidRPr="00610194">
        <w:rPr>
          <w:rFonts w:ascii="Times New Roman" w:hAnsi="Times New Roman"/>
          <w:i w:val="0"/>
          <w:szCs w:val="28"/>
        </w:rPr>
        <w:t xml:space="preserve">. Лестничные площадки монолитные железобетонные по стальным балкам. Лестницы оснащены металлическими перилами с деревянными поручнями. Лестницы спуска в подвал основного здания выполнены из наборных ступеней по стальным </w:t>
      </w:r>
      <w:proofErr w:type="spellStart"/>
      <w:r w:rsidRPr="00610194">
        <w:rPr>
          <w:rFonts w:ascii="Times New Roman" w:hAnsi="Times New Roman"/>
          <w:i w:val="0"/>
          <w:szCs w:val="28"/>
        </w:rPr>
        <w:t>косоурам</w:t>
      </w:r>
      <w:proofErr w:type="spellEnd"/>
      <w:r w:rsidRPr="00610194">
        <w:rPr>
          <w:rFonts w:ascii="Times New Roman" w:hAnsi="Times New Roman"/>
          <w:i w:val="0"/>
          <w:szCs w:val="28"/>
        </w:rPr>
        <w:t>.</w:t>
      </w:r>
    </w:p>
    <w:p w14:paraId="37820AE8" w14:textId="77777777" w:rsidR="00D44380" w:rsidRPr="00610194" w:rsidRDefault="00D44380" w:rsidP="00D44380">
      <w:pPr>
        <w:framePr w:hSpace="180" w:wrap="around" w:vAnchor="text" w:hAnchor="margin" w:y="55"/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b/>
          <w:bCs/>
          <w:i w:val="0"/>
          <w:szCs w:val="28"/>
        </w:rPr>
      </w:pPr>
      <w:r w:rsidRPr="00610194">
        <w:rPr>
          <w:rFonts w:ascii="Times New Roman" w:hAnsi="Times New Roman"/>
          <w:b/>
          <w:bCs/>
          <w:i w:val="0"/>
          <w:szCs w:val="28"/>
        </w:rPr>
        <w:t xml:space="preserve">Пристройка </w:t>
      </w:r>
    </w:p>
    <w:p w14:paraId="0916E856" w14:textId="12E94884" w:rsidR="00940972" w:rsidRDefault="00D44380" w:rsidP="00D44380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  <w:r w:rsidRPr="00610194">
        <w:rPr>
          <w:rFonts w:ascii="Times New Roman" w:hAnsi="Times New Roman"/>
          <w:i w:val="0"/>
          <w:szCs w:val="28"/>
        </w:rPr>
        <w:t xml:space="preserve">Вертикальная коммуникация по зданию обеспечивается посредством </w:t>
      </w:r>
      <w:proofErr w:type="spellStart"/>
      <w:r w:rsidRPr="00610194">
        <w:rPr>
          <w:rFonts w:ascii="Times New Roman" w:hAnsi="Times New Roman"/>
          <w:i w:val="0"/>
          <w:szCs w:val="28"/>
        </w:rPr>
        <w:t>двухмаршевых</w:t>
      </w:r>
      <w:proofErr w:type="spellEnd"/>
      <w:r w:rsidRPr="00610194">
        <w:rPr>
          <w:rFonts w:ascii="Times New Roman" w:hAnsi="Times New Roman"/>
          <w:i w:val="0"/>
          <w:szCs w:val="28"/>
        </w:rPr>
        <w:t xml:space="preserve"> лестниц в осях 6-7/М-О, 8-9/Ц-Ч, 17-18/У-Ц. Лестницы выполнены из наборных бетонных ступеней по стальным </w:t>
      </w:r>
      <w:proofErr w:type="spellStart"/>
      <w:r w:rsidRPr="00610194">
        <w:rPr>
          <w:rFonts w:ascii="Times New Roman" w:hAnsi="Times New Roman"/>
          <w:i w:val="0"/>
          <w:szCs w:val="28"/>
        </w:rPr>
        <w:t>косоурам</w:t>
      </w:r>
      <w:proofErr w:type="spellEnd"/>
      <w:r w:rsidRPr="00610194">
        <w:rPr>
          <w:rFonts w:ascii="Times New Roman" w:hAnsi="Times New Roman"/>
          <w:i w:val="0"/>
          <w:szCs w:val="28"/>
        </w:rPr>
        <w:t>. Лестничные площадки монолитные железобетонные по стальным балкам. Лестницы оснащены металлическими перилами с деревянными поручнями.</w:t>
      </w:r>
    </w:p>
    <w:p w14:paraId="2144FEC2" w14:textId="720BC98D" w:rsidR="00087209" w:rsidRDefault="00087209" w:rsidP="00087209">
      <w:pPr>
        <w:tabs>
          <w:tab w:val="left" w:pos="851"/>
        </w:tabs>
        <w:autoSpaceDE w:val="0"/>
        <w:autoSpaceDN w:val="0"/>
        <w:ind w:left="145" w:firstLine="425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Согласно ГОСТ 31937-2024, </w:t>
      </w:r>
      <w:r>
        <w:rPr>
          <w:rFonts w:ascii="Times New Roman" w:hAnsi="Times New Roman"/>
          <w:i w:val="0"/>
          <w:szCs w:val="28"/>
        </w:rPr>
        <w:t>лестницы</w:t>
      </w:r>
      <w:r w:rsidRPr="00E65915">
        <w:rPr>
          <w:rFonts w:ascii="Times New Roman" w:hAnsi="Times New Roman"/>
          <w:i w:val="0"/>
          <w:szCs w:val="28"/>
        </w:rPr>
        <w:t xml:space="preserve"> </w:t>
      </w:r>
      <w:r>
        <w:rPr>
          <w:rFonts w:ascii="Times New Roman" w:hAnsi="Times New Roman"/>
          <w:i w:val="0"/>
          <w:szCs w:val="28"/>
        </w:rPr>
        <w:t xml:space="preserve">в целом </w:t>
      </w:r>
      <w:r w:rsidRPr="00E65915">
        <w:rPr>
          <w:rFonts w:ascii="Times New Roman" w:hAnsi="Times New Roman"/>
          <w:i w:val="0"/>
          <w:szCs w:val="28"/>
        </w:rPr>
        <w:t xml:space="preserve">находятся в </w:t>
      </w:r>
      <w:r w:rsidRPr="0045259B">
        <w:rPr>
          <w:rFonts w:ascii="Times New Roman" w:hAnsi="Times New Roman"/>
          <w:b/>
          <w:bCs/>
          <w:iCs/>
          <w:szCs w:val="28"/>
        </w:rPr>
        <w:t>«работоспособном»</w:t>
      </w:r>
      <w:r>
        <w:rPr>
          <w:rFonts w:ascii="Times New Roman" w:hAnsi="Times New Roman"/>
          <w:i w:val="0"/>
          <w:szCs w:val="28"/>
        </w:rPr>
        <w:t xml:space="preserve"> техническом</w:t>
      </w:r>
      <w:r w:rsidRPr="00E65915">
        <w:rPr>
          <w:rFonts w:ascii="Times New Roman" w:hAnsi="Times New Roman"/>
          <w:i w:val="0"/>
          <w:szCs w:val="28"/>
        </w:rPr>
        <w:t xml:space="preserve"> состоянии</w:t>
      </w:r>
      <w:r>
        <w:rPr>
          <w:rFonts w:ascii="Times New Roman" w:hAnsi="Times New Roman"/>
          <w:i w:val="0"/>
          <w:szCs w:val="28"/>
        </w:rPr>
        <w:t xml:space="preserve">. </w:t>
      </w:r>
    </w:p>
    <w:p w14:paraId="44199ABF" w14:textId="25525D24" w:rsidR="007477A8" w:rsidRDefault="007477A8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</w:p>
    <w:p w14:paraId="1374A64E" w14:textId="7FB976FE" w:rsidR="00C463AC" w:rsidRDefault="00345363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К</w:t>
      </w:r>
      <w:r w:rsidR="00C463AC" w:rsidRPr="00E65915">
        <w:rPr>
          <w:rFonts w:ascii="Times New Roman" w:hAnsi="Times New Roman"/>
          <w:b/>
          <w:szCs w:val="28"/>
        </w:rPr>
        <w:t>р</w:t>
      </w:r>
      <w:r w:rsidR="00940972">
        <w:rPr>
          <w:rFonts w:ascii="Times New Roman" w:hAnsi="Times New Roman"/>
          <w:b/>
          <w:szCs w:val="28"/>
        </w:rPr>
        <w:t>ыша и кровля</w:t>
      </w:r>
      <w:r w:rsidR="00C463AC" w:rsidRPr="00E65915">
        <w:rPr>
          <w:rFonts w:ascii="Times New Roman" w:hAnsi="Times New Roman"/>
          <w:b/>
          <w:szCs w:val="28"/>
        </w:rPr>
        <w:t>:</w:t>
      </w:r>
    </w:p>
    <w:p w14:paraId="692D83DE" w14:textId="77777777" w:rsidR="00087209" w:rsidRDefault="00087209" w:rsidP="00087209">
      <w:pPr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b/>
          <w:bCs/>
          <w:i w:val="0"/>
          <w:szCs w:val="28"/>
        </w:rPr>
      </w:pPr>
      <w:r w:rsidRPr="00CC0D05">
        <w:rPr>
          <w:rFonts w:ascii="Times New Roman" w:hAnsi="Times New Roman"/>
          <w:b/>
          <w:bCs/>
          <w:i w:val="0"/>
          <w:szCs w:val="28"/>
        </w:rPr>
        <w:t xml:space="preserve">Основное здание </w:t>
      </w:r>
    </w:p>
    <w:p w14:paraId="1228C7C6" w14:textId="77777777" w:rsidR="00087209" w:rsidRDefault="00087209" w:rsidP="00087209">
      <w:pPr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b/>
          <w:bCs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Крыша здания – плоская, </w:t>
      </w:r>
      <w:r>
        <w:rPr>
          <w:rFonts w:ascii="Times New Roman" w:hAnsi="Times New Roman"/>
          <w:i w:val="0"/>
          <w:szCs w:val="28"/>
        </w:rPr>
        <w:t xml:space="preserve">монолитный </w:t>
      </w:r>
      <w:proofErr w:type="spellStart"/>
      <w:r>
        <w:rPr>
          <w:rFonts w:ascii="Times New Roman" w:hAnsi="Times New Roman"/>
          <w:i w:val="0"/>
          <w:szCs w:val="28"/>
        </w:rPr>
        <w:t>ж.б</w:t>
      </w:r>
      <w:proofErr w:type="spellEnd"/>
      <w:r>
        <w:rPr>
          <w:rFonts w:ascii="Times New Roman" w:hAnsi="Times New Roman"/>
          <w:i w:val="0"/>
          <w:szCs w:val="28"/>
        </w:rPr>
        <w:t>., с</w:t>
      </w:r>
      <w:r w:rsidRPr="00E65915">
        <w:rPr>
          <w:rFonts w:ascii="Times New Roman" w:hAnsi="Times New Roman"/>
          <w:i w:val="0"/>
          <w:szCs w:val="28"/>
        </w:rPr>
        <w:t xml:space="preserve"> внутренним организованным водостоком.</w:t>
      </w:r>
    </w:p>
    <w:p w14:paraId="4184AE87" w14:textId="77777777" w:rsidR="00087209" w:rsidRDefault="00087209" w:rsidP="00087209">
      <w:pPr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i w:val="0"/>
          <w:szCs w:val="28"/>
        </w:rPr>
      </w:pPr>
      <w:r w:rsidRPr="00CC0D05">
        <w:rPr>
          <w:rFonts w:ascii="Times New Roman" w:hAnsi="Times New Roman"/>
          <w:b/>
          <w:bCs/>
          <w:i w:val="0"/>
          <w:szCs w:val="28"/>
        </w:rPr>
        <w:t>Пристройка</w:t>
      </w:r>
    </w:p>
    <w:p w14:paraId="4C030AC8" w14:textId="77777777" w:rsidR="00087209" w:rsidRDefault="00087209" w:rsidP="00087209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Крыша здания – плоская, </w:t>
      </w:r>
      <w:r>
        <w:rPr>
          <w:rFonts w:ascii="Times New Roman" w:hAnsi="Times New Roman"/>
          <w:i w:val="0"/>
          <w:szCs w:val="28"/>
        </w:rPr>
        <w:t xml:space="preserve">монолитный </w:t>
      </w:r>
      <w:proofErr w:type="spellStart"/>
      <w:r>
        <w:rPr>
          <w:rFonts w:ascii="Times New Roman" w:hAnsi="Times New Roman"/>
          <w:i w:val="0"/>
          <w:szCs w:val="28"/>
        </w:rPr>
        <w:t>ж.б</w:t>
      </w:r>
      <w:proofErr w:type="spellEnd"/>
      <w:r>
        <w:rPr>
          <w:rFonts w:ascii="Times New Roman" w:hAnsi="Times New Roman"/>
          <w:i w:val="0"/>
          <w:szCs w:val="28"/>
        </w:rPr>
        <w:t xml:space="preserve">., </w:t>
      </w:r>
      <w:r w:rsidRPr="00E65915">
        <w:rPr>
          <w:rFonts w:ascii="Times New Roman" w:hAnsi="Times New Roman"/>
          <w:i w:val="0"/>
          <w:szCs w:val="28"/>
        </w:rPr>
        <w:t>совмещённая с перекрытием последнего этажа и внутренним организованным водостоком.</w:t>
      </w:r>
    </w:p>
    <w:p w14:paraId="7FB9366C" w14:textId="1585E085" w:rsidR="00940972" w:rsidRPr="00E65915" w:rsidRDefault="00940972" w:rsidP="00087209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Согласно ГОСТ 31937-2024 состояние кровли оценивается как </w:t>
      </w:r>
      <w:r w:rsidRPr="00E65915">
        <w:rPr>
          <w:rFonts w:ascii="Times New Roman" w:hAnsi="Times New Roman"/>
          <w:szCs w:val="28"/>
        </w:rPr>
        <w:t>ограниченно</w:t>
      </w:r>
      <w:r w:rsidRPr="00E65915">
        <w:rPr>
          <w:rFonts w:ascii="Times New Roman" w:hAnsi="Times New Roman"/>
          <w:i w:val="0"/>
          <w:szCs w:val="28"/>
        </w:rPr>
        <w:t>-</w:t>
      </w:r>
      <w:r w:rsidRPr="00E65915">
        <w:rPr>
          <w:rFonts w:ascii="Times New Roman" w:hAnsi="Times New Roman"/>
          <w:szCs w:val="28"/>
        </w:rPr>
        <w:t>работоспособное.</w:t>
      </w:r>
      <w:r w:rsidRPr="00E65915">
        <w:rPr>
          <w:rFonts w:ascii="Times New Roman" w:hAnsi="Times New Roman"/>
          <w:i w:val="0"/>
          <w:szCs w:val="28"/>
        </w:rPr>
        <w:t xml:space="preserve"> </w:t>
      </w:r>
    </w:p>
    <w:p w14:paraId="7F69D06E" w14:textId="2C64F65B" w:rsidR="00940972" w:rsidRDefault="00940972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Усредненный физический износ кровли согласно таблицам №43 ВСН 53-86(р)</w:t>
      </w:r>
      <w:r w:rsidR="000D0B7B">
        <w:rPr>
          <w:rFonts w:ascii="Times New Roman" w:hAnsi="Times New Roman"/>
          <w:i w:val="0"/>
          <w:szCs w:val="28"/>
        </w:rPr>
        <w:t xml:space="preserve"> </w:t>
      </w:r>
      <w:r w:rsidR="000D0B7B" w:rsidRPr="000D0B7B">
        <w:rPr>
          <w:rFonts w:ascii="Times New Roman" w:hAnsi="Times New Roman"/>
          <w:i w:val="0"/>
          <w:szCs w:val="28"/>
        </w:rPr>
        <w:t>«применительно к общественным зданиям»</w:t>
      </w:r>
      <w:r w:rsidRPr="00E65915">
        <w:rPr>
          <w:rFonts w:ascii="Times New Roman" w:hAnsi="Times New Roman"/>
          <w:i w:val="0"/>
          <w:szCs w:val="28"/>
        </w:rPr>
        <w:t xml:space="preserve"> составляет 65%.</w:t>
      </w:r>
    </w:p>
    <w:p w14:paraId="2E418EE6" w14:textId="2413E8E5" w:rsidR="00E43BA9" w:rsidRDefault="00E43BA9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2ADA5CC7" w14:textId="77777777" w:rsidR="00E43BA9" w:rsidRPr="00E65915" w:rsidRDefault="00E43BA9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37BA2907" w14:textId="77777777" w:rsidR="005006E9" w:rsidRPr="00E65915" w:rsidRDefault="005006E9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Оконных и дверных заполнений:</w:t>
      </w:r>
    </w:p>
    <w:p w14:paraId="7BC4C3D0" w14:textId="4D8CECA1" w:rsidR="00345363" w:rsidRPr="00E65915" w:rsidRDefault="002C43B2" w:rsidP="00940972">
      <w:pPr>
        <w:shd w:val="clear" w:color="auto" w:fill="FFFFFF" w:themeFill="background1"/>
        <w:tabs>
          <w:tab w:val="left" w:pos="851"/>
        </w:tabs>
        <w:autoSpaceDE w:val="0"/>
        <w:autoSpaceDN w:val="0"/>
        <w:spacing w:line="276" w:lineRule="auto"/>
        <w:ind w:left="-142" w:firstLine="284"/>
        <w:contextualSpacing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- </w:t>
      </w:r>
      <w:r w:rsidR="00345363" w:rsidRPr="00E65915">
        <w:rPr>
          <w:rFonts w:ascii="Times New Roman" w:hAnsi="Times New Roman"/>
          <w:i w:val="0"/>
          <w:szCs w:val="28"/>
        </w:rPr>
        <w:t xml:space="preserve">усредненный физический износ оконных заполнений составляет </w:t>
      </w:r>
      <w:r w:rsidR="00940972">
        <w:rPr>
          <w:rFonts w:ascii="Times New Roman" w:hAnsi="Times New Roman"/>
          <w:i w:val="0"/>
          <w:szCs w:val="28"/>
        </w:rPr>
        <w:t>6</w:t>
      </w:r>
      <w:r w:rsidR="00E43BA9">
        <w:rPr>
          <w:rFonts w:ascii="Times New Roman" w:hAnsi="Times New Roman"/>
          <w:i w:val="0"/>
          <w:szCs w:val="28"/>
        </w:rPr>
        <w:t>5</w:t>
      </w:r>
      <w:r w:rsidR="00345363" w:rsidRPr="00E65915">
        <w:rPr>
          <w:rFonts w:ascii="Times New Roman" w:hAnsi="Times New Roman"/>
          <w:i w:val="0"/>
          <w:szCs w:val="28"/>
        </w:rPr>
        <w:t>%;</w:t>
      </w:r>
    </w:p>
    <w:p w14:paraId="4698ED56" w14:textId="1F422AF2" w:rsidR="00345363" w:rsidRDefault="00345363" w:rsidP="00940972">
      <w:pPr>
        <w:shd w:val="clear" w:color="auto" w:fill="FFFFFF" w:themeFill="background1"/>
        <w:tabs>
          <w:tab w:val="left" w:pos="851"/>
        </w:tabs>
        <w:autoSpaceDE w:val="0"/>
        <w:autoSpaceDN w:val="0"/>
        <w:spacing w:line="276" w:lineRule="auto"/>
        <w:ind w:left="-142" w:firstLine="284"/>
        <w:contextualSpacing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усредненный физический износ дверей составляет</w:t>
      </w:r>
      <w:r w:rsidR="005E56E3" w:rsidRPr="00E65915">
        <w:rPr>
          <w:rFonts w:ascii="Times New Roman" w:hAnsi="Times New Roman"/>
          <w:i w:val="0"/>
          <w:szCs w:val="28"/>
        </w:rPr>
        <w:t xml:space="preserve"> </w:t>
      </w:r>
      <w:r w:rsidR="00940972">
        <w:rPr>
          <w:rFonts w:ascii="Times New Roman" w:hAnsi="Times New Roman"/>
          <w:i w:val="0"/>
          <w:szCs w:val="28"/>
        </w:rPr>
        <w:t>6</w:t>
      </w:r>
      <w:r w:rsidR="00E43BA9">
        <w:rPr>
          <w:rFonts w:ascii="Times New Roman" w:hAnsi="Times New Roman"/>
          <w:i w:val="0"/>
          <w:szCs w:val="28"/>
        </w:rPr>
        <w:t>5</w:t>
      </w:r>
      <w:r w:rsidRPr="00E65915">
        <w:rPr>
          <w:rFonts w:ascii="Times New Roman" w:hAnsi="Times New Roman"/>
          <w:i w:val="0"/>
          <w:szCs w:val="28"/>
        </w:rPr>
        <w:t xml:space="preserve"> %.</w:t>
      </w:r>
    </w:p>
    <w:p w14:paraId="7CE307B5" w14:textId="256410C0" w:rsidR="00E43BA9" w:rsidRPr="00E65915" w:rsidRDefault="00E43BA9" w:rsidP="00E43BA9">
      <w:pPr>
        <w:tabs>
          <w:tab w:val="left" w:pos="851"/>
        </w:tabs>
        <w:autoSpaceDE w:val="0"/>
        <w:autoSpaceDN w:val="0"/>
        <w:spacing w:line="276" w:lineRule="auto"/>
        <w:ind w:left="118" w:firstLine="283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Согласно ГОСТ 31937-20</w:t>
      </w:r>
      <w:r>
        <w:rPr>
          <w:rFonts w:ascii="Times New Roman" w:hAnsi="Times New Roman"/>
          <w:i w:val="0"/>
          <w:szCs w:val="28"/>
        </w:rPr>
        <w:t>24</w:t>
      </w:r>
      <w:r w:rsidRPr="00E65915">
        <w:rPr>
          <w:rFonts w:ascii="Times New Roman" w:hAnsi="Times New Roman"/>
          <w:i w:val="0"/>
          <w:szCs w:val="28"/>
        </w:rPr>
        <w:t xml:space="preserve">, </w:t>
      </w:r>
      <w:r>
        <w:rPr>
          <w:rFonts w:ascii="Times New Roman" w:hAnsi="Times New Roman"/>
          <w:i w:val="0"/>
          <w:szCs w:val="28"/>
        </w:rPr>
        <w:t xml:space="preserve">оконные и </w:t>
      </w:r>
      <w:r w:rsidRPr="00E65915">
        <w:rPr>
          <w:rFonts w:ascii="Times New Roman" w:hAnsi="Times New Roman"/>
          <w:i w:val="0"/>
          <w:szCs w:val="28"/>
        </w:rPr>
        <w:t xml:space="preserve">дверные заполнения находятся в </w:t>
      </w:r>
      <w:r w:rsidRPr="00081599">
        <w:rPr>
          <w:rFonts w:ascii="Times New Roman" w:hAnsi="Times New Roman"/>
          <w:iCs/>
          <w:szCs w:val="28"/>
        </w:rPr>
        <w:t>ограниченно-работоспособном</w:t>
      </w:r>
      <w:r w:rsidRPr="00E65915">
        <w:rPr>
          <w:rFonts w:ascii="Times New Roman" w:hAnsi="Times New Roman"/>
          <w:i w:val="0"/>
          <w:szCs w:val="28"/>
        </w:rPr>
        <w:t xml:space="preserve"> техническом состоянии.</w:t>
      </w:r>
    </w:p>
    <w:p w14:paraId="48764933" w14:textId="77777777" w:rsidR="00E43BA9" w:rsidRPr="00E65915" w:rsidRDefault="00E43BA9" w:rsidP="00940972">
      <w:pPr>
        <w:shd w:val="clear" w:color="auto" w:fill="FFFFFF" w:themeFill="background1"/>
        <w:tabs>
          <w:tab w:val="left" w:pos="851"/>
        </w:tabs>
        <w:autoSpaceDE w:val="0"/>
        <w:autoSpaceDN w:val="0"/>
        <w:spacing w:line="276" w:lineRule="auto"/>
        <w:ind w:left="-142" w:firstLine="284"/>
        <w:contextualSpacing/>
        <w:rPr>
          <w:rFonts w:ascii="Times New Roman" w:hAnsi="Times New Roman"/>
          <w:i w:val="0"/>
          <w:szCs w:val="28"/>
        </w:rPr>
      </w:pPr>
    </w:p>
    <w:p w14:paraId="77E43953" w14:textId="77777777" w:rsidR="00345363" w:rsidRPr="00803518" w:rsidRDefault="00345363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4"/>
        </w:rPr>
      </w:pPr>
      <w:r w:rsidRPr="00803518">
        <w:rPr>
          <w:rFonts w:ascii="Times New Roman" w:hAnsi="Times New Roman"/>
          <w:b/>
          <w:szCs w:val="28"/>
        </w:rPr>
        <w:t>Система центрального отопления</w:t>
      </w:r>
      <w:r w:rsidRPr="00803518">
        <w:rPr>
          <w:rFonts w:ascii="Times New Roman" w:hAnsi="Times New Roman"/>
          <w:i w:val="0"/>
          <w:szCs w:val="28"/>
        </w:rPr>
        <w:t>:</w:t>
      </w:r>
    </w:p>
    <w:p w14:paraId="09782176" w14:textId="6C0D6245" w:rsidR="00345363" w:rsidRPr="00803518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803518">
        <w:rPr>
          <w:rFonts w:ascii="Times New Roman" w:hAnsi="Times New Roman"/>
          <w:i w:val="0"/>
          <w:szCs w:val="28"/>
        </w:rPr>
        <w:t>-  согласно ВСН 53-86(р), имеет физический износ - 65%.</w:t>
      </w:r>
    </w:p>
    <w:p w14:paraId="266A6F04" w14:textId="77777777" w:rsidR="00803518" w:rsidRPr="00803518" w:rsidRDefault="00803518" w:rsidP="00803518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803518">
        <w:rPr>
          <w:rFonts w:ascii="Times New Roman" w:hAnsi="Times New Roman"/>
          <w:b/>
          <w:szCs w:val="28"/>
        </w:rPr>
        <w:t>Система вентиляции:</w:t>
      </w:r>
    </w:p>
    <w:p w14:paraId="5C31BD73" w14:textId="77777777" w:rsidR="00803518" w:rsidRPr="00803518" w:rsidRDefault="00803518" w:rsidP="00803518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803518">
        <w:rPr>
          <w:rFonts w:ascii="Times New Roman" w:hAnsi="Times New Roman"/>
          <w:i w:val="0"/>
          <w:szCs w:val="28"/>
        </w:rPr>
        <w:t>-  согласно ВСН 53-86(р), имеет физический износ - 65%.</w:t>
      </w:r>
    </w:p>
    <w:p w14:paraId="7B3DCC2D" w14:textId="77777777" w:rsidR="00803518" w:rsidRPr="00803518" w:rsidRDefault="00803518" w:rsidP="00803518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803518">
        <w:rPr>
          <w:rFonts w:ascii="Times New Roman" w:hAnsi="Times New Roman"/>
          <w:b/>
          <w:szCs w:val="28"/>
        </w:rPr>
        <w:t>Система кондиционирования:</w:t>
      </w:r>
    </w:p>
    <w:p w14:paraId="0CCECDAA" w14:textId="77777777" w:rsidR="00803518" w:rsidRPr="00803518" w:rsidRDefault="00803518" w:rsidP="00803518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803518">
        <w:rPr>
          <w:rFonts w:ascii="Times New Roman" w:hAnsi="Times New Roman"/>
          <w:i w:val="0"/>
          <w:szCs w:val="28"/>
        </w:rPr>
        <w:t>-  согласно ВСН 53-86(р), имеет физический износ - 65%.</w:t>
      </w:r>
    </w:p>
    <w:p w14:paraId="60A86C87" w14:textId="5F6260B0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803518">
        <w:rPr>
          <w:rFonts w:ascii="Times New Roman" w:hAnsi="Times New Roman"/>
          <w:b/>
          <w:szCs w:val="28"/>
        </w:rPr>
        <w:t>Система водоснабжения:</w:t>
      </w:r>
    </w:p>
    <w:p w14:paraId="38586DE1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2DBA9E7C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b/>
          <w:szCs w:val="28"/>
        </w:rPr>
        <w:t>Система внутренней канализации</w:t>
      </w:r>
      <w:r w:rsidRPr="00E65915">
        <w:rPr>
          <w:rFonts w:ascii="Times New Roman" w:hAnsi="Times New Roman"/>
          <w:i w:val="0"/>
          <w:szCs w:val="28"/>
        </w:rPr>
        <w:t>:</w:t>
      </w:r>
    </w:p>
    <w:p w14:paraId="6B5ED901" w14:textId="77BA981F" w:rsidR="00345363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30B7F306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Система внутреннего водостока:</w:t>
      </w:r>
    </w:p>
    <w:p w14:paraId="1BF30A2B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55D9D70E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Систем вентиляции:</w:t>
      </w:r>
    </w:p>
    <w:p w14:paraId="28E310EF" w14:textId="77777777" w:rsidR="00F83309" w:rsidRPr="00E65915" w:rsidRDefault="00F83309" w:rsidP="00F83309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4F0C6F37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Система электрооборудования:</w:t>
      </w:r>
    </w:p>
    <w:p w14:paraId="2B136247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4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21AE1AB5" w14:textId="77777777" w:rsidR="00345363" w:rsidRPr="00E65915" w:rsidRDefault="00345363" w:rsidP="00094744">
      <w:pPr>
        <w:tabs>
          <w:tab w:val="left" w:pos="851"/>
        </w:tabs>
        <w:autoSpaceDE w:val="0"/>
        <w:autoSpaceDN w:val="0"/>
        <w:spacing w:line="276" w:lineRule="auto"/>
        <w:ind w:left="-142" w:firstLine="426"/>
        <w:rPr>
          <w:rFonts w:ascii="Times New Roman" w:hAnsi="Times New Roman"/>
          <w:i w:val="0"/>
          <w:szCs w:val="24"/>
        </w:rPr>
      </w:pPr>
    </w:p>
    <w:p w14:paraId="6BB004DB" w14:textId="6EAACD21" w:rsidR="00CD56F9" w:rsidRPr="00CD56F9" w:rsidRDefault="00CD56F9" w:rsidP="00940972">
      <w:pPr>
        <w:tabs>
          <w:tab w:val="left" w:pos="851"/>
        </w:tabs>
        <w:ind w:left="-142" w:firstLine="426"/>
        <w:rPr>
          <w:rFonts w:ascii="GOST2.304typeA" w:hAnsi="GOST2.304typeA" w:cs="GOST2.304typeA"/>
          <w:bCs/>
          <w:i w:val="0"/>
          <w:szCs w:val="28"/>
        </w:rPr>
      </w:pPr>
      <w:r w:rsidRPr="00CD56F9">
        <w:rPr>
          <w:rFonts w:ascii="GOST2.304typeA" w:hAnsi="GOST2.304typeA" w:cs="GOST2.304typeA"/>
          <w:bCs/>
          <w:i w:val="0"/>
          <w:szCs w:val="28"/>
        </w:rPr>
        <w:t xml:space="preserve">Общий физический износ здания составляет </w:t>
      </w:r>
      <w:r>
        <w:rPr>
          <w:rFonts w:ascii="GOST2.304typeA" w:hAnsi="GOST2.304typeA" w:cs="GOST2.304typeA"/>
          <w:bCs/>
          <w:i w:val="0"/>
          <w:szCs w:val="28"/>
        </w:rPr>
        <w:t>41</w:t>
      </w:r>
      <w:r w:rsidRPr="00CD56F9">
        <w:rPr>
          <w:rFonts w:ascii="GOST2.304typeA" w:hAnsi="GOST2.304typeA" w:cs="GOST2.304typeA"/>
          <w:bCs/>
          <w:i w:val="0"/>
          <w:szCs w:val="28"/>
        </w:rPr>
        <w:t>% (более 40 %). Это условие применения К=1,2 (МРР-4.7.02-20).</w:t>
      </w:r>
    </w:p>
    <w:p w14:paraId="441CAA96" w14:textId="53CC9D01" w:rsidR="007B218E" w:rsidRPr="00E65915" w:rsidRDefault="00DE4998" w:rsidP="00940972">
      <w:pPr>
        <w:tabs>
          <w:tab w:val="left" w:pos="851"/>
        </w:tabs>
        <w:ind w:left="-142" w:firstLine="426"/>
        <w:rPr>
          <w:rFonts w:ascii="GOST2.304typeA" w:hAnsi="GOST2.304typeA" w:cs="GOST2.304typeA"/>
          <w:b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4</w:t>
      </w:r>
      <w:r w:rsidR="00A1409E" w:rsidRPr="00E65915">
        <w:rPr>
          <w:rFonts w:ascii="GOST2.304typeA" w:hAnsi="GOST2.304typeA" w:cs="GOST2.304typeA"/>
          <w:b/>
          <w:i w:val="0"/>
          <w:szCs w:val="28"/>
        </w:rPr>
        <w:t>.</w:t>
      </w:r>
      <w:r w:rsidR="00A1409E" w:rsidRPr="00E65915">
        <w:t xml:space="preserve"> </w:t>
      </w:r>
      <w:r w:rsidR="00A33CBE" w:rsidRPr="00E65915">
        <w:rPr>
          <w:rFonts w:ascii="Times New Roman" w:hAnsi="Times New Roman"/>
          <w:i w:val="0"/>
        </w:rPr>
        <w:t>Выявленные дефекты и повреждения возникли в результате длительного срока эксплуатации здания</w:t>
      </w:r>
      <w:r w:rsidR="007B218E" w:rsidRPr="00E65915">
        <w:rPr>
          <w:rFonts w:ascii="Times New Roman" w:hAnsi="Times New Roman"/>
          <w:i w:val="0"/>
        </w:rPr>
        <w:t>.</w:t>
      </w:r>
      <w:r w:rsidR="00BD6D8C" w:rsidRPr="00E65915">
        <w:rPr>
          <w:rFonts w:ascii="Times New Roman" w:hAnsi="Times New Roman"/>
          <w:i w:val="0"/>
        </w:rPr>
        <w:t xml:space="preserve"> </w:t>
      </w:r>
      <w:r w:rsidR="007B218E" w:rsidRPr="00E65915">
        <w:rPr>
          <w:rFonts w:ascii="Times New Roman" w:hAnsi="Times New Roman"/>
          <w:i w:val="0"/>
        </w:rPr>
        <w:t>Сведения о проведении капитальных ремонтов отсутствуют.</w:t>
      </w:r>
    </w:p>
    <w:p w14:paraId="2FFA4616" w14:textId="77777777" w:rsidR="00A1409E" w:rsidRPr="00E65915" w:rsidRDefault="00DE4998" w:rsidP="005C14EB">
      <w:pPr>
        <w:tabs>
          <w:tab w:val="left" w:pos="851"/>
        </w:tabs>
        <w:autoSpaceDE w:val="0"/>
        <w:autoSpaceDN w:val="0"/>
        <w:ind w:left="-142" w:firstLine="426"/>
        <w:rPr>
          <w:rFonts w:ascii="GOST2.304typeA" w:hAnsi="GOST2.304typeA" w:cs="GOST2.304typeA"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5</w:t>
      </w:r>
      <w:r w:rsidR="00A1409E" w:rsidRPr="00E65915">
        <w:rPr>
          <w:rFonts w:ascii="GOST2.304typeA" w:hAnsi="GOST2.304typeA" w:cs="GOST2.304typeA"/>
          <w:b/>
          <w:i w:val="0"/>
          <w:szCs w:val="28"/>
        </w:rPr>
        <w:t xml:space="preserve">. </w:t>
      </w:r>
      <w:r w:rsidR="00A1409E" w:rsidRPr="00E65915">
        <w:rPr>
          <w:rFonts w:ascii="GOST2.304typeA" w:hAnsi="GOST2.304typeA" w:cs="GOST2.304typeA"/>
          <w:i w:val="0"/>
          <w:szCs w:val="28"/>
        </w:rPr>
        <w:t>Для восстановления эксплуатационно-технических характеристик обследуемых строительных конструкций здания, рекомендуется проведение капитального ремонта</w:t>
      </w:r>
      <w:r w:rsidR="00361FA8" w:rsidRPr="00E65915">
        <w:rPr>
          <w:rFonts w:ascii="GOST2.304typeA" w:hAnsi="GOST2.304typeA" w:cs="GOST2.304typeA"/>
          <w:i w:val="0"/>
          <w:szCs w:val="28"/>
        </w:rPr>
        <w:t>,</w:t>
      </w:r>
      <w:r w:rsidR="00A1409E" w:rsidRPr="00E65915">
        <w:rPr>
          <w:rFonts w:ascii="GOST2.304typeA" w:hAnsi="GOST2.304typeA" w:cs="GOST2.304typeA"/>
          <w:i w:val="0"/>
          <w:szCs w:val="28"/>
        </w:rPr>
        <w:t xml:space="preserve"> в соответствии с выводами и рекомендациями, приведёнными в настоящем техническом заключении.</w:t>
      </w:r>
    </w:p>
    <w:p w14:paraId="7E83BD65" w14:textId="77777777" w:rsidR="00A1409E" w:rsidRPr="00E65915" w:rsidRDefault="00DE4998" w:rsidP="005C14EB">
      <w:pPr>
        <w:tabs>
          <w:tab w:val="left" w:pos="851"/>
        </w:tabs>
        <w:autoSpaceDE w:val="0"/>
        <w:autoSpaceDN w:val="0"/>
        <w:ind w:left="-142" w:firstLine="426"/>
        <w:rPr>
          <w:rFonts w:ascii="GOST2.304typeA" w:hAnsi="GOST2.304typeA" w:cs="GOST2.304typeA"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6</w:t>
      </w:r>
      <w:r w:rsidR="00A1409E" w:rsidRPr="00E65915">
        <w:rPr>
          <w:rFonts w:ascii="GOST2.304typeA" w:hAnsi="GOST2.304typeA" w:cs="GOST2.304typeA"/>
          <w:b/>
          <w:i w:val="0"/>
          <w:szCs w:val="28"/>
        </w:rPr>
        <w:t>.</w:t>
      </w:r>
      <w:r w:rsidR="00A1409E" w:rsidRPr="00E65915">
        <w:rPr>
          <w:rFonts w:ascii="GOST2.304typeA" w:hAnsi="GOST2.304typeA" w:cs="GOST2.304typeA"/>
          <w:i w:val="0"/>
          <w:szCs w:val="28"/>
        </w:rPr>
        <w:t xml:space="preserve"> Работы по восстановлению эксплуатационно-технических характеристик строительных конструкций выполнять силами специализированной организацией по специально разработанному проекту.</w:t>
      </w:r>
    </w:p>
    <w:p w14:paraId="0BD4AE25" w14:textId="41F8C04E" w:rsidR="00D33074" w:rsidRPr="00E65915" w:rsidRDefault="00D33074" w:rsidP="005C14EB">
      <w:pPr>
        <w:tabs>
          <w:tab w:val="left" w:pos="851"/>
        </w:tabs>
        <w:autoSpaceDE w:val="0"/>
        <w:autoSpaceDN w:val="0"/>
        <w:ind w:left="-142" w:firstLine="426"/>
        <w:rPr>
          <w:rFonts w:ascii="Times New Roman" w:hAnsi="Times New Roman"/>
          <w:i w:val="0"/>
          <w:szCs w:val="28"/>
        </w:rPr>
      </w:pPr>
    </w:p>
    <w:p w14:paraId="4557B9FA" w14:textId="6234F7A6" w:rsidR="00A956E2" w:rsidRPr="00E65915" w:rsidRDefault="00A956E2" w:rsidP="005C14EB">
      <w:pPr>
        <w:tabs>
          <w:tab w:val="left" w:pos="851"/>
        </w:tabs>
        <w:autoSpaceDE w:val="0"/>
        <w:autoSpaceDN w:val="0"/>
        <w:ind w:left="-142" w:firstLine="426"/>
        <w:rPr>
          <w:rFonts w:ascii="Times New Roman" w:hAnsi="Times New Roman"/>
          <w:i w:val="0"/>
          <w:szCs w:val="28"/>
        </w:rPr>
      </w:pPr>
    </w:p>
    <w:p w14:paraId="51867B78" w14:textId="38C9CBE6" w:rsidR="00A956E2" w:rsidRPr="00E65915" w:rsidRDefault="00A956E2" w:rsidP="005C14EB">
      <w:pPr>
        <w:tabs>
          <w:tab w:val="left" w:pos="851"/>
        </w:tabs>
        <w:autoSpaceDE w:val="0"/>
        <w:autoSpaceDN w:val="0"/>
        <w:ind w:left="-142" w:firstLine="426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ab/>
      </w:r>
      <w:r w:rsidRPr="00E65915">
        <w:rPr>
          <w:rFonts w:ascii="Times New Roman" w:hAnsi="Times New Roman"/>
          <w:i w:val="0"/>
          <w:szCs w:val="28"/>
        </w:rPr>
        <w:tab/>
      </w:r>
      <w:r w:rsidRPr="00E65915">
        <w:rPr>
          <w:rFonts w:ascii="Times New Roman" w:hAnsi="Times New Roman"/>
          <w:i w:val="0"/>
          <w:szCs w:val="28"/>
        </w:rPr>
        <w:tab/>
      </w:r>
      <w:r w:rsidRPr="00E65915">
        <w:rPr>
          <w:rFonts w:ascii="Times New Roman" w:hAnsi="Times New Roman"/>
          <w:i w:val="0"/>
          <w:szCs w:val="28"/>
        </w:rPr>
        <w:tab/>
      </w:r>
    </w:p>
    <w:p w14:paraId="2F3B87A8" w14:textId="218BF512" w:rsidR="00E43680" w:rsidRPr="00E65915" w:rsidRDefault="007C2A89" w:rsidP="005C14EB">
      <w:pPr>
        <w:pStyle w:val="2"/>
        <w:pageBreakBefore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65" w:name="_Toc437347401"/>
      <w:bookmarkStart w:id="66" w:name="_Toc237800784"/>
      <w:r>
        <w:rPr>
          <w:rFonts w:ascii="Times New Roman" w:hAnsi="Times New Roman"/>
          <w:i w:val="0"/>
          <w:sz w:val="28"/>
        </w:rPr>
        <w:lastRenderedPageBreak/>
        <w:t>19</w:t>
      </w:r>
      <w:r w:rsidR="001A7C16" w:rsidRPr="00E65915">
        <w:rPr>
          <w:rFonts w:ascii="Times New Roman" w:hAnsi="Times New Roman"/>
          <w:i w:val="0"/>
          <w:sz w:val="28"/>
        </w:rPr>
        <w:t>. Рекомендации</w:t>
      </w:r>
      <w:bookmarkEnd w:id="65"/>
      <w:bookmarkEnd w:id="66"/>
    </w:p>
    <w:p w14:paraId="19D00270" w14:textId="77777777" w:rsidR="0005515F" w:rsidRPr="00E65915" w:rsidRDefault="0005515F" w:rsidP="005C14EB">
      <w:pPr>
        <w:tabs>
          <w:tab w:val="left" w:pos="851"/>
        </w:tabs>
        <w:ind w:left="-142" w:firstLine="426"/>
      </w:pPr>
    </w:p>
    <w:p w14:paraId="556A17AC" w14:textId="36A4E9B2" w:rsidR="008044E8" w:rsidRPr="008044E8" w:rsidRDefault="008044E8" w:rsidP="004C5D7B">
      <w:pPr>
        <w:numPr>
          <w:ilvl w:val="0"/>
          <w:numId w:val="9"/>
        </w:numPr>
        <w:spacing w:line="360" w:lineRule="auto"/>
        <w:ind w:left="0" w:firstLine="414"/>
        <w:rPr>
          <w:rFonts w:asciiTheme="minorHAnsi" w:hAnsiTheme="minorHAnsi" w:cstheme="minorHAnsi"/>
          <w:i w:val="0"/>
          <w:iCs/>
        </w:rPr>
      </w:pPr>
      <w:bookmarkStart w:id="67" w:name="_Toc437347402"/>
      <w:r w:rsidRPr="008044E8">
        <w:rPr>
          <w:rFonts w:asciiTheme="minorHAnsi" w:hAnsiTheme="minorHAnsi" w:cstheme="minorHAnsi"/>
          <w:i w:val="0"/>
          <w:iCs/>
        </w:rPr>
        <w:t xml:space="preserve">Перечень зафиксированных дефектов и повреждений, результаты фотофиксации, вероятные причины возникновения дефектов, а также объемы их распространения приведены в приложении </w:t>
      </w:r>
      <w:r w:rsidR="006A0844">
        <w:rPr>
          <w:rFonts w:asciiTheme="minorHAnsi" w:hAnsiTheme="minorHAnsi" w:cstheme="minorHAnsi"/>
          <w:i w:val="0"/>
          <w:iCs/>
        </w:rPr>
        <w:t>«Ведомость дефектов»</w:t>
      </w:r>
      <w:r w:rsidRPr="008044E8">
        <w:rPr>
          <w:rFonts w:asciiTheme="minorHAnsi" w:hAnsiTheme="minorHAnsi" w:cstheme="minorHAnsi"/>
          <w:i w:val="0"/>
          <w:iCs/>
        </w:rPr>
        <w:t xml:space="preserve"> настоящего отчета. </w:t>
      </w:r>
    </w:p>
    <w:p w14:paraId="621AF567" w14:textId="02CC564F" w:rsidR="008044E8" w:rsidRPr="008044E8" w:rsidRDefault="008044E8" w:rsidP="004C5D7B">
      <w:pPr>
        <w:numPr>
          <w:ilvl w:val="0"/>
          <w:numId w:val="9"/>
        </w:numPr>
        <w:spacing w:line="360" w:lineRule="auto"/>
        <w:ind w:left="0" w:firstLine="414"/>
        <w:rPr>
          <w:rFonts w:asciiTheme="minorHAnsi" w:hAnsiTheme="minorHAnsi" w:cstheme="minorHAnsi"/>
          <w:i w:val="0"/>
          <w:iCs/>
        </w:rPr>
      </w:pPr>
      <w:r w:rsidRPr="008044E8">
        <w:rPr>
          <w:rFonts w:asciiTheme="minorHAnsi" w:hAnsiTheme="minorHAnsi" w:cstheme="minorHAnsi"/>
          <w:i w:val="0"/>
          <w:iCs/>
        </w:rPr>
        <w:t xml:space="preserve">Для дальнейшей безопасной эксплуатации здания при действующих нагрузках рекомендуется проведение ремонтно-восстановительных работ, приведенных в Приложении </w:t>
      </w:r>
      <w:r w:rsidR="006A0844">
        <w:rPr>
          <w:rFonts w:asciiTheme="minorHAnsi" w:hAnsiTheme="minorHAnsi" w:cstheme="minorHAnsi"/>
          <w:i w:val="0"/>
          <w:iCs/>
        </w:rPr>
        <w:t>«Ведомость дефектов»</w:t>
      </w:r>
      <w:r w:rsidRPr="008044E8">
        <w:rPr>
          <w:rFonts w:asciiTheme="minorHAnsi" w:hAnsiTheme="minorHAnsi" w:cstheme="minorHAnsi"/>
          <w:i w:val="0"/>
          <w:iCs/>
        </w:rPr>
        <w:t xml:space="preserve"> настоящего отчета.</w:t>
      </w:r>
    </w:p>
    <w:p w14:paraId="17E86909" w14:textId="698DFC45" w:rsidR="003C2580" w:rsidRPr="00E65915" w:rsidRDefault="00DF00C4" w:rsidP="005C14EB">
      <w:pPr>
        <w:pStyle w:val="2"/>
        <w:pageBreakBefore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68" w:name="_Toc237800785"/>
      <w:r>
        <w:rPr>
          <w:rFonts w:ascii="Times New Roman" w:hAnsi="Times New Roman"/>
          <w:i w:val="0"/>
          <w:sz w:val="28"/>
        </w:rPr>
        <w:lastRenderedPageBreak/>
        <w:t>20</w:t>
      </w:r>
      <w:r w:rsidR="001A7C16" w:rsidRPr="00E65915">
        <w:rPr>
          <w:rFonts w:ascii="Times New Roman" w:hAnsi="Times New Roman"/>
          <w:i w:val="0"/>
          <w:sz w:val="28"/>
        </w:rPr>
        <w:t>. Список литературы и использованных источников</w:t>
      </w:r>
      <w:bookmarkEnd w:id="49"/>
      <w:bookmarkEnd w:id="67"/>
      <w:bookmarkEnd w:id="68"/>
    </w:p>
    <w:p w14:paraId="4A12412E" w14:textId="77777777" w:rsidR="00430266" w:rsidRPr="00E65915" w:rsidRDefault="00430266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b/>
          <w:i w:val="0"/>
        </w:rPr>
      </w:pPr>
    </w:p>
    <w:p w14:paraId="498E6451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СП 20.13330.2016</w:t>
      </w:r>
      <w:r w:rsidRPr="00834A78">
        <w:rPr>
          <w:sz w:val="28"/>
          <w:szCs w:val="28"/>
        </w:rPr>
        <w:t xml:space="preserve"> «Нагруз</w:t>
      </w:r>
      <w:r>
        <w:rPr>
          <w:sz w:val="28"/>
          <w:szCs w:val="28"/>
        </w:rPr>
        <w:t>ки и воздействия»;</w:t>
      </w:r>
    </w:p>
    <w:p w14:paraId="76AB6664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СП</w:t>
      </w:r>
      <w:r>
        <w:rPr>
          <w:sz w:val="28"/>
          <w:szCs w:val="28"/>
        </w:rPr>
        <w:t xml:space="preserve"> 15.13330.2020</w:t>
      </w:r>
      <w:r w:rsidRPr="00834A78">
        <w:rPr>
          <w:sz w:val="28"/>
          <w:szCs w:val="28"/>
        </w:rPr>
        <w:t xml:space="preserve"> «Камен</w:t>
      </w:r>
      <w:r>
        <w:rPr>
          <w:sz w:val="28"/>
          <w:szCs w:val="28"/>
        </w:rPr>
        <w:t>ные и армокаменные конструкции»;</w:t>
      </w:r>
    </w:p>
    <w:p w14:paraId="28840AE8" w14:textId="6054FCD9" w:rsidR="00D63B91" w:rsidRPr="00834A78" w:rsidRDefault="000D0B7B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СП 70.13330.2019</w:t>
      </w:r>
      <w:r w:rsidR="00D63B91" w:rsidRPr="00834A78">
        <w:rPr>
          <w:sz w:val="28"/>
          <w:szCs w:val="28"/>
        </w:rPr>
        <w:t xml:space="preserve"> «Несущие и ограждающие конструкции»</w:t>
      </w:r>
      <w:r w:rsidR="00D63B91">
        <w:rPr>
          <w:sz w:val="28"/>
          <w:szCs w:val="28"/>
        </w:rPr>
        <w:t>;</w:t>
      </w:r>
    </w:p>
    <w:p w14:paraId="6CA3346E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СП 16.13330.2017</w:t>
      </w:r>
      <w:r w:rsidRPr="00834A78">
        <w:rPr>
          <w:sz w:val="28"/>
          <w:szCs w:val="28"/>
        </w:rPr>
        <w:t xml:space="preserve"> СНиП II-23-81. «Стальные конструкции»</w:t>
      </w:r>
      <w:r>
        <w:rPr>
          <w:sz w:val="28"/>
          <w:szCs w:val="28"/>
        </w:rPr>
        <w:t>;</w:t>
      </w:r>
    </w:p>
    <w:p w14:paraId="4C1F4B1C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СП 63.13330.201</w:t>
      </w:r>
      <w:r>
        <w:rPr>
          <w:sz w:val="28"/>
          <w:szCs w:val="28"/>
        </w:rPr>
        <w:t>8</w:t>
      </w:r>
      <w:r w:rsidRPr="00834A78">
        <w:rPr>
          <w:sz w:val="28"/>
          <w:szCs w:val="28"/>
        </w:rPr>
        <w:t xml:space="preserve"> «Бетонные и железобетонные конструкции»</w:t>
      </w:r>
      <w:r>
        <w:rPr>
          <w:sz w:val="28"/>
          <w:szCs w:val="28"/>
        </w:rPr>
        <w:t>;</w:t>
      </w:r>
    </w:p>
    <w:p w14:paraId="6791416B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47.13330.2016 «Инженерные изыскания для строительства»;</w:t>
      </w:r>
    </w:p>
    <w:p w14:paraId="4A879451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30.13330.2020 «Внутренний водопровод и канализация зданий»;</w:t>
      </w:r>
    </w:p>
    <w:p w14:paraId="4E51B739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118.13330.20</w:t>
      </w:r>
      <w:r>
        <w:rPr>
          <w:sz w:val="28"/>
          <w:szCs w:val="28"/>
        </w:rPr>
        <w:t>2</w:t>
      </w:r>
      <w:r w:rsidRPr="00F744B9">
        <w:rPr>
          <w:sz w:val="28"/>
          <w:szCs w:val="28"/>
        </w:rPr>
        <w:t>2 «Общественные здания и сооружения»;</w:t>
      </w:r>
    </w:p>
    <w:p w14:paraId="2FEEF0B5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17.13330.2017 «Кровли»;</w:t>
      </w:r>
    </w:p>
    <w:p w14:paraId="7C9511EA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28.13330.2017 «Защита строительных конструкций от коррозии»;</w:t>
      </w:r>
    </w:p>
    <w:p w14:paraId="7DDD26C1" w14:textId="51207718" w:rsidR="00D63B91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29.13330.2011 СНиП 2.03.13-88. «Полы»;</w:t>
      </w:r>
    </w:p>
    <w:p w14:paraId="6585B0B4" w14:textId="55F7862D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D63B91">
        <w:rPr>
          <w:sz w:val="28"/>
          <w:szCs w:val="28"/>
        </w:rPr>
        <w:t>СП 131.13330.2025 «СНиП 23-01-99 Строительная климатология»</w:t>
      </w:r>
      <w:r>
        <w:rPr>
          <w:sz w:val="28"/>
          <w:szCs w:val="28"/>
        </w:rPr>
        <w:t>;</w:t>
      </w:r>
    </w:p>
    <w:p w14:paraId="2824B7EB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ВСН 58-88 (р). «Положение об организации, проведении реконструкции, ремонта и технического обслуживания зданий, объектов коммунального и социально-культурного назначения».</w:t>
      </w:r>
    </w:p>
    <w:p w14:paraId="23B08B50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ВСН 53-86 (р) «Правила оценки физического износа жилых зданий»;</w:t>
      </w:r>
    </w:p>
    <w:p w14:paraId="46DD46D7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ВСН 57-88(Р) «Положение по техническому обследованию жилых зданий»;</w:t>
      </w:r>
    </w:p>
    <w:p w14:paraId="31F38A96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ВСН 58-88 (р). «Положение об организации, проведении реконструкции, ремонта и технического обслуживания зданий, объектов коммунального и социально-культурного назначения».</w:t>
      </w:r>
    </w:p>
    <w:p w14:paraId="67186638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13-102-2003 «Правила обследования несущих строительных конструкций зданий и сооружений», Госстрой России, М., 2004</w:t>
      </w:r>
      <w:r w:rsidRPr="00834A78">
        <w:rPr>
          <w:sz w:val="28"/>
          <w:szCs w:val="28"/>
        </w:rPr>
        <w:t>.</w:t>
      </w:r>
    </w:p>
    <w:p w14:paraId="2CAE481F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СП 10.13130.20</w:t>
      </w:r>
      <w:r>
        <w:rPr>
          <w:sz w:val="28"/>
          <w:szCs w:val="28"/>
        </w:rPr>
        <w:t>20</w:t>
      </w:r>
      <w:r w:rsidRPr="00834A78">
        <w:rPr>
          <w:sz w:val="28"/>
          <w:szCs w:val="28"/>
        </w:rPr>
        <w:t xml:space="preserve"> «Системы противопожарной защиты. Внутренний противопожарный водопровод. Требования пожарной безопасности»</w:t>
      </w:r>
      <w:r>
        <w:rPr>
          <w:sz w:val="28"/>
          <w:szCs w:val="28"/>
        </w:rPr>
        <w:t>;</w:t>
      </w:r>
    </w:p>
    <w:p w14:paraId="351197AB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ГОСТ 22690-2015 «Бетоны. Определение прочности механическими методами неразрушающего контроля»</w:t>
      </w:r>
      <w:r>
        <w:rPr>
          <w:sz w:val="28"/>
          <w:szCs w:val="28"/>
        </w:rPr>
        <w:t>;</w:t>
      </w:r>
    </w:p>
    <w:p w14:paraId="7EF43CC1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ГОСТ 22904-93 «Конструкции железобетонные. Магнитный метод определения толщины защитного слоя и расположения арматуры»</w:t>
      </w:r>
      <w:r>
        <w:rPr>
          <w:sz w:val="28"/>
          <w:szCs w:val="28"/>
        </w:rPr>
        <w:t>;</w:t>
      </w:r>
    </w:p>
    <w:p w14:paraId="7ACBBCCF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ГОСТ 530-2012</w:t>
      </w:r>
      <w:r w:rsidRPr="00834A78">
        <w:rPr>
          <w:sz w:val="28"/>
          <w:szCs w:val="28"/>
        </w:rPr>
        <w:t xml:space="preserve"> «Кирпич и камень керамический. Общие технические условия»</w:t>
      </w:r>
      <w:r>
        <w:rPr>
          <w:sz w:val="28"/>
          <w:szCs w:val="28"/>
        </w:rPr>
        <w:t>;</w:t>
      </w:r>
    </w:p>
    <w:p w14:paraId="75174569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ГОСТ 5802-86 «Растворы строительные. Методы испытаний»</w:t>
      </w:r>
      <w:r>
        <w:rPr>
          <w:sz w:val="28"/>
          <w:szCs w:val="28"/>
        </w:rPr>
        <w:t>;</w:t>
      </w:r>
    </w:p>
    <w:p w14:paraId="18CEC2DC" w14:textId="3EBCD787" w:rsidR="00D63B91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ГОСТ 31937-2024</w:t>
      </w:r>
      <w:r w:rsidRPr="00834A78">
        <w:rPr>
          <w:sz w:val="28"/>
          <w:szCs w:val="28"/>
        </w:rPr>
        <w:t xml:space="preserve"> «Здания и сооружения. Правила обследования и мониторинга технического состояния»</w:t>
      </w:r>
      <w:r w:rsidR="00C3707F">
        <w:rPr>
          <w:sz w:val="28"/>
          <w:szCs w:val="28"/>
        </w:rPr>
        <w:t>;</w:t>
      </w:r>
    </w:p>
    <w:p w14:paraId="00146383" w14:textId="677DAFC5" w:rsidR="000B6E60" w:rsidRP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B6E60" w:rsidRPr="000B6E60">
        <w:rPr>
          <w:sz w:val="28"/>
          <w:szCs w:val="28"/>
        </w:rPr>
        <w:t>ГОСТ 27751-2014</w:t>
      </w:r>
      <w:r w:rsidR="000B6E60">
        <w:rPr>
          <w:sz w:val="28"/>
          <w:szCs w:val="28"/>
        </w:rPr>
        <w:t xml:space="preserve"> «Надёжность строительных конструкций и оснований</w:t>
      </w:r>
      <w:r w:rsidR="000B6E60" w:rsidRPr="000B6E60">
        <w:rPr>
          <w:szCs w:val="28"/>
        </w:rPr>
        <w:t>»</w:t>
      </w:r>
      <w:r>
        <w:rPr>
          <w:szCs w:val="28"/>
        </w:rPr>
        <w:t>;</w:t>
      </w:r>
    </w:p>
    <w:p w14:paraId="7F6981F9" w14:textId="1C2A80E0" w:rsid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3707F">
        <w:rPr>
          <w:sz w:val="28"/>
          <w:szCs w:val="28"/>
        </w:rPr>
        <w:t>СП 251.1325800.2016</w:t>
      </w:r>
      <w:r>
        <w:rPr>
          <w:sz w:val="28"/>
          <w:szCs w:val="28"/>
        </w:rPr>
        <w:t>;</w:t>
      </w:r>
    </w:p>
    <w:p w14:paraId="5EB77962" w14:textId="63173373" w:rsid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3707F">
        <w:rPr>
          <w:sz w:val="28"/>
          <w:szCs w:val="28"/>
        </w:rPr>
        <w:t>ГОСТ Р 21.101-2026</w:t>
      </w:r>
      <w:r>
        <w:rPr>
          <w:sz w:val="28"/>
          <w:szCs w:val="28"/>
        </w:rPr>
        <w:t>;</w:t>
      </w:r>
    </w:p>
    <w:p w14:paraId="04E56A24" w14:textId="676FE6AC" w:rsid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3707F">
        <w:rPr>
          <w:sz w:val="28"/>
          <w:szCs w:val="28"/>
        </w:rPr>
        <w:t>ГОСТ 18105-2018</w:t>
      </w:r>
      <w:r>
        <w:rPr>
          <w:sz w:val="28"/>
          <w:szCs w:val="28"/>
        </w:rPr>
        <w:t>;</w:t>
      </w:r>
    </w:p>
    <w:p w14:paraId="4AF13B36" w14:textId="10C7D6C1" w:rsid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 w:rsidRPr="00C3707F">
        <w:rPr>
          <w:sz w:val="28"/>
          <w:szCs w:val="28"/>
        </w:rPr>
        <w:t>№ 123-ФЗ</w:t>
      </w:r>
      <w:r>
        <w:rPr>
          <w:sz w:val="28"/>
          <w:szCs w:val="28"/>
        </w:rPr>
        <w:t>;</w:t>
      </w:r>
    </w:p>
    <w:p w14:paraId="5D86633A" w14:textId="48442C05" w:rsidR="00C3707F" w:rsidRPr="000B6E60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 w:rsidRPr="00C3707F">
        <w:rPr>
          <w:sz w:val="28"/>
          <w:szCs w:val="28"/>
        </w:rPr>
        <w:t>№ 87-ПП</w:t>
      </w:r>
      <w:r>
        <w:rPr>
          <w:sz w:val="28"/>
          <w:szCs w:val="28"/>
        </w:rPr>
        <w:t>.</w:t>
      </w:r>
    </w:p>
    <w:p w14:paraId="575E8A84" w14:textId="77777777" w:rsidR="00A50D8E" w:rsidRPr="00E65915" w:rsidRDefault="00A50D8E" w:rsidP="005C14EB">
      <w:pPr>
        <w:pStyle w:val="affffa"/>
        <w:tabs>
          <w:tab w:val="left" w:pos="851"/>
        </w:tabs>
        <w:spacing w:before="240" w:after="120" w:line="16" w:lineRule="atLeast"/>
        <w:ind w:left="-142" w:firstLine="426"/>
        <w:jc w:val="center"/>
        <w:rPr>
          <w:b/>
          <w:bCs/>
          <w:iCs/>
          <w:sz w:val="28"/>
          <w:szCs w:val="28"/>
        </w:rPr>
      </w:pPr>
    </w:p>
    <w:p w14:paraId="60F4D7B9" w14:textId="77777777" w:rsidR="00A50D8E" w:rsidRPr="00E65915" w:rsidRDefault="00A50D8E" w:rsidP="005C14EB">
      <w:pPr>
        <w:pStyle w:val="affffa"/>
        <w:tabs>
          <w:tab w:val="left" w:pos="851"/>
        </w:tabs>
        <w:spacing w:before="240" w:after="120" w:line="16" w:lineRule="atLeast"/>
        <w:ind w:left="-142" w:firstLine="426"/>
        <w:jc w:val="center"/>
        <w:rPr>
          <w:b/>
          <w:bCs/>
          <w:iCs/>
          <w:sz w:val="28"/>
          <w:szCs w:val="28"/>
        </w:rPr>
      </w:pPr>
    </w:p>
    <w:p w14:paraId="2C04B205" w14:textId="77777777" w:rsidR="00A50D8E" w:rsidRPr="00E65915" w:rsidRDefault="00A50D8E" w:rsidP="005C14EB">
      <w:pPr>
        <w:pStyle w:val="affffa"/>
        <w:tabs>
          <w:tab w:val="left" w:pos="851"/>
        </w:tabs>
        <w:spacing w:before="240" w:after="120" w:line="16" w:lineRule="atLeast"/>
        <w:ind w:left="-142" w:firstLine="426"/>
        <w:jc w:val="center"/>
        <w:rPr>
          <w:b/>
          <w:bCs/>
          <w:iCs/>
          <w:sz w:val="28"/>
          <w:szCs w:val="28"/>
        </w:rPr>
      </w:pPr>
    </w:p>
    <w:p w14:paraId="4B2E2D2D" w14:textId="77777777" w:rsidR="00A50D8E" w:rsidRPr="00E65915" w:rsidRDefault="00A50D8E" w:rsidP="005C14EB">
      <w:pPr>
        <w:pStyle w:val="affffa"/>
        <w:tabs>
          <w:tab w:val="left" w:pos="851"/>
        </w:tabs>
        <w:spacing w:before="240" w:after="120" w:line="16" w:lineRule="atLeast"/>
        <w:ind w:left="-142" w:firstLine="426"/>
        <w:jc w:val="center"/>
        <w:rPr>
          <w:b/>
          <w:bCs/>
          <w:iCs/>
          <w:sz w:val="28"/>
          <w:szCs w:val="28"/>
        </w:rPr>
      </w:pPr>
    </w:p>
    <w:p w14:paraId="64857F15" w14:textId="77777777" w:rsidR="00A50D8E" w:rsidRPr="00D63B91" w:rsidRDefault="00A50D8E" w:rsidP="00D63B91">
      <w:pPr>
        <w:tabs>
          <w:tab w:val="left" w:pos="851"/>
        </w:tabs>
        <w:spacing w:before="240" w:after="120" w:line="16" w:lineRule="atLeast"/>
        <w:rPr>
          <w:b/>
          <w:bCs/>
          <w:iCs/>
          <w:szCs w:val="28"/>
        </w:rPr>
      </w:pPr>
    </w:p>
    <w:tbl>
      <w:tblPr>
        <w:tblStyle w:val="afff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</w:tblGrid>
      <w:tr w:rsidR="00834A78" w:rsidRPr="00E65915" w14:paraId="5F65B9D3" w14:textId="77777777" w:rsidTr="0040175E">
        <w:trPr>
          <w:jc w:val="right"/>
        </w:trPr>
        <w:tc>
          <w:tcPr>
            <w:tcW w:w="2800" w:type="dxa"/>
          </w:tcPr>
          <w:p w14:paraId="3E04F632" w14:textId="77777777" w:rsidR="00B565FB" w:rsidRPr="00E65915" w:rsidRDefault="00B565FB" w:rsidP="00F85C8B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105" w:firstLine="37"/>
              <w:rPr>
                <w:rFonts w:ascii="Times New Roman" w:hAnsi="Times New Roman"/>
                <w:i w:val="0"/>
                <w:sz w:val="28"/>
              </w:rPr>
            </w:pPr>
            <w:bookmarkStart w:id="69" w:name="_Toc332718579"/>
            <w:bookmarkStart w:id="70" w:name="_Toc237800786"/>
            <w:proofErr w:type="gramStart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 xml:space="preserve">ПРИЛОЖЕНИЕ </w:t>
            </w:r>
            <w:r w:rsidR="009333E3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3801C9" w:rsidRPr="00E65915">
              <w:rPr>
                <w:rFonts w:ascii="Times New Roman" w:hAnsi="Times New Roman"/>
                <w:i w:val="0"/>
                <w:sz w:val="28"/>
              </w:rPr>
              <w:t>1</w:t>
            </w:r>
            <w:bookmarkEnd w:id="69"/>
            <w:proofErr w:type="gramEnd"/>
            <w:r w:rsidR="0055610A"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  <w:r w:rsidRPr="00E65915">
              <w:rPr>
                <w:rFonts w:ascii="Times New Roman" w:hAnsi="Times New Roman"/>
                <w:i w:val="0"/>
                <w:sz w:val="28"/>
              </w:rPr>
              <w:t>Фотоматериалы</w:t>
            </w:r>
            <w:bookmarkEnd w:id="70"/>
          </w:p>
        </w:tc>
      </w:tr>
    </w:tbl>
    <w:p w14:paraId="5C96AF70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BD54916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60618BF6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9433456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23B8429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049E63A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E11DD91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E6DDABE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76D95CC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21886CE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1F8628E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0E9B3A2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09D23B8" w14:textId="77777777" w:rsidR="00BB1D4A" w:rsidRPr="00E65915" w:rsidRDefault="00BB1D4A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77029D4" w14:textId="77777777" w:rsidR="00BB1D4A" w:rsidRPr="00E65915" w:rsidRDefault="00BB1D4A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50177A4" w14:textId="77777777" w:rsidR="00BB1D4A" w:rsidRPr="00E65915" w:rsidRDefault="00BB1D4A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6457AF4F" w14:textId="77777777" w:rsidR="004433CD" w:rsidRPr="00E65915" w:rsidRDefault="00F078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  <w:sectPr w:rsidR="004433CD" w:rsidRPr="00E65915" w:rsidSect="00371340">
          <w:headerReference w:type="default" r:id="rId9"/>
          <w:pgSz w:w="11907" w:h="16840" w:code="9"/>
          <w:pgMar w:top="709" w:right="567" w:bottom="1418" w:left="1560" w:header="284" w:footer="37" w:gutter="0"/>
          <w:pgNumType w:start="3"/>
          <w:cols w:space="720"/>
        </w:sectPr>
      </w:pPr>
      <w:r w:rsidRPr="00E65915">
        <w:rPr>
          <w:rFonts w:ascii="Times New Roman" w:hAnsi="Times New Roman"/>
          <w:b/>
          <w:i w:val="0"/>
          <w:caps/>
          <w:szCs w:val="28"/>
        </w:rPr>
        <w:t>ФОТОМАТЕРИАЛЫ</w:t>
      </w:r>
      <w:bookmarkStart w:id="79" w:name="_Toc332718581"/>
    </w:p>
    <w:p w14:paraId="47C463F5" w14:textId="48B1EE3F" w:rsidR="000D5143" w:rsidRPr="000D5143" w:rsidRDefault="00ED389C" w:rsidP="00C8273A">
      <w:pPr>
        <w:spacing w:line="276" w:lineRule="auto"/>
        <w:jc w:val="center"/>
        <w:rPr>
          <w:rFonts w:asciiTheme="minorHAnsi" w:hAnsiTheme="minorHAnsi" w:cstheme="minorHAnsi"/>
          <w:i w:val="0"/>
          <w:iCs/>
          <w:szCs w:val="28"/>
        </w:rPr>
      </w:pPr>
      <w:bookmarkStart w:id="80" w:name="_Toc437347404"/>
      <w:bookmarkStart w:id="81" w:name="_Toc457575589"/>
      <w:bookmarkStart w:id="82" w:name="_Toc517188014"/>
      <w:bookmarkStart w:id="83" w:name="_Toc518377919"/>
      <w:bookmarkStart w:id="84" w:name="_Toc528669616"/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6F41187E" wp14:editId="45F7969A">
            <wp:extent cx="5400000" cy="4046000"/>
            <wp:effectExtent l="0" t="0" r="0" b="0"/>
            <wp:docPr id="344948672" name="Рисунок 344948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9807" w14:textId="77777777" w:rsidR="000D5143" w:rsidRPr="000D5143" w:rsidRDefault="000D5143" w:rsidP="004C5D7B">
      <w:pPr>
        <w:numPr>
          <w:ilvl w:val="0"/>
          <w:numId w:val="10"/>
        </w:numPr>
        <w:spacing w:line="276" w:lineRule="auto"/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 Общий вид объекта обследования</w:t>
      </w:r>
    </w:p>
    <w:p w14:paraId="0D441F36" w14:textId="03887648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  <w:lang w:val="en-US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62197A2C" wp14:editId="0107CA4D">
            <wp:extent cx="5400000" cy="4046000"/>
            <wp:effectExtent l="0" t="0" r="0" b="0"/>
            <wp:docPr id="344948673" name="Рисунок 344948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05DB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 Общий вид объекта обследования</w:t>
      </w:r>
    </w:p>
    <w:p w14:paraId="5CE34E9D" w14:textId="221C48B5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72832C1F" wp14:editId="4392143A">
            <wp:extent cx="5400000" cy="4046000"/>
            <wp:effectExtent l="0" t="0" r="0" b="0"/>
            <wp:docPr id="344948674" name="Рисунок 34494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D5BF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 Общий вид объекта обследования</w:t>
      </w:r>
    </w:p>
    <w:p w14:paraId="5353CBC4" w14:textId="5D4DFE72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62F8E596" wp14:editId="42DBE620">
            <wp:extent cx="5400000" cy="4046000"/>
            <wp:effectExtent l="0" t="0" r="0" b="0"/>
            <wp:docPr id="344948675" name="Рисунок 344948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EDB4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объекта обследования</w:t>
      </w:r>
    </w:p>
    <w:p w14:paraId="7AF7E183" w14:textId="11DDF3F4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4D5195F0" wp14:editId="7FA24E12">
            <wp:extent cx="5400000" cy="4046000"/>
            <wp:effectExtent l="0" t="0" r="0" b="0"/>
            <wp:docPr id="344948677" name="Рисунок 344948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579A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помещения подвала</w:t>
      </w:r>
    </w:p>
    <w:p w14:paraId="39946FE9" w14:textId="324C8D9F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21C171CC" wp14:editId="1F60E7B9">
            <wp:extent cx="5400000" cy="4046000"/>
            <wp:effectExtent l="0" t="0" r="0" b="0"/>
            <wp:docPr id="344948678" name="Рисунок 34494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03A2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Общий вид помещений подвала </w:t>
      </w:r>
    </w:p>
    <w:p w14:paraId="2C1603FE" w14:textId="299A40A0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7A9E997C" wp14:editId="21D95E2A">
            <wp:extent cx="4320000" cy="3236800"/>
            <wp:effectExtent l="8255" t="0" r="0" b="0"/>
            <wp:docPr id="344948680" name="Рисунок 344948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20000" cy="32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EC35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1-го этажа</w:t>
      </w:r>
    </w:p>
    <w:p w14:paraId="22A98B4B" w14:textId="6DE0273E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260D5A27" wp14:editId="19133442">
            <wp:extent cx="5400000" cy="4046000"/>
            <wp:effectExtent l="0" t="0" r="0" b="0"/>
            <wp:docPr id="344948681" name="Рисунок 344948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6E26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2-го этажа</w:t>
      </w:r>
    </w:p>
    <w:p w14:paraId="17FB8099" w14:textId="77777777" w:rsidR="000D5143" w:rsidRPr="000D5143" w:rsidRDefault="000D5143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49DF095F" wp14:editId="0C7770DC">
            <wp:extent cx="5400000" cy="4049856"/>
            <wp:effectExtent l="0" t="0" r="0" b="8255"/>
            <wp:docPr id="680886232" name="Рисунок 680886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2A6D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3-го этажа</w:t>
      </w:r>
    </w:p>
    <w:p w14:paraId="44455DF5" w14:textId="77777777" w:rsidR="000D5143" w:rsidRPr="000D5143" w:rsidRDefault="000D5143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5D315840" wp14:editId="49136F28">
            <wp:extent cx="5400000" cy="4049856"/>
            <wp:effectExtent l="0" t="0" r="0" b="8255"/>
            <wp:docPr id="680886231" name="Рисунок 68088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248FC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4-го этажа</w:t>
      </w:r>
    </w:p>
    <w:p w14:paraId="0826C23E" w14:textId="4F90ACEC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35743ECA" wp14:editId="1B113FC2">
            <wp:extent cx="4320000" cy="3236800"/>
            <wp:effectExtent l="8255" t="0" r="0" b="0"/>
            <wp:docPr id="344948682" name="Рисунок 344948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20000" cy="32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7E11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лестничной клетки</w:t>
      </w:r>
    </w:p>
    <w:p w14:paraId="784F3F31" w14:textId="27275BB0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516E01A5" wp14:editId="79946761">
            <wp:extent cx="5400000" cy="4046000"/>
            <wp:effectExtent l="0" t="0" r="0" b="0"/>
            <wp:docPr id="344948683" name="Рисунок 344948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4605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технического этажа</w:t>
      </w:r>
    </w:p>
    <w:p w14:paraId="70E2F42C" w14:textId="7AEF92FB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3B690323" wp14:editId="4F5A9932">
            <wp:extent cx="5400000" cy="4046000"/>
            <wp:effectExtent l="0" t="0" r="0" b="0"/>
            <wp:docPr id="344948684" name="Рисунок 344948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2B54" w14:textId="77777777" w:rsidR="000D5143" w:rsidRPr="000D5143" w:rsidRDefault="000D5143" w:rsidP="004C5D7B">
      <w:pPr>
        <w:numPr>
          <w:ilvl w:val="0"/>
          <w:numId w:val="10"/>
        </w:numPr>
        <w:spacing w:line="259" w:lineRule="auto"/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кровли</w:t>
      </w:r>
    </w:p>
    <w:p w14:paraId="13910C5C" w14:textId="77777777" w:rsidR="000D5143" w:rsidRPr="000D5143" w:rsidRDefault="000D5143" w:rsidP="00C8273A">
      <w:pPr>
        <w:spacing w:line="259" w:lineRule="auto"/>
        <w:jc w:val="left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br w:type="page"/>
      </w:r>
    </w:p>
    <w:tbl>
      <w:tblPr>
        <w:tblW w:w="9923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4BF43EB2" w14:textId="77777777" w:rsidTr="00C8273A">
        <w:tc>
          <w:tcPr>
            <w:tcW w:w="9923" w:type="dxa"/>
            <w:shd w:val="clear" w:color="auto" w:fill="auto"/>
          </w:tcPr>
          <w:p w14:paraId="3E93ECE7" w14:textId="77777777" w:rsidR="000D5143" w:rsidRPr="000D5143" w:rsidRDefault="000D5143" w:rsidP="000D5143">
            <w:pPr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lastRenderedPageBreak/>
              <w:t>Инженерные сети</w:t>
            </w:r>
          </w:p>
        </w:tc>
      </w:tr>
      <w:tr w:rsidR="000D5143" w:rsidRPr="000D5143" w14:paraId="3F4B66BA" w14:textId="77777777" w:rsidTr="00C8273A">
        <w:tc>
          <w:tcPr>
            <w:tcW w:w="9923" w:type="dxa"/>
            <w:shd w:val="clear" w:color="auto" w:fill="auto"/>
          </w:tcPr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0EADCE3C" w14:textId="77777777" w:rsidTr="00C8273A">
              <w:tc>
                <w:tcPr>
                  <w:tcW w:w="9923" w:type="dxa"/>
                  <w:shd w:val="clear" w:color="auto" w:fill="auto"/>
                </w:tcPr>
                <w:p w14:paraId="74161844" w14:textId="06188DF8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63838A0F" wp14:editId="6EF56481">
                        <wp:extent cx="4320000" cy="3239889"/>
                        <wp:effectExtent l="6668" t="0" r="0" b="0"/>
                        <wp:docPr id="344948685" name="Рисунок 3449486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CCD8C12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Ввод силовых кабелей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2CE6E9D7" w14:textId="77777777" w:rsidTr="00C8273A">
              <w:tc>
                <w:tcPr>
                  <w:tcW w:w="9923" w:type="dxa"/>
                  <w:shd w:val="clear" w:color="auto" w:fill="auto"/>
                </w:tcPr>
                <w:p w14:paraId="348351D3" w14:textId="77777777" w:rsidR="000D5143" w:rsidRPr="000D5143" w:rsidRDefault="000D5143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 w:rsidRPr="000D5143"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0C56B312" wp14:editId="75206E10">
                        <wp:extent cx="6153150" cy="4105275"/>
                        <wp:effectExtent l="0" t="0" r="0" b="9525"/>
                        <wp:docPr id="2147428500" name="Рисунок 1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150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1A59CF2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 xml:space="preserve">Ввод кабелей связи 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681E52D2" w14:textId="77777777" w:rsidTr="00C8273A">
              <w:tc>
                <w:tcPr>
                  <w:tcW w:w="9923" w:type="dxa"/>
                  <w:shd w:val="clear" w:color="auto" w:fill="auto"/>
                </w:tcPr>
                <w:p w14:paraId="3982C076" w14:textId="77777777" w:rsidR="000D5143" w:rsidRPr="000D5143" w:rsidRDefault="000D5143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 w:rsidRPr="000D5143"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782B4250" wp14:editId="2E9BE37C">
                        <wp:extent cx="6153150" cy="4105275"/>
                        <wp:effectExtent l="0" t="0" r="0" b="9525"/>
                        <wp:docPr id="744729226" name="Рисунок 1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150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E5C27F7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Ввод теплосети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2DFF5A83" w14:textId="77777777" w:rsidTr="00C8273A">
              <w:tc>
                <w:tcPr>
                  <w:tcW w:w="9923" w:type="dxa"/>
                  <w:shd w:val="clear" w:color="auto" w:fill="auto"/>
                </w:tcPr>
                <w:p w14:paraId="60761B3A" w14:textId="4F1EF18F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4C878FD6" wp14:editId="0A1A12E4">
                        <wp:extent cx="4320000" cy="3239889"/>
                        <wp:effectExtent l="6668" t="0" r="0" b="0"/>
                        <wp:docPr id="344948686" name="Рисунок 3449486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401048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УУТЭ на вводе в ИТП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5BD586C6" w14:textId="77777777" w:rsidTr="00C8273A">
              <w:tc>
                <w:tcPr>
                  <w:tcW w:w="9923" w:type="dxa"/>
                  <w:shd w:val="clear" w:color="auto" w:fill="auto"/>
                </w:tcPr>
                <w:p w14:paraId="0CBD78F2" w14:textId="77777777" w:rsidR="000D5143" w:rsidRPr="000D5143" w:rsidRDefault="000D5143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 w:rsidRPr="000D5143"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1D05E44B" wp14:editId="0613C001">
                        <wp:extent cx="6153150" cy="4105275"/>
                        <wp:effectExtent l="0" t="0" r="0" b="9525"/>
                        <wp:docPr id="1294842540" name="Рисунок 1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150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9A02FE0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 xml:space="preserve">Ввод хозяйственно-бытового водопровода 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5D83213C" w14:textId="77777777" w:rsidTr="00C8273A">
              <w:tc>
                <w:tcPr>
                  <w:tcW w:w="9923" w:type="dxa"/>
                  <w:shd w:val="clear" w:color="auto" w:fill="auto"/>
                </w:tcPr>
                <w:p w14:paraId="015964F8" w14:textId="11FAD676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3B0FD8B6" wp14:editId="4590AB89">
                        <wp:extent cx="5400000" cy="4049861"/>
                        <wp:effectExtent l="0" t="0" r="0" b="8255"/>
                        <wp:docPr id="344948688" name="Рисунок 3449486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0000" cy="40498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A9EDBE9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Водомерный узел ХВС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0E88C377" w14:textId="77777777" w:rsidTr="00C8273A">
              <w:tc>
                <w:tcPr>
                  <w:tcW w:w="9923" w:type="dxa"/>
                  <w:shd w:val="clear" w:color="auto" w:fill="auto"/>
                </w:tcPr>
                <w:p w14:paraId="0B6721CF" w14:textId="08CE67C0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0DFC7C85" wp14:editId="7C2C7941">
                        <wp:extent cx="4320000" cy="3239889"/>
                        <wp:effectExtent l="6668" t="0" r="0" b="0"/>
                        <wp:docPr id="344948689" name="Рисунок 3449486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FBF67BA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Помещение ИТП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2538954A" w14:textId="77777777" w:rsidTr="00C8273A">
              <w:tc>
                <w:tcPr>
                  <w:tcW w:w="9923" w:type="dxa"/>
                  <w:shd w:val="clear" w:color="auto" w:fill="auto"/>
                </w:tcPr>
                <w:p w14:paraId="5CFB0696" w14:textId="42B8C184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6B6E839D" wp14:editId="751AEC6B">
                        <wp:extent cx="4320000" cy="3239889"/>
                        <wp:effectExtent l="6668" t="0" r="0" b="0"/>
                        <wp:docPr id="344948690" name="Рисунок 3449486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C407D6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Водомерный узел ГВС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6094728F" w14:textId="77777777" w:rsidTr="00C8273A">
              <w:tc>
                <w:tcPr>
                  <w:tcW w:w="9923" w:type="dxa"/>
                  <w:shd w:val="clear" w:color="auto" w:fill="auto"/>
                </w:tcPr>
                <w:p w14:paraId="296D48F4" w14:textId="77777777" w:rsidR="000D5143" w:rsidRPr="000D5143" w:rsidRDefault="000D5143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 w:rsidRPr="000D5143"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7B3529A0" wp14:editId="418ADEE1">
                        <wp:extent cx="6153150" cy="4105275"/>
                        <wp:effectExtent l="0" t="0" r="0" b="9525"/>
                        <wp:docPr id="533405970" name="Рисунок 1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150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9FBC173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Выпуски канализации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4DE7B9A0" w14:textId="77777777" w:rsidTr="00C8273A">
              <w:tc>
                <w:tcPr>
                  <w:tcW w:w="9923" w:type="dxa"/>
                  <w:shd w:val="clear" w:color="auto" w:fill="auto"/>
                </w:tcPr>
                <w:p w14:paraId="0A392907" w14:textId="60C4B1C9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2E1B1F9F" wp14:editId="3F279046">
                        <wp:extent cx="4320000" cy="3239889"/>
                        <wp:effectExtent l="6668" t="0" r="0" b="0"/>
                        <wp:docPr id="344948691" name="Рисунок 3449486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C8FEEC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Выпуск водостока</w:t>
            </w:r>
          </w:p>
          <w:tbl>
            <w:tblPr>
              <w:tblW w:w="9923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1EB88476" w14:textId="77777777" w:rsidTr="00C8273A">
              <w:tc>
                <w:tcPr>
                  <w:tcW w:w="9923" w:type="dxa"/>
                  <w:shd w:val="clear" w:color="auto" w:fill="auto"/>
                </w:tcPr>
                <w:p w14:paraId="32E88EBC" w14:textId="645A83CA" w:rsidR="000D5143" w:rsidRPr="000D5143" w:rsidRDefault="00990D2A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3209D766" wp14:editId="7269FBA1">
                        <wp:extent cx="4320000" cy="3239889"/>
                        <wp:effectExtent l="6668" t="0" r="0" b="0"/>
                        <wp:docPr id="344948692" name="Рисунок 3449486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7BE6541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Выпуск водосток на рельеф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6C69A035" w14:textId="77777777" w:rsidTr="00C8273A">
              <w:tc>
                <w:tcPr>
                  <w:tcW w:w="9923" w:type="dxa"/>
                  <w:shd w:val="clear" w:color="auto" w:fill="auto"/>
                </w:tcPr>
                <w:p w14:paraId="4E3F45E7" w14:textId="10257F06" w:rsidR="000D5143" w:rsidRPr="000D5143" w:rsidRDefault="00990D2A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4D6280D6" wp14:editId="19E6D302">
                        <wp:extent cx="4320000" cy="3239889"/>
                        <wp:effectExtent l="6668" t="0" r="0" b="0"/>
                        <wp:docPr id="344948693" name="Рисунок 3449486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3403AC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Воздухозаборная шахта</w:t>
            </w:r>
          </w:p>
          <w:p w14:paraId="057D9F0D" w14:textId="0933E955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63EC9B7F" wp14:editId="651C8D8D">
                  <wp:extent cx="5400000" cy="4049861"/>
                  <wp:effectExtent l="0" t="0" r="0" b="8255"/>
                  <wp:docPr id="344948694" name="Рисунок 344948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404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0BF77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lastRenderedPageBreak/>
        <w:t>Магистрали отопления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2908CAE8" w14:textId="77777777" w:rsidTr="00C8273A">
        <w:tc>
          <w:tcPr>
            <w:tcW w:w="9923" w:type="dxa"/>
            <w:shd w:val="clear" w:color="auto" w:fill="auto"/>
          </w:tcPr>
          <w:p w14:paraId="79AE2686" w14:textId="6D0C2603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41F037C8" wp14:editId="58C09449">
                  <wp:extent cx="5400000" cy="4049861"/>
                  <wp:effectExtent l="0" t="0" r="0" b="8255"/>
                  <wp:docPr id="344948695" name="Рисунок 344948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404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CF33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Радиатор отопления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7BC26304" w14:textId="77777777" w:rsidTr="00C8273A">
        <w:tc>
          <w:tcPr>
            <w:tcW w:w="9923" w:type="dxa"/>
            <w:shd w:val="clear" w:color="auto" w:fill="auto"/>
          </w:tcPr>
          <w:p w14:paraId="75EC0D2D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6B524E1E" wp14:editId="4F8BB8DB">
                  <wp:extent cx="6153150" cy="4105275"/>
                  <wp:effectExtent l="0" t="0" r="0" b="9525"/>
                  <wp:docPr id="1554599900" name="Рисунок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D9167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Магистраль водоснабжения и насосы ХВС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3A322BA2" w14:textId="77777777" w:rsidTr="00C8273A">
        <w:trPr>
          <w:trHeight w:val="176"/>
        </w:trPr>
        <w:tc>
          <w:tcPr>
            <w:tcW w:w="9923" w:type="dxa"/>
            <w:shd w:val="clear" w:color="auto" w:fill="auto"/>
          </w:tcPr>
          <w:p w14:paraId="7FA00D7B" w14:textId="2448B140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011633F6" wp14:editId="7422EF93">
                  <wp:extent cx="4320000" cy="3239889"/>
                  <wp:effectExtent l="6668" t="0" r="0" b="0"/>
                  <wp:docPr id="344948696" name="Рисунок 344948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0BABF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Санузел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3F986F10" w14:textId="77777777" w:rsidTr="00C8273A">
        <w:tc>
          <w:tcPr>
            <w:tcW w:w="9923" w:type="dxa"/>
            <w:shd w:val="clear" w:color="auto" w:fill="auto"/>
          </w:tcPr>
          <w:p w14:paraId="49C90382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5027FEFD" wp14:editId="296E1344">
                  <wp:extent cx="6153150" cy="4105275"/>
                  <wp:effectExtent l="0" t="0" r="0" b="9525"/>
                  <wp:docPr id="84943939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994AC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Стояки водоснабжения и водоотведения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0A84280C" w14:textId="77777777" w:rsidTr="00C8273A">
        <w:tc>
          <w:tcPr>
            <w:tcW w:w="9923" w:type="dxa"/>
            <w:shd w:val="clear" w:color="auto" w:fill="auto"/>
          </w:tcPr>
          <w:p w14:paraId="7CF97ED8" w14:textId="3B8905A4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4C7D1AC5" wp14:editId="4A4586DC">
                  <wp:extent cx="4320000" cy="3239889"/>
                  <wp:effectExtent l="6668" t="0" r="0" b="0"/>
                  <wp:docPr id="344948697" name="Рисунок 344948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10657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Пищеблок. Раковины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25966C16" w14:textId="77777777" w:rsidTr="00C8273A">
        <w:tc>
          <w:tcPr>
            <w:tcW w:w="9923" w:type="dxa"/>
            <w:shd w:val="clear" w:color="auto" w:fill="auto"/>
          </w:tcPr>
          <w:p w14:paraId="415CF100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490D361A" wp14:editId="1AE15C50">
                  <wp:extent cx="6153150" cy="4105275"/>
                  <wp:effectExtent l="0" t="0" r="0" b="9525"/>
                  <wp:docPr id="1883425872" name="Рисунок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D4EBA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Стояк канализации.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08823FE" w14:textId="77777777" w:rsidTr="00C8273A">
        <w:tc>
          <w:tcPr>
            <w:tcW w:w="9923" w:type="dxa"/>
            <w:shd w:val="clear" w:color="auto" w:fill="auto"/>
          </w:tcPr>
          <w:p w14:paraId="7781FB07" w14:textId="04637BDE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4851D9E1" wp14:editId="6C9E3B45">
                  <wp:extent cx="4320000" cy="3239889"/>
                  <wp:effectExtent l="6668" t="0" r="0" b="0"/>
                  <wp:docPr id="344948698" name="Рисунок 344948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9A935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Унитаз в СУ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0FE21D6" w14:textId="77777777" w:rsidTr="00C8273A">
        <w:tc>
          <w:tcPr>
            <w:tcW w:w="9923" w:type="dxa"/>
            <w:shd w:val="clear" w:color="auto" w:fill="auto"/>
          </w:tcPr>
          <w:p w14:paraId="663D193D" w14:textId="7596DCCB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18EB9CB9" wp14:editId="689FF941">
                  <wp:extent cx="4320000" cy="3239889"/>
                  <wp:effectExtent l="6668" t="0" r="0" b="0"/>
                  <wp:docPr id="344948699" name="Рисунок 344948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4DF11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Шахта вытяжная на кровле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2001A2C0" w14:textId="77777777" w:rsidTr="00C8273A">
        <w:tc>
          <w:tcPr>
            <w:tcW w:w="9923" w:type="dxa"/>
            <w:shd w:val="clear" w:color="auto" w:fill="auto"/>
          </w:tcPr>
          <w:p w14:paraId="78CE5E39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03ED87CF" wp14:editId="4A7FB25E">
                  <wp:extent cx="6153150" cy="4105275"/>
                  <wp:effectExtent l="0" t="0" r="0" b="9525"/>
                  <wp:docPr id="937949296" name="Рисунок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D64E8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Вытяжная установка на техническом этаже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71AC55C2" w14:textId="77777777" w:rsidTr="00C8273A">
        <w:tc>
          <w:tcPr>
            <w:tcW w:w="9923" w:type="dxa"/>
            <w:shd w:val="clear" w:color="auto" w:fill="auto"/>
          </w:tcPr>
          <w:p w14:paraId="57A50B38" w14:textId="2700C2CD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5DFBC8E9" wp14:editId="43030B3D">
                  <wp:extent cx="4320000" cy="3239889"/>
                  <wp:effectExtent l="6668" t="0" r="0" b="0"/>
                  <wp:docPr id="344948700" name="Рисунок 344948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2DB53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Приточная установка в подвале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79E0A7D7" w14:textId="77777777" w:rsidTr="00C8273A">
        <w:tc>
          <w:tcPr>
            <w:tcW w:w="9923" w:type="dxa"/>
            <w:shd w:val="clear" w:color="auto" w:fill="auto"/>
          </w:tcPr>
          <w:p w14:paraId="1A84F611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0545D725" wp14:editId="635B53B2">
                  <wp:extent cx="6153150" cy="4105275"/>
                  <wp:effectExtent l="0" t="0" r="0" b="9525"/>
                  <wp:docPr id="8468637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3CFC1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Воздуховоды вентиляции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37F0232E" w14:textId="77777777" w:rsidTr="00C8273A">
        <w:tc>
          <w:tcPr>
            <w:tcW w:w="9923" w:type="dxa"/>
            <w:shd w:val="clear" w:color="auto" w:fill="auto"/>
          </w:tcPr>
          <w:p w14:paraId="5395E146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41A6C8C7" wp14:editId="36715076">
                  <wp:extent cx="6153150" cy="4105275"/>
                  <wp:effectExtent l="0" t="0" r="0" b="9525"/>
                  <wp:docPr id="562259489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27301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Решетка вентиляции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7EE4E14B" w14:textId="77777777" w:rsidTr="00C8273A">
        <w:tc>
          <w:tcPr>
            <w:tcW w:w="9923" w:type="dxa"/>
            <w:shd w:val="clear" w:color="auto" w:fill="auto"/>
          </w:tcPr>
          <w:p w14:paraId="3182B84B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3428945D" wp14:editId="13D070EE">
                  <wp:extent cx="6153150" cy="4105275"/>
                  <wp:effectExtent l="0" t="0" r="0" b="9525"/>
                  <wp:docPr id="666949100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40876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Шкаф ВРУ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6735D3B6" w14:textId="77777777" w:rsidTr="00C8273A">
        <w:tc>
          <w:tcPr>
            <w:tcW w:w="9923" w:type="dxa"/>
            <w:shd w:val="clear" w:color="auto" w:fill="auto"/>
          </w:tcPr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63BD3176" w14:textId="77777777" w:rsidTr="00C8273A">
              <w:tc>
                <w:tcPr>
                  <w:tcW w:w="9923" w:type="dxa"/>
                  <w:shd w:val="clear" w:color="auto" w:fill="auto"/>
                </w:tcPr>
                <w:p w14:paraId="08E5676B" w14:textId="23AA13BE" w:rsidR="000D5143" w:rsidRPr="000D5143" w:rsidRDefault="00990D2A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3865A759" wp14:editId="0610B397">
                        <wp:extent cx="4320000" cy="3239889"/>
                        <wp:effectExtent l="6668" t="0" r="0" b="0"/>
                        <wp:docPr id="344948701" name="Рисунок 3449487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1F618B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Щит электрический</w:t>
            </w:r>
          </w:p>
          <w:p w14:paraId="0AEDFDFF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73990210" wp14:editId="4FF117FF">
                  <wp:extent cx="6153150" cy="4105275"/>
                  <wp:effectExtent l="0" t="0" r="0" b="9525"/>
                  <wp:docPr id="673646624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7D02D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Светильник в технических помещениях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E7284CA" w14:textId="77777777" w:rsidTr="00C8273A">
        <w:tc>
          <w:tcPr>
            <w:tcW w:w="9923" w:type="dxa"/>
            <w:shd w:val="clear" w:color="auto" w:fill="auto"/>
          </w:tcPr>
          <w:p w14:paraId="21CA06C5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6F3278F6" wp14:editId="7E5761B6">
                  <wp:extent cx="6153150" cy="4105275"/>
                  <wp:effectExtent l="0" t="0" r="0" b="9525"/>
                  <wp:docPr id="133413254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D0F53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Светильники в помещениях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1E533751" w14:textId="77777777" w:rsidTr="00C8273A">
        <w:tc>
          <w:tcPr>
            <w:tcW w:w="9923" w:type="dxa"/>
            <w:shd w:val="clear" w:color="auto" w:fill="auto"/>
          </w:tcPr>
          <w:p w14:paraId="0F21CA1B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794C7621" wp14:editId="055CC94D">
                  <wp:extent cx="6153150" cy="4105275"/>
                  <wp:effectExtent l="0" t="0" r="0" b="9525"/>
                  <wp:docPr id="342670548" name="Рисунок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DD92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Выключатель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049D05B8" w14:textId="77777777" w:rsidTr="00C8273A">
        <w:tc>
          <w:tcPr>
            <w:tcW w:w="9923" w:type="dxa"/>
            <w:shd w:val="clear" w:color="auto" w:fill="auto"/>
          </w:tcPr>
          <w:p w14:paraId="6C01300B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53A34572" wp14:editId="39AC0247">
                  <wp:extent cx="6153150" cy="4105275"/>
                  <wp:effectExtent l="0" t="0" r="0" b="9525"/>
                  <wp:docPr id="1237050632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110B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Извещатель ручной</w:t>
      </w:r>
    </w:p>
    <w:p w14:paraId="391B81D8" w14:textId="77777777" w:rsidR="000D5143" w:rsidRPr="000D5143" w:rsidRDefault="000D5143" w:rsidP="00C8273A">
      <w:p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16E02BCC" wp14:editId="30FCE7F5">
            <wp:extent cx="5934075" cy="3952875"/>
            <wp:effectExtent l="0" t="0" r="9525" b="9525"/>
            <wp:docPr id="2008365705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FFE0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Извещатель дымовой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7804E2C" w14:textId="77777777" w:rsidTr="00C8273A">
        <w:tc>
          <w:tcPr>
            <w:tcW w:w="9923" w:type="dxa"/>
            <w:shd w:val="clear" w:color="auto" w:fill="auto"/>
          </w:tcPr>
          <w:p w14:paraId="11752E5D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715B7A57" wp14:editId="5D7161BA">
                  <wp:extent cx="6153150" cy="4105275"/>
                  <wp:effectExtent l="0" t="0" r="0" b="9525"/>
                  <wp:docPr id="344948711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3C426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ППК и ПУ на посту охраны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1F85F3FA" w14:textId="77777777" w:rsidTr="00C8273A">
        <w:tc>
          <w:tcPr>
            <w:tcW w:w="9923" w:type="dxa"/>
            <w:shd w:val="clear" w:color="auto" w:fill="auto"/>
          </w:tcPr>
          <w:p w14:paraId="72C8E1A9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61BEFBCD" wp14:editId="76CEE280">
                  <wp:extent cx="6153150" cy="4105275"/>
                  <wp:effectExtent l="0" t="0" r="0" b="9525"/>
                  <wp:docPr id="2023411633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D80B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Динамик оповещения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0D44D307" w14:textId="77777777" w:rsidTr="00C8273A">
        <w:tc>
          <w:tcPr>
            <w:tcW w:w="9923" w:type="dxa"/>
            <w:shd w:val="clear" w:color="auto" w:fill="auto"/>
          </w:tcPr>
          <w:p w14:paraId="627067A3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79D45271" wp14:editId="616BA253">
                  <wp:extent cx="6153150" cy="4105275"/>
                  <wp:effectExtent l="0" t="0" r="0" b="9525"/>
                  <wp:docPr id="2051089747" name="Рисунок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605BD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КРОСС на вводе кабеля связи 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8537F17" w14:textId="77777777" w:rsidTr="00C8273A">
        <w:tc>
          <w:tcPr>
            <w:tcW w:w="9923" w:type="dxa"/>
            <w:shd w:val="clear" w:color="auto" w:fill="auto"/>
          </w:tcPr>
          <w:p w14:paraId="1FB0AFC3" w14:textId="045E492A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680AC510" wp14:editId="5FF8E60E">
                  <wp:extent cx="4320000" cy="3239889"/>
                  <wp:effectExtent l="6668" t="0" r="0" b="0"/>
                  <wp:docPr id="344948702" name="Рисунок 344948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F787D" w14:textId="77777777" w:rsidR="000D5143" w:rsidRPr="000D5143" w:rsidRDefault="000D5143" w:rsidP="004C5D7B">
      <w:pPr>
        <w:numPr>
          <w:ilvl w:val="0"/>
          <w:numId w:val="11"/>
        </w:numPr>
        <w:spacing w:line="259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Шкаф слаботочных сетей</w:t>
      </w:r>
    </w:p>
    <w:tbl>
      <w:tblPr>
        <w:tblStyle w:val="affff1"/>
        <w:tblW w:w="6525" w:type="dxa"/>
        <w:tblInd w:w="3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5"/>
      </w:tblGrid>
      <w:tr w:rsidR="00834A78" w:rsidRPr="00E65915" w14:paraId="76857A6D" w14:textId="77777777" w:rsidTr="00BB685D">
        <w:trPr>
          <w:trHeight w:val="1111"/>
        </w:trPr>
        <w:tc>
          <w:tcPr>
            <w:tcW w:w="6525" w:type="dxa"/>
          </w:tcPr>
          <w:p w14:paraId="035BDEF8" w14:textId="18BC17A5" w:rsidR="00786905" w:rsidRPr="00E65915" w:rsidRDefault="001B0F88" w:rsidP="00950BDD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90"/>
              <w:rPr>
                <w:rFonts w:ascii="Times New Roman" w:hAnsi="Times New Roman"/>
                <w:i w:val="0"/>
                <w:sz w:val="28"/>
              </w:rPr>
            </w:pPr>
            <w:bookmarkStart w:id="85" w:name="_Toc237800787"/>
            <w:bookmarkEnd w:id="80"/>
            <w:bookmarkEnd w:id="81"/>
            <w:bookmarkEnd w:id="82"/>
            <w:bookmarkEnd w:id="83"/>
            <w:bookmarkEnd w:id="84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>П</w:t>
            </w:r>
            <w:r w:rsidR="00786905" w:rsidRPr="00E65915">
              <w:rPr>
                <w:rFonts w:ascii="Times New Roman" w:hAnsi="Times New Roman"/>
                <w:i w:val="0"/>
                <w:sz w:val="28"/>
              </w:rPr>
              <w:t xml:space="preserve">РИЛОЖЕНИЕ </w:t>
            </w:r>
            <w:r w:rsidR="002378E6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786905" w:rsidRPr="00E65915">
              <w:rPr>
                <w:rFonts w:ascii="Times New Roman" w:hAnsi="Times New Roman"/>
                <w:i w:val="0"/>
                <w:sz w:val="28"/>
              </w:rPr>
              <w:t>2</w:t>
            </w:r>
            <w:r w:rsidR="00950BDD"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  <w:r w:rsidR="002378E6" w:rsidRPr="00E65915">
              <w:rPr>
                <w:rFonts w:ascii="Times New Roman" w:hAnsi="Times New Roman"/>
                <w:i w:val="0"/>
                <w:sz w:val="28"/>
              </w:rPr>
              <w:t>Графические материалы</w:t>
            </w:r>
            <w:bookmarkEnd w:id="85"/>
          </w:p>
        </w:tc>
      </w:tr>
      <w:bookmarkEnd w:id="79"/>
    </w:tbl>
    <w:p w14:paraId="79B6997C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6D2B2DD8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C8AA4CA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DE0B3D2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05F6259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64CA8C1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5F2C556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D894A2F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6EFD406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9A5DA0C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AAADF77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84BC1A9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D511362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A619024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BE35A04" w14:textId="77777777" w:rsidR="00DD0960" w:rsidRPr="00E65915" w:rsidRDefault="00DD096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C013A59" w14:textId="77777777" w:rsidR="004A7843" w:rsidRPr="00E65915" w:rsidRDefault="00CB182E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ГРАФИЧЕСКИЕ МАТЕРИАЛЫ</w:t>
      </w:r>
    </w:p>
    <w:p w14:paraId="16283B95" w14:textId="77777777" w:rsidR="006E0ABB" w:rsidRPr="00E65915" w:rsidRDefault="006E0ABB">
      <w:pPr>
        <w:jc w:val="left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br w:type="page"/>
      </w:r>
    </w:p>
    <w:p w14:paraId="226C3781" w14:textId="77777777" w:rsidR="00AF47BA" w:rsidRDefault="00AF47BA">
      <w:bookmarkStart w:id="86" w:name="_Toc237800788"/>
      <w:bookmarkStart w:id="87" w:name="_Toc31119643"/>
      <w:bookmarkStart w:id="88" w:name="_Toc31139826"/>
      <w:r>
        <w:rPr>
          <w:b/>
          <w:bCs/>
          <w:iCs/>
        </w:rPr>
        <w:lastRenderedPageBreak/>
        <w:br w:type="page"/>
      </w:r>
    </w:p>
    <w:tbl>
      <w:tblPr>
        <w:tblStyle w:val="affff1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2"/>
        <w:gridCol w:w="6182"/>
      </w:tblGrid>
      <w:tr w:rsidR="0069730C" w:rsidRPr="00E65915" w14:paraId="74AB1FB5" w14:textId="77777777" w:rsidTr="00B23E13">
        <w:tc>
          <w:tcPr>
            <w:tcW w:w="10064" w:type="dxa"/>
            <w:gridSpan w:val="2"/>
          </w:tcPr>
          <w:p w14:paraId="46EA970B" w14:textId="4754FC9F" w:rsidR="00F11600" w:rsidRPr="00E65915" w:rsidRDefault="008368CC" w:rsidP="00BB685D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 xml:space="preserve">ПРИЛОЖЕНИЕ №3 </w:t>
            </w:r>
            <w:bookmarkStart w:id="89" w:name="_Toc151468200"/>
            <w:bookmarkStart w:id="90" w:name="_Toc151984781"/>
            <w:r w:rsidRPr="00E65915">
              <w:rPr>
                <w:rFonts w:ascii="Times New Roman" w:hAnsi="Times New Roman"/>
                <w:i w:val="0"/>
                <w:sz w:val="28"/>
              </w:rPr>
              <w:t>Поверочные расчеты</w:t>
            </w:r>
            <w:bookmarkEnd w:id="86"/>
            <w:bookmarkEnd w:id="89"/>
            <w:bookmarkEnd w:id="90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</w:p>
          <w:p w14:paraId="30B1549E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E080027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3FA87F9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D3F30F4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C45BDC8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A8E83E3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8667A66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E727A36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8C75DAF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361C3FC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8A88A56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4D005BF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B793791" w14:textId="77777777" w:rsidR="00AC532F" w:rsidRPr="00E65915" w:rsidRDefault="00AC532F" w:rsidP="004137CF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455A4F2" w14:textId="77777777" w:rsidR="00AC532F" w:rsidRPr="00E65915" w:rsidRDefault="00AC532F" w:rsidP="00AC532F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  <w:p w14:paraId="74A5A7A3" w14:textId="77777777" w:rsidR="00AC532F" w:rsidRPr="00E65915" w:rsidRDefault="00AC532F" w:rsidP="00AC532F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  <w:p w14:paraId="121CFC3F" w14:textId="77777777" w:rsidR="00AC532F" w:rsidRPr="00E65915" w:rsidRDefault="00AC532F" w:rsidP="00AC532F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  <w:p w14:paraId="7D05C33E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12010DD" w14:textId="7307BFCE" w:rsidR="004137CF" w:rsidRDefault="004137CF" w:rsidP="004137CF">
            <w:pPr>
              <w:jc w:val="center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  <w:r w:rsidRPr="00E65915"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  <w:t xml:space="preserve">ПОВЕРОЧНЫЕ РАСЧЁТЫ </w:t>
            </w:r>
          </w:p>
          <w:p w14:paraId="0B5632FB" w14:textId="77777777" w:rsidR="00D94103" w:rsidRPr="00E65915" w:rsidRDefault="00D94103" w:rsidP="004137CF">
            <w:pPr>
              <w:jc w:val="center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633EB7E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0DE0842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0EF8A64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09D03EF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72ACA6FC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48F1678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05DDC6C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0BDE0B7B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06B24E7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0973AD1B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5C48999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FDF938A" w14:textId="2A5AA49B" w:rsidR="004137CF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7269956A" w14:textId="77777777" w:rsidR="001F67ED" w:rsidRPr="00E65915" w:rsidRDefault="001F67ED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F2BF09F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3BAD548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1951CFA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08552ED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5CB191A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B8ECD77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06D31F6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8227B24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DDAE694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71CC6EB7" w14:textId="77777777" w:rsidR="00E33473" w:rsidRPr="00E65915" w:rsidRDefault="00E33473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AC0501A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tbl>
            <w:tblPr>
              <w:tblW w:w="9848" w:type="dxa"/>
              <w:tblLook w:val="04A0" w:firstRow="1" w:lastRow="0" w:firstColumn="1" w:lastColumn="0" w:noHBand="0" w:noVBand="1"/>
            </w:tblPr>
            <w:tblGrid>
              <w:gridCol w:w="1605"/>
              <w:gridCol w:w="1301"/>
              <w:gridCol w:w="1740"/>
              <w:gridCol w:w="1755"/>
              <w:gridCol w:w="1828"/>
              <w:gridCol w:w="1262"/>
              <w:gridCol w:w="357"/>
            </w:tblGrid>
            <w:tr w:rsidR="00D94103" w:rsidRPr="007C323F" w14:paraId="4F762915" w14:textId="77777777" w:rsidTr="00D94103">
              <w:trPr>
                <w:trHeight w:val="264"/>
              </w:trPr>
              <w:tc>
                <w:tcPr>
                  <w:tcW w:w="984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45CB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b/>
                      <w:bCs/>
                      <w:i w:val="0"/>
                      <w:sz w:val="24"/>
                      <w:szCs w:val="24"/>
                    </w:rPr>
                  </w:pPr>
                  <w:bookmarkStart w:id="91" w:name="_Toc177469607"/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4"/>
                      <w:szCs w:val="24"/>
                    </w:rPr>
                    <w:t>Расчет физического износа здания</w:t>
                  </w:r>
                </w:p>
              </w:tc>
            </w:tr>
            <w:tr w:rsidR="00D94103" w:rsidRPr="007C323F" w14:paraId="0507B5F6" w14:textId="77777777" w:rsidTr="00D94103">
              <w:trPr>
                <w:trHeight w:val="249"/>
              </w:trPr>
              <w:tc>
                <w:tcPr>
                  <w:tcW w:w="984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12D87C" w14:textId="7AA28581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по адресу:</w:t>
                  </w:r>
                  <w:r w:rsidRPr="00D94103">
                    <w:rPr>
                      <w:rFonts w:ascii="Arial CYR" w:hAnsi="Arial CYR" w:cs="Arial CYR"/>
                      <w:i w:val="0"/>
                      <w:sz w:val="20"/>
                    </w:rPr>
                    <w:t xml:space="preserve"> Соколиной горы 5я 14</w:t>
                  </w:r>
                </w:p>
              </w:tc>
            </w:tr>
            <w:tr w:rsidR="00D94103" w:rsidRPr="007C323F" w14:paraId="073F6880" w14:textId="77777777" w:rsidTr="00D94103">
              <w:trPr>
                <w:trHeight w:val="258"/>
              </w:trPr>
              <w:tc>
                <w:tcPr>
                  <w:tcW w:w="984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C5898" w14:textId="53D29292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Cs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Cs/>
                      <w:sz w:val="20"/>
                    </w:rPr>
                    <w:t>выполнен согласно ВСН 53-86(р) (</w:t>
                  </w:r>
                  <w:r w:rsidR="000D0B7B" w:rsidRPr="000D0B7B">
                    <w:rPr>
                      <w:rFonts w:ascii="Arial CYR" w:hAnsi="Arial CYR" w:cs="Arial CYR"/>
                      <w:iCs/>
                      <w:sz w:val="20"/>
                    </w:rPr>
                    <w:t>применительно к общественным зданиям</w:t>
                  </w:r>
                  <w:r w:rsidRPr="007C323F">
                    <w:rPr>
                      <w:rFonts w:ascii="Arial CYR" w:hAnsi="Arial CYR" w:cs="Arial CYR"/>
                      <w:iCs/>
                      <w:sz w:val="20"/>
                    </w:rPr>
                    <w:t>)</w:t>
                  </w:r>
                </w:p>
              </w:tc>
            </w:tr>
            <w:tr w:rsidR="00D94103" w:rsidRPr="007C323F" w14:paraId="5BE6C670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989DF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Cs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F05240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9030B6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A994FA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C51304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772BEA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DC70F9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62AC4DCB" w14:textId="77777777" w:rsidTr="00D94103">
              <w:trPr>
                <w:trHeight w:val="255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57A98E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107186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DFD95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A229F6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309B29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BD30BC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038905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49AAB3F9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3161CE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81D562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E3D742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5E3D5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C228BD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A1A3A4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0FA145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7673E2B7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C7447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Наименование  </w:t>
                  </w:r>
                </w:p>
              </w:tc>
              <w:tc>
                <w:tcPr>
                  <w:tcW w:w="130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9AE12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Удельные веса </w:t>
                  </w:r>
                </w:p>
              </w:tc>
              <w:tc>
                <w:tcPr>
                  <w:tcW w:w="174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BD418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Удельные веса</w:t>
                  </w:r>
                </w:p>
              </w:tc>
              <w:tc>
                <w:tcPr>
                  <w:tcW w:w="1755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88C5F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Расчетный удельный</w:t>
                  </w:r>
                </w:p>
              </w:tc>
              <w:tc>
                <w:tcPr>
                  <w:tcW w:w="182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20803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  Физический износ элементов </w:t>
                  </w:r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здания,%</w:t>
                  </w:r>
                  <w:proofErr w:type="gramEnd"/>
                </w:p>
              </w:tc>
              <w:tc>
                <w:tcPr>
                  <w:tcW w:w="126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E3507D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357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93A02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3766AB6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CD6BB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элемента здания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A9E7E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укрупненных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31768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 каждого </w:t>
                  </w:r>
                  <w:proofErr w:type="spellStart"/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злемента</w:t>
                  </w:r>
                  <w:proofErr w:type="spellEnd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,%</w:t>
                  </w:r>
                  <w:proofErr w:type="gramEnd"/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9C35E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вес </w:t>
                  </w:r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элемента,%</w:t>
                  </w:r>
                  <w:proofErr w:type="gramEnd"/>
                </w:p>
              </w:tc>
              <w:tc>
                <w:tcPr>
                  <w:tcW w:w="182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CD1FE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по результатам </w:t>
                  </w:r>
                </w:p>
              </w:tc>
              <w:tc>
                <w:tcPr>
                  <w:tcW w:w="1619" w:type="dxa"/>
                  <w:gridSpan w:val="2"/>
                  <w:tcBorders>
                    <w:top w:val="single" w:sz="8" w:space="0" w:color="auto"/>
                    <w:left w:val="nil"/>
                    <w:bottom w:val="nil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94EEA1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    средневзвешенное</w:t>
                  </w:r>
                </w:p>
              </w:tc>
            </w:tr>
            <w:tr w:rsidR="00D94103" w:rsidRPr="007C323F" w14:paraId="20F442F8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E8AE7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7A101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конструктивных 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C7AAF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F71F4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76995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оценки</w:t>
                  </w:r>
                </w:p>
              </w:tc>
              <w:tc>
                <w:tcPr>
                  <w:tcW w:w="1619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FE5763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      значение износа</w:t>
                  </w:r>
                </w:p>
              </w:tc>
            </w:tr>
            <w:tr w:rsidR="00D94103" w:rsidRPr="007C323F" w14:paraId="1151DE15" w14:textId="77777777" w:rsidTr="00D94103">
              <w:trPr>
                <w:trHeight w:val="255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B9DFA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C63FB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элементов,%</w:t>
                  </w:r>
                  <w:proofErr w:type="gramEnd"/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8844B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C0575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E3E6B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17F91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BAC62F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A8270FC" w14:textId="77777777" w:rsidTr="00D94103">
              <w:trPr>
                <w:trHeight w:val="255"/>
              </w:trPr>
              <w:tc>
                <w:tcPr>
                  <w:tcW w:w="160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C1796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5B8A4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D5D86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DAFFC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93E09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1B0200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357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28A65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5FF41AE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35466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1.Фундаменты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DB4CA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18EEC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8CF3A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6D143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</w:t>
                  </w:r>
                  <w:r>
                    <w:rPr>
                      <w:rFonts w:ascii="Arial CYR" w:hAnsi="Arial CYR" w:cs="Arial CYR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ACFF5B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1,8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CD388C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6838BCE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877C8F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C27DA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5C15E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C1711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1CA3A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BFE45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A8866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626187CA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B3356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2.Стены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1430D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29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A391E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225D3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23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5E9CD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B47F43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7,0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82F0ED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7D5ECF1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A34C7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B9434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56D0A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8FC36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72DD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B7580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B87E66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61953DBA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EFA3E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3.Перегородки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6ECFC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259B0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B9029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A4DA0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4D3ED2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1,7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6FD6E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CC3171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6DFD8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A4390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2B92B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A9190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32F10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54486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6B0C4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5D186586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59037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4.Перекрытия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E7356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19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F8F20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6A048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19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3CB74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4F67B8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5,7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4AEAA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9B7A168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FBBE9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CC6D5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8AA5E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0C455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CD2F6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A0C54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BE2C56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2B34A77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B7D52B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5.Крыша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79A9E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840E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60033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2,40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69231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73DA5D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0,7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8CCD7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2E5CACF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3C710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C7E89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31B4C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F2212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EF62C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AC9B2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C8BF3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703C909C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63A57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6.Кровля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CEBE9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73495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D1E41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3,60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2799B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4037FB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2,2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B0446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05DA2416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849A2B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1B5A3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6177E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40C28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73ECC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4F03B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4EDF5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28870F7A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A704A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7.Полы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698DD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7487B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8854C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29E89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CD5B9F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3,2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40D06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77EB961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6986EC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69F02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2E57D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ECA6E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CABC0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9D7FB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3A4BE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2B14CF6F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9A9D9F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8.Окна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9DBF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C3547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56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8D02F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B8C45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50C698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1,1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FADA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9C7DEC4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6695E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91FB8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6AB1B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2FE31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27B2A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FCE36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AD4F4C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7012C77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B9DBF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9.Двери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389FF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5DD5F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44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E7568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EE558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54CF06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2,2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96F9F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CEE4CB5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1384A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10.Отделочные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D4058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E5F61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1EEAE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27A21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8279A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824DC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5D25596E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0197A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работы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23C6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7E092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31BA2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BFC26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65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92185F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2,6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BDF9CF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B5B1AA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E4CBFD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11.Сантех</w:t>
                  </w:r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.</w:t>
                  </w:r>
                  <w:proofErr w:type="gramEnd"/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и 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72B2D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443E7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1D636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7A355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5E024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8B5C2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6807EEDA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19AA3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электрика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A3F9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12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A2488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12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C4C0B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12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22721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65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7ECF7D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7,8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EADC0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206FDF3C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631A2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12.Прочие: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EE444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BDF49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5C2EE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81022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3D6E8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C55C3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0853FC1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D3C32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    лестницы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F3B9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1B162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2DA93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C07A2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1B9465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1,0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18B930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7F094EF1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EB96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балконы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F48A6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6DC39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F4761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w="182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62DD7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w="126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D71644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0,0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E081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22E4E0D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2665A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лоджии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171D2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C708D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AACA2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199D2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AF6F83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55B5DB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DD24BD2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752B1B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03713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1C277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231F9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803E3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DEE98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B24A1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58F2765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double" w:sz="6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B398D8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    остальное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FB835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EA778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45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F81E2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A8B8B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65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C357CA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1,5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double" w:sz="6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0BBE4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759B138C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E72EB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F851A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61B42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54C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6F00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72EED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40C38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7A37A66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49D07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 ИТОГО: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CECFD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09A72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5D866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102,25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FA59C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536695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41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9357F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26296A7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9B6DB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CC5348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A3B02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AA589C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161D3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6C41FD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2C73C8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18539BE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3A33B8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DF1CBF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5E8B74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18A03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C7CF07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5DFFF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32221D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665EE4B2" w14:textId="77777777" w:rsidTr="00D94103">
              <w:trPr>
                <w:trHeight w:val="309"/>
              </w:trPr>
              <w:tc>
                <w:tcPr>
                  <w:tcW w:w="640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9015C6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        </w:t>
                  </w:r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4"/>
                      <w:szCs w:val="24"/>
                    </w:rPr>
                    <w:t>Вывод:</w:t>
                  </w: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физический износ здания составляет 41</w:t>
                  </w:r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  <w:t>%.</w:t>
                  </w:r>
                </w:p>
                <w:p w14:paraId="64A0439D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</w:pPr>
                </w:p>
                <w:p w14:paraId="734ED372" w14:textId="77777777" w:rsidR="00D94103" w:rsidRPr="007C323F" w:rsidRDefault="00D94103" w:rsidP="00D94103">
                  <w:pPr>
                    <w:tabs>
                      <w:tab w:val="left" w:pos="6171"/>
                    </w:tabs>
                    <w:ind w:right="24"/>
                    <w:jc w:val="left"/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  <w:t xml:space="preserve">Оценка технического состояния здания – </w:t>
                  </w:r>
                </w:p>
                <w:p w14:paraId="3212AE75" w14:textId="77777777" w:rsidR="00D94103" w:rsidRPr="007C323F" w:rsidRDefault="00D94103" w:rsidP="00D94103">
                  <w:pPr>
                    <w:tabs>
                      <w:tab w:val="left" w:pos="6171"/>
                    </w:tabs>
                    <w:ind w:right="24"/>
                    <w:jc w:val="left"/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  <w:t xml:space="preserve">неудовлетворительное. </w:t>
                  </w:r>
                </w:p>
                <w:p w14:paraId="11BB83A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B6DD5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55F825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1D7D5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</w:tbl>
          <w:p w14:paraId="38001391" w14:textId="77777777" w:rsidR="00D94103" w:rsidRDefault="00D94103" w:rsidP="007B75E5">
            <w:pPr>
              <w:pStyle w:val="aff"/>
              <w:jc w:val="center"/>
              <w:rPr>
                <w:sz w:val="28"/>
                <w:szCs w:val="28"/>
              </w:rPr>
            </w:pPr>
          </w:p>
          <w:p w14:paraId="4D14593C" w14:textId="1DFAD502" w:rsidR="00D94103" w:rsidRDefault="00D94103" w:rsidP="007B75E5">
            <w:pPr>
              <w:pStyle w:val="aff"/>
              <w:jc w:val="center"/>
              <w:rPr>
                <w:sz w:val="28"/>
                <w:szCs w:val="28"/>
              </w:rPr>
            </w:pPr>
          </w:p>
          <w:p w14:paraId="3ACA7DFA" w14:textId="77777777" w:rsidR="00D94103" w:rsidRPr="00D94103" w:rsidRDefault="00D94103" w:rsidP="00D94103"/>
          <w:p w14:paraId="22DDED2E" w14:textId="77777777" w:rsidR="00D94103" w:rsidRDefault="00D94103" w:rsidP="007B75E5">
            <w:pPr>
              <w:pStyle w:val="aff"/>
              <w:jc w:val="center"/>
              <w:rPr>
                <w:sz w:val="28"/>
                <w:szCs w:val="28"/>
              </w:rPr>
            </w:pPr>
          </w:p>
          <w:p w14:paraId="46E49C34" w14:textId="20B03495" w:rsidR="001F65E7" w:rsidRPr="007B75E5" w:rsidRDefault="001F65E7" w:rsidP="007B75E5">
            <w:pPr>
              <w:pStyle w:val="aff"/>
              <w:jc w:val="center"/>
              <w:rPr>
                <w:i/>
                <w:sz w:val="28"/>
                <w:szCs w:val="28"/>
              </w:rPr>
            </w:pPr>
            <w:r w:rsidRPr="007B75E5">
              <w:rPr>
                <w:sz w:val="28"/>
                <w:szCs w:val="28"/>
              </w:rPr>
              <w:lastRenderedPageBreak/>
              <w:t>Результаты поверочных расчетов</w:t>
            </w:r>
            <w:bookmarkEnd w:id="91"/>
          </w:p>
          <w:p w14:paraId="4B49427E" w14:textId="2F973E62" w:rsidR="001F65E7" w:rsidRPr="001F65E7" w:rsidRDefault="001F65E7" w:rsidP="001F65E7">
            <w:pPr>
              <w:ind w:left="-567"/>
              <w:rPr>
                <w:rFonts w:asciiTheme="minorHAnsi" w:hAnsiTheme="minorHAnsi" w:cstheme="minorHAnsi"/>
                <w:i w:val="0"/>
                <w:iCs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</w:rPr>
              <w:object w:dxaOrig="12060" w:dyaOrig="14782" w14:anchorId="12BF10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8.1pt;height:636.85pt" o:ole="">
                  <v:imagedata r:id="rId59" o:title=""/>
                </v:shape>
                <o:OLEObject Type="Embed" ProgID="Excel.Sheet.12" ShapeID="_x0000_i1025" DrawAspect="Content" ObjectID="_1850234608" r:id="rId60"/>
              </w:object>
            </w:r>
          </w:p>
          <w:p w14:paraId="5488C02D" w14:textId="77777777" w:rsidR="001F65E7" w:rsidRPr="001F65E7" w:rsidRDefault="001F65E7" w:rsidP="001F65E7">
            <w:pPr>
              <w:ind w:left="-709"/>
              <w:rPr>
                <w:rFonts w:asciiTheme="minorHAnsi" w:hAnsiTheme="minorHAnsi" w:cstheme="minorHAnsi"/>
                <w:i w:val="0"/>
                <w:iCs/>
              </w:rPr>
            </w:pPr>
          </w:p>
          <w:p w14:paraId="371DA540" w14:textId="77777777" w:rsid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0ABEA1E9" w14:textId="77777777" w:rsid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5991B7F7" w14:textId="77777777" w:rsid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55CAD11A" w14:textId="77777777" w:rsid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1D416779" w14:textId="464B6768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  <w:t>Расчет снеговой нагрузки выполнен по СП 20.13330.2016 с изменениями №1-3</w:t>
            </w:r>
          </w:p>
          <w:p w14:paraId="712B60B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4"/>
              <w:gridCol w:w="2994"/>
              <w:gridCol w:w="2995"/>
            </w:tblGrid>
            <w:tr w:rsidR="001F65E7" w:rsidRPr="001F65E7" w14:paraId="3001943F" w14:textId="77777777" w:rsidTr="00C8273A">
              <w:trPr>
                <w:tblHeader/>
              </w:trPr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2A9C4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Параметр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B95DF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Значение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571D0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Единицы измерения</w:t>
                  </w:r>
                </w:p>
              </w:tc>
            </w:tr>
            <w:tr w:rsidR="001F65E7" w:rsidRPr="001F65E7" w14:paraId="09A1DD0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A114A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Местность</w:t>
                  </w:r>
                </w:p>
              </w:tc>
            </w:tr>
            <w:tr w:rsidR="001F65E7" w:rsidRPr="001F65E7" w14:paraId="0841D4F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91C4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Нормативное значение снеговой нагрузки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AE954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0,148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A0A0B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Т/м</w:t>
                  </w: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  <w:vertAlign w:val="superscript"/>
                    </w:rPr>
                    <w:t>2</w:t>
                  </w:r>
                </w:p>
              </w:tc>
            </w:tr>
            <w:tr w:rsidR="001F65E7" w:rsidRPr="001F65E7" w14:paraId="7E14BDCA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93A45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Тип местности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14F95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B - Городские территории, лесные массивы и другие местности, равномерно покрытые препятствиями высотой более 10 м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AF81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633691DB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C1E06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Средняя температура января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CB7AC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-10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1312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°C</w:t>
                  </w:r>
                </w:p>
              </w:tc>
            </w:tr>
            <w:tr w:rsidR="001F65E7" w:rsidRPr="001F65E7" w14:paraId="2524573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867AD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Здание</w:t>
                  </w:r>
                </w:p>
              </w:tc>
            </w:tr>
            <w:tr w:rsidR="001F65E7" w:rsidRPr="001F65E7" w14:paraId="1A0EC2DE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3388A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87B094E" wp14:editId="0320DDDD">
                        <wp:extent cx="1695450" cy="638175"/>
                        <wp:effectExtent l="0" t="0" r="0" b="9525"/>
                        <wp:docPr id="74" name="Рисунок 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5450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6E67A06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5681B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Высота здания H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BAEC6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19,8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0BD14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м</w:t>
                  </w:r>
                </w:p>
              </w:tc>
            </w:tr>
            <w:tr w:rsidR="001F65E7" w:rsidRPr="001F65E7" w14:paraId="284253EE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81579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Ширина здания B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09793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74,855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7D2D5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м</w:t>
                  </w:r>
                </w:p>
              </w:tc>
            </w:tr>
            <w:tr w:rsidR="001F65E7" w:rsidRPr="001F65E7" w14:paraId="47AA841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9A90B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h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AE088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1,663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8B0E2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м</w:t>
                  </w:r>
                </w:p>
              </w:tc>
            </w:tr>
            <w:tr w:rsidR="001F65E7" w:rsidRPr="001F65E7" w14:paraId="154311E5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9B7B9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a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E04F8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2,5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56DC0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град</w:t>
                  </w:r>
                </w:p>
              </w:tc>
            </w:tr>
            <w:tr w:rsidR="001F65E7" w:rsidRPr="001F65E7" w14:paraId="761FDC29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1237A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L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EE347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76,195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5EE26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м</w:t>
                  </w:r>
                </w:p>
              </w:tc>
            </w:tr>
            <w:tr w:rsidR="001F65E7" w:rsidRPr="001F65E7" w14:paraId="116E792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4DF5D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Неутепленная конструкция с повышенным тепловыделением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DC6CE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Нет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4ABE2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70E92B99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2B68F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 xml:space="preserve">Коэффициент надежности по нагрузке </w:t>
                  </w:r>
                  <w:proofErr w:type="spellStart"/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  <w:vertAlign w:val="subscript"/>
                    </w:rPr>
                    <w:t>f</w:t>
                  </w:r>
                  <w:proofErr w:type="spellEnd"/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 xml:space="preserve"> 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67DA9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1,4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390E5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3C3A8BA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1EEC29AD" wp14:editId="650782C7">
                  <wp:extent cx="2876550" cy="2876550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CAEA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 xml:space="preserve">Единицы </w:t>
            </w:r>
            <w:proofErr w:type="gramStart"/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>измерения :</w:t>
            </w:r>
            <w:proofErr w:type="gramEnd"/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 xml:space="preserve"> Т/м</w:t>
            </w:r>
            <w:r w:rsidRPr="001F65E7">
              <w:rPr>
                <w:rFonts w:asciiTheme="minorHAnsi" w:hAnsiTheme="minorHAnsi" w:cstheme="minorHAnsi"/>
                <w:i w:val="0"/>
                <w:iCs/>
                <w:sz w:val="20"/>
                <w:vertAlign w:val="superscript"/>
              </w:rPr>
              <w:t>2</w:t>
            </w:r>
          </w:p>
          <w:p w14:paraId="5A94475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6C30EE39" wp14:editId="2C2FEA0F">
                  <wp:extent cx="457200" cy="114300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>Расчетное значение (II предельное состояние)</w:t>
            </w:r>
          </w:p>
          <w:p w14:paraId="0581507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453303E9" wp14:editId="5129DFE7">
                  <wp:extent cx="457200" cy="11430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>Расчетное значение (I предельное состояние)</w:t>
            </w:r>
          </w:p>
          <w:p w14:paraId="4CF97F4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4E7F8E17" wp14:editId="0E7AD4C9">
                  <wp:extent cx="457200" cy="11430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>Пониженное нормативное</w:t>
            </w:r>
          </w:p>
          <w:p w14:paraId="1A93FB7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</w:p>
          <w:p w14:paraId="3A23D58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</w:p>
          <w:p w14:paraId="0BC49F0D" w14:textId="77777777" w:rsidR="001F65E7" w:rsidRPr="001F65E7" w:rsidRDefault="001F65E7" w:rsidP="001F65E7">
            <w:pPr>
              <w:ind w:left="-709"/>
              <w:rPr>
                <w:rFonts w:asciiTheme="minorHAnsi" w:hAnsiTheme="minorHAnsi" w:cstheme="minorHAnsi"/>
                <w:i w:val="0"/>
                <w:iCs/>
              </w:rPr>
            </w:pPr>
          </w:p>
          <w:p w14:paraId="11166FDF" w14:textId="77777777" w:rsidR="001F65E7" w:rsidRPr="001F65E7" w:rsidRDefault="001F65E7" w:rsidP="001F65E7">
            <w:pPr>
              <w:ind w:left="-709"/>
              <w:rPr>
                <w:rFonts w:asciiTheme="minorHAnsi" w:hAnsiTheme="minorHAnsi" w:cstheme="minorHAnsi"/>
                <w:i w:val="0"/>
                <w:iCs/>
              </w:rPr>
            </w:pPr>
          </w:p>
          <w:p w14:paraId="24CE6FB1" w14:textId="36CA4B7E" w:rsidR="001F65E7" w:rsidRPr="001F65E7" w:rsidRDefault="001F65E7" w:rsidP="001F65E7">
            <w:pPr>
              <w:ind w:left="-142" w:firstLine="426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Внешняя эксплуатационная нагрузка на перекрытия </w:t>
            </w:r>
            <w:proofErr w:type="gramStart"/>
            <w:r w:rsidRPr="001F65E7">
              <w:rPr>
                <w:rFonts w:asciiTheme="minorHAnsi" w:hAnsiTheme="minorHAnsi" w:cstheme="minorHAnsi"/>
                <w:i w:val="0"/>
                <w:iCs/>
                <w:szCs w:val="24"/>
              </w:rPr>
              <w:t>согласно требований</w:t>
            </w:r>
            <w:proofErr w:type="gramEnd"/>
            <w:r w:rsidRPr="001F65E7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таблицы 8.3 </w:t>
            </w:r>
            <w:r w:rsidR="00F83309" w:rsidRPr="00F83309">
              <w:rPr>
                <w:rFonts w:asciiTheme="minorHAnsi" w:hAnsiTheme="minorHAnsi" w:cstheme="minorHAnsi"/>
                <w:i w:val="0"/>
                <w:iCs/>
                <w:szCs w:val="24"/>
              </w:rPr>
              <w:t>СП 20.13330.2016</w:t>
            </w:r>
            <w:r w:rsidR="00F83309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</w:t>
            </w:r>
            <w:r w:rsidRPr="001F65E7">
              <w:rPr>
                <w:rFonts w:asciiTheme="minorHAnsi" w:hAnsiTheme="minorHAnsi" w:cstheme="minorHAnsi"/>
                <w:i w:val="0"/>
                <w:iCs/>
                <w:szCs w:val="24"/>
              </w:rPr>
              <w:t>составляет 150 кг/м2 нормативной нагрузки и 195 кг/м2 расчетной нагрузки при коэффициенте надежности 1,3.</w:t>
            </w:r>
          </w:p>
          <w:p w14:paraId="78340E99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0A7BEBB9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05D9B66E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1E9F9D30" w14:textId="4F0ECCF5" w:rsidR="001F65E7" w:rsidRP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  <w:r w:rsidRPr="001F65E7"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  <w:t>Поверочный расчет балок перекрытия технического этажа</w:t>
            </w:r>
          </w:p>
          <w:p w14:paraId="6C5E03A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lastRenderedPageBreak/>
              <w:t>Расчет выполнен по СП 63.13330.2018 с изменениями №1,2</w:t>
            </w:r>
          </w:p>
          <w:p w14:paraId="6DBE962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43940FE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ответственности 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g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bscript"/>
              </w:rPr>
              <w:t>n</w:t>
            </w:r>
            <w:proofErr w:type="spellEnd"/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= 1</w:t>
            </w:r>
          </w:p>
          <w:p w14:paraId="22328C0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0833899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ответственности (2-е предельное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состояние)  1</w:t>
            </w:r>
            <w:proofErr w:type="gramEnd"/>
          </w:p>
          <w:p w14:paraId="3C33436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5AD611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Конструктивное решение</w:t>
            </w:r>
          </w:p>
          <w:p w14:paraId="3772A2A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1941E0FD" wp14:editId="0F6105B5">
                  <wp:extent cx="5753100" cy="1438275"/>
                  <wp:effectExtent l="0" t="0" r="0" b="952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768D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Сечение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537"/>
            </w:tblGrid>
            <w:tr w:rsidR="001F65E7" w:rsidRPr="001F65E7" w14:paraId="252A117D" w14:textId="77777777" w:rsidTr="00C8273A">
              <w:trPr>
                <w:tblHeader/>
              </w:trPr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DED1F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824A249" wp14:editId="50728078">
                        <wp:extent cx="1047750" cy="1238250"/>
                        <wp:effectExtent l="0" t="0" r="0" b="0"/>
                        <wp:docPr id="72" name="Рисунок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3B74D0A" wp14:editId="3A13637B">
                        <wp:extent cx="1047750" cy="1238250"/>
                        <wp:effectExtent l="0" t="0" r="0" b="0"/>
                        <wp:docPr id="71" name="Рисунок 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297E8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b = 305 мм</w:t>
                  </w:r>
                </w:p>
                <w:p w14:paraId="36E777F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h = 800 мм</w:t>
                  </w:r>
                </w:p>
                <w:p w14:paraId="68F28C7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b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= 2400 мм</w:t>
                  </w:r>
                </w:p>
                <w:p w14:paraId="3C0442A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h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= 200 мм</w:t>
                  </w:r>
                </w:p>
                <w:p w14:paraId="0A7D865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= 30 мм</w:t>
                  </w:r>
                </w:p>
                <w:p w14:paraId="0C98702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= 30 мм</w:t>
                  </w:r>
                </w:p>
                <w:p w14:paraId="4F1293B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BA3C6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4DC4046" wp14:editId="609A880E">
                        <wp:extent cx="2009775" cy="2009775"/>
                        <wp:effectExtent l="0" t="0" r="9525" b="9525"/>
                        <wp:docPr id="70" name="Рисунок 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9775" cy="2009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AD3D7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  <w:p w14:paraId="6E1B376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59EDBE8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4"/>
              <w:gridCol w:w="3447"/>
              <w:gridCol w:w="2902"/>
            </w:tblGrid>
            <w:tr w:rsidR="001F65E7" w:rsidRPr="001F65E7" w14:paraId="512D947F" w14:textId="77777777" w:rsidTr="00C8273A">
              <w:trPr>
                <w:tblHeader/>
              </w:trPr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B2296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EAA29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Класс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6C5CB6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условий работы</w:t>
                  </w:r>
                </w:p>
              </w:tc>
            </w:tr>
            <w:tr w:rsidR="001F65E7" w:rsidRPr="001F65E7" w14:paraId="1E930CCA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6B8E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1178C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A400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53168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0AD604B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5E552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F5CD1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A240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C9412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4F7F77C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823204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Заданное армирование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1361"/>
              <w:gridCol w:w="2722"/>
              <w:gridCol w:w="3630"/>
            </w:tblGrid>
            <w:tr w:rsidR="001F65E7" w:rsidRPr="001F65E7" w14:paraId="6B4E5118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9B125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1BBB2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(м)</w:t>
                  </w:r>
                </w:p>
              </w:tc>
              <w:tc>
                <w:tcPr>
                  <w:tcW w:w="2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E759F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73960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Сечение</w:t>
                  </w:r>
                </w:p>
              </w:tc>
            </w:tr>
            <w:tr w:rsidR="001F65E7" w:rsidRPr="001F65E7" w14:paraId="0CAB2572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89F06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D9058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8,45</w:t>
                  </w:r>
                </w:p>
              </w:tc>
              <w:tc>
                <w:tcPr>
                  <w:tcW w:w="2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B5B8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- 3Ж28</w:t>
                  </w:r>
                </w:p>
                <w:p w14:paraId="7A75CF0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- 12Ж12, второй ряд 12Ж12</w:t>
                  </w:r>
                </w:p>
                <w:p w14:paraId="1493A5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(Расстояние в свету между рядами 100 мм)</w:t>
                  </w:r>
                </w:p>
                <w:p w14:paraId="7F429E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 арматура вдоль оси Z 2Ж12, шаг поперечной арматуры 120 мм</w:t>
                  </w:r>
                </w:p>
                <w:p w14:paraId="39BF39B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165AE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23627DFE" wp14:editId="14884B3F">
                        <wp:extent cx="1143000" cy="1143000"/>
                        <wp:effectExtent l="0" t="0" r="0" b="0"/>
                        <wp:docPr id="69" name="Рисунок 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C836E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7EEB6A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Бетон</w:t>
            </w:r>
          </w:p>
          <w:p w14:paraId="2BE2C94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Вид бетона: Тяжелый</w:t>
            </w:r>
          </w:p>
          <w:p w14:paraId="364FF4F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Класс бетона: B25</w:t>
            </w:r>
          </w:p>
          <w:p w14:paraId="3474A71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Удельный вес бетона 2,5 Т/м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perscript"/>
              </w:rPr>
              <w:t>3</w:t>
            </w:r>
          </w:p>
          <w:p w14:paraId="7A3A88D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5"/>
              <w:gridCol w:w="6809"/>
              <w:gridCol w:w="1359"/>
            </w:tblGrid>
            <w:tr w:rsidR="001F65E7" w:rsidRPr="001F65E7" w14:paraId="3BC74443" w14:textId="77777777" w:rsidTr="00C8273A">
              <w:trPr>
                <w:trHeight w:val="230"/>
                <w:tblHeader/>
              </w:trPr>
              <w:tc>
                <w:tcPr>
                  <w:tcW w:w="9073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9FE956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Коэффициенты условий работы бетона</w:t>
                  </w:r>
                </w:p>
              </w:tc>
            </w:tr>
            <w:tr w:rsidR="001F65E7" w:rsidRPr="001F65E7" w14:paraId="1DA2FFFC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9284C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b1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FC6FE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нагрузок длительного действия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5CDD4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</w:t>
                  </w:r>
                </w:p>
              </w:tc>
            </w:tr>
            <w:tr w:rsidR="001F65E7" w:rsidRPr="001F65E7" w14:paraId="085D384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4329C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b2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A5CEB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характера разрушения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F7469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0BF363E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45A33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b3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9416A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вертикального положения при бетонировании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35E73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378D3AD5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4C364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b5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CA872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замораживания/оттаивания и отрицательных температур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B017C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4016DBC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7FAA92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Влажность воздуха окружающей среды - 40-75%</w:t>
            </w:r>
          </w:p>
          <w:p w14:paraId="76371B2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B1A4C1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lastRenderedPageBreak/>
              <w:t>Трещиностойкость</w:t>
            </w:r>
            <w:proofErr w:type="spellEnd"/>
          </w:p>
          <w:p w14:paraId="7AE4DCF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Ограниченная ширина раскрытия трещин</w:t>
            </w:r>
          </w:p>
          <w:p w14:paraId="38FF250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Требования к ширине раскрытия трещин выбираются из условия сохранности арматуры</w:t>
            </w:r>
          </w:p>
          <w:p w14:paraId="2F3BC00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Допустимая ширина раскрытия трещин:</w:t>
            </w:r>
          </w:p>
          <w:p w14:paraId="2242A18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Непродолжительное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,4 мм</w:t>
            </w:r>
          </w:p>
          <w:p w14:paraId="713AF7A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,3 мм</w:t>
            </w:r>
          </w:p>
          <w:p w14:paraId="7E3CA6E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77DCAE5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 xml:space="preserve"> 1 - постоянное</w:t>
            </w:r>
          </w:p>
          <w:p w14:paraId="6818E3C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94"/>
              <w:gridCol w:w="1663"/>
              <w:gridCol w:w="1116"/>
              <w:gridCol w:w="695"/>
              <w:gridCol w:w="4905"/>
            </w:tblGrid>
            <w:tr w:rsidR="001F65E7" w:rsidRPr="001F65E7" w14:paraId="7161F1E6" w14:textId="77777777" w:rsidTr="00C8273A">
              <w:trPr>
                <w:tblHeader/>
              </w:trPr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E7D8C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736789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 нагрузки</w:t>
                  </w:r>
                </w:p>
              </w:tc>
              <w:tc>
                <w:tcPr>
                  <w:tcW w:w="1811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57E38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Величина</w:t>
                  </w:r>
                </w:p>
              </w:tc>
              <w:tc>
                <w:tcPr>
                  <w:tcW w:w="4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C0E6C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включения собственного веса</w:t>
                  </w:r>
                </w:p>
              </w:tc>
            </w:tr>
            <w:tr w:rsidR="001F65E7" w:rsidRPr="001F65E7" w14:paraId="1600158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8A071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8378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3E744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= 8,45 м</w:t>
                  </w:r>
                </w:p>
              </w:tc>
            </w:tr>
            <w:tr w:rsidR="001F65E7" w:rsidRPr="001F65E7" w14:paraId="4AF309E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76D7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3EF3E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BBB7EC9" wp14:editId="72FBC91F">
                        <wp:extent cx="314325" cy="161925"/>
                        <wp:effectExtent l="0" t="0" r="9525" b="9525"/>
                        <wp:docPr id="68" name="Рисунок 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325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209D7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6,839</w:t>
                  </w:r>
                </w:p>
              </w:tc>
              <w:tc>
                <w:tcPr>
                  <w:tcW w:w="6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44E9D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Т/м</w:t>
                  </w:r>
                </w:p>
              </w:tc>
              <w:tc>
                <w:tcPr>
                  <w:tcW w:w="4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CCC01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68CFB60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03867BC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0E34A708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7C109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Загружение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1 - постоянное</w:t>
                  </w:r>
                </w:p>
                <w:p w14:paraId="30C5492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1B93BFE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1DB7BC3E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F8894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05F9DE0" wp14:editId="2F387EB5">
                        <wp:extent cx="2876550" cy="2876550"/>
                        <wp:effectExtent l="0" t="0" r="0" b="0"/>
                        <wp:docPr id="67" name="Рисунок 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032691DC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BD60A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2561A18C" wp14:editId="2D7F4FC0">
                        <wp:extent cx="2876550" cy="2876550"/>
                        <wp:effectExtent l="0" t="0" r="0" b="0"/>
                        <wp:docPr id="66" name="Рисунок 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30CC9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08235511" wp14:editId="4E831842">
                        <wp:extent cx="2876550" cy="2876550"/>
                        <wp:effectExtent l="0" t="0" r="0" b="0"/>
                        <wp:docPr id="65" name="Рисунок 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B64AE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164AA0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DDAE5B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 xml:space="preserve"> 2 - снеговое</w:t>
            </w:r>
          </w:p>
          <w:p w14:paraId="01AB994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94"/>
              <w:gridCol w:w="1663"/>
              <w:gridCol w:w="1116"/>
              <w:gridCol w:w="695"/>
              <w:gridCol w:w="4905"/>
            </w:tblGrid>
            <w:tr w:rsidR="001F65E7" w:rsidRPr="001F65E7" w14:paraId="1BDB04F9" w14:textId="77777777" w:rsidTr="00C8273A">
              <w:trPr>
                <w:tblHeader/>
              </w:trPr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237BE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5426B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 нагрузки</w:t>
                  </w:r>
                </w:p>
              </w:tc>
              <w:tc>
                <w:tcPr>
                  <w:tcW w:w="1811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5EA30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Величина</w:t>
                  </w:r>
                </w:p>
              </w:tc>
              <w:tc>
                <w:tcPr>
                  <w:tcW w:w="4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A2491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включения собственного веса</w:t>
                  </w:r>
                </w:p>
              </w:tc>
            </w:tr>
            <w:tr w:rsidR="001F65E7" w:rsidRPr="001F65E7" w14:paraId="5CA1B178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5A839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8378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78495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= 8,45 м</w:t>
                  </w:r>
                </w:p>
              </w:tc>
            </w:tr>
            <w:tr w:rsidR="001F65E7" w:rsidRPr="001F65E7" w14:paraId="7C40E4D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222AF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D77F4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64686D4" wp14:editId="2AAF273E">
                        <wp:extent cx="314325" cy="161925"/>
                        <wp:effectExtent l="0" t="0" r="9525" b="9525"/>
                        <wp:docPr id="64" name="Рисунок 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325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39B08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1,117</w:t>
                  </w:r>
                </w:p>
              </w:tc>
              <w:tc>
                <w:tcPr>
                  <w:tcW w:w="6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3756E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Т/м</w:t>
                  </w:r>
                </w:p>
              </w:tc>
              <w:tc>
                <w:tcPr>
                  <w:tcW w:w="4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0CFC8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6097FA7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170E33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176A01C8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9F7C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Загружение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2 - снеговое</w:t>
                  </w:r>
                </w:p>
                <w:p w14:paraId="39340AC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нагрузке: 1,4</w:t>
                  </w:r>
                </w:p>
                <w:p w14:paraId="1C8E3A9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33378D58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D30A1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C814028" wp14:editId="2586EEB6">
                        <wp:extent cx="2876550" cy="2876550"/>
                        <wp:effectExtent l="0" t="0" r="0" b="0"/>
                        <wp:docPr id="79" name="Рисунок 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48B66154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6332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4808E17" wp14:editId="12D7D742">
                        <wp:extent cx="2876550" cy="2876550"/>
                        <wp:effectExtent l="0" t="0" r="0" b="0"/>
                        <wp:docPr id="80" name="Рисунок 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550BE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7D69BCB7" wp14:editId="5C79AC18">
                        <wp:extent cx="2876550" cy="2876550"/>
                        <wp:effectExtent l="0" t="0" r="0" b="0"/>
                        <wp:docPr id="88" name="Рисунок 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7C0A72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4D8B87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929836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 xml:space="preserve"> 3 - постоянное</w:t>
            </w:r>
          </w:p>
          <w:p w14:paraId="68A2B58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4"/>
              <w:gridCol w:w="1558"/>
              <w:gridCol w:w="1132"/>
              <w:gridCol w:w="704"/>
              <w:gridCol w:w="4975"/>
            </w:tblGrid>
            <w:tr w:rsidR="001F65E7" w:rsidRPr="001F65E7" w14:paraId="5401116F" w14:textId="77777777" w:rsidTr="00C8273A">
              <w:trPr>
                <w:tblHeader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1B9F5D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BD950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 нагрузки</w:t>
                  </w:r>
                </w:p>
              </w:tc>
              <w:tc>
                <w:tcPr>
                  <w:tcW w:w="1836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0A995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Величина</w:t>
                  </w:r>
                </w:p>
              </w:tc>
              <w:tc>
                <w:tcPr>
                  <w:tcW w:w="49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A86A4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включения собственного веса</w:t>
                  </w:r>
                </w:p>
              </w:tc>
            </w:tr>
            <w:tr w:rsidR="001F65E7" w:rsidRPr="001F65E7" w14:paraId="7C34740B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06B6A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99EAA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2CBF90C" wp14:editId="261E2384">
                        <wp:extent cx="314325" cy="161925"/>
                        <wp:effectExtent l="0" t="0" r="9525" b="9525"/>
                        <wp:docPr id="89" name="Рисунок 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325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CBD52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1,657</w:t>
                  </w:r>
                </w:p>
              </w:tc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BDBDE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Т/м</w:t>
                  </w:r>
                </w:p>
              </w:tc>
              <w:tc>
                <w:tcPr>
                  <w:tcW w:w="49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2BBE6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1,1</w:t>
                  </w:r>
                </w:p>
              </w:tc>
            </w:tr>
          </w:tbl>
          <w:p w14:paraId="0354C94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6BB59D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79494B37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71DF1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>Загружение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3 - постоянное</w:t>
                  </w:r>
                </w:p>
                <w:p w14:paraId="7788C50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54FC976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664BD5F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D7866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6D4556D7" wp14:editId="182178C8">
                        <wp:extent cx="2876550" cy="2876550"/>
                        <wp:effectExtent l="0" t="0" r="0" b="0"/>
                        <wp:docPr id="90" name="Рисунок 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59DF85DC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5D2A1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723621A" wp14:editId="03776A4C">
                        <wp:extent cx="2876550" cy="2876550"/>
                        <wp:effectExtent l="0" t="0" r="0" b="0"/>
                        <wp:docPr id="91" name="Рисунок 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3C23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73599D6" wp14:editId="7E5B715E">
                        <wp:extent cx="2876550" cy="2876550"/>
                        <wp:effectExtent l="0" t="0" r="0" b="0"/>
                        <wp:docPr id="92" name="Рисунок 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1AC44AA6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1F31B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Mmax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расчетных нагрузок</w:t>
                  </w:r>
                </w:p>
              </w:tc>
            </w:tr>
            <w:tr w:rsidR="001F65E7" w:rsidRPr="001F65E7" w14:paraId="6BD13AA0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70894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519200F" wp14:editId="7FEF8B21">
                        <wp:extent cx="2876550" cy="2876550"/>
                        <wp:effectExtent l="0" t="0" r="0" b="0"/>
                        <wp:docPr id="93" name="Рисунок 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>Максимальный изгибающий момент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4EA9B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lastRenderedPageBreak/>
                    <w:drawing>
                      <wp:inline distT="0" distB="0" distL="0" distR="0" wp14:anchorId="23B96D39" wp14:editId="1B9FDD7B">
                        <wp:extent cx="2876550" cy="2876550"/>
                        <wp:effectExtent l="0" t="0" r="0" b="0"/>
                        <wp:docPr id="94" name="Рисунок 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>Перерезывающая сила, соответствующая максимальному изгибающему моменту</w:t>
                  </w:r>
                </w:p>
              </w:tc>
            </w:tr>
          </w:tbl>
          <w:p w14:paraId="54C2FCF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6B6232FB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6F7ED9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Mmin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расчетных нагрузок</w:t>
                  </w:r>
                </w:p>
              </w:tc>
            </w:tr>
            <w:tr w:rsidR="001F65E7" w:rsidRPr="001F65E7" w14:paraId="5B75098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4AB37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F006CE2" wp14:editId="2E5DF298">
                        <wp:extent cx="2876550" cy="2876550"/>
                        <wp:effectExtent l="0" t="0" r="0" b="0"/>
                        <wp:docPr id="102" name="Рисунок 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Минимальный изгибающий момент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D3551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6530788C" wp14:editId="0F8D9011">
                        <wp:extent cx="2876550" cy="2876550"/>
                        <wp:effectExtent l="0" t="0" r="0" b="0"/>
                        <wp:docPr id="103" name="Рисунок 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Перерезывающая сила, соответствующая минимальному изгибающему моменту</w:t>
                  </w:r>
                </w:p>
              </w:tc>
            </w:tr>
          </w:tbl>
          <w:p w14:paraId="33FC8C7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5EAC91E9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A6739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Qmax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расчетных нагрузок</w:t>
                  </w:r>
                </w:p>
              </w:tc>
            </w:tr>
            <w:tr w:rsidR="001F65E7" w:rsidRPr="001F65E7" w14:paraId="3D88024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668AD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4DCA3A8" wp14:editId="5F7F48CF">
                        <wp:extent cx="2876550" cy="2876550"/>
                        <wp:effectExtent l="0" t="0" r="0" b="0"/>
                        <wp:docPr id="104" name="Рисунок 1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Максимальная перерезывающая сила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E8080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11912CE" wp14:editId="29F32801">
                        <wp:extent cx="2876550" cy="2876550"/>
                        <wp:effectExtent l="0" t="0" r="0" b="0"/>
                        <wp:docPr id="105" name="Рисунок 1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Изгибающий момент, соответствующий максимальной перерезывающей силе</w:t>
                  </w:r>
                </w:p>
              </w:tc>
            </w:tr>
          </w:tbl>
          <w:p w14:paraId="25CC379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0948E37B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7C4AA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Qmin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расчетных нагрузок</w:t>
                  </w:r>
                </w:p>
              </w:tc>
            </w:tr>
            <w:tr w:rsidR="001F65E7" w:rsidRPr="001F65E7" w14:paraId="70DE715B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B8DF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7052668F" wp14:editId="24355EA2">
                        <wp:extent cx="2876550" cy="2876550"/>
                        <wp:effectExtent l="0" t="0" r="0" b="0"/>
                        <wp:docPr id="106" name="Рисунок 1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Минимальная перерезывающая сила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933E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2E7C28DF" wp14:editId="6C38B971">
                        <wp:extent cx="2876550" cy="2876550"/>
                        <wp:effectExtent l="0" t="0" r="0" b="0"/>
                        <wp:docPr id="107" name="Рисунок 1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Изгибающий момент, соответствующий минимальной перерезывающей силе</w:t>
                  </w:r>
                </w:p>
              </w:tc>
            </w:tr>
          </w:tbl>
          <w:p w14:paraId="20AF933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632ECAC5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AE7E4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Mmax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нормативных нагрузок</w:t>
                  </w:r>
                </w:p>
              </w:tc>
            </w:tr>
            <w:tr w:rsidR="001F65E7" w:rsidRPr="001F65E7" w14:paraId="41A0C6B4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25E02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72F1A5D" wp14:editId="4513346E">
                        <wp:extent cx="2876550" cy="2876550"/>
                        <wp:effectExtent l="0" t="0" r="0" b="0"/>
                        <wp:docPr id="108" name="Рисунок 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Максимальный изгибающий момент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140F6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0CCF4737" wp14:editId="06EBC800">
                        <wp:extent cx="2876550" cy="2876550"/>
                        <wp:effectExtent l="0" t="0" r="0" b="0"/>
                        <wp:docPr id="109" name="Рисунок 1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Перерезывающая сила, соответствующая максимальному изгибающему моменту</w:t>
                  </w:r>
                </w:p>
              </w:tc>
            </w:tr>
          </w:tbl>
          <w:p w14:paraId="4FF3B5C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7BCF89EC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90F9E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Mmin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нормативных нагрузок</w:t>
                  </w:r>
                </w:p>
              </w:tc>
            </w:tr>
            <w:tr w:rsidR="001F65E7" w:rsidRPr="001F65E7" w14:paraId="6FEC0FC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EB2AB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E645243" wp14:editId="09B498E7">
                        <wp:extent cx="2876550" cy="2876550"/>
                        <wp:effectExtent l="0" t="0" r="0" b="0"/>
                        <wp:docPr id="110" name="Рисунок 1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Минимальный изгибающий момент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D3157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705A911C" wp14:editId="5D7DCC0B">
                        <wp:extent cx="2876550" cy="2876550"/>
                        <wp:effectExtent l="0" t="0" r="0" b="0"/>
                        <wp:docPr id="111" name="Рисунок 1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Перерезывающая сила, соответствующая минимальному изгибающему моменту</w:t>
                  </w:r>
                </w:p>
              </w:tc>
            </w:tr>
          </w:tbl>
          <w:p w14:paraId="4E27694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2B0272B4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FE334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Qmax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нормативных нагрузок</w:t>
                  </w:r>
                </w:p>
              </w:tc>
            </w:tr>
            <w:tr w:rsidR="001F65E7" w:rsidRPr="001F65E7" w14:paraId="17441CA2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F72E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E0998FD" wp14:editId="113EF755">
                        <wp:extent cx="2876550" cy="2876550"/>
                        <wp:effectExtent l="0" t="0" r="0" b="0"/>
                        <wp:docPr id="112" name="Рисунок 1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Максимальная перерезывающая сила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C16B7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7A32E0E" wp14:editId="0A2A8F14">
                        <wp:extent cx="2876550" cy="2876550"/>
                        <wp:effectExtent l="0" t="0" r="0" b="0"/>
                        <wp:docPr id="113" name="Рисунок 1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Изгибающий момент, соответствующий максимальной перерезывающей силе</w:t>
                  </w:r>
                </w:p>
              </w:tc>
            </w:tr>
          </w:tbl>
          <w:p w14:paraId="2B0B1E0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4ABEFB1D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8B300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Qmin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нормативных нагрузок</w:t>
                  </w:r>
                </w:p>
              </w:tc>
            </w:tr>
            <w:tr w:rsidR="001F65E7" w:rsidRPr="001F65E7" w14:paraId="25E30C5A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B452E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DBFAA64" wp14:editId="5CF873AD">
                        <wp:extent cx="2876550" cy="2876550"/>
                        <wp:effectExtent l="0" t="0" r="0" b="0"/>
                        <wp:docPr id="114" name="Рисунок 1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Минимальная перерезывающая сила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DDAA8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27A9A46" wp14:editId="747D54E1">
                        <wp:extent cx="2876550" cy="2876550"/>
                        <wp:effectExtent l="0" t="0" r="0" b="0"/>
                        <wp:docPr id="115" name="Рисунок 1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Изгибающий момент, соответствующий минимальной перерезывающей силе</w:t>
                  </w:r>
                </w:p>
              </w:tc>
            </w:tr>
          </w:tbl>
          <w:p w14:paraId="125DAB5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2E830FD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32"/>
              <w:gridCol w:w="2010"/>
              <w:gridCol w:w="2010"/>
              <w:gridCol w:w="2010"/>
              <w:gridCol w:w="2010"/>
            </w:tblGrid>
            <w:tr w:rsidR="001F65E7" w:rsidRPr="001F65E7" w14:paraId="42F76C1F" w14:textId="77777777" w:rsidTr="00C8273A">
              <w:trPr>
                <w:trHeight w:val="230"/>
                <w:tblHeader/>
              </w:trPr>
              <w:tc>
                <w:tcPr>
                  <w:tcW w:w="103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0429E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8040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C9ACD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Опорные реакции</w:t>
                  </w:r>
                </w:p>
              </w:tc>
            </w:tr>
            <w:tr w:rsidR="001F65E7" w:rsidRPr="001F65E7" w14:paraId="12A02F71" w14:textId="77777777" w:rsidTr="00C8273A">
              <w:trPr>
                <w:tblHeader/>
              </w:trPr>
              <w:tc>
                <w:tcPr>
                  <w:tcW w:w="103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FBC2D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6DB8C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Момент в опоре 1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574106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Сила в опоре 1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6677F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Сила в опоре 2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62BE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Момент в опоре 2</w:t>
                  </w:r>
                </w:p>
              </w:tc>
            </w:tr>
            <w:tr w:rsidR="001F65E7" w:rsidRPr="001F65E7" w14:paraId="3047A3CA" w14:textId="77777777" w:rsidTr="00C8273A">
              <w:trPr>
                <w:tblHeader/>
              </w:trPr>
              <w:tc>
                <w:tcPr>
                  <w:tcW w:w="103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48BDB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A21F9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Т*м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A3D4F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2D655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95862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Т*м</w:t>
                  </w:r>
                </w:p>
              </w:tc>
            </w:tr>
            <w:tr w:rsidR="001F65E7" w:rsidRPr="001F65E7" w14:paraId="6E52847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3434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по критерию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max</w:t>
                  </w:r>
                  <w:proofErr w:type="spellEnd"/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85B1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-51,542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6BAE4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36,598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0A2F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36,598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9C9E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-51,542</w:t>
                  </w:r>
                </w:p>
              </w:tc>
            </w:tr>
            <w:tr w:rsidR="001F65E7" w:rsidRPr="001F65E7" w14:paraId="4F17F149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FDCB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по критерию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min</w:t>
                  </w:r>
                  <w:proofErr w:type="spellEnd"/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B3F18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-58,189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45FB7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41,317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CE122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41,317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C168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-58,189</w:t>
                  </w:r>
                </w:p>
              </w:tc>
            </w:tr>
            <w:tr w:rsidR="001F65E7" w:rsidRPr="001F65E7" w14:paraId="6FBE6B5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904D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по критерию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max</w:t>
                  </w:r>
                  <w:proofErr w:type="spellEnd"/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FE86E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-58,189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8A4A5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41,317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52160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36,598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2446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-51,542</w:t>
                  </w:r>
                </w:p>
              </w:tc>
            </w:tr>
            <w:tr w:rsidR="001F65E7" w:rsidRPr="001F65E7" w14:paraId="6F054E03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28BC2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по критерию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min</w:t>
                  </w:r>
                  <w:proofErr w:type="spellEnd"/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C6EC0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-51,542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59838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36,598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1710A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41,317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E5DAB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-58,189</w:t>
                  </w:r>
                </w:p>
              </w:tc>
            </w:tr>
          </w:tbl>
          <w:p w14:paraId="398EC2A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7"/>
              <w:gridCol w:w="1814"/>
              <w:gridCol w:w="4083"/>
              <w:gridCol w:w="2269"/>
            </w:tblGrid>
            <w:tr w:rsidR="001F65E7" w:rsidRPr="001F65E7" w14:paraId="410CE73C" w14:textId="77777777" w:rsidTr="00C8273A">
              <w:trPr>
                <w:tblHeader/>
              </w:trPr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CD3F9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Результаты расчета</w:t>
                  </w:r>
                </w:p>
              </w:tc>
            </w:tr>
            <w:tr w:rsidR="001F65E7" w:rsidRPr="001F65E7" w14:paraId="28FB37B6" w14:textId="77777777" w:rsidTr="00C8273A">
              <w:trPr>
                <w:tblHeader/>
              </w:trPr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0FB3CD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71927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использования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0DCF8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Проверка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DE58A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Проверено по СП</w:t>
                  </w:r>
                </w:p>
              </w:tc>
            </w:tr>
            <w:tr w:rsidR="001F65E7" w:rsidRPr="001F65E7" w14:paraId="0942D782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951A8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6BB7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0,929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F21CE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предельному моменту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B492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3D0E2B74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2446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16393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0,367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EF0F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сжатом бетоне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8F0DB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19D85BB0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5D24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812FD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0,084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15CFA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растянутой арматуре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CB430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13A4623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21C1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3D990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0,951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2515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Ширина раскрытия трещин (кратковременная)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AE66A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8.2.15, 8.2.16, 8.2.6</w:t>
                  </w:r>
                </w:p>
              </w:tc>
            </w:tr>
            <w:tr w:rsidR="001F65E7" w:rsidRPr="001F65E7" w14:paraId="5EC6FA7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59B50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177A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0,973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D6F89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Ширина раскрытия трещин (длительная)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0A721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8.2.6, 8.2.15, 8.2.16</w:t>
                  </w:r>
                </w:p>
              </w:tc>
            </w:tr>
            <w:tr w:rsidR="001F65E7" w:rsidRPr="001F65E7" w14:paraId="5D63A8C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84D1C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15C0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0,475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E40EA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бетонной полосе между наклонными сечениями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12C03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8.1.32, 8.1.34</w:t>
                  </w:r>
                </w:p>
              </w:tc>
            </w:tr>
            <w:tr w:rsidR="001F65E7" w:rsidRPr="001F65E7" w14:paraId="358910C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4FEFF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B54CE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0,908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548EB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наклонному сечению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3D6E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8.1.33, 8.1.34</w:t>
                  </w:r>
                </w:p>
              </w:tc>
            </w:tr>
          </w:tbl>
          <w:p w14:paraId="66554B2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B13991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9E453B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8FB32C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7D6EDD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Эпюра материалов по изгибающему моменту</w:t>
            </w:r>
          </w:p>
          <w:p w14:paraId="3B6FB8E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072E39B2" wp14:editId="1368222E">
                  <wp:extent cx="5753100" cy="1438275"/>
                  <wp:effectExtent l="0" t="0" r="0" b="9525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168283" w14:textId="77777777" w:rsidR="001F65E7" w:rsidRP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  <w:r w:rsidRPr="001F65E7"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  <w:lastRenderedPageBreak/>
              <w:t>Поверочный расчет колонн каркаса в пределах подвала</w:t>
            </w:r>
          </w:p>
          <w:p w14:paraId="2299C5B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Расчет выполнен по СП 63.13330.2018 с изменениями №1,2</w:t>
            </w:r>
          </w:p>
          <w:p w14:paraId="0041D29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7837F88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ответственности 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g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bscript"/>
              </w:rPr>
              <w:t>n</w:t>
            </w:r>
            <w:proofErr w:type="spellEnd"/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= 1</w:t>
            </w:r>
          </w:p>
          <w:p w14:paraId="1645B2C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0AE74D0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ответственности (2-е предельное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состояние)  1</w:t>
            </w:r>
            <w:proofErr w:type="gramEnd"/>
          </w:p>
          <w:p w14:paraId="6683319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211D66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Длина элемента 2,8 м</w:t>
            </w:r>
          </w:p>
          <w:p w14:paraId="115B0CE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расчетной длины в плоскости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XoY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0,7</w:t>
            </w:r>
          </w:p>
          <w:p w14:paraId="6D09D6F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расчетной длины в плоскости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XoZ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0,7</w:t>
            </w:r>
          </w:p>
          <w:p w14:paraId="2D87FF7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Случайный эксцентриситет по Z 30 мм</w:t>
            </w:r>
          </w:p>
          <w:p w14:paraId="55616F1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Случайный эксцентриситет по Y 30 мм</w:t>
            </w:r>
          </w:p>
          <w:p w14:paraId="15EFE24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Конструкция статически неопределимая</w:t>
            </w:r>
          </w:p>
          <w:p w14:paraId="2EC7BF1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Предельная гибкость - 120</w:t>
            </w:r>
          </w:p>
          <w:p w14:paraId="3FFAA94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Сечение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537"/>
            </w:tblGrid>
            <w:tr w:rsidR="001F65E7" w:rsidRPr="001F65E7" w14:paraId="27DF8EC0" w14:textId="77777777" w:rsidTr="00C8273A">
              <w:trPr>
                <w:tblHeader/>
              </w:trPr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3CCD0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CF40140" wp14:editId="57E0B31D">
                        <wp:extent cx="1047750" cy="1238250"/>
                        <wp:effectExtent l="0" t="0" r="0" b="0"/>
                        <wp:docPr id="87" name="Рисунок 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62444895" wp14:editId="70A16F4B">
                        <wp:extent cx="1047750" cy="1238250"/>
                        <wp:effectExtent l="0" t="0" r="0" b="0"/>
                        <wp:docPr id="86" name="Рисунок 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9357C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b = 400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289AF78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h = 400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5C17FE5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  <w:lang w:val="en-US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 = 30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1F8638B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  <w:lang w:val="en-US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 = 30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7B3977E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BA9D9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7C37710D" wp14:editId="75F8F3A2">
                        <wp:extent cx="2009775" cy="2009775"/>
                        <wp:effectExtent l="0" t="0" r="9525" b="9525"/>
                        <wp:docPr id="85" name="Рисунок 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9775" cy="2009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3C38E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  <w:p w14:paraId="4160566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467433B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2F0D6C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6AA78E0D" wp14:editId="390180D5">
                  <wp:extent cx="676275" cy="952500"/>
                  <wp:effectExtent l="0" t="0" r="9525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BC42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4"/>
              <w:gridCol w:w="3447"/>
              <w:gridCol w:w="2902"/>
            </w:tblGrid>
            <w:tr w:rsidR="001F65E7" w:rsidRPr="001F65E7" w14:paraId="1F28EFE0" w14:textId="77777777" w:rsidTr="00C8273A">
              <w:trPr>
                <w:tblHeader/>
              </w:trPr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516A7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6EC7C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Класс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F1ED4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условий работы</w:t>
                  </w:r>
                </w:p>
              </w:tc>
            </w:tr>
            <w:tr w:rsidR="001F65E7" w:rsidRPr="001F65E7" w14:paraId="109C7AE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871C8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5D0FD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A400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35DE4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104E00FB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2372C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F69F4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A240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49F52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1B8858A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8BEC73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Бетон</w:t>
            </w:r>
          </w:p>
          <w:p w14:paraId="29EDE8D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Вид бетона: Тяжелый</w:t>
            </w:r>
          </w:p>
          <w:p w14:paraId="270B5C9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Класс бетона: B25</w:t>
            </w:r>
          </w:p>
          <w:p w14:paraId="79EC2C2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Удельный вес бетона 2,5 Т/м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perscript"/>
              </w:rPr>
              <w:t>3</w:t>
            </w:r>
          </w:p>
          <w:p w14:paraId="7466B47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5"/>
              <w:gridCol w:w="6809"/>
              <w:gridCol w:w="1359"/>
            </w:tblGrid>
            <w:tr w:rsidR="001F65E7" w:rsidRPr="001F65E7" w14:paraId="721318FC" w14:textId="77777777" w:rsidTr="00C8273A">
              <w:trPr>
                <w:trHeight w:val="230"/>
                <w:tblHeader/>
              </w:trPr>
              <w:tc>
                <w:tcPr>
                  <w:tcW w:w="9073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25895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Коэффициенты условий работы бетона</w:t>
                  </w:r>
                </w:p>
              </w:tc>
            </w:tr>
            <w:tr w:rsidR="001F65E7" w:rsidRPr="001F65E7" w14:paraId="1E454E0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26CD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b1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06402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нагрузок длительного действия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D8266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</w:t>
                  </w:r>
                </w:p>
              </w:tc>
            </w:tr>
            <w:tr w:rsidR="001F65E7" w:rsidRPr="001F65E7" w14:paraId="3895289C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CE2C0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b2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7B835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характера разрушения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6BBF4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1E3FAEB4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43B62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b3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AFA29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вертикального положения при бетонировании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FDBCC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74EB1AD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1E00C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b5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101CB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замораживания/оттаивания и отрицательных температур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2A9D8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7A71842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FE84C5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Влажность воздуха окружающей среды - 40-75%</w:t>
            </w:r>
          </w:p>
          <w:p w14:paraId="3DC5CD5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86483A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Трещиностойкость</w:t>
            </w:r>
            <w:proofErr w:type="spellEnd"/>
          </w:p>
          <w:p w14:paraId="731BD58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Ограниченная ширина раскрытия трещин</w:t>
            </w:r>
          </w:p>
          <w:p w14:paraId="0DDC059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Требования к ширине раскрытия трещин выбираются из условия сохранности арматуры</w:t>
            </w:r>
          </w:p>
          <w:p w14:paraId="4CCF78C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Допустимая ширина раскрытия трещин:</w:t>
            </w:r>
          </w:p>
          <w:p w14:paraId="4E5A2F7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Непродолжительное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,4 мм</w:t>
            </w:r>
          </w:p>
          <w:p w14:paraId="74DC67C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,3 мм</w:t>
            </w:r>
          </w:p>
          <w:p w14:paraId="4687602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2802D4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A56D63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Схема участков</w:t>
            </w:r>
          </w:p>
          <w:p w14:paraId="1064BD6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09B84BBE" wp14:editId="7E3E5BC3">
                  <wp:extent cx="1438275" cy="2876550"/>
                  <wp:effectExtent l="0" t="0" r="9525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2952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5ADFA06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Заданное армирование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1361"/>
              <w:gridCol w:w="1361"/>
              <w:gridCol w:w="3630"/>
            </w:tblGrid>
            <w:tr w:rsidR="001F65E7" w:rsidRPr="001F65E7" w14:paraId="453B50B3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19569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1C1AD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(м)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3EECE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13D76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Сечение</w:t>
                  </w:r>
                </w:p>
              </w:tc>
            </w:tr>
            <w:tr w:rsidR="001F65E7" w:rsidRPr="001F65E7" w14:paraId="7025AF8E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93CB6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EF093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2,8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41FBF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- 2Ж25 + 1Ж12</w:t>
                  </w:r>
                </w:p>
                <w:p w14:paraId="226C234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- 2Ж25 + 1Ж12</w:t>
                  </w:r>
                </w:p>
                <w:p w14:paraId="299207A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3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- 1Ж12</w:t>
                  </w:r>
                </w:p>
                <w:p w14:paraId="623D4A1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 арматура 2Ж8, шаг поперечной арматуры 300 мм</w:t>
                  </w:r>
                </w:p>
                <w:p w14:paraId="64514BA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D0D91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9533A55" wp14:editId="48F19756">
                        <wp:extent cx="1143000" cy="1143000"/>
                        <wp:effectExtent l="0" t="0" r="0" b="0"/>
                        <wp:docPr id="82" name="Рисунок 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CCD71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D656F8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774F2A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C8DAB5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8730E5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0F9A69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Нагрузки</w:t>
            </w:r>
          </w:p>
          <w:p w14:paraId="34782B3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77478A84" wp14:editId="0E99E6B6">
                  <wp:extent cx="1924050" cy="289560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1DF64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757CF45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lastRenderedPageBreak/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1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7BCFDCEA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B616C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постоянное</w:t>
                  </w:r>
                </w:p>
                <w:p w14:paraId="4593C03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50417FC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0259B070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5B053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E4649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214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F43C6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BD971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12E3B406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D267D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E5A06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48953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9074F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39642101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7DF59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4275A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9119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1499F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59BCAC70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52EFA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C03CF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EFE07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8418E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743587EC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301FF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46904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190BC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E6401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1FD3E97E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AC5EA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B8C2B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13360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0CB04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1FB152C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0C070A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2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2D5558AA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DCB5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временное кратковременное</w:t>
                  </w:r>
                </w:p>
                <w:p w14:paraId="235FD12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2DE7B69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7F35A017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72B0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79968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28,08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8FEE9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FF56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7C23F3C7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4B9D5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E0371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DA24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37577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32BB06F6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4C214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A5E16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C6391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88F20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0CC726EE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06D93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C808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FF75F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5DFD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0A3AEB7E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2D420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4B61B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F0420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23031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501D97D9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68FBB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8E7FF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D0F0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B552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1A5736E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EE1F1F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3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61345CF7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0B82F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снеговое</w:t>
                  </w:r>
                </w:p>
                <w:p w14:paraId="1DAC247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1,4</w:t>
                  </w:r>
                </w:p>
                <w:p w14:paraId="6FFF777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  <w:p w14:paraId="3696FDB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Учтен собственный вес</w:t>
                  </w:r>
                </w:p>
                <w:p w14:paraId="598FA46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включения собственного веса: 1,1</w:t>
                  </w:r>
                </w:p>
                <w:p w14:paraId="76A2DE3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6778DD11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DF605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80106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7,308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01D94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F8F91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0C9CC17E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C5BCB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E6067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929D0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9E1BC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56DA54A1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B7BF9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3DBBE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5E61A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D57AF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453AA18D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ED7F9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450BF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E9C8F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CFA6B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6D1B5F33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5482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213D6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8A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1B00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16A9A0E5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20132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8A862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4A0DC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FEF27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048E31D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E1B6F0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D7F62E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B01AEA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7"/>
              <w:gridCol w:w="1814"/>
              <w:gridCol w:w="4083"/>
              <w:gridCol w:w="2269"/>
            </w:tblGrid>
            <w:tr w:rsidR="001F65E7" w:rsidRPr="001F65E7" w14:paraId="15697AED" w14:textId="77777777" w:rsidTr="00C8273A">
              <w:trPr>
                <w:tblHeader/>
              </w:trPr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951C4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Результаты расчета</w:t>
                  </w:r>
                </w:p>
              </w:tc>
            </w:tr>
            <w:tr w:rsidR="001F65E7" w:rsidRPr="001F65E7" w14:paraId="65FA1A09" w14:textId="77777777" w:rsidTr="00C8273A">
              <w:trPr>
                <w:tblHeader/>
              </w:trPr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9D880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7740C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использования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FD6896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Проверка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A22F3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Проверено по СП</w:t>
                  </w:r>
                </w:p>
              </w:tc>
            </w:tr>
            <w:tr w:rsidR="001F65E7" w:rsidRPr="001F65E7" w14:paraId="10A9466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C5A8E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EE8E4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0,78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D3F44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предельной продольной силе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4F4F7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64A64F9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FDB42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F52FD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0,86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9CFC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предельному моменту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E502B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33A3076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852A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96F79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0,91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A4C3B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сжатом бетоне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F5A40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4D0B17BA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5F9FE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85740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0,001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C1CD1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растянутой арматуре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E6F32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74851B7E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9A1E6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8C209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0,052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C1BC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 сила при учете прогиба при гибкости L0/i&gt;14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5254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8.1.15, 7.1.11</w:t>
                  </w:r>
                </w:p>
              </w:tc>
            </w:tr>
            <w:tr w:rsidR="001F65E7" w:rsidRPr="001F65E7" w14:paraId="73392F73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7CB8C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C92B1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0,141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87F7A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Предельная гибкость в плоскости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XoY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34FF7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п. 10.2.2</w:t>
                  </w:r>
                </w:p>
              </w:tc>
            </w:tr>
            <w:tr w:rsidR="001F65E7" w:rsidRPr="001F65E7" w14:paraId="41A7D2C9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E49F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C82D8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0,141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7285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Предельная гибкость в плоскости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XoZ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23C0C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п. 10.2.2</w:t>
                  </w:r>
                </w:p>
              </w:tc>
            </w:tr>
          </w:tbl>
          <w:p w14:paraId="5E4E34D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94E3BC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D1B48FA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4BA9F403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58938D18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102B10EA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02A682E4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70398079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49581E0E" w14:textId="48F8148F" w:rsidR="001F65E7" w:rsidRP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  <w:r w:rsidRPr="001F65E7"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  <w:lastRenderedPageBreak/>
              <w:t>Поверочный расчет простенка 1 этажа</w:t>
            </w:r>
          </w:p>
          <w:p w14:paraId="5485D42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Расчет выполнен по СП 63.13330.2018 с изменениями №1,2</w:t>
            </w:r>
          </w:p>
          <w:p w14:paraId="2D27D60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6C4B5EF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ответственности 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g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bscript"/>
              </w:rPr>
              <w:t>n</w:t>
            </w:r>
            <w:proofErr w:type="spellEnd"/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= 1</w:t>
            </w:r>
          </w:p>
          <w:p w14:paraId="2286934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FCBEB9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ответственности (2-е предельное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состояние)  1</w:t>
            </w:r>
            <w:proofErr w:type="gramEnd"/>
          </w:p>
          <w:p w14:paraId="6D191A6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716BD8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Длина элемента 3,5 м</w:t>
            </w:r>
          </w:p>
          <w:p w14:paraId="3E70E0D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расчетной длины в плоскости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XoY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0,7</w:t>
            </w:r>
          </w:p>
          <w:p w14:paraId="0B6E965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расчетной длины в плоскости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XoZ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0,7</w:t>
            </w:r>
          </w:p>
          <w:p w14:paraId="2C8B23B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Случайный эксцентриситет по Z 30 мм</w:t>
            </w:r>
          </w:p>
          <w:p w14:paraId="70E6B4B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Случайный эксцентриситет по Y 30 мм</w:t>
            </w:r>
          </w:p>
          <w:p w14:paraId="5DB0C7D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Конструкция статически неопределимая</w:t>
            </w:r>
          </w:p>
          <w:p w14:paraId="61F090C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Предельная гибкость - 120</w:t>
            </w:r>
          </w:p>
          <w:p w14:paraId="64EDEE5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Сечение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537"/>
            </w:tblGrid>
            <w:tr w:rsidR="001F65E7" w:rsidRPr="001F65E7" w14:paraId="232C658F" w14:textId="77777777" w:rsidTr="00C8273A">
              <w:trPr>
                <w:tblHeader/>
              </w:trPr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DC67B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134983A" wp14:editId="19C0C72F">
                        <wp:extent cx="1047750" cy="1238250"/>
                        <wp:effectExtent l="0" t="0" r="0" b="0"/>
                        <wp:docPr id="101" name="Рисунок 1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3A60EF3" wp14:editId="64982E95">
                        <wp:extent cx="1047750" cy="1238250"/>
                        <wp:effectExtent l="0" t="0" r="0" b="0"/>
                        <wp:docPr id="100" name="Рисунок 1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841D4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b = 1510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07648E1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h = 300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37AC5CB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  <w:lang w:val="en-US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 = 30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6A6D366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  <w:lang w:val="en-US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 = 30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7ACC5B5D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D9F21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D3FEDB6" wp14:editId="588F21F4">
                        <wp:extent cx="2009775" cy="2009775"/>
                        <wp:effectExtent l="0" t="0" r="9525" b="9525"/>
                        <wp:docPr id="99" name="Рисунок 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9775" cy="2009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2997E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  <w:p w14:paraId="76B5453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7940E30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953948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06166862" wp14:editId="24AF29CE">
                  <wp:extent cx="676275" cy="952500"/>
                  <wp:effectExtent l="0" t="0" r="9525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7112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4"/>
              <w:gridCol w:w="3447"/>
              <w:gridCol w:w="2902"/>
            </w:tblGrid>
            <w:tr w:rsidR="001F65E7" w:rsidRPr="001F65E7" w14:paraId="18BFC72F" w14:textId="77777777" w:rsidTr="00C8273A">
              <w:trPr>
                <w:tblHeader/>
              </w:trPr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DB0CB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84B89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Класс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AAD52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условий работы</w:t>
                  </w:r>
                </w:p>
              </w:tc>
            </w:tr>
            <w:tr w:rsidR="001F65E7" w:rsidRPr="001F65E7" w14:paraId="7A363FE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4908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CF5A1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A400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C01D7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75E2D10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3E888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08E74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A240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9D842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197B1BF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22EBD12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BC4A96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2A2B5A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Бетон</w:t>
            </w:r>
          </w:p>
          <w:p w14:paraId="471F58C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Вид бетона: Тяжелый</w:t>
            </w:r>
          </w:p>
          <w:p w14:paraId="189CA77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Класс бетона: B25</w:t>
            </w:r>
          </w:p>
          <w:p w14:paraId="4CD1B21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Удельный вес бетона 2,5 Т/м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perscript"/>
              </w:rPr>
              <w:t>3</w:t>
            </w:r>
          </w:p>
          <w:p w14:paraId="23AABE4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5"/>
              <w:gridCol w:w="6809"/>
              <w:gridCol w:w="1359"/>
            </w:tblGrid>
            <w:tr w:rsidR="001F65E7" w:rsidRPr="001F65E7" w14:paraId="1CBC2C34" w14:textId="77777777" w:rsidTr="00C8273A">
              <w:trPr>
                <w:trHeight w:val="230"/>
                <w:tblHeader/>
              </w:trPr>
              <w:tc>
                <w:tcPr>
                  <w:tcW w:w="9073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519489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Коэффициенты условий работы бетона</w:t>
                  </w:r>
                </w:p>
              </w:tc>
            </w:tr>
            <w:tr w:rsidR="001F65E7" w:rsidRPr="001F65E7" w14:paraId="31DDAF6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897F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b1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EAA6B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нагрузок длительного действия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0B699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</w:t>
                  </w:r>
                </w:p>
              </w:tc>
            </w:tr>
            <w:tr w:rsidR="001F65E7" w:rsidRPr="001F65E7" w14:paraId="5FAB4CA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9EC01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b2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3BD24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характера разрушения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FEAFC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00EAA1B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85B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b3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D811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вертикального положения при бетонировании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1BF0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2133CBD0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4B75F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b5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F8BE2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замораживания/оттаивания и отрицательных температур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A3990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5B1EAB9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2A9FFE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Влажность воздуха окружающей среды - 40-75%</w:t>
            </w:r>
          </w:p>
          <w:p w14:paraId="0ECAE2F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870D68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Трещиностойкость</w:t>
            </w:r>
            <w:proofErr w:type="spellEnd"/>
          </w:p>
          <w:p w14:paraId="3BE1A0A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Ограниченная ширина раскрытия трещин</w:t>
            </w:r>
          </w:p>
          <w:p w14:paraId="59DCEA5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Требования к ширине раскрытия трещин выбираются из условия сохранности арматуры</w:t>
            </w:r>
          </w:p>
          <w:p w14:paraId="0B16732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Допустимая ширина раскрытия трещин:</w:t>
            </w:r>
          </w:p>
          <w:p w14:paraId="774D7D4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lastRenderedPageBreak/>
              <w:t xml:space="preserve">  Непродолжительное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,4 мм</w:t>
            </w:r>
          </w:p>
          <w:p w14:paraId="72CD121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,3 мм</w:t>
            </w:r>
          </w:p>
          <w:p w14:paraId="403D019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F73891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0E60671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Схема участков</w:t>
            </w:r>
          </w:p>
          <w:p w14:paraId="235FCEE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6EE39222" wp14:editId="2B6A1B70">
                  <wp:extent cx="1438275" cy="2876550"/>
                  <wp:effectExtent l="0" t="0" r="9525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021F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0D74029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Заданное армирование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1361"/>
              <w:gridCol w:w="1361"/>
              <w:gridCol w:w="3630"/>
            </w:tblGrid>
            <w:tr w:rsidR="001F65E7" w:rsidRPr="001F65E7" w14:paraId="0CAC1649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93DFA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F7D51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(м)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B7DCB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9BBCF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Сечение</w:t>
                  </w:r>
                </w:p>
              </w:tc>
            </w:tr>
            <w:tr w:rsidR="001F65E7" w:rsidRPr="001F65E7" w14:paraId="7E8D2405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DFB2D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DD483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3,5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28127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- 7Ж12</w:t>
                  </w:r>
                </w:p>
                <w:p w14:paraId="305A1B3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- 7Ж12</w:t>
                  </w:r>
                </w:p>
                <w:p w14:paraId="0BD272E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 арматура 2Ж8, шаг поперечной арматуры 300 мм</w:t>
                  </w:r>
                </w:p>
                <w:p w14:paraId="238F000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00ECE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20AB5F8C" wp14:editId="697D38C0">
                        <wp:extent cx="1143000" cy="1143000"/>
                        <wp:effectExtent l="0" t="0" r="0" b="0"/>
                        <wp:docPr id="96" name="Рисунок 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7ABC65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3E38D2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2BAB03C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ABDF29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410754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66F15C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Нагрузки</w:t>
            </w:r>
          </w:p>
          <w:p w14:paraId="2EA2707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03F7151D" wp14:editId="38F1BA93">
                  <wp:extent cx="1924050" cy="289560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17FE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22540E9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1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2964A9B1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BFA81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lastRenderedPageBreak/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постоянное</w:t>
                  </w:r>
                </w:p>
                <w:p w14:paraId="0CA15FC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25E3A60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03BBA7EA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EB4A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5643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53,5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11EA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5248B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1FCA3EAA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2567E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1066C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43DA4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9A4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6533B834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D2D54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4BDBC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3A5D5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1BD7D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3FD1D88D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2E9B1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000F3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510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63A58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770D40D5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6D6F0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48C57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CC5E5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4C0FF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57210963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7D1DF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F29C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675DA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7FE28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2972005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584009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2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2B2B1F4F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178BC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временное кратковременное</w:t>
                  </w:r>
                </w:p>
                <w:p w14:paraId="165A32D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1D5D9BB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38F6A825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5CE82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42DA7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7,02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C3C6D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B02E8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051C86F4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9D73D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3297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09E8C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342FD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4326920A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72008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8A21B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D377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48D1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00C83F74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BD5F3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FA120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91681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53D96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47E425F6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37025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62464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2E383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2F7D3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2EB87537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912CE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7562C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B4E9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3296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7575912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A4F4F2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3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633BD151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9C62E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снеговое</w:t>
                  </w:r>
                </w:p>
                <w:p w14:paraId="7D8B530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1,4</w:t>
                  </w:r>
                </w:p>
                <w:p w14:paraId="64FCC08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  <w:p w14:paraId="4F71FF0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Учтен собственный вес</w:t>
                  </w:r>
                </w:p>
                <w:p w14:paraId="6351E4D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включения собственного веса: 1,1</w:t>
                  </w:r>
                </w:p>
                <w:p w14:paraId="57C6085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0DC9738F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DA021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8F1B4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1,827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15397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4B8F6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5692170F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2E23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8CDA0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942E8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C9ECE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7F963E70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8B7CA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3AFE1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31D0B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167C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6FB22275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E63B0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7394E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24F49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C8B41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02B5ABD3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E0DA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2F997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1F61A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F2A52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0E231DF2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8D600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A6E2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084B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00434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7440844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A1FC74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02CB1D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2DAFE7D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7"/>
              <w:gridCol w:w="1814"/>
              <w:gridCol w:w="4083"/>
              <w:gridCol w:w="2269"/>
            </w:tblGrid>
            <w:tr w:rsidR="001F65E7" w:rsidRPr="001F65E7" w14:paraId="3EB27920" w14:textId="77777777" w:rsidTr="00C8273A">
              <w:trPr>
                <w:tblHeader/>
              </w:trPr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5DEF4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Результаты расчета</w:t>
                  </w:r>
                </w:p>
              </w:tc>
            </w:tr>
            <w:tr w:rsidR="001F65E7" w:rsidRPr="001F65E7" w14:paraId="237EBFC5" w14:textId="77777777" w:rsidTr="00C8273A">
              <w:trPr>
                <w:tblHeader/>
              </w:trPr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DD88C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D5376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использования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BC111D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Проверка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E9481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Проверено по СП</w:t>
                  </w:r>
                </w:p>
              </w:tc>
            </w:tr>
            <w:tr w:rsidR="001F65E7" w:rsidRPr="001F65E7" w14:paraId="7DC5E895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8FAB4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A9A9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0,091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D5285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предельной продольной силе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7878F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6B3482C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788D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CD94C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0,118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D05E9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предельному моменту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C8D2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3676002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8927F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CF005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0,061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4C68F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сжатом бетоне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62918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70519AA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F0814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D5C7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0,02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F0ED8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 сила при учете прогиба при гибкости L0/i&gt;14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D4A1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8.1.15, 7.1.11</w:t>
                  </w:r>
                </w:p>
              </w:tc>
            </w:tr>
            <w:tr w:rsidR="001F65E7" w:rsidRPr="001F65E7" w14:paraId="7D3C68E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A617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DCF9F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0,047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6EB5B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Предельная гибкость в плоскости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XoY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3D71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п. 10.2.2</w:t>
                  </w:r>
                </w:p>
              </w:tc>
            </w:tr>
            <w:tr w:rsidR="001F65E7" w:rsidRPr="001F65E7" w14:paraId="12E0ED8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92449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DE4F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0,236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25B39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Предельная гибкость в плоскости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XoZ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679C3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п. 10.2.2</w:t>
                  </w:r>
                </w:p>
              </w:tc>
            </w:tr>
          </w:tbl>
          <w:p w14:paraId="5A0638E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BC2BBD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8AD9FA5" w14:textId="6B5BD8BC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16"/>
                <w:szCs w:val="16"/>
              </w:rPr>
              <w:t xml:space="preserve">Отчет сформирован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202</w:t>
            </w:r>
            <w:r w:rsidR="00394BAF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6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.0</w:t>
            </w:r>
            <w:r w:rsidR="00394BAF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6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.17 12:05:15 (UTC+03:00)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16"/>
                <w:szCs w:val="16"/>
              </w:rPr>
              <w:t xml:space="preserve"> программой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АРБАТ (64-бит)</w:t>
            </w:r>
            <w:r w:rsidR="00394BAF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.</w:t>
            </w:r>
          </w:p>
          <w:p w14:paraId="25CBE66E" w14:textId="77777777" w:rsidR="00D82B94" w:rsidRDefault="001F65E7" w:rsidP="00D82B94">
            <w:pPr>
              <w:pStyle w:val="afffff6"/>
            </w:pPr>
            <w:r>
              <w:br w:type="page"/>
            </w:r>
          </w:p>
          <w:p w14:paraId="1D37B997" w14:textId="77777777" w:rsidR="00D82B94" w:rsidRDefault="00D82B94" w:rsidP="00D82B94">
            <w:pPr>
              <w:pStyle w:val="afffff6"/>
            </w:pPr>
          </w:p>
          <w:p w14:paraId="5268A048" w14:textId="77777777" w:rsidR="00D82B94" w:rsidRDefault="00D82B94" w:rsidP="00D82B94">
            <w:pPr>
              <w:pStyle w:val="afffff6"/>
            </w:pPr>
          </w:p>
          <w:p w14:paraId="4729E058" w14:textId="59A77A2B" w:rsidR="00D82B94" w:rsidRPr="00D82B94" w:rsidRDefault="00D82B94" w:rsidP="00D82B94">
            <w:pPr>
              <w:pStyle w:val="afffff6"/>
              <w:jc w:val="center"/>
              <w:rPr>
                <w:b/>
                <w:bCs/>
              </w:rPr>
            </w:pPr>
            <w:r w:rsidRPr="00D82B94">
              <w:rPr>
                <w:b/>
                <w:bCs/>
              </w:rPr>
              <w:lastRenderedPageBreak/>
              <w:t>Теплотехнический расчёт наружных стен.</w:t>
            </w:r>
          </w:p>
          <w:p w14:paraId="5F16383E" w14:textId="2C9063F7" w:rsidR="00D82B94" w:rsidRPr="00D82B94" w:rsidRDefault="00D82B94" w:rsidP="00D82B94">
            <w:pPr>
              <w:pStyle w:val="afffff6"/>
              <w:rPr>
                <w:color w:val="000000"/>
                <w:sz w:val="27"/>
                <w:szCs w:val="27"/>
              </w:rPr>
            </w:pPr>
            <w:r w:rsidRPr="00D82B94">
              <w:rPr>
                <w:color w:val="000000"/>
                <w:sz w:val="27"/>
                <w:szCs w:val="27"/>
              </w:rPr>
              <w:t>1. Введение:</w:t>
            </w:r>
          </w:p>
          <w:p w14:paraId="72787A56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Расчет произведен в соответствии с требованиями следующих нормативных документов:</w:t>
            </w:r>
          </w:p>
          <w:p w14:paraId="12FA30F4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СП 50.13330.2024 Тепловая защита зданий.</w:t>
            </w:r>
          </w:p>
          <w:p w14:paraId="2334AFEC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СП 131.13330.2025 Строительная климатология.</w:t>
            </w:r>
          </w:p>
          <w:p w14:paraId="374DBBD0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2. Исходные данные:</w:t>
            </w:r>
          </w:p>
          <w:p w14:paraId="3C2AF48D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Район строительства: Москва</w:t>
            </w:r>
          </w:p>
          <w:p w14:paraId="56F4A4D5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Относительная влажность воздуха: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φ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=55%</w:t>
            </w:r>
          </w:p>
          <w:p w14:paraId="02645088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Тип здания или помещения: Жилые, гостиницы и общежития</w:t>
            </w:r>
          </w:p>
          <w:p w14:paraId="5D721A04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Вид ограждающей конструкции: Наружные стены</w:t>
            </w:r>
          </w:p>
          <w:p w14:paraId="7D5CF686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Расчетная средняя температура внутреннего воздуха здания: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=20°C</w:t>
            </w:r>
          </w:p>
          <w:p w14:paraId="726A792C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3. Расчет:</w:t>
            </w:r>
          </w:p>
          <w:p w14:paraId="79B78EFB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Согласно таблицы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 1 СП 50.13330.2024 при температуре внутреннего воздуха здания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=20°C и относительной влажности воздуха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φ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=55% влажностный режим помещения устанавливается, как нормальный.</w:t>
            </w:r>
          </w:p>
          <w:p w14:paraId="11F53915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Определим базовое значение требуемого сопротивления теплопередаче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 исходя из нормативных требований к приведенному сопротивлению 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теплопередаче(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п. 5.2) СП 50.13330.2024 согласно формуле:</w:t>
            </w:r>
          </w:p>
          <w:p w14:paraId="079BA4E3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=</w:t>
            </w:r>
            <w:proofErr w:type="spellStart"/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a·ГСОП+b</w:t>
            </w:r>
            <w:proofErr w:type="spellEnd"/>
          </w:p>
          <w:p w14:paraId="79114C2A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где 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а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и 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b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- коэффициенты, значения которых следует приниматься по данным таблицы 3 СП 50.13330.2024 для соответствующих групп зданий.</w:t>
            </w:r>
          </w:p>
          <w:p w14:paraId="27A3CDD6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Так для ограждающей конструкции вида- наружные стены и типа здания -жилые, гостиницы и общежития 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а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00035;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b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=1.4</w:t>
            </w:r>
          </w:p>
          <w:p w14:paraId="521C57D8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Вычислим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градусо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-сутки отопительного периода ГСОП, 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С·сут по формуле (5.2) СП 50.13330.2024</w:t>
            </w:r>
          </w:p>
          <w:p w14:paraId="2462CFCA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ГСОП=(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-t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z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</w:p>
          <w:p w14:paraId="7DCA3572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где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-расчетная средняя температура внутреннего воздуха </w:t>
            </w:r>
            <w:proofErr w:type="spellStart"/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здания,°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C</w:t>
            </w:r>
            <w:proofErr w:type="spellEnd"/>
          </w:p>
          <w:p w14:paraId="5171580A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lastRenderedPageBreak/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=20°C</w:t>
            </w:r>
          </w:p>
          <w:p w14:paraId="044B5AC4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-средняя температура наружного </w:t>
            </w:r>
            <w:proofErr w:type="spellStart"/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воздуха,°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C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 принимаемые по таблице 5.1 СП131.13330.2025 для периода со средней суточной температурой наружного воздуха не более 8 °С для типа здания - жилые, гостиницы и общежития</w:t>
            </w:r>
          </w:p>
          <w:p w14:paraId="59E5D097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=-1.7 °С</w:t>
            </w:r>
          </w:p>
          <w:p w14:paraId="60802451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z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-продолжительность,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сут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, отопительного периода принимаемые по таблице 5.1 СП131.13330.2025 для периода со средней суточной температурой наружного воздуха не более 8 °С для типа здания - жилые, гостиницы и общежития</w:t>
            </w:r>
          </w:p>
          <w:p w14:paraId="2EFE341C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z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=202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сут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.</w:t>
            </w:r>
          </w:p>
          <w:p w14:paraId="6921D33C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Тогда</w:t>
            </w:r>
          </w:p>
          <w:p w14:paraId="51B1A66C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ГСОП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=(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20-(-1.7))202=4383.4 °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С·сут</w:t>
            </w:r>
            <w:proofErr w:type="spellEnd"/>
          </w:p>
          <w:p w14:paraId="274A6037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По формуле в таблице 3 СП 50.13330.2024 определяем требуемое сопротивление теплопередачи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·°С/Вт).</w:t>
            </w:r>
          </w:p>
          <w:p w14:paraId="6B59F5CB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Тогда</w:t>
            </w:r>
          </w:p>
          <w:p w14:paraId="75376873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=0.00035·4383.4+1.4=2.93м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°С/Вт</w:t>
            </w:r>
          </w:p>
          <w:p w14:paraId="69AEFFC8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</w:p>
          <w:p w14:paraId="79978D2B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Поскольку населенный пункт Москва относится к зоне влажности - нормальной, при этом влажностный режим помещения - нормальный, то в соответствии с таблицей 2 СП50.13330.2024 теплотехнические характеристики материалов ограждающих конструкций будут приняты, как для условий эксплуатации Б.</w:t>
            </w:r>
          </w:p>
          <w:p w14:paraId="67D37EE5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1.Кладка из глиняного кирпича обыкновенного (ГОСТ 530) на ц.-п. р-ре, толщина δ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1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=0.51м, коэффициент теплопроводности 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Б1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=0.81Вт/(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м°С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</w:t>
            </w:r>
          </w:p>
          <w:p w14:paraId="37B800C4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2.Маты минераловатные ГОСТ 21880 (p=125 кг/</w:t>
            </w:r>
            <w:proofErr w:type="spellStart"/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м.куб</w:t>
            </w:r>
            <w:proofErr w:type="spellEnd"/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), толщина δ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=0.15м, коэффициент теплопроводности 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Б2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=0.07Вт/(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м°С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</w:t>
            </w:r>
          </w:p>
          <w:p w14:paraId="2902366C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3.Раствор цементно-песчаный, толщина δ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3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=0.003м, коэффициент теплопроводности 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Б3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=0.93Вт/(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м°С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</w:t>
            </w:r>
          </w:p>
          <w:p w14:paraId="54EE9132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Условное сопротивление теплопередаче 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усл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, 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°С/Вт) определим по формуле Г.6 СП 50.13330.2024:</w:t>
            </w:r>
          </w:p>
          <w:p w14:paraId="5F44FB56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усл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=1/α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+δ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n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/λ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n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+1/α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н</w:t>
            </w:r>
          </w:p>
          <w:p w14:paraId="746AF9B7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где 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- коэффициент теплоотдачи внутренней поверхности ограждающих конструкций, Вт/(м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°С), принимаемый по таблице 4 СП 50.13330.2024</w:t>
            </w:r>
          </w:p>
          <w:p w14:paraId="46FADBC3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lastRenderedPageBreak/>
              <w:t>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=8.7 Вт/(м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°С)</w:t>
            </w:r>
          </w:p>
          <w:p w14:paraId="20CDB277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н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 - 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коэффициент теплоотдачи наружной поверхности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 ограждающей конструкций для условий холодного периода, принимаемый по таблице 6 СП 50.13330.2024</w:t>
            </w:r>
          </w:p>
          <w:p w14:paraId="0E4444EB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н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=23 Вт/(м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°С) -согласно п.1 таблицы 6 СП 50.13330.2024 наружных стен.</w:t>
            </w:r>
          </w:p>
          <w:p w14:paraId="6C149BFF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=1/8.7+0.51/0.81+0.15/0.07+0.003/0.93+1/23</w:t>
            </w:r>
          </w:p>
          <w:p w14:paraId="6DB1816A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=2.93м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°С/Вт</w:t>
            </w:r>
          </w:p>
          <w:p w14:paraId="4DBEC268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Приведенное сопротивление теплопередаче 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, 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°С/Вт) определим по формуле Г.4 СП 50.13330.2024:</w:t>
            </w:r>
          </w:p>
          <w:p w14:paraId="2A34F636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·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r</w:t>
            </w:r>
          </w:p>
          <w:p w14:paraId="4CD634B5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-коэффициент теплотехнической однородности ограждающей конструкции, учитывающий влияние стыков, откосов проемов, обрамляющих ребер, гибких связей и других теплопроводных включений</w:t>
            </w:r>
          </w:p>
          <w:p w14:paraId="50B0DB58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=0.92</w:t>
            </w:r>
          </w:p>
          <w:p w14:paraId="2BDBA5C6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Тогда</w:t>
            </w:r>
          </w:p>
          <w:p w14:paraId="24735880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=2.93·0.92=2.7м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·°С/Вт</w:t>
            </w:r>
          </w:p>
          <w:p w14:paraId="77D243AC" w14:textId="0FAB726B" w:rsidR="001F65E7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Вывод: величина приведённого сопротивления теплопередаче 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 меньше требуемого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(2.7&lt;2.93) следовательно представленная ограждающая конструкция не соответствует требованиям по теплопередаче</w:t>
            </w:r>
            <w:r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.</w:t>
            </w:r>
          </w:p>
          <w:p w14:paraId="30680B33" w14:textId="77ABA931" w:rsidR="00B031D7" w:rsidRPr="001F65E7" w:rsidRDefault="00B031D7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  <w:lang w:val="x-none"/>
              </w:rPr>
            </w:pPr>
          </w:p>
          <w:p w14:paraId="228271C1" w14:textId="51E1FC80" w:rsidR="004137CF" w:rsidRPr="00E65915" w:rsidRDefault="004137CF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5A09769" w14:textId="0FA45A51" w:rsidR="00AD21FC" w:rsidRPr="00E65915" w:rsidRDefault="00AD21FC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892B91C" w14:textId="3F65E419" w:rsidR="00AD21FC" w:rsidRPr="00E65915" w:rsidRDefault="00AD21FC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2EC68F3" w14:textId="18058692" w:rsidR="00434407" w:rsidRDefault="00434407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708516D" w14:textId="206C0088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A5D22E4" w14:textId="788DB815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FDBE746" w14:textId="122BFF62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CF10CF9" w14:textId="758ACCA4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8D9B6F9" w14:textId="607E67DD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C63739B" w14:textId="2289D794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D2004C9" w14:textId="2BF35001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050F741" w14:textId="1D02D919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14F4F47" w14:textId="1F329E48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73EEEA73" w14:textId="77777777" w:rsidR="00F83309" w:rsidRPr="00E65915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F5744A0" w14:textId="01A4B227" w:rsidR="0069730C" w:rsidRPr="00E65915" w:rsidRDefault="0069730C" w:rsidP="00BB685D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  <w:bookmarkStart w:id="92" w:name="_Toc237800789"/>
            <w:proofErr w:type="gramStart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>ПРИЛОЖЕНИЕ №</w:t>
            </w:r>
            <w:r w:rsidR="00E047DE" w:rsidRPr="00E65915">
              <w:rPr>
                <w:rFonts w:ascii="Times New Roman" w:hAnsi="Times New Roman"/>
                <w:i w:val="0"/>
                <w:sz w:val="28"/>
              </w:rPr>
              <w:t>4</w:t>
            </w:r>
            <w:proofErr w:type="gramEnd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  <w:bookmarkStart w:id="93" w:name="_Toc116565627"/>
            <w:bookmarkStart w:id="94" w:name="_Toc151468127"/>
            <w:bookmarkStart w:id="95" w:name="_Toc151468202"/>
            <w:bookmarkStart w:id="96" w:name="_Toc151984783"/>
            <w:r w:rsidRPr="00E65915">
              <w:rPr>
                <w:rFonts w:ascii="Times New Roman" w:hAnsi="Times New Roman"/>
                <w:i w:val="0"/>
                <w:sz w:val="28"/>
              </w:rPr>
              <w:t>Протоколы испытания материалов</w:t>
            </w:r>
            <w:bookmarkEnd w:id="87"/>
            <w:bookmarkEnd w:id="88"/>
            <w:bookmarkEnd w:id="92"/>
            <w:bookmarkEnd w:id="93"/>
            <w:bookmarkEnd w:id="94"/>
            <w:bookmarkEnd w:id="95"/>
            <w:bookmarkEnd w:id="96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</w:p>
          <w:p w14:paraId="31F08F02" w14:textId="77777777" w:rsidR="0069730C" w:rsidRPr="00E65915" w:rsidRDefault="0069730C" w:rsidP="00F06396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</w:tc>
      </w:tr>
      <w:tr w:rsidR="00AC532F" w:rsidRPr="00E65915" w14:paraId="7CC897C1" w14:textId="77777777" w:rsidTr="00B23E13">
        <w:trPr>
          <w:gridAfter w:val="1"/>
          <w:wAfter w:w="6182" w:type="dxa"/>
        </w:trPr>
        <w:tc>
          <w:tcPr>
            <w:tcW w:w="3882" w:type="dxa"/>
          </w:tcPr>
          <w:p w14:paraId="63EC56BE" w14:textId="77777777" w:rsidR="00AC532F" w:rsidRPr="00E65915" w:rsidRDefault="00AC532F" w:rsidP="00AC532F">
            <w:pPr>
              <w:pStyle w:val="2"/>
              <w:ind w:left="-247" w:firstLine="247"/>
              <w:jc w:val="right"/>
              <w:rPr>
                <w:rFonts w:asciiTheme="minorHAnsi" w:hAnsiTheme="minorHAnsi" w:cstheme="minorHAnsi"/>
                <w:i w:val="0"/>
              </w:rPr>
            </w:pPr>
          </w:p>
        </w:tc>
      </w:tr>
      <w:tr w:rsidR="0069730C" w:rsidRPr="00E65915" w14:paraId="6972817B" w14:textId="77777777" w:rsidTr="00B23E13">
        <w:trPr>
          <w:gridAfter w:val="1"/>
          <w:wAfter w:w="6182" w:type="dxa"/>
        </w:trPr>
        <w:tc>
          <w:tcPr>
            <w:tcW w:w="3882" w:type="dxa"/>
          </w:tcPr>
          <w:p w14:paraId="3672B40F" w14:textId="77777777" w:rsidR="0069730C" w:rsidRPr="00E65915" w:rsidRDefault="0069730C" w:rsidP="00F06396">
            <w:pPr>
              <w:pStyle w:val="2"/>
              <w:ind w:left="-247" w:firstLine="247"/>
              <w:jc w:val="right"/>
              <w:rPr>
                <w:rFonts w:asciiTheme="minorHAnsi" w:hAnsiTheme="minorHAnsi" w:cstheme="minorHAnsi"/>
              </w:rPr>
            </w:pPr>
          </w:p>
        </w:tc>
      </w:tr>
    </w:tbl>
    <w:p w14:paraId="68DE4A4F" w14:textId="77777777" w:rsidR="0069730C" w:rsidRPr="00E65915" w:rsidRDefault="0069730C" w:rsidP="0069730C"/>
    <w:p w14:paraId="32D5B7DB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4BFB0966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78A47AC6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5906ED46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79C96D45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3F71DDE9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0E5B1894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57CA8C94" w14:textId="77777777" w:rsidR="0069730C" w:rsidRPr="00E65915" w:rsidRDefault="0069730C" w:rsidP="0069730C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Протоколы испытания материалов</w:t>
      </w:r>
    </w:p>
    <w:p w14:paraId="107FE70E" w14:textId="77777777" w:rsidR="0069730C" w:rsidRPr="00E65915" w:rsidRDefault="0069730C" w:rsidP="0069730C">
      <w:pPr>
        <w:tabs>
          <w:tab w:val="left" w:pos="851"/>
        </w:tabs>
        <w:ind w:left="-142" w:firstLine="426"/>
        <w:jc w:val="left"/>
        <w:rPr>
          <w:rFonts w:ascii="Times New Roman" w:hAnsi="Times New Roman"/>
          <w:b/>
          <w:i w:val="0"/>
          <w:szCs w:val="28"/>
        </w:rPr>
        <w:sectPr w:rsidR="0069730C" w:rsidRPr="00E65915" w:rsidSect="00A63088">
          <w:pgSz w:w="11907" w:h="16840"/>
          <w:pgMar w:top="709" w:right="567" w:bottom="1418" w:left="1560" w:header="284" w:footer="37" w:gutter="0"/>
          <w:cols w:space="720"/>
        </w:sectPr>
      </w:pPr>
      <w:r w:rsidRPr="00E65915">
        <w:rPr>
          <w:rFonts w:ascii="Times New Roman" w:hAnsi="Times New Roman"/>
          <w:b/>
          <w:i w:val="0"/>
          <w:szCs w:val="28"/>
        </w:rPr>
        <w:br w:type="page"/>
      </w:r>
    </w:p>
    <w:p w14:paraId="080CE0EF" w14:textId="77777777" w:rsidR="0046474D" w:rsidRPr="007B75E5" w:rsidRDefault="0046474D" w:rsidP="007B75E5">
      <w:pPr>
        <w:pStyle w:val="aff"/>
        <w:jc w:val="center"/>
        <w:rPr>
          <w:i/>
          <w:sz w:val="28"/>
          <w:szCs w:val="28"/>
        </w:rPr>
      </w:pPr>
      <w:bookmarkStart w:id="97" w:name="_Toc172908928"/>
      <w:bookmarkStart w:id="98" w:name="_Toc177136899"/>
      <w:bookmarkStart w:id="99" w:name="_Toc177469606"/>
      <w:bookmarkStart w:id="100" w:name="_Toc437347406"/>
      <w:r w:rsidRPr="007B75E5">
        <w:rPr>
          <w:sz w:val="28"/>
          <w:szCs w:val="28"/>
        </w:rPr>
        <w:lastRenderedPageBreak/>
        <w:t>Контроль прочности материалов строительных конструкций</w:t>
      </w:r>
      <w:bookmarkEnd w:id="97"/>
      <w:bookmarkEnd w:id="98"/>
      <w:bookmarkEnd w:id="99"/>
    </w:p>
    <w:p w14:paraId="711DED83" w14:textId="51CE29F1" w:rsidR="0046474D" w:rsidRPr="0046474D" w:rsidRDefault="0046474D" w:rsidP="0046474D">
      <w:pPr>
        <w:pStyle w:val="9"/>
        <w:spacing w:after="240"/>
        <w:rPr>
          <w:rFonts w:asciiTheme="minorHAnsi" w:hAnsiTheme="minorHAnsi" w:cstheme="minorHAnsi"/>
          <w:i w:val="0"/>
          <w:sz w:val="28"/>
          <w:szCs w:val="28"/>
        </w:rPr>
      </w:pPr>
      <w:r>
        <w:rPr>
          <w:rFonts w:asciiTheme="minorHAnsi" w:hAnsiTheme="minorHAnsi" w:cstheme="minorHAnsi"/>
          <w:i w:val="0"/>
          <w:sz w:val="28"/>
          <w:szCs w:val="28"/>
        </w:rPr>
        <w:t xml:space="preserve">       </w:t>
      </w:r>
      <w:r w:rsidRPr="0046474D">
        <w:rPr>
          <w:rFonts w:asciiTheme="minorHAnsi" w:hAnsiTheme="minorHAnsi" w:cstheme="minorHAnsi"/>
          <w:i w:val="0"/>
          <w:sz w:val="28"/>
          <w:szCs w:val="28"/>
        </w:rPr>
        <w:t>Общая характеристика используемых методов.</w:t>
      </w:r>
    </w:p>
    <w:p w14:paraId="242DBFBD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>Инструментальные исследования прочности проводились для следующих конструкций здания:</w:t>
      </w:r>
    </w:p>
    <w:p w14:paraId="0A2186F6" w14:textId="77777777" w:rsidR="0046474D" w:rsidRPr="0046474D" w:rsidRDefault="0046474D" w:rsidP="004C5D7B">
      <w:pPr>
        <w:pStyle w:val="affffa"/>
        <w:numPr>
          <w:ilvl w:val="0"/>
          <w:numId w:val="1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 xml:space="preserve">плиты покрытия; </w:t>
      </w:r>
    </w:p>
    <w:p w14:paraId="064490D8" w14:textId="77777777" w:rsidR="0046474D" w:rsidRPr="0046474D" w:rsidRDefault="0046474D" w:rsidP="0046474D">
      <w:pPr>
        <w:ind w:firstLine="426"/>
        <w:contextualSpacing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 xml:space="preserve">Исследования прочности произведены с использованием метода ударного импульса прибором ОНИКС 2.5 с использованием встроенных в ПО приборов </w:t>
      </w:r>
      <w:proofErr w:type="spellStart"/>
      <w:r w:rsidRPr="0046474D">
        <w:rPr>
          <w:rFonts w:asciiTheme="minorHAnsi" w:hAnsiTheme="minorHAnsi" w:cstheme="minorHAnsi"/>
          <w:i w:val="0"/>
          <w:iCs/>
          <w:szCs w:val="28"/>
        </w:rPr>
        <w:t>тарировочных</w:t>
      </w:r>
      <w:proofErr w:type="spellEnd"/>
      <w:r w:rsidRPr="0046474D">
        <w:rPr>
          <w:rFonts w:asciiTheme="minorHAnsi" w:hAnsiTheme="minorHAnsi" w:cstheme="minorHAnsi"/>
          <w:i w:val="0"/>
          <w:iCs/>
          <w:szCs w:val="28"/>
        </w:rPr>
        <w:t xml:space="preserve"> зависимостей между истинной прочностью материала и результатами измерений.</w:t>
      </w:r>
    </w:p>
    <w:p w14:paraId="0F7551FD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 xml:space="preserve">Общая характеристика метода ударного импульса. </w:t>
      </w:r>
    </w:p>
    <w:p w14:paraId="22D70E22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Измеритель прочности ударно-импульсный ОНИКС-2.5 (далее – прибор) предназначен для определения прочности цементных бетонов, растворов и других композиционных материалов методом ударного импульса при технологическом контроле изделий и конструкций, обследовании зданий и сооружений, на стройплощадках и гидротехнических сооружениях.</w:t>
      </w:r>
    </w:p>
    <w:p w14:paraId="2F46032C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Прибор может применяться для определения прочности кирпича, твердости, однородности, плотности и пластичности различных композиционных материалов.</w:t>
      </w:r>
    </w:p>
    <w:p w14:paraId="2BF47A24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ОНИКС-2.5 – прибор с двухпараметрическим измерением прочности по ударному импульсу и отскоку в диапазоне от 1 до 100 МПа, визуализацией формы сигналов и возможностью выполнения анализа по дополнительным критериям: временным, интегральным, спектральным и т.п.</w:t>
      </w:r>
    </w:p>
    <w:p w14:paraId="5CFE71AC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Прибор соответствует обыкновенному исполнению изделий третьего порядка по ГОСТ Р 52931-08.</w:t>
      </w:r>
    </w:p>
    <w:p w14:paraId="285BAEF9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>Универсальный измеритель прочности строительных материалов «ОНИКС-2.5» предназначен для оперативного определения прочности строительных материалов на сжатие неразрушающим, ударно-импульсным методом (по ГОСТ 22690-2015 и ГОСТ 18105-2018) при технологическом контроле качества, обследовании зданий, сооружений и конструкций. Применим для определения твердости, однородности, плотности и пластичности различных материалов. Прибор «ОНИКС-2.5» состоит из датчика-склерометра, пикового детектора, сигнального микроконтроллера, матричного жидкокристаллического дисплея и клавиатуры.</w:t>
      </w:r>
    </w:p>
    <w:p w14:paraId="605457FA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 xml:space="preserve">В приборе реализован двухпараметрический метод измерения (ударный импульс + отскок), повышающий достоверность результатов, есть режим хранения и просмотра массива единичных результатов для дополнительной компьютерной обработки, графическая форма отображения результатов и возможность пользователю с помощью компьютера ввести собственные </w:t>
      </w:r>
      <w:proofErr w:type="spellStart"/>
      <w:r w:rsidRPr="0046474D">
        <w:rPr>
          <w:rFonts w:asciiTheme="minorHAnsi" w:hAnsiTheme="minorHAnsi" w:cstheme="minorHAnsi"/>
          <w:iCs/>
          <w:sz w:val="28"/>
          <w:szCs w:val="28"/>
        </w:rPr>
        <w:t>градуировочные</w:t>
      </w:r>
      <w:proofErr w:type="spellEnd"/>
      <w:r w:rsidRPr="0046474D">
        <w:rPr>
          <w:rFonts w:asciiTheme="minorHAnsi" w:hAnsiTheme="minorHAnsi" w:cstheme="minorHAnsi"/>
          <w:iCs/>
          <w:sz w:val="28"/>
          <w:szCs w:val="28"/>
        </w:rPr>
        <w:t xml:space="preserve"> зависимости. Диапазон измерения выбирается оператором через меню. Принцип работы прибора заключается в обработке импульсной переходной функции электрического сигнала. Сигнал возникает в чувствительном элементе при ударе о строительный материал с его преобразованием посредством микроконтроллера в значение прочности по формуле:</w:t>
      </w:r>
    </w:p>
    <w:p w14:paraId="1EC003A4" w14:textId="77777777" w:rsidR="0046474D" w:rsidRPr="0046474D" w:rsidRDefault="0046474D" w:rsidP="0046474D">
      <w:pPr>
        <w:pStyle w:val="affffa"/>
        <w:ind w:left="0" w:firstLine="426"/>
        <w:jc w:val="center"/>
        <w:rPr>
          <w:rFonts w:asciiTheme="minorHAnsi" w:hAnsiTheme="minorHAnsi" w:cstheme="minorHAnsi"/>
          <w:iCs/>
          <w:sz w:val="28"/>
          <w:szCs w:val="28"/>
        </w:rPr>
      </w:pPr>
      <w:proofErr w:type="spellStart"/>
      <w:r w:rsidRPr="0046474D">
        <w:rPr>
          <w:rFonts w:asciiTheme="minorHAnsi" w:hAnsiTheme="minorHAnsi" w:cstheme="minorHAnsi"/>
          <w:iCs/>
          <w:sz w:val="28"/>
          <w:szCs w:val="28"/>
        </w:rPr>
        <w:t>Rб</w:t>
      </w:r>
      <w:proofErr w:type="spellEnd"/>
      <w:r w:rsidRPr="0046474D">
        <w:rPr>
          <w:rFonts w:asciiTheme="minorHAnsi" w:hAnsiTheme="minorHAnsi" w:cstheme="minorHAnsi"/>
          <w:iCs/>
          <w:sz w:val="28"/>
          <w:szCs w:val="28"/>
        </w:rPr>
        <w:t>=a0+a1*H,</w:t>
      </w:r>
    </w:p>
    <w:p w14:paraId="47585AAF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lastRenderedPageBreak/>
        <w:t>где a0, a1- поправочные коэффициенты для прибора.</w:t>
      </w:r>
    </w:p>
    <w:p w14:paraId="239BB694" w14:textId="77777777" w:rsidR="0046474D" w:rsidRPr="0046474D" w:rsidRDefault="0046474D" w:rsidP="0046474D">
      <w:pPr>
        <w:pStyle w:val="affffa"/>
        <w:keepNext/>
        <w:ind w:left="426"/>
        <w:jc w:val="center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noProof/>
          <w:sz w:val="28"/>
          <w:szCs w:val="28"/>
        </w:rPr>
        <w:drawing>
          <wp:inline distT="0" distB="0" distL="0" distR="0" wp14:anchorId="6193A01E" wp14:editId="77728360">
            <wp:extent cx="3686175" cy="3295650"/>
            <wp:effectExtent l="0" t="0" r="9525" b="0"/>
            <wp:docPr id="155551994" name="Рисунок 1" descr="Описание: https://ecnk.ru/upload/iblock/01b/01bdb93a6de3e1deb7e9b5cd65232b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https://ecnk.ru/upload/iblock/01b/01bdb93a6de3e1deb7e9b5cd65232b3c.jp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1ECA" w14:textId="77777777" w:rsidR="0046474D" w:rsidRPr="0046474D" w:rsidRDefault="0046474D" w:rsidP="0046474D">
      <w:pPr>
        <w:pStyle w:val="ac"/>
        <w:rPr>
          <w:rFonts w:asciiTheme="minorHAnsi" w:hAnsiTheme="minorHAnsi" w:cstheme="minorHAnsi"/>
          <w:i w:val="0"/>
          <w:iCs/>
          <w:sz w:val="28"/>
          <w:szCs w:val="28"/>
        </w:rPr>
      </w:pP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t xml:space="preserve">Рисунок </w:t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fldChar w:fldCharType="begin"/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instrText xml:space="preserve"> SEQ Рисунок \* ARABIC </w:instrText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fldChar w:fldCharType="separate"/>
      </w:r>
      <w:r w:rsidRPr="0046474D">
        <w:rPr>
          <w:rFonts w:asciiTheme="minorHAnsi" w:hAnsiTheme="minorHAnsi" w:cstheme="minorHAnsi"/>
          <w:i w:val="0"/>
          <w:iCs/>
          <w:noProof/>
          <w:sz w:val="28"/>
          <w:szCs w:val="28"/>
        </w:rPr>
        <w:t>1</w:t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fldChar w:fldCharType="end"/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t>. Внешний вид прибора «Оникс-2.5»</w:t>
      </w:r>
    </w:p>
    <w:p w14:paraId="5D81E8BF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Порядок подготовки объекта и проведение испытаний методом ударного импульса.</w:t>
      </w:r>
    </w:p>
    <w:p w14:paraId="5BCADE85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 xml:space="preserve">Испытания проводят в следующей последовательности: </w:t>
      </w:r>
    </w:p>
    <w:p w14:paraId="10C78D2E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- прибор располагают так, чтобы усилие прикладывалось перпендикулярно к испытываемой поверхности в соответствии с инструкцией по эксплуатации прибора;</w:t>
      </w:r>
    </w:p>
    <w:p w14:paraId="527FD0A9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 xml:space="preserve">- положение прибора при испытании конструкции относительно горизонтали рекомендуется принимать таким же, как при испытании при установлении </w:t>
      </w:r>
      <w:proofErr w:type="spellStart"/>
      <w:r w:rsidRPr="0046474D">
        <w:rPr>
          <w:rFonts w:asciiTheme="minorHAnsi" w:hAnsiTheme="minorHAnsi" w:cstheme="minorHAnsi"/>
          <w:i w:val="0"/>
          <w:iCs/>
          <w:szCs w:val="28"/>
        </w:rPr>
        <w:t>градуировочной</w:t>
      </w:r>
      <w:proofErr w:type="spellEnd"/>
      <w:r w:rsidRPr="0046474D">
        <w:rPr>
          <w:rFonts w:asciiTheme="minorHAnsi" w:hAnsiTheme="minorHAnsi" w:cstheme="minorHAnsi"/>
          <w:i w:val="0"/>
          <w:iCs/>
          <w:szCs w:val="28"/>
        </w:rPr>
        <w:t xml:space="preserve"> зависимости; при другом положении необходимо вносить поправку на показания в соответствии с инструкцией по эксплуатации прибора;</w:t>
      </w:r>
    </w:p>
    <w:p w14:paraId="0C74D105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- фиксируют значение косвенной характеристики в соответствии с инструкцией по эксплуатации прибора;</w:t>
      </w:r>
    </w:p>
    <w:p w14:paraId="78835653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 xml:space="preserve">- в связи с тем, что проведение эталонных испытаний для построения </w:t>
      </w:r>
      <w:proofErr w:type="spellStart"/>
      <w:r w:rsidRPr="0046474D">
        <w:rPr>
          <w:rFonts w:asciiTheme="minorHAnsi" w:hAnsiTheme="minorHAnsi" w:cstheme="minorHAnsi"/>
          <w:i w:val="0"/>
          <w:iCs/>
          <w:szCs w:val="28"/>
        </w:rPr>
        <w:t>градуировочной</w:t>
      </w:r>
      <w:proofErr w:type="spellEnd"/>
      <w:r w:rsidRPr="0046474D">
        <w:rPr>
          <w:rFonts w:asciiTheme="minorHAnsi" w:hAnsiTheme="minorHAnsi" w:cstheme="minorHAnsi"/>
          <w:i w:val="0"/>
          <w:iCs/>
          <w:szCs w:val="28"/>
        </w:rPr>
        <w:t xml:space="preserve"> зависимости для плит перекрытий технически невозможно, для определения прочности бетона используются интегрированные в память прибора </w:t>
      </w:r>
      <w:proofErr w:type="spellStart"/>
      <w:r w:rsidRPr="0046474D">
        <w:rPr>
          <w:rFonts w:asciiTheme="minorHAnsi" w:hAnsiTheme="minorHAnsi" w:cstheme="minorHAnsi"/>
          <w:i w:val="0"/>
          <w:iCs/>
          <w:szCs w:val="28"/>
        </w:rPr>
        <w:t>градуировочные</w:t>
      </w:r>
      <w:proofErr w:type="spellEnd"/>
      <w:r w:rsidRPr="0046474D">
        <w:rPr>
          <w:rFonts w:asciiTheme="minorHAnsi" w:hAnsiTheme="minorHAnsi" w:cstheme="minorHAnsi"/>
          <w:i w:val="0"/>
          <w:iCs/>
          <w:szCs w:val="28"/>
        </w:rPr>
        <w:t xml:space="preserve"> зависимости для тяжелого бетона.</w:t>
      </w:r>
    </w:p>
    <w:p w14:paraId="0EBC989C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3E33AB9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38919CD3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97AD8D2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64B743E4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6E4106C8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53BC8C6C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54C2E0A4" w14:textId="47C973F2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1671F158" w14:textId="209AFF2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0CF5402" w14:textId="77777777" w:rsidR="0046474D" w:rsidRPr="001C4188" w:rsidRDefault="0046474D" w:rsidP="001C4188">
      <w:pPr>
        <w:pStyle w:val="9"/>
        <w:spacing w:after="240"/>
        <w:ind w:left="720"/>
        <w:rPr>
          <w:rFonts w:asciiTheme="minorHAnsi" w:hAnsiTheme="minorHAnsi" w:cstheme="minorHAnsi"/>
          <w:i w:val="0"/>
          <w:iCs w:val="0"/>
          <w:sz w:val="28"/>
          <w:szCs w:val="28"/>
        </w:rPr>
      </w:pPr>
      <w:r w:rsidRPr="001C4188">
        <w:rPr>
          <w:rFonts w:asciiTheme="minorHAnsi" w:hAnsiTheme="minorHAnsi" w:cstheme="minorHAnsi"/>
          <w:i w:val="0"/>
          <w:iCs w:val="0"/>
          <w:sz w:val="28"/>
          <w:szCs w:val="28"/>
        </w:rPr>
        <w:t>Результаты определения прочностных характеристик материалов</w:t>
      </w:r>
    </w:p>
    <w:p w14:paraId="6CD6B641" w14:textId="6EDDE31B" w:rsidR="0046474D" w:rsidRPr="001C4188" w:rsidRDefault="0046474D" w:rsidP="0046474D">
      <w:pPr>
        <w:pStyle w:val="ac"/>
        <w:keepNext/>
        <w:ind w:left="-426"/>
        <w:rPr>
          <w:rFonts w:asciiTheme="minorHAnsi" w:hAnsiTheme="minorHAnsi" w:cstheme="minorHAnsi"/>
          <w:i w:val="0"/>
          <w:sz w:val="28"/>
          <w:szCs w:val="28"/>
        </w:rPr>
      </w:pPr>
      <w:r w:rsidRPr="001C4188">
        <w:rPr>
          <w:rFonts w:asciiTheme="minorHAnsi" w:hAnsiTheme="minorHAnsi" w:cstheme="minorHAnsi"/>
          <w:i w:val="0"/>
          <w:sz w:val="28"/>
          <w:szCs w:val="28"/>
        </w:rPr>
        <w:lastRenderedPageBreak/>
        <w:t>Сводная таблица результатов определения прочностных характеристик материалов</w:t>
      </w:r>
    </w:p>
    <w:tbl>
      <w:tblPr>
        <w:tblStyle w:val="affff1"/>
        <w:tblW w:w="10060" w:type="dxa"/>
        <w:jc w:val="center"/>
        <w:tblLook w:val="04A0" w:firstRow="1" w:lastRow="0" w:firstColumn="1" w:lastColumn="0" w:noHBand="0" w:noVBand="1"/>
      </w:tblPr>
      <w:tblGrid>
        <w:gridCol w:w="861"/>
        <w:gridCol w:w="710"/>
        <w:gridCol w:w="2470"/>
        <w:gridCol w:w="1057"/>
        <w:gridCol w:w="839"/>
        <w:gridCol w:w="792"/>
        <w:gridCol w:w="706"/>
        <w:gridCol w:w="909"/>
        <w:gridCol w:w="1716"/>
      </w:tblGrid>
      <w:tr w:rsidR="0046474D" w:rsidRPr="0046474D" w14:paraId="2B24EA8A" w14:textId="77777777" w:rsidTr="0046474D">
        <w:trPr>
          <w:trHeight w:hRule="exact" w:val="1058"/>
          <w:jc w:val="center"/>
        </w:trPr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041ABA2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Объект</w:t>
            </w:r>
          </w:p>
        </w:tc>
        <w:tc>
          <w:tcPr>
            <w:tcW w:w="710" w:type="dxa"/>
            <w:shd w:val="clear" w:color="auto" w:fill="D9D9D9" w:themeFill="background1" w:themeFillShade="D9"/>
            <w:vAlign w:val="center"/>
          </w:tcPr>
          <w:p w14:paraId="10650CD1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№ исп.</w:t>
            </w:r>
          </w:p>
        </w:tc>
        <w:tc>
          <w:tcPr>
            <w:tcW w:w="2470" w:type="dxa"/>
            <w:shd w:val="clear" w:color="auto" w:fill="D9D9D9" w:themeFill="background1" w:themeFillShade="D9"/>
            <w:vAlign w:val="center"/>
          </w:tcPr>
          <w:p w14:paraId="0FA977C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Тип конструкции</w:t>
            </w:r>
          </w:p>
        </w:tc>
        <w:tc>
          <w:tcPr>
            <w:tcW w:w="1057" w:type="dxa"/>
            <w:shd w:val="clear" w:color="auto" w:fill="D9D9D9" w:themeFill="background1" w:themeFillShade="D9"/>
            <w:vAlign w:val="center"/>
          </w:tcPr>
          <w:p w14:paraId="7365F76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Материал</w:t>
            </w:r>
          </w:p>
        </w:tc>
        <w:tc>
          <w:tcPr>
            <w:tcW w:w="1631" w:type="dxa"/>
            <w:gridSpan w:val="2"/>
            <w:shd w:val="clear" w:color="auto" w:fill="D9D9D9" w:themeFill="background1" w:themeFillShade="D9"/>
            <w:vAlign w:val="center"/>
          </w:tcPr>
          <w:p w14:paraId="29D1BF0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Показания прибора</w:t>
            </w:r>
          </w:p>
        </w:tc>
        <w:tc>
          <w:tcPr>
            <w:tcW w:w="1615" w:type="dxa"/>
            <w:gridSpan w:val="2"/>
            <w:shd w:val="clear" w:color="auto" w:fill="D9D9D9" w:themeFill="background1" w:themeFillShade="D9"/>
            <w:vAlign w:val="center"/>
          </w:tcPr>
          <w:p w14:paraId="6E9B473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Среднее значение прочности</w:t>
            </w:r>
          </w:p>
        </w:tc>
        <w:tc>
          <w:tcPr>
            <w:tcW w:w="1716" w:type="dxa"/>
            <w:shd w:val="clear" w:color="auto" w:fill="D9D9D9" w:themeFill="background1" w:themeFillShade="D9"/>
            <w:vAlign w:val="center"/>
          </w:tcPr>
          <w:p w14:paraId="5608D01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Марка/класс материала</w:t>
            </w:r>
          </w:p>
        </w:tc>
      </w:tr>
      <w:tr w:rsidR="0046474D" w:rsidRPr="0046474D" w14:paraId="7ADC159E" w14:textId="77777777" w:rsidTr="0046474D">
        <w:trPr>
          <w:trHeight w:hRule="exact" w:val="454"/>
          <w:jc w:val="center"/>
        </w:trPr>
        <w:tc>
          <w:tcPr>
            <w:tcW w:w="861" w:type="dxa"/>
            <w:vMerge w:val="restart"/>
            <w:textDirection w:val="btLr"/>
            <w:vAlign w:val="center"/>
          </w:tcPr>
          <w:p w14:paraId="4246693A" w14:textId="77777777" w:rsidR="0046474D" w:rsidRPr="0046474D" w:rsidRDefault="0046474D" w:rsidP="00C8273A">
            <w:pPr>
              <w:spacing w:line="259" w:lineRule="auto"/>
              <w:ind w:left="113" w:right="113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г. Москва, 5-я ул. Соколиной горы, д. 14</w:t>
            </w:r>
          </w:p>
        </w:tc>
        <w:tc>
          <w:tcPr>
            <w:tcW w:w="0" w:type="auto"/>
            <w:vAlign w:val="center"/>
          </w:tcPr>
          <w:p w14:paraId="223FBFA5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01" w:name="_Toc170944212"/>
            <w:bookmarkStart w:id="102" w:name="_Toc171075907"/>
            <w:bookmarkStart w:id="103" w:name="_Toc171084597"/>
            <w:bookmarkEnd w:id="101"/>
            <w:bookmarkEnd w:id="102"/>
            <w:bookmarkEnd w:id="103"/>
          </w:p>
        </w:tc>
        <w:tc>
          <w:tcPr>
            <w:tcW w:w="2470" w:type="dxa"/>
            <w:vAlign w:val="center"/>
          </w:tcPr>
          <w:p w14:paraId="02A7F42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004E8CD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607E7DB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32,4</w:t>
            </w:r>
          </w:p>
        </w:tc>
        <w:tc>
          <w:tcPr>
            <w:tcW w:w="792" w:type="dxa"/>
            <w:vAlign w:val="center"/>
          </w:tcPr>
          <w:p w14:paraId="6FAA6D68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 w:val="restart"/>
            <w:vAlign w:val="center"/>
          </w:tcPr>
          <w:p w14:paraId="78340FB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32,5</w:t>
            </w:r>
          </w:p>
        </w:tc>
        <w:tc>
          <w:tcPr>
            <w:tcW w:w="909" w:type="dxa"/>
            <w:vMerge w:val="restart"/>
            <w:vAlign w:val="center"/>
          </w:tcPr>
          <w:p w14:paraId="004CA14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1716" w:type="dxa"/>
            <w:vMerge w:val="restart"/>
            <w:vAlign w:val="center"/>
          </w:tcPr>
          <w:p w14:paraId="16D4C02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В25</w:t>
            </w:r>
          </w:p>
        </w:tc>
      </w:tr>
      <w:tr w:rsidR="0046474D" w:rsidRPr="0046474D" w14:paraId="141FE4B2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6836563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796B67B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04" w:name="_Toc170944213"/>
            <w:bookmarkStart w:id="105" w:name="_Toc171075908"/>
            <w:bookmarkStart w:id="106" w:name="_Toc171084598"/>
            <w:bookmarkEnd w:id="104"/>
            <w:bookmarkEnd w:id="105"/>
            <w:bookmarkEnd w:id="106"/>
          </w:p>
        </w:tc>
        <w:tc>
          <w:tcPr>
            <w:tcW w:w="2470" w:type="dxa"/>
            <w:vAlign w:val="center"/>
          </w:tcPr>
          <w:p w14:paraId="3BE3442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18B98FB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21CB1E4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31,6</w:t>
            </w:r>
          </w:p>
        </w:tc>
        <w:tc>
          <w:tcPr>
            <w:tcW w:w="792" w:type="dxa"/>
            <w:vAlign w:val="center"/>
          </w:tcPr>
          <w:p w14:paraId="08551F2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4498C5B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33E65101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25BE647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677EDDC3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2695497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83155E4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07" w:name="_Toc170944214"/>
            <w:bookmarkStart w:id="108" w:name="_Toc171075909"/>
            <w:bookmarkStart w:id="109" w:name="_Toc171084599"/>
            <w:bookmarkEnd w:id="107"/>
            <w:bookmarkEnd w:id="108"/>
            <w:bookmarkEnd w:id="109"/>
          </w:p>
        </w:tc>
        <w:tc>
          <w:tcPr>
            <w:tcW w:w="2470" w:type="dxa"/>
            <w:vAlign w:val="center"/>
          </w:tcPr>
          <w:p w14:paraId="27B8F3FB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7D74AA1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7FAE204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31,8</w:t>
            </w:r>
          </w:p>
        </w:tc>
        <w:tc>
          <w:tcPr>
            <w:tcW w:w="792" w:type="dxa"/>
            <w:vAlign w:val="center"/>
          </w:tcPr>
          <w:p w14:paraId="561826A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77904BD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75BAF35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20152D7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51B945BC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090E7B6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B9FDD2E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10" w:name="_Toc170944215"/>
            <w:bookmarkStart w:id="111" w:name="_Toc171075910"/>
            <w:bookmarkStart w:id="112" w:name="_Toc171084600"/>
            <w:bookmarkEnd w:id="110"/>
            <w:bookmarkEnd w:id="111"/>
            <w:bookmarkEnd w:id="112"/>
          </w:p>
        </w:tc>
        <w:tc>
          <w:tcPr>
            <w:tcW w:w="2470" w:type="dxa"/>
            <w:vAlign w:val="center"/>
          </w:tcPr>
          <w:p w14:paraId="0EF4F63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66977BC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5C7406D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33,0</w:t>
            </w:r>
          </w:p>
        </w:tc>
        <w:tc>
          <w:tcPr>
            <w:tcW w:w="792" w:type="dxa"/>
            <w:vAlign w:val="center"/>
          </w:tcPr>
          <w:p w14:paraId="6A372A83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6166DD9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24F1F2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06AF155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482141A1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4BB520E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BB1A92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13" w:name="_Toc170944216"/>
            <w:bookmarkStart w:id="114" w:name="_Toc171075911"/>
            <w:bookmarkStart w:id="115" w:name="_Toc171084601"/>
            <w:bookmarkEnd w:id="113"/>
            <w:bookmarkEnd w:id="114"/>
            <w:bookmarkEnd w:id="115"/>
          </w:p>
        </w:tc>
        <w:tc>
          <w:tcPr>
            <w:tcW w:w="2470" w:type="dxa"/>
            <w:vAlign w:val="center"/>
          </w:tcPr>
          <w:p w14:paraId="6AF7542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2D63C1B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670B852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32,5</w:t>
            </w:r>
          </w:p>
        </w:tc>
        <w:tc>
          <w:tcPr>
            <w:tcW w:w="792" w:type="dxa"/>
            <w:vAlign w:val="center"/>
          </w:tcPr>
          <w:p w14:paraId="40015802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0E9A08D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651D7D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4CD2A56E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0C5EEE80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3EDFA11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432F261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16" w:name="_Toc170944217"/>
            <w:bookmarkStart w:id="117" w:name="_Toc171075912"/>
            <w:bookmarkStart w:id="118" w:name="_Toc171084602"/>
            <w:bookmarkEnd w:id="116"/>
            <w:bookmarkEnd w:id="117"/>
            <w:bookmarkEnd w:id="118"/>
          </w:p>
        </w:tc>
        <w:tc>
          <w:tcPr>
            <w:tcW w:w="2470" w:type="dxa"/>
            <w:vAlign w:val="center"/>
          </w:tcPr>
          <w:p w14:paraId="5189279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15C18A9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3CEF043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31,4</w:t>
            </w:r>
          </w:p>
        </w:tc>
        <w:tc>
          <w:tcPr>
            <w:tcW w:w="792" w:type="dxa"/>
            <w:vAlign w:val="center"/>
          </w:tcPr>
          <w:p w14:paraId="3882B79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09CAA38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3DF0534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47B881F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1D4657FA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30F04B1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D7D79BD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19" w:name="_Toc170944218"/>
            <w:bookmarkStart w:id="120" w:name="_Toc171075913"/>
            <w:bookmarkStart w:id="121" w:name="_Toc171084603"/>
            <w:bookmarkEnd w:id="119"/>
            <w:bookmarkEnd w:id="120"/>
            <w:bookmarkEnd w:id="121"/>
          </w:p>
        </w:tc>
        <w:tc>
          <w:tcPr>
            <w:tcW w:w="2470" w:type="dxa"/>
            <w:vAlign w:val="center"/>
          </w:tcPr>
          <w:p w14:paraId="21B40CF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1362609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4021045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32,0</w:t>
            </w:r>
          </w:p>
        </w:tc>
        <w:tc>
          <w:tcPr>
            <w:tcW w:w="792" w:type="dxa"/>
            <w:vAlign w:val="center"/>
          </w:tcPr>
          <w:p w14:paraId="4DB00B8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75B7A51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21455C24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CECA36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3C879E6F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2EA9E17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63B95A8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22" w:name="_Toc170944219"/>
            <w:bookmarkStart w:id="123" w:name="_Toc171075914"/>
            <w:bookmarkStart w:id="124" w:name="_Toc171084604"/>
            <w:bookmarkEnd w:id="122"/>
            <w:bookmarkEnd w:id="123"/>
            <w:bookmarkEnd w:id="124"/>
          </w:p>
        </w:tc>
        <w:tc>
          <w:tcPr>
            <w:tcW w:w="2470" w:type="dxa"/>
            <w:vAlign w:val="center"/>
          </w:tcPr>
          <w:p w14:paraId="76E9186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675B425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330C487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33,8</w:t>
            </w:r>
          </w:p>
        </w:tc>
        <w:tc>
          <w:tcPr>
            <w:tcW w:w="792" w:type="dxa"/>
            <w:vAlign w:val="center"/>
          </w:tcPr>
          <w:p w14:paraId="7945B12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01AB46B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22C5CBC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19285D15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699EC980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39D5DDD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AB7E6E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25" w:name="_Toc170944220"/>
            <w:bookmarkStart w:id="126" w:name="_Toc171075915"/>
            <w:bookmarkStart w:id="127" w:name="_Toc171084605"/>
            <w:bookmarkEnd w:id="125"/>
            <w:bookmarkEnd w:id="126"/>
            <w:bookmarkEnd w:id="127"/>
          </w:p>
        </w:tc>
        <w:tc>
          <w:tcPr>
            <w:tcW w:w="2470" w:type="dxa"/>
            <w:vAlign w:val="center"/>
          </w:tcPr>
          <w:p w14:paraId="3A1E243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315F4AA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2FC00D9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31,2</w:t>
            </w:r>
          </w:p>
        </w:tc>
        <w:tc>
          <w:tcPr>
            <w:tcW w:w="792" w:type="dxa"/>
            <w:vAlign w:val="center"/>
          </w:tcPr>
          <w:p w14:paraId="75D6055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E96B56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66B98362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5F2406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7FDFC55F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0BA511F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AFCC42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28" w:name="_Toc170944221"/>
            <w:bookmarkStart w:id="129" w:name="_Toc171075916"/>
            <w:bookmarkStart w:id="130" w:name="_Toc171084606"/>
            <w:bookmarkEnd w:id="128"/>
            <w:bookmarkEnd w:id="129"/>
            <w:bookmarkEnd w:id="130"/>
          </w:p>
        </w:tc>
        <w:tc>
          <w:tcPr>
            <w:tcW w:w="2470" w:type="dxa"/>
            <w:vAlign w:val="center"/>
          </w:tcPr>
          <w:p w14:paraId="313BE66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6202E2DE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23C65C9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31,4</w:t>
            </w:r>
          </w:p>
        </w:tc>
        <w:tc>
          <w:tcPr>
            <w:tcW w:w="792" w:type="dxa"/>
            <w:vAlign w:val="center"/>
          </w:tcPr>
          <w:p w14:paraId="0BDB66C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7B018F5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05E3FFC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16D837C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5EE522D0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46A3BAA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23D9814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5FFFFC3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7A7B0E8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5DEA8294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32,8</w:t>
            </w:r>
          </w:p>
        </w:tc>
        <w:tc>
          <w:tcPr>
            <w:tcW w:w="792" w:type="dxa"/>
            <w:vAlign w:val="center"/>
          </w:tcPr>
          <w:p w14:paraId="08A040B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 w:val="restart"/>
            <w:vAlign w:val="center"/>
          </w:tcPr>
          <w:p w14:paraId="06DF2A89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32,4</w:t>
            </w:r>
          </w:p>
        </w:tc>
        <w:tc>
          <w:tcPr>
            <w:tcW w:w="909" w:type="dxa"/>
            <w:vMerge w:val="restart"/>
            <w:vAlign w:val="center"/>
          </w:tcPr>
          <w:p w14:paraId="3A6F87E3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1716" w:type="dxa"/>
            <w:vMerge w:val="restart"/>
            <w:vAlign w:val="center"/>
          </w:tcPr>
          <w:p w14:paraId="63BCD931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В25</w:t>
            </w:r>
          </w:p>
        </w:tc>
      </w:tr>
      <w:tr w:rsidR="0046474D" w:rsidRPr="0046474D" w14:paraId="5176028D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177562A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D555E88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1F18490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01B70956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65EDCFA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33,5</w:t>
            </w:r>
          </w:p>
        </w:tc>
        <w:tc>
          <w:tcPr>
            <w:tcW w:w="792" w:type="dxa"/>
            <w:vAlign w:val="center"/>
          </w:tcPr>
          <w:p w14:paraId="6F44285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4CC66F3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50964DE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313821D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6F470100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374CBAD5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5A84E87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74D9600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52456486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4B2E583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31,9</w:t>
            </w:r>
          </w:p>
        </w:tc>
        <w:tc>
          <w:tcPr>
            <w:tcW w:w="792" w:type="dxa"/>
            <w:vAlign w:val="center"/>
          </w:tcPr>
          <w:p w14:paraId="4BFC547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A41EC98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3E1E4B0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2B30194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02C53D21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11FE440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2849117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12BF035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44EED36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192FF66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33,2</w:t>
            </w:r>
          </w:p>
        </w:tc>
        <w:tc>
          <w:tcPr>
            <w:tcW w:w="792" w:type="dxa"/>
            <w:vAlign w:val="center"/>
          </w:tcPr>
          <w:p w14:paraId="600B74F3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3292715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3712A8A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61DD52F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2F31F35F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63C6DB9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EE28645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3345FD2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1F0E87B5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0B78F4D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31,3</w:t>
            </w:r>
          </w:p>
        </w:tc>
        <w:tc>
          <w:tcPr>
            <w:tcW w:w="792" w:type="dxa"/>
            <w:vAlign w:val="center"/>
          </w:tcPr>
          <w:p w14:paraId="3A56680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1FE2832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FCF47F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5E098B4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45389882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2A525AA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46C9C06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45AA667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352A170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2AC371E4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32,0</w:t>
            </w:r>
          </w:p>
        </w:tc>
        <w:tc>
          <w:tcPr>
            <w:tcW w:w="792" w:type="dxa"/>
            <w:vAlign w:val="center"/>
          </w:tcPr>
          <w:p w14:paraId="26F510B2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28E407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64C4A8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7D5194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5489F2B2" w14:textId="77777777" w:rsidTr="0046474D">
        <w:trPr>
          <w:trHeight w:hRule="exact" w:val="567"/>
          <w:jc w:val="center"/>
        </w:trPr>
        <w:tc>
          <w:tcPr>
            <w:tcW w:w="861" w:type="dxa"/>
            <w:vMerge/>
            <w:vAlign w:val="center"/>
          </w:tcPr>
          <w:p w14:paraId="273F7EAE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EBAFAE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71BF7136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58671E0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06F6C9B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31,0</w:t>
            </w:r>
          </w:p>
        </w:tc>
        <w:tc>
          <w:tcPr>
            <w:tcW w:w="792" w:type="dxa"/>
            <w:vAlign w:val="center"/>
          </w:tcPr>
          <w:p w14:paraId="44A5DBB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9EA814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246D4D91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10457AF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3159CC7D" w14:textId="77777777" w:rsidTr="0046474D">
        <w:trPr>
          <w:trHeight w:hRule="exact" w:val="567"/>
          <w:jc w:val="center"/>
        </w:trPr>
        <w:tc>
          <w:tcPr>
            <w:tcW w:w="861" w:type="dxa"/>
            <w:vMerge/>
            <w:vAlign w:val="center"/>
          </w:tcPr>
          <w:p w14:paraId="4B3088A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FF66CE5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4BBC4FF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1254176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3F12F3D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32,4</w:t>
            </w:r>
          </w:p>
        </w:tc>
        <w:tc>
          <w:tcPr>
            <w:tcW w:w="792" w:type="dxa"/>
            <w:vAlign w:val="center"/>
          </w:tcPr>
          <w:p w14:paraId="5521004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6E15869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AD8B83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720689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0DD29718" w14:textId="77777777" w:rsidTr="0046474D">
        <w:trPr>
          <w:trHeight w:hRule="exact" w:val="567"/>
          <w:jc w:val="center"/>
        </w:trPr>
        <w:tc>
          <w:tcPr>
            <w:tcW w:w="861" w:type="dxa"/>
            <w:vMerge/>
            <w:vAlign w:val="center"/>
          </w:tcPr>
          <w:p w14:paraId="5D06AAA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3CDC14D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677D91BE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574D200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44D1BB7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35,0</w:t>
            </w:r>
          </w:p>
        </w:tc>
        <w:tc>
          <w:tcPr>
            <w:tcW w:w="792" w:type="dxa"/>
            <w:vAlign w:val="center"/>
          </w:tcPr>
          <w:p w14:paraId="3D120D7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789C49E6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1ECC066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141F3F7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43C895A2" w14:textId="77777777" w:rsidTr="0046474D">
        <w:trPr>
          <w:trHeight w:hRule="exact" w:val="567"/>
          <w:jc w:val="center"/>
        </w:trPr>
        <w:tc>
          <w:tcPr>
            <w:tcW w:w="861" w:type="dxa"/>
            <w:vMerge/>
            <w:vAlign w:val="center"/>
          </w:tcPr>
          <w:p w14:paraId="62FB258B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7DC3DAE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3737238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595B2B1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1991EA6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31,2</w:t>
            </w:r>
          </w:p>
        </w:tc>
        <w:tc>
          <w:tcPr>
            <w:tcW w:w="792" w:type="dxa"/>
            <w:vAlign w:val="center"/>
          </w:tcPr>
          <w:p w14:paraId="0DDA365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0763F8B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2149F63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2D76DB5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</w:tbl>
    <w:p w14:paraId="753B48CA" w14:textId="3ABD8525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13A9B589" w14:textId="7A8E627C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36523EF" w14:textId="3EFB1B58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254C387" w14:textId="2F60773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22CA38BF" w14:textId="6EB3C60D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01C1D71D" w14:textId="3A06432F" w:rsidR="00434407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1D4C4369" w14:textId="1B268B73" w:rsidR="00A258E2" w:rsidRDefault="00A258E2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30C07FA3" w14:textId="63ED6748" w:rsidR="00A258E2" w:rsidRDefault="00A258E2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25A0118B" w14:textId="08CDD9EA" w:rsidR="00A258E2" w:rsidRDefault="00A258E2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tbl>
      <w:tblPr>
        <w:tblStyle w:val="affff1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2"/>
        <w:gridCol w:w="6182"/>
      </w:tblGrid>
      <w:tr w:rsidR="00A258E2" w:rsidRPr="00E65915" w14:paraId="5FB208B8" w14:textId="77777777" w:rsidTr="00C8273A">
        <w:tc>
          <w:tcPr>
            <w:tcW w:w="10064" w:type="dxa"/>
            <w:gridSpan w:val="2"/>
          </w:tcPr>
          <w:p w14:paraId="71E06B57" w14:textId="56988902" w:rsidR="00A258E2" w:rsidRPr="00E65915" w:rsidRDefault="00A258E2" w:rsidP="00A258E2">
            <w:pPr>
              <w:spacing w:line="259" w:lineRule="auto"/>
              <w:jc w:val="lef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  <w:r>
              <w:br w:type="page"/>
            </w:r>
          </w:p>
          <w:p w14:paraId="4982D567" w14:textId="35F21D1E" w:rsidR="00A258E2" w:rsidRPr="00E65915" w:rsidRDefault="00A258E2" w:rsidP="00C8273A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  <w:bookmarkStart w:id="131" w:name="_Toc237800790"/>
            <w:proofErr w:type="gramStart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>ПРИЛОЖЕНИЕ №</w:t>
            </w:r>
            <w:r>
              <w:rPr>
                <w:rFonts w:ascii="Times New Roman" w:hAnsi="Times New Roman"/>
                <w:i w:val="0"/>
                <w:sz w:val="28"/>
              </w:rPr>
              <w:t>5</w:t>
            </w:r>
            <w:proofErr w:type="gramEnd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  <w:r>
              <w:rPr>
                <w:rFonts w:ascii="Times New Roman" w:hAnsi="Times New Roman"/>
                <w:i w:val="0"/>
                <w:sz w:val="28"/>
              </w:rPr>
              <w:t>Ведомость дефектов строительных конструкций и инженерных систем</w:t>
            </w:r>
            <w:bookmarkEnd w:id="131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</w:p>
          <w:p w14:paraId="3B41A05E" w14:textId="77777777" w:rsidR="00A258E2" w:rsidRPr="00E65915" w:rsidRDefault="00A258E2" w:rsidP="00C8273A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</w:tc>
      </w:tr>
      <w:tr w:rsidR="00A258E2" w:rsidRPr="00E65915" w14:paraId="0485C421" w14:textId="77777777" w:rsidTr="00C8273A">
        <w:trPr>
          <w:gridAfter w:val="1"/>
          <w:wAfter w:w="6182" w:type="dxa"/>
        </w:trPr>
        <w:tc>
          <w:tcPr>
            <w:tcW w:w="3882" w:type="dxa"/>
          </w:tcPr>
          <w:p w14:paraId="4C055B20" w14:textId="77777777" w:rsidR="00A258E2" w:rsidRPr="00E65915" w:rsidRDefault="00A258E2" w:rsidP="00C8273A">
            <w:pPr>
              <w:pStyle w:val="2"/>
              <w:ind w:left="-247" w:firstLine="247"/>
              <w:jc w:val="right"/>
              <w:rPr>
                <w:rFonts w:asciiTheme="minorHAnsi" w:hAnsiTheme="minorHAnsi" w:cstheme="minorHAnsi"/>
                <w:i w:val="0"/>
              </w:rPr>
            </w:pPr>
          </w:p>
        </w:tc>
      </w:tr>
      <w:tr w:rsidR="00A258E2" w:rsidRPr="00E65915" w14:paraId="18508C75" w14:textId="77777777" w:rsidTr="00C8273A">
        <w:trPr>
          <w:gridAfter w:val="1"/>
          <w:wAfter w:w="6182" w:type="dxa"/>
        </w:trPr>
        <w:tc>
          <w:tcPr>
            <w:tcW w:w="3882" w:type="dxa"/>
          </w:tcPr>
          <w:p w14:paraId="1AC1CFE0" w14:textId="77777777" w:rsidR="00A258E2" w:rsidRPr="00E65915" w:rsidRDefault="00A258E2" w:rsidP="00C8273A">
            <w:pPr>
              <w:pStyle w:val="2"/>
              <w:ind w:left="-247" w:firstLine="247"/>
              <w:jc w:val="right"/>
              <w:rPr>
                <w:rFonts w:asciiTheme="minorHAnsi" w:hAnsiTheme="minorHAnsi" w:cstheme="minorHAnsi"/>
              </w:rPr>
            </w:pPr>
          </w:p>
        </w:tc>
      </w:tr>
    </w:tbl>
    <w:p w14:paraId="6529344D" w14:textId="77777777" w:rsidR="00A258E2" w:rsidRPr="00E65915" w:rsidRDefault="00A258E2" w:rsidP="00A258E2"/>
    <w:p w14:paraId="78C858F8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390A0A9F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51463839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0DE7C0F8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0EE2B0E8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29A95A59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6F0865B6" w14:textId="59BD4025" w:rsidR="00A258E2" w:rsidRDefault="00A258E2" w:rsidP="00A258E2">
      <w:pPr>
        <w:jc w:val="center"/>
        <w:rPr>
          <w:rFonts w:ascii="Times New Roman" w:hAnsi="Times New Roman"/>
          <w:b/>
          <w:i w:val="0"/>
          <w:caps/>
          <w:szCs w:val="28"/>
        </w:rPr>
      </w:pPr>
      <w:r w:rsidRPr="00A258E2">
        <w:rPr>
          <w:rFonts w:ascii="Times New Roman" w:hAnsi="Times New Roman"/>
          <w:b/>
          <w:i w:val="0"/>
          <w:szCs w:val="28"/>
        </w:rPr>
        <w:t>ВЕДОМОСТЬ ДЕФЕКТОВ СТРОИТЕЛЬНЫХ КОНСТРУКЦИЙ И ИНЖЕНЕРНЫХ СЕТЕЙ</w:t>
      </w:r>
      <w:r>
        <w:rPr>
          <w:rFonts w:ascii="Times New Roman" w:hAnsi="Times New Roman"/>
          <w:b/>
          <w:i w:val="0"/>
          <w:caps/>
          <w:szCs w:val="28"/>
        </w:rPr>
        <w:br w:type="page"/>
      </w:r>
    </w:p>
    <w:p w14:paraId="73B200AA" w14:textId="3E9AFD44" w:rsidR="003F1388" w:rsidRPr="00F14502" w:rsidRDefault="007F21CA" w:rsidP="00F14502">
      <w:pPr>
        <w:pStyle w:val="1"/>
        <w:tabs>
          <w:tab w:val="left" w:pos="3261"/>
        </w:tabs>
        <w:ind w:right="1302"/>
        <w:rPr>
          <w:rFonts w:asciiTheme="minorHAnsi" w:hAnsiTheme="minorHAnsi" w:cstheme="minorHAnsi"/>
          <w:i w:val="0"/>
          <w:iCs/>
          <w:sz w:val="28"/>
          <w:szCs w:val="28"/>
        </w:rPr>
      </w:pPr>
      <w:bookmarkStart w:id="132" w:name="_Toc237800791"/>
      <w:bookmarkStart w:id="133" w:name="_Toc437347407"/>
      <w:bookmarkEnd w:id="100"/>
      <w:r w:rsidRPr="00E65915">
        <w:rPr>
          <w:rFonts w:ascii="Times New Roman" w:hAnsi="Times New Roman"/>
          <w:i w:val="0"/>
          <w:sz w:val="28"/>
        </w:rPr>
        <w:lastRenderedPageBreak/>
        <w:t>ПРИЛОЖЕНИЕ №</w:t>
      </w:r>
      <w:r w:rsidR="00A258E2">
        <w:rPr>
          <w:rFonts w:ascii="Times New Roman" w:hAnsi="Times New Roman"/>
          <w:i w:val="0"/>
          <w:sz w:val="28"/>
        </w:rPr>
        <w:t>6</w:t>
      </w:r>
      <w:r w:rsidR="003F1388" w:rsidRPr="00F14502">
        <w:rPr>
          <w:rFonts w:asciiTheme="minorHAnsi" w:hAnsiTheme="minorHAnsi" w:cstheme="minorHAnsi"/>
          <w:i w:val="0"/>
          <w:iCs/>
          <w:sz w:val="28"/>
          <w:szCs w:val="28"/>
        </w:rPr>
        <w:t>. Форма заключения по обследованию технического состояния здания (сооружения) (в соответствии с «Приложением А» ГОСТ 31937-2024).</w:t>
      </w:r>
      <w:bookmarkEnd w:id="132"/>
    </w:p>
    <w:p w14:paraId="0ED08068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6FDAD8FD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39C35F7E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173328BC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20AE8479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621CD711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0773A176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7A05F020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50D9E7AC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529988A0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671B457A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1C4553FB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2AB384EC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43FF292D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2EDB7C37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35390DCB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68D2E6FB" w14:textId="77777777" w:rsidR="003F1388" w:rsidRPr="003F1388" w:rsidRDefault="003F1388" w:rsidP="003F1388">
      <w:pPr>
        <w:jc w:val="center"/>
        <w:rPr>
          <w:rFonts w:ascii="Times New Roman" w:hAnsi="Times New Roman"/>
          <w:i w:val="0"/>
          <w:iCs/>
          <w:szCs w:val="28"/>
        </w:rPr>
      </w:pPr>
    </w:p>
    <w:p w14:paraId="7DF41AE6" w14:textId="77777777" w:rsidR="003F1388" w:rsidRPr="003F1388" w:rsidRDefault="003F1388" w:rsidP="003F1388">
      <w:pPr>
        <w:jc w:val="center"/>
        <w:rPr>
          <w:rFonts w:ascii="Times New Roman" w:hAnsi="Times New Roman"/>
          <w:i w:val="0"/>
          <w:iCs/>
          <w:szCs w:val="28"/>
        </w:rPr>
      </w:pPr>
      <w:r w:rsidRPr="003F1388">
        <w:rPr>
          <w:rFonts w:ascii="Times New Roman" w:hAnsi="Times New Roman"/>
          <w:i w:val="0"/>
          <w:iCs/>
          <w:szCs w:val="28"/>
        </w:rPr>
        <w:t>Форма заключения по обследованию технического состояния здания (сооружения) (в соответствии с «Приложением А» ГОСТ 31937-2024).</w:t>
      </w:r>
    </w:p>
    <w:p w14:paraId="18B8E317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7538641C" w14:textId="1161A8BA" w:rsidR="003F1388" w:rsidRPr="003F1388" w:rsidRDefault="00DD64B2">
      <w:pPr>
        <w:jc w:val="left"/>
        <w:rPr>
          <w:rFonts w:asciiTheme="minorHAnsi" w:hAnsiTheme="minorHAnsi" w:cstheme="minorHAnsi"/>
          <w:i w:val="0"/>
          <w:iCs/>
        </w:rPr>
      </w:pPr>
      <w:r w:rsidRPr="00E65915">
        <w:br w:type="page"/>
      </w:r>
    </w:p>
    <w:tbl>
      <w:tblPr>
        <w:tblpPr w:leftFromText="180" w:rightFromText="180" w:horzAnchor="margin" w:tblpY="267"/>
        <w:tblW w:w="49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5"/>
        <w:gridCol w:w="5104"/>
      </w:tblGrid>
      <w:tr w:rsidR="003F1388" w:rsidRPr="007B61C3" w14:paraId="43543478" w14:textId="77777777" w:rsidTr="00E41F2C">
        <w:trPr>
          <w:trHeight w:val="21"/>
        </w:trPr>
        <w:tc>
          <w:tcPr>
            <w:tcW w:w="5000" w:type="pct"/>
            <w:gridSpan w:val="2"/>
            <w:shd w:val="clear" w:color="auto" w:fill="FFFFFF"/>
            <w:vAlign w:val="center"/>
            <w:hideMark/>
          </w:tcPr>
          <w:p w14:paraId="0F657C0A" w14:textId="77777777" w:rsidR="003F1388" w:rsidRPr="003F1388" w:rsidRDefault="003F1388" w:rsidP="00E41F2C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lastRenderedPageBreak/>
              <w:t>Заключение по обследованию технического состояния объекта</w:t>
            </w:r>
          </w:p>
        </w:tc>
      </w:tr>
      <w:tr w:rsidR="003F1388" w:rsidRPr="007B61C3" w14:paraId="77DFDA5A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106DB936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1. Адрес объекта</w:t>
            </w:r>
          </w:p>
        </w:tc>
        <w:tc>
          <w:tcPr>
            <w:tcW w:w="2623" w:type="pct"/>
            <w:shd w:val="clear" w:color="auto" w:fill="FFFFFF"/>
          </w:tcPr>
          <w:p w14:paraId="5C670962" w14:textId="24D3AA90" w:rsidR="003F1388" w:rsidRPr="003F1388" w:rsidRDefault="006308B1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</w:rPr>
              <w:t>5-ая ул. Соколиной Горы д.14</w:t>
            </w:r>
          </w:p>
        </w:tc>
      </w:tr>
      <w:tr w:rsidR="003F1388" w:rsidRPr="00834A78" w14:paraId="06603BEC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61C8A228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2. Время проведения обследования</w:t>
            </w:r>
          </w:p>
        </w:tc>
        <w:tc>
          <w:tcPr>
            <w:tcW w:w="2623" w:type="pct"/>
            <w:shd w:val="clear" w:color="auto" w:fill="FFFFFF"/>
          </w:tcPr>
          <w:p w14:paraId="6901D549" w14:textId="7ED0DFB3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</w:rPr>
              <w:t>Апрель</w:t>
            </w:r>
            <w:r w:rsidR="003F1388" w:rsidRPr="00E65915">
              <w:rPr>
                <w:rFonts w:asciiTheme="minorHAnsi" w:hAnsiTheme="minorHAnsi" w:cstheme="minorHAnsi"/>
                <w:i w:val="0"/>
              </w:rPr>
              <w:t xml:space="preserve"> 202</w:t>
            </w:r>
            <w:r>
              <w:rPr>
                <w:rFonts w:asciiTheme="minorHAnsi" w:hAnsiTheme="minorHAnsi" w:cstheme="minorHAnsi"/>
                <w:i w:val="0"/>
              </w:rPr>
              <w:t>6</w:t>
            </w:r>
            <w:r w:rsidR="003F1388" w:rsidRPr="00E65915">
              <w:rPr>
                <w:rFonts w:asciiTheme="minorHAnsi" w:hAnsiTheme="minorHAnsi" w:cstheme="minorHAnsi"/>
                <w:i w:val="0"/>
              </w:rPr>
              <w:t xml:space="preserve"> года</w:t>
            </w:r>
          </w:p>
        </w:tc>
      </w:tr>
      <w:tr w:rsidR="003F1388" w:rsidRPr="00834A78" w14:paraId="7DA33134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34E77D84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3. Организация, проводившая обследование</w:t>
            </w:r>
          </w:p>
        </w:tc>
        <w:tc>
          <w:tcPr>
            <w:tcW w:w="2623" w:type="pct"/>
            <w:shd w:val="clear" w:color="auto" w:fill="FFFFFF"/>
          </w:tcPr>
          <w:p w14:paraId="2FC6EDF2" w14:textId="35C7BCCE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4A31C2">
              <w:rPr>
                <w:rFonts w:asciiTheme="minorHAnsi" w:hAnsiTheme="minorHAnsi" w:cstheme="minorHAnsi"/>
                <w:i w:val="0"/>
              </w:rPr>
              <w:t>ООО ПСК «Азурит»</w:t>
            </w:r>
          </w:p>
        </w:tc>
      </w:tr>
      <w:tr w:rsidR="003F1388" w:rsidRPr="00834A78" w14:paraId="0627E672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78A3A55A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4. Статус объекта (памятник архитектуры, исторический памятник и т. д.)</w:t>
            </w:r>
          </w:p>
        </w:tc>
        <w:tc>
          <w:tcPr>
            <w:tcW w:w="2623" w:type="pct"/>
            <w:shd w:val="clear" w:color="auto" w:fill="FFFFFF"/>
          </w:tcPr>
          <w:p w14:paraId="390B6B80" w14:textId="2352B787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Нежилое, </w:t>
            </w:r>
            <w:r w:rsidR="000202EC" w:rsidRPr="000202EC">
              <w:rPr>
                <w:rFonts w:ascii="Times New Roman" w:hAnsi="Times New Roman"/>
                <w:i w:val="0"/>
                <w:szCs w:val="28"/>
              </w:rPr>
              <w:t>«Школа №429 «Соколиная гора»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3F1388" w:rsidRPr="00834A78" w14:paraId="3AD1F5DE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43C047D4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5. Тип проекта объекта</w:t>
            </w:r>
          </w:p>
        </w:tc>
        <w:tc>
          <w:tcPr>
            <w:tcW w:w="2623" w:type="pct"/>
            <w:shd w:val="clear" w:color="auto" w:fill="FFFFFF"/>
          </w:tcPr>
          <w:p w14:paraId="4290747F" w14:textId="141CB862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Индивидуальный</w:t>
            </w:r>
          </w:p>
        </w:tc>
      </w:tr>
      <w:tr w:rsidR="003F1388" w:rsidRPr="00834A78" w14:paraId="70E94DE3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23D2154D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6. Проектная организация, проектировавшая объект</w:t>
            </w:r>
          </w:p>
        </w:tc>
        <w:tc>
          <w:tcPr>
            <w:tcW w:w="2623" w:type="pct"/>
            <w:shd w:val="clear" w:color="auto" w:fill="FFFFFF"/>
          </w:tcPr>
          <w:p w14:paraId="4D87E1AB" w14:textId="25FB981C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</w:rPr>
              <w:t>-</w:t>
            </w:r>
          </w:p>
        </w:tc>
      </w:tr>
      <w:tr w:rsidR="003F1388" w:rsidRPr="00834A78" w14:paraId="03A55C75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415DE577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7. Строительная организация, возводившая объект</w:t>
            </w:r>
          </w:p>
        </w:tc>
        <w:tc>
          <w:tcPr>
            <w:tcW w:w="2623" w:type="pct"/>
            <w:shd w:val="clear" w:color="auto" w:fill="FFFFFF"/>
          </w:tcPr>
          <w:p w14:paraId="4A38E491" w14:textId="77777777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Нет данных.</w:t>
            </w:r>
          </w:p>
        </w:tc>
      </w:tr>
      <w:tr w:rsidR="003F1388" w:rsidRPr="00834A78" w14:paraId="63DCF588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79D89671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8. Год возведения объекта</w:t>
            </w:r>
          </w:p>
        </w:tc>
        <w:tc>
          <w:tcPr>
            <w:tcW w:w="2623" w:type="pct"/>
            <w:shd w:val="clear" w:color="auto" w:fill="FFFFFF"/>
          </w:tcPr>
          <w:p w14:paraId="23CCFCC1" w14:textId="77777777" w:rsidR="003F1388" w:rsidRDefault="0090797B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  <w:iCs/>
              </w:rPr>
              <w:t xml:space="preserve">Год постройки </w:t>
            </w:r>
            <w:r w:rsidR="003F1388" w:rsidRPr="003F1388">
              <w:rPr>
                <w:rFonts w:asciiTheme="minorHAnsi" w:hAnsiTheme="minorHAnsi" w:cstheme="minorHAnsi"/>
                <w:i w:val="0"/>
                <w:iCs/>
              </w:rPr>
              <w:t>19</w:t>
            </w:r>
            <w:r w:rsidR="000202EC">
              <w:rPr>
                <w:rFonts w:asciiTheme="minorHAnsi" w:hAnsiTheme="minorHAnsi" w:cstheme="minorHAnsi"/>
                <w:i w:val="0"/>
                <w:iCs/>
              </w:rPr>
              <w:t>38</w:t>
            </w:r>
            <w:r w:rsidR="003F1388" w:rsidRPr="003F1388">
              <w:rPr>
                <w:rFonts w:asciiTheme="minorHAnsi" w:hAnsiTheme="minorHAnsi" w:cstheme="minorHAnsi"/>
                <w:i w:val="0"/>
                <w:iCs/>
              </w:rPr>
              <w:t xml:space="preserve"> г.</w:t>
            </w:r>
          </w:p>
          <w:p w14:paraId="0510781F" w14:textId="386E1AC1" w:rsidR="0090797B" w:rsidRPr="003F1388" w:rsidRDefault="0090797B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  <w:iCs/>
              </w:rPr>
              <w:t>Год реконструкции 2006 г.</w:t>
            </w:r>
          </w:p>
        </w:tc>
      </w:tr>
      <w:tr w:rsidR="003F1388" w:rsidRPr="007B61C3" w14:paraId="006CA446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2EC44C0E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9. Год и характер выполнения последнего капитального ремонта или реконструкции</w:t>
            </w:r>
          </w:p>
        </w:tc>
        <w:tc>
          <w:tcPr>
            <w:tcW w:w="2623" w:type="pct"/>
            <w:shd w:val="clear" w:color="auto" w:fill="FFFFFF"/>
          </w:tcPr>
          <w:p w14:paraId="3BA69345" w14:textId="76C64B88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Нет данных.</w:t>
            </w:r>
          </w:p>
        </w:tc>
      </w:tr>
      <w:tr w:rsidR="003F1388" w:rsidRPr="00834A78" w14:paraId="6361300D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center"/>
            <w:hideMark/>
          </w:tcPr>
          <w:p w14:paraId="62E6BB9D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10. Собственник объекта</w:t>
            </w:r>
          </w:p>
        </w:tc>
        <w:tc>
          <w:tcPr>
            <w:tcW w:w="2623" w:type="pct"/>
            <w:shd w:val="clear" w:color="auto" w:fill="FFFFFF"/>
          </w:tcPr>
          <w:p w14:paraId="48B859FE" w14:textId="77777777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Нет данных.</w:t>
            </w:r>
          </w:p>
        </w:tc>
      </w:tr>
      <w:tr w:rsidR="003F1388" w:rsidRPr="00834A78" w14:paraId="0A5E266A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227D4734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11. Форма собственности объекта</w:t>
            </w:r>
          </w:p>
        </w:tc>
        <w:tc>
          <w:tcPr>
            <w:tcW w:w="2623" w:type="pct"/>
            <w:shd w:val="clear" w:color="auto" w:fill="FFFFFF"/>
          </w:tcPr>
          <w:p w14:paraId="3B215F9F" w14:textId="77777777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Нет данных.</w:t>
            </w:r>
          </w:p>
        </w:tc>
      </w:tr>
      <w:tr w:rsidR="003F1388" w:rsidRPr="00834A78" w14:paraId="265FE309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58F46734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12. Конструктивный тип объекта</w:t>
            </w:r>
          </w:p>
        </w:tc>
        <w:tc>
          <w:tcPr>
            <w:tcW w:w="2623" w:type="pct"/>
            <w:shd w:val="clear" w:color="auto" w:fill="FFFFFF"/>
          </w:tcPr>
          <w:p w14:paraId="332826A9" w14:textId="0E27E5B5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0202EC">
              <w:rPr>
                <w:rFonts w:asciiTheme="minorHAnsi" w:hAnsiTheme="minorHAnsi" w:cstheme="minorHAnsi"/>
                <w:i w:val="0"/>
              </w:rPr>
              <w:t>Смешанный каркасно-стеновой</w:t>
            </w:r>
          </w:p>
        </w:tc>
      </w:tr>
      <w:tr w:rsidR="003F1388" w:rsidRPr="00834A78" w14:paraId="4B7ED247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center"/>
            <w:hideMark/>
          </w:tcPr>
          <w:p w14:paraId="4795883E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13. Число этажей</w:t>
            </w:r>
          </w:p>
        </w:tc>
        <w:tc>
          <w:tcPr>
            <w:tcW w:w="2623" w:type="pct"/>
            <w:shd w:val="clear" w:color="auto" w:fill="FFFFFF"/>
          </w:tcPr>
          <w:p w14:paraId="4E98804C" w14:textId="4264520F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0202EC">
              <w:rPr>
                <w:rFonts w:asciiTheme="minorHAnsi" w:hAnsiTheme="minorHAnsi" w:cstheme="minorHAnsi"/>
                <w:i w:val="0"/>
              </w:rPr>
              <w:t xml:space="preserve">3 + подвал, 4 + </w:t>
            </w:r>
            <w:proofErr w:type="spellStart"/>
            <w:r w:rsidRPr="000202EC">
              <w:rPr>
                <w:rFonts w:asciiTheme="minorHAnsi" w:hAnsiTheme="minorHAnsi" w:cstheme="minorHAnsi"/>
                <w:i w:val="0"/>
              </w:rPr>
              <w:t>техэтаж</w:t>
            </w:r>
            <w:proofErr w:type="spellEnd"/>
            <w:r w:rsidRPr="000202EC">
              <w:rPr>
                <w:rFonts w:asciiTheme="minorHAnsi" w:hAnsiTheme="minorHAnsi" w:cstheme="minorHAnsi"/>
                <w:i w:val="0"/>
              </w:rPr>
              <w:t xml:space="preserve"> + подвал</w:t>
            </w:r>
          </w:p>
        </w:tc>
      </w:tr>
      <w:tr w:rsidR="003F1388" w:rsidRPr="00834A78" w14:paraId="7250DF36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5B55D27F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14. Период основного тона собственных колебаний (вдоль продольной и поперечной осей)</w:t>
            </w:r>
          </w:p>
        </w:tc>
        <w:tc>
          <w:tcPr>
            <w:tcW w:w="2623" w:type="pct"/>
            <w:shd w:val="clear" w:color="auto" w:fill="FFFFFF"/>
          </w:tcPr>
          <w:p w14:paraId="067930C6" w14:textId="181A5266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Не определялся.</w:t>
            </w:r>
          </w:p>
        </w:tc>
      </w:tr>
      <w:tr w:rsidR="003F1388" w:rsidRPr="00834A78" w14:paraId="3E6B8349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23901F2B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15. Крен объекта (вдоль продольной и поперечной осей)</w:t>
            </w:r>
          </w:p>
        </w:tc>
        <w:tc>
          <w:tcPr>
            <w:tcW w:w="2623" w:type="pct"/>
            <w:shd w:val="clear" w:color="auto" w:fill="FFFFFF"/>
          </w:tcPr>
          <w:p w14:paraId="6B087488" w14:textId="25247E5D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Отсутствует.</w:t>
            </w:r>
          </w:p>
        </w:tc>
      </w:tr>
      <w:tr w:rsidR="003F1388" w:rsidRPr="007B61C3" w14:paraId="17FF015D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3D98675A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 xml:space="preserve">16. Установленная категория технического состояния объекта                 </w:t>
            </w:r>
          </w:p>
        </w:tc>
        <w:tc>
          <w:tcPr>
            <w:tcW w:w="2623" w:type="pct"/>
            <w:shd w:val="clear" w:color="auto" w:fill="FFFFFF"/>
          </w:tcPr>
          <w:p w14:paraId="1AC1CDC0" w14:textId="08D8F085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  <w:lang w:val="en-US"/>
              </w:rPr>
              <w:t>II</w:t>
            </w:r>
          </w:p>
        </w:tc>
      </w:tr>
    </w:tbl>
    <w:p w14:paraId="1AFFE378" w14:textId="7CA586FC" w:rsidR="003F1388" w:rsidRPr="003F1388" w:rsidRDefault="003F1388">
      <w:pPr>
        <w:jc w:val="left"/>
        <w:rPr>
          <w:rFonts w:asciiTheme="minorHAnsi" w:hAnsiTheme="minorHAnsi" w:cstheme="minorHAnsi"/>
          <w:i w:val="0"/>
          <w:iCs/>
        </w:rPr>
      </w:pPr>
    </w:p>
    <w:p w14:paraId="3E683591" w14:textId="3EDBCD59" w:rsidR="003F1388" w:rsidRDefault="003F1388">
      <w:pPr>
        <w:jc w:val="left"/>
      </w:pPr>
      <w:r>
        <w:br w:type="page"/>
      </w:r>
    </w:p>
    <w:p w14:paraId="508EACC7" w14:textId="368FA07F" w:rsidR="005356C4" w:rsidRPr="005356C4" w:rsidRDefault="007F21CA" w:rsidP="005356C4">
      <w:pPr>
        <w:pStyle w:val="1"/>
        <w:tabs>
          <w:tab w:val="left" w:pos="3261"/>
        </w:tabs>
        <w:ind w:right="1302"/>
        <w:rPr>
          <w:rFonts w:asciiTheme="minorHAnsi" w:hAnsiTheme="minorHAnsi" w:cstheme="minorHAnsi"/>
          <w:i w:val="0"/>
          <w:iCs/>
          <w:sz w:val="28"/>
          <w:szCs w:val="28"/>
        </w:rPr>
      </w:pPr>
      <w:bookmarkStart w:id="134" w:name="_Toc140578381"/>
      <w:bookmarkStart w:id="135" w:name="_Toc214046002"/>
      <w:bookmarkStart w:id="136" w:name="_Toc214103759"/>
      <w:bookmarkStart w:id="137" w:name="_Toc237800792"/>
      <w:r w:rsidRPr="00E65915">
        <w:rPr>
          <w:rFonts w:ascii="Times New Roman" w:hAnsi="Times New Roman"/>
          <w:i w:val="0"/>
          <w:sz w:val="28"/>
        </w:rPr>
        <w:lastRenderedPageBreak/>
        <w:t>ПРИЛОЖЕНИЕ №</w:t>
      </w:r>
      <w:r w:rsidR="00A258E2">
        <w:rPr>
          <w:rFonts w:ascii="Times New Roman" w:hAnsi="Times New Roman"/>
          <w:i w:val="0"/>
          <w:sz w:val="28"/>
        </w:rPr>
        <w:t>7</w:t>
      </w:r>
      <w:r w:rsidR="005356C4" w:rsidRPr="005356C4">
        <w:rPr>
          <w:rFonts w:asciiTheme="minorHAnsi" w:hAnsiTheme="minorHAnsi" w:cstheme="minorHAnsi"/>
          <w:i w:val="0"/>
          <w:iCs/>
          <w:sz w:val="28"/>
          <w:szCs w:val="28"/>
        </w:rPr>
        <w:t>. Форма заключения по комплексному обследованию технического состояния здания (в соответствии с «Приложением Б» ГОСТ 31937-2024).</w:t>
      </w:r>
      <w:bookmarkEnd w:id="134"/>
      <w:bookmarkEnd w:id="135"/>
      <w:bookmarkEnd w:id="136"/>
      <w:bookmarkEnd w:id="137"/>
    </w:p>
    <w:p w14:paraId="0C871BEC" w14:textId="77777777" w:rsidR="005356C4" w:rsidRPr="005356C4" w:rsidRDefault="005356C4" w:rsidP="005356C4">
      <w:pPr>
        <w:spacing w:line="288" w:lineRule="auto"/>
        <w:ind w:firstLine="708"/>
        <w:jc w:val="center"/>
        <w:rPr>
          <w:rFonts w:asciiTheme="minorHAnsi" w:hAnsiTheme="minorHAnsi" w:cstheme="minorHAnsi"/>
          <w:i w:val="0"/>
          <w:iCs/>
          <w:szCs w:val="28"/>
        </w:rPr>
      </w:pPr>
    </w:p>
    <w:p w14:paraId="3646E71B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591CBD64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3E9A8337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8A89F4F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07F47ABC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9153A64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E6DDBBA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679360C2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1BF3EBCA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7A95AC7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370C7F8D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586166B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3416EAAD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6E35C696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20105D3C" w14:textId="77777777" w:rsidR="005356C4" w:rsidRPr="005356C4" w:rsidRDefault="005356C4" w:rsidP="005356C4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 w:rsidRPr="005356C4">
        <w:rPr>
          <w:rFonts w:asciiTheme="minorHAnsi" w:hAnsiTheme="minorHAnsi" w:cstheme="minorHAnsi"/>
          <w:i w:val="0"/>
          <w:iCs/>
          <w:szCs w:val="28"/>
        </w:rPr>
        <w:t>Форма заключения по комплексному обследованию технического состояния здания (в соответствии с «Приложением Б» ГОСТ 31937-2024).</w:t>
      </w:r>
    </w:p>
    <w:p w14:paraId="2ED57A46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EC0A11A" w14:textId="77777777" w:rsidR="005356C4" w:rsidRDefault="005356C4" w:rsidP="005356C4">
      <w:pPr>
        <w:spacing w:line="288" w:lineRule="auto"/>
        <w:ind w:firstLine="708"/>
      </w:pPr>
    </w:p>
    <w:p w14:paraId="4EF13BD6" w14:textId="77777777" w:rsidR="005356C4" w:rsidRDefault="005356C4" w:rsidP="005356C4">
      <w:pPr>
        <w:spacing w:line="288" w:lineRule="auto"/>
        <w:ind w:firstLine="708"/>
      </w:pPr>
    </w:p>
    <w:p w14:paraId="17914EF8" w14:textId="77777777" w:rsidR="005356C4" w:rsidRDefault="005356C4" w:rsidP="005356C4">
      <w:pPr>
        <w:spacing w:line="288" w:lineRule="auto"/>
        <w:ind w:firstLine="708"/>
      </w:pPr>
    </w:p>
    <w:p w14:paraId="3C8F4BD9" w14:textId="77777777" w:rsidR="005356C4" w:rsidRDefault="005356C4" w:rsidP="005356C4">
      <w:pPr>
        <w:spacing w:line="288" w:lineRule="auto"/>
        <w:ind w:firstLine="708"/>
      </w:pPr>
    </w:p>
    <w:p w14:paraId="605D8FCF" w14:textId="77777777" w:rsidR="005356C4" w:rsidRDefault="005356C4" w:rsidP="005356C4">
      <w:pPr>
        <w:spacing w:line="288" w:lineRule="auto"/>
        <w:ind w:firstLine="708"/>
      </w:pPr>
    </w:p>
    <w:p w14:paraId="0062D916" w14:textId="77777777" w:rsidR="005356C4" w:rsidRDefault="005356C4" w:rsidP="005356C4">
      <w:pPr>
        <w:spacing w:line="288" w:lineRule="auto"/>
        <w:ind w:firstLine="708"/>
      </w:pPr>
    </w:p>
    <w:p w14:paraId="6B2ECF25" w14:textId="77777777" w:rsidR="005356C4" w:rsidRDefault="005356C4" w:rsidP="005356C4">
      <w:pPr>
        <w:spacing w:line="288" w:lineRule="auto"/>
        <w:ind w:firstLine="708"/>
      </w:pPr>
    </w:p>
    <w:p w14:paraId="7DCDBA72" w14:textId="77777777" w:rsidR="005356C4" w:rsidRDefault="005356C4" w:rsidP="005356C4">
      <w:pPr>
        <w:spacing w:line="288" w:lineRule="auto"/>
        <w:ind w:firstLine="708"/>
      </w:pPr>
    </w:p>
    <w:p w14:paraId="5876A751" w14:textId="77777777" w:rsidR="005356C4" w:rsidRDefault="005356C4" w:rsidP="005356C4">
      <w:pPr>
        <w:spacing w:line="288" w:lineRule="auto"/>
        <w:ind w:firstLine="708"/>
      </w:pPr>
    </w:p>
    <w:p w14:paraId="5AFDAAA9" w14:textId="77777777" w:rsidR="005356C4" w:rsidRDefault="005356C4" w:rsidP="005356C4">
      <w:pPr>
        <w:spacing w:line="288" w:lineRule="auto"/>
        <w:ind w:firstLine="708"/>
      </w:pPr>
    </w:p>
    <w:p w14:paraId="5089063C" w14:textId="77777777" w:rsidR="005356C4" w:rsidRDefault="005356C4" w:rsidP="005356C4">
      <w:pPr>
        <w:spacing w:line="288" w:lineRule="auto"/>
        <w:ind w:firstLine="708"/>
      </w:pPr>
    </w:p>
    <w:p w14:paraId="33C11AC4" w14:textId="77777777" w:rsidR="005356C4" w:rsidRDefault="005356C4" w:rsidP="005356C4">
      <w:pPr>
        <w:spacing w:line="288" w:lineRule="auto"/>
        <w:ind w:firstLine="708"/>
      </w:pPr>
    </w:p>
    <w:p w14:paraId="122CAB6B" w14:textId="77777777" w:rsidR="005356C4" w:rsidRDefault="005356C4" w:rsidP="005356C4">
      <w:pPr>
        <w:spacing w:line="288" w:lineRule="auto"/>
        <w:ind w:firstLine="708"/>
      </w:pPr>
    </w:p>
    <w:p w14:paraId="56B8F605" w14:textId="77777777" w:rsidR="005356C4" w:rsidRDefault="005356C4" w:rsidP="005356C4">
      <w:pPr>
        <w:spacing w:line="288" w:lineRule="auto"/>
        <w:ind w:firstLine="708"/>
      </w:pPr>
    </w:p>
    <w:p w14:paraId="10C308F8" w14:textId="77777777" w:rsidR="005356C4" w:rsidRDefault="005356C4" w:rsidP="005356C4">
      <w:pPr>
        <w:spacing w:line="288" w:lineRule="auto"/>
        <w:ind w:firstLine="708"/>
      </w:pPr>
    </w:p>
    <w:p w14:paraId="253BBBD5" w14:textId="77777777" w:rsidR="005356C4" w:rsidRDefault="005356C4" w:rsidP="005356C4">
      <w:pPr>
        <w:spacing w:line="288" w:lineRule="auto"/>
        <w:ind w:firstLine="708"/>
      </w:pPr>
    </w:p>
    <w:p w14:paraId="7FA19485" w14:textId="77777777" w:rsidR="005356C4" w:rsidRDefault="005356C4" w:rsidP="005356C4">
      <w:pPr>
        <w:spacing w:line="288" w:lineRule="auto"/>
        <w:ind w:firstLine="708"/>
      </w:pPr>
    </w:p>
    <w:tbl>
      <w:tblPr>
        <w:tblW w:w="491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6"/>
        <w:gridCol w:w="3362"/>
      </w:tblGrid>
      <w:tr w:rsidR="005356C4" w:rsidRPr="005356C4" w14:paraId="14F19DCE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131984" w14:textId="77777777" w:rsidR="005356C4" w:rsidRPr="005356C4" w:rsidRDefault="005356C4" w:rsidP="00E41F2C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1. Адрес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0C6C7F3" w14:textId="7CFFB9C0" w:rsidR="005356C4" w:rsidRPr="005356C4" w:rsidRDefault="006308B1" w:rsidP="005356C4">
            <w:pPr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</w:rPr>
              <w:t>5-ая ул. Соколиной Горы д.14</w:t>
            </w:r>
          </w:p>
        </w:tc>
      </w:tr>
      <w:tr w:rsidR="005356C4" w:rsidRPr="005356C4" w14:paraId="492248D2" w14:textId="77777777" w:rsidTr="0090797B">
        <w:trPr>
          <w:trHeight w:val="309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3FAA4D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2. Время проведения обследования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97503DE" w14:textId="2013F1B2" w:rsidR="005356C4" w:rsidRPr="005356C4" w:rsidRDefault="004A31C2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</w:rPr>
              <w:t>апрель</w:t>
            </w:r>
            <w:r w:rsidR="005356C4" w:rsidRPr="00E65915">
              <w:rPr>
                <w:rFonts w:asciiTheme="minorHAnsi" w:hAnsiTheme="minorHAnsi" w:cstheme="minorHAnsi"/>
                <w:i w:val="0"/>
              </w:rPr>
              <w:t xml:space="preserve"> 202</w:t>
            </w:r>
            <w:r>
              <w:rPr>
                <w:rFonts w:asciiTheme="minorHAnsi" w:hAnsiTheme="minorHAnsi" w:cstheme="minorHAnsi"/>
                <w:i w:val="0"/>
              </w:rPr>
              <w:t>6</w:t>
            </w:r>
            <w:r w:rsidR="005356C4" w:rsidRPr="00E65915">
              <w:rPr>
                <w:rFonts w:asciiTheme="minorHAnsi" w:hAnsiTheme="minorHAnsi" w:cstheme="minorHAnsi"/>
                <w:i w:val="0"/>
              </w:rPr>
              <w:t xml:space="preserve"> года</w:t>
            </w:r>
          </w:p>
        </w:tc>
      </w:tr>
      <w:tr w:rsidR="005356C4" w:rsidRPr="005356C4" w14:paraId="4291C35B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3506CB7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3. Организация, проводившая обследование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F678CCE" w14:textId="3188D1AB" w:rsidR="005356C4" w:rsidRPr="005356C4" w:rsidRDefault="004A31C2" w:rsidP="005356C4">
            <w:pPr>
              <w:ind w:left="132" w:firstLine="9"/>
              <w:jc w:val="center"/>
              <w:rPr>
                <w:rFonts w:asciiTheme="minorHAnsi" w:hAnsiTheme="minorHAnsi" w:cstheme="minorHAnsi"/>
                <w:i w:val="0"/>
                <w:iCs/>
                <w:szCs w:val="28"/>
                <w:highlight w:val="yellow"/>
              </w:rPr>
            </w:pPr>
            <w:r w:rsidRPr="004A31C2">
              <w:rPr>
                <w:rFonts w:asciiTheme="minorHAnsi" w:hAnsiTheme="minorHAnsi" w:cstheme="minorHAnsi"/>
                <w:i w:val="0"/>
              </w:rPr>
              <w:t>ООО ПСК «Азурит»</w:t>
            </w:r>
          </w:p>
        </w:tc>
      </w:tr>
      <w:tr w:rsidR="005356C4" w:rsidRPr="005356C4" w14:paraId="69074D3B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D005219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4. Тип проекта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05A7355" w14:textId="3B95AA76" w:rsidR="005356C4" w:rsidRPr="005356C4" w:rsidRDefault="005356C4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И</w:t>
            </w:r>
            <w:r w:rsidRPr="00E65915">
              <w:rPr>
                <w:rFonts w:ascii="Times New Roman" w:hAnsi="Times New Roman"/>
                <w:i w:val="0"/>
                <w:szCs w:val="28"/>
              </w:rPr>
              <w:t>ндивидуальный</w:t>
            </w:r>
          </w:p>
        </w:tc>
      </w:tr>
      <w:tr w:rsidR="005356C4" w:rsidRPr="005356C4" w14:paraId="2D9CE396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2AC9F7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5. Проектная организация, проектировавшая объект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C92FA65" w14:textId="028D4C0B" w:rsidR="005356C4" w:rsidRPr="005356C4" w:rsidRDefault="004A31C2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</w:rPr>
              <w:t>-</w:t>
            </w:r>
          </w:p>
        </w:tc>
      </w:tr>
      <w:tr w:rsidR="005356C4" w:rsidRPr="005356C4" w14:paraId="74738D61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6D3C4BC" w14:textId="77777777" w:rsidR="005356C4" w:rsidRPr="005356C4" w:rsidRDefault="005356C4" w:rsidP="00E41F2C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6. Строительная организация, возводившая объект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352F58EF" w14:textId="77777777" w:rsidR="005356C4" w:rsidRPr="005356C4" w:rsidRDefault="005356C4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</w:t>
            </w:r>
          </w:p>
        </w:tc>
      </w:tr>
      <w:tr w:rsidR="005356C4" w:rsidRPr="005356C4" w14:paraId="54FEFF13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003CA29" w14:textId="77777777" w:rsidR="005356C4" w:rsidRPr="005356C4" w:rsidRDefault="005356C4" w:rsidP="00E41F2C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7. Год возведения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04B7F8C" w14:textId="77777777" w:rsidR="0090797B" w:rsidRDefault="0090797B" w:rsidP="0090797B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  <w:iCs/>
              </w:rPr>
              <w:t xml:space="preserve">Год постройки </w:t>
            </w:r>
            <w:r w:rsidRPr="003F1388">
              <w:rPr>
                <w:rFonts w:asciiTheme="minorHAnsi" w:hAnsiTheme="minorHAnsi" w:cstheme="minorHAnsi"/>
                <w:i w:val="0"/>
                <w:iCs/>
              </w:rPr>
              <w:t>19</w:t>
            </w:r>
            <w:r>
              <w:rPr>
                <w:rFonts w:asciiTheme="minorHAnsi" w:hAnsiTheme="minorHAnsi" w:cstheme="minorHAnsi"/>
                <w:i w:val="0"/>
                <w:iCs/>
              </w:rPr>
              <w:t>38</w:t>
            </w:r>
            <w:r w:rsidRPr="003F1388">
              <w:rPr>
                <w:rFonts w:asciiTheme="minorHAnsi" w:hAnsiTheme="minorHAnsi" w:cstheme="minorHAnsi"/>
                <w:i w:val="0"/>
                <w:iCs/>
              </w:rPr>
              <w:t xml:space="preserve"> г.</w:t>
            </w:r>
          </w:p>
          <w:p w14:paraId="7C6F4D8C" w14:textId="3B68CD70" w:rsidR="005356C4" w:rsidRPr="005356C4" w:rsidRDefault="0090797B" w:rsidP="0090797B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</w:rPr>
              <w:t>Год реконструкции 2006 г.</w:t>
            </w:r>
          </w:p>
        </w:tc>
      </w:tr>
      <w:tr w:rsidR="005356C4" w:rsidRPr="005356C4" w14:paraId="58636180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8C689F" w14:textId="77777777" w:rsidR="005356C4" w:rsidRPr="005356C4" w:rsidRDefault="005356C4" w:rsidP="00E41F2C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8. Собственник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6968B1C" w14:textId="77777777" w:rsidR="005356C4" w:rsidRPr="005356C4" w:rsidRDefault="005356C4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</w:t>
            </w:r>
          </w:p>
        </w:tc>
      </w:tr>
      <w:tr w:rsidR="005356C4" w:rsidRPr="005356C4" w14:paraId="690CBA66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A04B68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9. Конструктивный тип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B79C1CD" w14:textId="17543142" w:rsidR="005356C4" w:rsidRPr="005356C4" w:rsidRDefault="009E1764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9E1764">
              <w:rPr>
                <w:rFonts w:asciiTheme="minorHAnsi" w:hAnsiTheme="minorHAnsi" w:cstheme="minorHAnsi"/>
                <w:i w:val="0"/>
              </w:rPr>
              <w:t>Каркасно-монолитный</w:t>
            </w:r>
          </w:p>
        </w:tc>
      </w:tr>
      <w:tr w:rsidR="004A31C2" w:rsidRPr="005356C4" w14:paraId="7371862B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57CE99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10. Число этажей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94F481" w14:textId="05C850AC" w:rsidR="00A873EC" w:rsidRDefault="00A873EC" w:rsidP="00A873EC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 xml:space="preserve">В осях 1-23/(А/1-А1) </w:t>
            </w:r>
            <w:r>
              <w:rPr>
                <w:rFonts w:ascii="Times New Roman" w:hAnsi="Times New Roman"/>
                <w:i w:val="0"/>
                <w:szCs w:val="28"/>
              </w:rPr>
              <w:br/>
              <w:t>4 этажа + подвал.</w:t>
            </w:r>
          </w:p>
          <w:p w14:paraId="4B9D7A81" w14:textId="3D74BD93" w:rsidR="004A31C2" w:rsidRPr="005356C4" w:rsidRDefault="00A873EC" w:rsidP="00A873EC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 осях 1</w:t>
            </w:r>
            <w:r>
              <w:rPr>
                <w:rFonts w:ascii="Times New Roman" w:hAnsi="Times New Roman"/>
                <w:i w:val="0"/>
                <w:sz w:val="12"/>
                <w:szCs w:val="12"/>
              </w:rPr>
              <w:t>1</w:t>
            </w:r>
            <w:r>
              <w:rPr>
                <w:rFonts w:ascii="Times New Roman" w:hAnsi="Times New Roman"/>
                <w:i w:val="0"/>
                <w:szCs w:val="28"/>
              </w:rPr>
              <w:t>-17</w:t>
            </w:r>
            <w:r>
              <w:rPr>
                <w:rFonts w:ascii="Times New Roman" w:hAnsi="Times New Roman"/>
                <w:i w:val="0"/>
                <w:sz w:val="12"/>
                <w:szCs w:val="12"/>
              </w:rPr>
              <w:t>1</w:t>
            </w:r>
            <w:r>
              <w:rPr>
                <w:rFonts w:ascii="Times New Roman" w:hAnsi="Times New Roman"/>
                <w:i w:val="0"/>
                <w:szCs w:val="28"/>
              </w:rPr>
              <w:t>/Н-П1 3 этажа + техподполье.</w:t>
            </w:r>
          </w:p>
        </w:tc>
      </w:tr>
      <w:tr w:rsidR="004A31C2" w:rsidRPr="005356C4" w14:paraId="39131DCA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535219F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11. Крен объекта (вдоль продольной и поперечной осей)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257B04C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</w:t>
            </w:r>
          </w:p>
        </w:tc>
      </w:tr>
      <w:tr w:rsidR="004A31C2" w:rsidRPr="005356C4" w14:paraId="178A7C79" w14:textId="77777777" w:rsidTr="0090797B">
        <w:trPr>
          <w:trHeight w:val="524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6AA17B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12. Установленная категория технического состояния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7CFB6C56" w14:textId="77777777" w:rsidR="004A31C2" w:rsidRPr="002E1D4F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2E1D4F">
              <w:rPr>
                <w:rFonts w:asciiTheme="minorHAnsi" w:hAnsiTheme="minorHAnsi" w:cstheme="minorHAnsi"/>
                <w:i w:val="0"/>
                <w:iCs/>
                <w:szCs w:val="28"/>
              </w:rPr>
              <w:t>В целом «Работоспособное техническое состояние» в отдельных зонах</w:t>
            </w:r>
          </w:p>
          <w:p w14:paraId="6EC1B004" w14:textId="1CFDCBB3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2E1D4F">
              <w:rPr>
                <w:rFonts w:asciiTheme="minorHAnsi" w:hAnsiTheme="minorHAnsi" w:cstheme="minorHAnsi"/>
                <w:i w:val="0"/>
                <w:iCs/>
                <w:szCs w:val="28"/>
              </w:rPr>
              <w:t>«</w:t>
            </w:r>
            <w:r>
              <w:rPr>
                <w:rFonts w:asciiTheme="minorHAnsi" w:hAnsiTheme="minorHAnsi" w:cstheme="minorHAnsi"/>
                <w:i w:val="0"/>
                <w:iCs/>
                <w:szCs w:val="28"/>
              </w:rPr>
              <w:t>ограниченно-работоспособное</w:t>
            </w:r>
            <w:r w:rsidRPr="002E1D4F">
              <w:rPr>
                <w:rFonts w:asciiTheme="minorHAnsi" w:hAnsiTheme="minorHAnsi" w:cstheme="minorHAnsi"/>
                <w:i w:val="0"/>
                <w:iCs/>
                <w:szCs w:val="28"/>
              </w:rPr>
              <w:t>»</w:t>
            </w:r>
          </w:p>
        </w:tc>
      </w:tr>
      <w:tr w:rsidR="004A31C2" w:rsidRPr="005356C4" w14:paraId="06B47217" w14:textId="77777777" w:rsidTr="0090797B">
        <w:trPr>
          <w:trHeight w:val="678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D5DA8A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13. Оценка технического состояния, физического и морального износа: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hideMark/>
          </w:tcPr>
          <w:p w14:paraId="452DBCE5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A31C2" w:rsidRPr="005356C4" w14:paraId="169D2160" w14:textId="77777777" w:rsidTr="0090797B">
        <w:trPr>
          <w:trHeight w:val="31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89881D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лифтового оборудования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5E379D5F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не обследовалось.</w:t>
            </w:r>
          </w:p>
        </w:tc>
      </w:tr>
      <w:tr w:rsidR="004A31C2" w:rsidRPr="005356C4" w14:paraId="6FF79DD4" w14:textId="77777777" w:rsidTr="0090797B">
        <w:trPr>
          <w:trHeight w:val="330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162DE1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электрических сетей и средств связи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5EEAC796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079C3BF3" w14:textId="77777777" w:rsidTr="0090797B">
        <w:trPr>
          <w:trHeight w:val="360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6ED424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 xml:space="preserve">- внутренний водосток 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7BCD21F2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1BCF26FB" w14:textId="77777777" w:rsidTr="0090797B">
        <w:trPr>
          <w:trHeight w:val="300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B496A6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горячего водоснабжения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1E0408B7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7FC87F67" w14:textId="77777777" w:rsidTr="0090797B">
        <w:trPr>
          <w:trHeight w:val="34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171E22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отопления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12EBEBFA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06ABAF11" w14:textId="77777777" w:rsidTr="0090797B">
        <w:trPr>
          <w:trHeight w:val="34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CC8B5A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холодного водоснабжения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470ADC21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1100CB05" w14:textId="77777777" w:rsidTr="0090797B">
        <w:trPr>
          <w:trHeight w:val="300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67C0D3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канализации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3E5D011F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089C69E2" w14:textId="77777777" w:rsidTr="0090797B">
        <w:trPr>
          <w:trHeight w:val="34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79409A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вентиляции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54B04037" w14:textId="7D0BC223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7AC483B7" w14:textId="77777777" w:rsidTr="0090797B">
        <w:trPr>
          <w:trHeight w:val="31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96A5CA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 xml:space="preserve">- </w:t>
            </w:r>
            <w:proofErr w:type="spellStart"/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мусороудаления</w:t>
            </w:r>
            <w:proofErr w:type="spellEnd"/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75633A67" w14:textId="56888DBF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</w:rPr>
              <w:t>Отсутствует.</w:t>
            </w:r>
          </w:p>
        </w:tc>
      </w:tr>
      <w:tr w:rsidR="004A31C2" w:rsidRPr="005356C4" w14:paraId="55F70B25" w14:textId="77777777" w:rsidTr="0090797B">
        <w:trPr>
          <w:trHeight w:val="37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FDFEE3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газоснабжения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14:paraId="2E282A99" w14:textId="184C0BA3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</w:rPr>
              <w:t>Отсутствует.</w:t>
            </w:r>
          </w:p>
        </w:tc>
      </w:tr>
      <w:tr w:rsidR="004A31C2" w:rsidRPr="005356C4" w14:paraId="233BFF60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17362F0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14. Оценка состояния звукоизоляции конструкций.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2A73228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bCs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Не проводилась.</w:t>
            </w:r>
          </w:p>
        </w:tc>
      </w:tr>
      <w:tr w:rsidR="004A31C2" w:rsidRPr="005356C4" w14:paraId="5C20BF85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FC0D8D2" w14:textId="77777777" w:rsidR="004A31C2" w:rsidRPr="005356C4" w:rsidRDefault="004A31C2" w:rsidP="004A31C2">
            <w:pPr>
              <w:spacing w:line="276" w:lineRule="auto"/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lastRenderedPageBreak/>
              <w:t>15. Оценка теплотехнического состояния ограждающих конструкций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4ACD0D" w14:textId="77777777" w:rsidR="004A31C2" w:rsidRPr="005356C4" w:rsidRDefault="004A31C2" w:rsidP="004A31C2">
            <w:pPr>
              <w:spacing w:line="276" w:lineRule="auto"/>
              <w:ind w:left="132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Величина приведённого сопротивления не соответствует требованиям по теплопередаче.</w:t>
            </w:r>
          </w:p>
          <w:p w14:paraId="34A9409E" w14:textId="77777777" w:rsidR="004A31C2" w:rsidRPr="005356C4" w:rsidRDefault="004A31C2" w:rsidP="004A31C2">
            <w:pPr>
              <w:spacing w:line="276" w:lineRule="auto"/>
              <w:ind w:left="132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Утепление ограждающих конструкций не предусмотрено заданием на проектирование.</w:t>
            </w:r>
          </w:p>
        </w:tc>
      </w:tr>
    </w:tbl>
    <w:p w14:paraId="3EE4A90C" w14:textId="77777777" w:rsidR="00DD64B2" w:rsidRPr="00E65915" w:rsidRDefault="00DD64B2" w:rsidP="00DD64B2"/>
    <w:p w14:paraId="39BC4487" w14:textId="6DF8492F" w:rsidR="006C5723" w:rsidRPr="006C5723" w:rsidRDefault="007F21CA" w:rsidP="006C5723">
      <w:pPr>
        <w:pStyle w:val="1"/>
        <w:tabs>
          <w:tab w:val="left" w:pos="3261"/>
        </w:tabs>
        <w:rPr>
          <w:rFonts w:asciiTheme="minorHAnsi" w:hAnsiTheme="minorHAnsi" w:cstheme="minorHAnsi"/>
          <w:i w:val="0"/>
          <w:iCs/>
          <w:sz w:val="28"/>
          <w:szCs w:val="28"/>
        </w:rPr>
      </w:pPr>
      <w:bookmarkStart w:id="138" w:name="_Toc132397558"/>
      <w:bookmarkStart w:id="139" w:name="_Toc140578383"/>
      <w:bookmarkStart w:id="140" w:name="_Toc214046003"/>
      <w:bookmarkStart w:id="141" w:name="_Toc214103760"/>
      <w:bookmarkStart w:id="142" w:name="_Toc237800793"/>
      <w:bookmarkStart w:id="143" w:name="_Toc456863145"/>
      <w:bookmarkStart w:id="144" w:name="_Toc440978902"/>
      <w:bookmarkStart w:id="145" w:name="_Toc476161528"/>
      <w:bookmarkStart w:id="146" w:name="_Toc528919050"/>
      <w:bookmarkEnd w:id="133"/>
      <w:r w:rsidRPr="00E65915">
        <w:rPr>
          <w:rFonts w:ascii="Times New Roman" w:hAnsi="Times New Roman"/>
          <w:i w:val="0"/>
          <w:sz w:val="28"/>
        </w:rPr>
        <w:lastRenderedPageBreak/>
        <w:t>ПРИЛОЖЕНИЕ №</w:t>
      </w:r>
      <w:r w:rsidR="00A258E2">
        <w:rPr>
          <w:rFonts w:ascii="Times New Roman" w:hAnsi="Times New Roman"/>
          <w:i w:val="0"/>
          <w:sz w:val="28"/>
        </w:rPr>
        <w:t>8</w:t>
      </w:r>
      <w:r w:rsidR="006C5723" w:rsidRPr="006C5723">
        <w:rPr>
          <w:rFonts w:asciiTheme="minorHAnsi" w:hAnsiTheme="minorHAnsi" w:cstheme="minorHAnsi"/>
          <w:i w:val="0"/>
          <w:iCs/>
          <w:sz w:val="28"/>
          <w:szCs w:val="28"/>
        </w:rPr>
        <w:t>. Форма паспорта здания (сооружения), заполняемого или уточняемого при обследовании его технического состояния</w:t>
      </w:r>
      <w:bookmarkStart w:id="147" w:name="_Toc132394948"/>
      <w:r w:rsidR="006C5723" w:rsidRPr="006C5723">
        <w:rPr>
          <w:rFonts w:asciiTheme="minorHAnsi" w:hAnsiTheme="minorHAnsi" w:cstheme="minorHAnsi"/>
          <w:i w:val="0"/>
          <w:iCs/>
          <w:sz w:val="28"/>
          <w:szCs w:val="28"/>
        </w:rPr>
        <w:t xml:space="preserve"> (Приложение Е).</w:t>
      </w:r>
      <w:bookmarkEnd w:id="138"/>
      <w:bookmarkEnd w:id="139"/>
      <w:bookmarkEnd w:id="140"/>
      <w:bookmarkEnd w:id="141"/>
      <w:bookmarkEnd w:id="142"/>
      <w:bookmarkEnd w:id="147"/>
    </w:p>
    <w:p w14:paraId="069DC690" w14:textId="77777777" w:rsidR="006C5723" w:rsidRPr="006C5723" w:rsidRDefault="006C5723" w:rsidP="006C5723">
      <w:pPr>
        <w:spacing w:line="288" w:lineRule="auto"/>
        <w:ind w:firstLine="708"/>
        <w:jc w:val="center"/>
        <w:rPr>
          <w:rFonts w:asciiTheme="minorHAnsi" w:hAnsiTheme="minorHAnsi" w:cstheme="minorHAnsi"/>
          <w:i w:val="0"/>
          <w:iCs/>
          <w:szCs w:val="28"/>
        </w:rPr>
      </w:pPr>
    </w:p>
    <w:p w14:paraId="6DD73BC8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51D4DB5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003B01E2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2C3E895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60BE7FC9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07391A37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34AF5B71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653BF03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15D3C270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7D70F30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106E8FBD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C8CFD54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7DF7E25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63F72A61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1C21BC62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5544B9B7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8959193" w14:textId="77777777" w:rsidR="006C5723" w:rsidRPr="006C5723" w:rsidRDefault="006C5723" w:rsidP="006C5723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 w:rsidRPr="006C5723">
        <w:rPr>
          <w:rFonts w:asciiTheme="minorHAnsi" w:hAnsiTheme="minorHAnsi" w:cstheme="minorHAnsi"/>
          <w:i w:val="0"/>
          <w:iCs/>
          <w:szCs w:val="28"/>
        </w:rPr>
        <w:t>Форма паспорта здания (сооружения), заполняемого или уточняемого при обследовании его технического состояния (Приложение Е).</w:t>
      </w:r>
    </w:p>
    <w:p w14:paraId="4F7789C1" w14:textId="6E22759F" w:rsidR="006C5723" w:rsidRDefault="006C5723" w:rsidP="006C5723"/>
    <w:p w14:paraId="3B0743FE" w14:textId="20C846CF" w:rsidR="006C5723" w:rsidRDefault="006C5723" w:rsidP="006C5723"/>
    <w:p w14:paraId="3E513D61" w14:textId="4DAC8555" w:rsidR="006C5723" w:rsidRDefault="006C5723" w:rsidP="006C5723"/>
    <w:p w14:paraId="6E83F893" w14:textId="57E4126B" w:rsidR="006C5723" w:rsidRDefault="006C5723" w:rsidP="006C5723"/>
    <w:p w14:paraId="63A365D1" w14:textId="0E85DFB1" w:rsidR="006C5723" w:rsidRDefault="006C5723" w:rsidP="006C5723"/>
    <w:p w14:paraId="40E337D5" w14:textId="67E1B880" w:rsidR="006C5723" w:rsidRDefault="006C5723" w:rsidP="006C5723"/>
    <w:p w14:paraId="596FE356" w14:textId="3471361B" w:rsidR="006C5723" w:rsidRDefault="006C5723" w:rsidP="006C5723"/>
    <w:p w14:paraId="763577CE" w14:textId="7C421D68" w:rsidR="006C5723" w:rsidRDefault="006C5723" w:rsidP="006C5723"/>
    <w:p w14:paraId="0F6F1D7D" w14:textId="34CAFDE2" w:rsidR="006C5723" w:rsidRDefault="006C5723" w:rsidP="006C5723"/>
    <w:p w14:paraId="6A7A86CA" w14:textId="7991DC5B" w:rsidR="006C5723" w:rsidRDefault="006C5723" w:rsidP="006C5723"/>
    <w:p w14:paraId="6BBF7B41" w14:textId="2BE8518B" w:rsidR="006C5723" w:rsidRDefault="006C5723" w:rsidP="006C5723"/>
    <w:p w14:paraId="0A8D0EC0" w14:textId="607B99A4" w:rsidR="006C5723" w:rsidRDefault="006C5723" w:rsidP="006C5723"/>
    <w:p w14:paraId="00C203C5" w14:textId="2E175237" w:rsidR="006C5723" w:rsidRDefault="006C5723" w:rsidP="006C5723"/>
    <w:p w14:paraId="4FB9E3EB" w14:textId="77777777" w:rsidR="006C5723" w:rsidRDefault="006C5723" w:rsidP="006C5723"/>
    <w:p w14:paraId="37EC9DFC" w14:textId="77777777" w:rsidR="006C5723" w:rsidRDefault="006C5723" w:rsidP="006C5723"/>
    <w:p w14:paraId="0B75A378" w14:textId="77777777" w:rsidR="006C5723" w:rsidRDefault="006C5723" w:rsidP="006C5723"/>
    <w:p w14:paraId="3B0CDAAE" w14:textId="77777777" w:rsidR="006C5723" w:rsidRDefault="006C5723" w:rsidP="006C5723"/>
    <w:p w14:paraId="772E25DE" w14:textId="77777777" w:rsidR="006C5723" w:rsidRDefault="006C5723" w:rsidP="006C5723"/>
    <w:p w14:paraId="406F9BA0" w14:textId="77777777" w:rsidR="006C5723" w:rsidRDefault="006C5723" w:rsidP="006C5723"/>
    <w:p w14:paraId="14B22B36" w14:textId="77777777" w:rsidR="006C5723" w:rsidRDefault="006C5723" w:rsidP="006C5723"/>
    <w:tbl>
      <w:tblPr>
        <w:tblW w:w="9644" w:type="dxa"/>
        <w:tblInd w:w="15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59"/>
        <w:gridCol w:w="3885"/>
      </w:tblGrid>
      <w:tr w:rsidR="006C5723" w:rsidRPr="007D3CC9" w14:paraId="650CDBC7" w14:textId="77777777" w:rsidTr="00E41F2C">
        <w:trPr>
          <w:trHeight w:val="323"/>
        </w:trPr>
        <w:tc>
          <w:tcPr>
            <w:tcW w:w="9644" w:type="dxa"/>
            <w:gridSpan w:val="2"/>
            <w:tcBorders>
              <w:bottom w:val="double" w:sz="4" w:space="0" w:color="231F20"/>
            </w:tcBorders>
            <w:shd w:val="clear" w:color="auto" w:fill="auto"/>
          </w:tcPr>
          <w:p w14:paraId="1230612E" w14:textId="77777777" w:rsidR="006C5723" w:rsidRPr="007D3CC9" w:rsidRDefault="006C5723" w:rsidP="00E41F2C">
            <w:pPr>
              <w:pStyle w:val="TableParagraph"/>
              <w:spacing w:before="77"/>
              <w:ind w:left="9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148" w:name="_Toc105752450"/>
            <w:bookmarkEnd w:id="148"/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Паспорт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здания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(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сооружения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)</w:t>
            </w:r>
          </w:p>
        </w:tc>
      </w:tr>
      <w:tr w:rsidR="006C5723" w:rsidRPr="007D3CC9" w14:paraId="6EC67761" w14:textId="77777777" w:rsidTr="00E41F2C">
        <w:trPr>
          <w:trHeight w:val="337"/>
        </w:trPr>
        <w:tc>
          <w:tcPr>
            <w:tcW w:w="5759" w:type="dxa"/>
            <w:tcBorders>
              <w:top w:val="double" w:sz="4" w:space="0" w:color="231F20"/>
            </w:tcBorders>
            <w:shd w:val="clear" w:color="auto" w:fill="auto"/>
          </w:tcPr>
          <w:p w14:paraId="395858BB" w14:textId="77777777" w:rsidR="006C5723" w:rsidRPr="007D3CC9" w:rsidRDefault="006C5723" w:rsidP="00E41F2C">
            <w:pPr>
              <w:pStyle w:val="TableParagraph"/>
              <w:spacing w:before="6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</w:t>
            </w:r>
            <w:r w:rsidRPr="007D3CC9">
              <w:rPr>
                <w:rFonts w:ascii="Times New Roman" w:hAnsi="Times New Roman"/>
                <w:color w:val="231F20"/>
                <w:spacing w:val="4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Адрес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tcBorders>
              <w:top w:val="double" w:sz="4" w:space="0" w:color="231F20"/>
            </w:tcBorders>
            <w:shd w:val="clear" w:color="auto" w:fill="auto"/>
            <w:vAlign w:val="center"/>
          </w:tcPr>
          <w:p w14:paraId="0D50C5F1" w14:textId="48764809" w:rsidR="006C5723" w:rsidRPr="007D3CC9" w:rsidRDefault="006308B1" w:rsidP="00E41F2C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308B1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5-ая ул. Соколиной Горы д.14</w:t>
            </w:r>
          </w:p>
        </w:tc>
      </w:tr>
      <w:tr w:rsidR="006C5723" w:rsidRPr="007D3CC9" w14:paraId="485FC765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4EDEB35B" w14:textId="77777777" w:rsidR="006C5723" w:rsidRPr="007D3CC9" w:rsidRDefault="006C5723" w:rsidP="00E41F2C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Дата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составления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паспорта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50939248" w14:textId="2E13E5FC" w:rsidR="006C5723" w:rsidRPr="007D3CC9" w:rsidRDefault="000202EC" w:rsidP="00E41F2C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lang w:val="ru-RU"/>
              </w:rPr>
              <w:t>Апрель</w:t>
            </w:r>
            <w:r w:rsidR="007D3CC9" w:rsidRPr="00E65915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  <w:lang w:val="ru-RU"/>
              </w:rPr>
              <w:t>6</w:t>
            </w:r>
            <w:r w:rsidR="007D3CC9" w:rsidRPr="00E6591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D3CC9" w:rsidRPr="00E65915">
              <w:rPr>
                <w:rFonts w:asciiTheme="minorHAnsi" w:hAnsiTheme="minorHAnsi" w:cstheme="minorHAnsi"/>
              </w:rPr>
              <w:t>года</w:t>
            </w:r>
            <w:proofErr w:type="spellEnd"/>
          </w:p>
        </w:tc>
      </w:tr>
      <w:tr w:rsidR="007D3CC9" w:rsidRPr="007D3CC9" w14:paraId="3B360E52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1D715578" w14:textId="77777777" w:rsidR="007D3CC9" w:rsidRPr="007D3CC9" w:rsidRDefault="007D3CC9" w:rsidP="007D3CC9">
            <w:pPr>
              <w:pStyle w:val="TableParagraph"/>
              <w:spacing w:before="70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Организация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,</w:t>
            </w:r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составившая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паспорт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1FE8A607" w14:textId="4C8EA1F6" w:rsidR="007D3CC9" w:rsidRPr="007D3CC9" w:rsidRDefault="000202EC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31C2">
              <w:rPr>
                <w:rFonts w:asciiTheme="minorHAnsi" w:hAnsiTheme="minorHAnsi" w:cstheme="minorHAnsi"/>
              </w:rPr>
              <w:t>ООО ПСК «</w:t>
            </w:r>
            <w:proofErr w:type="spellStart"/>
            <w:r w:rsidRPr="004A31C2">
              <w:rPr>
                <w:rFonts w:asciiTheme="minorHAnsi" w:hAnsiTheme="minorHAnsi" w:cstheme="minorHAnsi"/>
              </w:rPr>
              <w:t>Азурит</w:t>
            </w:r>
            <w:proofErr w:type="spellEnd"/>
            <w:r w:rsidRPr="004A31C2">
              <w:rPr>
                <w:rFonts w:asciiTheme="minorHAnsi" w:hAnsiTheme="minorHAnsi" w:cstheme="minorHAnsi"/>
              </w:rPr>
              <w:t>»</w:t>
            </w:r>
          </w:p>
        </w:tc>
      </w:tr>
      <w:tr w:rsidR="007D3CC9" w:rsidRPr="007D3CC9" w14:paraId="107FAA83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23D026F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4</w:t>
            </w:r>
            <w:r w:rsidRPr="007D3CC9">
              <w:rPr>
                <w:rFonts w:ascii="Times New Roman" w:hAnsi="Times New Roman"/>
                <w:color w:val="231F20"/>
                <w:spacing w:val="2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Назначение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0373E75E" w14:textId="1FA5B0E6" w:rsidR="007D3CC9" w:rsidRPr="007D3CC9" w:rsidRDefault="000202EC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E65915">
              <w:rPr>
                <w:rFonts w:ascii="Times New Roman" w:hAnsi="Times New Roman"/>
                <w:szCs w:val="28"/>
              </w:rPr>
              <w:t>Нежилое</w:t>
            </w:r>
            <w:proofErr w:type="spellEnd"/>
            <w:r w:rsidRPr="00E65915">
              <w:rPr>
                <w:rFonts w:ascii="Times New Roman" w:hAnsi="Times New Roman"/>
                <w:szCs w:val="28"/>
              </w:rPr>
              <w:t xml:space="preserve">, </w:t>
            </w:r>
            <w:r w:rsidRPr="000202EC">
              <w:rPr>
                <w:rFonts w:ascii="Times New Roman" w:hAnsi="Times New Roman"/>
                <w:szCs w:val="28"/>
              </w:rPr>
              <w:t>«</w:t>
            </w:r>
            <w:proofErr w:type="spellStart"/>
            <w:r w:rsidRPr="000202EC">
              <w:rPr>
                <w:rFonts w:ascii="Times New Roman" w:hAnsi="Times New Roman"/>
                <w:szCs w:val="28"/>
              </w:rPr>
              <w:t>Школа</w:t>
            </w:r>
            <w:proofErr w:type="spellEnd"/>
            <w:r w:rsidRPr="000202EC">
              <w:rPr>
                <w:rFonts w:ascii="Times New Roman" w:hAnsi="Times New Roman"/>
                <w:szCs w:val="28"/>
              </w:rPr>
              <w:t xml:space="preserve"> №429 «</w:t>
            </w:r>
            <w:proofErr w:type="spellStart"/>
            <w:r w:rsidRPr="000202EC">
              <w:rPr>
                <w:rFonts w:ascii="Times New Roman" w:hAnsi="Times New Roman"/>
                <w:szCs w:val="28"/>
              </w:rPr>
              <w:t>Соколиная</w:t>
            </w:r>
            <w:proofErr w:type="spellEnd"/>
            <w:r w:rsidRPr="000202EC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0202EC">
              <w:rPr>
                <w:rFonts w:ascii="Times New Roman" w:hAnsi="Times New Roman"/>
                <w:szCs w:val="28"/>
              </w:rPr>
              <w:t>гора</w:t>
            </w:r>
            <w:proofErr w:type="spellEnd"/>
            <w:r w:rsidRPr="000202EC">
              <w:rPr>
                <w:rFonts w:ascii="Times New Roman" w:hAnsi="Times New Roman"/>
                <w:szCs w:val="28"/>
              </w:rPr>
              <w:t>»</w:t>
            </w:r>
            <w:r w:rsidRPr="00E65915">
              <w:rPr>
                <w:rFonts w:ascii="Times New Roman" w:hAnsi="Times New Roman"/>
                <w:szCs w:val="28"/>
              </w:rPr>
              <w:t>.</w:t>
            </w:r>
          </w:p>
        </w:tc>
      </w:tr>
      <w:tr w:rsidR="007D3CC9" w:rsidRPr="007D3CC9" w14:paraId="106A775B" w14:textId="77777777" w:rsidTr="00E41F2C">
        <w:trPr>
          <w:trHeight w:val="563"/>
        </w:trPr>
        <w:tc>
          <w:tcPr>
            <w:tcW w:w="5759" w:type="dxa"/>
            <w:shd w:val="clear" w:color="auto" w:fill="auto"/>
          </w:tcPr>
          <w:p w14:paraId="0CBD2142" w14:textId="77777777" w:rsidR="007D3CC9" w:rsidRPr="007D3CC9" w:rsidRDefault="007D3CC9" w:rsidP="007D3CC9">
            <w:pPr>
              <w:pStyle w:val="TableParagraph"/>
              <w:spacing w:before="70" w:line="254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5</w:t>
            </w:r>
            <w:r w:rsidRPr="007D3CC9">
              <w:rPr>
                <w:rFonts w:ascii="Times New Roman" w:hAnsi="Times New Roman"/>
                <w:color w:val="231F20"/>
                <w:spacing w:val="2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Тип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проекта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объекта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(типовой,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указанием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серии,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индивиду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альный)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4EB1A742" w14:textId="2D6F2C49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Индивидуальный</w:t>
            </w:r>
            <w:proofErr w:type="spellEnd"/>
          </w:p>
        </w:tc>
      </w:tr>
      <w:tr w:rsidR="007D3CC9" w:rsidRPr="007D3CC9" w14:paraId="7A3C5704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5F71928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6</w:t>
            </w:r>
            <w:r w:rsidRPr="007D3CC9">
              <w:rPr>
                <w:rFonts w:ascii="Times New Roman" w:hAnsi="Times New Roman"/>
                <w:color w:val="231F20"/>
                <w:spacing w:val="3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Число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этажей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1E5FD05E" w14:textId="77777777" w:rsidR="007A2CC4" w:rsidRDefault="007A2CC4" w:rsidP="007A2CC4">
            <w:pPr>
              <w:pStyle w:val="TableParagraph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7A2CC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В осях 1-23/(А/1-А1) 4 этажа </w:t>
            </w:r>
          </w:p>
          <w:p w14:paraId="427ACD95" w14:textId="7E264CDE" w:rsidR="007A2CC4" w:rsidRPr="007A2CC4" w:rsidRDefault="007A2CC4" w:rsidP="007A2CC4">
            <w:pPr>
              <w:pStyle w:val="TableParagraph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7A2CC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+ подвал.</w:t>
            </w:r>
          </w:p>
          <w:p w14:paraId="3842E9F7" w14:textId="77777777" w:rsidR="007A2CC4" w:rsidRDefault="007A2CC4" w:rsidP="007A2CC4">
            <w:pPr>
              <w:pStyle w:val="TableParagraph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7A2CC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В осях 11-171/Н-П1 3 этажа </w:t>
            </w:r>
          </w:p>
          <w:p w14:paraId="230E64C3" w14:textId="5CC97964" w:rsidR="007D3CC9" w:rsidRPr="007A2CC4" w:rsidRDefault="007A2CC4" w:rsidP="007A2CC4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A2CC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+ техподполье.</w:t>
            </w:r>
          </w:p>
        </w:tc>
      </w:tr>
      <w:tr w:rsidR="007D3CC9" w:rsidRPr="007D3CC9" w14:paraId="01B29292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77E32DE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7</w:t>
            </w:r>
            <w:r w:rsidRPr="007D3CC9">
              <w:rPr>
                <w:rFonts w:ascii="Times New Roman" w:hAnsi="Times New Roman"/>
                <w:color w:val="231F20"/>
                <w:spacing w:val="2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Наименование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собственника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61652E6A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7D3CC9" w:rsidRPr="007D3CC9" w14:paraId="3D88CD88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3AAD9A65" w14:textId="77777777" w:rsidR="007D3CC9" w:rsidRPr="007D3CC9" w:rsidRDefault="007D3CC9" w:rsidP="007D3CC9">
            <w:pPr>
              <w:pStyle w:val="TableParagraph"/>
              <w:spacing w:before="70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8</w:t>
            </w:r>
            <w:r w:rsidRPr="007D3CC9">
              <w:rPr>
                <w:rFonts w:ascii="Times New Roman" w:hAnsi="Times New Roman"/>
                <w:color w:val="231F20"/>
                <w:spacing w:val="3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Адрес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собственника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3108E6BE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7D3CC9" w:rsidRPr="007D3CC9" w14:paraId="58C4739A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4441B15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9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Уровень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ответственности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273C8B9B" w14:textId="63FE608F" w:rsidR="007D3CC9" w:rsidRPr="005F4E68" w:rsidRDefault="005F4E68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F4E68">
              <w:rPr>
                <w:rFonts w:ascii="Times New Roman" w:hAnsi="Times New Roman"/>
                <w:szCs w:val="28"/>
                <w:lang w:val="ru-RU"/>
              </w:rPr>
              <w:t>Относится к сооружениям нормального уровня ответственности</w:t>
            </w:r>
            <w:r w:rsidRPr="005F4E68">
              <w:rPr>
                <w:rFonts w:ascii="Times New Roman" w:hAnsi="Times New Roman"/>
                <w:i/>
                <w:szCs w:val="28"/>
                <w:lang w:val="ru-RU"/>
              </w:rPr>
              <w:t>,</w:t>
            </w:r>
            <w:r w:rsidRPr="005F4E68">
              <w:rPr>
                <w:rFonts w:ascii="Times New Roman" w:hAnsi="Times New Roman"/>
                <w:szCs w:val="28"/>
                <w:lang w:val="ru-RU"/>
              </w:rPr>
              <w:t xml:space="preserve"> класс КС-2 в соответствии с ГОСТ 27751-2014</w:t>
            </w:r>
          </w:p>
        </w:tc>
      </w:tr>
      <w:tr w:rsidR="007D3CC9" w:rsidRPr="007D3CC9" w14:paraId="48CBE5FA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0393C0ED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10</w:t>
            </w:r>
            <w:r w:rsidRPr="007D3CC9">
              <w:rPr>
                <w:rFonts w:ascii="Times New Roman" w:hAnsi="Times New Roman"/>
                <w:color w:val="231F20"/>
                <w:spacing w:val="24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Год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ввода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объекта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в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эксплуатацию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6059BDD5" w14:textId="77777777" w:rsid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sz w:val="24"/>
                <w:szCs w:val="24"/>
              </w:rPr>
              <w:t>19</w:t>
            </w:r>
            <w:r w:rsidR="000202EC">
              <w:rPr>
                <w:rFonts w:ascii="Times New Roman" w:hAnsi="Times New Roman"/>
                <w:sz w:val="24"/>
                <w:szCs w:val="24"/>
                <w:lang w:val="ru-RU"/>
              </w:rPr>
              <w:t>38</w:t>
            </w:r>
            <w:r w:rsidRPr="007D3CC9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14:paraId="565CFFBD" w14:textId="40CF527D" w:rsidR="000202EC" w:rsidRPr="007D3CC9" w:rsidRDefault="000202EC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02EC">
              <w:rPr>
                <w:rFonts w:ascii="Times New Roman" w:hAnsi="Times New Roman"/>
                <w:sz w:val="24"/>
                <w:szCs w:val="24"/>
              </w:rPr>
              <w:t>Реконструкция</w:t>
            </w:r>
            <w:proofErr w:type="spellEnd"/>
            <w:r w:rsidRPr="000202EC">
              <w:rPr>
                <w:rFonts w:ascii="Times New Roman" w:hAnsi="Times New Roman"/>
                <w:sz w:val="24"/>
                <w:szCs w:val="24"/>
              </w:rPr>
              <w:t xml:space="preserve"> 20</w:t>
            </w:r>
            <w:r w:rsidR="0090797B">
              <w:rPr>
                <w:rFonts w:ascii="Times New Roman" w:hAnsi="Times New Roman"/>
                <w:sz w:val="24"/>
                <w:szCs w:val="24"/>
                <w:lang w:val="ru-RU"/>
              </w:rPr>
              <w:t>06</w:t>
            </w:r>
            <w:r w:rsidRPr="000202EC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7D3CC9" w:rsidRPr="007D3CC9" w14:paraId="603245EE" w14:textId="77777777" w:rsidTr="00E41F2C">
        <w:trPr>
          <w:trHeight w:val="563"/>
        </w:trPr>
        <w:tc>
          <w:tcPr>
            <w:tcW w:w="5759" w:type="dxa"/>
            <w:shd w:val="clear" w:color="auto" w:fill="auto"/>
          </w:tcPr>
          <w:p w14:paraId="51428C60" w14:textId="77777777" w:rsidR="007D3CC9" w:rsidRPr="007D3CC9" w:rsidRDefault="007D3CC9" w:rsidP="007D3CC9">
            <w:pPr>
              <w:pStyle w:val="TableParagraph"/>
              <w:spacing w:before="70" w:line="254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11</w:t>
            </w:r>
            <w:r w:rsidRPr="007D3CC9">
              <w:rPr>
                <w:rFonts w:ascii="Times New Roman" w:hAnsi="Times New Roman"/>
                <w:color w:val="231F20"/>
                <w:spacing w:val="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Конструктивный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тип</w:t>
            </w:r>
            <w:r w:rsidRPr="007D3CC9">
              <w:rPr>
                <w:rFonts w:ascii="Times New Roman" w:hAnsi="Times New Roman"/>
                <w:color w:val="231F20"/>
                <w:spacing w:val="-11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объекта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(каркас,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смешанный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каркас,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несущими стенами и др.)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01100F94" w14:textId="75746327" w:rsidR="007D3CC9" w:rsidRPr="00524589" w:rsidRDefault="00524589" w:rsidP="007D3CC9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Каркасно-монолитный</w:t>
            </w:r>
          </w:p>
        </w:tc>
      </w:tr>
      <w:tr w:rsidR="007D3CC9" w:rsidRPr="007D3CC9" w14:paraId="6BDB464B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03B198E7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12</w:t>
            </w:r>
            <w:r w:rsidRPr="007D3CC9">
              <w:rPr>
                <w:rFonts w:ascii="Times New Roman" w:hAnsi="Times New Roman"/>
                <w:color w:val="231F20"/>
                <w:spacing w:val="2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Форма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объекта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в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плане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4F4381E6" w14:textId="668C9DEB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Сложной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формой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 в плане</w:t>
            </w:r>
          </w:p>
        </w:tc>
      </w:tr>
      <w:tr w:rsidR="007D3CC9" w:rsidRPr="007D3CC9" w14:paraId="05C29AC2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5624A11B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13</w:t>
            </w:r>
            <w:r w:rsidRPr="007D3CC9">
              <w:rPr>
                <w:rFonts w:ascii="Times New Roman" w:hAnsi="Times New Roman"/>
                <w:color w:val="231F20"/>
                <w:spacing w:val="3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Схема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56457E5F" w14:textId="01597AE0" w:rsidR="007D3CC9" w:rsidRPr="007D3CC9" w:rsidRDefault="00467BCE" w:rsidP="00467BCE">
            <w:pPr>
              <w:pStyle w:val="afffff6"/>
              <w:spacing w:before="0" w:after="0"/>
              <w:jc w:val="center"/>
              <w:rPr>
                <w:noProof/>
              </w:rPr>
            </w:pPr>
            <w:r w:rsidRPr="00467BCE">
              <w:rPr>
                <w:noProof/>
              </w:rPr>
              <w:drawing>
                <wp:inline distT="0" distB="0" distL="0" distR="0" wp14:anchorId="385D6C50" wp14:editId="13CED8A2">
                  <wp:extent cx="2043404" cy="1943211"/>
                  <wp:effectExtent l="0" t="0" r="0" b="0"/>
                  <wp:docPr id="344948703" name="Рисунок 344948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653" cy="194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DDC20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3CC9" w:rsidRPr="007D3CC9" w14:paraId="06AAE412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15B7C3DE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14</w:t>
            </w:r>
            <w:r w:rsidRPr="007D3CC9">
              <w:rPr>
                <w:rFonts w:ascii="Times New Roman" w:hAnsi="Times New Roman"/>
                <w:color w:val="231F20"/>
                <w:spacing w:val="2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Год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разработки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проекта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45E1E8C0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7D3CC9" w:rsidRPr="007D3CC9" w14:paraId="56E40005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64FC439B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15</w:t>
            </w:r>
            <w:r w:rsidRPr="007D3CC9">
              <w:rPr>
                <w:rFonts w:ascii="Times New Roman" w:hAnsi="Times New Roman"/>
                <w:color w:val="231F20"/>
                <w:spacing w:val="2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Наличие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подвала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,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подземных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этажей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3CBA6C92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С подвалом под всем зданием</w:t>
            </w:r>
          </w:p>
        </w:tc>
      </w:tr>
      <w:tr w:rsidR="007D3CC9" w:rsidRPr="007D3CC9" w14:paraId="3B520EBC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03E197A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16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Конфигурация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объекта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по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высоте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0082F733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Одноуровневый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плоской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кровлей</w:t>
            </w:r>
            <w:proofErr w:type="spellEnd"/>
          </w:p>
        </w:tc>
      </w:tr>
      <w:tr w:rsidR="007D3CC9" w:rsidRPr="007D3CC9" w14:paraId="192D5347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560C0668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17</w:t>
            </w:r>
            <w:r w:rsidRPr="007D3CC9">
              <w:rPr>
                <w:rFonts w:ascii="Times New Roman" w:hAnsi="Times New Roman"/>
                <w:color w:val="231F20"/>
                <w:spacing w:val="2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Ранее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осуществлявшиеся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реконструкции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и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усиления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265EAD5B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7D3CC9" w:rsidRPr="007D3CC9" w14:paraId="604EA225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7AE08EC0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18</w:t>
            </w:r>
            <w:r w:rsidRPr="007D3CC9">
              <w:rPr>
                <w:rFonts w:ascii="Times New Roman" w:hAnsi="Times New Roman"/>
                <w:color w:val="231F2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Высота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13D1524A" w14:textId="1E7D5C8B" w:rsidR="007D3CC9" w:rsidRPr="007D3CC9" w:rsidRDefault="00412D22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22</w:t>
            </w:r>
            <w:r w:rsidR="007D3CC9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,5</w:t>
            </w:r>
            <w:r w:rsidR="007D3CC9"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</w:t>
            </w:r>
          </w:p>
        </w:tc>
      </w:tr>
      <w:tr w:rsidR="007D3CC9" w:rsidRPr="007D3CC9" w14:paraId="124BA6B6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43AF474C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19</w:t>
            </w:r>
            <w:r w:rsidRPr="007D3CC9">
              <w:rPr>
                <w:rFonts w:ascii="Times New Roman" w:hAnsi="Times New Roman"/>
                <w:color w:val="231F20"/>
                <w:spacing w:val="2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Длина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364F10FE" w14:textId="444A4178" w:rsidR="007D3CC9" w:rsidRPr="0053198E" w:rsidRDefault="0053198E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3198E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Длинна по крайним осям 68.45 м.</w:t>
            </w:r>
          </w:p>
        </w:tc>
      </w:tr>
      <w:tr w:rsidR="007D3CC9" w:rsidRPr="007D3CC9" w14:paraId="46C061CD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7B473DB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20</w:t>
            </w:r>
            <w:r w:rsidRPr="007D3CC9">
              <w:rPr>
                <w:rFonts w:ascii="Times New Roman" w:hAnsi="Times New Roman"/>
                <w:color w:val="231F20"/>
                <w:spacing w:val="4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Ширина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7716F4F5" w14:textId="3F88E6A7" w:rsidR="007D3CC9" w:rsidRPr="007D3CC9" w:rsidRDefault="0053198E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98E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Ширина по крайним осям 27.48</w:t>
            </w:r>
          </w:p>
        </w:tc>
      </w:tr>
      <w:tr w:rsidR="007D3CC9" w:rsidRPr="007D3CC9" w14:paraId="0BC770A5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5D74C69E" w14:textId="1B4107F8" w:rsidR="007D3CC9" w:rsidRPr="00C15CF0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21</w:t>
            </w:r>
            <w:r w:rsidRPr="007D3CC9">
              <w:rPr>
                <w:rFonts w:ascii="Times New Roman" w:hAnsi="Times New Roman"/>
                <w:color w:val="231F20"/>
                <w:spacing w:val="26"/>
                <w:sz w:val="24"/>
                <w:szCs w:val="24"/>
              </w:rPr>
              <w:t xml:space="preserve"> </w:t>
            </w:r>
            <w:r w:rsidR="00C15CF0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Общая площадь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3861675F" w14:textId="23B8568F" w:rsidR="0053198E" w:rsidRPr="0053198E" w:rsidRDefault="00C15CF0" w:rsidP="0053198E">
            <w:pPr>
              <w:pStyle w:val="TableParagraph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val="ru-RU"/>
              </w:rPr>
            </w:pPr>
            <w:r w:rsidRPr="00C15CF0">
              <w:rPr>
                <w:rFonts w:ascii="Times New Roman" w:eastAsia="Times New Roman" w:hAnsi="Times New Roman"/>
                <w:iCs/>
                <w:sz w:val="24"/>
                <w:szCs w:val="24"/>
                <w:lang w:val="ru-RU"/>
              </w:rPr>
              <w:t>11 808,9 м</w:t>
            </w:r>
            <w:r w:rsidRPr="00C15CF0">
              <w:rPr>
                <w:rFonts w:ascii="Times New Roman" w:eastAsia="Times New Roman" w:hAnsi="Times New Roman" w:hint="eastAsia"/>
                <w:iCs/>
                <w:sz w:val="24"/>
                <w:szCs w:val="24"/>
                <w:lang w:val="ru-RU"/>
              </w:rPr>
              <w:t>²</w:t>
            </w:r>
          </w:p>
        </w:tc>
      </w:tr>
      <w:tr w:rsidR="007D3CC9" w:rsidRPr="007D3CC9" w14:paraId="63D5354A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7D392834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22</w:t>
            </w:r>
            <w:r w:rsidRPr="007D3CC9">
              <w:rPr>
                <w:rFonts w:ascii="Times New Roman" w:hAnsi="Times New Roman"/>
                <w:color w:val="231F2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Несущие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конструкции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14C850EC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3CC9" w:rsidRPr="007D3CC9" w14:paraId="26AF0800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056A43A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lastRenderedPageBreak/>
              <w:t>23</w:t>
            </w:r>
            <w:r w:rsidRPr="007D3CC9">
              <w:rPr>
                <w:rFonts w:ascii="Times New Roman" w:hAnsi="Times New Roman"/>
                <w:color w:val="231F20"/>
                <w:spacing w:val="1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Фундаменты,</w:t>
            </w:r>
            <w:r w:rsidRPr="007D3CC9">
              <w:rPr>
                <w:rFonts w:ascii="Times New Roman" w:hAnsi="Times New Roman"/>
                <w:color w:val="231F20"/>
                <w:spacing w:val="-11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фундаментные</w:t>
            </w:r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балки,</w:t>
            </w:r>
            <w:r w:rsidRPr="007D3CC9">
              <w:rPr>
                <w:rFonts w:ascii="Times New Roman" w:hAnsi="Times New Roman"/>
                <w:color w:val="231F20"/>
                <w:spacing w:val="-11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стены</w:t>
            </w:r>
            <w:r w:rsidRPr="007D3CC9">
              <w:rPr>
                <w:rFonts w:ascii="Times New Roman" w:hAnsi="Times New Roman"/>
                <w:color w:val="231F20"/>
                <w:spacing w:val="-11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подвалов</w:t>
            </w:r>
          </w:p>
        </w:tc>
        <w:tc>
          <w:tcPr>
            <w:tcW w:w="3885" w:type="dxa"/>
            <w:shd w:val="clear" w:color="auto" w:fill="auto"/>
          </w:tcPr>
          <w:p w14:paraId="58B158F8" w14:textId="2830C111" w:rsidR="007D3CC9" w:rsidRPr="007D3CC9" w:rsidRDefault="00907B51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="007D3CC9"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39664FEA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23D29CAD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24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Колонны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61D166EC" w14:textId="57AE5CA1" w:rsidR="007D3CC9" w:rsidRPr="007D3CC9" w:rsidRDefault="00907B51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5ED3AB74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2514983B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25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Ригели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2220C935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7D3CC9" w:rsidRPr="007D3CC9" w14:paraId="01E5D8EC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796559A1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26</w:t>
            </w:r>
            <w:r w:rsidRPr="007D3CC9">
              <w:rPr>
                <w:rFonts w:ascii="Times New Roman" w:hAnsi="Times New Roman"/>
                <w:color w:val="231F20"/>
                <w:spacing w:val="1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Конструкция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перекрытий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402C632F" w14:textId="1BD2BFC7" w:rsidR="007D3CC9" w:rsidRPr="007D3CC9" w:rsidRDefault="00907B51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296AE611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69BF76DA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27</w:t>
            </w:r>
            <w:r w:rsidRPr="007D3CC9">
              <w:rPr>
                <w:rFonts w:ascii="Times New Roman" w:hAnsi="Times New Roman"/>
                <w:color w:val="231F20"/>
                <w:spacing w:val="1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Конструкция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кровли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713F6DF9" w14:textId="69698553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Плоская по </w:t>
            </w:r>
            <w:r w:rsidR="00907B5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монолитной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  <w:lang w:val="ru-RU"/>
              </w:rPr>
              <w:t>ж.б</w:t>
            </w:r>
            <w:proofErr w:type="spellEnd"/>
            <w:r w:rsidRPr="007D3CC9">
              <w:rPr>
                <w:rFonts w:ascii="Times New Roman" w:hAnsi="Times New Roman"/>
                <w:sz w:val="24"/>
                <w:szCs w:val="24"/>
                <w:lang w:val="ru-RU"/>
              </w:rPr>
              <w:t>. плит</w:t>
            </w:r>
            <w:r w:rsidR="00907B5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</w:p>
        </w:tc>
      </w:tr>
      <w:tr w:rsidR="007D3CC9" w:rsidRPr="007D3CC9" w14:paraId="7E12340E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0508D05A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28</w:t>
            </w:r>
            <w:r w:rsidRPr="007D3CC9">
              <w:rPr>
                <w:rFonts w:ascii="Times New Roman" w:hAnsi="Times New Roman"/>
                <w:color w:val="231F20"/>
                <w:spacing w:val="2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Несущие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конструкции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покрытия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3E2DCCAF" w14:textId="4394A33E" w:rsidR="007D3CC9" w:rsidRPr="007D3CC9" w:rsidRDefault="00907B51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5A6C653E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1B63FF2A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29</w:t>
            </w:r>
            <w:r w:rsidRPr="007D3CC9">
              <w:rPr>
                <w:rFonts w:ascii="Times New Roman" w:hAnsi="Times New Roman"/>
                <w:color w:val="231F20"/>
                <w:spacing w:val="2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Стены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6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(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кроме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стен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подвалов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)</w:t>
            </w:r>
          </w:p>
        </w:tc>
        <w:tc>
          <w:tcPr>
            <w:tcW w:w="3885" w:type="dxa"/>
            <w:shd w:val="clear" w:color="auto" w:fill="auto"/>
          </w:tcPr>
          <w:p w14:paraId="6E7CA39D" w14:textId="77777777" w:rsidR="00987991" w:rsidRPr="00987991" w:rsidRDefault="00987991" w:rsidP="00987991">
            <w:pPr>
              <w:pStyle w:val="TableParagrap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98799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Основное здание</w:t>
            </w:r>
          </w:p>
          <w:p w14:paraId="3E9DAD74" w14:textId="0B57070D" w:rsidR="00987991" w:rsidRPr="00987991" w:rsidRDefault="00987991" w:rsidP="00987991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799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Несущие стены подземной части выполнены из кладки полнотелого керамического кирпича. Толщина стен составляет 510 и 640 мм. Несущие стены надземной части монолитные железобетонные, толщиной 200 мм. </w:t>
            </w:r>
          </w:p>
          <w:p w14:paraId="421418E0" w14:textId="77777777" w:rsidR="00987991" w:rsidRPr="00987991" w:rsidRDefault="00987991" w:rsidP="00987991">
            <w:pPr>
              <w:pStyle w:val="TableParagrap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98799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Пристройка </w:t>
            </w:r>
          </w:p>
          <w:p w14:paraId="6640AE52" w14:textId="7BBB4C82" w:rsidR="007D3CC9" w:rsidRPr="00907B51" w:rsidRDefault="00987991" w:rsidP="00987991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7991">
              <w:rPr>
                <w:rFonts w:ascii="Times New Roman" w:hAnsi="Times New Roman"/>
                <w:sz w:val="24"/>
                <w:szCs w:val="24"/>
                <w:lang w:val="ru-RU"/>
              </w:rPr>
              <w:t>Наружные несущие стены подвала выполнены монолитными железобетонными. Толщина стен без учета отделочных покрытий составляет 500-600 мм. Наружные несущие стены надземной части выполнены из кладки полнотелого керамического кирпича. Толщина стен составляет 510 и 640 мм.</w:t>
            </w:r>
          </w:p>
        </w:tc>
      </w:tr>
      <w:tr w:rsidR="007D3CC9" w:rsidRPr="007D3CC9" w14:paraId="2B38532D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0B74D31E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30</w:t>
            </w:r>
            <w:r w:rsidRPr="007D3CC9">
              <w:rPr>
                <w:rFonts w:ascii="Times New Roman" w:hAnsi="Times New Roman"/>
                <w:color w:val="231F20"/>
                <w:spacing w:val="4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Перегородки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1BD3E657" w14:textId="59D3C970" w:rsidR="007D3CC9" w:rsidRPr="007D3CC9" w:rsidRDefault="00467BCE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</w:t>
            </w:r>
            <w:proofErr w:type="spellStart"/>
            <w:r w:rsidR="007D3CC9" w:rsidRPr="007D3CC9">
              <w:rPr>
                <w:rFonts w:ascii="Times New Roman" w:hAnsi="Times New Roman"/>
                <w:sz w:val="24"/>
                <w:szCs w:val="24"/>
              </w:rPr>
              <w:t>ирпичные</w:t>
            </w:r>
            <w:proofErr w:type="spellEnd"/>
          </w:p>
        </w:tc>
      </w:tr>
      <w:tr w:rsidR="007D3CC9" w:rsidRPr="007D3CC9" w14:paraId="6B6FF0E8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2ADBA856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31</w:t>
            </w:r>
            <w:r w:rsidRPr="007D3CC9">
              <w:rPr>
                <w:rFonts w:ascii="Times New Roman" w:hAnsi="Times New Roman"/>
                <w:color w:val="231F20"/>
                <w:spacing w:val="4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>Полы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47D5AD8E" w14:textId="57B45D78" w:rsidR="007D3CC9" w:rsidRPr="009B090F" w:rsidRDefault="009B090F" w:rsidP="009B090F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Линолеум, керамическая плитка</w:t>
            </w:r>
          </w:p>
        </w:tc>
      </w:tr>
      <w:tr w:rsidR="007D3CC9" w:rsidRPr="007D3CC9" w14:paraId="4C005DD9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4079E9B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32</w:t>
            </w:r>
            <w:r w:rsidRPr="007D3CC9">
              <w:rPr>
                <w:rFonts w:ascii="Times New Roman" w:hAnsi="Times New Roman"/>
                <w:color w:val="231F20"/>
                <w:spacing w:val="2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Лестницы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(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марши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)</w:t>
            </w:r>
          </w:p>
        </w:tc>
        <w:tc>
          <w:tcPr>
            <w:tcW w:w="3885" w:type="dxa"/>
            <w:shd w:val="clear" w:color="auto" w:fill="auto"/>
          </w:tcPr>
          <w:p w14:paraId="20071D6B" w14:textId="23252F88" w:rsidR="007D3CC9" w:rsidRPr="007D3CC9" w:rsidRDefault="009B090F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133190A5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451D2EB7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33</w:t>
            </w:r>
            <w:r w:rsidRPr="007D3CC9">
              <w:rPr>
                <w:rFonts w:ascii="Times New Roman" w:hAnsi="Times New Roman"/>
                <w:color w:val="231F20"/>
                <w:spacing w:val="2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Лестницы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(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площадки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)</w:t>
            </w:r>
          </w:p>
        </w:tc>
        <w:tc>
          <w:tcPr>
            <w:tcW w:w="3885" w:type="dxa"/>
            <w:shd w:val="clear" w:color="auto" w:fill="auto"/>
          </w:tcPr>
          <w:p w14:paraId="0B95F701" w14:textId="7FD88F30" w:rsidR="007D3CC9" w:rsidRPr="007D3CC9" w:rsidRDefault="009B090F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7AF09084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6F86D504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</w:t>
            </w:r>
            <w:r w:rsidRPr="007D3CC9">
              <w:rPr>
                <w:rFonts w:ascii="Times New Roman" w:hAnsi="Times New Roman"/>
                <w:color w:val="231F20"/>
                <w:spacing w:val="2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Инженерное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оборудование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22A6FACF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3CC9" w:rsidRPr="007D3CC9" w14:paraId="130E88DF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79E5166E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34.1</w:t>
            </w:r>
            <w:r w:rsidRPr="007D3CC9">
              <w:rPr>
                <w:rFonts w:ascii="Times New Roman" w:hAnsi="Times New Roman"/>
                <w:color w:val="231F2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Отопление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649A6B2D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097CFF65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2FA59F97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34.2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Вентиляция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7FE82FC1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6C24D062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1B5E77F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34.3</w:t>
            </w:r>
            <w:r w:rsidRPr="007D3CC9">
              <w:rPr>
                <w:rFonts w:ascii="Times New Roman" w:hAnsi="Times New Roman"/>
                <w:color w:val="231F20"/>
                <w:spacing w:val="3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Кондиционирование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воздуха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122D3A5E" w14:textId="0AD9231A" w:rsidR="007D3CC9" w:rsidRPr="007D3CC9" w:rsidRDefault="001805D3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54A3874F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5B5B2E3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34.4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Водоснабжение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540811E6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29D5E3B4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208ACAFA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34.5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Канализация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0799942B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239AC27E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0D8D3F1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34.6</w:t>
            </w:r>
            <w:r w:rsidRPr="007D3CC9">
              <w:rPr>
                <w:rFonts w:ascii="Times New Roman" w:hAnsi="Times New Roman"/>
                <w:color w:val="231F20"/>
                <w:spacing w:val="3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Технологические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трубопроводы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7EB93E5F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77421091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0324188B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34.7</w:t>
            </w:r>
            <w:r w:rsidRPr="007D3CC9">
              <w:rPr>
                <w:rFonts w:ascii="Times New Roman" w:hAnsi="Times New Roman"/>
                <w:color w:val="231F2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Электроснабжение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1ACE4BE3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2E6D57F5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3C8277FF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34.8</w:t>
            </w:r>
            <w:r w:rsidRPr="007D3CC9">
              <w:rPr>
                <w:rFonts w:ascii="Times New Roman" w:hAnsi="Times New Roman"/>
                <w:color w:val="231F20"/>
                <w:spacing w:val="1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Система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противопожарной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безопасности</w:t>
            </w:r>
            <w:proofErr w:type="spellEnd"/>
          </w:p>
        </w:tc>
        <w:tc>
          <w:tcPr>
            <w:tcW w:w="3885" w:type="dxa"/>
            <w:shd w:val="clear" w:color="auto" w:fill="auto"/>
          </w:tcPr>
          <w:p w14:paraId="74424C13" w14:textId="0F8502C5" w:rsidR="007D3CC9" w:rsidRPr="007D3CC9" w:rsidRDefault="001805D3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64A59208" w14:textId="77777777" w:rsidTr="002E1D4F">
        <w:trPr>
          <w:trHeight w:val="347"/>
        </w:trPr>
        <w:tc>
          <w:tcPr>
            <w:tcW w:w="5759" w:type="dxa"/>
            <w:shd w:val="clear" w:color="auto" w:fill="auto"/>
          </w:tcPr>
          <w:p w14:paraId="33D430F0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35</w:t>
            </w:r>
            <w:r w:rsidRPr="007D3CC9">
              <w:rPr>
                <w:rFonts w:ascii="Times New Roman" w:hAnsi="Times New Roman"/>
                <w:color w:val="231F20"/>
                <w:spacing w:val="1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Категория технического состояния объекта, отдельных типов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конструкций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16BEFC64" w14:textId="712467E2" w:rsidR="002E1D4F" w:rsidRPr="002E1D4F" w:rsidRDefault="002E1D4F" w:rsidP="002E1D4F">
            <w:pPr>
              <w:pStyle w:val="TableParagraph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2E1D4F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В целом «Работоспособное техническое состояние» в отдельных зонах</w:t>
            </w:r>
          </w:p>
          <w:p w14:paraId="6E664658" w14:textId="626903FA" w:rsidR="007D3CC9" w:rsidRPr="007D3CC9" w:rsidRDefault="002E1D4F" w:rsidP="002E1D4F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E1D4F">
              <w:rPr>
                <w:rFonts w:ascii="Times New Roman" w:hAnsi="Times New Roman"/>
                <w:color w:val="000000"/>
                <w:sz w:val="24"/>
                <w:szCs w:val="24"/>
              </w:rPr>
              <w:t>«</w:t>
            </w:r>
            <w:proofErr w:type="spellStart"/>
            <w:r w:rsidR="00226ACE">
              <w:rPr>
                <w:rFonts w:ascii="Times New Roman" w:hAnsi="Times New Roman"/>
                <w:color w:val="000000"/>
                <w:sz w:val="24"/>
                <w:szCs w:val="24"/>
              </w:rPr>
              <w:t>ограниченно-работоспособное</w:t>
            </w:r>
            <w:proofErr w:type="spellEnd"/>
            <w:r w:rsidRPr="002E1D4F"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</w:p>
        </w:tc>
      </w:tr>
      <w:tr w:rsidR="007D3CC9" w:rsidRPr="007D3CC9" w14:paraId="773B5B80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3EE024AF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36</w:t>
            </w:r>
            <w:r w:rsidRPr="007D3CC9">
              <w:rPr>
                <w:rFonts w:ascii="Times New Roman" w:hAnsi="Times New Roman"/>
                <w:color w:val="231F20"/>
                <w:spacing w:val="24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Тип воздействия, наиболее опасного для объекта (сейсмическое воздействие, снеговая нагрузка, взрыв и т. п.)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37EC1701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32A9A42B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3B322B0C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37</w:t>
            </w:r>
            <w:r w:rsidRPr="007D3CC9">
              <w:rPr>
                <w:rFonts w:ascii="Times New Roman" w:hAnsi="Times New Roman"/>
                <w:color w:val="231F20"/>
                <w:spacing w:val="2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Период основного тона собственных колебаний (при </w:t>
            </w:r>
            <w:proofErr w:type="gramStart"/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необхо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димости)*</w:t>
            </w:r>
            <w:proofErr w:type="gramEnd"/>
          </w:p>
        </w:tc>
        <w:tc>
          <w:tcPr>
            <w:tcW w:w="3885" w:type="dxa"/>
            <w:shd w:val="clear" w:color="auto" w:fill="auto"/>
            <w:vAlign w:val="center"/>
          </w:tcPr>
          <w:p w14:paraId="0EAA346B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5651DFAE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310BE16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38</w:t>
            </w:r>
            <w:r w:rsidRPr="007D3CC9">
              <w:rPr>
                <w:rFonts w:ascii="Times New Roman" w:hAnsi="Times New Roman"/>
                <w:color w:val="231F20"/>
                <w:spacing w:val="24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Период собственных колебаний вдоль вертикальной оси (при </w:t>
            </w:r>
            <w:proofErr w:type="gram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необходимости)*</w:t>
            </w:r>
            <w:proofErr w:type="gramEnd"/>
          </w:p>
        </w:tc>
        <w:tc>
          <w:tcPr>
            <w:tcW w:w="3885" w:type="dxa"/>
            <w:shd w:val="clear" w:color="auto" w:fill="auto"/>
            <w:vAlign w:val="center"/>
          </w:tcPr>
          <w:p w14:paraId="2FD3402E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300B48D1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1DFEEE2E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lastRenderedPageBreak/>
              <w:t>39</w:t>
            </w:r>
            <w:r w:rsidRPr="007D3CC9">
              <w:rPr>
                <w:rFonts w:ascii="Times New Roman" w:hAnsi="Times New Roman"/>
                <w:color w:val="231F20"/>
                <w:spacing w:val="1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Логарифмический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декремент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основного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тона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собственных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колебаний (при </w:t>
            </w:r>
            <w:proofErr w:type="gramStart"/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необходимости)*</w:t>
            </w:r>
            <w:proofErr w:type="gramEnd"/>
          </w:p>
        </w:tc>
        <w:tc>
          <w:tcPr>
            <w:tcW w:w="3885" w:type="dxa"/>
            <w:shd w:val="clear" w:color="auto" w:fill="auto"/>
            <w:vAlign w:val="center"/>
          </w:tcPr>
          <w:p w14:paraId="580417A0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3E833461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3BF53EC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40</w:t>
            </w:r>
            <w:r w:rsidRPr="007D3CC9">
              <w:rPr>
                <w:rFonts w:ascii="Times New Roman" w:hAnsi="Times New Roman"/>
                <w:color w:val="231F20"/>
                <w:spacing w:val="2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Логарифмический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декремент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собственных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колебаний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вдоль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вертикальной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оси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для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объектов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класса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КС-3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(при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необходимости)*</w:t>
            </w:r>
            <w:proofErr w:type="gramEnd"/>
          </w:p>
        </w:tc>
        <w:tc>
          <w:tcPr>
            <w:tcW w:w="3885" w:type="dxa"/>
            <w:shd w:val="clear" w:color="auto" w:fill="auto"/>
            <w:vAlign w:val="center"/>
          </w:tcPr>
          <w:p w14:paraId="4A767C16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0C5D43A8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4A7D45A7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41</w:t>
            </w:r>
            <w:r w:rsidRPr="007D3CC9">
              <w:rPr>
                <w:rFonts w:ascii="Times New Roman" w:hAnsi="Times New Roman"/>
                <w:color w:val="231F20"/>
                <w:spacing w:val="2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Крен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здания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вдоль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продольной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  <w:lang w:val="ru-RU"/>
              </w:rPr>
              <w:t>оси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42E5FE65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578A7B4C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70F94B2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42</w:t>
            </w:r>
            <w:r w:rsidRPr="007D3CC9">
              <w:rPr>
                <w:rFonts w:ascii="Times New Roman" w:hAnsi="Times New Roman"/>
                <w:color w:val="231F20"/>
                <w:spacing w:val="2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Крен</w:t>
            </w:r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здания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вдоль</w:t>
            </w:r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поперечной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  <w:lang w:val="ru-RU"/>
              </w:rPr>
              <w:t>оси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26C46604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4DDC49EB" w14:textId="77777777" w:rsidTr="00E41F2C">
        <w:trPr>
          <w:trHeight w:val="347"/>
        </w:trPr>
        <w:tc>
          <w:tcPr>
            <w:tcW w:w="5759" w:type="dxa"/>
            <w:shd w:val="clear" w:color="auto" w:fill="auto"/>
          </w:tcPr>
          <w:p w14:paraId="76A8F64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43</w:t>
            </w:r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Фотографии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shd w:val="clear" w:color="auto" w:fill="auto"/>
            <w:vAlign w:val="center"/>
          </w:tcPr>
          <w:p w14:paraId="4AFC5882" w14:textId="2086DEDB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См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Приложение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1805D3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1</w:t>
            </w:r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Фотофиксация</w:t>
            </w:r>
            <w:proofErr w:type="spellEnd"/>
          </w:p>
        </w:tc>
      </w:tr>
    </w:tbl>
    <w:p w14:paraId="245F3A9E" w14:textId="170C9C48" w:rsidR="00A97553" w:rsidRPr="00E65915" w:rsidRDefault="006C5723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>
        <w:rPr>
          <w:szCs w:val="28"/>
        </w:rPr>
        <w:br w:type="page"/>
      </w:r>
    </w:p>
    <w:tbl>
      <w:tblPr>
        <w:tblStyle w:val="affff1"/>
        <w:tblW w:w="3043" w:type="dxa"/>
        <w:tblInd w:w="6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3"/>
      </w:tblGrid>
      <w:tr w:rsidR="00834A78" w:rsidRPr="00E65915" w14:paraId="67D00C46" w14:textId="77777777" w:rsidTr="003C0249">
        <w:trPr>
          <w:trHeight w:val="684"/>
        </w:trPr>
        <w:tc>
          <w:tcPr>
            <w:tcW w:w="3043" w:type="dxa"/>
          </w:tcPr>
          <w:p w14:paraId="0080C9F2" w14:textId="05C11D99" w:rsidR="00611D72" w:rsidRPr="00E65915" w:rsidRDefault="00A97553" w:rsidP="00E33879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142"/>
              <w:jc w:val="right"/>
              <w:rPr>
                <w:rFonts w:ascii="Times New Roman" w:hAnsi="Times New Roman"/>
                <w:i w:val="0"/>
                <w:sz w:val="28"/>
              </w:rPr>
            </w:pPr>
            <w:r w:rsidRPr="00E65915">
              <w:rPr>
                <w:rFonts w:ascii="Times New Roman" w:hAnsi="Times New Roman"/>
                <w:i w:val="0"/>
                <w:caps/>
              </w:rPr>
              <w:lastRenderedPageBreak/>
              <w:br w:type="page"/>
            </w:r>
            <w:bookmarkStart w:id="149" w:name="_Toc237800794"/>
            <w:bookmarkEnd w:id="143"/>
            <w:bookmarkEnd w:id="144"/>
            <w:bookmarkEnd w:id="145"/>
            <w:bookmarkEnd w:id="146"/>
            <w:proofErr w:type="gramStart"/>
            <w:r w:rsidR="00611D72" w:rsidRPr="00E65915">
              <w:rPr>
                <w:rFonts w:ascii="Times New Roman" w:hAnsi="Times New Roman"/>
                <w:i w:val="0"/>
                <w:sz w:val="28"/>
              </w:rPr>
              <w:t xml:space="preserve">ПРИЛОЖЕНИЕ 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A258E2">
              <w:rPr>
                <w:rFonts w:ascii="Times New Roman" w:hAnsi="Times New Roman"/>
                <w:i w:val="0"/>
                <w:sz w:val="28"/>
              </w:rPr>
              <w:t>9</w:t>
            </w:r>
            <w:proofErr w:type="gramEnd"/>
            <w:r w:rsidR="00BB685D">
              <w:rPr>
                <w:rFonts w:ascii="Times New Roman" w:hAnsi="Times New Roman"/>
                <w:i w:val="0"/>
                <w:sz w:val="28"/>
              </w:rPr>
              <w:t xml:space="preserve"> 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>Копия свидетельства СРО</w:t>
            </w:r>
            <w:bookmarkEnd w:id="149"/>
          </w:p>
        </w:tc>
      </w:tr>
    </w:tbl>
    <w:p w14:paraId="3373BE96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7A6347AC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4DC180C1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3753BEA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38844A5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DBE301A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4483E32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286DB9B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AA3A22D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2915C29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D895321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484708B5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825DAFF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F4F6146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73537ED6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535D1B9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CBB9B52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24426EF5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23A78280" w14:textId="0D734089" w:rsidR="000D00E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КОПИЯ</w:t>
      </w:r>
      <w:r w:rsidR="00FC03FA">
        <w:rPr>
          <w:rFonts w:ascii="Times New Roman" w:hAnsi="Times New Roman"/>
          <w:b/>
          <w:i w:val="0"/>
          <w:caps/>
          <w:szCs w:val="28"/>
        </w:rPr>
        <w:t xml:space="preserve"> </w:t>
      </w:r>
      <w:r w:rsidRPr="00E65915">
        <w:rPr>
          <w:rFonts w:ascii="Times New Roman" w:hAnsi="Times New Roman"/>
          <w:b/>
          <w:i w:val="0"/>
          <w:caps/>
          <w:szCs w:val="28"/>
        </w:rPr>
        <w:t>СВИДЕТЕЛЬСТВА СРО</w:t>
      </w:r>
    </w:p>
    <w:p w14:paraId="1692EE4F" w14:textId="6093E675" w:rsidR="00524BEA" w:rsidRPr="007C323F" w:rsidRDefault="00524BEA" w:rsidP="00524BEA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DCD019A" w14:textId="77777777" w:rsidR="00524BEA" w:rsidRPr="007C323F" w:rsidRDefault="00524BEA" w:rsidP="00524BEA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CC32D90" w14:textId="77777777" w:rsidR="00524BEA" w:rsidRPr="007C323F" w:rsidRDefault="00524BEA" w:rsidP="00524BEA">
      <w:pPr>
        <w:pStyle w:val="ac"/>
      </w:pPr>
    </w:p>
    <w:p w14:paraId="197F6FDC" w14:textId="46B7C521" w:rsidR="00524BEA" w:rsidRPr="00E65915" w:rsidRDefault="00524BEA" w:rsidP="00524BEA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7C323F">
        <w:br w:type="page"/>
      </w:r>
    </w:p>
    <w:tbl>
      <w:tblPr>
        <w:tblStyle w:val="affff1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3"/>
      </w:tblGrid>
      <w:tr w:rsidR="00834A78" w:rsidRPr="00E65915" w14:paraId="54DF6B6F" w14:textId="77777777" w:rsidTr="003C0249">
        <w:tc>
          <w:tcPr>
            <w:tcW w:w="4143" w:type="dxa"/>
          </w:tcPr>
          <w:p w14:paraId="7338609D" w14:textId="19C20D6F" w:rsidR="00611D72" w:rsidRPr="00E65915" w:rsidRDefault="00E86B89" w:rsidP="00E86B89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142"/>
              <w:jc w:val="right"/>
              <w:rPr>
                <w:rFonts w:ascii="Times New Roman" w:hAnsi="Times New Roman"/>
                <w:i w:val="0"/>
                <w:sz w:val="28"/>
              </w:rPr>
            </w:pPr>
            <w:r w:rsidRPr="00E65915">
              <w:rPr>
                <w:rFonts w:ascii="Times New Roman" w:hAnsi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lastRenderedPageBreak/>
              <w:t xml:space="preserve"> </w:t>
            </w:r>
            <w:bookmarkStart w:id="150" w:name="_Toc237800795"/>
            <w:bookmarkStart w:id="151" w:name="_Toc476161529"/>
            <w:bookmarkStart w:id="152" w:name="_Toc456863146"/>
            <w:bookmarkStart w:id="153" w:name="_Toc440978903"/>
            <w:bookmarkStart w:id="154" w:name="_Toc528919051"/>
            <w:proofErr w:type="gramStart"/>
            <w:r w:rsidR="00611D72" w:rsidRPr="00E65915">
              <w:rPr>
                <w:rFonts w:ascii="Times New Roman" w:hAnsi="Times New Roman"/>
                <w:i w:val="0"/>
                <w:sz w:val="28"/>
              </w:rPr>
              <w:t xml:space="preserve">ПРИЛОЖЕНИЕ 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362E99">
              <w:rPr>
                <w:rFonts w:ascii="Times New Roman" w:hAnsi="Times New Roman"/>
                <w:i w:val="0"/>
                <w:sz w:val="28"/>
              </w:rPr>
              <w:t>1</w:t>
            </w:r>
            <w:r w:rsidR="00515FBB">
              <w:rPr>
                <w:rFonts w:ascii="Times New Roman" w:hAnsi="Times New Roman"/>
                <w:i w:val="0"/>
                <w:sz w:val="28"/>
              </w:rPr>
              <w:t>0</w:t>
            </w:r>
            <w:proofErr w:type="gramEnd"/>
            <w:r w:rsidR="003C0249" w:rsidRPr="00E65915">
              <w:rPr>
                <w:rFonts w:ascii="Times New Roman" w:hAnsi="Times New Roman"/>
                <w:i w:val="0"/>
                <w:sz w:val="28"/>
              </w:rPr>
              <w:t xml:space="preserve"> Перечень используемых приборов и инструментов</w:t>
            </w:r>
            <w:bookmarkEnd w:id="150"/>
          </w:p>
        </w:tc>
      </w:tr>
    </w:tbl>
    <w:p w14:paraId="1A2959AB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F61AE84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2170DD0A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1DC8F5F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574CE9C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D26F8C2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B222341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7AF37D3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7FD70DE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0DFDEF9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779C6A2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5C5F5F7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679D8A7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B7942EE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46096A25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7239E46E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1FD4BBE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D4F948F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103184D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ПЕРЕЧЕНЬ ИСПОЛЬЗОВАННЫХ ПРИБОРОВ И ИНСТРУМЕНТОВ</w:t>
      </w:r>
    </w:p>
    <w:p w14:paraId="7EC82074" w14:textId="77777777" w:rsidR="00686A70" w:rsidRPr="00E65915" w:rsidRDefault="00686A70" w:rsidP="005C14EB">
      <w:pPr>
        <w:tabs>
          <w:tab w:val="left" w:pos="851"/>
        </w:tabs>
        <w:ind w:left="-142" w:firstLine="426"/>
        <w:jc w:val="left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br w:type="page"/>
      </w:r>
    </w:p>
    <w:p w14:paraId="5E920437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lastRenderedPageBreak/>
        <w:t>ПЕРЕЧЕНЬ ИСПОЛЬЗОВАННЫХ ПРИБОРОВ И ИНСТРУМЕНТОВ</w:t>
      </w:r>
    </w:p>
    <w:p w14:paraId="22B89869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tbl>
      <w:tblPr>
        <w:tblW w:w="99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2410"/>
        <w:gridCol w:w="1984"/>
        <w:gridCol w:w="1988"/>
      </w:tblGrid>
      <w:tr w:rsidR="00834A78" w:rsidRPr="00E65915" w14:paraId="66BB86C6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1EBBB33D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  <w:t>Оборудование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1D7DC64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  <w:t>Название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12EA8C4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  <w:t>с/н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260D4923" w14:textId="6E23F122" w:rsidR="00686A70" w:rsidRPr="00E65915" w:rsidRDefault="00524BEA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  <w:t>Свидетельство о поверке</w:t>
            </w:r>
          </w:p>
        </w:tc>
      </w:tr>
      <w:tr w:rsidR="00E629B6" w:rsidRPr="00E65915" w14:paraId="7E4A9C28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61C9589A" w14:textId="2DB1A037" w:rsidR="00E629B6" w:rsidRPr="00E65915" w:rsidRDefault="00467BCE" w:rsidP="00E629B6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467BCE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ОНИКС 2.5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45901BD" w14:textId="50F1C87F" w:rsidR="00E629B6" w:rsidRPr="00E65915" w:rsidRDefault="00E629B6" w:rsidP="00E629B6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измеритель прочности материалов кладки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5A45173" w14:textId="79575A38" w:rsidR="00E629B6" w:rsidRPr="00E65915" w:rsidRDefault="00E629B6" w:rsidP="00E629B6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06105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781BF757" w14:textId="77777777" w:rsidR="00E629B6" w:rsidRDefault="00515FBB" w:rsidP="00E629B6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№ СП 1822064</w:t>
            </w:r>
          </w:p>
          <w:p w14:paraId="6BD5A5E8" w14:textId="6825B1E0" w:rsidR="00515FBB" w:rsidRPr="00515FBB" w:rsidRDefault="00515FBB" w:rsidP="00E629B6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от 16.10.2025</w:t>
            </w:r>
            <w:r w:rsidR="00221500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 xml:space="preserve"> г.</w:t>
            </w:r>
          </w:p>
        </w:tc>
      </w:tr>
      <w:tr w:rsidR="00834A78" w:rsidRPr="00E65915" w14:paraId="1BA0E76D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0F559382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Визуально измерительный контроль (ВИК)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08A822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определение расстояний</w:t>
            </w:r>
          </w:p>
          <w:p w14:paraId="24270C40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и высот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90DBC4F" w14:textId="739A35FA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6EFDD9FE" w14:textId="59E66A2D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  <w:lang w:val="en-US"/>
              </w:rPr>
            </w:pPr>
          </w:p>
        </w:tc>
      </w:tr>
      <w:tr w:rsidR="00834A78" w:rsidRPr="00E65915" w14:paraId="26A2D684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06DB07B5" w14:textId="77777777" w:rsidR="00686A70" w:rsidRPr="00E65915" w:rsidRDefault="00686A70" w:rsidP="00FE1246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Рулетка лазерная 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«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  <w:t>Robot 60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»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BC36CB1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определение расстояний</w:t>
            </w:r>
          </w:p>
          <w:p w14:paraId="332D9626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и высот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6E5ED18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1062320853</w:t>
            </w:r>
          </w:p>
          <w:p w14:paraId="6DC5A1E2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1080220413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51E05828" w14:textId="77842BF1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351DF9E5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500C5394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Электронный тахеометр 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«</w:t>
            </w:r>
            <w:proofErr w:type="spellStart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Sokkia</w:t>
            </w:r>
            <w:proofErr w:type="spellEnd"/>
          </w:p>
          <w:p w14:paraId="03EF3581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SET 1X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»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AE43616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определение расстояний</w:t>
            </w:r>
          </w:p>
          <w:p w14:paraId="6FFBA183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и высот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3700F49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101784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4B144B7F" w14:textId="77777777" w:rsidR="00686A70" w:rsidRDefault="00052192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№ С-ГСХ/13-07-2026/261827178</w:t>
            </w:r>
          </w:p>
          <w:p w14:paraId="1D071E31" w14:textId="7E530AFB" w:rsidR="00221500" w:rsidRPr="00052192" w:rsidRDefault="0022150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от 12.08.2026 г.</w:t>
            </w:r>
          </w:p>
        </w:tc>
      </w:tr>
      <w:tr w:rsidR="00834A78" w:rsidRPr="00E65915" w14:paraId="12768621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5A089397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Штатив деревянный с </w:t>
            </w:r>
            <w:proofErr w:type="spellStart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фиберглассовыми</w:t>
            </w:r>
            <w:proofErr w:type="spellEnd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 стойками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12FA0D" w14:textId="2718EF6E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10F714D" w14:textId="207F7D52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787A9A18" w14:textId="44E294B9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0A189251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680459C2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Штатив металлический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9F4430B" w14:textId="4CD925FC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ABCAF1F" w14:textId="11DD382D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4897FED8" w14:textId="43705E77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1E24B050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6BB1EBD7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Рейка штрихкодовая 2м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3B17CB6" w14:textId="70CE757E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B0A1148" w14:textId="77A7A62E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7C45D5B6" w14:textId="48E4CC3A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3430842C" w14:textId="77777777" w:rsidTr="00515FBB">
        <w:trPr>
          <w:trHeight w:val="522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008CB705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Фотоаппарат зеркальный 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«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  <w:t>Nikon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 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  <w:t>Coolpix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 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  <w:t>L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29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»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155F902" w14:textId="00AE4B08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A3E926D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2180534187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5D8436A0" w14:textId="0C7BB47A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27DA5CF1" w14:textId="77777777" w:rsidTr="00515FBB">
        <w:trPr>
          <w:trHeight w:val="418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444B62FA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proofErr w:type="spellStart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Минивеха</w:t>
            </w:r>
            <w:proofErr w:type="spellEnd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 с </w:t>
            </w:r>
            <w:proofErr w:type="spellStart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минипризмой</w:t>
            </w:r>
            <w:proofErr w:type="spellEnd"/>
          </w:p>
        </w:tc>
        <w:tc>
          <w:tcPr>
            <w:tcW w:w="2410" w:type="dxa"/>
            <w:shd w:val="clear" w:color="auto" w:fill="auto"/>
            <w:vAlign w:val="center"/>
          </w:tcPr>
          <w:p w14:paraId="1B20E63E" w14:textId="5705F560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2D8EB2" w14:textId="6A3C2D71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66C82904" w14:textId="00C752EA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686A70" w:rsidRPr="00E65915" w14:paraId="205B6488" w14:textId="77777777" w:rsidTr="00515FBB">
        <w:trPr>
          <w:trHeight w:val="563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7F2C3EE5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Большая веха с отражателем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F75E3FB" w14:textId="4658DAAE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B7F9B6" w14:textId="5C07983A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54F399AD" w14:textId="79C47D06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</w:tbl>
    <w:p w14:paraId="6D2C7159" w14:textId="77777777" w:rsidR="00686A70" w:rsidRPr="00E65915" w:rsidRDefault="00686A70" w:rsidP="005C14EB">
      <w:pPr>
        <w:pStyle w:val="a9"/>
        <w:tabs>
          <w:tab w:val="left" w:pos="851"/>
          <w:tab w:val="left" w:pos="1414"/>
        </w:tabs>
        <w:spacing w:line="504" w:lineRule="exact"/>
        <w:ind w:left="-142" w:firstLine="426"/>
      </w:pPr>
    </w:p>
    <w:p w14:paraId="5D054928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2ED47E0A" w14:textId="77777777" w:rsidR="00611D72" w:rsidRPr="00E65915" w:rsidRDefault="00611D72">
      <w:r w:rsidRPr="00E65915">
        <w:br w:type="page"/>
      </w:r>
    </w:p>
    <w:bookmarkEnd w:id="151"/>
    <w:bookmarkEnd w:id="152"/>
    <w:bookmarkEnd w:id="153"/>
    <w:bookmarkEnd w:id="154"/>
    <w:p w14:paraId="3FB0445A" w14:textId="5075DA24" w:rsidR="00515FBB" w:rsidRDefault="00515FBB">
      <w:r>
        <w:rPr>
          <w:b/>
          <w:bCs/>
          <w:iCs/>
          <w:noProof/>
        </w:rPr>
        <w:lastRenderedPageBreak/>
        <w:drawing>
          <wp:inline distT="0" distB="0" distL="0" distR="0" wp14:anchorId="59246C21" wp14:editId="69FE7762">
            <wp:extent cx="6014085" cy="85217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852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738A" w14:textId="73234B2D" w:rsidR="00052192" w:rsidRDefault="00052192">
      <w:r>
        <w:rPr>
          <w:noProof/>
        </w:rPr>
        <w:lastRenderedPageBreak/>
        <w:drawing>
          <wp:inline distT="0" distB="0" distL="0" distR="0" wp14:anchorId="51DEAE7E" wp14:editId="7BCFEF7B">
            <wp:extent cx="6212205" cy="8795385"/>
            <wp:effectExtent l="0" t="0" r="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205" cy="879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5935" w14:textId="4504491E" w:rsidR="00052192" w:rsidRDefault="00052192"/>
    <w:tbl>
      <w:tblPr>
        <w:tblStyle w:val="affff1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3"/>
      </w:tblGrid>
      <w:tr w:rsidR="00834A78" w:rsidRPr="00E65915" w14:paraId="384E57CB" w14:textId="77777777" w:rsidTr="003C0249">
        <w:tc>
          <w:tcPr>
            <w:tcW w:w="4143" w:type="dxa"/>
          </w:tcPr>
          <w:p w14:paraId="28F41ECD" w14:textId="4E737DDC" w:rsidR="00611D72" w:rsidRPr="00E65915" w:rsidRDefault="00611D72" w:rsidP="00E86B89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142"/>
              <w:jc w:val="right"/>
              <w:rPr>
                <w:rFonts w:ascii="Times New Roman" w:hAnsi="Times New Roman"/>
                <w:i w:val="0"/>
                <w:sz w:val="28"/>
              </w:rPr>
            </w:pPr>
            <w:bookmarkStart w:id="155" w:name="_Toc237800796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 xml:space="preserve">ПРИЛОЖЕНИЕ 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E047DE" w:rsidRPr="00E65915">
              <w:rPr>
                <w:rFonts w:ascii="Times New Roman" w:hAnsi="Times New Roman"/>
                <w:i w:val="0"/>
                <w:sz w:val="28"/>
              </w:rPr>
              <w:t>1</w:t>
            </w:r>
            <w:r w:rsidR="00515FBB">
              <w:rPr>
                <w:rFonts w:ascii="Times New Roman" w:hAnsi="Times New Roman"/>
                <w:i w:val="0"/>
                <w:sz w:val="28"/>
              </w:rPr>
              <w:t>1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 xml:space="preserve"> Копии исходно-разрешительной документации</w:t>
            </w:r>
            <w:bookmarkEnd w:id="155"/>
          </w:p>
        </w:tc>
      </w:tr>
    </w:tbl>
    <w:p w14:paraId="308ADEDD" w14:textId="77777777" w:rsidR="000D00E5" w:rsidRPr="00E65915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</w:rPr>
      </w:pPr>
    </w:p>
    <w:p w14:paraId="5A948F23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0441D2A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01F99DE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75EA9AB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5A00507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66ED936A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33D3A5A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1EF4574E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EC5FF30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CDBA297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0F93FA5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50B46AC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CA33B5B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D28F5A4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764576B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F7A583E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3984174" w14:textId="77777777" w:rsidR="000D00E5" w:rsidRPr="00834A78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КОПИи ИСХОДНО-РАЗРЕШИТЕЛЬНОЙ ДОКУМЕНТАЦИИ</w:t>
      </w:r>
    </w:p>
    <w:p w14:paraId="5313CD97" w14:textId="77777777" w:rsidR="000D00E5" w:rsidRPr="00834A78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9C2FA83" w14:textId="77777777" w:rsidR="000D00E5" w:rsidRPr="00834A78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8115992" w14:textId="77777777" w:rsidR="000D00E5" w:rsidRPr="00834A78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CA5F1AF" w14:textId="77777777" w:rsidR="000D00E5" w:rsidRPr="00834A78" w:rsidRDefault="000D00E5" w:rsidP="005C14EB">
      <w:pPr>
        <w:pStyle w:val="a9"/>
        <w:tabs>
          <w:tab w:val="left" w:pos="851"/>
        </w:tabs>
        <w:ind w:left="-142" w:firstLine="426"/>
        <w:rPr>
          <w:rFonts w:ascii="Times New Roman" w:hAnsi="Times New Roman"/>
          <w:b/>
        </w:rPr>
      </w:pPr>
    </w:p>
    <w:p w14:paraId="25359088" w14:textId="77777777" w:rsidR="000D00E5" w:rsidRPr="00834A78" w:rsidRDefault="000D00E5" w:rsidP="005C14EB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12F66F9A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13241148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69B7C2AF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49B49102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2F2BE6F9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4248B1DA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79DBD866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p w14:paraId="0209C9F4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p w14:paraId="4C9543B9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p w14:paraId="1553DEE3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p w14:paraId="4D9A6A4E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sectPr w:rsidR="000D00E5" w:rsidRPr="00834A78" w:rsidSect="003C0249">
      <w:pgSz w:w="11907" w:h="16840" w:code="9"/>
      <w:pgMar w:top="709" w:right="567" w:bottom="1418" w:left="1560" w:header="284" w:footer="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5C0C1" w14:textId="77777777" w:rsidR="00871AF4" w:rsidRDefault="00871AF4">
      <w:r>
        <w:separator/>
      </w:r>
    </w:p>
  </w:endnote>
  <w:endnote w:type="continuationSeparator" w:id="0">
    <w:p w14:paraId="098D6061" w14:textId="77777777" w:rsidR="00871AF4" w:rsidRDefault="00871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erif Condensed">
    <w:charset w:val="CC"/>
    <w:family w:val="roman"/>
    <w:pitch w:val="variable"/>
    <w:sig w:usb0="E50006FF" w:usb1="5200F9FB" w:usb2="0A040020" w:usb3="00000000" w:csb0="0000009F" w:csb1="00000000"/>
  </w:font>
  <w:font w:name="GOST2.304typeA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-Italic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1CE00" w14:textId="77777777" w:rsidR="00871AF4" w:rsidRDefault="00871AF4">
      <w:r>
        <w:separator/>
      </w:r>
    </w:p>
  </w:footnote>
  <w:footnote w:type="continuationSeparator" w:id="0">
    <w:p w14:paraId="4FBEC849" w14:textId="77777777" w:rsidR="00871AF4" w:rsidRDefault="00871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6BC7D" w14:textId="77777777" w:rsidR="00E41F2C" w:rsidRPr="00E81D9B" w:rsidRDefault="00E41F2C" w:rsidP="00E81D9B">
    <w:pPr>
      <w:widowControl w:val="0"/>
      <w:ind w:left="992" w:right="-425"/>
      <w:jc w:val="center"/>
      <w:rPr>
        <w:sz w:val="16"/>
        <w:szCs w:val="16"/>
      </w:rPr>
    </w:pPr>
    <w:r>
      <w:rPr>
        <w:rFonts w:ascii="Times New Roman" w:hAnsi="Times New Roman"/>
        <w:i w:val="0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7728" behindDoc="1" locked="0" layoutInCell="0" allowOverlap="1" wp14:anchorId="28069DB2" wp14:editId="1EA272C9">
              <wp:simplePos x="0" y="0"/>
              <wp:positionH relativeFrom="page">
                <wp:posOffset>287655</wp:posOffset>
              </wp:positionH>
              <wp:positionV relativeFrom="page">
                <wp:posOffset>287020</wp:posOffset>
              </wp:positionV>
              <wp:extent cx="7020560" cy="10106025"/>
              <wp:effectExtent l="19050" t="19050" r="27940" b="28575"/>
              <wp:wrapNone/>
              <wp:docPr id="2" name="Группа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106025"/>
                        <a:chOff x="0" y="0"/>
                        <a:chExt cx="11056" cy="16275"/>
                      </a:xfrm>
                    </wpg:grpSpPr>
                    <wpg:grpSp>
                      <wpg:cNvPr id="3" name="Group 1322"/>
                      <wpg:cNvGrpSpPr>
                        <a:grpSpLocks/>
                      </wpg:cNvGrpSpPr>
                      <wpg:grpSpPr bwMode="auto">
                        <a:xfrm>
                          <a:off x="0" y="8268"/>
                          <a:ext cx="561" cy="8003"/>
                          <a:chOff x="0" y="8268"/>
                          <a:chExt cx="561" cy="8155"/>
                        </a:xfrm>
                      </wpg:grpSpPr>
                      <wpg:grpSp>
                        <wpg:cNvPr id="4" name="Group 1323"/>
                        <wpg:cNvGrpSpPr>
                          <a:grpSpLocks/>
                        </wpg:cNvGrpSpPr>
                        <wpg:grpSpPr bwMode="auto">
                          <a:xfrm>
                            <a:off x="0" y="8268"/>
                            <a:ext cx="283" cy="8155"/>
                            <a:chOff x="0" y="8268"/>
                            <a:chExt cx="283" cy="8155"/>
                          </a:xfrm>
                        </wpg:grpSpPr>
                        <wps:wsp>
                          <wps:cNvPr id="6" name="Text Box 13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50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2F5CE6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7" name="Text Box 13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046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2BABD9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" name="Text Box 13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240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3ABFDD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" name="Text Box 13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1645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3931FC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" name="Text Box 13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268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02FA0C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329"/>
                        <wpg:cNvGrpSpPr>
                          <a:grpSpLocks/>
                        </wpg:cNvGrpSpPr>
                        <wpg:grpSpPr bwMode="auto">
                          <a:xfrm>
                            <a:off x="278" y="8268"/>
                            <a:ext cx="283" cy="8155"/>
                            <a:chOff x="278" y="8268"/>
                            <a:chExt cx="283" cy="8155"/>
                          </a:xfrm>
                        </wpg:grpSpPr>
                        <wps:wsp>
                          <wps:cNvPr id="12" name="Text Box 13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50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D3F228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3" name="Text Box 13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3046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7C629D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4" name="Text Box 13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0240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D0733C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" name="Text Box 13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1645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5884E4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6" name="Text Box 13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8268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11C8F5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7" name="Rectangle 1335"/>
                      <wps:cNvSpPr>
                        <a:spLocks noChangeArrowheads="1"/>
                      </wps:cNvSpPr>
                      <wps:spPr bwMode="auto">
                        <a:xfrm>
                          <a:off x="567" y="0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8" name="Group 1336"/>
                      <wpg:cNvGrpSpPr>
                        <a:grpSpLocks/>
                      </wpg:cNvGrpSpPr>
                      <wpg:grpSpPr bwMode="auto">
                        <a:xfrm>
                          <a:off x="567" y="15423"/>
                          <a:ext cx="10489" cy="852"/>
                          <a:chOff x="567" y="15418"/>
                          <a:chExt cx="10489" cy="868"/>
                        </a:xfrm>
                      </wpg:grpSpPr>
                      <wps:wsp>
                        <wps:cNvPr id="19" name="Rectangle 1337"/>
                        <wps:cNvSpPr>
                          <a:spLocks noChangeArrowheads="1"/>
                        </wps:cNvSpPr>
                        <wps:spPr bwMode="auto">
                          <a:xfrm>
                            <a:off x="567" y="15433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" name="Group 1338"/>
                        <wpg:cNvGrpSpPr>
                          <a:grpSpLocks/>
                        </wpg:cNvGrpSpPr>
                        <wpg:grpSpPr bwMode="auto">
                          <a:xfrm>
                            <a:off x="570" y="15418"/>
                            <a:ext cx="10486" cy="868"/>
                            <a:chOff x="570" y="15418"/>
                            <a:chExt cx="10486" cy="868"/>
                          </a:xfrm>
                        </wpg:grpSpPr>
                        <wpg:grpSp>
                          <wpg:cNvPr id="21" name="Group 1339"/>
                          <wpg:cNvGrpSpPr>
                            <a:grpSpLocks/>
                          </wpg:cNvGrpSpPr>
                          <wpg:grpSpPr bwMode="auto">
                            <a:xfrm>
                              <a:off x="10489" y="15433"/>
                              <a:ext cx="567" cy="853"/>
                              <a:chOff x="10489" y="15433"/>
                              <a:chExt cx="851" cy="853"/>
                            </a:xfrm>
                          </wpg:grpSpPr>
                          <wps:wsp>
                            <wps:cNvPr id="22" name="Text Box 13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89" y="1543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3A0E05" w14:textId="77777777" w:rsidR="00E41F2C" w:rsidRDefault="00E41F2C" w:rsidP="001427B9">
                                  <w:pPr>
                                    <w:pStyle w:val="a6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3" name="Text Box 13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90" y="1571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BD7CF5" w14:textId="797242A3" w:rsidR="00E41F2C" w:rsidRPr="007B02CB" w:rsidRDefault="00E41F2C" w:rsidP="001427B9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i w:val="0"/>
                                      <w:sz w:val="24"/>
                                    </w:rPr>
                                  </w:pPr>
                                  <w:r w:rsidRPr="007B02CB">
                                    <w:rPr>
                                      <w:rFonts w:asciiTheme="minorHAnsi" w:hAnsiTheme="minorHAnsi" w:cstheme="minorHAnsi"/>
                                      <w:i w:val="0"/>
                                      <w:sz w:val="24"/>
                                    </w:rPr>
                                    <w:fldChar w:fldCharType="begin"/>
                                  </w:r>
                                  <w:r w:rsidRPr="007B02CB">
                                    <w:rPr>
                                      <w:rFonts w:asciiTheme="minorHAnsi" w:hAnsiTheme="minorHAnsi" w:cstheme="minorHAnsi"/>
                                      <w:i w:val="0"/>
                                      <w:sz w:val="24"/>
                                    </w:rPr>
                                    <w:instrText xml:space="preserve"> PAGE   \* MERGEFORMAT </w:instrText>
                                  </w:r>
                                  <w:r w:rsidRPr="007B02CB">
                                    <w:rPr>
                                      <w:rFonts w:asciiTheme="minorHAnsi" w:hAnsiTheme="minorHAnsi" w:cstheme="minorHAnsi"/>
                                      <w:i w:val="0"/>
                                      <w:sz w:val="24"/>
                                    </w:rPr>
                                    <w:fldChar w:fldCharType="separate"/>
                                  </w:r>
                                  <w:r w:rsidR="009161B6">
                                    <w:rPr>
                                      <w:rFonts w:asciiTheme="minorHAnsi" w:hAnsiTheme="minorHAnsi" w:cstheme="minorHAnsi"/>
                                      <w:i w:val="0"/>
                                      <w:noProof/>
                                      <w:sz w:val="24"/>
                                    </w:rPr>
                                    <w:t>21</w:t>
                                  </w:r>
                                  <w:r w:rsidRPr="007B02CB">
                                    <w:rPr>
                                      <w:rFonts w:asciiTheme="minorHAnsi" w:hAnsiTheme="minorHAnsi" w:cstheme="minorHAnsi"/>
                                      <w:i w:val="0"/>
                                      <w:noProof/>
                                      <w:sz w:val="2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4" name="Text Box 13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3" y="15436"/>
                              <a:ext cx="6236" cy="84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E587A5" w14:textId="6C0C5849" w:rsidR="00E41F2C" w:rsidRDefault="00EF4EC8" w:rsidP="0095542F">
                                <w:pPr>
                                  <w:jc w:val="center"/>
                                </w:pPr>
                                <w:bookmarkStart w:id="71" w:name="_Hlk228392016"/>
                                <w:bookmarkStart w:id="72" w:name="_Hlk228392017"/>
                                <w:bookmarkStart w:id="73" w:name="_Hlk228392019"/>
                                <w:bookmarkStart w:id="74" w:name="_Hlk228392020"/>
                                <w:r>
                                  <w:rPr>
                                    <w:rFonts w:asciiTheme="minorHAnsi" w:hAnsiTheme="minorHAnsi" w:cstheme="minorHAnsi"/>
                                    <w:i w:val="0"/>
                                    <w:szCs w:val="28"/>
                                  </w:rPr>
                                  <w:t>16-25/Г-П</w:t>
                                </w:r>
                                <w:r w:rsidR="00E41F2C" w:rsidRPr="0095542F">
                                  <w:rPr>
                                    <w:rFonts w:asciiTheme="minorHAnsi" w:hAnsiTheme="minorHAnsi" w:cstheme="minorHAnsi"/>
                                    <w:i w:val="0"/>
                                    <w:szCs w:val="28"/>
                                  </w:rPr>
                                  <w:t>-ТЗК</w:t>
                                </w:r>
                                <w:bookmarkEnd w:id="71"/>
                                <w:bookmarkEnd w:id="72"/>
                                <w:bookmarkEnd w:id="73"/>
                                <w:bookmarkEnd w:id="74"/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25" name="Group 1343"/>
                          <wpg:cNvGrpSpPr>
                            <a:grpSpLocks/>
                          </wpg:cNvGrpSpPr>
                          <wpg:grpSpPr bwMode="auto">
                            <a:xfrm>
                              <a:off x="570" y="15418"/>
                              <a:ext cx="3682" cy="849"/>
                              <a:chOff x="570" y="15436"/>
                              <a:chExt cx="3682" cy="861"/>
                            </a:xfrm>
                          </wpg:grpSpPr>
                          <wpg:grpSp>
                            <wpg:cNvPr id="27" name="Group 13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0" y="16017"/>
                                <a:ext cx="3681" cy="280"/>
                                <a:chOff x="570" y="16017"/>
                                <a:chExt cx="3681" cy="283"/>
                              </a:xfrm>
                            </wpg:grpSpPr>
                            <wps:wsp>
                              <wps:cNvPr id="28" name="Text Box 13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" y="16017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F03995" w14:textId="77777777" w:rsidR="00E41F2C" w:rsidRDefault="00E41F2C" w:rsidP="001427B9">
                                    <w:pPr>
                                      <w:pStyle w:val="a6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9" name="Text Box 13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3" y="16017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D484B2" w14:textId="77777777" w:rsidR="00E41F2C" w:rsidRDefault="00E41F2C" w:rsidP="001427B9">
                                    <w:pPr>
                                      <w:pStyle w:val="a6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0" name="Text Box 13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6" y="16017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D95C536" w14:textId="77777777" w:rsidR="00E41F2C" w:rsidRDefault="00E41F2C" w:rsidP="001427B9">
                                    <w:pPr>
                                      <w:pStyle w:val="a6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1" name="Text Box 13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35" y="16017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BFB440" w14:textId="77777777" w:rsidR="00E41F2C" w:rsidRDefault="00E41F2C" w:rsidP="001427B9">
                                    <w:pPr>
                                      <w:pStyle w:val="a6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2" name="Text Box 13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84" y="16017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437D9A" w14:textId="77777777" w:rsidR="00E41F2C" w:rsidRDefault="00E41F2C" w:rsidP="001427B9">
                                    <w:pPr>
                                      <w:pStyle w:val="a6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" name="Group 13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0" y="15436"/>
                                <a:ext cx="3682" cy="600"/>
                                <a:chOff x="570" y="15436"/>
                                <a:chExt cx="3682" cy="600"/>
                              </a:xfrm>
                            </wpg:grpSpPr>
                            <wpg:grpSp>
                              <wpg:cNvPr id="34" name="Group 13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0" y="15474"/>
                                  <a:ext cx="3678" cy="562"/>
                                  <a:chOff x="570" y="15446"/>
                                  <a:chExt cx="3681" cy="568"/>
                                </a:xfrm>
                              </wpg:grpSpPr>
                              <wpg:grpSp>
                                <wpg:cNvPr id="35" name="Group 13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0" y="15731"/>
                                    <a:ext cx="3681" cy="283"/>
                                    <a:chOff x="571" y="15731"/>
                                    <a:chExt cx="3681" cy="283"/>
                                  </a:xfrm>
                                </wpg:grpSpPr>
                                <wps:wsp>
                                  <wps:cNvPr id="36" name="Text Box 135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1" y="15731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36D686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Text Box 13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4" y="15731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19DB343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" name="Text Box 13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67" y="15731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60B5F9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" name="Text Box 135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36" y="15731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72D068" w14:textId="30A3DD09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13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85" y="15731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8F9A2B" w14:textId="5310563D" w:rsidR="00E41F2C" w:rsidRDefault="00E41F2C" w:rsidP="00EF4EC8">
                                        <w:pPr>
                                          <w:pStyle w:val="a6"/>
                                          <w:jc w:val="both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1" name="Group 13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0" y="15446"/>
                                    <a:ext cx="3681" cy="283"/>
                                    <a:chOff x="571" y="15446"/>
                                    <a:chExt cx="3681" cy="283"/>
                                  </a:xfrm>
                                </wpg:grpSpPr>
                                <wps:wsp>
                                  <wps:cNvPr id="42" name="Text Box 13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1" y="15446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02718F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13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4" y="15446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7B3256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" name="Text Box 13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67" y="15446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3F0ECA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5" name="Text Box 13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36" y="15446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8E12101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6" name="Text Box 136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85" y="15446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28080A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7" name="Line 13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36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Line 13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0" y="1544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Line 13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2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13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85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13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67" y="1544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Line 13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33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069DB2" id="Группа 256" o:spid="_x0000_s1026" style="position:absolute;left:0;text-align:left;margin-left:22.65pt;margin-top:22.6pt;width:552.8pt;height:795.75pt;z-index:-251658752;mso-position-horizontal-relative:page;mso-position-vertical-relative:page" coordsize="11056,1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" o:allowincell="f">
              <v:group id="Group 1322" o:spid="_x0000_s1027" style="position:absolute;top:8268;width:561;height:8003" coordorigin=",8268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1323" o:spid="_x0000_s1028" style="position:absolute;top:8268;width:283;height:8155" coordorigin=",8268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24" o:spid="_x0000_s1029" type="#_x0000_t202" style="position:absolute;top:150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482F5CE6" w14:textId="77777777" w:rsidR="00E41F2C" w:rsidRDefault="00E41F2C" w:rsidP="001427B9">
                          <w:pPr>
                            <w:pStyle w:val="a6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1325" o:spid="_x0000_s1030" type="#_x0000_t202" style="position:absolute;top:1304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482BABD9" w14:textId="77777777" w:rsidR="00E41F2C" w:rsidRDefault="00E41F2C" w:rsidP="001427B9">
                          <w:pPr>
                            <w:pStyle w:val="a6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326" o:spid="_x0000_s1031" type="#_x0000_t202" style="position:absolute;top:1024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" strokeweight="2.25pt">
                    <v:textbox style="layout-flow:vertical;mso-layout-flow-alt:bottom-to-top" inset=".5mm,.3mm,.5mm,.3mm">
                      <w:txbxContent>
                        <w:p w14:paraId="333ABFDD" w14:textId="77777777" w:rsidR="00E41F2C" w:rsidRDefault="00E41F2C" w:rsidP="001427B9">
                          <w:pPr>
                            <w:pStyle w:val="a6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1327" o:spid="_x0000_s1032" type="#_x0000_t202" style="position:absolute;top:11645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63931FC" w14:textId="77777777" w:rsidR="00E41F2C" w:rsidRDefault="00E41F2C" w:rsidP="001427B9">
                          <w:pPr>
                            <w:pStyle w:val="a6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1328" o:spid="_x0000_s1033" type="#_x0000_t202" style="position:absolute;top:8268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F02FA0C" w14:textId="77777777" w:rsidR="00E41F2C" w:rsidRDefault="00E41F2C" w:rsidP="001427B9">
                          <w:pPr>
                            <w:pStyle w:val="a6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329" o:spid="_x0000_s1034" style="position:absolute;left:278;top:8268;width:283;height:8155" coordorigin="278,8268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Text Box 1330" o:spid="_x0000_s1035" type="#_x0000_t202" style="position:absolute;left:278;top:150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1AD3F228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1331" o:spid="_x0000_s1036" type="#_x0000_t202" style="position:absolute;left:278;top:1304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4E7C629D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1332" o:spid="_x0000_s1037" type="#_x0000_t202" style="position:absolute;left:278;top:1024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6FD0733C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1333" o:spid="_x0000_s1038" type="#_x0000_t202" style="position:absolute;left:278;top:11645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F5884E4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1334" o:spid="_x0000_s1039" type="#_x0000_t202" style="position:absolute;left:278;top:8268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7511C8F5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</v:group>
              </v:group>
              <v:rect id="Rectangle 1335" o:spid="_x0000_s1040" style="position:absolute;left:56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" strokeweight="2.25pt"/>
              <v:group id="Group 1336" o:spid="_x0000_s1041" style="position:absolute;left:567;top:15423;width:10489;height:852" coordorigin="567,15418" coordsize="10489,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rect id="Rectangle 1337" o:spid="_x0000_s1042" style="position:absolute;left:567;top:15433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" strokeweight="2.25pt"/>
                <v:group id="Group 1338" o:spid="_x0000_s1043" style="position:absolute;left:570;top:15418;width:10486;height:868" coordorigin="570,15418" coordsize="10486,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 1339" o:spid="_x0000_s1044" style="position:absolute;left:10489;top:15433;width:567;height:853" coordorigin="10489,1543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shape id="Text Box 1340" o:spid="_x0000_s1045" type="#_x0000_t202" style="position:absolute;left:10489;top:1543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" strokeweight="2.25pt">
                      <v:textbox inset=".5mm,.3mm,.5mm,.3mm">
                        <w:txbxContent>
                          <w:p w14:paraId="203A0E05" w14:textId="77777777" w:rsidR="00E41F2C" w:rsidRDefault="00E41F2C" w:rsidP="001427B9">
                            <w:pPr>
                              <w:pStyle w:val="a6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1341" o:spid="_x0000_s1046" type="#_x0000_t202" style="position:absolute;left:10490;top:1571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" strokeweight="2.25pt">
                      <v:textbox inset=".5mm,.3mm,.5mm,.3mm">
                        <w:txbxContent>
                          <w:p w14:paraId="0EBD7CF5" w14:textId="797242A3" w:rsidR="00E41F2C" w:rsidRPr="007B02CB" w:rsidRDefault="00E41F2C" w:rsidP="001427B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i w:val="0"/>
                                <w:sz w:val="24"/>
                              </w:rPr>
                            </w:pPr>
                            <w:r w:rsidRPr="007B02CB">
                              <w:rPr>
                                <w:rFonts w:asciiTheme="minorHAnsi" w:hAnsiTheme="minorHAnsi" w:cstheme="minorHAnsi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7B02CB">
                              <w:rPr>
                                <w:rFonts w:asciiTheme="minorHAnsi" w:hAnsiTheme="minorHAnsi" w:cstheme="minorHAnsi"/>
                                <w:i w:val="0"/>
                                <w:sz w:val="24"/>
                              </w:rPr>
                              <w:instrText xml:space="preserve"> PAGE   \* MERGEFORMAT </w:instrText>
                            </w:r>
                            <w:r w:rsidRPr="007B02CB">
                              <w:rPr>
                                <w:rFonts w:asciiTheme="minorHAnsi" w:hAnsiTheme="minorHAnsi" w:cstheme="minorHAnsi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9161B6">
                              <w:rPr>
                                <w:rFonts w:asciiTheme="minorHAnsi" w:hAnsiTheme="minorHAnsi" w:cstheme="minorHAnsi"/>
                                <w:i w:val="0"/>
                                <w:noProof/>
                                <w:sz w:val="24"/>
                              </w:rPr>
                              <w:t>21</w:t>
                            </w:r>
                            <w:r w:rsidRPr="007B02CB">
                              <w:rPr>
                                <w:rFonts w:asciiTheme="minorHAnsi" w:hAnsiTheme="minorHAnsi" w:cstheme="minorHAnsi"/>
                                <w:i w:val="0"/>
                                <w:noProof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1342" o:spid="_x0000_s1047" type="#_x0000_t202" style="position:absolute;left:4253;top:15436;width:6236;height: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" strokeweight="2.25pt">
                    <v:textbox inset=".5mm,.3mm,.5mm,.3mm">
                      <w:txbxContent>
                        <w:p w14:paraId="21E587A5" w14:textId="6C0C5849" w:rsidR="00E41F2C" w:rsidRDefault="00EF4EC8" w:rsidP="0095542F">
                          <w:pPr>
                            <w:jc w:val="center"/>
                          </w:pPr>
                          <w:bookmarkStart w:id="75" w:name="_Hlk228392016"/>
                          <w:bookmarkStart w:id="76" w:name="_Hlk228392017"/>
                          <w:bookmarkStart w:id="77" w:name="_Hlk228392019"/>
                          <w:bookmarkStart w:id="78" w:name="_Hlk228392020"/>
                          <w:r>
                            <w:rPr>
                              <w:rFonts w:asciiTheme="minorHAnsi" w:hAnsiTheme="minorHAnsi" w:cstheme="minorHAnsi"/>
                              <w:i w:val="0"/>
                              <w:szCs w:val="28"/>
                            </w:rPr>
                            <w:t>16-25/Г-П</w:t>
                          </w:r>
                          <w:r w:rsidR="00E41F2C" w:rsidRPr="0095542F">
                            <w:rPr>
                              <w:rFonts w:asciiTheme="minorHAnsi" w:hAnsiTheme="minorHAnsi" w:cstheme="minorHAnsi"/>
                              <w:i w:val="0"/>
                              <w:szCs w:val="28"/>
                            </w:rPr>
                            <w:t>-ТЗК</w:t>
                          </w:r>
                          <w:bookmarkEnd w:id="75"/>
                          <w:bookmarkEnd w:id="76"/>
                          <w:bookmarkEnd w:id="77"/>
                          <w:bookmarkEnd w:id="78"/>
                        </w:p>
                      </w:txbxContent>
                    </v:textbox>
                  </v:shape>
                  <v:group id="Group 1343" o:spid="_x0000_s1048" style="position:absolute;left:570;top:15418;width:3682;height:849" coordorigin="570,15436" coordsize="3682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group id="Group 1344" o:spid="_x0000_s1049" style="position:absolute;left:570;top:16017;width:3681;height:280" coordorigin="570,16017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 id="Text Box 1345" o:spid="_x0000_s1050" type="#_x0000_t202" style="position:absolute;left:570;top:1601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" strokeweight="2.25pt">
                        <v:textbox inset=".5mm,.3mm,.5mm,.3mm">
                          <w:txbxContent>
                            <w:p w14:paraId="52F03995" w14:textId="77777777" w:rsidR="00E41F2C" w:rsidRDefault="00E41F2C" w:rsidP="001427B9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346" o:spid="_x0000_s1051" type="#_x0000_t202" style="position:absolute;left:1533;top:1601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" strokeweight="2.25pt">
                        <v:textbox inset=".5mm,.3mm,.5mm,.3mm">
                          <w:txbxContent>
                            <w:p w14:paraId="30D484B2" w14:textId="77777777" w:rsidR="00E41F2C" w:rsidRDefault="00E41F2C" w:rsidP="001427B9">
                              <w:pPr>
                                <w:pStyle w:val="a6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1347" o:spid="_x0000_s1052" type="#_x0000_t202" style="position:absolute;left:966;top:1601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" strokeweight="2.25pt">
                        <v:textbox inset=".5mm,.3mm,.5mm,.3mm">
                          <w:txbxContent>
                            <w:p w14:paraId="0D95C536" w14:textId="77777777" w:rsidR="00E41F2C" w:rsidRDefault="00E41F2C" w:rsidP="001427B9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348" o:spid="_x0000_s1053" type="#_x0000_t202" style="position:absolute;left:2835;top:16017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" strokeweight="2.25pt">
                        <v:textbox inset=".5mm,.3mm,.5mm,.3mm">
                          <w:txbxContent>
                            <w:p w14:paraId="42BFB440" w14:textId="77777777" w:rsidR="00E41F2C" w:rsidRDefault="00E41F2C" w:rsidP="001427B9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349" o:spid="_x0000_s1054" type="#_x0000_t202" style="position:absolute;left:3684;top:1601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" strokeweight="2.25pt">
                        <v:textbox inset=".5mm,.3mm,.5mm,.3mm">
                          <w:txbxContent>
                            <w:p w14:paraId="01437D9A" w14:textId="77777777" w:rsidR="00E41F2C" w:rsidRDefault="00E41F2C" w:rsidP="001427B9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1350" o:spid="_x0000_s1055" style="position:absolute;left:570;top:15436;width:3682;height:600" coordorigin="570,15436" coordsize="3682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Group 1351" o:spid="_x0000_s1056" style="position:absolute;left:570;top:15474;width:3678;height:562" coordorigin="570,15446" coordsize="3681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group id="Group 1352" o:spid="_x0000_s1057" style="position:absolute;left:570;top:15731;width:3681;height:283" coordorigin="571,15731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shape id="Text Box 1353" o:spid="_x0000_s1058" type="#_x0000_t202" style="position:absolute;left:571;top:1573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5D36D686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54" o:spid="_x0000_s1059" type="#_x0000_t202" style="position:absolute;left:1534;top:1573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19DB343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55" o:spid="_x0000_s1060" type="#_x0000_t202" style="position:absolute;left:967;top:1573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4460B5F9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56" o:spid="_x0000_s1061" type="#_x0000_t202" style="position:absolute;left:2836;top:1573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0F72D068" w14:textId="30A3DD09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57" o:spid="_x0000_s1062" type="#_x0000_t202" style="position:absolute;left:3685;top:1573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3A8F9A2B" w14:textId="5310563D" w:rsidR="00E41F2C" w:rsidRDefault="00E41F2C" w:rsidP="00EF4EC8">
                                  <w:pPr>
                                    <w:pStyle w:val="a6"/>
                                    <w:jc w:val="both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358" o:spid="_x0000_s1063" style="position:absolute;left:570;top:15446;width:3681;height:283" coordorigin="571,15446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shape id="Text Box 1359" o:spid="_x0000_s1064" type="#_x0000_t202" style="position:absolute;left:571;top:15446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302718F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60" o:spid="_x0000_s1065" type="#_x0000_t202" style="position:absolute;left:1534;top:15446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47B3256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61" o:spid="_x0000_s1066" type="#_x0000_t202" style="position:absolute;left:967;top:1544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83F0ECA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62" o:spid="_x0000_s1067" type="#_x0000_t202" style="position:absolute;left:2836;top:1544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08E12101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63" o:spid="_x0000_s1068" type="#_x0000_t202" style="position:absolute;left:3685;top:1544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2428080A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364" o:spid="_x0000_s1069" style="position:absolute;visibility:visible;mso-wrap-style:square" from="2836,15436" to="2836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" strokeweight="2.25pt"/>
                      <v:line id="Line 1365" o:spid="_x0000_s1070" style="position:absolute;visibility:visible;mso-wrap-style:square" from="570,15446" to="570,16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r1Q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" strokeweight="2.25pt"/>
                      <v:line id="Line 1366" o:spid="_x0000_s1071" style="position:absolute;visibility:visible;mso-wrap-style:square" from="4252,15436" to="4252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      <v:line id="Line 1367" o:spid="_x0000_s1072" style="position:absolute;visibility:visible;mso-wrap-style:square" from="3685,15436" to="3685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      <v:line id="Line 1368" o:spid="_x0000_s1073" style="position:absolute;visibility:visible;mso-wrap-style:square" from="967,15446" to="967,16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      <v:line id="Line 1369" o:spid="_x0000_s1074" style="position:absolute;visibility:visible;mso-wrap-style:square" from="1533,15436" to="1533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00" w:hanging="210"/>
      </w:pPr>
      <w:rPr>
        <w:u w:val="single"/>
      </w:rPr>
    </w:lvl>
    <w:lvl w:ilvl="1">
      <w:numFmt w:val="bullet"/>
      <w:lvlText w:val="•"/>
      <w:lvlJc w:val="left"/>
      <w:pPr>
        <w:ind w:left="1390" w:hanging="210"/>
      </w:pPr>
    </w:lvl>
    <w:lvl w:ilvl="2">
      <w:numFmt w:val="bullet"/>
      <w:lvlText w:val="•"/>
      <w:lvlJc w:val="left"/>
      <w:pPr>
        <w:ind w:left="2379" w:hanging="210"/>
      </w:pPr>
    </w:lvl>
    <w:lvl w:ilvl="3">
      <w:numFmt w:val="bullet"/>
      <w:lvlText w:val="•"/>
      <w:lvlJc w:val="left"/>
      <w:pPr>
        <w:ind w:left="3369" w:hanging="210"/>
      </w:pPr>
    </w:lvl>
    <w:lvl w:ilvl="4">
      <w:numFmt w:val="bullet"/>
      <w:lvlText w:val="•"/>
      <w:lvlJc w:val="left"/>
      <w:pPr>
        <w:ind w:left="4358" w:hanging="210"/>
      </w:pPr>
    </w:lvl>
    <w:lvl w:ilvl="5">
      <w:numFmt w:val="bullet"/>
      <w:lvlText w:val="•"/>
      <w:lvlJc w:val="left"/>
      <w:pPr>
        <w:ind w:left="5348" w:hanging="210"/>
      </w:pPr>
    </w:lvl>
    <w:lvl w:ilvl="6">
      <w:numFmt w:val="bullet"/>
      <w:lvlText w:val="•"/>
      <w:lvlJc w:val="left"/>
      <w:pPr>
        <w:ind w:left="6338" w:hanging="210"/>
      </w:pPr>
    </w:lvl>
    <w:lvl w:ilvl="7">
      <w:numFmt w:val="bullet"/>
      <w:lvlText w:val="•"/>
      <w:lvlJc w:val="left"/>
      <w:pPr>
        <w:ind w:left="7327" w:hanging="210"/>
      </w:pPr>
    </w:lvl>
    <w:lvl w:ilvl="8">
      <w:numFmt w:val="bullet"/>
      <w:lvlText w:val="•"/>
      <w:lvlJc w:val="left"/>
      <w:pPr>
        <w:ind w:left="8317" w:hanging="210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-"/>
      <w:lvlJc w:val="left"/>
      <w:pPr>
        <w:ind w:left="418" w:hanging="305"/>
      </w:pPr>
      <w:rPr>
        <w:rFonts w:ascii="Times New Roman" w:hAnsi="Times New Roman" w:cs="Times New Roman"/>
        <w:b w:val="0"/>
        <w:bCs w:val="0"/>
        <w:w w:val="99"/>
        <w:sz w:val="28"/>
        <w:szCs w:val="28"/>
      </w:rPr>
    </w:lvl>
    <w:lvl w:ilvl="1">
      <w:numFmt w:val="bullet"/>
      <w:lvlText w:val="•"/>
      <w:lvlJc w:val="left"/>
      <w:pPr>
        <w:ind w:left="1413" w:hanging="305"/>
      </w:pPr>
    </w:lvl>
    <w:lvl w:ilvl="2">
      <w:numFmt w:val="bullet"/>
      <w:lvlText w:val="•"/>
      <w:lvlJc w:val="left"/>
      <w:pPr>
        <w:ind w:left="2407" w:hanging="305"/>
      </w:pPr>
    </w:lvl>
    <w:lvl w:ilvl="3">
      <w:numFmt w:val="bullet"/>
      <w:lvlText w:val="•"/>
      <w:lvlJc w:val="left"/>
      <w:pPr>
        <w:ind w:left="3402" w:hanging="305"/>
      </w:pPr>
    </w:lvl>
    <w:lvl w:ilvl="4">
      <w:numFmt w:val="bullet"/>
      <w:lvlText w:val="•"/>
      <w:lvlJc w:val="left"/>
      <w:pPr>
        <w:ind w:left="4397" w:hanging="305"/>
      </w:pPr>
    </w:lvl>
    <w:lvl w:ilvl="5">
      <w:numFmt w:val="bullet"/>
      <w:lvlText w:val="•"/>
      <w:lvlJc w:val="left"/>
      <w:pPr>
        <w:ind w:left="5391" w:hanging="305"/>
      </w:pPr>
    </w:lvl>
    <w:lvl w:ilvl="6">
      <w:numFmt w:val="bullet"/>
      <w:lvlText w:val="•"/>
      <w:lvlJc w:val="left"/>
      <w:pPr>
        <w:ind w:left="6386" w:hanging="305"/>
      </w:pPr>
    </w:lvl>
    <w:lvl w:ilvl="7">
      <w:numFmt w:val="bullet"/>
      <w:lvlText w:val="•"/>
      <w:lvlJc w:val="left"/>
      <w:pPr>
        <w:ind w:left="7380" w:hanging="305"/>
      </w:pPr>
    </w:lvl>
    <w:lvl w:ilvl="8">
      <w:numFmt w:val="bullet"/>
      <w:lvlText w:val="•"/>
      <w:lvlJc w:val="left"/>
      <w:pPr>
        <w:ind w:left="8375" w:hanging="305"/>
      </w:pPr>
    </w:lvl>
  </w:abstractNum>
  <w:abstractNum w:abstractNumId="2" w15:restartNumberingAfterBreak="0">
    <w:nsid w:val="04555CE4"/>
    <w:multiLevelType w:val="hybridMultilevel"/>
    <w:tmpl w:val="C5B8BA92"/>
    <w:lvl w:ilvl="0" w:tplc="FD901368">
      <w:start w:val="1"/>
      <w:numFmt w:val="decimal"/>
      <w:lvlText w:val="%1."/>
      <w:lvlJc w:val="left"/>
      <w:pPr>
        <w:ind w:left="104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3A95BF8"/>
    <w:multiLevelType w:val="hybridMultilevel"/>
    <w:tmpl w:val="539AA8F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2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510EE"/>
    <w:multiLevelType w:val="multilevel"/>
    <w:tmpl w:val="7E643994"/>
    <w:lvl w:ilvl="0">
      <w:start w:val="1"/>
      <w:numFmt w:val="decimal"/>
      <w:lvlText w:val="%1."/>
      <w:lvlJc w:val="left"/>
      <w:pPr>
        <w:ind w:left="1834" w:hanging="112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83" w:hanging="5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9533706"/>
    <w:multiLevelType w:val="hybridMultilevel"/>
    <w:tmpl w:val="0DD88C92"/>
    <w:lvl w:ilvl="0" w:tplc="DCA094B2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171F8"/>
    <w:multiLevelType w:val="hybridMultilevel"/>
    <w:tmpl w:val="89E6BA6A"/>
    <w:lvl w:ilvl="0" w:tplc="857C83EC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17A30"/>
    <w:multiLevelType w:val="hybridMultilevel"/>
    <w:tmpl w:val="A53C73C2"/>
    <w:lvl w:ilvl="0" w:tplc="0C40435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5680E"/>
    <w:multiLevelType w:val="hybridMultilevel"/>
    <w:tmpl w:val="060AEA60"/>
    <w:lvl w:ilvl="0" w:tplc="FE7679E6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E6047D7"/>
    <w:multiLevelType w:val="hybridMultilevel"/>
    <w:tmpl w:val="16C29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A2664"/>
    <w:multiLevelType w:val="hybridMultilevel"/>
    <w:tmpl w:val="2056C578"/>
    <w:lvl w:ilvl="0" w:tplc="38A20238">
      <w:numFmt w:val="bullet"/>
      <w:lvlText w:val="-"/>
      <w:lvlJc w:val="left"/>
      <w:pPr>
        <w:ind w:left="218" w:hanging="185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78720ABA">
      <w:numFmt w:val="bullet"/>
      <w:lvlText w:val="•"/>
      <w:lvlJc w:val="left"/>
      <w:pPr>
        <w:ind w:left="1241" w:hanging="185"/>
      </w:pPr>
      <w:rPr>
        <w:rFonts w:hint="default"/>
      </w:rPr>
    </w:lvl>
    <w:lvl w:ilvl="2" w:tplc="E542D04C">
      <w:numFmt w:val="bullet"/>
      <w:lvlText w:val="•"/>
      <w:lvlJc w:val="left"/>
      <w:pPr>
        <w:ind w:left="2263" w:hanging="185"/>
      </w:pPr>
      <w:rPr>
        <w:rFonts w:hint="default"/>
      </w:rPr>
    </w:lvl>
    <w:lvl w:ilvl="3" w:tplc="8E14FFC6">
      <w:numFmt w:val="bullet"/>
      <w:lvlText w:val="•"/>
      <w:lvlJc w:val="left"/>
      <w:pPr>
        <w:ind w:left="3284" w:hanging="185"/>
      </w:pPr>
      <w:rPr>
        <w:rFonts w:hint="default"/>
      </w:rPr>
    </w:lvl>
    <w:lvl w:ilvl="4" w:tplc="D746146E">
      <w:numFmt w:val="bullet"/>
      <w:lvlText w:val="•"/>
      <w:lvlJc w:val="left"/>
      <w:pPr>
        <w:ind w:left="4306" w:hanging="185"/>
      </w:pPr>
      <w:rPr>
        <w:rFonts w:hint="default"/>
      </w:rPr>
    </w:lvl>
    <w:lvl w:ilvl="5" w:tplc="2EAE2E10">
      <w:numFmt w:val="bullet"/>
      <w:lvlText w:val="•"/>
      <w:lvlJc w:val="left"/>
      <w:pPr>
        <w:ind w:left="5327" w:hanging="185"/>
      </w:pPr>
      <w:rPr>
        <w:rFonts w:hint="default"/>
      </w:rPr>
    </w:lvl>
    <w:lvl w:ilvl="6" w:tplc="7A0A6608">
      <w:numFmt w:val="bullet"/>
      <w:lvlText w:val="•"/>
      <w:lvlJc w:val="left"/>
      <w:pPr>
        <w:ind w:left="6349" w:hanging="185"/>
      </w:pPr>
      <w:rPr>
        <w:rFonts w:hint="default"/>
      </w:rPr>
    </w:lvl>
    <w:lvl w:ilvl="7" w:tplc="B2D06246">
      <w:numFmt w:val="bullet"/>
      <w:lvlText w:val="•"/>
      <w:lvlJc w:val="left"/>
      <w:pPr>
        <w:ind w:left="7370" w:hanging="185"/>
      </w:pPr>
      <w:rPr>
        <w:rFonts w:hint="default"/>
      </w:rPr>
    </w:lvl>
    <w:lvl w:ilvl="8" w:tplc="9422605C">
      <w:numFmt w:val="bullet"/>
      <w:lvlText w:val="•"/>
      <w:lvlJc w:val="left"/>
      <w:pPr>
        <w:ind w:left="8392" w:hanging="185"/>
      </w:pPr>
      <w:rPr>
        <w:rFonts w:hint="default"/>
      </w:rPr>
    </w:lvl>
  </w:abstractNum>
  <w:abstractNum w:abstractNumId="11" w15:restartNumberingAfterBreak="0">
    <w:nsid w:val="37AE603D"/>
    <w:multiLevelType w:val="multilevel"/>
    <w:tmpl w:val="BA68B74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92" w:hanging="2160"/>
      </w:pPr>
      <w:rPr>
        <w:rFonts w:hint="default"/>
      </w:rPr>
    </w:lvl>
  </w:abstractNum>
  <w:abstractNum w:abstractNumId="12" w15:restartNumberingAfterBreak="0">
    <w:nsid w:val="380C58B0"/>
    <w:multiLevelType w:val="hybridMultilevel"/>
    <w:tmpl w:val="524C9EFA"/>
    <w:lvl w:ilvl="0" w:tplc="857C83EC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E3388"/>
    <w:multiLevelType w:val="hybridMultilevel"/>
    <w:tmpl w:val="47C2447E"/>
    <w:lvl w:ilvl="0" w:tplc="173217C6">
      <w:start w:val="1"/>
      <w:numFmt w:val="decimal"/>
      <w:suff w:val="space"/>
      <w:lvlText w:val="Фото А.%1."/>
      <w:lvlJc w:val="left"/>
      <w:pPr>
        <w:ind w:left="50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D698A"/>
    <w:multiLevelType w:val="multilevel"/>
    <w:tmpl w:val="BEA8D834"/>
    <w:lvl w:ilvl="0">
      <w:start w:val="1"/>
      <w:numFmt w:val="decimal"/>
      <w:lvlText w:val="%1."/>
      <w:lvlJc w:val="left"/>
      <w:pPr>
        <w:ind w:left="2486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991" w:hanging="114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198" w:hanging="11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47" w:hanging="11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96" w:hanging="11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5" w:hanging="11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5" w15:restartNumberingAfterBreak="0">
    <w:nsid w:val="3F740188"/>
    <w:multiLevelType w:val="multilevel"/>
    <w:tmpl w:val="D7B4B70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20" w:hanging="2160"/>
      </w:pPr>
      <w:rPr>
        <w:rFonts w:hint="default"/>
      </w:rPr>
    </w:lvl>
  </w:abstractNum>
  <w:abstractNum w:abstractNumId="16" w15:restartNumberingAfterBreak="0">
    <w:nsid w:val="429A46BF"/>
    <w:multiLevelType w:val="hybridMultilevel"/>
    <w:tmpl w:val="6422C64A"/>
    <w:lvl w:ilvl="0" w:tplc="8326DCCC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081751"/>
    <w:multiLevelType w:val="hybridMultilevel"/>
    <w:tmpl w:val="5896D0C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9F04222"/>
    <w:multiLevelType w:val="multilevel"/>
    <w:tmpl w:val="FD0A31C2"/>
    <w:lvl w:ilvl="0">
      <w:start w:val="1"/>
      <w:numFmt w:val="decimal"/>
      <w:lvlText w:val="%1."/>
      <w:lvlJc w:val="left"/>
      <w:pPr>
        <w:ind w:left="1834" w:hanging="11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CC617FD"/>
    <w:multiLevelType w:val="hybridMultilevel"/>
    <w:tmpl w:val="16C29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2B6089"/>
    <w:multiLevelType w:val="hybridMultilevel"/>
    <w:tmpl w:val="5C28FFFC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542" w:hanging="360"/>
      </w:pPr>
    </w:lvl>
    <w:lvl w:ilvl="2" w:tplc="0419001B" w:tentative="1">
      <w:start w:val="1"/>
      <w:numFmt w:val="lowerRoman"/>
      <w:lvlText w:val="%3."/>
      <w:lvlJc w:val="right"/>
      <w:pPr>
        <w:ind w:left="2262" w:hanging="180"/>
      </w:pPr>
    </w:lvl>
    <w:lvl w:ilvl="3" w:tplc="0419000F" w:tentative="1">
      <w:start w:val="1"/>
      <w:numFmt w:val="decimal"/>
      <w:lvlText w:val="%4."/>
      <w:lvlJc w:val="left"/>
      <w:pPr>
        <w:ind w:left="2982" w:hanging="360"/>
      </w:pPr>
    </w:lvl>
    <w:lvl w:ilvl="4" w:tplc="04190019" w:tentative="1">
      <w:start w:val="1"/>
      <w:numFmt w:val="lowerLetter"/>
      <w:lvlText w:val="%5."/>
      <w:lvlJc w:val="left"/>
      <w:pPr>
        <w:ind w:left="3702" w:hanging="360"/>
      </w:pPr>
    </w:lvl>
    <w:lvl w:ilvl="5" w:tplc="0419001B" w:tentative="1">
      <w:start w:val="1"/>
      <w:numFmt w:val="lowerRoman"/>
      <w:lvlText w:val="%6."/>
      <w:lvlJc w:val="right"/>
      <w:pPr>
        <w:ind w:left="4422" w:hanging="180"/>
      </w:pPr>
    </w:lvl>
    <w:lvl w:ilvl="6" w:tplc="0419000F" w:tentative="1">
      <w:start w:val="1"/>
      <w:numFmt w:val="decimal"/>
      <w:lvlText w:val="%7."/>
      <w:lvlJc w:val="left"/>
      <w:pPr>
        <w:ind w:left="5142" w:hanging="360"/>
      </w:pPr>
    </w:lvl>
    <w:lvl w:ilvl="7" w:tplc="04190019" w:tentative="1">
      <w:start w:val="1"/>
      <w:numFmt w:val="lowerLetter"/>
      <w:lvlText w:val="%8."/>
      <w:lvlJc w:val="left"/>
      <w:pPr>
        <w:ind w:left="5862" w:hanging="360"/>
      </w:pPr>
    </w:lvl>
    <w:lvl w:ilvl="8" w:tplc="041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1" w15:restartNumberingAfterBreak="0">
    <w:nsid w:val="4F7E4F5A"/>
    <w:multiLevelType w:val="hybridMultilevel"/>
    <w:tmpl w:val="9C10A9E4"/>
    <w:lvl w:ilvl="0" w:tplc="2C700C06">
      <w:start w:val="1"/>
      <w:numFmt w:val="bullet"/>
      <w:pStyle w:val="a"/>
      <w:lvlText w:val="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6A3603"/>
    <w:multiLevelType w:val="hybridMultilevel"/>
    <w:tmpl w:val="453427CE"/>
    <w:styleLink w:val="1111111321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1E04C23"/>
    <w:multiLevelType w:val="hybridMultilevel"/>
    <w:tmpl w:val="5FC22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CF6E0D"/>
    <w:multiLevelType w:val="hybridMultilevel"/>
    <w:tmpl w:val="44028EF4"/>
    <w:lvl w:ilvl="0" w:tplc="16F65F30">
      <w:start w:val="4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6" w:hanging="360"/>
      </w:pPr>
    </w:lvl>
    <w:lvl w:ilvl="2" w:tplc="0419001B" w:tentative="1">
      <w:start w:val="1"/>
      <w:numFmt w:val="lowerRoman"/>
      <w:lvlText w:val="%3."/>
      <w:lvlJc w:val="right"/>
      <w:pPr>
        <w:ind w:left="3926" w:hanging="180"/>
      </w:pPr>
    </w:lvl>
    <w:lvl w:ilvl="3" w:tplc="0419000F" w:tentative="1">
      <w:start w:val="1"/>
      <w:numFmt w:val="decimal"/>
      <w:lvlText w:val="%4."/>
      <w:lvlJc w:val="left"/>
      <w:pPr>
        <w:ind w:left="4646" w:hanging="360"/>
      </w:pPr>
    </w:lvl>
    <w:lvl w:ilvl="4" w:tplc="04190019" w:tentative="1">
      <w:start w:val="1"/>
      <w:numFmt w:val="lowerLetter"/>
      <w:lvlText w:val="%5."/>
      <w:lvlJc w:val="left"/>
      <w:pPr>
        <w:ind w:left="5366" w:hanging="360"/>
      </w:pPr>
    </w:lvl>
    <w:lvl w:ilvl="5" w:tplc="0419001B" w:tentative="1">
      <w:start w:val="1"/>
      <w:numFmt w:val="lowerRoman"/>
      <w:lvlText w:val="%6."/>
      <w:lvlJc w:val="right"/>
      <w:pPr>
        <w:ind w:left="6086" w:hanging="180"/>
      </w:pPr>
    </w:lvl>
    <w:lvl w:ilvl="6" w:tplc="0419000F" w:tentative="1">
      <w:start w:val="1"/>
      <w:numFmt w:val="decimal"/>
      <w:lvlText w:val="%7."/>
      <w:lvlJc w:val="left"/>
      <w:pPr>
        <w:ind w:left="6806" w:hanging="360"/>
      </w:pPr>
    </w:lvl>
    <w:lvl w:ilvl="7" w:tplc="04190019" w:tentative="1">
      <w:start w:val="1"/>
      <w:numFmt w:val="lowerLetter"/>
      <w:lvlText w:val="%8."/>
      <w:lvlJc w:val="left"/>
      <w:pPr>
        <w:ind w:left="7526" w:hanging="360"/>
      </w:pPr>
    </w:lvl>
    <w:lvl w:ilvl="8" w:tplc="041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25" w15:restartNumberingAfterBreak="0">
    <w:nsid w:val="5801551F"/>
    <w:multiLevelType w:val="hybridMultilevel"/>
    <w:tmpl w:val="63D8BDBA"/>
    <w:styleLink w:val="11111115"/>
    <w:lvl w:ilvl="0" w:tplc="3722972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color w:val="auto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0813CF"/>
    <w:multiLevelType w:val="multilevel"/>
    <w:tmpl w:val="F6827234"/>
    <w:lvl w:ilvl="0">
      <w:start w:val="8"/>
      <w:numFmt w:val="decimal"/>
      <w:lvlText w:val="%1"/>
      <w:lvlJc w:val="left"/>
      <w:pPr>
        <w:ind w:left="477" w:hanging="42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423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1744" w:hanging="423"/>
      </w:pPr>
      <w:rPr>
        <w:rFonts w:hint="default"/>
      </w:rPr>
    </w:lvl>
    <w:lvl w:ilvl="3">
      <w:numFmt w:val="bullet"/>
      <w:lvlText w:val="•"/>
      <w:lvlJc w:val="left"/>
      <w:pPr>
        <w:ind w:left="2377" w:hanging="423"/>
      </w:pPr>
      <w:rPr>
        <w:rFonts w:hint="default"/>
      </w:rPr>
    </w:lvl>
    <w:lvl w:ilvl="4">
      <w:numFmt w:val="bullet"/>
      <w:lvlText w:val="•"/>
      <w:lvlJc w:val="left"/>
      <w:pPr>
        <w:ind w:left="3009" w:hanging="423"/>
      </w:pPr>
      <w:rPr>
        <w:rFonts w:hint="default"/>
      </w:rPr>
    </w:lvl>
    <w:lvl w:ilvl="5">
      <w:numFmt w:val="bullet"/>
      <w:lvlText w:val="•"/>
      <w:lvlJc w:val="left"/>
      <w:pPr>
        <w:ind w:left="3642" w:hanging="423"/>
      </w:pPr>
      <w:rPr>
        <w:rFonts w:hint="default"/>
      </w:rPr>
    </w:lvl>
    <w:lvl w:ilvl="6">
      <w:numFmt w:val="bullet"/>
      <w:lvlText w:val="•"/>
      <w:lvlJc w:val="left"/>
      <w:pPr>
        <w:ind w:left="4274" w:hanging="423"/>
      </w:pPr>
      <w:rPr>
        <w:rFonts w:hint="default"/>
      </w:rPr>
    </w:lvl>
    <w:lvl w:ilvl="7">
      <w:numFmt w:val="bullet"/>
      <w:lvlText w:val="•"/>
      <w:lvlJc w:val="left"/>
      <w:pPr>
        <w:ind w:left="4907" w:hanging="423"/>
      </w:pPr>
      <w:rPr>
        <w:rFonts w:hint="default"/>
      </w:rPr>
    </w:lvl>
    <w:lvl w:ilvl="8">
      <w:numFmt w:val="bullet"/>
      <w:lvlText w:val="•"/>
      <w:lvlJc w:val="left"/>
      <w:pPr>
        <w:ind w:left="5539" w:hanging="423"/>
      </w:pPr>
      <w:rPr>
        <w:rFonts w:hint="default"/>
      </w:rPr>
    </w:lvl>
  </w:abstractNum>
  <w:abstractNum w:abstractNumId="27" w15:restartNumberingAfterBreak="0">
    <w:nsid w:val="63225F5C"/>
    <w:multiLevelType w:val="hybridMultilevel"/>
    <w:tmpl w:val="4E5CB20A"/>
    <w:lvl w:ilvl="0" w:tplc="D7C423E8">
      <w:start w:val="1"/>
      <w:numFmt w:val="decimal"/>
      <w:lvlText w:val="Фото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A16C3"/>
    <w:multiLevelType w:val="multilevel"/>
    <w:tmpl w:val="BEA8D834"/>
    <w:lvl w:ilvl="0">
      <w:start w:val="1"/>
      <w:numFmt w:val="decimal"/>
      <w:lvlText w:val="%1."/>
      <w:lvlJc w:val="left"/>
      <w:pPr>
        <w:ind w:left="2486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991" w:hanging="114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198" w:hanging="11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47" w:hanging="11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96" w:hanging="11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5" w:hanging="11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9" w15:restartNumberingAfterBreak="0">
    <w:nsid w:val="6A2F5C5A"/>
    <w:multiLevelType w:val="multilevel"/>
    <w:tmpl w:val="56A0A9B4"/>
    <w:lvl w:ilvl="0">
      <w:start w:val="7"/>
      <w:numFmt w:val="decimal"/>
      <w:lvlText w:val="%1"/>
      <w:lvlJc w:val="left"/>
      <w:pPr>
        <w:ind w:left="386" w:hanging="38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C4B3AE0"/>
    <w:multiLevelType w:val="hybridMultilevel"/>
    <w:tmpl w:val="BAA86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547646"/>
    <w:multiLevelType w:val="hybridMultilevel"/>
    <w:tmpl w:val="48DA42FE"/>
    <w:styleLink w:val="11111111111"/>
    <w:lvl w:ilvl="0" w:tplc="041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B6B8B"/>
    <w:multiLevelType w:val="multilevel"/>
    <w:tmpl w:val="A6EAE710"/>
    <w:lvl w:ilvl="0">
      <w:start w:val="15"/>
      <w:numFmt w:val="decimal"/>
      <w:lvlText w:val="%1"/>
      <w:lvlJc w:val="left"/>
      <w:pPr>
        <w:ind w:left="616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6" w:hanging="562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</w:rPr>
    </w:lvl>
    <w:lvl w:ilvl="2">
      <w:numFmt w:val="bullet"/>
      <w:lvlText w:val="•"/>
      <w:lvlJc w:val="left"/>
      <w:pPr>
        <w:ind w:left="1856" w:hanging="562"/>
      </w:pPr>
      <w:rPr>
        <w:rFonts w:hint="default"/>
      </w:rPr>
    </w:lvl>
    <w:lvl w:ilvl="3">
      <w:numFmt w:val="bullet"/>
      <w:lvlText w:val="•"/>
      <w:lvlJc w:val="left"/>
      <w:pPr>
        <w:ind w:left="2475" w:hanging="562"/>
      </w:pPr>
      <w:rPr>
        <w:rFonts w:hint="default"/>
      </w:rPr>
    </w:lvl>
    <w:lvl w:ilvl="4">
      <w:numFmt w:val="bullet"/>
      <w:lvlText w:val="•"/>
      <w:lvlJc w:val="left"/>
      <w:pPr>
        <w:ind w:left="3093" w:hanging="562"/>
      </w:pPr>
      <w:rPr>
        <w:rFonts w:hint="default"/>
      </w:rPr>
    </w:lvl>
    <w:lvl w:ilvl="5">
      <w:numFmt w:val="bullet"/>
      <w:lvlText w:val="•"/>
      <w:lvlJc w:val="left"/>
      <w:pPr>
        <w:ind w:left="3712" w:hanging="562"/>
      </w:pPr>
      <w:rPr>
        <w:rFonts w:hint="default"/>
      </w:rPr>
    </w:lvl>
    <w:lvl w:ilvl="6">
      <w:numFmt w:val="bullet"/>
      <w:lvlText w:val="•"/>
      <w:lvlJc w:val="left"/>
      <w:pPr>
        <w:ind w:left="4330" w:hanging="562"/>
      </w:pPr>
      <w:rPr>
        <w:rFonts w:hint="default"/>
      </w:rPr>
    </w:lvl>
    <w:lvl w:ilvl="7">
      <w:numFmt w:val="bullet"/>
      <w:lvlText w:val="•"/>
      <w:lvlJc w:val="left"/>
      <w:pPr>
        <w:ind w:left="4949" w:hanging="562"/>
      </w:pPr>
      <w:rPr>
        <w:rFonts w:hint="default"/>
      </w:rPr>
    </w:lvl>
    <w:lvl w:ilvl="8">
      <w:numFmt w:val="bullet"/>
      <w:lvlText w:val="•"/>
      <w:lvlJc w:val="left"/>
      <w:pPr>
        <w:ind w:left="5567" w:hanging="562"/>
      </w:pPr>
      <w:rPr>
        <w:rFonts w:hint="default"/>
      </w:rPr>
    </w:lvl>
  </w:abstractNum>
  <w:num w:numId="1">
    <w:abstractNumId w:val="21"/>
  </w:num>
  <w:num w:numId="2">
    <w:abstractNumId w:val="14"/>
  </w:num>
  <w:num w:numId="3">
    <w:abstractNumId w:val="4"/>
  </w:num>
  <w:num w:numId="4">
    <w:abstractNumId w:val="3"/>
  </w:num>
  <w:num w:numId="5">
    <w:abstractNumId w:val="30"/>
  </w:num>
  <w:num w:numId="6">
    <w:abstractNumId w:val="24"/>
  </w:num>
  <w:num w:numId="7">
    <w:abstractNumId w:val="12"/>
  </w:num>
  <w:num w:numId="8">
    <w:abstractNumId w:val="6"/>
  </w:num>
  <w:num w:numId="9">
    <w:abstractNumId w:val="8"/>
  </w:num>
  <w:num w:numId="10">
    <w:abstractNumId w:val="13"/>
  </w:num>
  <w:num w:numId="11">
    <w:abstractNumId w:val="27"/>
  </w:num>
  <w:num w:numId="12">
    <w:abstractNumId w:val="17"/>
  </w:num>
  <w:num w:numId="13">
    <w:abstractNumId w:val="5"/>
  </w:num>
  <w:num w:numId="14">
    <w:abstractNumId w:val="22"/>
  </w:num>
  <w:num w:numId="15">
    <w:abstractNumId w:val="31"/>
  </w:num>
  <w:num w:numId="16">
    <w:abstractNumId w:val="25"/>
  </w:num>
  <w:num w:numId="17">
    <w:abstractNumId w:val="7"/>
  </w:num>
  <w:num w:numId="18">
    <w:abstractNumId w:val="23"/>
  </w:num>
  <w:num w:numId="19">
    <w:abstractNumId w:val="18"/>
  </w:num>
  <w:num w:numId="20">
    <w:abstractNumId w:val="15"/>
  </w:num>
  <w:num w:numId="21">
    <w:abstractNumId w:val="20"/>
  </w:num>
  <w:num w:numId="22">
    <w:abstractNumId w:val="26"/>
  </w:num>
  <w:num w:numId="23">
    <w:abstractNumId w:val="32"/>
  </w:num>
  <w:num w:numId="24">
    <w:abstractNumId w:val="11"/>
  </w:num>
  <w:num w:numId="25">
    <w:abstractNumId w:val="28"/>
  </w:num>
  <w:num w:numId="26">
    <w:abstractNumId w:val="29"/>
  </w:num>
  <w:num w:numId="27">
    <w:abstractNumId w:val="16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9"/>
  </w:num>
  <w:num w:numId="31">
    <w:abstractNumId w:val="2"/>
  </w:num>
  <w:num w:numId="32">
    <w:abstractNumId w:val="19"/>
  </w:num>
  <w:num w:numId="33">
    <w:abstractNumId w:val="0"/>
  </w:num>
  <w:num w:numId="34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removePersonalInformation/>
  <w:removeDateAndTim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20"/>
  <w:autoHyphenation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91C"/>
    <w:rsid w:val="0000009B"/>
    <w:rsid w:val="000000BF"/>
    <w:rsid w:val="000002C9"/>
    <w:rsid w:val="0000048F"/>
    <w:rsid w:val="000009C3"/>
    <w:rsid w:val="00000A7D"/>
    <w:rsid w:val="00000C4D"/>
    <w:rsid w:val="00000E77"/>
    <w:rsid w:val="00000E95"/>
    <w:rsid w:val="00001497"/>
    <w:rsid w:val="000014CF"/>
    <w:rsid w:val="0000199B"/>
    <w:rsid w:val="00001B41"/>
    <w:rsid w:val="000021C0"/>
    <w:rsid w:val="0000245D"/>
    <w:rsid w:val="000034D8"/>
    <w:rsid w:val="000037EA"/>
    <w:rsid w:val="00003BDC"/>
    <w:rsid w:val="000040E1"/>
    <w:rsid w:val="00004B0B"/>
    <w:rsid w:val="000056A5"/>
    <w:rsid w:val="00006093"/>
    <w:rsid w:val="0000618F"/>
    <w:rsid w:val="0000678D"/>
    <w:rsid w:val="00006F22"/>
    <w:rsid w:val="00010136"/>
    <w:rsid w:val="00010AB1"/>
    <w:rsid w:val="00010F00"/>
    <w:rsid w:val="00011DFA"/>
    <w:rsid w:val="00011F46"/>
    <w:rsid w:val="00012873"/>
    <w:rsid w:val="00012E36"/>
    <w:rsid w:val="0001343E"/>
    <w:rsid w:val="00014675"/>
    <w:rsid w:val="000147D7"/>
    <w:rsid w:val="00014F7F"/>
    <w:rsid w:val="00016C80"/>
    <w:rsid w:val="000172E6"/>
    <w:rsid w:val="00017701"/>
    <w:rsid w:val="000178AB"/>
    <w:rsid w:val="00017A1E"/>
    <w:rsid w:val="00020150"/>
    <w:rsid w:val="000202E9"/>
    <w:rsid w:val="000202EC"/>
    <w:rsid w:val="00020ACE"/>
    <w:rsid w:val="00020B70"/>
    <w:rsid w:val="00021018"/>
    <w:rsid w:val="00021888"/>
    <w:rsid w:val="00021C40"/>
    <w:rsid w:val="00022EF8"/>
    <w:rsid w:val="0002342A"/>
    <w:rsid w:val="0002363E"/>
    <w:rsid w:val="00023DF2"/>
    <w:rsid w:val="0002410D"/>
    <w:rsid w:val="000247BC"/>
    <w:rsid w:val="00024AE2"/>
    <w:rsid w:val="00024EE9"/>
    <w:rsid w:val="000261DC"/>
    <w:rsid w:val="00026F88"/>
    <w:rsid w:val="00027030"/>
    <w:rsid w:val="000301BF"/>
    <w:rsid w:val="000304E1"/>
    <w:rsid w:val="0003091C"/>
    <w:rsid w:val="00030AF3"/>
    <w:rsid w:val="00030B5F"/>
    <w:rsid w:val="0003134E"/>
    <w:rsid w:val="000316A4"/>
    <w:rsid w:val="00031EF0"/>
    <w:rsid w:val="0003390E"/>
    <w:rsid w:val="00033D8F"/>
    <w:rsid w:val="00034F4B"/>
    <w:rsid w:val="00035824"/>
    <w:rsid w:val="00036461"/>
    <w:rsid w:val="00036C51"/>
    <w:rsid w:val="00037573"/>
    <w:rsid w:val="00037A61"/>
    <w:rsid w:val="00037AC2"/>
    <w:rsid w:val="000400A5"/>
    <w:rsid w:val="00040461"/>
    <w:rsid w:val="0004093E"/>
    <w:rsid w:val="00040FFC"/>
    <w:rsid w:val="00041FFA"/>
    <w:rsid w:val="000422A8"/>
    <w:rsid w:val="000425E3"/>
    <w:rsid w:val="00042EDB"/>
    <w:rsid w:val="00043246"/>
    <w:rsid w:val="00043271"/>
    <w:rsid w:val="00043485"/>
    <w:rsid w:val="000434B5"/>
    <w:rsid w:val="000436EE"/>
    <w:rsid w:val="00043CBE"/>
    <w:rsid w:val="00044C06"/>
    <w:rsid w:val="00045281"/>
    <w:rsid w:val="000453BE"/>
    <w:rsid w:val="00045945"/>
    <w:rsid w:val="00045A60"/>
    <w:rsid w:val="00045DFF"/>
    <w:rsid w:val="00045E94"/>
    <w:rsid w:val="00045F1C"/>
    <w:rsid w:val="00046208"/>
    <w:rsid w:val="00046354"/>
    <w:rsid w:val="0004705F"/>
    <w:rsid w:val="00050CD2"/>
    <w:rsid w:val="00051A1D"/>
    <w:rsid w:val="00051F0D"/>
    <w:rsid w:val="00052192"/>
    <w:rsid w:val="000531CB"/>
    <w:rsid w:val="000531D0"/>
    <w:rsid w:val="00053B9C"/>
    <w:rsid w:val="0005401B"/>
    <w:rsid w:val="0005440C"/>
    <w:rsid w:val="00054B2B"/>
    <w:rsid w:val="00054B4A"/>
    <w:rsid w:val="00054F9D"/>
    <w:rsid w:val="0005515F"/>
    <w:rsid w:val="000551DD"/>
    <w:rsid w:val="00055375"/>
    <w:rsid w:val="00055EFC"/>
    <w:rsid w:val="000565C9"/>
    <w:rsid w:val="00056A70"/>
    <w:rsid w:val="00057689"/>
    <w:rsid w:val="00057A42"/>
    <w:rsid w:val="00057D01"/>
    <w:rsid w:val="00060302"/>
    <w:rsid w:val="000606ED"/>
    <w:rsid w:val="0006099D"/>
    <w:rsid w:val="00060B1B"/>
    <w:rsid w:val="00060E73"/>
    <w:rsid w:val="000616D3"/>
    <w:rsid w:val="0006183D"/>
    <w:rsid w:val="00061943"/>
    <w:rsid w:val="00061C2D"/>
    <w:rsid w:val="00062841"/>
    <w:rsid w:val="00063601"/>
    <w:rsid w:val="00063753"/>
    <w:rsid w:val="00064098"/>
    <w:rsid w:val="000672DC"/>
    <w:rsid w:val="0006777B"/>
    <w:rsid w:val="00067C2A"/>
    <w:rsid w:val="00070626"/>
    <w:rsid w:val="00070A23"/>
    <w:rsid w:val="00071714"/>
    <w:rsid w:val="00071C97"/>
    <w:rsid w:val="0007274F"/>
    <w:rsid w:val="00072802"/>
    <w:rsid w:val="0007286A"/>
    <w:rsid w:val="00072996"/>
    <w:rsid w:val="0007317E"/>
    <w:rsid w:val="000734C6"/>
    <w:rsid w:val="00073759"/>
    <w:rsid w:val="00073D9F"/>
    <w:rsid w:val="00073DCA"/>
    <w:rsid w:val="00073F9F"/>
    <w:rsid w:val="00074299"/>
    <w:rsid w:val="0007479A"/>
    <w:rsid w:val="000758A7"/>
    <w:rsid w:val="00076C87"/>
    <w:rsid w:val="00077892"/>
    <w:rsid w:val="00077AB3"/>
    <w:rsid w:val="0008035C"/>
    <w:rsid w:val="000804C6"/>
    <w:rsid w:val="000804E3"/>
    <w:rsid w:val="00080E18"/>
    <w:rsid w:val="000810E4"/>
    <w:rsid w:val="00081599"/>
    <w:rsid w:val="0008215C"/>
    <w:rsid w:val="00082168"/>
    <w:rsid w:val="00082698"/>
    <w:rsid w:val="000829A1"/>
    <w:rsid w:val="00082CDD"/>
    <w:rsid w:val="00082E76"/>
    <w:rsid w:val="00083556"/>
    <w:rsid w:val="00083583"/>
    <w:rsid w:val="00083A54"/>
    <w:rsid w:val="00083F86"/>
    <w:rsid w:val="0008402B"/>
    <w:rsid w:val="000845EE"/>
    <w:rsid w:val="000849B9"/>
    <w:rsid w:val="00084BA1"/>
    <w:rsid w:val="0008541F"/>
    <w:rsid w:val="00085855"/>
    <w:rsid w:val="0008679E"/>
    <w:rsid w:val="00087209"/>
    <w:rsid w:val="0008777D"/>
    <w:rsid w:val="0009028E"/>
    <w:rsid w:val="000916D3"/>
    <w:rsid w:val="0009185B"/>
    <w:rsid w:val="00091928"/>
    <w:rsid w:val="0009198E"/>
    <w:rsid w:val="00091B78"/>
    <w:rsid w:val="000922C6"/>
    <w:rsid w:val="000924CA"/>
    <w:rsid w:val="00092ECC"/>
    <w:rsid w:val="00093329"/>
    <w:rsid w:val="00093434"/>
    <w:rsid w:val="000936B0"/>
    <w:rsid w:val="00093B3B"/>
    <w:rsid w:val="00094744"/>
    <w:rsid w:val="0009550C"/>
    <w:rsid w:val="00096725"/>
    <w:rsid w:val="00096ADA"/>
    <w:rsid w:val="00096C45"/>
    <w:rsid w:val="00096E41"/>
    <w:rsid w:val="000971DA"/>
    <w:rsid w:val="00097B70"/>
    <w:rsid w:val="000A06EE"/>
    <w:rsid w:val="000A07FB"/>
    <w:rsid w:val="000A0D5F"/>
    <w:rsid w:val="000A1646"/>
    <w:rsid w:val="000A1835"/>
    <w:rsid w:val="000A1B7C"/>
    <w:rsid w:val="000A2491"/>
    <w:rsid w:val="000A2AF6"/>
    <w:rsid w:val="000A3748"/>
    <w:rsid w:val="000A3B98"/>
    <w:rsid w:val="000A4396"/>
    <w:rsid w:val="000A472C"/>
    <w:rsid w:val="000A47F9"/>
    <w:rsid w:val="000A4F3F"/>
    <w:rsid w:val="000A4F56"/>
    <w:rsid w:val="000A605F"/>
    <w:rsid w:val="000A7234"/>
    <w:rsid w:val="000A7BFE"/>
    <w:rsid w:val="000B0A51"/>
    <w:rsid w:val="000B0BB4"/>
    <w:rsid w:val="000B1307"/>
    <w:rsid w:val="000B1750"/>
    <w:rsid w:val="000B1A3A"/>
    <w:rsid w:val="000B1E4E"/>
    <w:rsid w:val="000B239F"/>
    <w:rsid w:val="000B2CB4"/>
    <w:rsid w:val="000B2D00"/>
    <w:rsid w:val="000B317A"/>
    <w:rsid w:val="000B3A28"/>
    <w:rsid w:val="000B3D21"/>
    <w:rsid w:val="000B3ECF"/>
    <w:rsid w:val="000B4F2A"/>
    <w:rsid w:val="000B4FD5"/>
    <w:rsid w:val="000B5376"/>
    <w:rsid w:val="000B5546"/>
    <w:rsid w:val="000B617E"/>
    <w:rsid w:val="000B6542"/>
    <w:rsid w:val="000B6715"/>
    <w:rsid w:val="000B691F"/>
    <w:rsid w:val="000B6E04"/>
    <w:rsid w:val="000B6E60"/>
    <w:rsid w:val="000B788B"/>
    <w:rsid w:val="000C03EA"/>
    <w:rsid w:val="000C13FA"/>
    <w:rsid w:val="000C2323"/>
    <w:rsid w:val="000C269C"/>
    <w:rsid w:val="000C3019"/>
    <w:rsid w:val="000C38BC"/>
    <w:rsid w:val="000C3948"/>
    <w:rsid w:val="000C4600"/>
    <w:rsid w:val="000C4758"/>
    <w:rsid w:val="000C478F"/>
    <w:rsid w:val="000C4DAD"/>
    <w:rsid w:val="000C4EB7"/>
    <w:rsid w:val="000C5166"/>
    <w:rsid w:val="000C5195"/>
    <w:rsid w:val="000C5720"/>
    <w:rsid w:val="000C5886"/>
    <w:rsid w:val="000C589F"/>
    <w:rsid w:val="000C5C1D"/>
    <w:rsid w:val="000C641E"/>
    <w:rsid w:val="000C6571"/>
    <w:rsid w:val="000C6778"/>
    <w:rsid w:val="000C72EB"/>
    <w:rsid w:val="000C7806"/>
    <w:rsid w:val="000D00E5"/>
    <w:rsid w:val="000D0170"/>
    <w:rsid w:val="000D02CF"/>
    <w:rsid w:val="000D0849"/>
    <w:rsid w:val="000D0B7B"/>
    <w:rsid w:val="000D0D7C"/>
    <w:rsid w:val="000D102E"/>
    <w:rsid w:val="000D10D2"/>
    <w:rsid w:val="000D1A75"/>
    <w:rsid w:val="000D1B9F"/>
    <w:rsid w:val="000D23A2"/>
    <w:rsid w:val="000D25F7"/>
    <w:rsid w:val="000D26D3"/>
    <w:rsid w:val="000D2FA0"/>
    <w:rsid w:val="000D30D1"/>
    <w:rsid w:val="000D3184"/>
    <w:rsid w:val="000D420F"/>
    <w:rsid w:val="000D4A79"/>
    <w:rsid w:val="000D504A"/>
    <w:rsid w:val="000D5143"/>
    <w:rsid w:val="000D5640"/>
    <w:rsid w:val="000D576A"/>
    <w:rsid w:val="000D5DBC"/>
    <w:rsid w:val="000D6883"/>
    <w:rsid w:val="000D6BE1"/>
    <w:rsid w:val="000D716A"/>
    <w:rsid w:val="000D7395"/>
    <w:rsid w:val="000D7F54"/>
    <w:rsid w:val="000E0518"/>
    <w:rsid w:val="000E07DC"/>
    <w:rsid w:val="000E0D12"/>
    <w:rsid w:val="000E0F20"/>
    <w:rsid w:val="000E1110"/>
    <w:rsid w:val="000E1845"/>
    <w:rsid w:val="000E28BA"/>
    <w:rsid w:val="000E2B0D"/>
    <w:rsid w:val="000E2C18"/>
    <w:rsid w:val="000E355E"/>
    <w:rsid w:val="000E3690"/>
    <w:rsid w:val="000E4207"/>
    <w:rsid w:val="000E42A5"/>
    <w:rsid w:val="000E4543"/>
    <w:rsid w:val="000E47AA"/>
    <w:rsid w:val="000E4CA8"/>
    <w:rsid w:val="000E5368"/>
    <w:rsid w:val="000E5385"/>
    <w:rsid w:val="000E56AB"/>
    <w:rsid w:val="000E5865"/>
    <w:rsid w:val="000E6285"/>
    <w:rsid w:val="000E646A"/>
    <w:rsid w:val="000E6ACA"/>
    <w:rsid w:val="000E7FDF"/>
    <w:rsid w:val="000F1088"/>
    <w:rsid w:val="000F15BC"/>
    <w:rsid w:val="000F16D3"/>
    <w:rsid w:val="000F192F"/>
    <w:rsid w:val="000F216D"/>
    <w:rsid w:val="000F261D"/>
    <w:rsid w:val="000F272B"/>
    <w:rsid w:val="000F2957"/>
    <w:rsid w:val="000F2A23"/>
    <w:rsid w:val="000F2C0F"/>
    <w:rsid w:val="000F35F4"/>
    <w:rsid w:val="000F393B"/>
    <w:rsid w:val="000F40F9"/>
    <w:rsid w:val="000F4556"/>
    <w:rsid w:val="000F49BA"/>
    <w:rsid w:val="000F5303"/>
    <w:rsid w:val="000F56D2"/>
    <w:rsid w:val="000F632D"/>
    <w:rsid w:val="000F6DA3"/>
    <w:rsid w:val="000F70D0"/>
    <w:rsid w:val="000F7474"/>
    <w:rsid w:val="000F7551"/>
    <w:rsid w:val="000F7EC8"/>
    <w:rsid w:val="000F7EDD"/>
    <w:rsid w:val="001004C4"/>
    <w:rsid w:val="001010F9"/>
    <w:rsid w:val="00101C2A"/>
    <w:rsid w:val="00101E62"/>
    <w:rsid w:val="001025A3"/>
    <w:rsid w:val="00102738"/>
    <w:rsid w:val="0010278A"/>
    <w:rsid w:val="001031AD"/>
    <w:rsid w:val="0010380A"/>
    <w:rsid w:val="00103F9F"/>
    <w:rsid w:val="00104E2C"/>
    <w:rsid w:val="001051C5"/>
    <w:rsid w:val="00105403"/>
    <w:rsid w:val="001057A4"/>
    <w:rsid w:val="00105C5F"/>
    <w:rsid w:val="0010603F"/>
    <w:rsid w:val="0010633A"/>
    <w:rsid w:val="00106538"/>
    <w:rsid w:val="00106D99"/>
    <w:rsid w:val="00106EB5"/>
    <w:rsid w:val="001075F0"/>
    <w:rsid w:val="001079ED"/>
    <w:rsid w:val="0011000F"/>
    <w:rsid w:val="0011097C"/>
    <w:rsid w:val="001109B1"/>
    <w:rsid w:val="001113A5"/>
    <w:rsid w:val="001125AF"/>
    <w:rsid w:val="00112A22"/>
    <w:rsid w:val="001136D4"/>
    <w:rsid w:val="00114397"/>
    <w:rsid w:val="001150A3"/>
    <w:rsid w:val="0011577C"/>
    <w:rsid w:val="00115F32"/>
    <w:rsid w:val="001163B9"/>
    <w:rsid w:val="0011675B"/>
    <w:rsid w:val="001171BF"/>
    <w:rsid w:val="001175BF"/>
    <w:rsid w:val="00117D2E"/>
    <w:rsid w:val="00117FF0"/>
    <w:rsid w:val="001207DE"/>
    <w:rsid w:val="0012097C"/>
    <w:rsid w:val="00120DA8"/>
    <w:rsid w:val="001227BD"/>
    <w:rsid w:val="001228C4"/>
    <w:rsid w:val="00122978"/>
    <w:rsid w:val="00122A50"/>
    <w:rsid w:val="0012361B"/>
    <w:rsid w:val="00123A7C"/>
    <w:rsid w:val="00123B08"/>
    <w:rsid w:val="001240EC"/>
    <w:rsid w:val="001254E2"/>
    <w:rsid w:val="00125515"/>
    <w:rsid w:val="0012602E"/>
    <w:rsid w:val="0012627A"/>
    <w:rsid w:val="001264D7"/>
    <w:rsid w:val="001265F8"/>
    <w:rsid w:val="001272F5"/>
    <w:rsid w:val="001274DC"/>
    <w:rsid w:val="00127539"/>
    <w:rsid w:val="0012785D"/>
    <w:rsid w:val="00127D3D"/>
    <w:rsid w:val="001307B8"/>
    <w:rsid w:val="00130E04"/>
    <w:rsid w:val="00130FB6"/>
    <w:rsid w:val="00131625"/>
    <w:rsid w:val="00131B21"/>
    <w:rsid w:val="00131DA8"/>
    <w:rsid w:val="00133BCA"/>
    <w:rsid w:val="0013409D"/>
    <w:rsid w:val="00134250"/>
    <w:rsid w:val="00134720"/>
    <w:rsid w:val="00135150"/>
    <w:rsid w:val="00135189"/>
    <w:rsid w:val="001354FF"/>
    <w:rsid w:val="00135B4B"/>
    <w:rsid w:val="00135BFF"/>
    <w:rsid w:val="001363B8"/>
    <w:rsid w:val="00137085"/>
    <w:rsid w:val="00137581"/>
    <w:rsid w:val="00137969"/>
    <w:rsid w:val="00137C58"/>
    <w:rsid w:val="00137F3F"/>
    <w:rsid w:val="0014101E"/>
    <w:rsid w:val="00141C36"/>
    <w:rsid w:val="00141CDB"/>
    <w:rsid w:val="0014235F"/>
    <w:rsid w:val="00142401"/>
    <w:rsid w:val="001425F5"/>
    <w:rsid w:val="001427B9"/>
    <w:rsid w:val="0014284C"/>
    <w:rsid w:val="001445BC"/>
    <w:rsid w:val="001448B8"/>
    <w:rsid w:val="00144ABE"/>
    <w:rsid w:val="00144AF9"/>
    <w:rsid w:val="001459D0"/>
    <w:rsid w:val="00145A9A"/>
    <w:rsid w:val="001467AF"/>
    <w:rsid w:val="00146CC9"/>
    <w:rsid w:val="001472A3"/>
    <w:rsid w:val="0014743E"/>
    <w:rsid w:val="0014754E"/>
    <w:rsid w:val="00147F14"/>
    <w:rsid w:val="001501E3"/>
    <w:rsid w:val="0015027A"/>
    <w:rsid w:val="0015029D"/>
    <w:rsid w:val="0015138A"/>
    <w:rsid w:val="001517FB"/>
    <w:rsid w:val="00151923"/>
    <w:rsid w:val="00151AD8"/>
    <w:rsid w:val="00152C82"/>
    <w:rsid w:val="001540F0"/>
    <w:rsid w:val="001545BA"/>
    <w:rsid w:val="00154D28"/>
    <w:rsid w:val="001552AE"/>
    <w:rsid w:val="00155AEC"/>
    <w:rsid w:val="00155E8A"/>
    <w:rsid w:val="00156383"/>
    <w:rsid w:val="00156E10"/>
    <w:rsid w:val="00156F44"/>
    <w:rsid w:val="00156FFB"/>
    <w:rsid w:val="00157342"/>
    <w:rsid w:val="00157554"/>
    <w:rsid w:val="00157684"/>
    <w:rsid w:val="00160187"/>
    <w:rsid w:val="00160306"/>
    <w:rsid w:val="0016030E"/>
    <w:rsid w:val="001604C2"/>
    <w:rsid w:val="0016069C"/>
    <w:rsid w:val="00160969"/>
    <w:rsid w:val="00160EAF"/>
    <w:rsid w:val="00161653"/>
    <w:rsid w:val="001617DC"/>
    <w:rsid w:val="00162AC9"/>
    <w:rsid w:val="00162BFF"/>
    <w:rsid w:val="00162C90"/>
    <w:rsid w:val="00163912"/>
    <w:rsid w:val="00164322"/>
    <w:rsid w:val="00164D79"/>
    <w:rsid w:val="00164EFE"/>
    <w:rsid w:val="00165D5B"/>
    <w:rsid w:val="00165DA7"/>
    <w:rsid w:val="0016615D"/>
    <w:rsid w:val="00166DE7"/>
    <w:rsid w:val="001670D1"/>
    <w:rsid w:val="00167526"/>
    <w:rsid w:val="0016782D"/>
    <w:rsid w:val="00167E6A"/>
    <w:rsid w:val="00170612"/>
    <w:rsid w:val="00170ABC"/>
    <w:rsid w:val="00171265"/>
    <w:rsid w:val="0017138F"/>
    <w:rsid w:val="00171769"/>
    <w:rsid w:val="00171DD6"/>
    <w:rsid w:val="001731D2"/>
    <w:rsid w:val="001741FF"/>
    <w:rsid w:val="00174A62"/>
    <w:rsid w:val="00175355"/>
    <w:rsid w:val="001758A0"/>
    <w:rsid w:val="00175D45"/>
    <w:rsid w:val="0017634C"/>
    <w:rsid w:val="00177F7F"/>
    <w:rsid w:val="001805D3"/>
    <w:rsid w:val="00180742"/>
    <w:rsid w:val="0018077B"/>
    <w:rsid w:val="001808BF"/>
    <w:rsid w:val="00180B44"/>
    <w:rsid w:val="00180F24"/>
    <w:rsid w:val="00182586"/>
    <w:rsid w:val="00182A8C"/>
    <w:rsid w:val="00182C69"/>
    <w:rsid w:val="00182D44"/>
    <w:rsid w:val="00184978"/>
    <w:rsid w:val="00185DAA"/>
    <w:rsid w:val="0018638F"/>
    <w:rsid w:val="00186741"/>
    <w:rsid w:val="0018738E"/>
    <w:rsid w:val="00187463"/>
    <w:rsid w:val="001875CF"/>
    <w:rsid w:val="00187EED"/>
    <w:rsid w:val="00190722"/>
    <w:rsid w:val="0019124D"/>
    <w:rsid w:val="00191315"/>
    <w:rsid w:val="00191C7E"/>
    <w:rsid w:val="00191FB6"/>
    <w:rsid w:val="00192159"/>
    <w:rsid w:val="001922E5"/>
    <w:rsid w:val="001928B8"/>
    <w:rsid w:val="001937C1"/>
    <w:rsid w:val="001939B4"/>
    <w:rsid w:val="00194396"/>
    <w:rsid w:val="001943B4"/>
    <w:rsid w:val="00194482"/>
    <w:rsid w:val="001944CA"/>
    <w:rsid w:val="00194A17"/>
    <w:rsid w:val="0019624D"/>
    <w:rsid w:val="0019625F"/>
    <w:rsid w:val="00196EAA"/>
    <w:rsid w:val="001979A1"/>
    <w:rsid w:val="001A04CB"/>
    <w:rsid w:val="001A09F4"/>
    <w:rsid w:val="001A1C1A"/>
    <w:rsid w:val="001A267C"/>
    <w:rsid w:val="001A2BF1"/>
    <w:rsid w:val="001A2E0E"/>
    <w:rsid w:val="001A36F6"/>
    <w:rsid w:val="001A397B"/>
    <w:rsid w:val="001A4062"/>
    <w:rsid w:val="001A483E"/>
    <w:rsid w:val="001A4902"/>
    <w:rsid w:val="001A4A49"/>
    <w:rsid w:val="001A5155"/>
    <w:rsid w:val="001A552D"/>
    <w:rsid w:val="001A5679"/>
    <w:rsid w:val="001A569B"/>
    <w:rsid w:val="001A58E3"/>
    <w:rsid w:val="001A5C8C"/>
    <w:rsid w:val="001A5FCA"/>
    <w:rsid w:val="001A6199"/>
    <w:rsid w:val="001A6A8D"/>
    <w:rsid w:val="001A71A3"/>
    <w:rsid w:val="001A741A"/>
    <w:rsid w:val="001A7633"/>
    <w:rsid w:val="001A7C16"/>
    <w:rsid w:val="001B0148"/>
    <w:rsid w:val="001B06C9"/>
    <w:rsid w:val="001B0F88"/>
    <w:rsid w:val="001B1473"/>
    <w:rsid w:val="001B1ABC"/>
    <w:rsid w:val="001B25AD"/>
    <w:rsid w:val="001B2760"/>
    <w:rsid w:val="001B2847"/>
    <w:rsid w:val="001B2A3A"/>
    <w:rsid w:val="001B2C6B"/>
    <w:rsid w:val="001B2D38"/>
    <w:rsid w:val="001B3260"/>
    <w:rsid w:val="001B3DAF"/>
    <w:rsid w:val="001B3E52"/>
    <w:rsid w:val="001B5A6B"/>
    <w:rsid w:val="001B5E32"/>
    <w:rsid w:val="001B5F1A"/>
    <w:rsid w:val="001B6AD7"/>
    <w:rsid w:val="001B7AAD"/>
    <w:rsid w:val="001C06D1"/>
    <w:rsid w:val="001C0BCD"/>
    <w:rsid w:val="001C0C47"/>
    <w:rsid w:val="001C0E42"/>
    <w:rsid w:val="001C100C"/>
    <w:rsid w:val="001C126D"/>
    <w:rsid w:val="001C1780"/>
    <w:rsid w:val="001C1D27"/>
    <w:rsid w:val="001C2025"/>
    <w:rsid w:val="001C2849"/>
    <w:rsid w:val="001C2C84"/>
    <w:rsid w:val="001C3B81"/>
    <w:rsid w:val="001C4188"/>
    <w:rsid w:val="001C4A26"/>
    <w:rsid w:val="001C5247"/>
    <w:rsid w:val="001C54EB"/>
    <w:rsid w:val="001C5CEB"/>
    <w:rsid w:val="001C68A8"/>
    <w:rsid w:val="001C702B"/>
    <w:rsid w:val="001C758A"/>
    <w:rsid w:val="001C7E97"/>
    <w:rsid w:val="001D06D0"/>
    <w:rsid w:val="001D0737"/>
    <w:rsid w:val="001D137D"/>
    <w:rsid w:val="001D1836"/>
    <w:rsid w:val="001D1B4C"/>
    <w:rsid w:val="001D2389"/>
    <w:rsid w:val="001D27CD"/>
    <w:rsid w:val="001D2EC5"/>
    <w:rsid w:val="001D3157"/>
    <w:rsid w:val="001D31E1"/>
    <w:rsid w:val="001D35D5"/>
    <w:rsid w:val="001D382F"/>
    <w:rsid w:val="001D441E"/>
    <w:rsid w:val="001D5032"/>
    <w:rsid w:val="001D515A"/>
    <w:rsid w:val="001D5269"/>
    <w:rsid w:val="001D5321"/>
    <w:rsid w:val="001D6207"/>
    <w:rsid w:val="001D6505"/>
    <w:rsid w:val="001D658F"/>
    <w:rsid w:val="001D6901"/>
    <w:rsid w:val="001D69FC"/>
    <w:rsid w:val="001D6A69"/>
    <w:rsid w:val="001D70C6"/>
    <w:rsid w:val="001D7773"/>
    <w:rsid w:val="001D7C13"/>
    <w:rsid w:val="001E00B2"/>
    <w:rsid w:val="001E1D05"/>
    <w:rsid w:val="001E1D80"/>
    <w:rsid w:val="001E308E"/>
    <w:rsid w:val="001E3200"/>
    <w:rsid w:val="001E366B"/>
    <w:rsid w:val="001E36C0"/>
    <w:rsid w:val="001E3954"/>
    <w:rsid w:val="001E3A5F"/>
    <w:rsid w:val="001E3F58"/>
    <w:rsid w:val="001E4279"/>
    <w:rsid w:val="001E466D"/>
    <w:rsid w:val="001E4A7A"/>
    <w:rsid w:val="001E4B80"/>
    <w:rsid w:val="001E5779"/>
    <w:rsid w:val="001E61F5"/>
    <w:rsid w:val="001E6311"/>
    <w:rsid w:val="001E67C0"/>
    <w:rsid w:val="001E6A32"/>
    <w:rsid w:val="001E7499"/>
    <w:rsid w:val="001F0E3A"/>
    <w:rsid w:val="001F16CD"/>
    <w:rsid w:val="001F16E2"/>
    <w:rsid w:val="001F1DF2"/>
    <w:rsid w:val="001F21CA"/>
    <w:rsid w:val="001F2DBC"/>
    <w:rsid w:val="001F2E31"/>
    <w:rsid w:val="001F38E8"/>
    <w:rsid w:val="001F4123"/>
    <w:rsid w:val="001F4407"/>
    <w:rsid w:val="001F4947"/>
    <w:rsid w:val="001F516B"/>
    <w:rsid w:val="001F52B5"/>
    <w:rsid w:val="001F562F"/>
    <w:rsid w:val="001F5D6F"/>
    <w:rsid w:val="001F62FC"/>
    <w:rsid w:val="001F65E7"/>
    <w:rsid w:val="001F67ED"/>
    <w:rsid w:val="001F6B35"/>
    <w:rsid w:val="001F6E9B"/>
    <w:rsid w:val="001F76A4"/>
    <w:rsid w:val="001F7D18"/>
    <w:rsid w:val="00200B08"/>
    <w:rsid w:val="00200E6E"/>
    <w:rsid w:val="00201565"/>
    <w:rsid w:val="00201E4C"/>
    <w:rsid w:val="00201F09"/>
    <w:rsid w:val="002020B6"/>
    <w:rsid w:val="00202C74"/>
    <w:rsid w:val="0020300A"/>
    <w:rsid w:val="00203098"/>
    <w:rsid w:val="00203A15"/>
    <w:rsid w:val="002044C3"/>
    <w:rsid w:val="0020481C"/>
    <w:rsid w:val="0020541E"/>
    <w:rsid w:val="00205CEA"/>
    <w:rsid w:val="00205F35"/>
    <w:rsid w:val="0020714E"/>
    <w:rsid w:val="002071A4"/>
    <w:rsid w:val="0020748E"/>
    <w:rsid w:val="00207557"/>
    <w:rsid w:val="00207D93"/>
    <w:rsid w:val="00207FE1"/>
    <w:rsid w:val="002108CA"/>
    <w:rsid w:val="00210A9C"/>
    <w:rsid w:val="00210E57"/>
    <w:rsid w:val="00210FED"/>
    <w:rsid w:val="002116C2"/>
    <w:rsid w:val="00212BE4"/>
    <w:rsid w:val="00212EA9"/>
    <w:rsid w:val="00213089"/>
    <w:rsid w:val="002139CF"/>
    <w:rsid w:val="00213C4A"/>
    <w:rsid w:val="002142CD"/>
    <w:rsid w:val="0021450F"/>
    <w:rsid w:val="00214889"/>
    <w:rsid w:val="0021491E"/>
    <w:rsid w:val="00214DFF"/>
    <w:rsid w:val="00214E64"/>
    <w:rsid w:val="00215262"/>
    <w:rsid w:val="00215441"/>
    <w:rsid w:val="00215D9E"/>
    <w:rsid w:val="0021684A"/>
    <w:rsid w:val="002170BD"/>
    <w:rsid w:val="002173F4"/>
    <w:rsid w:val="00217F68"/>
    <w:rsid w:val="0022017A"/>
    <w:rsid w:val="00220883"/>
    <w:rsid w:val="00220F9D"/>
    <w:rsid w:val="00221500"/>
    <w:rsid w:val="002229F4"/>
    <w:rsid w:val="00223622"/>
    <w:rsid w:val="00224809"/>
    <w:rsid w:val="0022481D"/>
    <w:rsid w:val="00224A9B"/>
    <w:rsid w:val="00224B65"/>
    <w:rsid w:val="00225472"/>
    <w:rsid w:val="0022627B"/>
    <w:rsid w:val="00226386"/>
    <w:rsid w:val="00226ACE"/>
    <w:rsid w:val="0022729A"/>
    <w:rsid w:val="00227A63"/>
    <w:rsid w:val="00227D66"/>
    <w:rsid w:val="002302D5"/>
    <w:rsid w:val="00230776"/>
    <w:rsid w:val="00230D47"/>
    <w:rsid w:val="002315F0"/>
    <w:rsid w:val="002316F3"/>
    <w:rsid w:val="00231742"/>
    <w:rsid w:val="00231F50"/>
    <w:rsid w:val="0023223B"/>
    <w:rsid w:val="0023257F"/>
    <w:rsid w:val="00232A5D"/>
    <w:rsid w:val="002331DB"/>
    <w:rsid w:val="002332E7"/>
    <w:rsid w:val="00233987"/>
    <w:rsid w:val="00233EDA"/>
    <w:rsid w:val="00233F19"/>
    <w:rsid w:val="0023468A"/>
    <w:rsid w:val="00234B26"/>
    <w:rsid w:val="00234C11"/>
    <w:rsid w:val="002350E4"/>
    <w:rsid w:val="00235D4B"/>
    <w:rsid w:val="00236041"/>
    <w:rsid w:val="002367BF"/>
    <w:rsid w:val="00236D84"/>
    <w:rsid w:val="0023770C"/>
    <w:rsid w:val="00237742"/>
    <w:rsid w:val="002378E6"/>
    <w:rsid w:val="00237C61"/>
    <w:rsid w:val="002402B8"/>
    <w:rsid w:val="00240743"/>
    <w:rsid w:val="002410E1"/>
    <w:rsid w:val="002412FE"/>
    <w:rsid w:val="0024130E"/>
    <w:rsid w:val="002419E8"/>
    <w:rsid w:val="00242051"/>
    <w:rsid w:val="00242C1C"/>
    <w:rsid w:val="002433A2"/>
    <w:rsid w:val="00243D72"/>
    <w:rsid w:val="00244130"/>
    <w:rsid w:val="002445A4"/>
    <w:rsid w:val="00244708"/>
    <w:rsid w:val="0024499F"/>
    <w:rsid w:val="00244FD1"/>
    <w:rsid w:val="0024539C"/>
    <w:rsid w:val="00245F3E"/>
    <w:rsid w:val="002461A0"/>
    <w:rsid w:val="002464CA"/>
    <w:rsid w:val="00246A68"/>
    <w:rsid w:val="00247012"/>
    <w:rsid w:val="00247A10"/>
    <w:rsid w:val="0025098F"/>
    <w:rsid w:val="00250C5E"/>
    <w:rsid w:val="002510FF"/>
    <w:rsid w:val="002512C2"/>
    <w:rsid w:val="002515EB"/>
    <w:rsid w:val="00251630"/>
    <w:rsid w:val="00251F53"/>
    <w:rsid w:val="0025332D"/>
    <w:rsid w:val="002537B6"/>
    <w:rsid w:val="002537CA"/>
    <w:rsid w:val="00253924"/>
    <w:rsid w:val="002542B0"/>
    <w:rsid w:val="0025487B"/>
    <w:rsid w:val="002554A7"/>
    <w:rsid w:val="0025561B"/>
    <w:rsid w:val="00255D83"/>
    <w:rsid w:val="00256134"/>
    <w:rsid w:val="002564F0"/>
    <w:rsid w:val="0025677F"/>
    <w:rsid w:val="00256DAD"/>
    <w:rsid w:val="00256EDE"/>
    <w:rsid w:val="0025720C"/>
    <w:rsid w:val="002574D7"/>
    <w:rsid w:val="0025791D"/>
    <w:rsid w:val="00260464"/>
    <w:rsid w:val="00260EF1"/>
    <w:rsid w:val="00260FA4"/>
    <w:rsid w:val="002623D8"/>
    <w:rsid w:val="00262A63"/>
    <w:rsid w:val="00262E4E"/>
    <w:rsid w:val="00263874"/>
    <w:rsid w:val="00263C2C"/>
    <w:rsid w:val="00263F88"/>
    <w:rsid w:val="00264456"/>
    <w:rsid w:val="002646D0"/>
    <w:rsid w:val="00265368"/>
    <w:rsid w:val="002656C9"/>
    <w:rsid w:val="00265D1E"/>
    <w:rsid w:val="00266873"/>
    <w:rsid w:val="00266C49"/>
    <w:rsid w:val="00267A11"/>
    <w:rsid w:val="00267ACD"/>
    <w:rsid w:val="00270AAF"/>
    <w:rsid w:val="00270FD0"/>
    <w:rsid w:val="0027127D"/>
    <w:rsid w:val="002712E3"/>
    <w:rsid w:val="00271FC7"/>
    <w:rsid w:val="00272281"/>
    <w:rsid w:val="00272B60"/>
    <w:rsid w:val="00272C6C"/>
    <w:rsid w:val="00273076"/>
    <w:rsid w:val="002732DF"/>
    <w:rsid w:val="00273540"/>
    <w:rsid w:val="002749A0"/>
    <w:rsid w:val="00274CC4"/>
    <w:rsid w:val="00275414"/>
    <w:rsid w:val="00275BE2"/>
    <w:rsid w:val="00275F20"/>
    <w:rsid w:val="00276145"/>
    <w:rsid w:val="00276439"/>
    <w:rsid w:val="00276642"/>
    <w:rsid w:val="00277051"/>
    <w:rsid w:val="00277778"/>
    <w:rsid w:val="002779D0"/>
    <w:rsid w:val="002779E9"/>
    <w:rsid w:val="00277EA3"/>
    <w:rsid w:val="00280140"/>
    <w:rsid w:val="002808A1"/>
    <w:rsid w:val="00280A7E"/>
    <w:rsid w:val="00280D45"/>
    <w:rsid w:val="00280EC0"/>
    <w:rsid w:val="0028250C"/>
    <w:rsid w:val="00282F1A"/>
    <w:rsid w:val="00283742"/>
    <w:rsid w:val="00283B6C"/>
    <w:rsid w:val="00283CE5"/>
    <w:rsid w:val="002847EE"/>
    <w:rsid w:val="002848AD"/>
    <w:rsid w:val="00284BFB"/>
    <w:rsid w:val="00284C74"/>
    <w:rsid w:val="00285161"/>
    <w:rsid w:val="002855E1"/>
    <w:rsid w:val="002857ED"/>
    <w:rsid w:val="00285894"/>
    <w:rsid w:val="0028641F"/>
    <w:rsid w:val="00287116"/>
    <w:rsid w:val="002871E6"/>
    <w:rsid w:val="002873BB"/>
    <w:rsid w:val="0028791C"/>
    <w:rsid w:val="00287DC1"/>
    <w:rsid w:val="002903C7"/>
    <w:rsid w:val="00290564"/>
    <w:rsid w:val="00290F4A"/>
    <w:rsid w:val="002921CC"/>
    <w:rsid w:val="002927D6"/>
    <w:rsid w:val="00292D6F"/>
    <w:rsid w:val="00292E21"/>
    <w:rsid w:val="00293313"/>
    <w:rsid w:val="002934DF"/>
    <w:rsid w:val="002935AC"/>
    <w:rsid w:val="00293839"/>
    <w:rsid w:val="002940E1"/>
    <w:rsid w:val="00294136"/>
    <w:rsid w:val="00294289"/>
    <w:rsid w:val="00294856"/>
    <w:rsid w:val="002957C3"/>
    <w:rsid w:val="0029580F"/>
    <w:rsid w:val="00296561"/>
    <w:rsid w:val="00296D42"/>
    <w:rsid w:val="00296D7F"/>
    <w:rsid w:val="00297416"/>
    <w:rsid w:val="002977C5"/>
    <w:rsid w:val="00297C06"/>
    <w:rsid w:val="002A00A5"/>
    <w:rsid w:val="002A0829"/>
    <w:rsid w:val="002A12E0"/>
    <w:rsid w:val="002A1973"/>
    <w:rsid w:val="002A2055"/>
    <w:rsid w:val="002A211F"/>
    <w:rsid w:val="002A317C"/>
    <w:rsid w:val="002A33B9"/>
    <w:rsid w:val="002A33BE"/>
    <w:rsid w:val="002A3D0F"/>
    <w:rsid w:val="002A4264"/>
    <w:rsid w:val="002A447A"/>
    <w:rsid w:val="002A45F5"/>
    <w:rsid w:val="002A563B"/>
    <w:rsid w:val="002A5FB5"/>
    <w:rsid w:val="002A62CA"/>
    <w:rsid w:val="002A6BFC"/>
    <w:rsid w:val="002A78EB"/>
    <w:rsid w:val="002A7A57"/>
    <w:rsid w:val="002A7C4C"/>
    <w:rsid w:val="002B1A2F"/>
    <w:rsid w:val="002B1BBF"/>
    <w:rsid w:val="002B20F4"/>
    <w:rsid w:val="002B2357"/>
    <w:rsid w:val="002B4797"/>
    <w:rsid w:val="002B4B63"/>
    <w:rsid w:val="002B4C42"/>
    <w:rsid w:val="002B4CB1"/>
    <w:rsid w:val="002B4D1B"/>
    <w:rsid w:val="002B53C6"/>
    <w:rsid w:val="002B564E"/>
    <w:rsid w:val="002B5942"/>
    <w:rsid w:val="002B59E1"/>
    <w:rsid w:val="002B5F03"/>
    <w:rsid w:val="002B6313"/>
    <w:rsid w:val="002B6CBB"/>
    <w:rsid w:val="002B7366"/>
    <w:rsid w:val="002B797C"/>
    <w:rsid w:val="002B7CCF"/>
    <w:rsid w:val="002B7F37"/>
    <w:rsid w:val="002C0809"/>
    <w:rsid w:val="002C0908"/>
    <w:rsid w:val="002C0AA7"/>
    <w:rsid w:val="002C0D3D"/>
    <w:rsid w:val="002C1344"/>
    <w:rsid w:val="002C22CB"/>
    <w:rsid w:val="002C2D80"/>
    <w:rsid w:val="002C33C9"/>
    <w:rsid w:val="002C43B2"/>
    <w:rsid w:val="002C54F4"/>
    <w:rsid w:val="002C5C78"/>
    <w:rsid w:val="002C6211"/>
    <w:rsid w:val="002C6240"/>
    <w:rsid w:val="002C6A13"/>
    <w:rsid w:val="002C6EC0"/>
    <w:rsid w:val="002C710A"/>
    <w:rsid w:val="002C7179"/>
    <w:rsid w:val="002C7206"/>
    <w:rsid w:val="002C7800"/>
    <w:rsid w:val="002C7E12"/>
    <w:rsid w:val="002C7E74"/>
    <w:rsid w:val="002C7FC0"/>
    <w:rsid w:val="002D0E6F"/>
    <w:rsid w:val="002D1FD3"/>
    <w:rsid w:val="002D2021"/>
    <w:rsid w:val="002D2262"/>
    <w:rsid w:val="002D28CE"/>
    <w:rsid w:val="002D2F99"/>
    <w:rsid w:val="002D2FA3"/>
    <w:rsid w:val="002D3111"/>
    <w:rsid w:val="002D347A"/>
    <w:rsid w:val="002D3782"/>
    <w:rsid w:val="002D3FC2"/>
    <w:rsid w:val="002D4314"/>
    <w:rsid w:val="002D46B5"/>
    <w:rsid w:val="002D4739"/>
    <w:rsid w:val="002D50AC"/>
    <w:rsid w:val="002D6518"/>
    <w:rsid w:val="002D6907"/>
    <w:rsid w:val="002D6AC2"/>
    <w:rsid w:val="002D76B2"/>
    <w:rsid w:val="002D76E5"/>
    <w:rsid w:val="002E0186"/>
    <w:rsid w:val="002E01FE"/>
    <w:rsid w:val="002E063C"/>
    <w:rsid w:val="002E0D55"/>
    <w:rsid w:val="002E1109"/>
    <w:rsid w:val="002E16DB"/>
    <w:rsid w:val="002E1D4F"/>
    <w:rsid w:val="002E24A6"/>
    <w:rsid w:val="002E299B"/>
    <w:rsid w:val="002E2BDE"/>
    <w:rsid w:val="002E2F26"/>
    <w:rsid w:val="002E33E5"/>
    <w:rsid w:val="002E353F"/>
    <w:rsid w:val="002E358C"/>
    <w:rsid w:val="002E3660"/>
    <w:rsid w:val="002E3C22"/>
    <w:rsid w:val="002E4952"/>
    <w:rsid w:val="002E4B72"/>
    <w:rsid w:val="002E4BBA"/>
    <w:rsid w:val="002E4CDC"/>
    <w:rsid w:val="002E5729"/>
    <w:rsid w:val="002E6200"/>
    <w:rsid w:val="002E6A1B"/>
    <w:rsid w:val="002E6DA8"/>
    <w:rsid w:val="002E7074"/>
    <w:rsid w:val="002F0197"/>
    <w:rsid w:val="002F02CC"/>
    <w:rsid w:val="002F0634"/>
    <w:rsid w:val="002F0BF1"/>
    <w:rsid w:val="002F1119"/>
    <w:rsid w:val="002F19DF"/>
    <w:rsid w:val="002F1CB5"/>
    <w:rsid w:val="002F1DE2"/>
    <w:rsid w:val="002F1F1A"/>
    <w:rsid w:val="002F265B"/>
    <w:rsid w:val="002F27F3"/>
    <w:rsid w:val="002F27FC"/>
    <w:rsid w:val="002F307A"/>
    <w:rsid w:val="002F3BE2"/>
    <w:rsid w:val="002F4116"/>
    <w:rsid w:val="002F42A6"/>
    <w:rsid w:val="002F4634"/>
    <w:rsid w:val="002F492D"/>
    <w:rsid w:val="002F5FC4"/>
    <w:rsid w:val="002F6DF7"/>
    <w:rsid w:val="002F7550"/>
    <w:rsid w:val="002F7C3A"/>
    <w:rsid w:val="002F7F7E"/>
    <w:rsid w:val="003010E0"/>
    <w:rsid w:val="00302DF4"/>
    <w:rsid w:val="00304652"/>
    <w:rsid w:val="0030495A"/>
    <w:rsid w:val="00304A60"/>
    <w:rsid w:val="00304F80"/>
    <w:rsid w:val="00304FF4"/>
    <w:rsid w:val="00305E26"/>
    <w:rsid w:val="003061A5"/>
    <w:rsid w:val="00306517"/>
    <w:rsid w:val="003066D4"/>
    <w:rsid w:val="003068BB"/>
    <w:rsid w:val="003069E2"/>
    <w:rsid w:val="00306A4F"/>
    <w:rsid w:val="00306A5F"/>
    <w:rsid w:val="00307456"/>
    <w:rsid w:val="003074A4"/>
    <w:rsid w:val="003078D4"/>
    <w:rsid w:val="00307CBF"/>
    <w:rsid w:val="00307D79"/>
    <w:rsid w:val="003113D8"/>
    <w:rsid w:val="00311A69"/>
    <w:rsid w:val="00311D4A"/>
    <w:rsid w:val="003128D2"/>
    <w:rsid w:val="00313121"/>
    <w:rsid w:val="0031380C"/>
    <w:rsid w:val="00313EF5"/>
    <w:rsid w:val="003140F5"/>
    <w:rsid w:val="00314488"/>
    <w:rsid w:val="0031496F"/>
    <w:rsid w:val="00314A5A"/>
    <w:rsid w:val="00314A76"/>
    <w:rsid w:val="00314AEC"/>
    <w:rsid w:val="00315D87"/>
    <w:rsid w:val="00315D93"/>
    <w:rsid w:val="0031608D"/>
    <w:rsid w:val="00316349"/>
    <w:rsid w:val="0031690F"/>
    <w:rsid w:val="00317438"/>
    <w:rsid w:val="00317758"/>
    <w:rsid w:val="00317AA1"/>
    <w:rsid w:val="00317DBE"/>
    <w:rsid w:val="00317EB1"/>
    <w:rsid w:val="00317F0A"/>
    <w:rsid w:val="003201C3"/>
    <w:rsid w:val="003208B1"/>
    <w:rsid w:val="003219E2"/>
    <w:rsid w:val="00322129"/>
    <w:rsid w:val="00322346"/>
    <w:rsid w:val="003223C9"/>
    <w:rsid w:val="00322BB8"/>
    <w:rsid w:val="003231C0"/>
    <w:rsid w:val="003236DF"/>
    <w:rsid w:val="00323755"/>
    <w:rsid w:val="00323C0E"/>
    <w:rsid w:val="00323F98"/>
    <w:rsid w:val="00324445"/>
    <w:rsid w:val="003245A0"/>
    <w:rsid w:val="00324E00"/>
    <w:rsid w:val="00325CB6"/>
    <w:rsid w:val="00325D48"/>
    <w:rsid w:val="003262FF"/>
    <w:rsid w:val="00326B40"/>
    <w:rsid w:val="00326FA8"/>
    <w:rsid w:val="003272C3"/>
    <w:rsid w:val="00327940"/>
    <w:rsid w:val="003279F7"/>
    <w:rsid w:val="003301F1"/>
    <w:rsid w:val="00331308"/>
    <w:rsid w:val="00331ED7"/>
    <w:rsid w:val="0033206D"/>
    <w:rsid w:val="003324D3"/>
    <w:rsid w:val="003324DE"/>
    <w:rsid w:val="00332542"/>
    <w:rsid w:val="0033255C"/>
    <w:rsid w:val="003328CE"/>
    <w:rsid w:val="0033299C"/>
    <w:rsid w:val="00332F19"/>
    <w:rsid w:val="00333AEA"/>
    <w:rsid w:val="00333B01"/>
    <w:rsid w:val="003345A6"/>
    <w:rsid w:val="00334C76"/>
    <w:rsid w:val="00335B99"/>
    <w:rsid w:val="00336124"/>
    <w:rsid w:val="0033658B"/>
    <w:rsid w:val="003373BA"/>
    <w:rsid w:val="00340470"/>
    <w:rsid w:val="0034088E"/>
    <w:rsid w:val="003416D2"/>
    <w:rsid w:val="00341EFE"/>
    <w:rsid w:val="00342FDB"/>
    <w:rsid w:val="0034412D"/>
    <w:rsid w:val="0034422D"/>
    <w:rsid w:val="00344910"/>
    <w:rsid w:val="003451A4"/>
    <w:rsid w:val="00345363"/>
    <w:rsid w:val="00345BBE"/>
    <w:rsid w:val="00345BE9"/>
    <w:rsid w:val="00345EBE"/>
    <w:rsid w:val="00346217"/>
    <w:rsid w:val="00346BDA"/>
    <w:rsid w:val="00346D23"/>
    <w:rsid w:val="00347008"/>
    <w:rsid w:val="003472D8"/>
    <w:rsid w:val="00347334"/>
    <w:rsid w:val="00347625"/>
    <w:rsid w:val="003478E8"/>
    <w:rsid w:val="003506CC"/>
    <w:rsid w:val="003508F7"/>
    <w:rsid w:val="003512D5"/>
    <w:rsid w:val="003515DD"/>
    <w:rsid w:val="00351E07"/>
    <w:rsid w:val="00352382"/>
    <w:rsid w:val="0035239D"/>
    <w:rsid w:val="003528E8"/>
    <w:rsid w:val="0035322B"/>
    <w:rsid w:val="003535BE"/>
    <w:rsid w:val="00353BF3"/>
    <w:rsid w:val="00354C07"/>
    <w:rsid w:val="00354CA9"/>
    <w:rsid w:val="00355E9F"/>
    <w:rsid w:val="003561EF"/>
    <w:rsid w:val="00356371"/>
    <w:rsid w:val="0035638B"/>
    <w:rsid w:val="003566A7"/>
    <w:rsid w:val="00356943"/>
    <w:rsid w:val="00357966"/>
    <w:rsid w:val="00360662"/>
    <w:rsid w:val="00360BD1"/>
    <w:rsid w:val="00360C82"/>
    <w:rsid w:val="00360CC5"/>
    <w:rsid w:val="00361AEC"/>
    <w:rsid w:val="00361FA8"/>
    <w:rsid w:val="003621E1"/>
    <w:rsid w:val="00362AA6"/>
    <w:rsid w:val="00362E03"/>
    <w:rsid w:val="00362E99"/>
    <w:rsid w:val="00362F45"/>
    <w:rsid w:val="003630CD"/>
    <w:rsid w:val="003633BE"/>
    <w:rsid w:val="0036345A"/>
    <w:rsid w:val="003636BB"/>
    <w:rsid w:val="00364097"/>
    <w:rsid w:val="0036458E"/>
    <w:rsid w:val="00365CA3"/>
    <w:rsid w:val="00366E82"/>
    <w:rsid w:val="00366ED7"/>
    <w:rsid w:val="00367144"/>
    <w:rsid w:val="00367210"/>
    <w:rsid w:val="0036734F"/>
    <w:rsid w:val="0036745E"/>
    <w:rsid w:val="00367DF9"/>
    <w:rsid w:val="00370A92"/>
    <w:rsid w:val="00371340"/>
    <w:rsid w:val="00371545"/>
    <w:rsid w:val="00371B9E"/>
    <w:rsid w:val="00372159"/>
    <w:rsid w:val="0037347D"/>
    <w:rsid w:val="003735E4"/>
    <w:rsid w:val="00373720"/>
    <w:rsid w:val="003738EE"/>
    <w:rsid w:val="00374399"/>
    <w:rsid w:val="003743D8"/>
    <w:rsid w:val="00374405"/>
    <w:rsid w:val="0037444D"/>
    <w:rsid w:val="00374660"/>
    <w:rsid w:val="00374797"/>
    <w:rsid w:val="00374BD2"/>
    <w:rsid w:val="00374D8D"/>
    <w:rsid w:val="003751DA"/>
    <w:rsid w:val="00375425"/>
    <w:rsid w:val="0037568C"/>
    <w:rsid w:val="0037571B"/>
    <w:rsid w:val="00376D5E"/>
    <w:rsid w:val="00377175"/>
    <w:rsid w:val="00377C7C"/>
    <w:rsid w:val="00377CCE"/>
    <w:rsid w:val="00377F08"/>
    <w:rsid w:val="003801C9"/>
    <w:rsid w:val="0038052A"/>
    <w:rsid w:val="003805EE"/>
    <w:rsid w:val="003806EC"/>
    <w:rsid w:val="00380BBD"/>
    <w:rsid w:val="00381241"/>
    <w:rsid w:val="00381B4D"/>
    <w:rsid w:val="00381D1D"/>
    <w:rsid w:val="00382274"/>
    <w:rsid w:val="00382434"/>
    <w:rsid w:val="00382795"/>
    <w:rsid w:val="00382E8C"/>
    <w:rsid w:val="00383184"/>
    <w:rsid w:val="00383BE3"/>
    <w:rsid w:val="0038462E"/>
    <w:rsid w:val="0038488F"/>
    <w:rsid w:val="003848E4"/>
    <w:rsid w:val="00384ED4"/>
    <w:rsid w:val="00385287"/>
    <w:rsid w:val="00385D34"/>
    <w:rsid w:val="00386503"/>
    <w:rsid w:val="003874D5"/>
    <w:rsid w:val="00387855"/>
    <w:rsid w:val="00391365"/>
    <w:rsid w:val="00391560"/>
    <w:rsid w:val="00391960"/>
    <w:rsid w:val="00391AC3"/>
    <w:rsid w:val="00391CFF"/>
    <w:rsid w:val="003923ED"/>
    <w:rsid w:val="00392EB6"/>
    <w:rsid w:val="00393037"/>
    <w:rsid w:val="00393126"/>
    <w:rsid w:val="0039334D"/>
    <w:rsid w:val="003944E8"/>
    <w:rsid w:val="00394BAF"/>
    <w:rsid w:val="00395C2F"/>
    <w:rsid w:val="003963D3"/>
    <w:rsid w:val="00397481"/>
    <w:rsid w:val="00397CB6"/>
    <w:rsid w:val="003A01EE"/>
    <w:rsid w:val="003A0D2D"/>
    <w:rsid w:val="003A0E3C"/>
    <w:rsid w:val="003A0EEE"/>
    <w:rsid w:val="003A17DE"/>
    <w:rsid w:val="003A1BE1"/>
    <w:rsid w:val="003A277A"/>
    <w:rsid w:val="003A2F07"/>
    <w:rsid w:val="003A300A"/>
    <w:rsid w:val="003A3048"/>
    <w:rsid w:val="003A36B0"/>
    <w:rsid w:val="003A43B0"/>
    <w:rsid w:val="003A4623"/>
    <w:rsid w:val="003A499B"/>
    <w:rsid w:val="003A4A79"/>
    <w:rsid w:val="003A4ACF"/>
    <w:rsid w:val="003A4CFD"/>
    <w:rsid w:val="003A4D0F"/>
    <w:rsid w:val="003A5AB8"/>
    <w:rsid w:val="003A64E9"/>
    <w:rsid w:val="003A6D5D"/>
    <w:rsid w:val="003A6D93"/>
    <w:rsid w:val="003A72ED"/>
    <w:rsid w:val="003A7FC2"/>
    <w:rsid w:val="003B0545"/>
    <w:rsid w:val="003B0660"/>
    <w:rsid w:val="003B0BE9"/>
    <w:rsid w:val="003B1092"/>
    <w:rsid w:val="003B1899"/>
    <w:rsid w:val="003B1BB8"/>
    <w:rsid w:val="003B1DE5"/>
    <w:rsid w:val="003B21D1"/>
    <w:rsid w:val="003B2B2C"/>
    <w:rsid w:val="003B3680"/>
    <w:rsid w:val="003B39E9"/>
    <w:rsid w:val="003B3FFC"/>
    <w:rsid w:val="003B4321"/>
    <w:rsid w:val="003B4368"/>
    <w:rsid w:val="003B49C9"/>
    <w:rsid w:val="003B4AE2"/>
    <w:rsid w:val="003B4B43"/>
    <w:rsid w:val="003B5439"/>
    <w:rsid w:val="003B59DC"/>
    <w:rsid w:val="003B5A87"/>
    <w:rsid w:val="003B5F02"/>
    <w:rsid w:val="003B695A"/>
    <w:rsid w:val="003B6F68"/>
    <w:rsid w:val="003B7A52"/>
    <w:rsid w:val="003B7FA7"/>
    <w:rsid w:val="003C0249"/>
    <w:rsid w:val="003C0D88"/>
    <w:rsid w:val="003C190A"/>
    <w:rsid w:val="003C20D4"/>
    <w:rsid w:val="003C23F2"/>
    <w:rsid w:val="003C2511"/>
    <w:rsid w:val="003C2580"/>
    <w:rsid w:val="003C2D3D"/>
    <w:rsid w:val="003C37F3"/>
    <w:rsid w:val="003C4EB2"/>
    <w:rsid w:val="003C5488"/>
    <w:rsid w:val="003C6295"/>
    <w:rsid w:val="003C6527"/>
    <w:rsid w:val="003C66BE"/>
    <w:rsid w:val="003C6A5D"/>
    <w:rsid w:val="003C6C58"/>
    <w:rsid w:val="003C7070"/>
    <w:rsid w:val="003C7305"/>
    <w:rsid w:val="003C7C01"/>
    <w:rsid w:val="003C7E60"/>
    <w:rsid w:val="003C7F24"/>
    <w:rsid w:val="003C7F56"/>
    <w:rsid w:val="003D07F2"/>
    <w:rsid w:val="003D0CA7"/>
    <w:rsid w:val="003D104C"/>
    <w:rsid w:val="003D21AA"/>
    <w:rsid w:val="003D396A"/>
    <w:rsid w:val="003D3B2E"/>
    <w:rsid w:val="003D3D66"/>
    <w:rsid w:val="003D3E8E"/>
    <w:rsid w:val="003D3FB6"/>
    <w:rsid w:val="003D40FE"/>
    <w:rsid w:val="003D41A0"/>
    <w:rsid w:val="003D538F"/>
    <w:rsid w:val="003D5431"/>
    <w:rsid w:val="003D57CA"/>
    <w:rsid w:val="003D589F"/>
    <w:rsid w:val="003D5C29"/>
    <w:rsid w:val="003D6218"/>
    <w:rsid w:val="003D6ADB"/>
    <w:rsid w:val="003D6B72"/>
    <w:rsid w:val="003D6CFE"/>
    <w:rsid w:val="003D7B83"/>
    <w:rsid w:val="003D7F05"/>
    <w:rsid w:val="003E06C4"/>
    <w:rsid w:val="003E0FF2"/>
    <w:rsid w:val="003E104C"/>
    <w:rsid w:val="003E17F4"/>
    <w:rsid w:val="003E1B5F"/>
    <w:rsid w:val="003E2425"/>
    <w:rsid w:val="003E2737"/>
    <w:rsid w:val="003E2D92"/>
    <w:rsid w:val="003E2EB2"/>
    <w:rsid w:val="003E321F"/>
    <w:rsid w:val="003E3CBA"/>
    <w:rsid w:val="003E3F97"/>
    <w:rsid w:val="003E3FDB"/>
    <w:rsid w:val="003E47F2"/>
    <w:rsid w:val="003E5854"/>
    <w:rsid w:val="003E5AD2"/>
    <w:rsid w:val="003E5B64"/>
    <w:rsid w:val="003E6456"/>
    <w:rsid w:val="003E6CF3"/>
    <w:rsid w:val="003E7BA3"/>
    <w:rsid w:val="003F047C"/>
    <w:rsid w:val="003F0951"/>
    <w:rsid w:val="003F10FD"/>
    <w:rsid w:val="003F1388"/>
    <w:rsid w:val="003F139F"/>
    <w:rsid w:val="003F1926"/>
    <w:rsid w:val="003F1F8F"/>
    <w:rsid w:val="003F324E"/>
    <w:rsid w:val="003F33D9"/>
    <w:rsid w:val="003F363E"/>
    <w:rsid w:val="003F3E5E"/>
    <w:rsid w:val="003F4501"/>
    <w:rsid w:val="003F49D7"/>
    <w:rsid w:val="003F5444"/>
    <w:rsid w:val="003F5543"/>
    <w:rsid w:val="003F5D1C"/>
    <w:rsid w:val="003F6302"/>
    <w:rsid w:val="003F70BF"/>
    <w:rsid w:val="003F72B8"/>
    <w:rsid w:val="003F743A"/>
    <w:rsid w:val="003F7D79"/>
    <w:rsid w:val="003F7E0A"/>
    <w:rsid w:val="00400176"/>
    <w:rsid w:val="00400422"/>
    <w:rsid w:val="0040043A"/>
    <w:rsid w:val="0040062E"/>
    <w:rsid w:val="00401288"/>
    <w:rsid w:val="0040175E"/>
    <w:rsid w:val="004018B0"/>
    <w:rsid w:val="004023D0"/>
    <w:rsid w:val="00402505"/>
    <w:rsid w:val="00402B43"/>
    <w:rsid w:val="00402C3F"/>
    <w:rsid w:val="004033C7"/>
    <w:rsid w:val="004033DD"/>
    <w:rsid w:val="004058A4"/>
    <w:rsid w:val="00406156"/>
    <w:rsid w:val="004072AA"/>
    <w:rsid w:val="0040736C"/>
    <w:rsid w:val="00407982"/>
    <w:rsid w:val="00407BE6"/>
    <w:rsid w:val="00410C02"/>
    <w:rsid w:val="004112E2"/>
    <w:rsid w:val="00411D2C"/>
    <w:rsid w:val="004125B8"/>
    <w:rsid w:val="00412D22"/>
    <w:rsid w:val="00413389"/>
    <w:rsid w:val="00413452"/>
    <w:rsid w:val="004137CF"/>
    <w:rsid w:val="00413C00"/>
    <w:rsid w:val="00413DAB"/>
    <w:rsid w:val="00414274"/>
    <w:rsid w:val="0041438B"/>
    <w:rsid w:val="00414BA7"/>
    <w:rsid w:val="00415187"/>
    <w:rsid w:val="00415A49"/>
    <w:rsid w:val="00415F14"/>
    <w:rsid w:val="00416198"/>
    <w:rsid w:val="0041674A"/>
    <w:rsid w:val="004172B7"/>
    <w:rsid w:val="004172BB"/>
    <w:rsid w:val="00420197"/>
    <w:rsid w:val="004203D8"/>
    <w:rsid w:val="0042085F"/>
    <w:rsid w:val="004209A1"/>
    <w:rsid w:val="00420DC1"/>
    <w:rsid w:val="00421100"/>
    <w:rsid w:val="00421784"/>
    <w:rsid w:val="00421829"/>
    <w:rsid w:val="004219A4"/>
    <w:rsid w:val="004224BC"/>
    <w:rsid w:val="004228D7"/>
    <w:rsid w:val="004237C2"/>
    <w:rsid w:val="004237C9"/>
    <w:rsid w:val="00424C80"/>
    <w:rsid w:val="00424CE1"/>
    <w:rsid w:val="00425090"/>
    <w:rsid w:val="004251D7"/>
    <w:rsid w:val="00425297"/>
    <w:rsid w:val="004252F8"/>
    <w:rsid w:val="00426250"/>
    <w:rsid w:val="004263FE"/>
    <w:rsid w:val="00426936"/>
    <w:rsid w:val="00426B4E"/>
    <w:rsid w:val="00427180"/>
    <w:rsid w:val="00430266"/>
    <w:rsid w:val="004304D6"/>
    <w:rsid w:val="004306ED"/>
    <w:rsid w:val="00431184"/>
    <w:rsid w:val="00431529"/>
    <w:rsid w:val="00431585"/>
    <w:rsid w:val="00431A4C"/>
    <w:rsid w:val="004322D6"/>
    <w:rsid w:val="004325C6"/>
    <w:rsid w:val="00432720"/>
    <w:rsid w:val="00432C76"/>
    <w:rsid w:val="00432E1B"/>
    <w:rsid w:val="004332F6"/>
    <w:rsid w:val="00433507"/>
    <w:rsid w:val="00434283"/>
    <w:rsid w:val="00434407"/>
    <w:rsid w:val="00434858"/>
    <w:rsid w:val="0043500C"/>
    <w:rsid w:val="00435020"/>
    <w:rsid w:val="00435107"/>
    <w:rsid w:val="0043574A"/>
    <w:rsid w:val="00435B26"/>
    <w:rsid w:val="00435DDA"/>
    <w:rsid w:val="00435E31"/>
    <w:rsid w:val="0043621B"/>
    <w:rsid w:val="0043698B"/>
    <w:rsid w:val="004369AD"/>
    <w:rsid w:val="00437C73"/>
    <w:rsid w:val="00437CD8"/>
    <w:rsid w:val="00437F46"/>
    <w:rsid w:val="004400CD"/>
    <w:rsid w:val="00440302"/>
    <w:rsid w:val="00440402"/>
    <w:rsid w:val="00440DEA"/>
    <w:rsid w:val="00440F5E"/>
    <w:rsid w:val="0044125C"/>
    <w:rsid w:val="004415D0"/>
    <w:rsid w:val="004415F7"/>
    <w:rsid w:val="00441EB7"/>
    <w:rsid w:val="00442B36"/>
    <w:rsid w:val="00442E3E"/>
    <w:rsid w:val="00442FC2"/>
    <w:rsid w:val="004433CD"/>
    <w:rsid w:val="004438B3"/>
    <w:rsid w:val="00443C48"/>
    <w:rsid w:val="0044451E"/>
    <w:rsid w:val="004446B4"/>
    <w:rsid w:val="00444D0A"/>
    <w:rsid w:val="004450A1"/>
    <w:rsid w:val="00445E36"/>
    <w:rsid w:val="00445F06"/>
    <w:rsid w:val="00446148"/>
    <w:rsid w:val="00446264"/>
    <w:rsid w:val="004462CA"/>
    <w:rsid w:val="004467E2"/>
    <w:rsid w:val="00446941"/>
    <w:rsid w:val="0044771F"/>
    <w:rsid w:val="0044781E"/>
    <w:rsid w:val="0045097B"/>
    <w:rsid w:val="00450C86"/>
    <w:rsid w:val="004510AC"/>
    <w:rsid w:val="004516BF"/>
    <w:rsid w:val="00451BE7"/>
    <w:rsid w:val="00451E4F"/>
    <w:rsid w:val="0045259B"/>
    <w:rsid w:val="00452773"/>
    <w:rsid w:val="004529F2"/>
    <w:rsid w:val="00453282"/>
    <w:rsid w:val="0045355B"/>
    <w:rsid w:val="0045361F"/>
    <w:rsid w:val="0045364B"/>
    <w:rsid w:val="0045369F"/>
    <w:rsid w:val="00453FE8"/>
    <w:rsid w:val="004542ED"/>
    <w:rsid w:val="00455E2C"/>
    <w:rsid w:val="00456108"/>
    <w:rsid w:val="0045696C"/>
    <w:rsid w:val="00456B3D"/>
    <w:rsid w:val="00456C00"/>
    <w:rsid w:val="00456F2D"/>
    <w:rsid w:val="0045702F"/>
    <w:rsid w:val="00457C00"/>
    <w:rsid w:val="00457DAE"/>
    <w:rsid w:val="00457E4F"/>
    <w:rsid w:val="00457ED1"/>
    <w:rsid w:val="00460AF2"/>
    <w:rsid w:val="00460B2C"/>
    <w:rsid w:val="00461A9A"/>
    <w:rsid w:val="00463668"/>
    <w:rsid w:val="00464542"/>
    <w:rsid w:val="0046474D"/>
    <w:rsid w:val="00464E3E"/>
    <w:rsid w:val="00464EC7"/>
    <w:rsid w:val="00464FC5"/>
    <w:rsid w:val="00465322"/>
    <w:rsid w:val="00465586"/>
    <w:rsid w:val="00466230"/>
    <w:rsid w:val="004662EE"/>
    <w:rsid w:val="0046632E"/>
    <w:rsid w:val="00466BC5"/>
    <w:rsid w:val="00466DC6"/>
    <w:rsid w:val="0046725F"/>
    <w:rsid w:val="00467ABE"/>
    <w:rsid w:val="00467BCE"/>
    <w:rsid w:val="0047054C"/>
    <w:rsid w:val="00470E3B"/>
    <w:rsid w:val="004710B0"/>
    <w:rsid w:val="00471810"/>
    <w:rsid w:val="004718F9"/>
    <w:rsid w:val="00471A22"/>
    <w:rsid w:val="00471C83"/>
    <w:rsid w:val="00471D99"/>
    <w:rsid w:val="00471DDD"/>
    <w:rsid w:val="00472009"/>
    <w:rsid w:val="00472055"/>
    <w:rsid w:val="00472DF6"/>
    <w:rsid w:val="00473B71"/>
    <w:rsid w:val="0047406A"/>
    <w:rsid w:val="004743B8"/>
    <w:rsid w:val="00474456"/>
    <w:rsid w:val="00474598"/>
    <w:rsid w:val="00474790"/>
    <w:rsid w:val="0047483A"/>
    <w:rsid w:val="004748D0"/>
    <w:rsid w:val="00474A84"/>
    <w:rsid w:val="00475687"/>
    <w:rsid w:val="00476724"/>
    <w:rsid w:val="004767C9"/>
    <w:rsid w:val="004769D2"/>
    <w:rsid w:val="00477B0B"/>
    <w:rsid w:val="00480009"/>
    <w:rsid w:val="004802AE"/>
    <w:rsid w:val="00480943"/>
    <w:rsid w:val="004814B9"/>
    <w:rsid w:val="00481669"/>
    <w:rsid w:val="00481881"/>
    <w:rsid w:val="00481C68"/>
    <w:rsid w:val="00482539"/>
    <w:rsid w:val="00482A1B"/>
    <w:rsid w:val="00483221"/>
    <w:rsid w:val="00483463"/>
    <w:rsid w:val="0048372F"/>
    <w:rsid w:val="00483977"/>
    <w:rsid w:val="004843EA"/>
    <w:rsid w:val="0048499E"/>
    <w:rsid w:val="00484CFC"/>
    <w:rsid w:val="00484DAF"/>
    <w:rsid w:val="00485C69"/>
    <w:rsid w:val="00486256"/>
    <w:rsid w:val="0048750B"/>
    <w:rsid w:val="00487D96"/>
    <w:rsid w:val="00487DB8"/>
    <w:rsid w:val="00487F10"/>
    <w:rsid w:val="0049030F"/>
    <w:rsid w:val="0049042A"/>
    <w:rsid w:val="00490E6E"/>
    <w:rsid w:val="00491371"/>
    <w:rsid w:val="004917C0"/>
    <w:rsid w:val="00491A59"/>
    <w:rsid w:val="004931B2"/>
    <w:rsid w:val="00493748"/>
    <w:rsid w:val="00493D89"/>
    <w:rsid w:val="00494506"/>
    <w:rsid w:val="0049451C"/>
    <w:rsid w:val="00494EDD"/>
    <w:rsid w:val="0049524B"/>
    <w:rsid w:val="0049536F"/>
    <w:rsid w:val="004957DC"/>
    <w:rsid w:val="004960A9"/>
    <w:rsid w:val="00496746"/>
    <w:rsid w:val="00496B1F"/>
    <w:rsid w:val="00496EB5"/>
    <w:rsid w:val="0049729A"/>
    <w:rsid w:val="00497400"/>
    <w:rsid w:val="004978C9"/>
    <w:rsid w:val="00497B21"/>
    <w:rsid w:val="004A01BE"/>
    <w:rsid w:val="004A047B"/>
    <w:rsid w:val="004A0926"/>
    <w:rsid w:val="004A12F2"/>
    <w:rsid w:val="004A12FE"/>
    <w:rsid w:val="004A1646"/>
    <w:rsid w:val="004A169F"/>
    <w:rsid w:val="004A1F34"/>
    <w:rsid w:val="004A2078"/>
    <w:rsid w:val="004A2B80"/>
    <w:rsid w:val="004A2B9E"/>
    <w:rsid w:val="004A30F8"/>
    <w:rsid w:val="004A31C2"/>
    <w:rsid w:val="004A352A"/>
    <w:rsid w:val="004A3773"/>
    <w:rsid w:val="004A3E89"/>
    <w:rsid w:val="004A4649"/>
    <w:rsid w:val="004A4879"/>
    <w:rsid w:val="004A4BA9"/>
    <w:rsid w:val="004A4D3A"/>
    <w:rsid w:val="004A4E8E"/>
    <w:rsid w:val="004A51B5"/>
    <w:rsid w:val="004A704D"/>
    <w:rsid w:val="004A7843"/>
    <w:rsid w:val="004B044A"/>
    <w:rsid w:val="004B0480"/>
    <w:rsid w:val="004B071D"/>
    <w:rsid w:val="004B0D37"/>
    <w:rsid w:val="004B10B7"/>
    <w:rsid w:val="004B1326"/>
    <w:rsid w:val="004B15F3"/>
    <w:rsid w:val="004B180D"/>
    <w:rsid w:val="004B1B8E"/>
    <w:rsid w:val="004B2A5E"/>
    <w:rsid w:val="004B2BBA"/>
    <w:rsid w:val="004B3943"/>
    <w:rsid w:val="004B3AFA"/>
    <w:rsid w:val="004B417F"/>
    <w:rsid w:val="004B4773"/>
    <w:rsid w:val="004B4890"/>
    <w:rsid w:val="004B4ABB"/>
    <w:rsid w:val="004B4CF4"/>
    <w:rsid w:val="004B5116"/>
    <w:rsid w:val="004B56C5"/>
    <w:rsid w:val="004B56DC"/>
    <w:rsid w:val="004B59FA"/>
    <w:rsid w:val="004B61F0"/>
    <w:rsid w:val="004B6E67"/>
    <w:rsid w:val="004B7056"/>
    <w:rsid w:val="004B776A"/>
    <w:rsid w:val="004C1E2F"/>
    <w:rsid w:val="004C1ECB"/>
    <w:rsid w:val="004C22E5"/>
    <w:rsid w:val="004C32EB"/>
    <w:rsid w:val="004C420B"/>
    <w:rsid w:val="004C4549"/>
    <w:rsid w:val="004C4BA8"/>
    <w:rsid w:val="004C4C50"/>
    <w:rsid w:val="004C52B9"/>
    <w:rsid w:val="004C5B0D"/>
    <w:rsid w:val="004C5BAA"/>
    <w:rsid w:val="004C5D7B"/>
    <w:rsid w:val="004C5DA0"/>
    <w:rsid w:val="004C76EB"/>
    <w:rsid w:val="004C7B10"/>
    <w:rsid w:val="004C7BB5"/>
    <w:rsid w:val="004D0C36"/>
    <w:rsid w:val="004D0FED"/>
    <w:rsid w:val="004D111D"/>
    <w:rsid w:val="004D1320"/>
    <w:rsid w:val="004D1336"/>
    <w:rsid w:val="004D1568"/>
    <w:rsid w:val="004D1889"/>
    <w:rsid w:val="004D23A4"/>
    <w:rsid w:val="004D2AF8"/>
    <w:rsid w:val="004D2F6B"/>
    <w:rsid w:val="004D304E"/>
    <w:rsid w:val="004D31C4"/>
    <w:rsid w:val="004D39A0"/>
    <w:rsid w:val="004D4991"/>
    <w:rsid w:val="004D4D9E"/>
    <w:rsid w:val="004D4FCD"/>
    <w:rsid w:val="004D505C"/>
    <w:rsid w:val="004D5889"/>
    <w:rsid w:val="004D681A"/>
    <w:rsid w:val="004D7545"/>
    <w:rsid w:val="004D7714"/>
    <w:rsid w:val="004D783A"/>
    <w:rsid w:val="004D7A52"/>
    <w:rsid w:val="004E1414"/>
    <w:rsid w:val="004E17F9"/>
    <w:rsid w:val="004E199F"/>
    <w:rsid w:val="004E2094"/>
    <w:rsid w:val="004E2559"/>
    <w:rsid w:val="004E25BE"/>
    <w:rsid w:val="004E26B7"/>
    <w:rsid w:val="004E2B52"/>
    <w:rsid w:val="004E357E"/>
    <w:rsid w:val="004E3C84"/>
    <w:rsid w:val="004E3CE4"/>
    <w:rsid w:val="004E4BEA"/>
    <w:rsid w:val="004E4F81"/>
    <w:rsid w:val="004E5363"/>
    <w:rsid w:val="004E5903"/>
    <w:rsid w:val="004E5C18"/>
    <w:rsid w:val="004E5DDB"/>
    <w:rsid w:val="004E6730"/>
    <w:rsid w:val="004E6C1A"/>
    <w:rsid w:val="004E711C"/>
    <w:rsid w:val="004E7951"/>
    <w:rsid w:val="004E7B22"/>
    <w:rsid w:val="004E7E86"/>
    <w:rsid w:val="004E7E89"/>
    <w:rsid w:val="004F01E4"/>
    <w:rsid w:val="004F0D68"/>
    <w:rsid w:val="004F11DA"/>
    <w:rsid w:val="004F196E"/>
    <w:rsid w:val="004F1A96"/>
    <w:rsid w:val="004F234C"/>
    <w:rsid w:val="004F25D0"/>
    <w:rsid w:val="004F3249"/>
    <w:rsid w:val="004F3890"/>
    <w:rsid w:val="004F3C54"/>
    <w:rsid w:val="004F40AE"/>
    <w:rsid w:val="004F4989"/>
    <w:rsid w:val="004F4D68"/>
    <w:rsid w:val="004F5382"/>
    <w:rsid w:val="004F5661"/>
    <w:rsid w:val="004F57F3"/>
    <w:rsid w:val="004F5ACC"/>
    <w:rsid w:val="004F5BD6"/>
    <w:rsid w:val="004F6584"/>
    <w:rsid w:val="004F68DD"/>
    <w:rsid w:val="004F6CBD"/>
    <w:rsid w:val="004F6D1B"/>
    <w:rsid w:val="004F6D45"/>
    <w:rsid w:val="004F74AC"/>
    <w:rsid w:val="004F78E7"/>
    <w:rsid w:val="005006E9"/>
    <w:rsid w:val="0050109E"/>
    <w:rsid w:val="005011DB"/>
    <w:rsid w:val="00501440"/>
    <w:rsid w:val="005015AB"/>
    <w:rsid w:val="00501AD9"/>
    <w:rsid w:val="00501BDF"/>
    <w:rsid w:val="00501D8F"/>
    <w:rsid w:val="00502374"/>
    <w:rsid w:val="005030D1"/>
    <w:rsid w:val="00503279"/>
    <w:rsid w:val="005039EA"/>
    <w:rsid w:val="005052EF"/>
    <w:rsid w:val="00505FF8"/>
    <w:rsid w:val="00506944"/>
    <w:rsid w:val="00506B72"/>
    <w:rsid w:val="005078BD"/>
    <w:rsid w:val="005101FC"/>
    <w:rsid w:val="00510C51"/>
    <w:rsid w:val="0051127B"/>
    <w:rsid w:val="0051129D"/>
    <w:rsid w:val="0051196A"/>
    <w:rsid w:val="00511DB6"/>
    <w:rsid w:val="00512590"/>
    <w:rsid w:val="00513A52"/>
    <w:rsid w:val="00513D86"/>
    <w:rsid w:val="005145EF"/>
    <w:rsid w:val="0051549B"/>
    <w:rsid w:val="00515754"/>
    <w:rsid w:val="00515EC7"/>
    <w:rsid w:val="00515FBB"/>
    <w:rsid w:val="005162D1"/>
    <w:rsid w:val="0051631D"/>
    <w:rsid w:val="0051678D"/>
    <w:rsid w:val="0051680D"/>
    <w:rsid w:val="00516873"/>
    <w:rsid w:val="00516C4D"/>
    <w:rsid w:val="0051712A"/>
    <w:rsid w:val="00517602"/>
    <w:rsid w:val="00520B1F"/>
    <w:rsid w:val="00520E56"/>
    <w:rsid w:val="0052137F"/>
    <w:rsid w:val="005213BC"/>
    <w:rsid w:val="005213CF"/>
    <w:rsid w:val="005216A6"/>
    <w:rsid w:val="00521BDF"/>
    <w:rsid w:val="00522058"/>
    <w:rsid w:val="005220CC"/>
    <w:rsid w:val="00522B0D"/>
    <w:rsid w:val="00522B2A"/>
    <w:rsid w:val="00522F0C"/>
    <w:rsid w:val="005236C7"/>
    <w:rsid w:val="005236D3"/>
    <w:rsid w:val="00523AA2"/>
    <w:rsid w:val="00523DAA"/>
    <w:rsid w:val="005243C8"/>
    <w:rsid w:val="00524589"/>
    <w:rsid w:val="005246DD"/>
    <w:rsid w:val="005248AB"/>
    <w:rsid w:val="005248C0"/>
    <w:rsid w:val="00524BEA"/>
    <w:rsid w:val="00524C06"/>
    <w:rsid w:val="005250C5"/>
    <w:rsid w:val="00525FF8"/>
    <w:rsid w:val="0052682E"/>
    <w:rsid w:val="00526991"/>
    <w:rsid w:val="00526A02"/>
    <w:rsid w:val="0052721F"/>
    <w:rsid w:val="005276EE"/>
    <w:rsid w:val="00527909"/>
    <w:rsid w:val="00527A17"/>
    <w:rsid w:val="00527AD1"/>
    <w:rsid w:val="00527C75"/>
    <w:rsid w:val="0053090A"/>
    <w:rsid w:val="00530EAC"/>
    <w:rsid w:val="0053198E"/>
    <w:rsid w:val="00531F81"/>
    <w:rsid w:val="0053201B"/>
    <w:rsid w:val="00532244"/>
    <w:rsid w:val="005322DB"/>
    <w:rsid w:val="0053283E"/>
    <w:rsid w:val="005334A3"/>
    <w:rsid w:val="00533835"/>
    <w:rsid w:val="00533B6B"/>
    <w:rsid w:val="00534310"/>
    <w:rsid w:val="0053441F"/>
    <w:rsid w:val="005346A0"/>
    <w:rsid w:val="005347C7"/>
    <w:rsid w:val="00534888"/>
    <w:rsid w:val="00534C8A"/>
    <w:rsid w:val="00534D56"/>
    <w:rsid w:val="005354FF"/>
    <w:rsid w:val="005356C4"/>
    <w:rsid w:val="005369FE"/>
    <w:rsid w:val="00536E87"/>
    <w:rsid w:val="005374C0"/>
    <w:rsid w:val="00537ADA"/>
    <w:rsid w:val="00540522"/>
    <w:rsid w:val="00540C12"/>
    <w:rsid w:val="00540C65"/>
    <w:rsid w:val="0054275B"/>
    <w:rsid w:val="00542C98"/>
    <w:rsid w:val="00543060"/>
    <w:rsid w:val="00543349"/>
    <w:rsid w:val="0054352D"/>
    <w:rsid w:val="005437E1"/>
    <w:rsid w:val="00543C1F"/>
    <w:rsid w:val="00544395"/>
    <w:rsid w:val="00544F1A"/>
    <w:rsid w:val="00544F47"/>
    <w:rsid w:val="00545060"/>
    <w:rsid w:val="00545445"/>
    <w:rsid w:val="00546381"/>
    <w:rsid w:val="005467AD"/>
    <w:rsid w:val="0054758A"/>
    <w:rsid w:val="00547E10"/>
    <w:rsid w:val="00547E60"/>
    <w:rsid w:val="00550566"/>
    <w:rsid w:val="005510ED"/>
    <w:rsid w:val="0055148D"/>
    <w:rsid w:val="00551BBA"/>
    <w:rsid w:val="00552781"/>
    <w:rsid w:val="005527AD"/>
    <w:rsid w:val="00553D86"/>
    <w:rsid w:val="00553D8C"/>
    <w:rsid w:val="00553EA8"/>
    <w:rsid w:val="00555587"/>
    <w:rsid w:val="00555591"/>
    <w:rsid w:val="00555D06"/>
    <w:rsid w:val="0055610A"/>
    <w:rsid w:val="005567FC"/>
    <w:rsid w:val="0055696C"/>
    <w:rsid w:val="00556A68"/>
    <w:rsid w:val="00556AD7"/>
    <w:rsid w:val="005570F0"/>
    <w:rsid w:val="005573FB"/>
    <w:rsid w:val="00557E42"/>
    <w:rsid w:val="005615A5"/>
    <w:rsid w:val="0056180E"/>
    <w:rsid w:val="0056200B"/>
    <w:rsid w:val="00562651"/>
    <w:rsid w:val="00562BFE"/>
    <w:rsid w:val="00563108"/>
    <w:rsid w:val="005634F9"/>
    <w:rsid w:val="0056491A"/>
    <w:rsid w:val="00564FB3"/>
    <w:rsid w:val="00565335"/>
    <w:rsid w:val="00565634"/>
    <w:rsid w:val="00565B79"/>
    <w:rsid w:val="005664DF"/>
    <w:rsid w:val="005668E5"/>
    <w:rsid w:val="005670C0"/>
    <w:rsid w:val="005675E3"/>
    <w:rsid w:val="00567960"/>
    <w:rsid w:val="00567ADB"/>
    <w:rsid w:val="005705FD"/>
    <w:rsid w:val="005710F5"/>
    <w:rsid w:val="005713FA"/>
    <w:rsid w:val="00571668"/>
    <w:rsid w:val="00572057"/>
    <w:rsid w:val="0057233A"/>
    <w:rsid w:val="00572618"/>
    <w:rsid w:val="00572E36"/>
    <w:rsid w:val="00573D49"/>
    <w:rsid w:val="00574EED"/>
    <w:rsid w:val="005766B2"/>
    <w:rsid w:val="00576A0A"/>
    <w:rsid w:val="005770FD"/>
    <w:rsid w:val="00577885"/>
    <w:rsid w:val="005801E8"/>
    <w:rsid w:val="00580A85"/>
    <w:rsid w:val="00581042"/>
    <w:rsid w:val="00581A8D"/>
    <w:rsid w:val="00581B45"/>
    <w:rsid w:val="00581BAA"/>
    <w:rsid w:val="005842DA"/>
    <w:rsid w:val="00584550"/>
    <w:rsid w:val="00584A2C"/>
    <w:rsid w:val="005851F2"/>
    <w:rsid w:val="00585382"/>
    <w:rsid w:val="005858D7"/>
    <w:rsid w:val="00585F5A"/>
    <w:rsid w:val="00587047"/>
    <w:rsid w:val="00587775"/>
    <w:rsid w:val="00587CFA"/>
    <w:rsid w:val="00591AF7"/>
    <w:rsid w:val="005924F7"/>
    <w:rsid w:val="0059290F"/>
    <w:rsid w:val="00594A62"/>
    <w:rsid w:val="00594B5B"/>
    <w:rsid w:val="00594DB1"/>
    <w:rsid w:val="00596343"/>
    <w:rsid w:val="00596787"/>
    <w:rsid w:val="00597212"/>
    <w:rsid w:val="00597273"/>
    <w:rsid w:val="005974B1"/>
    <w:rsid w:val="00597A04"/>
    <w:rsid w:val="005A08AA"/>
    <w:rsid w:val="005A176E"/>
    <w:rsid w:val="005A17DB"/>
    <w:rsid w:val="005A26EA"/>
    <w:rsid w:val="005A28BA"/>
    <w:rsid w:val="005A2B90"/>
    <w:rsid w:val="005A34DD"/>
    <w:rsid w:val="005A45F6"/>
    <w:rsid w:val="005A484D"/>
    <w:rsid w:val="005A49D1"/>
    <w:rsid w:val="005A4B95"/>
    <w:rsid w:val="005A4E11"/>
    <w:rsid w:val="005A4FCC"/>
    <w:rsid w:val="005A515A"/>
    <w:rsid w:val="005A5DF9"/>
    <w:rsid w:val="005A64B7"/>
    <w:rsid w:val="005A7562"/>
    <w:rsid w:val="005A757F"/>
    <w:rsid w:val="005A7816"/>
    <w:rsid w:val="005A7C82"/>
    <w:rsid w:val="005A7CFE"/>
    <w:rsid w:val="005A7E86"/>
    <w:rsid w:val="005B0FAA"/>
    <w:rsid w:val="005B13AE"/>
    <w:rsid w:val="005B230B"/>
    <w:rsid w:val="005B2438"/>
    <w:rsid w:val="005B29EA"/>
    <w:rsid w:val="005B2A51"/>
    <w:rsid w:val="005B2AB2"/>
    <w:rsid w:val="005B2ABF"/>
    <w:rsid w:val="005B2AEA"/>
    <w:rsid w:val="005B2C96"/>
    <w:rsid w:val="005B311D"/>
    <w:rsid w:val="005B432F"/>
    <w:rsid w:val="005B467A"/>
    <w:rsid w:val="005B4A47"/>
    <w:rsid w:val="005B4D00"/>
    <w:rsid w:val="005B4E0A"/>
    <w:rsid w:val="005B50F5"/>
    <w:rsid w:val="005B5126"/>
    <w:rsid w:val="005B684F"/>
    <w:rsid w:val="005B7029"/>
    <w:rsid w:val="005B71A1"/>
    <w:rsid w:val="005B723D"/>
    <w:rsid w:val="005B7275"/>
    <w:rsid w:val="005B7503"/>
    <w:rsid w:val="005C0577"/>
    <w:rsid w:val="005C0746"/>
    <w:rsid w:val="005C1140"/>
    <w:rsid w:val="005C14EB"/>
    <w:rsid w:val="005C161A"/>
    <w:rsid w:val="005C1715"/>
    <w:rsid w:val="005C18BE"/>
    <w:rsid w:val="005C1D8E"/>
    <w:rsid w:val="005C1EF9"/>
    <w:rsid w:val="005C2481"/>
    <w:rsid w:val="005C2A50"/>
    <w:rsid w:val="005C2AB1"/>
    <w:rsid w:val="005C2C7C"/>
    <w:rsid w:val="005C3037"/>
    <w:rsid w:val="005C3A19"/>
    <w:rsid w:val="005C3F6D"/>
    <w:rsid w:val="005C435B"/>
    <w:rsid w:val="005C5CB5"/>
    <w:rsid w:val="005C6460"/>
    <w:rsid w:val="005C67C7"/>
    <w:rsid w:val="005C6D06"/>
    <w:rsid w:val="005C707E"/>
    <w:rsid w:val="005C75F7"/>
    <w:rsid w:val="005D08E8"/>
    <w:rsid w:val="005D0BD6"/>
    <w:rsid w:val="005D17A6"/>
    <w:rsid w:val="005D2109"/>
    <w:rsid w:val="005D25A7"/>
    <w:rsid w:val="005D31BD"/>
    <w:rsid w:val="005D36AA"/>
    <w:rsid w:val="005D44EF"/>
    <w:rsid w:val="005D5652"/>
    <w:rsid w:val="005D5666"/>
    <w:rsid w:val="005D5968"/>
    <w:rsid w:val="005D5C29"/>
    <w:rsid w:val="005D6444"/>
    <w:rsid w:val="005D667B"/>
    <w:rsid w:val="005D6989"/>
    <w:rsid w:val="005D6AFF"/>
    <w:rsid w:val="005E00CA"/>
    <w:rsid w:val="005E02B1"/>
    <w:rsid w:val="005E0495"/>
    <w:rsid w:val="005E0B2F"/>
    <w:rsid w:val="005E0D3E"/>
    <w:rsid w:val="005E0E69"/>
    <w:rsid w:val="005E0FF3"/>
    <w:rsid w:val="005E13E6"/>
    <w:rsid w:val="005E198D"/>
    <w:rsid w:val="005E22FB"/>
    <w:rsid w:val="005E2EA3"/>
    <w:rsid w:val="005E3096"/>
    <w:rsid w:val="005E30F7"/>
    <w:rsid w:val="005E36A1"/>
    <w:rsid w:val="005E3B32"/>
    <w:rsid w:val="005E3D34"/>
    <w:rsid w:val="005E3D5E"/>
    <w:rsid w:val="005E3E76"/>
    <w:rsid w:val="005E3F63"/>
    <w:rsid w:val="005E56E3"/>
    <w:rsid w:val="005E5825"/>
    <w:rsid w:val="005E5B62"/>
    <w:rsid w:val="005E5C46"/>
    <w:rsid w:val="005E6535"/>
    <w:rsid w:val="005E6E51"/>
    <w:rsid w:val="005E6E6F"/>
    <w:rsid w:val="005E7940"/>
    <w:rsid w:val="005F0A93"/>
    <w:rsid w:val="005F0AC5"/>
    <w:rsid w:val="005F0C12"/>
    <w:rsid w:val="005F28BF"/>
    <w:rsid w:val="005F2CCB"/>
    <w:rsid w:val="005F306E"/>
    <w:rsid w:val="005F3431"/>
    <w:rsid w:val="005F373A"/>
    <w:rsid w:val="005F39C9"/>
    <w:rsid w:val="005F3F79"/>
    <w:rsid w:val="005F44F3"/>
    <w:rsid w:val="005F4738"/>
    <w:rsid w:val="005F49C5"/>
    <w:rsid w:val="005F4E68"/>
    <w:rsid w:val="005F5161"/>
    <w:rsid w:val="005F5784"/>
    <w:rsid w:val="005F5A1F"/>
    <w:rsid w:val="005F5DDB"/>
    <w:rsid w:val="005F63A2"/>
    <w:rsid w:val="005F674B"/>
    <w:rsid w:val="005F6E23"/>
    <w:rsid w:val="005F7CAB"/>
    <w:rsid w:val="00600D5B"/>
    <w:rsid w:val="00601600"/>
    <w:rsid w:val="00601811"/>
    <w:rsid w:val="00601C69"/>
    <w:rsid w:val="00601F75"/>
    <w:rsid w:val="006023E8"/>
    <w:rsid w:val="00602A27"/>
    <w:rsid w:val="00602BC6"/>
    <w:rsid w:val="006041DA"/>
    <w:rsid w:val="00604519"/>
    <w:rsid w:val="006065A6"/>
    <w:rsid w:val="00606EF3"/>
    <w:rsid w:val="0060707E"/>
    <w:rsid w:val="00607276"/>
    <w:rsid w:val="006073B2"/>
    <w:rsid w:val="0060745B"/>
    <w:rsid w:val="0060786E"/>
    <w:rsid w:val="00607B23"/>
    <w:rsid w:val="00610194"/>
    <w:rsid w:val="0061025D"/>
    <w:rsid w:val="00610516"/>
    <w:rsid w:val="006106DB"/>
    <w:rsid w:val="006107D8"/>
    <w:rsid w:val="00611D72"/>
    <w:rsid w:val="00612093"/>
    <w:rsid w:val="0061213A"/>
    <w:rsid w:val="006123A8"/>
    <w:rsid w:val="00612779"/>
    <w:rsid w:val="00612CCA"/>
    <w:rsid w:val="00614259"/>
    <w:rsid w:val="006143A8"/>
    <w:rsid w:val="00614741"/>
    <w:rsid w:val="00614868"/>
    <w:rsid w:val="006151D4"/>
    <w:rsid w:val="00615683"/>
    <w:rsid w:val="00616BFD"/>
    <w:rsid w:val="00616EAB"/>
    <w:rsid w:val="0061731A"/>
    <w:rsid w:val="00617A32"/>
    <w:rsid w:val="00617F92"/>
    <w:rsid w:val="00620F3D"/>
    <w:rsid w:val="00621589"/>
    <w:rsid w:val="0062174E"/>
    <w:rsid w:val="0062234A"/>
    <w:rsid w:val="00622464"/>
    <w:rsid w:val="00623083"/>
    <w:rsid w:val="0062356E"/>
    <w:rsid w:val="006237DF"/>
    <w:rsid w:val="006244FB"/>
    <w:rsid w:val="006246DE"/>
    <w:rsid w:val="00625082"/>
    <w:rsid w:val="0062577A"/>
    <w:rsid w:val="00626494"/>
    <w:rsid w:val="0062649E"/>
    <w:rsid w:val="00627D6F"/>
    <w:rsid w:val="00627EE9"/>
    <w:rsid w:val="006304FC"/>
    <w:rsid w:val="00630837"/>
    <w:rsid w:val="00630885"/>
    <w:rsid w:val="006308B1"/>
    <w:rsid w:val="00631834"/>
    <w:rsid w:val="00631EF4"/>
    <w:rsid w:val="0063203A"/>
    <w:rsid w:val="00632117"/>
    <w:rsid w:val="006321DB"/>
    <w:rsid w:val="00632E21"/>
    <w:rsid w:val="00632F30"/>
    <w:rsid w:val="006333AA"/>
    <w:rsid w:val="006338A3"/>
    <w:rsid w:val="00633B40"/>
    <w:rsid w:val="00633B48"/>
    <w:rsid w:val="00634275"/>
    <w:rsid w:val="0063475E"/>
    <w:rsid w:val="006363B9"/>
    <w:rsid w:val="006366E9"/>
    <w:rsid w:val="00636DAE"/>
    <w:rsid w:val="006370F2"/>
    <w:rsid w:val="00637D18"/>
    <w:rsid w:val="00637F34"/>
    <w:rsid w:val="00640514"/>
    <w:rsid w:val="006415B7"/>
    <w:rsid w:val="006420D8"/>
    <w:rsid w:val="00642551"/>
    <w:rsid w:val="00642A0B"/>
    <w:rsid w:val="00642A2A"/>
    <w:rsid w:val="00642C7B"/>
    <w:rsid w:val="006430D8"/>
    <w:rsid w:val="00643C06"/>
    <w:rsid w:val="00644BCE"/>
    <w:rsid w:val="00644C7B"/>
    <w:rsid w:val="00644E56"/>
    <w:rsid w:val="00644EE7"/>
    <w:rsid w:val="00644FB4"/>
    <w:rsid w:val="0064514E"/>
    <w:rsid w:val="00645D93"/>
    <w:rsid w:val="00645EA2"/>
    <w:rsid w:val="00646C09"/>
    <w:rsid w:val="00646DE1"/>
    <w:rsid w:val="00646EB9"/>
    <w:rsid w:val="00646FC7"/>
    <w:rsid w:val="006470B8"/>
    <w:rsid w:val="00647412"/>
    <w:rsid w:val="00647594"/>
    <w:rsid w:val="00647D91"/>
    <w:rsid w:val="00650200"/>
    <w:rsid w:val="00650426"/>
    <w:rsid w:val="00650603"/>
    <w:rsid w:val="00651336"/>
    <w:rsid w:val="006519E3"/>
    <w:rsid w:val="006523CA"/>
    <w:rsid w:val="00653119"/>
    <w:rsid w:val="00653CEB"/>
    <w:rsid w:val="006541FC"/>
    <w:rsid w:val="00655267"/>
    <w:rsid w:val="0065573F"/>
    <w:rsid w:val="006568E0"/>
    <w:rsid w:val="006575DE"/>
    <w:rsid w:val="00657C8F"/>
    <w:rsid w:val="0066011E"/>
    <w:rsid w:val="0066019F"/>
    <w:rsid w:val="00660632"/>
    <w:rsid w:val="00660B3B"/>
    <w:rsid w:val="00660E8A"/>
    <w:rsid w:val="006613E2"/>
    <w:rsid w:val="00661495"/>
    <w:rsid w:val="00662049"/>
    <w:rsid w:val="006625BD"/>
    <w:rsid w:val="00662D44"/>
    <w:rsid w:val="00663082"/>
    <w:rsid w:val="006633A8"/>
    <w:rsid w:val="006635B1"/>
    <w:rsid w:val="006635E0"/>
    <w:rsid w:val="006636A0"/>
    <w:rsid w:val="00663CAC"/>
    <w:rsid w:val="00663EFA"/>
    <w:rsid w:val="006647DC"/>
    <w:rsid w:val="00664E56"/>
    <w:rsid w:val="00665B8A"/>
    <w:rsid w:val="00665C83"/>
    <w:rsid w:val="00665E92"/>
    <w:rsid w:val="0066630F"/>
    <w:rsid w:val="006669BC"/>
    <w:rsid w:val="00666F85"/>
    <w:rsid w:val="00667259"/>
    <w:rsid w:val="0066779E"/>
    <w:rsid w:val="00667981"/>
    <w:rsid w:val="00667E51"/>
    <w:rsid w:val="006703D5"/>
    <w:rsid w:val="00671099"/>
    <w:rsid w:val="0067162D"/>
    <w:rsid w:val="006716A5"/>
    <w:rsid w:val="00671CC9"/>
    <w:rsid w:val="00672001"/>
    <w:rsid w:val="006729EB"/>
    <w:rsid w:val="00672C49"/>
    <w:rsid w:val="006735A8"/>
    <w:rsid w:val="006736C0"/>
    <w:rsid w:val="006739F0"/>
    <w:rsid w:val="00673DC1"/>
    <w:rsid w:val="00673DFB"/>
    <w:rsid w:val="00674395"/>
    <w:rsid w:val="00674890"/>
    <w:rsid w:val="00675243"/>
    <w:rsid w:val="006753B6"/>
    <w:rsid w:val="006754ED"/>
    <w:rsid w:val="0067554E"/>
    <w:rsid w:val="00675893"/>
    <w:rsid w:val="00675EE2"/>
    <w:rsid w:val="00676683"/>
    <w:rsid w:val="006773FC"/>
    <w:rsid w:val="006774C6"/>
    <w:rsid w:val="006775A4"/>
    <w:rsid w:val="006775C3"/>
    <w:rsid w:val="006776DB"/>
    <w:rsid w:val="006806FA"/>
    <w:rsid w:val="00680A35"/>
    <w:rsid w:val="006818FF"/>
    <w:rsid w:val="00681CDE"/>
    <w:rsid w:val="006821AE"/>
    <w:rsid w:val="006822B3"/>
    <w:rsid w:val="00684134"/>
    <w:rsid w:val="00684192"/>
    <w:rsid w:val="00684C1B"/>
    <w:rsid w:val="00684FD1"/>
    <w:rsid w:val="0068542B"/>
    <w:rsid w:val="00685618"/>
    <w:rsid w:val="0068578D"/>
    <w:rsid w:val="00685A69"/>
    <w:rsid w:val="00685CCF"/>
    <w:rsid w:val="00685FFC"/>
    <w:rsid w:val="00686109"/>
    <w:rsid w:val="00686A70"/>
    <w:rsid w:val="00686B59"/>
    <w:rsid w:val="00686F0E"/>
    <w:rsid w:val="0068799A"/>
    <w:rsid w:val="00687CCA"/>
    <w:rsid w:val="0069086B"/>
    <w:rsid w:val="00691343"/>
    <w:rsid w:val="00691CE4"/>
    <w:rsid w:val="00692E30"/>
    <w:rsid w:val="0069320B"/>
    <w:rsid w:val="00694755"/>
    <w:rsid w:val="006955CA"/>
    <w:rsid w:val="006957EE"/>
    <w:rsid w:val="00695B15"/>
    <w:rsid w:val="00695CA7"/>
    <w:rsid w:val="00696E82"/>
    <w:rsid w:val="00697117"/>
    <w:rsid w:val="0069730C"/>
    <w:rsid w:val="00697770"/>
    <w:rsid w:val="0069782A"/>
    <w:rsid w:val="00697861"/>
    <w:rsid w:val="00697D67"/>
    <w:rsid w:val="00697E18"/>
    <w:rsid w:val="006A073E"/>
    <w:rsid w:val="006A07CC"/>
    <w:rsid w:val="006A0844"/>
    <w:rsid w:val="006A086E"/>
    <w:rsid w:val="006A0B3F"/>
    <w:rsid w:val="006A0CD3"/>
    <w:rsid w:val="006A10A0"/>
    <w:rsid w:val="006A11DA"/>
    <w:rsid w:val="006A13E1"/>
    <w:rsid w:val="006A1EE7"/>
    <w:rsid w:val="006A251C"/>
    <w:rsid w:val="006A268E"/>
    <w:rsid w:val="006A2A99"/>
    <w:rsid w:val="006A2AAA"/>
    <w:rsid w:val="006A3487"/>
    <w:rsid w:val="006A34A4"/>
    <w:rsid w:val="006A35DB"/>
    <w:rsid w:val="006A3637"/>
    <w:rsid w:val="006A3686"/>
    <w:rsid w:val="006A37D4"/>
    <w:rsid w:val="006A38A9"/>
    <w:rsid w:val="006A3980"/>
    <w:rsid w:val="006A3A9A"/>
    <w:rsid w:val="006A3F64"/>
    <w:rsid w:val="006A455C"/>
    <w:rsid w:val="006A5A02"/>
    <w:rsid w:val="006A5BF2"/>
    <w:rsid w:val="006A5E97"/>
    <w:rsid w:val="006A6157"/>
    <w:rsid w:val="006A6F8C"/>
    <w:rsid w:val="006A7095"/>
    <w:rsid w:val="006A72A9"/>
    <w:rsid w:val="006A77B8"/>
    <w:rsid w:val="006A7CA5"/>
    <w:rsid w:val="006A7FE1"/>
    <w:rsid w:val="006B059E"/>
    <w:rsid w:val="006B07BE"/>
    <w:rsid w:val="006B10E5"/>
    <w:rsid w:val="006B1153"/>
    <w:rsid w:val="006B1323"/>
    <w:rsid w:val="006B1946"/>
    <w:rsid w:val="006B1B61"/>
    <w:rsid w:val="006B1C45"/>
    <w:rsid w:val="006B48C7"/>
    <w:rsid w:val="006B497B"/>
    <w:rsid w:val="006B49AA"/>
    <w:rsid w:val="006B4BED"/>
    <w:rsid w:val="006B4F43"/>
    <w:rsid w:val="006B4F7A"/>
    <w:rsid w:val="006B50C5"/>
    <w:rsid w:val="006B56DC"/>
    <w:rsid w:val="006B6182"/>
    <w:rsid w:val="006B6198"/>
    <w:rsid w:val="006B7572"/>
    <w:rsid w:val="006B7F5C"/>
    <w:rsid w:val="006C004E"/>
    <w:rsid w:val="006C018A"/>
    <w:rsid w:val="006C0553"/>
    <w:rsid w:val="006C10D9"/>
    <w:rsid w:val="006C1721"/>
    <w:rsid w:val="006C193E"/>
    <w:rsid w:val="006C1CF9"/>
    <w:rsid w:val="006C20C3"/>
    <w:rsid w:val="006C251B"/>
    <w:rsid w:val="006C2E39"/>
    <w:rsid w:val="006C2EA6"/>
    <w:rsid w:val="006C3DE3"/>
    <w:rsid w:val="006C4128"/>
    <w:rsid w:val="006C4CD7"/>
    <w:rsid w:val="006C52B6"/>
    <w:rsid w:val="006C5723"/>
    <w:rsid w:val="006C5964"/>
    <w:rsid w:val="006C6169"/>
    <w:rsid w:val="006C6861"/>
    <w:rsid w:val="006C6ADA"/>
    <w:rsid w:val="006C7074"/>
    <w:rsid w:val="006C7503"/>
    <w:rsid w:val="006C7514"/>
    <w:rsid w:val="006D056B"/>
    <w:rsid w:val="006D07A5"/>
    <w:rsid w:val="006D10D8"/>
    <w:rsid w:val="006D1566"/>
    <w:rsid w:val="006D2A5E"/>
    <w:rsid w:val="006D2B6D"/>
    <w:rsid w:val="006D2F73"/>
    <w:rsid w:val="006D301E"/>
    <w:rsid w:val="006D30F9"/>
    <w:rsid w:val="006D36E6"/>
    <w:rsid w:val="006D3829"/>
    <w:rsid w:val="006D3FDE"/>
    <w:rsid w:val="006D3FE5"/>
    <w:rsid w:val="006D4105"/>
    <w:rsid w:val="006D450E"/>
    <w:rsid w:val="006D5406"/>
    <w:rsid w:val="006D551A"/>
    <w:rsid w:val="006D6A38"/>
    <w:rsid w:val="006D6AAD"/>
    <w:rsid w:val="006D73C7"/>
    <w:rsid w:val="006D7945"/>
    <w:rsid w:val="006E09BF"/>
    <w:rsid w:val="006E0ABB"/>
    <w:rsid w:val="006E1380"/>
    <w:rsid w:val="006E1763"/>
    <w:rsid w:val="006E1CF4"/>
    <w:rsid w:val="006E24B4"/>
    <w:rsid w:val="006E266E"/>
    <w:rsid w:val="006E2831"/>
    <w:rsid w:val="006E3152"/>
    <w:rsid w:val="006E3454"/>
    <w:rsid w:val="006E37BC"/>
    <w:rsid w:val="006E4355"/>
    <w:rsid w:val="006E4E51"/>
    <w:rsid w:val="006E5173"/>
    <w:rsid w:val="006E5347"/>
    <w:rsid w:val="006E55C8"/>
    <w:rsid w:val="006E598E"/>
    <w:rsid w:val="006E5B88"/>
    <w:rsid w:val="006E68AF"/>
    <w:rsid w:val="006E76E6"/>
    <w:rsid w:val="006E79C9"/>
    <w:rsid w:val="006E7C9E"/>
    <w:rsid w:val="006F0AF1"/>
    <w:rsid w:val="006F0B79"/>
    <w:rsid w:val="006F2276"/>
    <w:rsid w:val="006F2463"/>
    <w:rsid w:val="006F2D19"/>
    <w:rsid w:val="006F2E02"/>
    <w:rsid w:val="006F31EF"/>
    <w:rsid w:val="006F40CD"/>
    <w:rsid w:val="006F4FBD"/>
    <w:rsid w:val="006F6251"/>
    <w:rsid w:val="006F67D1"/>
    <w:rsid w:val="006F68F8"/>
    <w:rsid w:val="006F773C"/>
    <w:rsid w:val="006F78A8"/>
    <w:rsid w:val="007001FC"/>
    <w:rsid w:val="007004F5"/>
    <w:rsid w:val="00700650"/>
    <w:rsid w:val="007009A0"/>
    <w:rsid w:val="00700D29"/>
    <w:rsid w:val="00700F02"/>
    <w:rsid w:val="007015A3"/>
    <w:rsid w:val="00701950"/>
    <w:rsid w:val="00702F8A"/>
    <w:rsid w:val="0070300B"/>
    <w:rsid w:val="0070307E"/>
    <w:rsid w:val="0070340A"/>
    <w:rsid w:val="0070348C"/>
    <w:rsid w:val="00703BB0"/>
    <w:rsid w:val="007040CD"/>
    <w:rsid w:val="0070419F"/>
    <w:rsid w:val="007042F3"/>
    <w:rsid w:val="00704568"/>
    <w:rsid w:val="00704CCC"/>
    <w:rsid w:val="00705176"/>
    <w:rsid w:val="0070526E"/>
    <w:rsid w:val="00705482"/>
    <w:rsid w:val="00705CC3"/>
    <w:rsid w:val="00705D2C"/>
    <w:rsid w:val="00705DC0"/>
    <w:rsid w:val="00705DE3"/>
    <w:rsid w:val="00706180"/>
    <w:rsid w:val="007064E7"/>
    <w:rsid w:val="007068EC"/>
    <w:rsid w:val="00706D57"/>
    <w:rsid w:val="00706DAC"/>
    <w:rsid w:val="00710AE3"/>
    <w:rsid w:val="00710D34"/>
    <w:rsid w:val="007118EF"/>
    <w:rsid w:val="0071234D"/>
    <w:rsid w:val="00712456"/>
    <w:rsid w:val="00712570"/>
    <w:rsid w:val="00712600"/>
    <w:rsid w:val="007131E5"/>
    <w:rsid w:val="007132CE"/>
    <w:rsid w:val="0071330E"/>
    <w:rsid w:val="007139E5"/>
    <w:rsid w:val="007141DA"/>
    <w:rsid w:val="00714394"/>
    <w:rsid w:val="00714593"/>
    <w:rsid w:val="00714FA9"/>
    <w:rsid w:val="0071509D"/>
    <w:rsid w:val="007152F0"/>
    <w:rsid w:val="007153AB"/>
    <w:rsid w:val="00716479"/>
    <w:rsid w:val="00716F59"/>
    <w:rsid w:val="007171C4"/>
    <w:rsid w:val="0071736D"/>
    <w:rsid w:val="0071751E"/>
    <w:rsid w:val="00720DFB"/>
    <w:rsid w:val="00721276"/>
    <w:rsid w:val="00721822"/>
    <w:rsid w:val="00721E04"/>
    <w:rsid w:val="00721EA5"/>
    <w:rsid w:val="0072215C"/>
    <w:rsid w:val="00722C56"/>
    <w:rsid w:val="0072312E"/>
    <w:rsid w:val="007233C2"/>
    <w:rsid w:val="0072385C"/>
    <w:rsid w:val="00724F55"/>
    <w:rsid w:val="007252CE"/>
    <w:rsid w:val="00725963"/>
    <w:rsid w:val="007267F2"/>
    <w:rsid w:val="0072697B"/>
    <w:rsid w:val="00726D29"/>
    <w:rsid w:val="00727248"/>
    <w:rsid w:val="007279CF"/>
    <w:rsid w:val="00730865"/>
    <w:rsid w:val="00731493"/>
    <w:rsid w:val="00731CB6"/>
    <w:rsid w:val="00731EB8"/>
    <w:rsid w:val="00732EB2"/>
    <w:rsid w:val="00733240"/>
    <w:rsid w:val="00733586"/>
    <w:rsid w:val="007338F3"/>
    <w:rsid w:val="007348E0"/>
    <w:rsid w:val="00734CB0"/>
    <w:rsid w:val="007365CF"/>
    <w:rsid w:val="007368DD"/>
    <w:rsid w:val="00737075"/>
    <w:rsid w:val="007370F1"/>
    <w:rsid w:val="00737648"/>
    <w:rsid w:val="00737B8E"/>
    <w:rsid w:val="00737BBA"/>
    <w:rsid w:val="00740284"/>
    <w:rsid w:val="00740B33"/>
    <w:rsid w:val="007418C3"/>
    <w:rsid w:val="0074220F"/>
    <w:rsid w:val="00743081"/>
    <w:rsid w:val="0074310C"/>
    <w:rsid w:val="0074365F"/>
    <w:rsid w:val="007437B3"/>
    <w:rsid w:val="00743D08"/>
    <w:rsid w:val="00743F20"/>
    <w:rsid w:val="00744893"/>
    <w:rsid w:val="007449A8"/>
    <w:rsid w:val="00744ACC"/>
    <w:rsid w:val="00744AFC"/>
    <w:rsid w:val="00744F0A"/>
    <w:rsid w:val="0074530E"/>
    <w:rsid w:val="00745823"/>
    <w:rsid w:val="0074624E"/>
    <w:rsid w:val="00746A32"/>
    <w:rsid w:val="00746D82"/>
    <w:rsid w:val="007476A4"/>
    <w:rsid w:val="007477A8"/>
    <w:rsid w:val="00750440"/>
    <w:rsid w:val="00750B32"/>
    <w:rsid w:val="00750FD0"/>
    <w:rsid w:val="00751080"/>
    <w:rsid w:val="00751545"/>
    <w:rsid w:val="0075158F"/>
    <w:rsid w:val="00751664"/>
    <w:rsid w:val="00751CE5"/>
    <w:rsid w:val="00751DD7"/>
    <w:rsid w:val="007526C4"/>
    <w:rsid w:val="00752C2F"/>
    <w:rsid w:val="00753031"/>
    <w:rsid w:val="00753324"/>
    <w:rsid w:val="00753597"/>
    <w:rsid w:val="00753BF8"/>
    <w:rsid w:val="007548AE"/>
    <w:rsid w:val="00755591"/>
    <w:rsid w:val="00755867"/>
    <w:rsid w:val="00756617"/>
    <w:rsid w:val="007566AA"/>
    <w:rsid w:val="00756CE3"/>
    <w:rsid w:val="00756E90"/>
    <w:rsid w:val="00757114"/>
    <w:rsid w:val="00757875"/>
    <w:rsid w:val="00757DBF"/>
    <w:rsid w:val="0076098D"/>
    <w:rsid w:val="00760A82"/>
    <w:rsid w:val="00762908"/>
    <w:rsid w:val="00762A67"/>
    <w:rsid w:val="007631AA"/>
    <w:rsid w:val="00763274"/>
    <w:rsid w:val="00763527"/>
    <w:rsid w:val="00763633"/>
    <w:rsid w:val="00763CD5"/>
    <w:rsid w:val="00763E1E"/>
    <w:rsid w:val="00764408"/>
    <w:rsid w:val="0076477E"/>
    <w:rsid w:val="00766110"/>
    <w:rsid w:val="00766E7B"/>
    <w:rsid w:val="00766FFC"/>
    <w:rsid w:val="00767806"/>
    <w:rsid w:val="00770645"/>
    <w:rsid w:val="007708E7"/>
    <w:rsid w:val="00770DE1"/>
    <w:rsid w:val="00770E5D"/>
    <w:rsid w:val="007717B2"/>
    <w:rsid w:val="00771B61"/>
    <w:rsid w:val="00771FC7"/>
    <w:rsid w:val="00772020"/>
    <w:rsid w:val="0077207A"/>
    <w:rsid w:val="00772E3B"/>
    <w:rsid w:val="00773922"/>
    <w:rsid w:val="00774085"/>
    <w:rsid w:val="00774137"/>
    <w:rsid w:val="007749DA"/>
    <w:rsid w:val="00774EC4"/>
    <w:rsid w:val="00776429"/>
    <w:rsid w:val="00776451"/>
    <w:rsid w:val="007766D7"/>
    <w:rsid w:val="00777146"/>
    <w:rsid w:val="00777483"/>
    <w:rsid w:val="00780ACA"/>
    <w:rsid w:val="00781130"/>
    <w:rsid w:val="00781A12"/>
    <w:rsid w:val="00781B32"/>
    <w:rsid w:val="00781C10"/>
    <w:rsid w:val="00781C88"/>
    <w:rsid w:val="00781DD4"/>
    <w:rsid w:val="00782948"/>
    <w:rsid w:val="00782E28"/>
    <w:rsid w:val="007838E7"/>
    <w:rsid w:val="007839D7"/>
    <w:rsid w:val="00783A88"/>
    <w:rsid w:val="00783B6D"/>
    <w:rsid w:val="007849AC"/>
    <w:rsid w:val="007859D4"/>
    <w:rsid w:val="00785F24"/>
    <w:rsid w:val="007861A7"/>
    <w:rsid w:val="007866D1"/>
    <w:rsid w:val="007867BA"/>
    <w:rsid w:val="00786860"/>
    <w:rsid w:val="00786905"/>
    <w:rsid w:val="007871F0"/>
    <w:rsid w:val="0078753B"/>
    <w:rsid w:val="00787543"/>
    <w:rsid w:val="00787A10"/>
    <w:rsid w:val="00787A95"/>
    <w:rsid w:val="00791285"/>
    <w:rsid w:val="00791CB2"/>
    <w:rsid w:val="00792453"/>
    <w:rsid w:val="0079276C"/>
    <w:rsid w:val="007930DC"/>
    <w:rsid w:val="007932E8"/>
    <w:rsid w:val="00793BEA"/>
    <w:rsid w:val="00793F5C"/>
    <w:rsid w:val="007940C3"/>
    <w:rsid w:val="00794599"/>
    <w:rsid w:val="00795047"/>
    <w:rsid w:val="00795895"/>
    <w:rsid w:val="007958B2"/>
    <w:rsid w:val="00795BDE"/>
    <w:rsid w:val="00796042"/>
    <w:rsid w:val="00796044"/>
    <w:rsid w:val="007962E5"/>
    <w:rsid w:val="007969CF"/>
    <w:rsid w:val="00796A91"/>
    <w:rsid w:val="00796C22"/>
    <w:rsid w:val="00796C2A"/>
    <w:rsid w:val="00797B29"/>
    <w:rsid w:val="00797F6E"/>
    <w:rsid w:val="007A083C"/>
    <w:rsid w:val="007A0CD4"/>
    <w:rsid w:val="007A15E8"/>
    <w:rsid w:val="007A16C2"/>
    <w:rsid w:val="007A1B70"/>
    <w:rsid w:val="007A1FE5"/>
    <w:rsid w:val="007A22C8"/>
    <w:rsid w:val="007A2AAB"/>
    <w:rsid w:val="007A2C15"/>
    <w:rsid w:val="007A2CC4"/>
    <w:rsid w:val="007A30ED"/>
    <w:rsid w:val="007A3FA0"/>
    <w:rsid w:val="007A45A3"/>
    <w:rsid w:val="007A48A8"/>
    <w:rsid w:val="007A4B16"/>
    <w:rsid w:val="007A5623"/>
    <w:rsid w:val="007A5B27"/>
    <w:rsid w:val="007A61FB"/>
    <w:rsid w:val="007A62C8"/>
    <w:rsid w:val="007A6415"/>
    <w:rsid w:val="007A66D5"/>
    <w:rsid w:val="007A6A17"/>
    <w:rsid w:val="007A7A6B"/>
    <w:rsid w:val="007B02CB"/>
    <w:rsid w:val="007B0363"/>
    <w:rsid w:val="007B040C"/>
    <w:rsid w:val="007B0749"/>
    <w:rsid w:val="007B0794"/>
    <w:rsid w:val="007B0CF9"/>
    <w:rsid w:val="007B0E0E"/>
    <w:rsid w:val="007B1050"/>
    <w:rsid w:val="007B13E0"/>
    <w:rsid w:val="007B2014"/>
    <w:rsid w:val="007B218E"/>
    <w:rsid w:val="007B2B61"/>
    <w:rsid w:val="007B2C61"/>
    <w:rsid w:val="007B2F2A"/>
    <w:rsid w:val="007B31A0"/>
    <w:rsid w:val="007B31AE"/>
    <w:rsid w:val="007B34D3"/>
    <w:rsid w:val="007B34F5"/>
    <w:rsid w:val="007B4006"/>
    <w:rsid w:val="007B4349"/>
    <w:rsid w:val="007B4497"/>
    <w:rsid w:val="007B4937"/>
    <w:rsid w:val="007B4DB8"/>
    <w:rsid w:val="007B4FEF"/>
    <w:rsid w:val="007B52C3"/>
    <w:rsid w:val="007B575F"/>
    <w:rsid w:val="007B5B28"/>
    <w:rsid w:val="007B5F27"/>
    <w:rsid w:val="007B5FDF"/>
    <w:rsid w:val="007B6B08"/>
    <w:rsid w:val="007B75E5"/>
    <w:rsid w:val="007C04BD"/>
    <w:rsid w:val="007C05D3"/>
    <w:rsid w:val="007C08A1"/>
    <w:rsid w:val="007C0C51"/>
    <w:rsid w:val="007C0F5B"/>
    <w:rsid w:val="007C1A5F"/>
    <w:rsid w:val="007C1D0C"/>
    <w:rsid w:val="007C21EB"/>
    <w:rsid w:val="007C24E3"/>
    <w:rsid w:val="007C281B"/>
    <w:rsid w:val="007C2A89"/>
    <w:rsid w:val="007C2C6C"/>
    <w:rsid w:val="007C2C88"/>
    <w:rsid w:val="007C2EA4"/>
    <w:rsid w:val="007C32F5"/>
    <w:rsid w:val="007C3590"/>
    <w:rsid w:val="007C4042"/>
    <w:rsid w:val="007C4263"/>
    <w:rsid w:val="007C45DA"/>
    <w:rsid w:val="007C46E0"/>
    <w:rsid w:val="007C4B48"/>
    <w:rsid w:val="007C55D4"/>
    <w:rsid w:val="007C5600"/>
    <w:rsid w:val="007C5788"/>
    <w:rsid w:val="007C5A1C"/>
    <w:rsid w:val="007C6E33"/>
    <w:rsid w:val="007C6EF3"/>
    <w:rsid w:val="007C714D"/>
    <w:rsid w:val="007C76A0"/>
    <w:rsid w:val="007C7B33"/>
    <w:rsid w:val="007C7B42"/>
    <w:rsid w:val="007C7E1F"/>
    <w:rsid w:val="007D00FB"/>
    <w:rsid w:val="007D059C"/>
    <w:rsid w:val="007D0CB2"/>
    <w:rsid w:val="007D2706"/>
    <w:rsid w:val="007D2A06"/>
    <w:rsid w:val="007D3072"/>
    <w:rsid w:val="007D3CC9"/>
    <w:rsid w:val="007D401A"/>
    <w:rsid w:val="007D4C07"/>
    <w:rsid w:val="007D5864"/>
    <w:rsid w:val="007D61CE"/>
    <w:rsid w:val="007D647F"/>
    <w:rsid w:val="007D651A"/>
    <w:rsid w:val="007D654B"/>
    <w:rsid w:val="007D6C23"/>
    <w:rsid w:val="007D7415"/>
    <w:rsid w:val="007D7593"/>
    <w:rsid w:val="007E0884"/>
    <w:rsid w:val="007E0A87"/>
    <w:rsid w:val="007E1077"/>
    <w:rsid w:val="007E1275"/>
    <w:rsid w:val="007E1994"/>
    <w:rsid w:val="007E1D89"/>
    <w:rsid w:val="007E3143"/>
    <w:rsid w:val="007E37CF"/>
    <w:rsid w:val="007E392D"/>
    <w:rsid w:val="007E44A1"/>
    <w:rsid w:val="007E453A"/>
    <w:rsid w:val="007E4D3E"/>
    <w:rsid w:val="007E518A"/>
    <w:rsid w:val="007E53E7"/>
    <w:rsid w:val="007E5532"/>
    <w:rsid w:val="007E5AF0"/>
    <w:rsid w:val="007E624D"/>
    <w:rsid w:val="007E627E"/>
    <w:rsid w:val="007E636F"/>
    <w:rsid w:val="007E64A8"/>
    <w:rsid w:val="007E6503"/>
    <w:rsid w:val="007E6635"/>
    <w:rsid w:val="007E6676"/>
    <w:rsid w:val="007E7464"/>
    <w:rsid w:val="007E7697"/>
    <w:rsid w:val="007E76C4"/>
    <w:rsid w:val="007E7710"/>
    <w:rsid w:val="007E78B0"/>
    <w:rsid w:val="007E7E37"/>
    <w:rsid w:val="007F0549"/>
    <w:rsid w:val="007F0745"/>
    <w:rsid w:val="007F0D54"/>
    <w:rsid w:val="007F0F61"/>
    <w:rsid w:val="007F12A8"/>
    <w:rsid w:val="007F12F1"/>
    <w:rsid w:val="007F195A"/>
    <w:rsid w:val="007F1D8E"/>
    <w:rsid w:val="007F21CA"/>
    <w:rsid w:val="007F2557"/>
    <w:rsid w:val="007F2651"/>
    <w:rsid w:val="007F2A18"/>
    <w:rsid w:val="007F2C25"/>
    <w:rsid w:val="007F3903"/>
    <w:rsid w:val="007F3A56"/>
    <w:rsid w:val="007F3C39"/>
    <w:rsid w:val="007F40DA"/>
    <w:rsid w:val="007F46AD"/>
    <w:rsid w:val="007F4E69"/>
    <w:rsid w:val="007F5171"/>
    <w:rsid w:val="007F51DC"/>
    <w:rsid w:val="007F52AD"/>
    <w:rsid w:val="007F5706"/>
    <w:rsid w:val="007F6FBB"/>
    <w:rsid w:val="007F7135"/>
    <w:rsid w:val="007F7E5F"/>
    <w:rsid w:val="007F7F91"/>
    <w:rsid w:val="008009A9"/>
    <w:rsid w:val="00800AC7"/>
    <w:rsid w:val="00800B5B"/>
    <w:rsid w:val="008012AA"/>
    <w:rsid w:val="0080206B"/>
    <w:rsid w:val="00802684"/>
    <w:rsid w:val="008029D6"/>
    <w:rsid w:val="00802BE4"/>
    <w:rsid w:val="00803518"/>
    <w:rsid w:val="00803B4B"/>
    <w:rsid w:val="00803CFF"/>
    <w:rsid w:val="008044E8"/>
    <w:rsid w:val="008049BD"/>
    <w:rsid w:val="00805235"/>
    <w:rsid w:val="008055C2"/>
    <w:rsid w:val="00805B64"/>
    <w:rsid w:val="008068B6"/>
    <w:rsid w:val="00806E30"/>
    <w:rsid w:val="00807380"/>
    <w:rsid w:val="00807BFB"/>
    <w:rsid w:val="00807F0F"/>
    <w:rsid w:val="00810392"/>
    <w:rsid w:val="00810D76"/>
    <w:rsid w:val="00810FEA"/>
    <w:rsid w:val="0081108B"/>
    <w:rsid w:val="00811475"/>
    <w:rsid w:val="0081156F"/>
    <w:rsid w:val="00811AB5"/>
    <w:rsid w:val="00812362"/>
    <w:rsid w:val="0081260A"/>
    <w:rsid w:val="00812623"/>
    <w:rsid w:val="008128A0"/>
    <w:rsid w:val="00812A3C"/>
    <w:rsid w:val="00812EF6"/>
    <w:rsid w:val="00813003"/>
    <w:rsid w:val="008134EB"/>
    <w:rsid w:val="00813557"/>
    <w:rsid w:val="008144C5"/>
    <w:rsid w:val="00814A9E"/>
    <w:rsid w:val="00814CF5"/>
    <w:rsid w:val="008150E4"/>
    <w:rsid w:val="0081514F"/>
    <w:rsid w:val="00820125"/>
    <w:rsid w:val="008206B7"/>
    <w:rsid w:val="00820804"/>
    <w:rsid w:val="00820A7D"/>
    <w:rsid w:val="00820C71"/>
    <w:rsid w:val="00820EAF"/>
    <w:rsid w:val="008214D1"/>
    <w:rsid w:val="00821DA9"/>
    <w:rsid w:val="00821EA1"/>
    <w:rsid w:val="008222C1"/>
    <w:rsid w:val="008227B3"/>
    <w:rsid w:val="008235D1"/>
    <w:rsid w:val="00823647"/>
    <w:rsid w:val="00823861"/>
    <w:rsid w:val="008239DD"/>
    <w:rsid w:val="00823BED"/>
    <w:rsid w:val="00823D25"/>
    <w:rsid w:val="008241FF"/>
    <w:rsid w:val="00824754"/>
    <w:rsid w:val="00824BCB"/>
    <w:rsid w:val="00824D1E"/>
    <w:rsid w:val="008252C9"/>
    <w:rsid w:val="0082551B"/>
    <w:rsid w:val="00825D8C"/>
    <w:rsid w:val="00825E9F"/>
    <w:rsid w:val="0082618A"/>
    <w:rsid w:val="00826B2C"/>
    <w:rsid w:val="00827418"/>
    <w:rsid w:val="00827A2C"/>
    <w:rsid w:val="008303FB"/>
    <w:rsid w:val="00830568"/>
    <w:rsid w:val="0083077A"/>
    <w:rsid w:val="00830891"/>
    <w:rsid w:val="00830CE4"/>
    <w:rsid w:val="00831174"/>
    <w:rsid w:val="0083248A"/>
    <w:rsid w:val="00832B1E"/>
    <w:rsid w:val="00832CA6"/>
    <w:rsid w:val="00832CB9"/>
    <w:rsid w:val="00832F5F"/>
    <w:rsid w:val="00832FD0"/>
    <w:rsid w:val="00833E64"/>
    <w:rsid w:val="00834259"/>
    <w:rsid w:val="00834A78"/>
    <w:rsid w:val="0083528F"/>
    <w:rsid w:val="0083546C"/>
    <w:rsid w:val="0083566D"/>
    <w:rsid w:val="00835B79"/>
    <w:rsid w:val="00835ED3"/>
    <w:rsid w:val="008360F5"/>
    <w:rsid w:val="0083633B"/>
    <w:rsid w:val="00836660"/>
    <w:rsid w:val="008368CC"/>
    <w:rsid w:val="008374C3"/>
    <w:rsid w:val="00837884"/>
    <w:rsid w:val="008400B2"/>
    <w:rsid w:val="00841140"/>
    <w:rsid w:val="008411F0"/>
    <w:rsid w:val="00841E55"/>
    <w:rsid w:val="00842D72"/>
    <w:rsid w:val="00842E27"/>
    <w:rsid w:val="008434E0"/>
    <w:rsid w:val="00843810"/>
    <w:rsid w:val="00843ABF"/>
    <w:rsid w:val="008441B6"/>
    <w:rsid w:val="008444DD"/>
    <w:rsid w:val="008448D3"/>
    <w:rsid w:val="00845020"/>
    <w:rsid w:val="008455CF"/>
    <w:rsid w:val="0084658B"/>
    <w:rsid w:val="008470C8"/>
    <w:rsid w:val="00850845"/>
    <w:rsid w:val="008508A9"/>
    <w:rsid w:val="00851645"/>
    <w:rsid w:val="00851A99"/>
    <w:rsid w:val="008523F6"/>
    <w:rsid w:val="00852540"/>
    <w:rsid w:val="00852BAE"/>
    <w:rsid w:val="00852C0C"/>
    <w:rsid w:val="00852F38"/>
    <w:rsid w:val="008530AC"/>
    <w:rsid w:val="008531D7"/>
    <w:rsid w:val="00853CDF"/>
    <w:rsid w:val="00854D54"/>
    <w:rsid w:val="008554F7"/>
    <w:rsid w:val="00857C32"/>
    <w:rsid w:val="00860D34"/>
    <w:rsid w:val="008616F9"/>
    <w:rsid w:val="008624B8"/>
    <w:rsid w:val="00862713"/>
    <w:rsid w:val="00862761"/>
    <w:rsid w:val="00863230"/>
    <w:rsid w:val="008632FA"/>
    <w:rsid w:val="00863F69"/>
    <w:rsid w:val="0086446F"/>
    <w:rsid w:val="00864531"/>
    <w:rsid w:val="008646AB"/>
    <w:rsid w:val="00864EF1"/>
    <w:rsid w:val="00864F1E"/>
    <w:rsid w:val="008655C7"/>
    <w:rsid w:val="00865A9D"/>
    <w:rsid w:val="00865C61"/>
    <w:rsid w:val="00865DC3"/>
    <w:rsid w:val="008661C8"/>
    <w:rsid w:val="0086693E"/>
    <w:rsid w:val="00866AD4"/>
    <w:rsid w:val="0086700B"/>
    <w:rsid w:val="0086744C"/>
    <w:rsid w:val="008675B9"/>
    <w:rsid w:val="008703DF"/>
    <w:rsid w:val="008706C4"/>
    <w:rsid w:val="00870E57"/>
    <w:rsid w:val="00871464"/>
    <w:rsid w:val="008717F4"/>
    <w:rsid w:val="00871AF4"/>
    <w:rsid w:val="00871FF3"/>
    <w:rsid w:val="00872E64"/>
    <w:rsid w:val="00873DF2"/>
    <w:rsid w:val="00873E2C"/>
    <w:rsid w:val="00873F7B"/>
    <w:rsid w:val="0087422D"/>
    <w:rsid w:val="00874646"/>
    <w:rsid w:val="00875D6F"/>
    <w:rsid w:val="00876C39"/>
    <w:rsid w:val="00877464"/>
    <w:rsid w:val="00877981"/>
    <w:rsid w:val="00877B04"/>
    <w:rsid w:val="00877B8B"/>
    <w:rsid w:val="00880640"/>
    <w:rsid w:val="00880C42"/>
    <w:rsid w:val="00880D65"/>
    <w:rsid w:val="00880EF1"/>
    <w:rsid w:val="00880F73"/>
    <w:rsid w:val="00882AA5"/>
    <w:rsid w:val="00882ABB"/>
    <w:rsid w:val="00882C1C"/>
    <w:rsid w:val="00883F32"/>
    <w:rsid w:val="0088474D"/>
    <w:rsid w:val="00884C11"/>
    <w:rsid w:val="0088502C"/>
    <w:rsid w:val="00885089"/>
    <w:rsid w:val="008853C2"/>
    <w:rsid w:val="008859AE"/>
    <w:rsid w:val="00885BA7"/>
    <w:rsid w:val="0088612C"/>
    <w:rsid w:val="00886E80"/>
    <w:rsid w:val="00886EB9"/>
    <w:rsid w:val="00887040"/>
    <w:rsid w:val="008875E4"/>
    <w:rsid w:val="0088788F"/>
    <w:rsid w:val="00887E96"/>
    <w:rsid w:val="00887F2F"/>
    <w:rsid w:val="00890801"/>
    <w:rsid w:val="00890D35"/>
    <w:rsid w:val="008913A2"/>
    <w:rsid w:val="0089155E"/>
    <w:rsid w:val="00891C28"/>
    <w:rsid w:val="008920E4"/>
    <w:rsid w:val="00893518"/>
    <w:rsid w:val="0089357C"/>
    <w:rsid w:val="008941F3"/>
    <w:rsid w:val="008945A2"/>
    <w:rsid w:val="00894FF8"/>
    <w:rsid w:val="008960F3"/>
    <w:rsid w:val="0089627E"/>
    <w:rsid w:val="008963F9"/>
    <w:rsid w:val="00896462"/>
    <w:rsid w:val="00896B64"/>
    <w:rsid w:val="00896D09"/>
    <w:rsid w:val="00896DEF"/>
    <w:rsid w:val="0089707F"/>
    <w:rsid w:val="0089741D"/>
    <w:rsid w:val="008A0CAA"/>
    <w:rsid w:val="008A12EA"/>
    <w:rsid w:val="008A1D13"/>
    <w:rsid w:val="008A2140"/>
    <w:rsid w:val="008A2785"/>
    <w:rsid w:val="008A289F"/>
    <w:rsid w:val="008A2F17"/>
    <w:rsid w:val="008A2F3E"/>
    <w:rsid w:val="008A2F4B"/>
    <w:rsid w:val="008A30AC"/>
    <w:rsid w:val="008A324B"/>
    <w:rsid w:val="008A32E1"/>
    <w:rsid w:val="008A32FD"/>
    <w:rsid w:val="008A3765"/>
    <w:rsid w:val="008A396D"/>
    <w:rsid w:val="008A52D9"/>
    <w:rsid w:val="008A56F9"/>
    <w:rsid w:val="008A5B25"/>
    <w:rsid w:val="008A67DE"/>
    <w:rsid w:val="008A6A8E"/>
    <w:rsid w:val="008A6FA8"/>
    <w:rsid w:val="008A7663"/>
    <w:rsid w:val="008A7C2F"/>
    <w:rsid w:val="008A7F05"/>
    <w:rsid w:val="008B03E5"/>
    <w:rsid w:val="008B0AFA"/>
    <w:rsid w:val="008B13C5"/>
    <w:rsid w:val="008B15AF"/>
    <w:rsid w:val="008B1664"/>
    <w:rsid w:val="008B17BC"/>
    <w:rsid w:val="008B1E4E"/>
    <w:rsid w:val="008B20B7"/>
    <w:rsid w:val="008B21F4"/>
    <w:rsid w:val="008B23F4"/>
    <w:rsid w:val="008B2B18"/>
    <w:rsid w:val="008B2E5A"/>
    <w:rsid w:val="008B374D"/>
    <w:rsid w:val="008B3CC8"/>
    <w:rsid w:val="008B3E19"/>
    <w:rsid w:val="008B4496"/>
    <w:rsid w:val="008B5727"/>
    <w:rsid w:val="008B6142"/>
    <w:rsid w:val="008B66CE"/>
    <w:rsid w:val="008B70C8"/>
    <w:rsid w:val="008B78E3"/>
    <w:rsid w:val="008B7D4A"/>
    <w:rsid w:val="008B7DF4"/>
    <w:rsid w:val="008B7F8F"/>
    <w:rsid w:val="008C032B"/>
    <w:rsid w:val="008C03E9"/>
    <w:rsid w:val="008C07B0"/>
    <w:rsid w:val="008C0ECC"/>
    <w:rsid w:val="008C0F78"/>
    <w:rsid w:val="008C1235"/>
    <w:rsid w:val="008C1672"/>
    <w:rsid w:val="008C1E13"/>
    <w:rsid w:val="008C215A"/>
    <w:rsid w:val="008C23AF"/>
    <w:rsid w:val="008C3023"/>
    <w:rsid w:val="008C4A5D"/>
    <w:rsid w:val="008C4FAD"/>
    <w:rsid w:val="008C5403"/>
    <w:rsid w:val="008C582B"/>
    <w:rsid w:val="008C5D06"/>
    <w:rsid w:val="008C6C1B"/>
    <w:rsid w:val="008C6C32"/>
    <w:rsid w:val="008C6C52"/>
    <w:rsid w:val="008C7194"/>
    <w:rsid w:val="008C71CC"/>
    <w:rsid w:val="008C7585"/>
    <w:rsid w:val="008C7722"/>
    <w:rsid w:val="008C77F3"/>
    <w:rsid w:val="008C7B3F"/>
    <w:rsid w:val="008D01B4"/>
    <w:rsid w:val="008D027B"/>
    <w:rsid w:val="008D0360"/>
    <w:rsid w:val="008D0504"/>
    <w:rsid w:val="008D06C7"/>
    <w:rsid w:val="008D0989"/>
    <w:rsid w:val="008D0D66"/>
    <w:rsid w:val="008D14D9"/>
    <w:rsid w:val="008D161C"/>
    <w:rsid w:val="008D167A"/>
    <w:rsid w:val="008D1D8A"/>
    <w:rsid w:val="008D1FB9"/>
    <w:rsid w:val="008D2493"/>
    <w:rsid w:val="008D2FA0"/>
    <w:rsid w:val="008D3354"/>
    <w:rsid w:val="008D3434"/>
    <w:rsid w:val="008D3735"/>
    <w:rsid w:val="008D3B4E"/>
    <w:rsid w:val="008D3BCF"/>
    <w:rsid w:val="008D3C03"/>
    <w:rsid w:val="008D42FF"/>
    <w:rsid w:val="008D47A0"/>
    <w:rsid w:val="008D4D92"/>
    <w:rsid w:val="008D4F91"/>
    <w:rsid w:val="008D5586"/>
    <w:rsid w:val="008D5E48"/>
    <w:rsid w:val="008D64AE"/>
    <w:rsid w:val="008D6C28"/>
    <w:rsid w:val="008D6D77"/>
    <w:rsid w:val="008D79DA"/>
    <w:rsid w:val="008D7B4A"/>
    <w:rsid w:val="008D7CFE"/>
    <w:rsid w:val="008E04CD"/>
    <w:rsid w:val="008E085B"/>
    <w:rsid w:val="008E0FB4"/>
    <w:rsid w:val="008E1A3F"/>
    <w:rsid w:val="008E1A85"/>
    <w:rsid w:val="008E1CC5"/>
    <w:rsid w:val="008E1E59"/>
    <w:rsid w:val="008E2DB5"/>
    <w:rsid w:val="008E393D"/>
    <w:rsid w:val="008E4419"/>
    <w:rsid w:val="008E4601"/>
    <w:rsid w:val="008E47C9"/>
    <w:rsid w:val="008E48F0"/>
    <w:rsid w:val="008E4F9F"/>
    <w:rsid w:val="008E4FCE"/>
    <w:rsid w:val="008E5243"/>
    <w:rsid w:val="008E5314"/>
    <w:rsid w:val="008E5751"/>
    <w:rsid w:val="008E58E8"/>
    <w:rsid w:val="008E65BC"/>
    <w:rsid w:val="008E6DA6"/>
    <w:rsid w:val="008E7095"/>
    <w:rsid w:val="008E770A"/>
    <w:rsid w:val="008E7E94"/>
    <w:rsid w:val="008F057B"/>
    <w:rsid w:val="008F0ACE"/>
    <w:rsid w:val="008F15F2"/>
    <w:rsid w:val="008F1BEB"/>
    <w:rsid w:val="008F20A1"/>
    <w:rsid w:val="008F309F"/>
    <w:rsid w:val="008F3283"/>
    <w:rsid w:val="008F3473"/>
    <w:rsid w:val="008F3801"/>
    <w:rsid w:val="008F40C6"/>
    <w:rsid w:val="008F41E9"/>
    <w:rsid w:val="008F4504"/>
    <w:rsid w:val="008F4A0C"/>
    <w:rsid w:val="008F4F6E"/>
    <w:rsid w:val="008F501B"/>
    <w:rsid w:val="008F553E"/>
    <w:rsid w:val="008F6075"/>
    <w:rsid w:val="008F644F"/>
    <w:rsid w:val="008F68C7"/>
    <w:rsid w:val="008F6A74"/>
    <w:rsid w:val="008F6C57"/>
    <w:rsid w:val="008F7A62"/>
    <w:rsid w:val="008F7B37"/>
    <w:rsid w:val="009001E6"/>
    <w:rsid w:val="0090066A"/>
    <w:rsid w:val="009009B1"/>
    <w:rsid w:val="00900E7B"/>
    <w:rsid w:val="009010B6"/>
    <w:rsid w:val="009010F8"/>
    <w:rsid w:val="00901705"/>
    <w:rsid w:val="009018E6"/>
    <w:rsid w:val="009019B0"/>
    <w:rsid w:val="009020A5"/>
    <w:rsid w:val="00902B70"/>
    <w:rsid w:val="00902D8F"/>
    <w:rsid w:val="0090312A"/>
    <w:rsid w:val="0090498E"/>
    <w:rsid w:val="0090622A"/>
    <w:rsid w:val="00906449"/>
    <w:rsid w:val="0090690D"/>
    <w:rsid w:val="00906BED"/>
    <w:rsid w:val="00906DA4"/>
    <w:rsid w:val="0090797B"/>
    <w:rsid w:val="00907B51"/>
    <w:rsid w:val="0091057B"/>
    <w:rsid w:val="00910786"/>
    <w:rsid w:val="00910B92"/>
    <w:rsid w:val="0091163E"/>
    <w:rsid w:val="00911655"/>
    <w:rsid w:val="00911680"/>
    <w:rsid w:val="0091286C"/>
    <w:rsid w:val="00912E17"/>
    <w:rsid w:val="009131EC"/>
    <w:rsid w:val="0091396B"/>
    <w:rsid w:val="00914933"/>
    <w:rsid w:val="00914934"/>
    <w:rsid w:val="00915191"/>
    <w:rsid w:val="009153B8"/>
    <w:rsid w:val="00915AAF"/>
    <w:rsid w:val="009161B6"/>
    <w:rsid w:val="009218CB"/>
    <w:rsid w:val="00921ADB"/>
    <w:rsid w:val="00921DD9"/>
    <w:rsid w:val="00922297"/>
    <w:rsid w:val="00922858"/>
    <w:rsid w:val="00924090"/>
    <w:rsid w:val="009249BD"/>
    <w:rsid w:val="00924C37"/>
    <w:rsid w:val="00925773"/>
    <w:rsid w:val="00925CC5"/>
    <w:rsid w:val="0092696F"/>
    <w:rsid w:val="009271AB"/>
    <w:rsid w:val="009272BE"/>
    <w:rsid w:val="00927D64"/>
    <w:rsid w:val="00930BC1"/>
    <w:rsid w:val="00930EFB"/>
    <w:rsid w:val="00930FCC"/>
    <w:rsid w:val="009319AF"/>
    <w:rsid w:val="00932165"/>
    <w:rsid w:val="00932D76"/>
    <w:rsid w:val="009333E3"/>
    <w:rsid w:val="009336D4"/>
    <w:rsid w:val="00933B6B"/>
    <w:rsid w:val="009346A3"/>
    <w:rsid w:val="0093470E"/>
    <w:rsid w:val="009352D7"/>
    <w:rsid w:val="00936BF4"/>
    <w:rsid w:val="00936C72"/>
    <w:rsid w:val="00936DA4"/>
    <w:rsid w:val="00936F39"/>
    <w:rsid w:val="0094077D"/>
    <w:rsid w:val="00940972"/>
    <w:rsid w:val="0094098C"/>
    <w:rsid w:val="00940FC4"/>
    <w:rsid w:val="009411EA"/>
    <w:rsid w:val="00941233"/>
    <w:rsid w:val="0094159C"/>
    <w:rsid w:val="00941D19"/>
    <w:rsid w:val="00942012"/>
    <w:rsid w:val="009424D3"/>
    <w:rsid w:val="00942D57"/>
    <w:rsid w:val="00944081"/>
    <w:rsid w:val="009447A8"/>
    <w:rsid w:val="00944E0D"/>
    <w:rsid w:val="00945D0A"/>
    <w:rsid w:val="0094779E"/>
    <w:rsid w:val="009479D6"/>
    <w:rsid w:val="0095087B"/>
    <w:rsid w:val="00950BDD"/>
    <w:rsid w:val="00950C69"/>
    <w:rsid w:val="00950E36"/>
    <w:rsid w:val="00951545"/>
    <w:rsid w:val="009516C6"/>
    <w:rsid w:val="0095227E"/>
    <w:rsid w:val="009522EA"/>
    <w:rsid w:val="00954529"/>
    <w:rsid w:val="00954B9C"/>
    <w:rsid w:val="00954C34"/>
    <w:rsid w:val="00954F09"/>
    <w:rsid w:val="0095528C"/>
    <w:rsid w:val="0095534B"/>
    <w:rsid w:val="0095542F"/>
    <w:rsid w:val="0095565E"/>
    <w:rsid w:val="009565F5"/>
    <w:rsid w:val="009565FE"/>
    <w:rsid w:val="009567F5"/>
    <w:rsid w:val="0095688B"/>
    <w:rsid w:val="00956A56"/>
    <w:rsid w:val="00956FF9"/>
    <w:rsid w:val="009575A8"/>
    <w:rsid w:val="00957CD4"/>
    <w:rsid w:val="0096078E"/>
    <w:rsid w:val="00960AF7"/>
    <w:rsid w:val="00960C21"/>
    <w:rsid w:val="009610AE"/>
    <w:rsid w:val="00961114"/>
    <w:rsid w:val="00961900"/>
    <w:rsid w:val="00961BED"/>
    <w:rsid w:val="00962608"/>
    <w:rsid w:val="009628B3"/>
    <w:rsid w:val="00963260"/>
    <w:rsid w:val="00963534"/>
    <w:rsid w:val="0096356E"/>
    <w:rsid w:val="00963815"/>
    <w:rsid w:val="00963BEC"/>
    <w:rsid w:val="00964571"/>
    <w:rsid w:val="009646CB"/>
    <w:rsid w:val="00965E97"/>
    <w:rsid w:val="00966D79"/>
    <w:rsid w:val="009674B8"/>
    <w:rsid w:val="009676A5"/>
    <w:rsid w:val="009677AA"/>
    <w:rsid w:val="00967F9E"/>
    <w:rsid w:val="0097052F"/>
    <w:rsid w:val="00970F1B"/>
    <w:rsid w:val="00971130"/>
    <w:rsid w:val="009728B7"/>
    <w:rsid w:val="00973D55"/>
    <w:rsid w:val="0097405B"/>
    <w:rsid w:val="009747E5"/>
    <w:rsid w:val="00974BFA"/>
    <w:rsid w:val="0097567C"/>
    <w:rsid w:val="009759A1"/>
    <w:rsid w:val="00975C61"/>
    <w:rsid w:val="00976500"/>
    <w:rsid w:val="009766C7"/>
    <w:rsid w:val="0097680E"/>
    <w:rsid w:val="00976835"/>
    <w:rsid w:val="0097689D"/>
    <w:rsid w:val="00977B18"/>
    <w:rsid w:val="00977C09"/>
    <w:rsid w:val="00980470"/>
    <w:rsid w:val="009805A8"/>
    <w:rsid w:val="00980A0E"/>
    <w:rsid w:val="00980C36"/>
    <w:rsid w:val="00981785"/>
    <w:rsid w:val="00981B0B"/>
    <w:rsid w:val="0098333E"/>
    <w:rsid w:val="00984315"/>
    <w:rsid w:val="00984814"/>
    <w:rsid w:val="00985533"/>
    <w:rsid w:val="0098553F"/>
    <w:rsid w:val="0098623B"/>
    <w:rsid w:val="009864D4"/>
    <w:rsid w:val="0098711E"/>
    <w:rsid w:val="00987733"/>
    <w:rsid w:val="00987991"/>
    <w:rsid w:val="00987EF8"/>
    <w:rsid w:val="0099042F"/>
    <w:rsid w:val="009906DD"/>
    <w:rsid w:val="00990D2A"/>
    <w:rsid w:val="009910E8"/>
    <w:rsid w:val="00991CEE"/>
    <w:rsid w:val="00992010"/>
    <w:rsid w:val="009921D2"/>
    <w:rsid w:val="009925B0"/>
    <w:rsid w:val="00992F99"/>
    <w:rsid w:val="009930C5"/>
    <w:rsid w:val="0099333B"/>
    <w:rsid w:val="00993F73"/>
    <w:rsid w:val="00994345"/>
    <w:rsid w:val="00994E69"/>
    <w:rsid w:val="00996652"/>
    <w:rsid w:val="00996EB2"/>
    <w:rsid w:val="00997097"/>
    <w:rsid w:val="00997555"/>
    <w:rsid w:val="009A02E5"/>
    <w:rsid w:val="009A0492"/>
    <w:rsid w:val="009A093F"/>
    <w:rsid w:val="009A0D59"/>
    <w:rsid w:val="009A12C4"/>
    <w:rsid w:val="009A1729"/>
    <w:rsid w:val="009A2460"/>
    <w:rsid w:val="009A2595"/>
    <w:rsid w:val="009A27A3"/>
    <w:rsid w:val="009A27BB"/>
    <w:rsid w:val="009A2C5A"/>
    <w:rsid w:val="009A2E25"/>
    <w:rsid w:val="009A2FAB"/>
    <w:rsid w:val="009A4380"/>
    <w:rsid w:val="009A46FC"/>
    <w:rsid w:val="009A54F3"/>
    <w:rsid w:val="009A5521"/>
    <w:rsid w:val="009A562D"/>
    <w:rsid w:val="009A5D12"/>
    <w:rsid w:val="009A5D96"/>
    <w:rsid w:val="009A5FF9"/>
    <w:rsid w:val="009A7642"/>
    <w:rsid w:val="009A7B47"/>
    <w:rsid w:val="009B024A"/>
    <w:rsid w:val="009B05D7"/>
    <w:rsid w:val="009B06F6"/>
    <w:rsid w:val="009B090F"/>
    <w:rsid w:val="009B0D9A"/>
    <w:rsid w:val="009B0EA3"/>
    <w:rsid w:val="009B1688"/>
    <w:rsid w:val="009B18AB"/>
    <w:rsid w:val="009B1B8A"/>
    <w:rsid w:val="009B2916"/>
    <w:rsid w:val="009B29C2"/>
    <w:rsid w:val="009B3052"/>
    <w:rsid w:val="009B3685"/>
    <w:rsid w:val="009B3AE6"/>
    <w:rsid w:val="009B4CA3"/>
    <w:rsid w:val="009B504E"/>
    <w:rsid w:val="009B517C"/>
    <w:rsid w:val="009B641D"/>
    <w:rsid w:val="009B64B0"/>
    <w:rsid w:val="009B7422"/>
    <w:rsid w:val="009B7F6D"/>
    <w:rsid w:val="009B7FAA"/>
    <w:rsid w:val="009C0425"/>
    <w:rsid w:val="009C04B9"/>
    <w:rsid w:val="009C0AFD"/>
    <w:rsid w:val="009C0F20"/>
    <w:rsid w:val="009C18B7"/>
    <w:rsid w:val="009C1D3F"/>
    <w:rsid w:val="009C20B8"/>
    <w:rsid w:val="009C20F3"/>
    <w:rsid w:val="009C2338"/>
    <w:rsid w:val="009C25D3"/>
    <w:rsid w:val="009C2A3A"/>
    <w:rsid w:val="009C3390"/>
    <w:rsid w:val="009C35FD"/>
    <w:rsid w:val="009C364B"/>
    <w:rsid w:val="009C380B"/>
    <w:rsid w:val="009C39D3"/>
    <w:rsid w:val="009C3A78"/>
    <w:rsid w:val="009C43EF"/>
    <w:rsid w:val="009C466D"/>
    <w:rsid w:val="009C4688"/>
    <w:rsid w:val="009C493A"/>
    <w:rsid w:val="009C5072"/>
    <w:rsid w:val="009C51AE"/>
    <w:rsid w:val="009C52B6"/>
    <w:rsid w:val="009C5B7A"/>
    <w:rsid w:val="009C601C"/>
    <w:rsid w:val="009C6961"/>
    <w:rsid w:val="009C6CDD"/>
    <w:rsid w:val="009C6E3E"/>
    <w:rsid w:val="009C7B96"/>
    <w:rsid w:val="009C7DC2"/>
    <w:rsid w:val="009D049D"/>
    <w:rsid w:val="009D0CE9"/>
    <w:rsid w:val="009D14E6"/>
    <w:rsid w:val="009D1558"/>
    <w:rsid w:val="009D16E3"/>
    <w:rsid w:val="009D2219"/>
    <w:rsid w:val="009D3368"/>
    <w:rsid w:val="009D3733"/>
    <w:rsid w:val="009D3F74"/>
    <w:rsid w:val="009D4854"/>
    <w:rsid w:val="009D4946"/>
    <w:rsid w:val="009D4C13"/>
    <w:rsid w:val="009D5C97"/>
    <w:rsid w:val="009D60CC"/>
    <w:rsid w:val="009D61DB"/>
    <w:rsid w:val="009D62C7"/>
    <w:rsid w:val="009D656F"/>
    <w:rsid w:val="009D6CE0"/>
    <w:rsid w:val="009E05B5"/>
    <w:rsid w:val="009E120D"/>
    <w:rsid w:val="009E1764"/>
    <w:rsid w:val="009E1958"/>
    <w:rsid w:val="009E1AB2"/>
    <w:rsid w:val="009E23A9"/>
    <w:rsid w:val="009E26F1"/>
    <w:rsid w:val="009E32BB"/>
    <w:rsid w:val="009E3CB9"/>
    <w:rsid w:val="009E4204"/>
    <w:rsid w:val="009E449A"/>
    <w:rsid w:val="009E4C21"/>
    <w:rsid w:val="009E4F60"/>
    <w:rsid w:val="009E5598"/>
    <w:rsid w:val="009E5657"/>
    <w:rsid w:val="009E62E2"/>
    <w:rsid w:val="009E6CFD"/>
    <w:rsid w:val="009E7881"/>
    <w:rsid w:val="009E7AD9"/>
    <w:rsid w:val="009E7E9E"/>
    <w:rsid w:val="009F0AC7"/>
    <w:rsid w:val="009F0FB2"/>
    <w:rsid w:val="009F0FC4"/>
    <w:rsid w:val="009F2436"/>
    <w:rsid w:val="009F270F"/>
    <w:rsid w:val="009F2CFE"/>
    <w:rsid w:val="009F3363"/>
    <w:rsid w:val="009F3BEF"/>
    <w:rsid w:val="009F3D91"/>
    <w:rsid w:val="009F43DC"/>
    <w:rsid w:val="009F4B0F"/>
    <w:rsid w:val="009F4CFB"/>
    <w:rsid w:val="009F5271"/>
    <w:rsid w:val="009F5E84"/>
    <w:rsid w:val="009F6052"/>
    <w:rsid w:val="009F630A"/>
    <w:rsid w:val="009F6B4A"/>
    <w:rsid w:val="009F6D34"/>
    <w:rsid w:val="00A00588"/>
    <w:rsid w:val="00A007AB"/>
    <w:rsid w:val="00A00992"/>
    <w:rsid w:val="00A00D28"/>
    <w:rsid w:val="00A01705"/>
    <w:rsid w:val="00A01F51"/>
    <w:rsid w:val="00A023AD"/>
    <w:rsid w:val="00A02D80"/>
    <w:rsid w:val="00A02F63"/>
    <w:rsid w:val="00A035E0"/>
    <w:rsid w:val="00A03DD0"/>
    <w:rsid w:val="00A044E5"/>
    <w:rsid w:val="00A04DD9"/>
    <w:rsid w:val="00A054D3"/>
    <w:rsid w:val="00A05D45"/>
    <w:rsid w:val="00A05E8C"/>
    <w:rsid w:val="00A06D93"/>
    <w:rsid w:val="00A0789E"/>
    <w:rsid w:val="00A10697"/>
    <w:rsid w:val="00A117D4"/>
    <w:rsid w:val="00A1180A"/>
    <w:rsid w:val="00A11D69"/>
    <w:rsid w:val="00A121B3"/>
    <w:rsid w:val="00A1271B"/>
    <w:rsid w:val="00A12BBB"/>
    <w:rsid w:val="00A13942"/>
    <w:rsid w:val="00A13A4E"/>
    <w:rsid w:val="00A1400F"/>
    <w:rsid w:val="00A1409E"/>
    <w:rsid w:val="00A14190"/>
    <w:rsid w:val="00A1439A"/>
    <w:rsid w:val="00A14A81"/>
    <w:rsid w:val="00A14E4A"/>
    <w:rsid w:val="00A15198"/>
    <w:rsid w:val="00A15957"/>
    <w:rsid w:val="00A1775C"/>
    <w:rsid w:val="00A177FC"/>
    <w:rsid w:val="00A17A77"/>
    <w:rsid w:val="00A208FC"/>
    <w:rsid w:val="00A20CF6"/>
    <w:rsid w:val="00A21591"/>
    <w:rsid w:val="00A22208"/>
    <w:rsid w:val="00A22458"/>
    <w:rsid w:val="00A22BB4"/>
    <w:rsid w:val="00A22E7B"/>
    <w:rsid w:val="00A2340A"/>
    <w:rsid w:val="00A235A1"/>
    <w:rsid w:val="00A238CF"/>
    <w:rsid w:val="00A23D52"/>
    <w:rsid w:val="00A24102"/>
    <w:rsid w:val="00A241B6"/>
    <w:rsid w:val="00A2436A"/>
    <w:rsid w:val="00A24D26"/>
    <w:rsid w:val="00A2520B"/>
    <w:rsid w:val="00A25409"/>
    <w:rsid w:val="00A254A3"/>
    <w:rsid w:val="00A258E2"/>
    <w:rsid w:val="00A25C24"/>
    <w:rsid w:val="00A25E86"/>
    <w:rsid w:val="00A266A4"/>
    <w:rsid w:val="00A2682B"/>
    <w:rsid w:val="00A2780F"/>
    <w:rsid w:val="00A27B37"/>
    <w:rsid w:val="00A27D0E"/>
    <w:rsid w:val="00A30BBC"/>
    <w:rsid w:val="00A31009"/>
    <w:rsid w:val="00A310F5"/>
    <w:rsid w:val="00A3281A"/>
    <w:rsid w:val="00A32E05"/>
    <w:rsid w:val="00A33118"/>
    <w:rsid w:val="00A33CBE"/>
    <w:rsid w:val="00A34321"/>
    <w:rsid w:val="00A34C67"/>
    <w:rsid w:val="00A35ACB"/>
    <w:rsid w:val="00A35AE3"/>
    <w:rsid w:val="00A36930"/>
    <w:rsid w:val="00A369BD"/>
    <w:rsid w:val="00A36E01"/>
    <w:rsid w:val="00A371FC"/>
    <w:rsid w:val="00A37C18"/>
    <w:rsid w:val="00A4139D"/>
    <w:rsid w:val="00A416AA"/>
    <w:rsid w:val="00A41B8C"/>
    <w:rsid w:val="00A41FB5"/>
    <w:rsid w:val="00A42AAF"/>
    <w:rsid w:val="00A42D42"/>
    <w:rsid w:val="00A42E4B"/>
    <w:rsid w:val="00A4314B"/>
    <w:rsid w:val="00A437B3"/>
    <w:rsid w:val="00A439FE"/>
    <w:rsid w:val="00A43A24"/>
    <w:rsid w:val="00A44831"/>
    <w:rsid w:val="00A44A0F"/>
    <w:rsid w:val="00A450DF"/>
    <w:rsid w:val="00A4561E"/>
    <w:rsid w:val="00A45A57"/>
    <w:rsid w:val="00A46010"/>
    <w:rsid w:val="00A466DF"/>
    <w:rsid w:val="00A466F2"/>
    <w:rsid w:val="00A46A8A"/>
    <w:rsid w:val="00A46BDC"/>
    <w:rsid w:val="00A46EA8"/>
    <w:rsid w:val="00A5077A"/>
    <w:rsid w:val="00A50B16"/>
    <w:rsid w:val="00A50D8E"/>
    <w:rsid w:val="00A50EF2"/>
    <w:rsid w:val="00A51148"/>
    <w:rsid w:val="00A512DF"/>
    <w:rsid w:val="00A515DD"/>
    <w:rsid w:val="00A5226F"/>
    <w:rsid w:val="00A528BA"/>
    <w:rsid w:val="00A52BB8"/>
    <w:rsid w:val="00A538F4"/>
    <w:rsid w:val="00A53B56"/>
    <w:rsid w:val="00A544C4"/>
    <w:rsid w:val="00A54546"/>
    <w:rsid w:val="00A55490"/>
    <w:rsid w:val="00A558D2"/>
    <w:rsid w:val="00A55A7A"/>
    <w:rsid w:val="00A55F7D"/>
    <w:rsid w:val="00A56398"/>
    <w:rsid w:val="00A5669E"/>
    <w:rsid w:val="00A56BBE"/>
    <w:rsid w:val="00A57A2C"/>
    <w:rsid w:val="00A601ED"/>
    <w:rsid w:val="00A602F7"/>
    <w:rsid w:val="00A60957"/>
    <w:rsid w:val="00A611E0"/>
    <w:rsid w:val="00A6189F"/>
    <w:rsid w:val="00A62861"/>
    <w:rsid w:val="00A62CB8"/>
    <w:rsid w:val="00A62CEA"/>
    <w:rsid w:val="00A62E32"/>
    <w:rsid w:val="00A63088"/>
    <w:rsid w:val="00A63633"/>
    <w:rsid w:val="00A63FEB"/>
    <w:rsid w:val="00A641AD"/>
    <w:rsid w:val="00A6456C"/>
    <w:rsid w:val="00A646CA"/>
    <w:rsid w:val="00A64968"/>
    <w:rsid w:val="00A64FD2"/>
    <w:rsid w:val="00A652C3"/>
    <w:rsid w:val="00A672C9"/>
    <w:rsid w:val="00A67311"/>
    <w:rsid w:val="00A67639"/>
    <w:rsid w:val="00A702E3"/>
    <w:rsid w:val="00A70993"/>
    <w:rsid w:val="00A717DB"/>
    <w:rsid w:val="00A71945"/>
    <w:rsid w:val="00A71989"/>
    <w:rsid w:val="00A71A94"/>
    <w:rsid w:val="00A72228"/>
    <w:rsid w:val="00A72518"/>
    <w:rsid w:val="00A72547"/>
    <w:rsid w:val="00A7322E"/>
    <w:rsid w:val="00A736BB"/>
    <w:rsid w:val="00A7373F"/>
    <w:rsid w:val="00A740AC"/>
    <w:rsid w:val="00A74AE4"/>
    <w:rsid w:val="00A74CEA"/>
    <w:rsid w:val="00A752E4"/>
    <w:rsid w:val="00A755A5"/>
    <w:rsid w:val="00A7589C"/>
    <w:rsid w:val="00A75EF8"/>
    <w:rsid w:val="00A76280"/>
    <w:rsid w:val="00A76470"/>
    <w:rsid w:val="00A766D9"/>
    <w:rsid w:val="00A76864"/>
    <w:rsid w:val="00A76A4C"/>
    <w:rsid w:val="00A77496"/>
    <w:rsid w:val="00A77AAF"/>
    <w:rsid w:val="00A77C36"/>
    <w:rsid w:val="00A80394"/>
    <w:rsid w:val="00A803BE"/>
    <w:rsid w:val="00A81BFF"/>
    <w:rsid w:val="00A82264"/>
    <w:rsid w:val="00A8349B"/>
    <w:rsid w:val="00A8386E"/>
    <w:rsid w:val="00A839DD"/>
    <w:rsid w:val="00A8416A"/>
    <w:rsid w:val="00A84770"/>
    <w:rsid w:val="00A8534F"/>
    <w:rsid w:val="00A85522"/>
    <w:rsid w:val="00A873EC"/>
    <w:rsid w:val="00A90026"/>
    <w:rsid w:val="00A9017B"/>
    <w:rsid w:val="00A9055A"/>
    <w:rsid w:val="00A90873"/>
    <w:rsid w:val="00A90B92"/>
    <w:rsid w:val="00A90B94"/>
    <w:rsid w:val="00A914ED"/>
    <w:rsid w:val="00A9181B"/>
    <w:rsid w:val="00A919EC"/>
    <w:rsid w:val="00A924C3"/>
    <w:rsid w:val="00A925F5"/>
    <w:rsid w:val="00A92CDA"/>
    <w:rsid w:val="00A93302"/>
    <w:rsid w:val="00A93448"/>
    <w:rsid w:val="00A93AE1"/>
    <w:rsid w:val="00A9429C"/>
    <w:rsid w:val="00A945DC"/>
    <w:rsid w:val="00A9517D"/>
    <w:rsid w:val="00A955F7"/>
    <w:rsid w:val="00A956E2"/>
    <w:rsid w:val="00A961BB"/>
    <w:rsid w:val="00A961D4"/>
    <w:rsid w:val="00A96291"/>
    <w:rsid w:val="00A96515"/>
    <w:rsid w:val="00A96AA4"/>
    <w:rsid w:val="00A96F4E"/>
    <w:rsid w:val="00A97277"/>
    <w:rsid w:val="00A97553"/>
    <w:rsid w:val="00A97991"/>
    <w:rsid w:val="00A97D45"/>
    <w:rsid w:val="00A97E5B"/>
    <w:rsid w:val="00AA00DD"/>
    <w:rsid w:val="00AA0120"/>
    <w:rsid w:val="00AA0786"/>
    <w:rsid w:val="00AA0D8C"/>
    <w:rsid w:val="00AA15D3"/>
    <w:rsid w:val="00AA1852"/>
    <w:rsid w:val="00AA1D4B"/>
    <w:rsid w:val="00AA24CC"/>
    <w:rsid w:val="00AA2590"/>
    <w:rsid w:val="00AA288D"/>
    <w:rsid w:val="00AA2CFF"/>
    <w:rsid w:val="00AA3DE7"/>
    <w:rsid w:val="00AA4349"/>
    <w:rsid w:val="00AA5591"/>
    <w:rsid w:val="00AA56FC"/>
    <w:rsid w:val="00AA5F8A"/>
    <w:rsid w:val="00AA6152"/>
    <w:rsid w:val="00AA619B"/>
    <w:rsid w:val="00AA6BC0"/>
    <w:rsid w:val="00AA7001"/>
    <w:rsid w:val="00AA71FC"/>
    <w:rsid w:val="00AA76EE"/>
    <w:rsid w:val="00AA7CD7"/>
    <w:rsid w:val="00AB0134"/>
    <w:rsid w:val="00AB062E"/>
    <w:rsid w:val="00AB095B"/>
    <w:rsid w:val="00AB0A20"/>
    <w:rsid w:val="00AB18EB"/>
    <w:rsid w:val="00AB1D40"/>
    <w:rsid w:val="00AB2644"/>
    <w:rsid w:val="00AB26BE"/>
    <w:rsid w:val="00AB2FB4"/>
    <w:rsid w:val="00AB32A3"/>
    <w:rsid w:val="00AB3A6D"/>
    <w:rsid w:val="00AB3C56"/>
    <w:rsid w:val="00AB42A5"/>
    <w:rsid w:val="00AB434E"/>
    <w:rsid w:val="00AB53E4"/>
    <w:rsid w:val="00AB5447"/>
    <w:rsid w:val="00AB550B"/>
    <w:rsid w:val="00AB5B07"/>
    <w:rsid w:val="00AB5E01"/>
    <w:rsid w:val="00AB5E61"/>
    <w:rsid w:val="00AB640A"/>
    <w:rsid w:val="00AB6650"/>
    <w:rsid w:val="00AB69DB"/>
    <w:rsid w:val="00AB6EFA"/>
    <w:rsid w:val="00AC0463"/>
    <w:rsid w:val="00AC06BB"/>
    <w:rsid w:val="00AC0B60"/>
    <w:rsid w:val="00AC0BCC"/>
    <w:rsid w:val="00AC0E52"/>
    <w:rsid w:val="00AC0F73"/>
    <w:rsid w:val="00AC1122"/>
    <w:rsid w:val="00AC1AA6"/>
    <w:rsid w:val="00AC1EF7"/>
    <w:rsid w:val="00AC1FC3"/>
    <w:rsid w:val="00AC338B"/>
    <w:rsid w:val="00AC3A9D"/>
    <w:rsid w:val="00AC4665"/>
    <w:rsid w:val="00AC47D4"/>
    <w:rsid w:val="00AC4B75"/>
    <w:rsid w:val="00AC4E89"/>
    <w:rsid w:val="00AC5068"/>
    <w:rsid w:val="00AC50F6"/>
    <w:rsid w:val="00AC532F"/>
    <w:rsid w:val="00AC62CA"/>
    <w:rsid w:val="00AC6E41"/>
    <w:rsid w:val="00AC7F79"/>
    <w:rsid w:val="00AD009E"/>
    <w:rsid w:val="00AD04BA"/>
    <w:rsid w:val="00AD0ADF"/>
    <w:rsid w:val="00AD0C20"/>
    <w:rsid w:val="00AD0D85"/>
    <w:rsid w:val="00AD16A0"/>
    <w:rsid w:val="00AD18D9"/>
    <w:rsid w:val="00AD197B"/>
    <w:rsid w:val="00AD19C8"/>
    <w:rsid w:val="00AD21FC"/>
    <w:rsid w:val="00AD2B03"/>
    <w:rsid w:val="00AD2CD5"/>
    <w:rsid w:val="00AD37D2"/>
    <w:rsid w:val="00AD4256"/>
    <w:rsid w:val="00AD4902"/>
    <w:rsid w:val="00AD5718"/>
    <w:rsid w:val="00AD5817"/>
    <w:rsid w:val="00AD5ADA"/>
    <w:rsid w:val="00AD5E6B"/>
    <w:rsid w:val="00AD62BA"/>
    <w:rsid w:val="00AD6301"/>
    <w:rsid w:val="00AD68E5"/>
    <w:rsid w:val="00AD6C0E"/>
    <w:rsid w:val="00AD7116"/>
    <w:rsid w:val="00AD7175"/>
    <w:rsid w:val="00AD7562"/>
    <w:rsid w:val="00AD76B9"/>
    <w:rsid w:val="00AD786D"/>
    <w:rsid w:val="00AD7A96"/>
    <w:rsid w:val="00AD7A97"/>
    <w:rsid w:val="00AD7E88"/>
    <w:rsid w:val="00AE000F"/>
    <w:rsid w:val="00AE0223"/>
    <w:rsid w:val="00AE0406"/>
    <w:rsid w:val="00AE0C2A"/>
    <w:rsid w:val="00AE0CA6"/>
    <w:rsid w:val="00AE0E3C"/>
    <w:rsid w:val="00AE1815"/>
    <w:rsid w:val="00AE193B"/>
    <w:rsid w:val="00AE245F"/>
    <w:rsid w:val="00AE2467"/>
    <w:rsid w:val="00AE252E"/>
    <w:rsid w:val="00AE3047"/>
    <w:rsid w:val="00AE3075"/>
    <w:rsid w:val="00AE34AB"/>
    <w:rsid w:val="00AE38F9"/>
    <w:rsid w:val="00AE3EB3"/>
    <w:rsid w:val="00AE53BF"/>
    <w:rsid w:val="00AE545B"/>
    <w:rsid w:val="00AE59FA"/>
    <w:rsid w:val="00AE619B"/>
    <w:rsid w:val="00AE65D0"/>
    <w:rsid w:val="00AE6A88"/>
    <w:rsid w:val="00AE6DE3"/>
    <w:rsid w:val="00AE7243"/>
    <w:rsid w:val="00AE77AB"/>
    <w:rsid w:val="00AE7ADC"/>
    <w:rsid w:val="00AE7DC2"/>
    <w:rsid w:val="00AF01BB"/>
    <w:rsid w:val="00AF0410"/>
    <w:rsid w:val="00AF0D9B"/>
    <w:rsid w:val="00AF11D9"/>
    <w:rsid w:val="00AF25F0"/>
    <w:rsid w:val="00AF2990"/>
    <w:rsid w:val="00AF2A20"/>
    <w:rsid w:val="00AF2F44"/>
    <w:rsid w:val="00AF3A0F"/>
    <w:rsid w:val="00AF3A38"/>
    <w:rsid w:val="00AF3FDD"/>
    <w:rsid w:val="00AF41A2"/>
    <w:rsid w:val="00AF42C0"/>
    <w:rsid w:val="00AF4403"/>
    <w:rsid w:val="00AF47BA"/>
    <w:rsid w:val="00AF5130"/>
    <w:rsid w:val="00AF52F7"/>
    <w:rsid w:val="00AF5C57"/>
    <w:rsid w:val="00AF5DEB"/>
    <w:rsid w:val="00AF6138"/>
    <w:rsid w:val="00AF6C43"/>
    <w:rsid w:val="00AF7125"/>
    <w:rsid w:val="00AF73E9"/>
    <w:rsid w:val="00AF7FBA"/>
    <w:rsid w:val="00B00132"/>
    <w:rsid w:val="00B002AB"/>
    <w:rsid w:val="00B01025"/>
    <w:rsid w:val="00B01F20"/>
    <w:rsid w:val="00B0204B"/>
    <w:rsid w:val="00B024E5"/>
    <w:rsid w:val="00B02557"/>
    <w:rsid w:val="00B02570"/>
    <w:rsid w:val="00B026A2"/>
    <w:rsid w:val="00B02851"/>
    <w:rsid w:val="00B02CFA"/>
    <w:rsid w:val="00B031D7"/>
    <w:rsid w:val="00B03362"/>
    <w:rsid w:val="00B036A1"/>
    <w:rsid w:val="00B03B8A"/>
    <w:rsid w:val="00B03E6D"/>
    <w:rsid w:val="00B0449C"/>
    <w:rsid w:val="00B04576"/>
    <w:rsid w:val="00B0536B"/>
    <w:rsid w:val="00B05721"/>
    <w:rsid w:val="00B05A35"/>
    <w:rsid w:val="00B060CF"/>
    <w:rsid w:val="00B068CC"/>
    <w:rsid w:val="00B07BD6"/>
    <w:rsid w:val="00B07FA8"/>
    <w:rsid w:val="00B109A2"/>
    <w:rsid w:val="00B10CDB"/>
    <w:rsid w:val="00B119A3"/>
    <w:rsid w:val="00B126F7"/>
    <w:rsid w:val="00B12B89"/>
    <w:rsid w:val="00B12CD5"/>
    <w:rsid w:val="00B1337B"/>
    <w:rsid w:val="00B135AA"/>
    <w:rsid w:val="00B14B18"/>
    <w:rsid w:val="00B1543C"/>
    <w:rsid w:val="00B15573"/>
    <w:rsid w:val="00B1570C"/>
    <w:rsid w:val="00B15B5E"/>
    <w:rsid w:val="00B15DFE"/>
    <w:rsid w:val="00B15EF8"/>
    <w:rsid w:val="00B16AD5"/>
    <w:rsid w:val="00B16BC7"/>
    <w:rsid w:val="00B16D25"/>
    <w:rsid w:val="00B17947"/>
    <w:rsid w:val="00B179DA"/>
    <w:rsid w:val="00B17B8C"/>
    <w:rsid w:val="00B17F89"/>
    <w:rsid w:val="00B2042E"/>
    <w:rsid w:val="00B205F1"/>
    <w:rsid w:val="00B21935"/>
    <w:rsid w:val="00B21A9D"/>
    <w:rsid w:val="00B231BB"/>
    <w:rsid w:val="00B233D0"/>
    <w:rsid w:val="00B234BB"/>
    <w:rsid w:val="00B23A7C"/>
    <w:rsid w:val="00B23C57"/>
    <w:rsid w:val="00B23E13"/>
    <w:rsid w:val="00B241FE"/>
    <w:rsid w:val="00B25206"/>
    <w:rsid w:val="00B2577D"/>
    <w:rsid w:val="00B258A4"/>
    <w:rsid w:val="00B25907"/>
    <w:rsid w:val="00B259E9"/>
    <w:rsid w:val="00B27621"/>
    <w:rsid w:val="00B3056B"/>
    <w:rsid w:val="00B30B06"/>
    <w:rsid w:val="00B30CE5"/>
    <w:rsid w:val="00B3133E"/>
    <w:rsid w:val="00B318B2"/>
    <w:rsid w:val="00B31FFF"/>
    <w:rsid w:val="00B32126"/>
    <w:rsid w:val="00B321A9"/>
    <w:rsid w:val="00B323B7"/>
    <w:rsid w:val="00B325B8"/>
    <w:rsid w:val="00B325C9"/>
    <w:rsid w:val="00B338DF"/>
    <w:rsid w:val="00B33E89"/>
    <w:rsid w:val="00B34378"/>
    <w:rsid w:val="00B346D9"/>
    <w:rsid w:val="00B34AC0"/>
    <w:rsid w:val="00B3518E"/>
    <w:rsid w:val="00B359B2"/>
    <w:rsid w:val="00B35F08"/>
    <w:rsid w:val="00B3626C"/>
    <w:rsid w:val="00B36379"/>
    <w:rsid w:val="00B36DDE"/>
    <w:rsid w:val="00B41BDB"/>
    <w:rsid w:val="00B42341"/>
    <w:rsid w:val="00B424A1"/>
    <w:rsid w:val="00B42517"/>
    <w:rsid w:val="00B425D6"/>
    <w:rsid w:val="00B42613"/>
    <w:rsid w:val="00B42828"/>
    <w:rsid w:val="00B42AE8"/>
    <w:rsid w:val="00B42E6E"/>
    <w:rsid w:val="00B42E92"/>
    <w:rsid w:val="00B43E63"/>
    <w:rsid w:val="00B44760"/>
    <w:rsid w:val="00B44975"/>
    <w:rsid w:val="00B450EA"/>
    <w:rsid w:val="00B451CD"/>
    <w:rsid w:val="00B45601"/>
    <w:rsid w:val="00B46338"/>
    <w:rsid w:val="00B4658A"/>
    <w:rsid w:val="00B4678F"/>
    <w:rsid w:val="00B471EE"/>
    <w:rsid w:val="00B47868"/>
    <w:rsid w:val="00B47894"/>
    <w:rsid w:val="00B47955"/>
    <w:rsid w:val="00B505B0"/>
    <w:rsid w:val="00B50626"/>
    <w:rsid w:val="00B50DD3"/>
    <w:rsid w:val="00B50FDB"/>
    <w:rsid w:val="00B52874"/>
    <w:rsid w:val="00B52D6E"/>
    <w:rsid w:val="00B53BE6"/>
    <w:rsid w:val="00B53EC1"/>
    <w:rsid w:val="00B54619"/>
    <w:rsid w:val="00B54A22"/>
    <w:rsid w:val="00B55FA4"/>
    <w:rsid w:val="00B560E2"/>
    <w:rsid w:val="00B5654B"/>
    <w:rsid w:val="00B56554"/>
    <w:rsid w:val="00B565FB"/>
    <w:rsid w:val="00B56792"/>
    <w:rsid w:val="00B56CC4"/>
    <w:rsid w:val="00B56E59"/>
    <w:rsid w:val="00B576DF"/>
    <w:rsid w:val="00B57FB4"/>
    <w:rsid w:val="00B6025B"/>
    <w:rsid w:val="00B60579"/>
    <w:rsid w:val="00B60702"/>
    <w:rsid w:val="00B6087A"/>
    <w:rsid w:val="00B60A5D"/>
    <w:rsid w:val="00B6178E"/>
    <w:rsid w:val="00B623EF"/>
    <w:rsid w:val="00B634C4"/>
    <w:rsid w:val="00B635C8"/>
    <w:rsid w:val="00B639CB"/>
    <w:rsid w:val="00B639E1"/>
    <w:rsid w:val="00B639FD"/>
    <w:rsid w:val="00B63C83"/>
    <w:rsid w:val="00B63D7E"/>
    <w:rsid w:val="00B63E28"/>
    <w:rsid w:val="00B64070"/>
    <w:rsid w:val="00B645AB"/>
    <w:rsid w:val="00B65262"/>
    <w:rsid w:val="00B65721"/>
    <w:rsid w:val="00B66787"/>
    <w:rsid w:val="00B667C1"/>
    <w:rsid w:val="00B66C46"/>
    <w:rsid w:val="00B66DB1"/>
    <w:rsid w:val="00B66EBD"/>
    <w:rsid w:val="00B66FF1"/>
    <w:rsid w:val="00B67467"/>
    <w:rsid w:val="00B67D82"/>
    <w:rsid w:val="00B67D9B"/>
    <w:rsid w:val="00B67FD3"/>
    <w:rsid w:val="00B7019F"/>
    <w:rsid w:val="00B70686"/>
    <w:rsid w:val="00B70A0B"/>
    <w:rsid w:val="00B70C96"/>
    <w:rsid w:val="00B70D80"/>
    <w:rsid w:val="00B71432"/>
    <w:rsid w:val="00B71A21"/>
    <w:rsid w:val="00B71CDD"/>
    <w:rsid w:val="00B72E0B"/>
    <w:rsid w:val="00B72F93"/>
    <w:rsid w:val="00B7341F"/>
    <w:rsid w:val="00B73C39"/>
    <w:rsid w:val="00B7417A"/>
    <w:rsid w:val="00B74F60"/>
    <w:rsid w:val="00B7508D"/>
    <w:rsid w:val="00B75499"/>
    <w:rsid w:val="00B7576B"/>
    <w:rsid w:val="00B75815"/>
    <w:rsid w:val="00B75938"/>
    <w:rsid w:val="00B75987"/>
    <w:rsid w:val="00B75E8A"/>
    <w:rsid w:val="00B7619A"/>
    <w:rsid w:val="00B76582"/>
    <w:rsid w:val="00B76795"/>
    <w:rsid w:val="00B77704"/>
    <w:rsid w:val="00B80D75"/>
    <w:rsid w:val="00B813B9"/>
    <w:rsid w:val="00B81523"/>
    <w:rsid w:val="00B81D3E"/>
    <w:rsid w:val="00B829AE"/>
    <w:rsid w:val="00B82E9D"/>
    <w:rsid w:val="00B831B2"/>
    <w:rsid w:val="00B841C0"/>
    <w:rsid w:val="00B8475C"/>
    <w:rsid w:val="00B84AA2"/>
    <w:rsid w:val="00B84AEA"/>
    <w:rsid w:val="00B84DDF"/>
    <w:rsid w:val="00B8500F"/>
    <w:rsid w:val="00B85458"/>
    <w:rsid w:val="00B85609"/>
    <w:rsid w:val="00B8594F"/>
    <w:rsid w:val="00B85C6A"/>
    <w:rsid w:val="00B85E52"/>
    <w:rsid w:val="00B85FDC"/>
    <w:rsid w:val="00B860A4"/>
    <w:rsid w:val="00B86718"/>
    <w:rsid w:val="00B86934"/>
    <w:rsid w:val="00B86A53"/>
    <w:rsid w:val="00B87087"/>
    <w:rsid w:val="00B870AC"/>
    <w:rsid w:val="00B874B6"/>
    <w:rsid w:val="00B87546"/>
    <w:rsid w:val="00B87756"/>
    <w:rsid w:val="00B877CA"/>
    <w:rsid w:val="00B87D8B"/>
    <w:rsid w:val="00B9020D"/>
    <w:rsid w:val="00B9029C"/>
    <w:rsid w:val="00B9050D"/>
    <w:rsid w:val="00B9081A"/>
    <w:rsid w:val="00B90EEA"/>
    <w:rsid w:val="00B910D0"/>
    <w:rsid w:val="00B916BA"/>
    <w:rsid w:val="00B9177C"/>
    <w:rsid w:val="00B91C9A"/>
    <w:rsid w:val="00B9251C"/>
    <w:rsid w:val="00B92BA9"/>
    <w:rsid w:val="00B92E11"/>
    <w:rsid w:val="00B930A2"/>
    <w:rsid w:val="00B93477"/>
    <w:rsid w:val="00B93894"/>
    <w:rsid w:val="00B938D5"/>
    <w:rsid w:val="00B93D8E"/>
    <w:rsid w:val="00B947BB"/>
    <w:rsid w:val="00B947EF"/>
    <w:rsid w:val="00B94B59"/>
    <w:rsid w:val="00B960CD"/>
    <w:rsid w:val="00B96301"/>
    <w:rsid w:val="00B9631D"/>
    <w:rsid w:val="00B9776F"/>
    <w:rsid w:val="00BA0254"/>
    <w:rsid w:val="00BA0403"/>
    <w:rsid w:val="00BA0497"/>
    <w:rsid w:val="00BA054A"/>
    <w:rsid w:val="00BA0B19"/>
    <w:rsid w:val="00BA1AB5"/>
    <w:rsid w:val="00BA1C9D"/>
    <w:rsid w:val="00BA1F71"/>
    <w:rsid w:val="00BA28E8"/>
    <w:rsid w:val="00BA2AE3"/>
    <w:rsid w:val="00BA2CF3"/>
    <w:rsid w:val="00BA3654"/>
    <w:rsid w:val="00BA3CE3"/>
    <w:rsid w:val="00BA3E69"/>
    <w:rsid w:val="00BA47F3"/>
    <w:rsid w:val="00BA570A"/>
    <w:rsid w:val="00BA5FA6"/>
    <w:rsid w:val="00BA6987"/>
    <w:rsid w:val="00BA6CFD"/>
    <w:rsid w:val="00BA752F"/>
    <w:rsid w:val="00BA7E72"/>
    <w:rsid w:val="00BB0A0A"/>
    <w:rsid w:val="00BB0E66"/>
    <w:rsid w:val="00BB0FCB"/>
    <w:rsid w:val="00BB1959"/>
    <w:rsid w:val="00BB1D4A"/>
    <w:rsid w:val="00BB1F21"/>
    <w:rsid w:val="00BB2C95"/>
    <w:rsid w:val="00BB365A"/>
    <w:rsid w:val="00BB3E71"/>
    <w:rsid w:val="00BB3FE4"/>
    <w:rsid w:val="00BB46AA"/>
    <w:rsid w:val="00BB4EE5"/>
    <w:rsid w:val="00BB4FB5"/>
    <w:rsid w:val="00BB55CC"/>
    <w:rsid w:val="00BB5F82"/>
    <w:rsid w:val="00BB685D"/>
    <w:rsid w:val="00BB6CDD"/>
    <w:rsid w:val="00BB6F84"/>
    <w:rsid w:val="00BB72E3"/>
    <w:rsid w:val="00BB72E6"/>
    <w:rsid w:val="00BB74D7"/>
    <w:rsid w:val="00BB7656"/>
    <w:rsid w:val="00BB79D7"/>
    <w:rsid w:val="00BC06D5"/>
    <w:rsid w:val="00BC07B2"/>
    <w:rsid w:val="00BC0CC1"/>
    <w:rsid w:val="00BC0F7E"/>
    <w:rsid w:val="00BC13F1"/>
    <w:rsid w:val="00BC174E"/>
    <w:rsid w:val="00BC26A7"/>
    <w:rsid w:val="00BC3821"/>
    <w:rsid w:val="00BC52D8"/>
    <w:rsid w:val="00BC5BE6"/>
    <w:rsid w:val="00BC6B6E"/>
    <w:rsid w:val="00BC6BE9"/>
    <w:rsid w:val="00BC7951"/>
    <w:rsid w:val="00BC7F45"/>
    <w:rsid w:val="00BD13BC"/>
    <w:rsid w:val="00BD1883"/>
    <w:rsid w:val="00BD2051"/>
    <w:rsid w:val="00BD2515"/>
    <w:rsid w:val="00BD26CC"/>
    <w:rsid w:val="00BD2760"/>
    <w:rsid w:val="00BD28BD"/>
    <w:rsid w:val="00BD28C2"/>
    <w:rsid w:val="00BD2D3A"/>
    <w:rsid w:val="00BD3421"/>
    <w:rsid w:val="00BD3A20"/>
    <w:rsid w:val="00BD3CA4"/>
    <w:rsid w:val="00BD4338"/>
    <w:rsid w:val="00BD43DD"/>
    <w:rsid w:val="00BD4806"/>
    <w:rsid w:val="00BD485B"/>
    <w:rsid w:val="00BD6005"/>
    <w:rsid w:val="00BD64A3"/>
    <w:rsid w:val="00BD6BCA"/>
    <w:rsid w:val="00BD6D8C"/>
    <w:rsid w:val="00BD6FF4"/>
    <w:rsid w:val="00BD77F2"/>
    <w:rsid w:val="00BE1006"/>
    <w:rsid w:val="00BE13E9"/>
    <w:rsid w:val="00BE191B"/>
    <w:rsid w:val="00BE237D"/>
    <w:rsid w:val="00BE2A18"/>
    <w:rsid w:val="00BE2BB0"/>
    <w:rsid w:val="00BE3210"/>
    <w:rsid w:val="00BE39B2"/>
    <w:rsid w:val="00BE3AA8"/>
    <w:rsid w:val="00BE4097"/>
    <w:rsid w:val="00BE45A3"/>
    <w:rsid w:val="00BE4D86"/>
    <w:rsid w:val="00BE50B3"/>
    <w:rsid w:val="00BE5F26"/>
    <w:rsid w:val="00BE61C1"/>
    <w:rsid w:val="00BE6C55"/>
    <w:rsid w:val="00BE6F3A"/>
    <w:rsid w:val="00BF0396"/>
    <w:rsid w:val="00BF062B"/>
    <w:rsid w:val="00BF0723"/>
    <w:rsid w:val="00BF099D"/>
    <w:rsid w:val="00BF0A1E"/>
    <w:rsid w:val="00BF0E6A"/>
    <w:rsid w:val="00BF1E98"/>
    <w:rsid w:val="00BF216E"/>
    <w:rsid w:val="00BF246A"/>
    <w:rsid w:val="00BF2C26"/>
    <w:rsid w:val="00BF2E06"/>
    <w:rsid w:val="00BF311B"/>
    <w:rsid w:val="00BF36E8"/>
    <w:rsid w:val="00BF4466"/>
    <w:rsid w:val="00BF56F1"/>
    <w:rsid w:val="00BF686D"/>
    <w:rsid w:val="00BF7485"/>
    <w:rsid w:val="00BF79C7"/>
    <w:rsid w:val="00C001C7"/>
    <w:rsid w:val="00C0025A"/>
    <w:rsid w:val="00C00D58"/>
    <w:rsid w:val="00C01082"/>
    <w:rsid w:val="00C01090"/>
    <w:rsid w:val="00C01805"/>
    <w:rsid w:val="00C01A2D"/>
    <w:rsid w:val="00C02681"/>
    <w:rsid w:val="00C027AF"/>
    <w:rsid w:val="00C02CA1"/>
    <w:rsid w:val="00C02CF3"/>
    <w:rsid w:val="00C03000"/>
    <w:rsid w:val="00C030A5"/>
    <w:rsid w:val="00C033DF"/>
    <w:rsid w:val="00C03D58"/>
    <w:rsid w:val="00C041B5"/>
    <w:rsid w:val="00C04A00"/>
    <w:rsid w:val="00C04ACA"/>
    <w:rsid w:val="00C04DB6"/>
    <w:rsid w:val="00C05C0A"/>
    <w:rsid w:val="00C05FA4"/>
    <w:rsid w:val="00C05FE0"/>
    <w:rsid w:val="00C061A4"/>
    <w:rsid w:val="00C067E9"/>
    <w:rsid w:val="00C06AF7"/>
    <w:rsid w:val="00C06BCD"/>
    <w:rsid w:val="00C06FD5"/>
    <w:rsid w:val="00C07680"/>
    <w:rsid w:val="00C078DF"/>
    <w:rsid w:val="00C079AE"/>
    <w:rsid w:val="00C07B7D"/>
    <w:rsid w:val="00C07C90"/>
    <w:rsid w:val="00C07FEC"/>
    <w:rsid w:val="00C101F2"/>
    <w:rsid w:val="00C1025C"/>
    <w:rsid w:val="00C108B6"/>
    <w:rsid w:val="00C11427"/>
    <w:rsid w:val="00C1177C"/>
    <w:rsid w:val="00C124AC"/>
    <w:rsid w:val="00C12575"/>
    <w:rsid w:val="00C13B7D"/>
    <w:rsid w:val="00C140F9"/>
    <w:rsid w:val="00C141BB"/>
    <w:rsid w:val="00C14595"/>
    <w:rsid w:val="00C146FD"/>
    <w:rsid w:val="00C14CD9"/>
    <w:rsid w:val="00C14F1B"/>
    <w:rsid w:val="00C15459"/>
    <w:rsid w:val="00C15BF7"/>
    <w:rsid w:val="00C15CF0"/>
    <w:rsid w:val="00C1611B"/>
    <w:rsid w:val="00C1626C"/>
    <w:rsid w:val="00C164BC"/>
    <w:rsid w:val="00C167DC"/>
    <w:rsid w:val="00C16CD8"/>
    <w:rsid w:val="00C16D77"/>
    <w:rsid w:val="00C16DF7"/>
    <w:rsid w:val="00C16FD3"/>
    <w:rsid w:val="00C170A6"/>
    <w:rsid w:val="00C17A71"/>
    <w:rsid w:val="00C17AB0"/>
    <w:rsid w:val="00C17CDF"/>
    <w:rsid w:val="00C210E4"/>
    <w:rsid w:val="00C218F4"/>
    <w:rsid w:val="00C21F4E"/>
    <w:rsid w:val="00C23126"/>
    <w:rsid w:val="00C2461E"/>
    <w:rsid w:val="00C24754"/>
    <w:rsid w:val="00C24C17"/>
    <w:rsid w:val="00C25304"/>
    <w:rsid w:val="00C2541E"/>
    <w:rsid w:val="00C25753"/>
    <w:rsid w:val="00C25F4C"/>
    <w:rsid w:val="00C261FA"/>
    <w:rsid w:val="00C26A11"/>
    <w:rsid w:val="00C26E1E"/>
    <w:rsid w:val="00C26E86"/>
    <w:rsid w:val="00C27175"/>
    <w:rsid w:val="00C27D57"/>
    <w:rsid w:val="00C27F2D"/>
    <w:rsid w:val="00C306ED"/>
    <w:rsid w:val="00C3087E"/>
    <w:rsid w:val="00C30B9E"/>
    <w:rsid w:val="00C31876"/>
    <w:rsid w:val="00C31C0C"/>
    <w:rsid w:val="00C32E42"/>
    <w:rsid w:val="00C333F4"/>
    <w:rsid w:val="00C33546"/>
    <w:rsid w:val="00C337D7"/>
    <w:rsid w:val="00C337D9"/>
    <w:rsid w:val="00C3393D"/>
    <w:rsid w:val="00C33B10"/>
    <w:rsid w:val="00C34C30"/>
    <w:rsid w:val="00C34DA6"/>
    <w:rsid w:val="00C34DA8"/>
    <w:rsid w:val="00C36F8D"/>
    <w:rsid w:val="00C37008"/>
    <w:rsid w:val="00C3707F"/>
    <w:rsid w:val="00C376A7"/>
    <w:rsid w:val="00C37E03"/>
    <w:rsid w:val="00C400C6"/>
    <w:rsid w:val="00C400D0"/>
    <w:rsid w:val="00C4039F"/>
    <w:rsid w:val="00C411EC"/>
    <w:rsid w:val="00C4141E"/>
    <w:rsid w:val="00C416D4"/>
    <w:rsid w:val="00C42006"/>
    <w:rsid w:val="00C42209"/>
    <w:rsid w:val="00C42512"/>
    <w:rsid w:val="00C42A4E"/>
    <w:rsid w:val="00C42C4A"/>
    <w:rsid w:val="00C439FA"/>
    <w:rsid w:val="00C43B8D"/>
    <w:rsid w:val="00C43D32"/>
    <w:rsid w:val="00C43F87"/>
    <w:rsid w:val="00C4400D"/>
    <w:rsid w:val="00C44240"/>
    <w:rsid w:val="00C446E9"/>
    <w:rsid w:val="00C451ED"/>
    <w:rsid w:val="00C45445"/>
    <w:rsid w:val="00C45919"/>
    <w:rsid w:val="00C45ADD"/>
    <w:rsid w:val="00C45CC3"/>
    <w:rsid w:val="00C4629F"/>
    <w:rsid w:val="00C463AC"/>
    <w:rsid w:val="00C47042"/>
    <w:rsid w:val="00C47C58"/>
    <w:rsid w:val="00C505CC"/>
    <w:rsid w:val="00C50879"/>
    <w:rsid w:val="00C509E3"/>
    <w:rsid w:val="00C51064"/>
    <w:rsid w:val="00C51211"/>
    <w:rsid w:val="00C51684"/>
    <w:rsid w:val="00C5195D"/>
    <w:rsid w:val="00C52234"/>
    <w:rsid w:val="00C52A47"/>
    <w:rsid w:val="00C52BE4"/>
    <w:rsid w:val="00C53779"/>
    <w:rsid w:val="00C53A45"/>
    <w:rsid w:val="00C53F61"/>
    <w:rsid w:val="00C542F7"/>
    <w:rsid w:val="00C54591"/>
    <w:rsid w:val="00C5501D"/>
    <w:rsid w:val="00C55230"/>
    <w:rsid w:val="00C5531F"/>
    <w:rsid w:val="00C55E2C"/>
    <w:rsid w:val="00C55E51"/>
    <w:rsid w:val="00C5614A"/>
    <w:rsid w:val="00C57048"/>
    <w:rsid w:val="00C57350"/>
    <w:rsid w:val="00C5762B"/>
    <w:rsid w:val="00C5784B"/>
    <w:rsid w:val="00C57F29"/>
    <w:rsid w:val="00C6128E"/>
    <w:rsid w:val="00C612AA"/>
    <w:rsid w:val="00C614AB"/>
    <w:rsid w:val="00C616E9"/>
    <w:rsid w:val="00C61908"/>
    <w:rsid w:val="00C62000"/>
    <w:rsid w:val="00C62206"/>
    <w:rsid w:val="00C623AB"/>
    <w:rsid w:val="00C623F7"/>
    <w:rsid w:val="00C624FE"/>
    <w:rsid w:val="00C62994"/>
    <w:rsid w:val="00C62C15"/>
    <w:rsid w:val="00C62F11"/>
    <w:rsid w:val="00C632D0"/>
    <w:rsid w:val="00C63A2F"/>
    <w:rsid w:val="00C63B4C"/>
    <w:rsid w:val="00C63B53"/>
    <w:rsid w:val="00C642F1"/>
    <w:rsid w:val="00C65143"/>
    <w:rsid w:val="00C6547D"/>
    <w:rsid w:val="00C6551E"/>
    <w:rsid w:val="00C65564"/>
    <w:rsid w:val="00C657BB"/>
    <w:rsid w:val="00C659ED"/>
    <w:rsid w:val="00C65B15"/>
    <w:rsid w:val="00C65C8C"/>
    <w:rsid w:val="00C65FDD"/>
    <w:rsid w:val="00C66394"/>
    <w:rsid w:val="00C6651F"/>
    <w:rsid w:val="00C66B30"/>
    <w:rsid w:val="00C66E6F"/>
    <w:rsid w:val="00C66EA1"/>
    <w:rsid w:val="00C675C1"/>
    <w:rsid w:val="00C67762"/>
    <w:rsid w:val="00C67A4F"/>
    <w:rsid w:val="00C67DAD"/>
    <w:rsid w:val="00C67E2C"/>
    <w:rsid w:val="00C7055F"/>
    <w:rsid w:val="00C70874"/>
    <w:rsid w:val="00C71288"/>
    <w:rsid w:val="00C714D8"/>
    <w:rsid w:val="00C71F62"/>
    <w:rsid w:val="00C725AA"/>
    <w:rsid w:val="00C73477"/>
    <w:rsid w:val="00C734AA"/>
    <w:rsid w:val="00C73694"/>
    <w:rsid w:val="00C738C9"/>
    <w:rsid w:val="00C739DC"/>
    <w:rsid w:val="00C73B1C"/>
    <w:rsid w:val="00C73CA5"/>
    <w:rsid w:val="00C74164"/>
    <w:rsid w:val="00C74B27"/>
    <w:rsid w:val="00C74E93"/>
    <w:rsid w:val="00C75862"/>
    <w:rsid w:val="00C75991"/>
    <w:rsid w:val="00C75BE4"/>
    <w:rsid w:val="00C75ECB"/>
    <w:rsid w:val="00C768A9"/>
    <w:rsid w:val="00C76980"/>
    <w:rsid w:val="00C774F7"/>
    <w:rsid w:val="00C77880"/>
    <w:rsid w:val="00C77952"/>
    <w:rsid w:val="00C77BE8"/>
    <w:rsid w:val="00C8068F"/>
    <w:rsid w:val="00C806FA"/>
    <w:rsid w:val="00C8074B"/>
    <w:rsid w:val="00C81348"/>
    <w:rsid w:val="00C81392"/>
    <w:rsid w:val="00C821EE"/>
    <w:rsid w:val="00C82632"/>
    <w:rsid w:val="00C82B01"/>
    <w:rsid w:val="00C82E53"/>
    <w:rsid w:val="00C837AA"/>
    <w:rsid w:val="00C83A81"/>
    <w:rsid w:val="00C84410"/>
    <w:rsid w:val="00C84D5D"/>
    <w:rsid w:val="00C84E91"/>
    <w:rsid w:val="00C854D0"/>
    <w:rsid w:val="00C8567D"/>
    <w:rsid w:val="00C856EB"/>
    <w:rsid w:val="00C858F5"/>
    <w:rsid w:val="00C85A65"/>
    <w:rsid w:val="00C85F7B"/>
    <w:rsid w:val="00C8638F"/>
    <w:rsid w:val="00C86D3E"/>
    <w:rsid w:val="00C877B5"/>
    <w:rsid w:val="00C87F68"/>
    <w:rsid w:val="00C90586"/>
    <w:rsid w:val="00C90A67"/>
    <w:rsid w:val="00C90AB4"/>
    <w:rsid w:val="00C90C16"/>
    <w:rsid w:val="00C90EDD"/>
    <w:rsid w:val="00C91578"/>
    <w:rsid w:val="00C91A0C"/>
    <w:rsid w:val="00C92687"/>
    <w:rsid w:val="00C928CD"/>
    <w:rsid w:val="00C931BB"/>
    <w:rsid w:val="00C932C8"/>
    <w:rsid w:val="00C937FA"/>
    <w:rsid w:val="00C93859"/>
    <w:rsid w:val="00C94332"/>
    <w:rsid w:val="00C94DFD"/>
    <w:rsid w:val="00C9503E"/>
    <w:rsid w:val="00C95321"/>
    <w:rsid w:val="00C953F0"/>
    <w:rsid w:val="00C95897"/>
    <w:rsid w:val="00C958B2"/>
    <w:rsid w:val="00C958D5"/>
    <w:rsid w:val="00C96277"/>
    <w:rsid w:val="00C964F3"/>
    <w:rsid w:val="00C979C7"/>
    <w:rsid w:val="00C979ED"/>
    <w:rsid w:val="00C97E7C"/>
    <w:rsid w:val="00CA013A"/>
    <w:rsid w:val="00CA0336"/>
    <w:rsid w:val="00CA124F"/>
    <w:rsid w:val="00CA193E"/>
    <w:rsid w:val="00CA1ABF"/>
    <w:rsid w:val="00CA1BFE"/>
    <w:rsid w:val="00CA1E6A"/>
    <w:rsid w:val="00CA20E4"/>
    <w:rsid w:val="00CA28E0"/>
    <w:rsid w:val="00CA3445"/>
    <w:rsid w:val="00CA3E44"/>
    <w:rsid w:val="00CA438C"/>
    <w:rsid w:val="00CA4498"/>
    <w:rsid w:val="00CA4D41"/>
    <w:rsid w:val="00CA5570"/>
    <w:rsid w:val="00CA5BCD"/>
    <w:rsid w:val="00CA5F80"/>
    <w:rsid w:val="00CA6A73"/>
    <w:rsid w:val="00CA7157"/>
    <w:rsid w:val="00CA7210"/>
    <w:rsid w:val="00CA78DD"/>
    <w:rsid w:val="00CB1531"/>
    <w:rsid w:val="00CB182E"/>
    <w:rsid w:val="00CB1DA8"/>
    <w:rsid w:val="00CB1DE7"/>
    <w:rsid w:val="00CB2690"/>
    <w:rsid w:val="00CB2F31"/>
    <w:rsid w:val="00CB36BF"/>
    <w:rsid w:val="00CB3D11"/>
    <w:rsid w:val="00CB437E"/>
    <w:rsid w:val="00CB45B9"/>
    <w:rsid w:val="00CB4B91"/>
    <w:rsid w:val="00CB4F22"/>
    <w:rsid w:val="00CB55D7"/>
    <w:rsid w:val="00CB662F"/>
    <w:rsid w:val="00CB6838"/>
    <w:rsid w:val="00CB68E7"/>
    <w:rsid w:val="00CB6C2B"/>
    <w:rsid w:val="00CB6E55"/>
    <w:rsid w:val="00CB7906"/>
    <w:rsid w:val="00CB79AA"/>
    <w:rsid w:val="00CC0018"/>
    <w:rsid w:val="00CC0D05"/>
    <w:rsid w:val="00CC1603"/>
    <w:rsid w:val="00CC1761"/>
    <w:rsid w:val="00CC1B09"/>
    <w:rsid w:val="00CC2025"/>
    <w:rsid w:val="00CC27F2"/>
    <w:rsid w:val="00CC3499"/>
    <w:rsid w:val="00CC39A9"/>
    <w:rsid w:val="00CC3B27"/>
    <w:rsid w:val="00CC3C88"/>
    <w:rsid w:val="00CC4159"/>
    <w:rsid w:val="00CC500D"/>
    <w:rsid w:val="00CC5025"/>
    <w:rsid w:val="00CC5814"/>
    <w:rsid w:val="00CC5EF7"/>
    <w:rsid w:val="00CC6754"/>
    <w:rsid w:val="00CC6C8C"/>
    <w:rsid w:val="00CC74D5"/>
    <w:rsid w:val="00CC775D"/>
    <w:rsid w:val="00CD0021"/>
    <w:rsid w:val="00CD0291"/>
    <w:rsid w:val="00CD0621"/>
    <w:rsid w:val="00CD0627"/>
    <w:rsid w:val="00CD08A4"/>
    <w:rsid w:val="00CD09A5"/>
    <w:rsid w:val="00CD120F"/>
    <w:rsid w:val="00CD1416"/>
    <w:rsid w:val="00CD1743"/>
    <w:rsid w:val="00CD1974"/>
    <w:rsid w:val="00CD1ADA"/>
    <w:rsid w:val="00CD1BB3"/>
    <w:rsid w:val="00CD248F"/>
    <w:rsid w:val="00CD24A8"/>
    <w:rsid w:val="00CD308E"/>
    <w:rsid w:val="00CD3203"/>
    <w:rsid w:val="00CD35E3"/>
    <w:rsid w:val="00CD3F49"/>
    <w:rsid w:val="00CD4482"/>
    <w:rsid w:val="00CD4704"/>
    <w:rsid w:val="00CD4B3F"/>
    <w:rsid w:val="00CD56F9"/>
    <w:rsid w:val="00CD5791"/>
    <w:rsid w:val="00CD5BD0"/>
    <w:rsid w:val="00CD694E"/>
    <w:rsid w:val="00CD6FC6"/>
    <w:rsid w:val="00CD73C4"/>
    <w:rsid w:val="00CD74C9"/>
    <w:rsid w:val="00CD7509"/>
    <w:rsid w:val="00CD75ED"/>
    <w:rsid w:val="00CE02A5"/>
    <w:rsid w:val="00CE048B"/>
    <w:rsid w:val="00CE0B4D"/>
    <w:rsid w:val="00CE0FB8"/>
    <w:rsid w:val="00CE1321"/>
    <w:rsid w:val="00CE1352"/>
    <w:rsid w:val="00CE2415"/>
    <w:rsid w:val="00CE25A0"/>
    <w:rsid w:val="00CE33B8"/>
    <w:rsid w:val="00CE3566"/>
    <w:rsid w:val="00CE3639"/>
    <w:rsid w:val="00CE3A42"/>
    <w:rsid w:val="00CE3A44"/>
    <w:rsid w:val="00CE3BF7"/>
    <w:rsid w:val="00CE3DB6"/>
    <w:rsid w:val="00CE3F6A"/>
    <w:rsid w:val="00CE4E38"/>
    <w:rsid w:val="00CE4F51"/>
    <w:rsid w:val="00CE4FD0"/>
    <w:rsid w:val="00CE58F5"/>
    <w:rsid w:val="00CE611D"/>
    <w:rsid w:val="00CE6D3E"/>
    <w:rsid w:val="00CE7398"/>
    <w:rsid w:val="00CE7799"/>
    <w:rsid w:val="00CE79D9"/>
    <w:rsid w:val="00CE7DBE"/>
    <w:rsid w:val="00CF0515"/>
    <w:rsid w:val="00CF051E"/>
    <w:rsid w:val="00CF1957"/>
    <w:rsid w:val="00CF19D5"/>
    <w:rsid w:val="00CF21D8"/>
    <w:rsid w:val="00CF243B"/>
    <w:rsid w:val="00CF2D2A"/>
    <w:rsid w:val="00CF2ECC"/>
    <w:rsid w:val="00CF4C0D"/>
    <w:rsid w:val="00CF4F2A"/>
    <w:rsid w:val="00CF5030"/>
    <w:rsid w:val="00CF52F8"/>
    <w:rsid w:val="00CF5A03"/>
    <w:rsid w:val="00CF5EE9"/>
    <w:rsid w:val="00CF611C"/>
    <w:rsid w:val="00CF634E"/>
    <w:rsid w:val="00CF7028"/>
    <w:rsid w:val="00CF7557"/>
    <w:rsid w:val="00CF79E1"/>
    <w:rsid w:val="00D005FB"/>
    <w:rsid w:val="00D00638"/>
    <w:rsid w:val="00D009DC"/>
    <w:rsid w:val="00D01131"/>
    <w:rsid w:val="00D013AF"/>
    <w:rsid w:val="00D0154C"/>
    <w:rsid w:val="00D019A1"/>
    <w:rsid w:val="00D01B3C"/>
    <w:rsid w:val="00D0280E"/>
    <w:rsid w:val="00D038C6"/>
    <w:rsid w:val="00D04514"/>
    <w:rsid w:val="00D046A6"/>
    <w:rsid w:val="00D055DE"/>
    <w:rsid w:val="00D057E0"/>
    <w:rsid w:val="00D05849"/>
    <w:rsid w:val="00D058A6"/>
    <w:rsid w:val="00D0607E"/>
    <w:rsid w:val="00D07169"/>
    <w:rsid w:val="00D07B00"/>
    <w:rsid w:val="00D07CD5"/>
    <w:rsid w:val="00D1015C"/>
    <w:rsid w:val="00D10AF2"/>
    <w:rsid w:val="00D11039"/>
    <w:rsid w:val="00D11097"/>
    <w:rsid w:val="00D1181E"/>
    <w:rsid w:val="00D11BB2"/>
    <w:rsid w:val="00D1216C"/>
    <w:rsid w:val="00D1267D"/>
    <w:rsid w:val="00D128AE"/>
    <w:rsid w:val="00D12C18"/>
    <w:rsid w:val="00D13604"/>
    <w:rsid w:val="00D1380C"/>
    <w:rsid w:val="00D13B5D"/>
    <w:rsid w:val="00D13DB3"/>
    <w:rsid w:val="00D14296"/>
    <w:rsid w:val="00D14461"/>
    <w:rsid w:val="00D153CB"/>
    <w:rsid w:val="00D158A0"/>
    <w:rsid w:val="00D15974"/>
    <w:rsid w:val="00D16263"/>
    <w:rsid w:val="00D165EC"/>
    <w:rsid w:val="00D16ED4"/>
    <w:rsid w:val="00D16F7B"/>
    <w:rsid w:val="00D17DAD"/>
    <w:rsid w:val="00D20244"/>
    <w:rsid w:val="00D203ED"/>
    <w:rsid w:val="00D21818"/>
    <w:rsid w:val="00D22035"/>
    <w:rsid w:val="00D22BE7"/>
    <w:rsid w:val="00D2369A"/>
    <w:rsid w:val="00D239F8"/>
    <w:rsid w:val="00D23C37"/>
    <w:rsid w:val="00D24280"/>
    <w:rsid w:val="00D24544"/>
    <w:rsid w:val="00D249FE"/>
    <w:rsid w:val="00D24AEA"/>
    <w:rsid w:val="00D252A5"/>
    <w:rsid w:val="00D2561F"/>
    <w:rsid w:val="00D257B4"/>
    <w:rsid w:val="00D25966"/>
    <w:rsid w:val="00D25B02"/>
    <w:rsid w:val="00D25B2C"/>
    <w:rsid w:val="00D2620D"/>
    <w:rsid w:val="00D26A08"/>
    <w:rsid w:val="00D27581"/>
    <w:rsid w:val="00D277CC"/>
    <w:rsid w:val="00D27889"/>
    <w:rsid w:val="00D30DEA"/>
    <w:rsid w:val="00D31316"/>
    <w:rsid w:val="00D314B5"/>
    <w:rsid w:val="00D32A43"/>
    <w:rsid w:val="00D32D60"/>
    <w:rsid w:val="00D33074"/>
    <w:rsid w:val="00D332AC"/>
    <w:rsid w:val="00D33562"/>
    <w:rsid w:val="00D33A54"/>
    <w:rsid w:val="00D33C75"/>
    <w:rsid w:val="00D34910"/>
    <w:rsid w:val="00D34A50"/>
    <w:rsid w:val="00D35246"/>
    <w:rsid w:val="00D35917"/>
    <w:rsid w:val="00D35F0A"/>
    <w:rsid w:val="00D361CE"/>
    <w:rsid w:val="00D367D4"/>
    <w:rsid w:val="00D36F4A"/>
    <w:rsid w:val="00D375FF"/>
    <w:rsid w:val="00D40005"/>
    <w:rsid w:val="00D4233F"/>
    <w:rsid w:val="00D4295F"/>
    <w:rsid w:val="00D4417B"/>
    <w:rsid w:val="00D44222"/>
    <w:rsid w:val="00D44237"/>
    <w:rsid w:val="00D44380"/>
    <w:rsid w:val="00D44390"/>
    <w:rsid w:val="00D45206"/>
    <w:rsid w:val="00D45F2F"/>
    <w:rsid w:val="00D4642B"/>
    <w:rsid w:val="00D4760E"/>
    <w:rsid w:val="00D47A02"/>
    <w:rsid w:val="00D47C13"/>
    <w:rsid w:val="00D507FC"/>
    <w:rsid w:val="00D50935"/>
    <w:rsid w:val="00D51B04"/>
    <w:rsid w:val="00D51DC8"/>
    <w:rsid w:val="00D52540"/>
    <w:rsid w:val="00D525E4"/>
    <w:rsid w:val="00D52A07"/>
    <w:rsid w:val="00D52DF6"/>
    <w:rsid w:val="00D52E33"/>
    <w:rsid w:val="00D5365D"/>
    <w:rsid w:val="00D54278"/>
    <w:rsid w:val="00D552BB"/>
    <w:rsid w:val="00D5538E"/>
    <w:rsid w:val="00D556BF"/>
    <w:rsid w:val="00D55B0C"/>
    <w:rsid w:val="00D56719"/>
    <w:rsid w:val="00D56A48"/>
    <w:rsid w:val="00D56B07"/>
    <w:rsid w:val="00D56B8E"/>
    <w:rsid w:val="00D56CCA"/>
    <w:rsid w:val="00D56DA0"/>
    <w:rsid w:val="00D57236"/>
    <w:rsid w:val="00D60C40"/>
    <w:rsid w:val="00D615CC"/>
    <w:rsid w:val="00D61B43"/>
    <w:rsid w:val="00D6235D"/>
    <w:rsid w:val="00D628EF"/>
    <w:rsid w:val="00D6375C"/>
    <w:rsid w:val="00D638C9"/>
    <w:rsid w:val="00D63B91"/>
    <w:rsid w:val="00D6521D"/>
    <w:rsid w:val="00D65258"/>
    <w:rsid w:val="00D6547F"/>
    <w:rsid w:val="00D66138"/>
    <w:rsid w:val="00D6656B"/>
    <w:rsid w:val="00D6691C"/>
    <w:rsid w:val="00D67462"/>
    <w:rsid w:val="00D67E7D"/>
    <w:rsid w:val="00D7005B"/>
    <w:rsid w:val="00D70B4C"/>
    <w:rsid w:val="00D713C1"/>
    <w:rsid w:val="00D71816"/>
    <w:rsid w:val="00D7197A"/>
    <w:rsid w:val="00D71BCC"/>
    <w:rsid w:val="00D71E44"/>
    <w:rsid w:val="00D7208E"/>
    <w:rsid w:val="00D7272E"/>
    <w:rsid w:val="00D72BB1"/>
    <w:rsid w:val="00D72C95"/>
    <w:rsid w:val="00D73ACB"/>
    <w:rsid w:val="00D746D2"/>
    <w:rsid w:val="00D748EA"/>
    <w:rsid w:val="00D74B3B"/>
    <w:rsid w:val="00D75698"/>
    <w:rsid w:val="00D76439"/>
    <w:rsid w:val="00D765BD"/>
    <w:rsid w:val="00D76961"/>
    <w:rsid w:val="00D76E77"/>
    <w:rsid w:val="00D77302"/>
    <w:rsid w:val="00D77A43"/>
    <w:rsid w:val="00D77B77"/>
    <w:rsid w:val="00D8012E"/>
    <w:rsid w:val="00D803B1"/>
    <w:rsid w:val="00D80577"/>
    <w:rsid w:val="00D80BE1"/>
    <w:rsid w:val="00D822ED"/>
    <w:rsid w:val="00D82B94"/>
    <w:rsid w:val="00D836C2"/>
    <w:rsid w:val="00D83A96"/>
    <w:rsid w:val="00D83F5A"/>
    <w:rsid w:val="00D8432F"/>
    <w:rsid w:val="00D846D8"/>
    <w:rsid w:val="00D847A5"/>
    <w:rsid w:val="00D848CB"/>
    <w:rsid w:val="00D84900"/>
    <w:rsid w:val="00D84B41"/>
    <w:rsid w:val="00D84D69"/>
    <w:rsid w:val="00D84E30"/>
    <w:rsid w:val="00D851AB"/>
    <w:rsid w:val="00D85810"/>
    <w:rsid w:val="00D85825"/>
    <w:rsid w:val="00D85EBA"/>
    <w:rsid w:val="00D86DEF"/>
    <w:rsid w:val="00D87A03"/>
    <w:rsid w:val="00D90590"/>
    <w:rsid w:val="00D90871"/>
    <w:rsid w:val="00D925CD"/>
    <w:rsid w:val="00D9404E"/>
    <w:rsid w:val="00D94103"/>
    <w:rsid w:val="00D9466F"/>
    <w:rsid w:val="00D94B1F"/>
    <w:rsid w:val="00D94B4C"/>
    <w:rsid w:val="00D95620"/>
    <w:rsid w:val="00D9563B"/>
    <w:rsid w:val="00D95D66"/>
    <w:rsid w:val="00D96374"/>
    <w:rsid w:val="00D964CC"/>
    <w:rsid w:val="00D96D31"/>
    <w:rsid w:val="00D971AA"/>
    <w:rsid w:val="00D974F2"/>
    <w:rsid w:val="00D97738"/>
    <w:rsid w:val="00D97ABB"/>
    <w:rsid w:val="00DA0968"/>
    <w:rsid w:val="00DA0AEB"/>
    <w:rsid w:val="00DA0B16"/>
    <w:rsid w:val="00DA1009"/>
    <w:rsid w:val="00DA1BE2"/>
    <w:rsid w:val="00DA1D1F"/>
    <w:rsid w:val="00DA2005"/>
    <w:rsid w:val="00DA207E"/>
    <w:rsid w:val="00DA25AA"/>
    <w:rsid w:val="00DA3369"/>
    <w:rsid w:val="00DA3A43"/>
    <w:rsid w:val="00DA3C20"/>
    <w:rsid w:val="00DA4909"/>
    <w:rsid w:val="00DA5000"/>
    <w:rsid w:val="00DA51C6"/>
    <w:rsid w:val="00DA54A8"/>
    <w:rsid w:val="00DA5A5B"/>
    <w:rsid w:val="00DA5B84"/>
    <w:rsid w:val="00DA5F8F"/>
    <w:rsid w:val="00DA6212"/>
    <w:rsid w:val="00DA65C0"/>
    <w:rsid w:val="00DA6C2E"/>
    <w:rsid w:val="00DA6F8B"/>
    <w:rsid w:val="00DA7758"/>
    <w:rsid w:val="00DB0013"/>
    <w:rsid w:val="00DB0077"/>
    <w:rsid w:val="00DB017D"/>
    <w:rsid w:val="00DB01C8"/>
    <w:rsid w:val="00DB0283"/>
    <w:rsid w:val="00DB13F0"/>
    <w:rsid w:val="00DB2616"/>
    <w:rsid w:val="00DB2811"/>
    <w:rsid w:val="00DB2F5E"/>
    <w:rsid w:val="00DB312C"/>
    <w:rsid w:val="00DB39C5"/>
    <w:rsid w:val="00DB46B9"/>
    <w:rsid w:val="00DB503A"/>
    <w:rsid w:val="00DB5233"/>
    <w:rsid w:val="00DB5AA9"/>
    <w:rsid w:val="00DB6520"/>
    <w:rsid w:val="00DB67CD"/>
    <w:rsid w:val="00DB6882"/>
    <w:rsid w:val="00DB6BD8"/>
    <w:rsid w:val="00DB6F3E"/>
    <w:rsid w:val="00DB72A8"/>
    <w:rsid w:val="00DB7407"/>
    <w:rsid w:val="00DB74F9"/>
    <w:rsid w:val="00DB7840"/>
    <w:rsid w:val="00DC01C8"/>
    <w:rsid w:val="00DC080C"/>
    <w:rsid w:val="00DC0A68"/>
    <w:rsid w:val="00DC0B10"/>
    <w:rsid w:val="00DC13EC"/>
    <w:rsid w:val="00DC14E0"/>
    <w:rsid w:val="00DC2029"/>
    <w:rsid w:val="00DC2082"/>
    <w:rsid w:val="00DC3C19"/>
    <w:rsid w:val="00DC3D06"/>
    <w:rsid w:val="00DC45B9"/>
    <w:rsid w:val="00DC4F08"/>
    <w:rsid w:val="00DC5631"/>
    <w:rsid w:val="00DC5644"/>
    <w:rsid w:val="00DC5D00"/>
    <w:rsid w:val="00DC6BD1"/>
    <w:rsid w:val="00DC701B"/>
    <w:rsid w:val="00DC71DB"/>
    <w:rsid w:val="00DC734C"/>
    <w:rsid w:val="00DC7AE5"/>
    <w:rsid w:val="00DC7CBC"/>
    <w:rsid w:val="00DC7E11"/>
    <w:rsid w:val="00DD0960"/>
    <w:rsid w:val="00DD0A97"/>
    <w:rsid w:val="00DD0F54"/>
    <w:rsid w:val="00DD13E4"/>
    <w:rsid w:val="00DD1739"/>
    <w:rsid w:val="00DD1964"/>
    <w:rsid w:val="00DD197A"/>
    <w:rsid w:val="00DD1BB0"/>
    <w:rsid w:val="00DD22B9"/>
    <w:rsid w:val="00DD24CC"/>
    <w:rsid w:val="00DD3850"/>
    <w:rsid w:val="00DD38A8"/>
    <w:rsid w:val="00DD3A35"/>
    <w:rsid w:val="00DD4EE3"/>
    <w:rsid w:val="00DD64B2"/>
    <w:rsid w:val="00DD6A81"/>
    <w:rsid w:val="00DD6F41"/>
    <w:rsid w:val="00DD723B"/>
    <w:rsid w:val="00DD7603"/>
    <w:rsid w:val="00DE0534"/>
    <w:rsid w:val="00DE0589"/>
    <w:rsid w:val="00DE0C26"/>
    <w:rsid w:val="00DE17B8"/>
    <w:rsid w:val="00DE1C8E"/>
    <w:rsid w:val="00DE204B"/>
    <w:rsid w:val="00DE2404"/>
    <w:rsid w:val="00DE259B"/>
    <w:rsid w:val="00DE32D4"/>
    <w:rsid w:val="00DE3429"/>
    <w:rsid w:val="00DE34CA"/>
    <w:rsid w:val="00DE3927"/>
    <w:rsid w:val="00DE3CFA"/>
    <w:rsid w:val="00DE421F"/>
    <w:rsid w:val="00DE48C5"/>
    <w:rsid w:val="00DE4998"/>
    <w:rsid w:val="00DE4E98"/>
    <w:rsid w:val="00DE5609"/>
    <w:rsid w:val="00DE59B5"/>
    <w:rsid w:val="00DE5B2F"/>
    <w:rsid w:val="00DE5C95"/>
    <w:rsid w:val="00DE5E55"/>
    <w:rsid w:val="00DE5F5D"/>
    <w:rsid w:val="00DE6066"/>
    <w:rsid w:val="00DE760B"/>
    <w:rsid w:val="00DE77C1"/>
    <w:rsid w:val="00DE7976"/>
    <w:rsid w:val="00DE7AF2"/>
    <w:rsid w:val="00DE7F80"/>
    <w:rsid w:val="00DF00C4"/>
    <w:rsid w:val="00DF03AC"/>
    <w:rsid w:val="00DF1384"/>
    <w:rsid w:val="00DF14CC"/>
    <w:rsid w:val="00DF1C73"/>
    <w:rsid w:val="00DF23FD"/>
    <w:rsid w:val="00DF284C"/>
    <w:rsid w:val="00DF3C1F"/>
    <w:rsid w:val="00DF5318"/>
    <w:rsid w:val="00DF5506"/>
    <w:rsid w:val="00DF5555"/>
    <w:rsid w:val="00DF5AEC"/>
    <w:rsid w:val="00DF5DA7"/>
    <w:rsid w:val="00DF5FCB"/>
    <w:rsid w:val="00DF6985"/>
    <w:rsid w:val="00E001F0"/>
    <w:rsid w:val="00E0044E"/>
    <w:rsid w:val="00E0086F"/>
    <w:rsid w:val="00E009AA"/>
    <w:rsid w:val="00E009E8"/>
    <w:rsid w:val="00E00CB5"/>
    <w:rsid w:val="00E018FF"/>
    <w:rsid w:val="00E01BF7"/>
    <w:rsid w:val="00E025CC"/>
    <w:rsid w:val="00E03098"/>
    <w:rsid w:val="00E03441"/>
    <w:rsid w:val="00E037E8"/>
    <w:rsid w:val="00E0418D"/>
    <w:rsid w:val="00E04577"/>
    <w:rsid w:val="00E046BE"/>
    <w:rsid w:val="00E046E5"/>
    <w:rsid w:val="00E047DE"/>
    <w:rsid w:val="00E047ED"/>
    <w:rsid w:val="00E04E07"/>
    <w:rsid w:val="00E05070"/>
    <w:rsid w:val="00E05387"/>
    <w:rsid w:val="00E057AF"/>
    <w:rsid w:val="00E05932"/>
    <w:rsid w:val="00E05CF0"/>
    <w:rsid w:val="00E06742"/>
    <w:rsid w:val="00E06764"/>
    <w:rsid w:val="00E079B0"/>
    <w:rsid w:val="00E07A3E"/>
    <w:rsid w:val="00E07B62"/>
    <w:rsid w:val="00E07E53"/>
    <w:rsid w:val="00E1015E"/>
    <w:rsid w:val="00E10403"/>
    <w:rsid w:val="00E10832"/>
    <w:rsid w:val="00E10ABB"/>
    <w:rsid w:val="00E10C0B"/>
    <w:rsid w:val="00E10F76"/>
    <w:rsid w:val="00E122AF"/>
    <w:rsid w:val="00E124F6"/>
    <w:rsid w:val="00E12F14"/>
    <w:rsid w:val="00E13020"/>
    <w:rsid w:val="00E13295"/>
    <w:rsid w:val="00E13778"/>
    <w:rsid w:val="00E13806"/>
    <w:rsid w:val="00E144F2"/>
    <w:rsid w:val="00E14B23"/>
    <w:rsid w:val="00E14E1F"/>
    <w:rsid w:val="00E15EAC"/>
    <w:rsid w:val="00E16780"/>
    <w:rsid w:val="00E16A64"/>
    <w:rsid w:val="00E16CEA"/>
    <w:rsid w:val="00E170F9"/>
    <w:rsid w:val="00E174F3"/>
    <w:rsid w:val="00E2009B"/>
    <w:rsid w:val="00E20455"/>
    <w:rsid w:val="00E20993"/>
    <w:rsid w:val="00E209FC"/>
    <w:rsid w:val="00E20D20"/>
    <w:rsid w:val="00E2104D"/>
    <w:rsid w:val="00E213B7"/>
    <w:rsid w:val="00E21803"/>
    <w:rsid w:val="00E219E8"/>
    <w:rsid w:val="00E21B31"/>
    <w:rsid w:val="00E22247"/>
    <w:rsid w:val="00E232D6"/>
    <w:rsid w:val="00E2447C"/>
    <w:rsid w:val="00E248EB"/>
    <w:rsid w:val="00E25131"/>
    <w:rsid w:val="00E25686"/>
    <w:rsid w:val="00E25838"/>
    <w:rsid w:val="00E25D7B"/>
    <w:rsid w:val="00E26123"/>
    <w:rsid w:val="00E268EA"/>
    <w:rsid w:val="00E27753"/>
    <w:rsid w:val="00E306D5"/>
    <w:rsid w:val="00E30769"/>
    <w:rsid w:val="00E316E6"/>
    <w:rsid w:val="00E316F4"/>
    <w:rsid w:val="00E317AC"/>
    <w:rsid w:val="00E31A6A"/>
    <w:rsid w:val="00E3314C"/>
    <w:rsid w:val="00E33473"/>
    <w:rsid w:val="00E33823"/>
    <w:rsid w:val="00E33879"/>
    <w:rsid w:val="00E33BD4"/>
    <w:rsid w:val="00E340A9"/>
    <w:rsid w:val="00E3541F"/>
    <w:rsid w:val="00E35689"/>
    <w:rsid w:val="00E35A3F"/>
    <w:rsid w:val="00E35AB4"/>
    <w:rsid w:val="00E36A0F"/>
    <w:rsid w:val="00E36C8D"/>
    <w:rsid w:val="00E37250"/>
    <w:rsid w:val="00E373F7"/>
    <w:rsid w:val="00E3753D"/>
    <w:rsid w:val="00E37994"/>
    <w:rsid w:val="00E406E2"/>
    <w:rsid w:val="00E40800"/>
    <w:rsid w:val="00E40DF6"/>
    <w:rsid w:val="00E41933"/>
    <w:rsid w:val="00E41F2C"/>
    <w:rsid w:val="00E41FDF"/>
    <w:rsid w:val="00E42179"/>
    <w:rsid w:val="00E42E6D"/>
    <w:rsid w:val="00E43126"/>
    <w:rsid w:val="00E432F7"/>
    <w:rsid w:val="00E432FD"/>
    <w:rsid w:val="00E4345D"/>
    <w:rsid w:val="00E43680"/>
    <w:rsid w:val="00E43A04"/>
    <w:rsid w:val="00E43BA9"/>
    <w:rsid w:val="00E44483"/>
    <w:rsid w:val="00E44617"/>
    <w:rsid w:val="00E44EFF"/>
    <w:rsid w:val="00E4525A"/>
    <w:rsid w:val="00E457B6"/>
    <w:rsid w:val="00E45C5C"/>
    <w:rsid w:val="00E4651E"/>
    <w:rsid w:val="00E46E85"/>
    <w:rsid w:val="00E476EF"/>
    <w:rsid w:val="00E4795F"/>
    <w:rsid w:val="00E47965"/>
    <w:rsid w:val="00E47EF4"/>
    <w:rsid w:val="00E506FE"/>
    <w:rsid w:val="00E525C1"/>
    <w:rsid w:val="00E52EB5"/>
    <w:rsid w:val="00E52ED4"/>
    <w:rsid w:val="00E53524"/>
    <w:rsid w:val="00E53A1E"/>
    <w:rsid w:val="00E53E89"/>
    <w:rsid w:val="00E5438D"/>
    <w:rsid w:val="00E54877"/>
    <w:rsid w:val="00E54AE1"/>
    <w:rsid w:val="00E55167"/>
    <w:rsid w:val="00E55723"/>
    <w:rsid w:val="00E55CD7"/>
    <w:rsid w:val="00E56260"/>
    <w:rsid w:val="00E56B30"/>
    <w:rsid w:val="00E56BEB"/>
    <w:rsid w:val="00E56C8C"/>
    <w:rsid w:val="00E56CCF"/>
    <w:rsid w:val="00E57A58"/>
    <w:rsid w:val="00E60012"/>
    <w:rsid w:val="00E60022"/>
    <w:rsid w:val="00E60586"/>
    <w:rsid w:val="00E60EA2"/>
    <w:rsid w:val="00E61C65"/>
    <w:rsid w:val="00E620D6"/>
    <w:rsid w:val="00E625C8"/>
    <w:rsid w:val="00E629B6"/>
    <w:rsid w:val="00E62C80"/>
    <w:rsid w:val="00E63291"/>
    <w:rsid w:val="00E636CF"/>
    <w:rsid w:val="00E63957"/>
    <w:rsid w:val="00E63B43"/>
    <w:rsid w:val="00E63D41"/>
    <w:rsid w:val="00E647EE"/>
    <w:rsid w:val="00E65915"/>
    <w:rsid w:val="00E65B29"/>
    <w:rsid w:val="00E6636F"/>
    <w:rsid w:val="00E66841"/>
    <w:rsid w:val="00E673BA"/>
    <w:rsid w:val="00E67D1A"/>
    <w:rsid w:val="00E67EA9"/>
    <w:rsid w:val="00E70610"/>
    <w:rsid w:val="00E709BF"/>
    <w:rsid w:val="00E715BC"/>
    <w:rsid w:val="00E71DA8"/>
    <w:rsid w:val="00E72518"/>
    <w:rsid w:val="00E726B6"/>
    <w:rsid w:val="00E730E7"/>
    <w:rsid w:val="00E734D2"/>
    <w:rsid w:val="00E744A7"/>
    <w:rsid w:val="00E744EE"/>
    <w:rsid w:val="00E74C42"/>
    <w:rsid w:val="00E75395"/>
    <w:rsid w:val="00E75BBF"/>
    <w:rsid w:val="00E764C7"/>
    <w:rsid w:val="00E76534"/>
    <w:rsid w:val="00E7688D"/>
    <w:rsid w:val="00E7701D"/>
    <w:rsid w:val="00E7720C"/>
    <w:rsid w:val="00E777ED"/>
    <w:rsid w:val="00E77B28"/>
    <w:rsid w:val="00E77CE3"/>
    <w:rsid w:val="00E77E6C"/>
    <w:rsid w:val="00E77EB9"/>
    <w:rsid w:val="00E80164"/>
    <w:rsid w:val="00E80549"/>
    <w:rsid w:val="00E80F4C"/>
    <w:rsid w:val="00E81930"/>
    <w:rsid w:val="00E81D9B"/>
    <w:rsid w:val="00E82BF6"/>
    <w:rsid w:val="00E82E24"/>
    <w:rsid w:val="00E833C3"/>
    <w:rsid w:val="00E838F9"/>
    <w:rsid w:val="00E84D45"/>
    <w:rsid w:val="00E84E47"/>
    <w:rsid w:val="00E8566C"/>
    <w:rsid w:val="00E8590E"/>
    <w:rsid w:val="00E85B56"/>
    <w:rsid w:val="00E86AB7"/>
    <w:rsid w:val="00E86B89"/>
    <w:rsid w:val="00E86BFB"/>
    <w:rsid w:val="00E874B7"/>
    <w:rsid w:val="00E87738"/>
    <w:rsid w:val="00E87CD0"/>
    <w:rsid w:val="00E87F4A"/>
    <w:rsid w:val="00E90102"/>
    <w:rsid w:val="00E9076C"/>
    <w:rsid w:val="00E90A00"/>
    <w:rsid w:val="00E90DAB"/>
    <w:rsid w:val="00E90E2D"/>
    <w:rsid w:val="00E90F3F"/>
    <w:rsid w:val="00E9139A"/>
    <w:rsid w:val="00E91A2E"/>
    <w:rsid w:val="00E92002"/>
    <w:rsid w:val="00E920A5"/>
    <w:rsid w:val="00E9288B"/>
    <w:rsid w:val="00E92C04"/>
    <w:rsid w:val="00E92C28"/>
    <w:rsid w:val="00E92FD5"/>
    <w:rsid w:val="00E93052"/>
    <w:rsid w:val="00E939DA"/>
    <w:rsid w:val="00E93A09"/>
    <w:rsid w:val="00E945F9"/>
    <w:rsid w:val="00E94CCD"/>
    <w:rsid w:val="00E95051"/>
    <w:rsid w:val="00E95882"/>
    <w:rsid w:val="00E95C09"/>
    <w:rsid w:val="00E95EBA"/>
    <w:rsid w:val="00E96392"/>
    <w:rsid w:val="00E967B0"/>
    <w:rsid w:val="00E96A37"/>
    <w:rsid w:val="00E97258"/>
    <w:rsid w:val="00EA015A"/>
    <w:rsid w:val="00EA08D9"/>
    <w:rsid w:val="00EA0AA5"/>
    <w:rsid w:val="00EA0F5D"/>
    <w:rsid w:val="00EA1D55"/>
    <w:rsid w:val="00EA209C"/>
    <w:rsid w:val="00EA257F"/>
    <w:rsid w:val="00EA2AED"/>
    <w:rsid w:val="00EA33B1"/>
    <w:rsid w:val="00EA5E56"/>
    <w:rsid w:val="00EA60F8"/>
    <w:rsid w:val="00EA6C4F"/>
    <w:rsid w:val="00EA6C63"/>
    <w:rsid w:val="00EA6D3C"/>
    <w:rsid w:val="00EA6FA9"/>
    <w:rsid w:val="00EA73E7"/>
    <w:rsid w:val="00EA791B"/>
    <w:rsid w:val="00EA7D7B"/>
    <w:rsid w:val="00EB0FB4"/>
    <w:rsid w:val="00EB0FBC"/>
    <w:rsid w:val="00EB14D3"/>
    <w:rsid w:val="00EB1691"/>
    <w:rsid w:val="00EB1EDA"/>
    <w:rsid w:val="00EB2A15"/>
    <w:rsid w:val="00EB3F0B"/>
    <w:rsid w:val="00EB4762"/>
    <w:rsid w:val="00EB4AF3"/>
    <w:rsid w:val="00EB5720"/>
    <w:rsid w:val="00EB6780"/>
    <w:rsid w:val="00EB6934"/>
    <w:rsid w:val="00EB6B6F"/>
    <w:rsid w:val="00EB6F32"/>
    <w:rsid w:val="00EB70F6"/>
    <w:rsid w:val="00EB7B11"/>
    <w:rsid w:val="00EB7BF2"/>
    <w:rsid w:val="00EB7FBA"/>
    <w:rsid w:val="00EC0037"/>
    <w:rsid w:val="00EC01D2"/>
    <w:rsid w:val="00EC02E2"/>
    <w:rsid w:val="00EC0C0F"/>
    <w:rsid w:val="00EC107F"/>
    <w:rsid w:val="00EC17FE"/>
    <w:rsid w:val="00EC1E14"/>
    <w:rsid w:val="00EC3660"/>
    <w:rsid w:val="00EC3663"/>
    <w:rsid w:val="00EC4016"/>
    <w:rsid w:val="00EC59DD"/>
    <w:rsid w:val="00EC5FD0"/>
    <w:rsid w:val="00EC6A9D"/>
    <w:rsid w:val="00EC6D58"/>
    <w:rsid w:val="00EC6D86"/>
    <w:rsid w:val="00EC72D9"/>
    <w:rsid w:val="00EC74F8"/>
    <w:rsid w:val="00EC7FC5"/>
    <w:rsid w:val="00ED095E"/>
    <w:rsid w:val="00ED0C0D"/>
    <w:rsid w:val="00ED108A"/>
    <w:rsid w:val="00ED15F4"/>
    <w:rsid w:val="00ED2638"/>
    <w:rsid w:val="00ED2701"/>
    <w:rsid w:val="00ED31D1"/>
    <w:rsid w:val="00ED389C"/>
    <w:rsid w:val="00ED3BD7"/>
    <w:rsid w:val="00ED40BD"/>
    <w:rsid w:val="00ED41BC"/>
    <w:rsid w:val="00ED4BFF"/>
    <w:rsid w:val="00ED4C18"/>
    <w:rsid w:val="00ED55E7"/>
    <w:rsid w:val="00ED5679"/>
    <w:rsid w:val="00ED59D8"/>
    <w:rsid w:val="00ED6325"/>
    <w:rsid w:val="00ED66EE"/>
    <w:rsid w:val="00ED6FFE"/>
    <w:rsid w:val="00ED79E3"/>
    <w:rsid w:val="00ED7CD8"/>
    <w:rsid w:val="00ED7D33"/>
    <w:rsid w:val="00ED7D57"/>
    <w:rsid w:val="00ED7F55"/>
    <w:rsid w:val="00EE05A5"/>
    <w:rsid w:val="00EE083A"/>
    <w:rsid w:val="00EE1588"/>
    <w:rsid w:val="00EE1CB6"/>
    <w:rsid w:val="00EE204E"/>
    <w:rsid w:val="00EE283B"/>
    <w:rsid w:val="00EE2FA4"/>
    <w:rsid w:val="00EE31BF"/>
    <w:rsid w:val="00EE33F6"/>
    <w:rsid w:val="00EE3A8B"/>
    <w:rsid w:val="00EE3CB2"/>
    <w:rsid w:val="00EE3F65"/>
    <w:rsid w:val="00EE4985"/>
    <w:rsid w:val="00EE4AFE"/>
    <w:rsid w:val="00EE5284"/>
    <w:rsid w:val="00EE533B"/>
    <w:rsid w:val="00EE54F2"/>
    <w:rsid w:val="00EE5532"/>
    <w:rsid w:val="00EE5A9B"/>
    <w:rsid w:val="00EE5D7F"/>
    <w:rsid w:val="00EE6654"/>
    <w:rsid w:val="00EE675C"/>
    <w:rsid w:val="00EE7120"/>
    <w:rsid w:val="00EE750B"/>
    <w:rsid w:val="00EE7B1D"/>
    <w:rsid w:val="00EF02D4"/>
    <w:rsid w:val="00EF0A07"/>
    <w:rsid w:val="00EF0FDC"/>
    <w:rsid w:val="00EF1257"/>
    <w:rsid w:val="00EF13C8"/>
    <w:rsid w:val="00EF16CF"/>
    <w:rsid w:val="00EF26A4"/>
    <w:rsid w:val="00EF2841"/>
    <w:rsid w:val="00EF2F9A"/>
    <w:rsid w:val="00EF3210"/>
    <w:rsid w:val="00EF3F7A"/>
    <w:rsid w:val="00EF42DC"/>
    <w:rsid w:val="00EF4753"/>
    <w:rsid w:val="00EF475E"/>
    <w:rsid w:val="00EF4934"/>
    <w:rsid w:val="00EF4DC1"/>
    <w:rsid w:val="00EF4E15"/>
    <w:rsid w:val="00EF4EC8"/>
    <w:rsid w:val="00EF56AC"/>
    <w:rsid w:val="00EF594F"/>
    <w:rsid w:val="00EF5DB5"/>
    <w:rsid w:val="00EF62CF"/>
    <w:rsid w:val="00EF6497"/>
    <w:rsid w:val="00EF65B0"/>
    <w:rsid w:val="00EF6B6C"/>
    <w:rsid w:val="00EF7B03"/>
    <w:rsid w:val="00EF7BA4"/>
    <w:rsid w:val="00F001FF"/>
    <w:rsid w:val="00F007F2"/>
    <w:rsid w:val="00F00CE7"/>
    <w:rsid w:val="00F019C2"/>
    <w:rsid w:val="00F02603"/>
    <w:rsid w:val="00F02E8F"/>
    <w:rsid w:val="00F04861"/>
    <w:rsid w:val="00F04F66"/>
    <w:rsid w:val="00F0524F"/>
    <w:rsid w:val="00F053F0"/>
    <w:rsid w:val="00F05E57"/>
    <w:rsid w:val="00F05E79"/>
    <w:rsid w:val="00F06004"/>
    <w:rsid w:val="00F06396"/>
    <w:rsid w:val="00F06732"/>
    <w:rsid w:val="00F06C5E"/>
    <w:rsid w:val="00F075DF"/>
    <w:rsid w:val="00F07867"/>
    <w:rsid w:val="00F07872"/>
    <w:rsid w:val="00F07CC1"/>
    <w:rsid w:val="00F10F51"/>
    <w:rsid w:val="00F11600"/>
    <w:rsid w:val="00F118FE"/>
    <w:rsid w:val="00F11D34"/>
    <w:rsid w:val="00F11D9A"/>
    <w:rsid w:val="00F12053"/>
    <w:rsid w:val="00F12189"/>
    <w:rsid w:val="00F124AF"/>
    <w:rsid w:val="00F12652"/>
    <w:rsid w:val="00F1344E"/>
    <w:rsid w:val="00F13915"/>
    <w:rsid w:val="00F14502"/>
    <w:rsid w:val="00F1478B"/>
    <w:rsid w:val="00F151EE"/>
    <w:rsid w:val="00F157DD"/>
    <w:rsid w:val="00F16033"/>
    <w:rsid w:val="00F1628A"/>
    <w:rsid w:val="00F16AAF"/>
    <w:rsid w:val="00F16AFE"/>
    <w:rsid w:val="00F16DCB"/>
    <w:rsid w:val="00F17237"/>
    <w:rsid w:val="00F175F3"/>
    <w:rsid w:val="00F17E26"/>
    <w:rsid w:val="00F17FA4"/>
    <w:rsid w:val="00F20876"/>
    <w:rsid w:val="00F20943"/>
    <w:rsid w:val="00F20EA4"/>
    <w:rsid w:val="00F21000"/>
    <w:rsid w:val="00F21003"/>
    <w:rsid w:val="00F214DB"/>
    <w:rsid w:val="00F2190A"/>
    <w:rsid w:val="00F229AD"/>
    <w:rsid w:val="00F23754"/>
    <w:rsid w:val="00F242FD"/>
    <w:rsid w:val="00F245DA"/>
    <w:rsid w:val="00F2478E"/>
    <w:rsid w:val="00F2490C"/>
    <w:rsid w:val="00F24A20"/>
    <w:rsid w:val="00F24A69"/>
    <w:rsid w:val="00F24D65"/>
    <w:rsid w:val="00F24E1C"/>
    <w:rsid w:val="00F25025"/>
    <w:rsid w:val="00F25713"/>
    <w:rsid w:val="00F258EC"/>
    <w:rsid w:val="00F25E1C"/>
    <w:rsid w:val="00F26112"/>
    <w:rsid w:val="00F26310"/>
    <w:rsid w:val="00F265C1"/>
    <w:rsid w:val="00F26CEB"/>
    <w:rsid w:val="00F26F8C"/>
    <w:rsid w:val="00F2763E"/>
    <w:rsid w:val="00F277F3"/>
    <w:rsid w:val="00F278B7"/>
    <w:rsid w:val="00F2794D"/>
    <w:rsid w:val="00F27E8A"/>
    <w:rsid w:val="00F3004A"/>
    <w:rsid w:val="00F30116"/>
    <w:rsid w:val="00F30539"/>
    <w:rsid w:val="00F305C4"/>
    <w:rsid w:val="00F30653"/>
    <w:rsid w:val="00F31000"/>
    <w:rsid w:val="00F31882"/>
    <w:rsid w:val="00F318FE"/>
    <w:rsid w:val="00F31AE4"/>
    <w:rsid w:val="00F31C64"/>
    <w:rsid w:val="00F31D9B"/>
    <w:rsid w:val="00F31EF6"/>
    <w:rsid w:val="00F31FA9"/>
    <w:rsid w:val="00F32117"/>
    <w:rsid w:val="00F32690"/>
    <w:rsid w:val="00F328E4"/>
    <w:rsid w:val="00F32973"/>
    <w:rsid w:val="00F33355"/>
    <w:rsid w:val="00F33548"/>
    <w:rsid w:val="00F335E6"/>
    <w:rsid w:val="00F342DF"/>
    <w:rsid w:val="00F3576F"/>
    <w:rsid w:val="00F35E4F"/>
    <w:rsid w:val="00F35F2E"/>
    <w:rsid w:val="00F36052"/>
    <w:rsid w:val="00F36CEF"/>
    <w:rsid w:val="00F36D2A"/>
    <w:rsid w:val="00F36F97"/>
    <w:rsid w:val="00F37786"/>
    <w:rsid w:val="00F37BB1"/>
    <w:rsid w:val="00F4022A"/>
    <w:rsid w:val="00F41323"/>
    <w:rsid w:val="00F42139"/>
    <w:rsid w:val="00F424DF"/>
    <w:rsid w:val="00F42574"/>
    <w:rsid w:val="00F42C4B"/>
    <w:rsid w:val="00F42D98"/>
    <w:rsid w:val="00F430E9"/>
    <w:rsid w:val="00F455DA"/>
    <w:rsid w:val="00F45A29"/>
    <w:rsid w:val="00F45E76"/>
    <w:rsid w:val="00F50853"/>
    <w:rsid w:val="00F50DDC"/>
    <w:rsid w:val="00F5147A"/>
    <w:rsid w:val="00F51B8D"/>
    <w:rsid w:val="00F52422"/>
    <w:rsid w:val="00F527B9"/>
    <w:rsid w:val="00F5320F"/>
    <w:rsid w:val="00F5326B"/>
    <w:rsid w:val="00F5493D"/>
    <w:rsid w:val="00F552AE"/>
    <w:rsid w:val="00F55E3C"/>
    <w:rsid w:val="00F55F1A"/>
    <w:rsid w:val="00F565A5"/>
    <w:rsid w:val="00F56B08"/>
    <w:rsid w:val="00F57945"/>
    <w:rsid w:val="00F6058B"/>
    <w:rsid w:val="00F61308"/>
    <w:rsid w:val="00F61613"/>
    <w:rsid w:val="00F6186B"/>
    <w:rsid w:val="00F61B13"/>
    <w:rsid w:val="00F61DF8"/>
    <w:rsid w:val="00F62170"/>
    <w:rsid w:val="00F622C5"/>
    <w:rsid w:val="00F62C34"/>
    <w:rsid w:val="00F63B3E"/>
    <w:rsid w:val="00F63E32"/>
    <w:rsid w:val="00F63E8B"/>
    <w:rsid w:val="00F63F99"/>
    <w:rsid w:val="00F641D8"/>
    <w:rsid w:val="00F645B8"/>
    <w:rsid w:val="00F64662"/>
    <w:rsid w:val="00F64D55"/>
    <w:rsid w:val="00F64E92"/>
    <w:rsid w:val="00F65236"/>
    <w:rsid w:val="00F658B7"/>
    <w:rsid w:val="00F65BF9"/>
    <w:rsid w:val="00F65C52"/>
    <w:rsid w:val="00F65CAC"/>
    <w:rsid w:val="00F66336"/>
    <w:rsid w:val="00F6681D"/>
    <w:rsid w:val="00F668C3"/>
    <w:rsid w:val="00F6710C"/>
    <w:rsid w:val="00F67146"/>
    <w:rsid w:val="00F67D8C"/>
    <w:rsid w:val="00F67F3C"/>
    <w:rsid w:val="00F7023C"/>
    <w:rsid w:val="00F70309"/>
    <w:rsid w:val="00F7077C"/>
    <w:rsid w:val="00F70D7D"/>
    <w:rsid w:val="00F70F1B"/>
    <w:rsid w:val="00F71478"/>
    <w:rsid w:val="00F715DD"/>
    <w:rsid w:val="00F71D28"/>
    <w:rsid w:val="00F72460"/>
    <w:rsid w:val="00F72539"/>
    <w:rsid w:val="00F72BFD"/>
    <w:rsid w:val="00F735D1"/>
    <w:rsid w:val="00F73938"/>
    <w:rsid w:val="00F75221"/>
    <w:rsid w:val="00F7621E"/>
    <w:rsid w:val="00F76FD4"/>
    <w:rsid w:val="00F777AC"/>
    <w:rsid w:val="00F77B39"/>
    <w:rsid w:val="00F77E58"/>
    <w:rsid w:val="00F8061B"/>
    <w:rsid w:val="00F80B6B"/>
    <w:rsid w:val="00F80C71"/>
    <w:rsid w:val="00F80D2C"/>
    <w:rsid w:val="00F81380"/>
    <w:rsid w:val="00F81A3F"/>
    <w:rsid w:val="00F821E8"/>
    <w:rsid w:val="00F82404"/>
    <w:rsid w:val="00F82817"/>
    <w:rsid w:val="00F83309"/>
    <w:rsid w:val="00F83938"/>
    <w:rsid w:val="00F840AB"/>
    <w:rsid w:val="00F8441A"/>
    <w:rsid w:val="00F84515"/>
    <w:rsid w:val="00F84BDD"/>
    <w:rsid w:val="00F85B7C"/>
    <w:rsid w:val="00F85C8B"/>
    <w:rsid w:val="00F85FAF"/>
    <w:rsid w:val="00F86368"/>
    <w:rsid w:val="00F86752"/>
    <w:rsid w:val="00F8691E"/>
    <w:rsid w:val="00F8713F"/>
    <w:rsid w:val="00F8731E"/>
    <w:rsid w:val="00F8743D"/>
    <w:rsid w:val="00F87511"/>
    <w:rsid w:val="00F907B0"/>
    <w:rsid w:val="00F9095D"/>
    <w:rsid w:val="00F910CE"/>
    <w:rsid w:val="00F915E5"/>
    <w:rsid w:val="00F92166"/>
    <w:rsid w:val="00F92847"/>
    <w:rsid w:val="00F94BD9"/>
    <w:rsid w:val="00F94BDC"/>
    <w:rsid w:val="00F95174"/>
    <w:rsid w:val="00F95246"/>
    <w:rsid w:val="00F95298"/>
    <w:rsid w:val="00F9551D"/>
    <w:rsid w:val="00F955CE"/>
    <w:rsid w:val="00F961B3"/>
    <w:rsid w:val="00F96DAC"/>
    <w:rsid w:val="00F97000"/>
    <w:rsid w:val="00FA0097"/>
    <w:rsid w:val="00FA0548"/>
    <w:rsid w:val="00FA0566"/>
    <w:rsid w:val="00FA0584"/>
    <w:rsid w:val="00FA0B5E"/>
    <w:rsid w:val="00FA110E"/>
    <w:rsid w:val="00FA1512"/>
    <w:rsid w:val="00FA1AB5"/>
    <w:rsid w:val="00FA1F5B"/>
    <w:rsid w:val="00FA209B"/>
    <w:rsid w:val="00FA2897"/>
    <w:rsid w:val="00FA2DDC"/>
    <w:rsid w:val="00FA30E9"/>
    <w:rsid w:val="00FA3408"/>
    <w:rsid w:val="00FA4000"/>
    <w:rsid w:val="00FA4501"/>
    <w:rsid w:val="00FA4B93"/>
    <w:rsid w:val="00FA52E1"/>
    <w:rsid w:val="00FA5403"/>
    <w:rsid w:val="00FA5867"/>
    <w:rsid w:val="00FA597A"/>
    <w:rsid w:val="00FA609F"/>
    <w:rsid w:val="00FA6511"/>
    <w:rsid w:val="00FA6CB9"/>
    <w:rsid w:val="00FA6DE5"/>
    <w:rsid w:val="00FA7182"/>
    <w:rsid w:val="00FB08F2"/>
    <w:rsid w:val="00FB1154"/>
    <w:rsid w:val="00FB1A98"/>
    <w:rsid w:val="00FB1B26"/>
    <w:rsid w:val="00FB1B84"/>
    <w:rsid w:val="00FB219C"/>
    <w:rsid w:val="00FB34A0"/>
    <w:rsid w:val="00FB3B95"/>
    <w:rsid w:val="00FB3D45"/>
    <w:rsid w:val="00FB41C4"/>
    <w:rsid w:val="00FB569E"/>
    <w:rsid w:val="00FB620A"/>
    <w:rsid w:val="00FB7674"/>
    <w:rsid w:val="00FB7AD4"/>
    <w:rsid w:val="00FC0046"/>
    <w:rsid w:val="00FC03FA"/>
    <w:rsid w:val="00FC075A"/>
    <w:rsid w:val="00FC0892"/>
    <w:rsid w:val="00FC09F6"/>
    <w:rsid w:val="00FC0C0B"/>
    <w:rsid w:val="00FC16D0"/>
    <w:rsid w:val="00FC1BE2"/>
    <w:rsid w:val="00FC1D78"/>
    <w:rsid w:val="00FC1DAA"/>
    <w:rsid w:val="00FC22A8"/>
    <w:rsid w:val="00FC2AB6"/>
    <w:rsid w:val="00FC2C2B"/>
    <w:rsid w:val="00FC3E11"/>
    <w:rsid w:val="00FC4B7D"/>
    <w:rsid w:val="00FC4DD9"/>
    <w:rsid w:val="00FC4F72"/>
    <w:rsid w:val="00FC510E"/>
    <w:rsid w:val="00FC5FE9"/>
    <w:rsid w:val="00FC6B71"/>
    <w:rsid w:val="00FC6BEC"/>
    <w:rsid w:val="00FC6DDD"/>
    <w:rsid w:val="00FC7183"/>
    <w:rsid w:val="00FC71D4"/>
    <w:rsid w:val="00FC7508"/>
    <w:rsid w:val="00FC7638"/>
    <w:rsid w:val="00FC7E2B"/>
    <w:rsid w:val="00FD016C"/>
    <w:rsid w:val="00FD05D7"/>
    <w:rsid w:val="00FD08F6"/>
    <w:rsid w:val="00FD0A3F"/>
    <w:rsid w:val="00FD0A49"/>
    <w:rsid w:val="00FD0ED3"/>
    <w:rsid w:val="00FD15E0"/>
    <w:rsid w:val="00FD2305"/>
    <w:rsid w:val="00FD23C5"/>
    <w:rsid w:val="00FD25EA"/>
    <w:rsid w:val="00FD39E9"/>
    <w:rsid w:val="00FD41BC"/>
    <w:rsid w:val="00FD469A"/>
    <w:rsid w:val="00FD4C5D"/>
    <w:rsid w:val="00FD4E7F"/>
    <w:rsid w:val="00FD5184"/>
    <w:rsid w:val="00FD53BD"/>
    <w:rsid w:val="00FD593A"/>
    <w:rsid w:val="00FD5C2C"/>
    <w:rsid w:val="00FD6477"/>
    <w:rsid w:val="00FD6B0C"/>
    <w:rsid w:val="00FE0D2E"/>
    <w:rsid w:val="00FE0EC0"/>
    <w:rsid w:val="00FE0F8A"/>
    <w:rsid w:val="00FE1246"/>
    <w:rsid w:val="00FE17AD"/>
    <w:rsid w:val="00FE1A6F"/>
    <w:rsid w:val="00FE250F"/>
    <w:rsid w:val="00FE3419"/>
    <w:rsid w:val="00FE3534"/>
    <w:rsid w:val="00FE35F8"/>
    <w:rsid w:val="00FE3DA5"/>
    <w:rsid w:val="00FE4314"/>
    <w:rsid w:val="00FE5689"/>
    <w:rsid w:val="00FE588E"/>
    <w:rsid w:val="00FE6436"/>
    <w:rsid w:val="00FE677E"/>
    <w:rsid w:val="00FE67C6"/>
    <w:rsid w:val="00FE7339"/>
    <w:rsid w:val="00FE78B8"/>
    <w:rsid w:val="00FF029C"/>
    <w:rsid w:val="00FF0BD0"/>
    <w:rsid w:val="00FF18A5"/>
    <w:rsid w:val="00FF1CB1"/>
    <w:rsid w:val="00FF2218"/>
    <w:rsid w:val="00FF2399"/>
    <w:rsid w:val="00FF23A7"/>
    <w:rsid w:val="00FF23B5"/>
    <w:rsid w:val="00FF2416"/>
    <w:rsid w:val="00FF2BC4"/>
    <w:rsid w:val="00FF2C15"/>
    <w:rsid w:val="00FF3689"/>
    <w:rsid w:val="00FF4272"/>
    <w:rsid w:val="00FF42F7"/>
    <w:rsid w:val="00FF448F"/>
    <w:rsid w:val="00FF5040"/>
    <w:rsid w:val="00FF5772"/>
    <w:rsid w:val="00FF5979"/>
    <w:rsid w:val="00FF653D"/>
    <w:rsid w:val="00FF661C"/>
    <w:rsid w:val="00FF6A15"/>
    <w:rsid w:val="00FF6B3D"/>
    <w:rsid w:val="00FF6D79"/>
    <w:rsid w:val="00FF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5D38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218E"/>
    <w:pPr>
      <w:jc w:val="both"/>
    </w:pPr>
    <w:rPr>
      <w:rFonts w:ascii="ГОСТ тип А" w:hAnsi="ГОСТ тип А"/>
      <w:i/>
      <w:sz w:val="28"/>
    </w:rPr>
  </w:style>
  <w:style w:type="paragraph" w:styleId="1">
    <w:name w:val="heading 1"/>
    <w:basedOn w:val="a0"/>
    <w:next w:val="a0"/>
    <w:link w:val="10"/>
    <w:qFormat/>
    <w:rsid w:val="00D628EF"/>
    <w:pPr>
      <w:keepNext/>
      <w:pageBreakBefore/>
      <w:suppressAutoHyphens/>
      <w:spacing w:before="120" w:after="240"/>
      <w:jc w:val="left"/>
      <w:outlineLvl w:val="0"/>
    </w:pPr>
    <w:rPr>
      <w:b/>
      <w:sz w:val="36"/>
    </w:rPr>
  </w:style>
  <w:style w:type="paragraph" w:styleId="2">
    <w:name w:val="heading 2"/>
    <w:basedOn w:val="a0"/>
    <w:next w:val="a0"/>
    <w:link w:val="20"/>
    <w:qFormat/>
    <w:rsid w:val="00D628EF"/>
    <w:pPr>
      <w:keepNext/>
      <w:suppressAutoHyphens/>
      <w:spacing w:before="120" w:after="120"/>
      <w:jc w:val="left"/>
      <w:outlineLvl w:val="1"/>
    </w:pPr>
    <w:rPr>
      <w:b/>
      <w:bCs/>
      <w:iCs/>
      <w:sz w:val="32"/>
      <w:szCs w:val="28"/>
    </w:rPr>
  </w:style>
  <w:style w:type="paragraph" w:styleId="3">
    <w:name w:val="heading 3"/>
    <w:basedOn w:val="a0"/>
    <w:next w:val="a0"/>
    <w:link w:val="30"/>
    <w:qFormat/>
    <w:rsid w:val="00D628EF"/>
    <w:pPr>
      <w:keepNext/>
      <w:suppressAutoHyphens/>
      <w:spacing w:before="120" w:after="60"/>
      <w:jc w:val="left"/>
      <w:outlineLvl w:val="2"/>
    </w:pPr>
    <w:rPr>
      <w:rFonts w:cs="Arial"/>
      <w:b/>
      <w:bCs/>
      <w:szCs w:val="26"/>
    </w:rPr>
  </w:style>
  <w:style w:type="paragraph" w:styleId="4">
    <w:name w:val="heading 4"/>
    <w:basedOn w:val="a0"/>
    <w:next w:val="a0"/>
    <w:link w:val="40"/>
    <w:uiPriority w:val="9"/>
    <w:qFormat/>
    <w:rsid w:val="006E4355"/>
    <w:pPr>
      <w:keepNext/>
      <w:autoSpaceDE w:val="0"/>
      <w:autoSpaceDN w:val="0"/>
      <w:spacing w:before="240" w:after="60"/>
      <w:jc w:val="left"/>
      <w:outlineLvl w:val="3"/>
    </w:pPr>
    <w:rPr>
      <w:rFonts w:ascii="Calibri" w:hAnsi="Calibri"/>
      <w:b/>
      <w:bCs/>
      <w:i w:val="0"/>
      <w:szCs w:val="28"/>
    </w:rPr>
  </w:style>
  <w:style w:type="paragraph" w:styleId="5">
    <w:name w:val="heading 5"/>
    <w:basedOn w:val="a0"/>
    <w:next w:val="a0"/>
    <w:link w:val="50"/>
    <w:rsid w:val="001F65E7"/>
    <w:pPr>
      <w:keepNext/>
      <w:spacing w:before="40" w:after="40"/>
      <w:ind w:left="1008" w:right="-249" w:hanging="1008"/>
      <w:jc w:val="center"/>
      <w:outlineLvl w:val="4"/>
    </w:pPr>
    <w:rPr>
      <w:rFonts w:ascii="Times New Roman" w:hAnsi="Times New Roman"/>
      <w:b/>
      <w:i w:val="0"/>
      <w:sz w:val="24"/>
    </w:rPr>
  </w:style>
  <w:style w:type="paragraph" w:styleId="6">
    <w:name w:val="heading 6"/>
    <w:basedOn w:val="a0"/>
    <w:next w:val="a0"/>
    <w:link w:val="60"/>
    <w:rsid w:val="001F65E7"/>
    <w:pPr>
      <w:keepNext/>
      <w:spacing w:before="40" w:after="40"/>
      <w:ind w:left="1152" w:hanging="1152"/>
      <w:outlineLvl w:val="5"/>
    </w:pPr>
    <w:rPr>
      <w:rFonts w:ascii="Times New Roman" w:hAnsi="Times New Roman"/>
      <w:b/>
      <w:i w:val="0"/>
      <w:sz w:val="24"/>
    </w:rPr>
  </w:style>
  <w:style w:type="paragraph" w:styleId="7">
    <w:name w:val="heading 7"/>
    <w:basedOn w:val="a0"/>
    <w:next w:val="a0"/>
    <w:link w:val="70"/>
    <w:rsid w:val="001F65E7"/>
    <w:pPr>
      <w:spacing w:before="240" w:after="60"/>
      <w:ind w:left="1296" w:hanging="1296"/>
      <w:outlineLvl w:val="6"/>
    </w:pPr>
    <w:rPr>
      <w:rFonts w:ascii="Times New Roman" w:hAnsi="Times New Roman"/>
      <w:i w:val="0"/>
      <w:sz w:val="24"/>
      <w:szCs w:val="24"/>
    </w:rPr>
  </w:style>
  <w:style w:type="paragraph" w:styleId="8">
    <w:name w:val="heading 8"/>
    <w:basedOn w:val="a0"/>
    <w:next w:val="a0"/>
    <w:link w:val="80"/>
    <w:rsid w:val="001F65E7"/>
    <w:pPr>
      <w:keepNext/>
      <w:ind w:left="1440" w:hanging="1440"/>
      <w:outlineLvl w:val="7"/>
    </w:pPr>
    <w:rPr>
      <w:rFonts w:ascii="Times New Roman" w:hAnsi="Times New Roman"/>
      <w:bCs/>
      <w:i w:val="0"/>
      <w:sz w:val="24"/>
    </w:rPr>
  </w:style>
  <w:style w:type="paragraph" w:styleId="9">
    <w:name w:val="heading 9"/>
    <w:basedOn w:val="a0"/>
    <w:next w:val="a0"/>
    <w:link w:val="90"/>
    <w:uiPriority w:val="9"/>
    <w:qFormat/>
    <w:rsid w:val="006E4355"/>
    <w:pPr>
      <w:spacing w:before="240" w:after="60"/>
      <w:outlineLvl w:val="8"/>
    </w:pPr>
    <w:rPr>
      <w:rFonts w:ascii="Cambria" w:hAnsi="Cambria"/>
      <w:iCs/>
      <w:color w:val="404040"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Верхний колонтитул Знак"/>
    <w:link w:val="a5"/>
    <w:uiPriority w:val="99"/>
    <w:rsid w:val="00E81D9B"/>
    <w:rPr>
      <w:rFonts w:ascii="ГОСТ тип А" w:hAnsi="ГОСТ тип А"/>
      <w:i/>
      <w:sz w:val="28"/>
    </w:rPr>
  </w:style>
  <w:style w:type="paragraph" w:customStyle="1" w:styleId="a6">
    <w:name w:val="Штамп"/>
    <w:basedOn w:val="a0"/>
    <w:rsid w:val="00D628EF"/>
    <w:pPr>
      <w:jc w:val="center"/>
    </w:pPr>
    <w:rPr>
      <w:noProof/>
      <w:sz w:val="18"/>
    </w:rPr>
  </w:style>
  <w:style w:type="paragraph" w:styleId="a5">
    <w:name w:val="header"/>
    <w:basedOn w:val="a0"/>
    <w:link w:val="a4"/>
    <w:uiPriority w:val="99"/>
    <w:rsid w:val="00D628EF"/>
    <w:pPr>
      <w:tabs>
        <w:tab w:val="center" w:pos="4153"/>
        <w:tab w:val="right" w:pos="8306"/>
      </w:tabs>
    </w:pPr>
  </w:style>
  <w:style w:type="paragraph" w:styleId="a7">
    <w:name w:val="footer"/>
    <w:basedOn w:val="a0"/>
    <w:link w:val="a8"/>
    <w:rsid w:val="00D628EF"/>
    <w:pPr>
      <w:tabs>
        <w:tab w:val="center" w:pos="4153"/>
        <w:tab w:val="right" w:pos="8306"/>
      </w:tabs>
    </w:pPr>
  </w:style>
  <w:style w:type="paragraph" w:styleId="a9">
    <w:name w:val="Body Text"/>
    <w:basedOn w:val="a0"/>
    <w:link w:val="aa"/>
    <w:qFormat/>
    <w:rsid w:val="00D628EF"/>
    <w:pPr>
      <w:ind w:firstLine="709"/>
    </w:pPr>
  </w:style>
  <w:style w:type="paragraph" w:customStyle="1" w:styleId="ab">
    <w:name w:val="Формула"/>
    <w:basedOn w:val="a0"/>
    <w:next w:val="a0"/>
    <w:rsid w:val="00D628EF"/>
    <w:pPr>
      <w:spacing w:before="60" w:after="60"/>
      <w:ind w:left="567"/>
    </w:pPr>
  </w:style>
  <w:style w:type="paragraph" w:styleId="ac">
    <w:name w:val="caption"/>
    <w:basedOn w:val="a0"/>
    <w:next w:val="a0"/>
    <w:qFormat/>
    <w:rsid w:val="00D628EF"/>
    <w:pPr>
      <w:spacing w:before="120" w:after="120"/>
      <w:jc w:val="center"/>
    </w:pPr>
    <w:rPr>
      <w:b/>
      <w:bCs/>
      <w:sz w:val="24"/>
    </w:rPr>
  </w:style>
  <w:style w:type="paragraph" w:customStyle="1" w:styleId="ad">
    <w:name w:val="Таблица"/>
    <w:basedOn w:val="a0"/>
    <w:rsid w:val="00D628EF"/>
    <w:pPr>
      <w:jc w:val="center"/>
    </w:pPr>
    <w:rPr>
      <w:sz w:val="24"/>
    </w:rPr>
  </w:style>
  <w:style w:type="character" w:customStyle="1" w:styleId="aa">
    <w:name w:val="Основной текст Знак"/>
    <w:link w:val="a9"/>
    <w:rsid w:val="00F97000"/>
    <w:rPr>
      <w:rFonts w:ascii="ГОСТ тип А" w:hAnsi="ГОСТ тип А"/>
      <w:i/>
      <w:sz w:val="28"/>
    </w:rPr>
  </w:style>
  <w:style w:type="paragraph" w:styleId="21">
    <w:name w:val="Body Text 2"/>
    <w:basedOn w:val="a0"/>
    <w:link w:val="22"/>
    <w:unhideWhenUsed/>
    <w:rsid w:val="006E4355"/>
    <w:pPr>
      <w:spacing w:after="120" w:line="480" w:lineRule="auto"/>
    </w:pPr>
  </w:style>
  <w:style w:type="character" w:customStyle="1" w:styleId="22">
    <w:name w:val="Основной текст 2 Знак"/>
    <w:link w:val="21"/>
    <w:rsid w:val="006E4355"/>
    <w:rPr>
      <w:rFonts w:ascii="ГОСТ тип А" w:hAnsi="ГОСТ тип А"/>
      <w:i/>
      <w:sz w:val="28"/>
    </w:rPr>
  </w:style>
  <w:style w:type="character" w:customStyle="1" w:styleId="40">
    <w:name w:val="Заголовок 4 Знак"/>
    <w:link w:val="4"/>
    <w:uiPriority w:val="9"/>
    <w:rsid w:val="006E4355"/>
    <w:rPr>
      <w:rFonts w:ascii="Calibri" w:hAnsi="Calibri"/>
      <w:b/>
      <w:bCs/>
      <w:sz w:val="28"/>
      <w:szCs w:val="28"/>
    </w:rPr>
  </w:style>
  <w:style w:type="paragraph" w:customStyle="1" w:styleId="91">
    <w:name w:val="Заголовок 91"/>
    <w:basedOn w:val="a0"/>
    <w:next w:val="a0"/>
    <w:uiPriority w:val="9"/>
    <w:semiHidden/>
    <w:unhideWhenUsed/>
    <w:qFormat/>
    <w:rsid w:val="006E4355"/>
    <w:pPr>
      <w:keepNext/>
      <w:keepLines/>
      <w:autoSpaceDE w:val="0"/>
      <w:autoSpaceDN w:val="0"/>
      <w:spacing w:before="200"/>
      <w:jc w:val="left"/>
      <w:outlineLvl w:val="8"/>
    </w:pPr>
    <w:rPr>
      <w:rFonts w:ascii="Cambria" w:hAnsi="Cambria"/>
      <w:iCs/>
      <w:color w:val="404040"/>
      <w:sz w:val="20"/>
    </w:rPr>
  </w:style>
  <w:style w:type="numbering" w:customStyle="1" w:styleId="11">
    <w:name w:val="Нет списка1"/>
    <w:next w:val="a3"/>
    <w:uiPriority w:val="99"/>
    <w:semiHidden/>
    <w:unhideWhenUsed/>
    <w:rsid w:val="006E4355"/>
  </w:style>
  <w:style w:type="character" w:customStyle="1" w:styleId="10">
    <w:name w:val="Заголовок 1 Знак"/>
    <w:link w:val="1"/>
    <w:rsid w:val="006E4355"/>
    <w:rPr>
      <w:rFonts w:ascii="ГОСТ тип А" w:hAnsi="ГОСТ тип А"/>
      <w:b/>
      <w:i/>
      <w:sz w:val="36"/>
    </w:rPr>
  </w:style>
  <w:style w:type="character" w:customStyle="1" w:styleId="20">
    <w:name w:val="Заголовок 2 Знак"/>
    <w:link w:val="2"/>
    <w:rsid w:val="006E4355"/>
    <w:rPr>
      <w:rFonts w:ascii="ГОСТ тип А" w:hAnsi="ГОСТ тип А" w:cs="Arial"/>
      <w:b/>
      <w:bCs/>
      <w:i/>
      <w:iCs/>
      <w:sz w:val="32"/>
      <w:szCs w:val="28"/>
    </w:rPr>
  </w:style>
  <w:style w:type="character" w:customStyle="1" w:styleId="90">
    <w:name w:val="Заголовок 9 Знак"/>
    <w:link w:val="9"/>
    <w:uiPriority w:val="9"/>
    <w:rsid w:val="006E4355"/>
    <w:rPr>
      <w:rFonts w:ascii="Cambria" w:eastAsia="Times New Roman" w:hAnsi="Cambria" w:cs="Times New Roman"/>
      <w:i/>
      <w:iCs/>
      <w:color w:val="404040"/>
    </w:rPr>
  </w:style>
  <w:style w:type="paragraph" w:customStyle="1" w:styleId="12">
    <w:name w:val="заголовок 1"/>
    <w:basedOn w:val="a0"/>
    <w:next w:val="a0"/>
    <w:rsid w:val="006E4355"/>
    <w:pPr>
      <w:keepNext/>
      <w:autoSpaceDE w:val="0"/>
      <w:autoSpaceDN w:val="0"/>
      <w:spacing w:before="240" w:after="60"/>
      <w:jc w:val="left"/>
    </w:pPr>
    <w:rPr>
      <w:rFonts w:ascii="Arial" w:hAnsi="Arial" w:cs="Arial"/>
      <w:b/>
      <w:bCs/>
      <w:i w:val="0"/>
      <w:kern w:val="28"/>
      <w:szCs w:val="28"/>
    </w:rPr>
  </w:style>
  <w:style w:type="paragraph" w:customStyle="1" w:styleId="23">
    <w:name w:val="заголовок 2"/>
    <w:basedOn w:val="a0"/>
    <w:next w:val="a0"/>
    <w:rsid w:val="006E4355"/>
    <w:pPr>
      <w:keepNext/>
      <w:autoSpaceDE w:val="0"/>
      <w:autoSpaceDN w:val="0"/>
      <w:spacing w:before="240" w:after="60"/>
      <w:jc w:val="left"/>
    </w:pPr>
    <w:rPr>
      <w:rFonts w:ascii="Arial" w:hAnsi="Arial" w:cs="Arial"/>
      <w:b/>
      <w:bCs/>
      <w:iCs/>
      <w:sz w:val="24"/>
      <w:szCs w:val="24"/>
    </w:rPr>
  </w:style>
  <w:style w:type="paragraph" w:customStyle="1" w:styleId="31">
    <w:name w:val="заголовок 3"/>
    <w:basedOn w:val="a0"/>
    <w:next w:val="a0"/>
    <w:rsid w:val="006E4355"/>
    <w:pPr>
      <w:keepNext/>
      <w:autoSpaceDE w:val="0"/>
      <w:autoSpaceDN w:val="0"/>
      <w:spacing w:before="240" w:after="60"/>
      <w:jc w:val="left"/>
    </w:pPr>
    <w:rPr>
      <w:rFonts w:ascii="Arial" w:hAnsi="Arial" w:cs="Arial"/>
      <w:i w:val="0"/>
      <w:sz w:val="24"/>
      <w:szCs w:val="24"/>
    </w:rPr>
  </w:style>
  <w:style w:type="paragraph" w:customStyle="1" w:styleId="41">
    <w:name w:val="заголовок 4"/>
    <w:basedOn w:val="a0"/>
    <w:next w:val="a0"/>
    <w:rsid w:val="006E4355"/>
    <w:pPr>
      <w:keepNext/>
      <w:autoSpaceDE w:val="0"/>
      <w:autoSpaceDN w:val="0"/>
      <w:spacing w:before="240" w:after="60"/>
      <w:jc w:val="left"/>
    </w:pPr>
    <w:rPr>
      <w:rFonts w:ascii="Arial" w:hAnsi="Arial" w:cs="Arial"/>
      <w:b/>
      <w:bCs/>
      <w:i w:val="0"/>
      <w:sz w:val="24"/>
      <w:szCs w:val="24"/>
    </w:rPr>
  </w:style>
  <w:style w:type="paragraph" w:customStyle="1" w:styleId="51">
    <w:name w:val="заголовок 5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Times New Roman" w:hAnsi="Times New Roman"/>
      <w:i w:val="0"/>
      <w:sz w:val="22"/>
      <w:szCs w:val="22"/>
    </w:rPr>
  </w:style>
  <w:style w:type="paragraph" w:customStyle="1" w:styleId="61">
    <w:name w:val="заголовок 6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Times New Roman" w:hAnsi="Times New Roman"/>
      <w:iCs/>
      <w:sz w:val="22"/>
      <w:szCs w:val="22"/>
    </w:rPr>
  </w:style>
  <w:style w:type="paragraph" w:customStyle="1" w:styleId="71">
    <w:name w:val="заголовок 7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Arial" w:hAnsi="Arial" w:cs="Arial"/>
      <w:i w:val="0"/>
      <w:sz w:val="20"/>
    </w:rPr>
  </w:style>
  <w:style w:type="paragraph" w:customStyle="1" w:styleId="81">
    <w:name w:val="заголовок 8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Arial" w:hAnsi="Arial" w:cs="Arial"/>
      <w:iCs/>
      <w:sz w:val="20"/>
    </w:rPr>
  </w:style>
  <w:style w:type="paragraph" w:customStyle="1" w:styleId="92">
    <w:name w:val="заголовок 9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Arial" w:hAnsi="Arial" w:cs="Arial"/>
      <w:b/>
      <w:bCs/>
      <w:iCs/>
      <w:sz w:val="18"/>
      <w:szCs w:val="18"/>
    </w:rPr>
  </w:style>
  <w:style w:type="character" w:customStyle="1" w:styleId="ae">
    <w:name w:val="Основной шрифт"/>
    <w:rsid w:val="006E4355"/>
  </w:style>
  <w:style w:type="paragraph" w:customStyle="1" w:styleId="af">
    <w:name w:val="адрес"/>
    <w:basedOn w:val="a0"/>
    <w:rsid w:val="006E4355"/>
    <w:pPr>
      <w:framePr w:w="7920" w:h="1980" w:hRule="exact" w:hSpace="180" w:wrap="auto" w:hAnchor="page" w:xAlign="center" w:yAlign="bottom"/>
      <w:autoSpaceDE w:val="0"/>
      <w:autoSpaceDN w:val="0"/>
      <w:ind w:left="2880"/>
      <w:jc w:val="left"/>
    </w:pPr>
    <w:rPr>
      <w:rFonts w:ascii="Arial" w:hAnsi="Arial" w:cs="Arial"/>
      <w:i w:val="0"/>
      <w:sz w:val="24"/>
      <w:szCs w:val="24"/>
    </w:rPr>
  </w:style>
  <w:style w:type="character" w:styleId="af0">
    <w:name w:val="Emphasis"/>
    <w:qFormat/>
    <w:rsid w:val="006E4355"/>
    <w:rPr>
      <w:i/>
      <w:iCs/>
    </w:rPr>
  </w:style>
  <w:style w:type="character" w:styleId="af1">
    <w:name w:val="Hyperlink"/>
    <w:uiPriority w:val="99"/>
    <w:rsid w:val="006E4355"/>
    <w:rPr>
      <w:color w:val="0000FF"/>
      <w:u w:val="single"/>
    </w:rPr>
  </w:style>
  <w:style w:type="paragraph" w:styleId="af2">
    <w:name w:val="Date"/>
    <w:basedOn w:val="a0"/>
    <w:next w:val="a0"/>
    <w:link w:val="af3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character" w:customStyle="1" w:styleId="af3">
    <w:name w:val="Дата Знак"/>
    <w:basedOn w:val="a1"/>
    <w:link w:val="af2"/>
    <w:rsid w:val="006E4355"/>
  </w:style>
  <w:style w:type="paragraph" w:styleId="af4">
    <w:name w:val="Note Heading"/>
    <w:basedOn w:val="a0"/>
    <w:next w:val="a0"/>
    <w:link w:val="af5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character" w:customStyle="1" w:styleId="af5">
    <w:name w:val="Заголовок записки Знак"/>
    <w:basedOn w:val="a1"/>
    <w:link w:val="af4"/>
    <w:rsid w:val="006E4355"/>
  </w:style>
  <w:style w:type="paragraph" w:customStyle="1" w:styleId="af6">
    <w:name w:val="заголовок ТС"/>
    <w:basedOn w:val="a0"/>
    <w:next w:val="a0"/>
    <w:rsid w:val="006E4355"/>
    <w:pPr>
      <w:autoSpaceDE w:val="0"/>
      <w:autoSpaceDN w:val="0"/>
      <w:spacing w:before="120"/>
      <w:jc w:val="left"/>
    </w:pPr>
    <w:rPr>
      <w:rFonts w:ascii="Arial" w:hAnsi="Arial" w:cs="Arial"/>
      <w:b/>
      <w:bCs/>
      <w:i w:val="0"/>
      <w:sz w:val="24"/>
      <w:szCs w:val="24"/>
    </w:rPr>
  </w:style>
  <w:style w:type="character" w:styleId="af7">
    <w:name w:val="endnote reference"/>
    <w:semiHidden/>
    <w:rsid w:val="006E4355"/>
    <w:rPr>
      <w:vertAlign w:val="superscript"/>
    </w:rPr>
  </w:style>
  <w:style w:type="character" w:customStyle="1" w:styleId="af8">
    <w:name w:val="знак примечания"/>
    <w:rsid w:val="006E4355"/>
    <w:rPr>
      <w:sz w:val="16"/>
      <w:szCs w:val="16"/>
    </w:rPr>
  </w:style>
  <w:style w:type="character" w:customStyle="1" w:styleId="af9">
    <w:name w:val="знак сноски"/>
    <w:rsid w:val="006E4355"/>
    <w:rPr>
      <w:vertAlign w:val="superscript"/>
    </w:rPr>
  </w:style>
  <w:style w:type="paragraph" w:styleId="afa">
    <w:name w:val="Body Text First Indent"/>
    <w:basedOn w:val="a9"/>
    <w:link w:val="afb"/>
    <w:rsid w:val="006E4355"/>
    <w:pPr>
      <w:autoSpaceDE w:val="0"/>
      <w:autoSpaceDN w:val="0"/>
      <w:spacing w:after="120"/>
      <w:ind w:firstLine="210"/>
      <w:jc w:val="left"/>
    </w:pPr>
    <w:rPr>
      <w:i w:val="0"/>
    </w:rPr>
  </w:style>
  <w:style w:type="character" w:customStyle="1" w:styleId="afb">
    <w:name w:val="Красная строка Знак"/>
    <w:link w:val="afa"/>
    <w:rsid w:val="006E4355"/>
    <w:rPr>
      <w:rFonts w:ascii="ГОСТ тип А" w:hAnsi="ГОСТ тип А"/>
      <w:i w:val="0"/>
      <w:sz w:val="28"/>
    </w:rPr>
  </w:style>
  <w:style w:type="paragraph" w:styleId="afc">
    <w:name w:val="Body Text Indent"/>
    <w:basedOn w:val="a0"/>
    <w:link w:val="afd"/>
    <w:rsid w:val="006E4355"/>
    <w:pPr>
      <w:autoSpaceDE w:val="0"/>
      <w:autoSpaceDN w:val="0"/>
      <w:spacing w:after="120"/>
      <w:ind w:left="283"/>
      <w:jc w:val="left"/>
    </w:pPr>
    <w:rPr>
      <w:rFonts w:ascii="Times New Roman" w:hAnsi="Times New Roman"/>
      <w:i w:val="0"/>
      <w:sz w:val="20"/>
    </w:rPr>
  </w:style>
  <w:style w:type="character" w:customStyle="1" w:styleId="afd">
    <w:name w:val="Основной текст с отступом Знак"/>
    <w:basedOn w:val="a1"/>
    <w:link w:val="afc"/>
    <w:rsid w:val="006E4355"/>
  </w:style>
  <w:style w:type="paragraph" w:styleId="24">
    <w:name w:val="Body Text First Indent 2"/>
    <w:basedOn w:val="21"/>
    <w:link w:val="25"/>
    <w:rsid w:val="006E4355"/>
    <w:pPr>
      <w:autoSpaceDE w:val="0"/>
      <w:autoSpaceDN w:val="0"/>
      <w:spacing w:line="240" w:lineRule="auto"/>
      <w:ind w:left="283" w:firstLine="210"/>
      <w:jc w:val="left"/>
    </w:pPr>
    <w:rPr>
      <w:rFonts w:ascii="Times New Roman" w:hAnsi="Times New Roman"/>
      <w:i w:val="0"/>
      <w:sz w:val="20"/>
    </w:rPr>
  </w:style>
  <w:style w:type="character" w:customStyle="1" w:styleId="25">
    <w:name w:val="Красная строка 2 Знак"/>
    <w:basedOn w:val="afd"/>
    <w:link w:val="24"/>
    <w:rsid w:val="006E4355"/>
  </w:style>
  <w:style w:type="paragraph" w:styleId="afe">
    <w:name w:val="List Bullet"/>
    <w:basedOn w:val="a0"/>
    <w:autoRedefine/>
    <w:rsid w:val="006E4355"/>
    <w:pPr>
      <w:tabs>
        <w:tab w:val="num" w:pos="360"/>
      </w:tabs>
      <w:autoSpaceDE w:val="0"/>
      <w:autoSpaceDN w:val="0"/>
      <w:ind w:left="360" w:hanging="360"/>
      <w:jc w:val="left"/>
    </w:pPr>
    <w:rPr>
      <w:rFonts w:ascii="Times New Roman" w:hAnsi="Times New Roman"/>
      <w:i w:val="0"/>
      <w:sz w:val="20"/>
    </w:rPr>
  </w:style>
  <w:style w:type="paragraph" w:styleId="26">
    <w:name w:val="List Bullet 2"/>
    <w:basedOn w:val="a0"/>
    <w:autoRedefine/>
    <w:rsid w:val="006E4355"/>
    <w:pPr>
      <w:tabs>
        <w:tab w:val="num" w:pos="643"/>
      </w:tabs>
      <w:autoSpaceDE w:val="0"/>
      <w:autoSpaceDN w:val="0"/>
      <w:ind w:left="643" w:hanging="360"/>
      <w:jc w:val="left"/>
    </w:pPr>
    <w:rPr>
      <w:rFonts w:ascii="Times New Roman" w:hAnsi="Times New Roman"/>
      <w:i w:val="0"/>
      <w:sz w:val="20"/>
    </w:rPr>
  </w:style>
  <w:style w:type="paragraph" w:styleId="32">
    <w:name w:val="List Bullet 3"/>
    <w:basedOn w:val="a0"/>
    <w:autoRedefine/>
    <w:rsid w:val="006E4355"/>
    <w:pPr>
      <w:tabs>
        <w:tab w:val="num" w:pos="926"/>
      </w:tabs>
      <w:autoSpaceDE w:val="0"/>
      <w:autoSpaceDN w:val="0"/>
      <w:ind w:left="926" w:hanging="360"/>
      <w:jc w:val="left"/>
    </w:pPr>
    <w:rPr>
      <w:rFonts w:ascii="Times New Roman" w:hAnsi="Times New Roman"/>
      <w:i w:val="0"/>
      <w:sz w:val="20"/>
    </w:rPr>
  </w:style>
  <w:style w:type="paragraph" w:styleId="42">
    <w:name w:val="List Bullet 4"/>
    <w:basedOn w:val="a0"/>
    <w:autoRedefine/>
    <w:rsid w:val="006E4355"/>
    <w:pPr>
      <w:tabs>
        <w:tab w:val="num" w:pos="1209"/>
      </w:tabs>
      <w:autoSpaceDE w:val="0"/>
      <w:autoSpaceDN w:val="0"/>
      <w:ind w:left="1209" w:hanging="360"/>
      <w:jc w:val="left"/>
    </w:pPr>
    <w:rPr>
      <w:rFonts w:ascii="Times New Roman" w:hAnsi="Times New Roman"/>
      <w:i w:val="0"/>
      <w:sz w:val="20"/>
    </w:rPr>
  </w:style>
  <w:style w:type="paragraph" w:styleId="52">
    <w:name w:val="List Bullet 5"/>
    <w:basedOn w:val="a0"/>
    <w:autoRedefine/>
    <w:rsid w:val="006E4355"/>
    <w:pPr>
      <w:tabs>
        <w:tab w:val="num" w:pos="1492"/>
      </w:tabs>
      <w:autoSpaceDE w:val="0"/>
      <w:autoSpaceDN w:val="0"/>
      <w:ind w:left="1492" w:hanging="360"/>
      <w:jc w:val="left"/>
    </w:pPr>
    <w:rPr>
      <w:rFonts w:ascii="Times New Roman" w:hAnsi="Times New Roman"/>
      <w:i w:val="0"/>
      <w:sz w:val="20"/>
    </w:rPr>
  </w:style>
  <w:style w:type="paragraph" w:styleId="aff">
    <w:name w:val="Title"/>
    <w:basedOn w:val="a0"/>
    <w:next w:val="a0"/>
    <w:link w:val="aff0"/>
    <w:qFormat/>
    <w:rsid w:val="006E4355"/>
    <w:pPr>
      <w:autoSpaceDE w:val="0"/>
      <w:autoSpaceDN w:val="0"/>
      <w:spacing w:before="120" w:after="120"/>
      <w:jc w:val="left"/>
    </w:pPr>
    <w:rPr>
      <w:rFonts w:ascii="Times New Roman" w:hAnsi="Times New Roman"/>
      <w:b/>
      <w:bCs/>
      <w:i w:val="0"/>
      <w:sz w:val="20"/>
    </w:rPr>
  </w:style>
  <w:style w:type="character" w:customStyle="1" w:styleId="aff0">
    <w:name w:val="Заголовок Знак"/>
    <w:link w:val="aff"/>
    <w:rsid w:val="006E4355"/>
    <w:rPr>
      <w:b/>
      <w:bCs/>
    </w:rPr>
  </w:style>
  <w:style w:type="character" w:customStyle="1" w:styleId="a8">
    <w:name w:val="Нижний колонтитул Знак"/>
    <w:link w:val="a7"/>
    <w:rsid w:val="006E4355"/>
    <w:rPr>
      <w:rFonts w:ascii="ГОСТ тип А" w:hAnsi="ГОСТ тип А"/>
      <w:i/>
      <w:sz w:val="28"/>
    </w:rPr>
  </w:style>
  <w:style w:type="character" w:customStyle="1" w:styleId="aff1">
    <w:name w:val="номер страницы"/>
    <w:rsid w:val="006E4355"/>
  </w:style>
  <w:style w:type="character" w:customStyle="1" w:styleId="aff2">
    <w:name w:val="номер строки"/>
    <w:rsid w:val="006E4355"/>
  </w:style>
  <w:style w:type="paragraph" w:styleId="aff3">
    <w:name w:val="List Number"/>
    <w:basedOn w:val="a0"/>
    <w:rsid w:val="006E4355"/>
    <w:pPr>
      <w:tabs>
        <w:tab w:val="num" w:pos="360"/>
      </w:tabs>
      <w:autoSpaceDE w:val="0"/>
      <w:autoSpaceDN w:val="0"/>
      <w:ind w:left="360" w:hanging="360"/>
      <w:jc w:val="left"/>
    </w:pPr>
    <w:rPr>
      <w:rFonts w:ascii="Times New Roman" w:hAnsi="Times New Roman"/>
      <w:i w:val="0"/>
      <w:sz w:val="20"/>
    </w:rPr>
  </w:style>
  <w:style w:type="paragraph" w:styleId="27">
    <w:name w:val="List Number 2"/>
    <w:basedOn w:val="a0"/>
    <w:rsid w:val="006E4355"/>
    <w:pPr>
      <w:tabs>
        <w:tab w:val="num" w:pos="643"/>
      </w:tabs>
      <w:autoSpaceDE w:val="0"/>
      <w:autoSpaceDN w:val="0"/>
      <w:ind w:left="643" w:hanging="360"/>
      <w:jc w:val="left"/>
    </w:pPr>
    <w:rPr>
      <w:rFonts w:ascii="Times New Roman" w:hAnsi="Times New Roman"/>
      <w:i w:val="0"/>
      <w:sz w:val="20"/>
    </w:rPr>
  </w:style>
  <w:style w:type="paragraph" w:styleId="33">
    <w:name w:val="List Number 3"/>
    <w:basedOn w:val="a0"/>
    <w:rsid w:val="006E4355"/>
    <w:pPr>
      <w:tabs>
        <w:tab w:val="num" w:pos="926"/>
      </w:tabs>
      <w:autoSpaceDE w:val="0"/>
      <w:autoSpaceDN w:val="0"/>
      <w:ind w:left="926" w:hanging="360"/>
      <w:jc w:val="left"/>
    </w:pPr>
    <w:rPr>
      <w:rFonts w:ascii="Times New Roman" w:hAnsi="Times New Roman"/>
      <w:i w:val="0"/>
      <w:sz w:val="20"/>
    </w:rPr>
  </w:style>
  <w:style w:type="paragraph" w:styleId="43">
    <w:name w:val="List Number 4"/>
    <w:basedOn w:val="a0"/>
    <w:rsid w:val="006E4355"/>
    <w:pPr>
      <w:tabs>
        <w:tab w:val="num" w:pos="1209"/>
      </w:tabs>
      <w:autoSpaceDE w:val="0"/>
      <w:autoSpaceDN w:val="0"/>
      <w:ind w:left="1209" w:hanging="360"/>
      <w:jc w:val="left"/>
    </w:pPr>
    <w:rPr>
      <w:rFonts w:ascii="Times New Roman" w:hAnsi="Times New Roman"/>
      <w:i w:val="0"/>
      <w:sz w:val="20"/>
    </w:rPr>
  </w:style>
  <w:style w:type="paragraph" w:styleId="53">
    <w:name w:val="List Number 5"/>
    <w:basedOn w:val="a0"/>
    <w:rsid w:val="006E4355"/>
    <w:pPr>
      <w:tabs>
        <w:tab w:val="num" w:pos="1492"/>
      </w:tabs>
      <w:autoSpaceDE w:val="0"/>
      <w:autoSpaceDN w:val="0"/>
      <w:ind w:left="1492" w:hanging="360"/>
      <w:jc w:val="left"/>
    </w:pPr>
    <w:rPr>
      <w:rFonts w:ascii="Times New Roman" w:hAnsi="Times New Roman"/>
      <w:i w:val="0"/>
      <w:sz w:val="20"/>
    </w:rPr>
  </w:style>
  <w:style w:type="paragraph" w:customStyle="1" w:styleId="aff4">
    <w:name w:val="обратный адрес"/>
    <w:basedOn w:val="a0"/>
    <w:rsid w:val="006E4355"/>
    <w:pPr>
      <w:autoSpaceDE w:val="0"/>
      <w:autoSpaceDN w:val="0"/>
      <w:jc w:val="left"/>
    </w:pPr>
    <w:rPr>
      <w:rFonts w:ascii="Arial" w:hAnsi="Arial" w:cs="Arial"/>
      <w:i w:val="0"/>
      <w:sz w:val="20"/>
    </w:rPr>
  </w:style>
  <w:style w:type="paragraph" w:customStyle="1" w:styleId="aff5">
    <w:name w:val="Обычный текст с отступом"/>
    <w:basedOn w:val="a0"/>
    <w:rsid w:val="006E4355"/>
    <w:pPr>
      <w:autoSpaceDE w:val="0"/>
      <w:autoSpaceDN w:val="0"/>
      <w:ind w:left="720"/>
      <w:jc w:val="left"/>
    </w:pPr>
    <w:rPr>
      <w:rFonts w:ascii="Times New Roman" w:hAnsi="Times New Roman"/>
      <w:i w:val="0"/>
      <w:sz w:val="20"/>
    </w:rPr>
  </w:style>
  <w:style w:type="paragraph" w:customStyle="1" w:styleId="13">
    <w:name w:val="оглавление 1"/>
    <w:basedOn w:val="a0"/>
    <w:next w:val="a0"/>
    <w:autoRedefine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paragraph" w:customStyle="1" w:styleId="28">
    <w:name w:val="оглавление 2"/>
    <w:basedOn w:val="a0"/>
    <w:next w:val="a0"/>
    <w:autoRedefine/>
    <w:rsid w:val="006E4355"/>
    <w:pPr>
      <w:autoSpaceDE w:val="0"/>
      <w:autoSpaceDN w:val="0"/>
      <w:ind w:left="200"/>
      <w:jc w:val="left"/>
    </w:pPr>
    <w:rPr>
      <w:rFonts w:ascii="Times New Roman" w:hAnsi="Times New Roman"/>
      <w:i w:val="0"/>
      <w:sz w:val="20"/>
    </w:rPr>
  </w:style>
  <w:style w:type="paragraph" w:customStyle="1" w:styleId="34">
    <w:name w:val="оглавление 3"/>
    <w:basedOn w:val="a0"/>
    <w:next w:val="a0"/>
    <w:autoRedefine/>
    <w:rsid w:val="006E4355"/>
    <w:pPr>
      <w:autoSpaceDE w:val="0"/>
      <w:autoSpaceDN w:val="0"/>
      <w:ind w:left="400"/>
      <w:jc w:val="left"/>
    </w:pPr>
    <w:rPr>
      <w:rFonts w:ascii="Times New Roman" w:hAnsi="Times New Roman"/>
      <w:i w:val="0"/>
      <w:sz w:val="20"/>
    </w:rPr>
  </w:style>
  <w:style w:type="paragraph" w:customStyle="1" w:styleId="44">
    <w:name w:val="оглавление 4"/>
    <w:basedOn w:val="a0"/>
    <w:next w:val="a0"/>
    <w:autoRedefine/>
    <w:rsid w:val="006E4355"/>
    <w:pPr>
      <w:autoSpaceDE w:val="0"/>
      <w:autoSpaceDN w:val="0"/>
      <w:ind w:left="600"/>
      <w:jc w:val="left"/>
    </w:pPr>
    <w:rPr>
      <w:rFonts w:ascii="Times New Roman" w:hAnsi="Times New Roman"/>
      <w:i w:val="0"/>
      <w:sz w:val="20"/>
    </w:rPr>
  </w:style>
  <w:style w:type="paragraph" w:customStyle="1" w:styleId="54">
    <w:name w:val="оглавление 5"/>
    <w:basedOn w:val="a0"/>
    <w:next w:val="a0"/>
    <w:autoRedefine/>
    <w:rsid w:val="006E4355"/>
    <w:pPr>
      <w:autoSpaceDE w:val="0"/>
      <w:autoSpaceDN w:val="0"/>
      <w:ind w:left="800"/>
      <w:jc w:val="left"/>
    </w:pPr>
    <w:rPr>
      <w:rFonts w:ascii="Times New Roman" w:hAnsi="Times New Roman"/>
      <w:i w:val="0"/>
      <w:sz w:val="20"/>
    </w:rPr>
  </w:style>
  <w:style w:type="paragraph" w:customStyle="1" w:styleId="62">
    <w:name w:val="оглавление 6"/>
    <w:basedOn w:val="a0"/>
    <w:next w:val="a0"/>
    <w:autoRedefine/>
    <w:rsid w:val="006E4355"/>
    <w:pPr>
      <w:autoSpaceDE w:val="0"/>
      <w:autoSpaceDN w:val="0"/>
      <w:ind w:left="1000"/>
      <w:jc w:val="left"/>
    </w:pPr>
    <w:rPr>
      <w:rFonts w:ascii="Times New Roman" w:hAnsi="Times New Roman"/>
      <w:i w:val="0"/>
      <w:sz w:val="20"/>
    </w:rPr>
  </w:style>
  <w:style w:type="paragraph" w:customStyle="1" w:styleId="72">
    <w:name w:val="оглавление 7"/>
    <w:basedOn w:val="a0"/>
    <w:next w:val="a0"/>
    <w:autoRedefine/>
    <w:rsid w:val="006E4355"/>
    <w:pPr>
      <w:autoSpaceDE w:val="0"/>
      <w:autoSpaceDN w:val="0"/>
      <w:ind w:left="1200"/>
      <w:jc w:val="left"/>
    </w:pPr>
    <w:rPr>
      <w:rFonts w:ascii="Times New Roman" w:hAnsi="Times New Roman"/>
      <w:i w:val="0"/>
      <w:sz w:val="20"/>
    </w:rPr>
  </w:style>
  <w:style w:type="paragraph" w:customStyle="1" w:styleId="82">
    <w:name w:val="оглавление 8"/>
    <w:basedOn w:val="a0"/>
    <w:next w:val="a0"/>
    <w:autoRedefine/>
    <w:rsid w:val="006E4355"/>
    <w:pPr>
      <w:autoSpaceDE w:val="0"/>
      <w:autoSpaceDN w:val="0"/>
      <w:ind w:left="1400"/>
      <w:jc w:val="left"/>
    </w:pPr>
    <w:rPr>
      <w:rFonts w:ascii="Times New Roman" w:hAnsi="Times New Roman"/>
      <w:i w:val="0"/>
      <w:sz w:val="20"/>
    </w:rPr>
  </w:style>
  <w:style w:type="paragraph" w:customStyle="1" w:styleId="93">
    <w:name w:val="оглавление 9"/>
    <w:basedOn w:val="a0"/>
    <w:next w:val="a0"/>
    <w:autoRedefine/>
    <w:rsid w:val="006E4355"/>
    <w:pPr>
      <w:autoSpaceDE w:val="0"/>
      <w:autoSpaceDN w:val="0"/>
      <w:ind w:left="1600"/>
      <w:jc w:val="left"/>
    </w:pPr>
    <w:rPr>
      <w:rFonts w:ascii="Times New Roman" w:hAnsi="Times New Roman"/>
      <w:i w:val="0"/>
      <w:sz w:val="20"/>
    </w:rPr>
  </w:style>
  <w:style w:type="paragraph" w:styleId="35">
    <w:name w:val="Body Text 3"/>
    <w:basedOn w:val="a0"/>
    <w:link w:val="36"/>
    <w:rsid w:val="006E4355"/>
    <w:pPr>
      <w:autoSpaceDE w:val="0"/>
      <w:autoSpaceDN w:val="0"/>
      <w:spacing w:after="120"/>
      <w:jc w:val="left"/>
    </w:pPr>
    <w:rPr>
      <w:rFonts w:ascii="Times New Roman" w:hAnsi="Times New Roman"/>
      <w:i w:val="0"/>
      <w:sz w:val="16"/>
      <w:szCs w:val="16"/>
    </w:rPr>
  </w:style>
  <w:style w:type="character" w:customStyle="1" w:styleId="36">
    <w:name w:val="Основной текст 3 Знак"/>
    <w:link w:val="35"/>
    <w:rsid w:val="006E4355"/>
    <w:rPr>
      <w:sz w:val="16"/>
      <w:szCs w:val="16"/>
    </w:rPr>
  </w:style>
  <w:style w:type="paragraph" w:styleId="29">
    <w:name w:val="Body Text Indent 2"/>
    <w:basedOn w:val="a0"/>
    <w:link w:val="2a"/>
    <w:rsid w:val="006E4355"/>
    <w:pPr>
      <w:autoSpaceDE w:val="0"/>
      <w:autoSpaceDN w:val="0"/>
      <w:spacing w:after="120" w:line="480" w:lineRule="auto"/>
      <w:ind w:left="283"/>
      <w:jc w:val="left"/>
    </w:pPr>
    <w:rPr>
      <w:rFonts w:ascii="Times New Roman" w:hAnsi="Times New Roman"/>
      <w:i w:val="0"/>
      <w:sz w:val="20"/>
    </w:rPr>
  </w:style>
  <w:style w:type="character" w:customStyle="1" w:styleId="2a">
    <w:name w:val="Основной текст с отступом 2 Знак"/>
    <w:basedOn w:val="a1"/>
    <w:link w:val="29"/>
    <w:rsid w:val="006E4355"/>
  </w:style>
  <w:style w:type="paragraph" w:styleId="37">
    <w:name w:val="Body Text Indent 3"/>
    <w:basedOn w:val="a0"/>
    <w:link w:val="38"/>
    <w:rsid w:val="006E4355"/>
    <w:pPr>
      <w:autoSpaceDE w:val="0"/>
      <w:autoSpaceDN w:val="0"/>
      <w:spacing w:after="120"/>
      <w:ind w:left="283"/>
      <w:jc w:val="left"/>
    </w:pPr>
    <w:rPr>
      <w:rFonts w:ascii="Times New Roman" w:hAnsi="Times New Roman"/>
      <w:i w:val="0"/>
      <w:sz w:val="16"/>
      <w:szCs w:val="16"/>
    </w:rPr>
  </w:style>
  <w:style w:type="character" w:customStyle="1" w:styleId="38">
    <w:name w:val="Основной текст с отступом 3 Знак"/>
    <w:link w:val="37"/>
    <w:rsid w:val="006E4355"/>
    <w:rPr>
      <w:sz w:val="16"/>
      <w:szCs w:val="16"/>
    </w:rPr>
  </w:style>
  <w:style w:type="paragraph" w:customStyle="1" w:styleId="aff6">
    <w:name w:val="список иллюстраций"/>
    <w:basedOn w:val="a0"/>
    <w:next w:val="a0"/>
    <w:rsid w:val="006E4355"/>
    <w:pPr>
      <w:autoSpaceDE w:val="0"/>
      <w:autoSpaceDN w:val="0"/>
      <w:ind w:left="400" w:hanging="400"/>
      <w:jc w:val="left"/>
    </w:pPr>
    <w:rPr>
      <w:rFonts w:ascii="Times New Roman" w:hAnsi="Times New Roman"/>
      <w:i w:val="0"/>
      <w:sz w:val="20"/>
    </w:rPr>
  </w:style>
  <w:style w:type="paragraph" w:styleId="aff7">
    <w:name w:val="Subtitle"/>
    <w:aliases w:val=" Знак Знак"/>
    <w:basedOn w:val="a0"/>
    <w:link w:val="aff8"/>
    <w:qFormat/>
    <w:rsid w:val="006E4355"/>
    <w:pPr>
      <w:autoSpaceDE w:val="0"/>
      <w:autoSpaceDN w:val="0"/>
      <w:spacing w:after="60"/>
      <w:jc w:val="center"/>
      <w:outlineLvl w:val="1"/>
    </w:pPr>
    <w:rPr>
      <w:rFonts w:ascii="Arial" w:hAnsi="Arial"/>
      <w:i w:val="0"/>
      <w:sz w:val="24"/>
      <w:szCs w:val="24"/>
    </w:rPr>
  </w:style>
  <w:style w:type="character" w:customStyle="1" w:styleId="aff8">
    <w:name w:val="Подзаголовок Знак"/>
    <w:aliases w:val=" Знак Знак Знак"/>
    <w:link w:val="aff7"/>
    <w:rsid w:val="006E4355"/>
    <w:rPr>
      <w:rFonts w:ascii="Arial" w:hAnsi="Arial" w:cs="Arial"/>
      <w:sz w:val="24"/>
      <w:szCs w:val="24"/>
    </w:rPr>
  </w:style>
  <w:style w:type="paragraph" w:styleId="aff9">
    <w:name w:val="Signature"/>
    <w:basedOn w:val="a0"/>
    <w:link w:val="affa"/>
    <w:rsid w:val="006E4355"/>
    <w:pPr>
      <w:autoSpaceDE w:val="0"/>
      <w:autoSpaceDN w:val="0"/>
      <w:ind w:left="4252"/>
      <w:jc w:val="left"/>
    </w:pPr>
    <w:rPr>
      <w:rFonts w:ascii="Times New Roman" w:hAnsi="Times New Roman"/>
      <w:i w:val="0"/>
      <w:sz w:val="20"/>
    </w:rPr>
  </w:style>
  <w:style w:type="character" w:customStyle="1" w:styleId="affa">
    <w:name w:val="Подпись Знак"/>
    <w:basedOn w:val="a1"/>
    <w:link w:val="aff9"/>
    <w:rsid w:val="006E4355"/>
  </w:style>
  <w:style w:type="paragraph" w:styleId="affb">
    <w:name w:val="Salutation"/>
    <w:basedOn w:val="a0"/>
    <w:next w:val="a0"/>
    <w:link w:val="affc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character" w:customStyle="1" w:styleId="affc">
    <w:name w:val="Приветствие Знак"/>
    <w:basedOn w:val="a1"/>
    <w:link w:val="affb"/>
    <w:rsid w:val="006E4355"/>
  </w:style>
  <w:style w:type="paragraph" w:styleId="affd">
    <w:name w:val="List Continue"/>
    <w:basedOn w:val="a0"/>
    <w:rsid w:val="006E4355"/>
    <w:pPr>
      <w:autoSpaceDE w:val="0"/>
      <w:autoSpaceDN w:val="0"/>
      <w:spacing w:after="120"/>
      <w:ind w:left="283"/>
      <w:jc w:val="left"/>
    </w:pPr>
    <w:rPr>
      <w:rFonts w:ascii="Times New Roman" w:hAnsi="Times New Roman"/>
      <w:i w:val="0"/>
      <w:sz w:val="20"/>
    </w:rPr>
  </w:style>
  <w:style w:type="paragraph" w:styleId="2b">
    <w:name w:val="List Continue 2"/>
    <w:basedOn w:val="a0"/>
    <w:rsid w:val="006E4355"/>
    <w:pPr>
      <w:autoSpaceDE w:val="0"/>
      <w:autoSpaceDN w:val="0"/>
      <w:spacing w:after="120"/>
      <w:ind w:left="566"/>
      <w:jc w:val="left"/>
    </w:pPr>
    <w:rPr>
      <w:rFonts w:ascii="Times New Roman" w:hAnsi="Times New Roman"/>
      <w:i w:val="0"/>
      <w:sz w:val="20"/>
    </w:rPr>
  </w:style>
  <w:style w:type="paragraph" w:styleId="39">
    <w:name w:val="List Continue 3"/>
    <w:basedOn w:val="a0"/>
    <w:rsid w:val="006E4355"/>
    <w:pPr>
      <w:autoSpaceDE w:val="0"/>
      <w:autoSpaceDN w:val="0"/>
      <w:spacing w:after="120"/>
      <w:ind w:left="849"/>
      <w:jc w:val="left"/>
    </w:pPr>
    <w:rPr>
      <w:rFonts w:ascii="Times New Roman" w:hAnsi="Times New Roman"/>
      <w:i w:val="0"/>
      <w:sz w:val="20"/>
    </w:rPr>
  </w:style>
  <w:style w:type="paragraph" w:styleId="45">
    <w:name w:val="List Continue 4"/>
    <w:basedOn w:val="a0"/>
    <w:rsid w:val="006E4355"/>
    <w:pPr>
      <w:autoSpaceDE w:val="0"/>
      <w:autoSpaceDN w:val="0"/>
      <w:spacing w:after="120"/>
      <w:ind w:left="1132"/>
      <w:jc w:val="left"/>
    </w:pPr>
    <w:rPr>
      <w:rFonts w:ascii="Times New Roman" w:hAnsi="Times New Roman"/>
      <w:i w:val="0"/>
      <w:sz w:val="20"/>
    </w:rPr>
  </w:style>
  <w:style w:type="paragraph" w:styleId="55">
    <w:name w:val="List Continue 5"/>
    <w:basedOn w:val="a0"/>
    <w:rsid w:val="006E4355"/>
    <w:pPr>
      <w:autoSpaceDE w:val="0"/>
      <w:autoSpaceDN w:val="0"/>
      <w:spacing w:after="120"/>
      <w:ind w:left="1415"/>
      <w:jc w:val="left"/>
    </w:pPr>
    <w:rPr>
      <w:rFonts w:ascii="Times New Roman" w:hAnsi="Times New Roman"/>
      <w:i w:val="0"/>
      <w:sz w:val="20"/>
    </w:rPr>
  </w:style>
  <w:style w:type="character" w:styleId="affe">
    <w:name w:val="FollowedHyperlink"/>
    <w:rsid w:val="006E4355"/>
    <w:rPr>
      <w:color w:val="800080"/>
      <w:u w:val="single"/>
    </w:rPr>
  </w:style>
  <w:style w:type="paragraph" w:styleId="afff">
    <w:name w:val="Closing"/>
    <w:basedOn w:val="a0"/>
    <w:link w:val="afff0"/>
    <w:rsid w:val="006E4355"/>
    <w:pPr>
      <w:autoSpaceDE w:val="0"/>
      <w:autoSpaceDN w:val="0"/>
      <w:ind w:left="4252"/>
      <w:jc w:val="left"/>
    </w:pPr>
    <w:rPr>
      <w:rFonts w:ascii="Times New Roman" w:hAnsi="Times New Roman"/>
      <w:i w:val="0"/>
      <w:sz w:val="20"/>
    </w:rPr>
  </w:style>
  <w:style w:type="character" w:customStyle="1" w:styleId="afff0">
    <w:name w:val="Прощание Знак"/>
    <w:basedOn w:val="a1"/>
    <w:link w:val="afff"/>
    <w:rsid w:val="006E4355"/>
  </w:style>
  <w:style w:type="paragraph" w:styleId="afff1">
    <w:name w:val="List"/>
    <w:basedOn w:val="a0"/>
    <w:rsid w:val="006E4355"/>
    <w:pPr>
      <w:autoSpaceDE w:val="0"/>
      <w:autoSpaceDN w:val="0"/>
      <w:ind w:left="283" w:hanging="283"/>
      <w:jc w:val="left"/>
    </w:pPr>
    <w:rPr>
      <w:rFonts w:ascii="Times New Roman" w:hAnsi="Times New Roman"/>
      <w:i w:val="0"/>
      <w:sz w:val="20"/>
    </w:rPr>
  </w:style>
  <w:style w:type="paragraph" w:styleId="2c">
    <w:name w:val="List 2"/>
    <w:basedOn w:val="a0"/>
    <w:rsid w:val="006E4355"/>
    <w:pPr>
      <w:autoSpaceDE w:val="0"/>
      <w:autoSpaceDN w:val="0"/>
      <w:ind w:left="566" w:hanging="283"/>
      <w:jc w:val="left"/>
    </w:pPr>
    <w:rPr>
      <w:rFonts w:ascii="Times New Roman" w:hAnsi="Times New Roman"/>
      <w:i w:val="0"/>
      <w:sz w:val="20"/>
    </w:rPr>
  </w:style>
  <w:style w:type="paragraph" w:styleId="3a">
    <w:name w:val="List 3"/>
    <w:basedOn w:val="a0"/>
    <w:rsid w:val="006E4355"/>
    <w:pPr>
      <w:autoSpaceDE w:val="0"/>
      <w:autoSpaceDN w:val="0"/>
      <w:ind w:left="849" w:hanging="283"/>
      <w:jc w:val="left"/>
    </w:pPr>
    <w:rPr>
      <w:rFonts w:ascii="Times New Roman" w:hAnsi="Times New Roman"/>
      <w:i w:val="0"/>
      <w:sz w:val="20"/>
    </w:rPr>
  </w:style>
  <w:style w:type="paragraph" w:styleId="46">
    <w:name w:val="List 4"/>
    <w:basedOn w:val="a0"/>
    <w:rsid w:val="006E4355"/>
    <w:pPr>
      <w:autoSpaceDE w:val="0"/>
      <w:autoSpaceDN w:val="0"/>
      <w:ind w:left="1132" w:hanging="283"/>
      <w:jc w:val="left"/>
    </w:pPr>
    <w:rPr>
      <w:rFonts w:ascii="Times New Roman" w:hAnsi="Times New Roman"/>
      <w:i w:val="0"/>
      <w:sz w:val="20"/>
    </w:rPr>
  </w:style>
  <w:style w:type="paragraph" w:styleId="56">
    <w:name w:val="List 5"/>
    <w:basedOn w:val="a0"/>
    <w:rsid w:val="006E4355"/>
    <w:pPr>
      <w:autoSpaceDE w:val="0"/>
      <w:autoSpaceDN w:val="0"/>
      <w:ind w:left="1415" w:hanging="283"/>
      <w:jc w:val="left"/>
    </w:pPr>
    <w:rPr>
      <w:rFonts w:ascii="Times New Roman" w:hAnsi="Times New Roman"/>
      <w:i w:val="0"/>
      <w:sz w:val="20"/>
    </w:rPr>
  </w:style>
  <w:style w:type="character" w:styleId="afff2">
    <w:name w:val="Strong"/>
    <w:qFormat/>
    <w:rsid w:val="006E4355"/>
    <w:rPr>
      <w:b/>
      <w:bCs/>
    </w:rPr>
  </w:style>
  <w:style w:type="paragraph" w:styleId="afff3">
    <w:name w:val="Document Map"/>
    <w:basedOn w:val="a0"/>
    <w:link w:val="afff4"/>
    <w:semiHidden/>
    <w:rsid w:val="006E4355"/>
    <w:pPr>
      <w:shd w:val="clear" w:color="auto" w:fill="000080"/>
      <w:autoSpaceDE w:val="0"/>
      <w:autoSpaceDN w:val="0"/>
      <w:jc w:val="left"/>
    </w:pPr>
    <w:rPr>
      <w:rFonts w:ascii="Tahoma" w:hAnsi="Tahoma"/>
      <w:i w:val="0"/>
      <w:sz w:val="20"/>
    </w:rPr>
  </w:style>
  <w:style w:type="character" w:customStyle="1" w:styleId="afff4">
    <w:name w:val="Схема документа Знак"/>
    <w:link w:val="afff3"/>
    <w:semiHidden/>
    <w:rsid w:val="006E4355"/>
    <w:rPr>
      <w:rFonts w:ascii="Tahoma" w:hAnsi="Tahoma" w:cs="Tahoma"/>
      <w:shd w:val="clear" w:color="auto" w:fill="000080"/>
    </w:rPr>
  </w:style>
  <w:style w:type="paragraph" w:customStyle="1" w:styleId="afff5">
    <w:name w:val="таблица ссылок"/>
    <w:basedOn w:val="a0"/>
    <w:next w:val="a0"/>
    <w:rsid w:val="006E4355"/>
    <w:pPr>
      <w:autoSpaceDE w:val="0"/>
      <w:autoSpaceDN w:val="0"/>
      <w:ind w:left="200" w:hanging="200"/>
      <w:jc w:val="left"/>
    </w:pPr>
    <w:rPr>
      <w:rFonts w:ascii="Times New Roman" w:hAnsi="Times New Roman"/>
      <w:i w:val="0"/>
      <w:sz w:val="20"/>
    </w:rPr>
  </w:style>
  <w:style w:type="paragraph" w:styleId="afff6">
    <w:name w:val="Plain Text"/>
    <w:basedOn w:val="a0"/>
    <w:link w:val="afff7"/>
    <w:rsid w:val="006E4355"/>
    <w:pPr>
      <w:autoSpaceDE w:val="0"/>
      <w:autoSpaceDN w:val="0"/>
      <w:jc w:val="left"/>
    </w:pPr>
    <w:rPr>
      <w:rFonts w:ascii="Courier New" w:hAnsi="Courier New"/>
      <w:i w:val="0"/>
      <w:sz w:val="20"/>
    </w:rPr>
  </w:style>
  <w:style w:type="character" w:customStyle="1" w:styleId="afff7">
    <w:name w:val="Текст Знак"/>
    <w:link w:val="afff6"/>
    <w:rsid w:val="006E4355"/>
    <w:rPr>
      <w:rFonts w:ascii="Courier New" w:hAnsi="Courier New" w:cs="Courier New"/>
    </w:rPr>
  </w:style>
  <w:style w:type="paragraph" w:styleId="afff8">
    <w:name w:val="endnote text"/>
    <w:basedOn w:val="a0"/>
    <w:link w:val="afff9"/>
    <w:semiHidden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character" w:customStyle="1" w:styleId="afff9">
    <w:name w:val="Текст концевой сноски Знак"/>
    <w:basedOn w:val="a1"/>
    <w:link w:val="afff8"/>
    <w:semiHidden/>
    <w:rsid w:val="006E4355"/>
  </w:style>
  <w:style w:type="paragraph" w:customStyle="1" w:styleId="afffa">
    <w:name w:val="макрос"/>
    <w:rsid w:val="006E43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urier New" w:hAnsi="Courier New" w:cs="Courier New"/>
    </w:rPr>
  </w:style>
  <w:style w:type="paragraph" w:customStyle="1" w:styleId="afffb">
    <w:name w:val="текст примечания"/>
    <w:basedOn w:val="a0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paragraph" w:customStyle="1" w:styleId="afffc">
    <w:name w:val="текст сноски"/>
    <w:basedOn w:val="a0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paragraph" w:customStyle="1" w:styleId="14">
    <w:name w:val="указатель 1"/>
    <w:basedOn w:val="a0"/>
    <w:next w:val="a0"/>
    <w:autoRedefine/>
    <w:rsid w:val="006E4355"/>
    <w:pPr>
      <w:autoSpaceDE w:val="0"/>
      <w:autoSpaceDN w:val="0"/>
      <w:ind w:left="200" w:hanging="200"/>
      <w:jc w:val="left"/>
    </w:pPr>
    <w:rPr>
      <w:rFonts w:ascii="Times New Roman" w:hAnsi="Times New Roman"/>
      <w:i w:val="0"/>
      <w:sz w:val="20"/>
    </w:rPr>
  </w:style>
  <w:style w:type="paragraph" w:customStyle="1" w:styleId="afffd">
    <w:name w:val="указатель"/>
    <w:basedOn w:val="a0"/>
    <w:next w:val="14"/>
    <w:rsid w:val="006E4355"/>
    <w:pPr>
      <w:autoSpaceDE w:val="0"/>
      <w:autoSpaceDN w:val="0"/>
      <w:jc w:val="left"/>
    </w:pPr>
    <w:rPr>
      <w:rFonts w:ascii="Arial" w:hAnsi="Arial" w:cs="Arial"/>
      <w:b/>
      <w:bCs/>
      <w:i w:val="0"/>
      <w:sz w:val="20"/>
    </w:rPr>
  </w:style>
  <w:style w:type="paragraph" w:customStyle="1" w:styleId="2d">
    <w:name w:val="указатель 2"/>
    <w:basedOn w:val="a0"/>
    <w:next w:val="a0"/>
    <w:autoRedefine/>
    <w:rsid w:val="006E4355"/>
    <w:pPr>
      <w:autoSpaceDE w:val="0"/>
      <w:autoSpaceDN w:val="0"/>
      <w:ind w:left="400" w:hanging="200"/>
      <w:jc w:val="left"/>
    </w:pPr>
    <w:rPr>
      <w:rFonts w:ascii="Times New Roman" w:hAnsi="Times New Roman"/>
      <w:i w:val="0"/>
      <w:sz w:val="20"/>
    </w:rPr>
  </w:style>
  <w:style w:type="paragraph" w:customStyle="1" w:styleId="3b">
    <w:name w:val="указатель 3"/>
    <w:basedOn w:val="a0"/>
    <w:next w:val="a0"/>
    <w:autoRedefine/>
    <w:rsid w:val="006E4355"/>
    <w:pPr>
      <w:autoSpaceDE w:val="0"/>
      <w:autoSpaceDN w:val="0"/>
      <w:ind w:left="600" w:hanging="200"/>
      <w:jc w:val="left"/>
    </w:pPr>
    <w:rPr>
      <w:rFonts w:ascii="Times New Roman" w:hAnsi="Times New Roman"/>
      <w:i w:val="0"/>
      <w:sz w:val="20"/>
    </w:rPr>
  </w:style>
  <w:style w:type="paragraph" w:customStyle="1" w:styleId="47">
    <w:name w:val="указатель 4"/>
    <w:basedOn w:val="a0"/>
    <w:next w:val="a0"/>
    <w:autoRedefine/>
    <w:rsid w:val="006E4355"/>
    <w:pPr>
      <w:autoSpaceDE w:val="0"/>
      <w:autoSpaceDN w:val="0"/>
      <w:ind w:left="800" w:hanging="200"/>
      <w:jc w:val="left"/>
    </w:pPr>
    <w:rPr>
      <w:rFonts w:ascii="Times New Roman" w:hAnsi="Times New Roman"/>
      <w:i w:val="0"/>
      <w:sz w:val="20"/>
    </w:rPr>
  </w:style>
  <w:style w:type="paragraph" w:customStyle="1" w:styleId="57">
    <w:name w:val="указатель 5"/>
    <w:basedOn w:val="a0"/>
    <w:next w:val="a0"/>
    <w:autoRedefine/>
    <w:rsid w:val="006E4355"/>
    <w:pPr>
      <w:autoSpaceDE w:val="0"/>
      <w:autoSpaceDN w:val="0"/>
      <w:ind w:left="1000" w:hanging="200"/>
      <w:jc w:val="left"/>
    </w:pPr>
    <w:rPr>
      <w:rFonts w:ascii="Times New Roman" w:hAnsi="Times New Roman"/>
      <w:i w:val="0"/>
      <w:sz w:val="20"/>
    </w:rPr>
  </w:style>
  <w:style w:type="paragraph" w:customStyle="1" w:styleId="63">
    <w:name w:val="указатель 6"/>
    <w:basedOn w:val="a0"/>
    <w:next w:val="a0"/>
    <w:autoRedefine/>
    <w:rsid w:val="006E4355"/>
    <w:pPr>
      <w:autoSpaceDE w:val="0"/>
      <w:autoSpaceDN w:val="0"/>
      <w:ind w:left="1200" w:hanging="200"/>
      <w:jc w:val="left"/>
    </w:pPr>
    <w:rPr>
      <w:rFonts w:ascii="Times New Roman" w:hAnsi="Times New Roman"/>
      <w:i w:val="0"/>
      <w:sz w:val="20"/>
    </w:rPr>
  </w:style>
  <w:style w:type="paragraph" w:customStyle="1" w:styleId="73">
    <w:name w:val="указатель 7"/>
    <w:basedOn w:val="a0"/>
    <w:next w:val="a0"/>
    <w:autoRedefine/>
    <w:rsid w:val="006E4355"/>
    <w:pPr>
      <w:autoSpaceDE w:val="0"/>
      <w:autoSpaceDN w:val="0"/>
      <w:ind w:left="1400" w:hanging="200"/>
      <w:jc w:val="left"/>
    </w:pPr>
    <w:rPr>
      <w:rFonts w:ascii="Times New Roman" w:hAnsi="Times New Roman"/>
      <w:i w:val="0"/>
      <w:sz w:val="20"/>
    </w:rPr>
  </w:style>
  <w:style w:type="paragraph" w:customStyle="1" w:styleId="83">
    <w:name w:val="указатель 8"/>
    <w:basedOn w:val="a0"/>
    <w:next w:val="a0"/>
    <w:autoRedefine/>
    <w:rsid w:val="006E4355"/>
    <w:pPr>
      <w:autoSpaceDE w:val="0"/>
      <w:autoSpaceDN w:val="0"/>
      <w:ind w:left="1600" w:hanging="200"/>
      <w:jc w:val="left"/>
    </w:pPr>
    <w:rPr>
      <w:rFonts w:ascii="Times New Roman" w:hAnsi="Times New Roman"/>
      <w:i w:val="0"/>
      <w:sz w:val="20"/>
    </w:rPr>
  </w:style>
  <w:style w:type="paragraph" w:customStyle="1" w:styleId="94">
    <w:name w:val="указатель 9"/>
    <w:basedOn w:val="a0"/>
    <w:next w:val="a0"/>
    <w:autoRedefine/>
    <w:rsid w:val="006E4355"/>
    <w:pPr>
      <w:autoSpaceDE w:val="0"/>
      <w:autoSpaceDN w:val="0"/>
      <w:ind w:left="1800" w:hanging="200"/>
      <w:jc w:val="left"/>
    </w:pPr>
    <w:rPr>
      <w:rFonts w:ascii="Times New Roman" w:hAnsi="Times New Roman"/>
      <w:i w:val="0"/>
      <w:sz w:val="20"/>
    </w:rPr>
  </w:style>
  <w:style w:type="paragraph" w:styleId="afffe">
    <w:name w:val="Block Text"/>
    <w:basedOn w:val="a0"/>
    <w:rsid w:val="006E4355"/>
    <w:pPr>
      <w:autoSpaceDE w:val="0"/>
      <w:autoSpaceDN w:val="0"/>
      <w:spacing w:after="120"/>
      <w:ind w:left="1440" w:right="1440"/>
      <w:jc w:val="left"/>
    </w:pPr>
    <w:rPr>
      <w:rFonts w:ascii="Times New Roman" w:hAnsi="Times New Roman"/>
      <w:i w:val="0"/>
      <w:sz w:val="20"/>
    </w:rPr>
  </w:style>
  <w:style w:type="paragraph" w:styleId="affff">
    <w:name w:val="Message Header"/>
    <w:basedOn w:val="a0"/>
    <w:link w:val="affff0"/>
    <w:rsid w:val="006E43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utoSpaceDE w:val="0"/>
      <w:autoSpaceDN w:val="0"/>
      <w:ind w:left="1134" w:hanging="1134"/>
      <w:jc w:val="left"/>
    </w:pPr>
    <w:rPr>
      <w:rFonts w:ascii="Arial" w:hAnsi="Arial"/>
      <w:i w:val="0"/>
      <w:sz w:val="24"/>
      <w:szCs w:val="24"/>
    </w:rPr>
  </w:style>
  <w:style w:type="character" w:customStyle="1" w:styleId="affff0">
    <w:name w:val="Шапка Знак"/>
    <w:link w:val="affff"/>
    <w:rsid w:val="006E4355"/>
    <w:rPr>
      <w:rFonts w:ascii="Arial" w:hAnsi="Arial" w:cs="Arial"/>
      <w:sz w:val="24"/>
      <w:szCs w:val="24"/>
      <w:shd w:val="pct20" w:color="auto" w:fill="auto"/>
    </w:rPr>
  </w:style>
  <w:style w:type="table" w:styleId="affff1">
    <w:name w:val="Table Grid"/>
    <w:basedOn w:val="a2"/>
    <w:rsid w:val="006E4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2">
    <w:name w:val="toa heading"/>
    <w:basedOn w:val="a0"/>
    <w:next w:val="a0"/>
    <w:semiHidden/>
    <w:rsid w:val="006E4355"/>
    <w:pPr>
      <w:autoSpaceDE w:val="0"/>
      <w:autoSpaceDN w:val="0"/>
      <w:spacing w:before="120"/>
      <w:jc w:val="left"/>
    </w:pPr>
    <w:rPr>
      <w:rFonts w:ascii="Arial" w:hAnsi="Arial" w:cs="Arial"/>
      <w:b/>
      <w:bCs/>
      <w:i w:val="0"/>
      <w:sz w:val="24"/>
      <w:szCs w:val="24"/>
    </w:rPr>
  </w:style>
  <w:style w:type="paragraph" w:customStyle="1" w:styleId="2e">
    <w:name w:val="2"/>
    <w:basedOn w:val="a0"/>
    <w:rsid w:val="006E4355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character" w:styleId="affff3">
    <w:name w:val="page number"/>
    <w:rsid w:val="006E4355"/>
  </w:style>
  <w:style w:type="paragraph" w:customStyle="1" w:styleId="48">
    <w:name w:val="Знак Знак4 Знак Знак Знак Знак"/>
    <w:basedOn w:val="a0"/>
    <w:rsid w:val="006E4355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paragraph" w:customStyle="1" w:styleId="affff4">
    <w:name w:val="Обычный с отступом"/>
    <w:basedOn w:val="a0"/>
    <w:rsid w:val="006E4355"/>
    <w:pPr>
      <w:spacing w:before="120" w:line="360" w:lineRule="auto"/>
      <w:ind w:firstLine="720"/>
    </w:pPr>
    <w:rPr>
      <w:rFonts w:ascii="Times New Roman" w:hAnsi="Times New Roman"/>
      <w:i w:val="0"/>
    </w:rPr>
  </w:style>
  <w:style w:type="paragraph" w:customStyle="1" w:styleId="3c">
    <w:name w:val="Стиль3"/>
    <w:basedOn w:val="a0"/>
    <w:rsid w:val="006E4355"/>
    <w:pPr>
      <w:widowControl w:val="0"/>
      <w:autoSpaceDE w:val="0"/>
      <w:autoSpaceDN w:val="0"/>
      <w:spacing w:before="360" w:after="240"/>
      <w:jc w:val="center"/>
    </w:pPr>
    <w:rPr>
      <w:rFonts w:ascii="Arial" w:hAnsi="Arial" w:cs="Arial"/>
      <w:b/>
      <w:bCs/>
      <w:i w:val="0"/>
      <w:caps/>
      <w:sz w:val="24"/>
      <w:szCs w:val="24"/>
    </w:rPr>
  </w:style>
  <w:style w:type="paragraph" w:styleId="affff5">
    <w:name w:val="Balloon Text"/>
    <w:basedOn w:val="a0"/>
    <w:link w:val="affff6"/>
    <w:uiPriority w:val="99"/>
    <w:semiHidden/>
    <w:unhideWhenUsed/>
    <w:rsid w:val="006E4355"/>
    <w:pPr>
      <w:autoSpaceDE w:val="0"/>
      <w:autoSpaceDN w:val="0"/>
      <w:jc w:val="left"/>
    </w:pPr>
    <w:rPr>
      <w:rFonts w:ascii="Tahoma" w:hAnsi="Tahoma"/>
      <w:i w:val="0"/>
      <w:sz w:val="16"/>
      <w:szCs w:val="16"/>
    </w:rPr>
  </w:style>
  <w:style w:type="character" w:customStyle="1" w:styleId="affff6">
    <w:name w:val="Текст выноски Знак"/>
    <w:link w:val="affff5"/>
    <w:uiPriority w:val="99"/>
    <w:semiHidden/>
    <w:rsid w:val="006E4355"/>
    <w:rPr>
      <w:rFonts w:ascii="Tahoma" w:hAnsi="Tahoma" w:cs="Tahoma"/>
      <w:sz w:val="16"/>
      <w:szCs w:val="16"/>
    </w:rPr>
  </w:style>
  <w:style w:type="paragraph" w:styleId="affff7">
    <w:name w:val="No Spacing"/>
    <w:link w:val="affff8"/>
    <w:uiPriority w:val="1"/>
    <w:qFormat/>
    <w:rsid w:val="006E4355"/>
    <w:rPr>
      <w:rFonts w:ascii="Calibri" w:hAnsi="Calibri"/>
      <w:sz w:val="22"/>
      <w:szCs w:val="22"/>
      <w:lang w:eastAsia="en-US"/>
    </w:rPr>
  </w:style>
  <w:style w:type="character" w:customStyle="1" w:styleId="affff8">
    <w:name w:val="Без интервала Знак"/>
    <w:link w:val="affff7"/>
    <w:uiPriority w:val="1"/>
    <w:rsid w:val="006E4355"/>
    <w:rPr>
      <w:rFonts w:ascii="Calibri" w:hAnsi="Calibri"/>
      <w:sz w:val="22"/>
      <w:szCs w:val="22"/>
      <w:lang w:eastAsia="en-US" w:bidi="ar-SA"/>
    </w:rPr>
  </w:style>
  <w:style w:type="paragraph" w:customStyle="1" w:styleId="affff9">
    <w:name w:val="Таблица Список"/>
    <w:basedOn w:val="a0"/>
    <w:rsid w:val="006E4355"/>
    <w:pPr>
      <w:widowControl w:val="0"/>
      <w:tabs>
        <w:tab w:val="num" w:pos="1492"/>
      </w:tabs>
      <w:autoSpaceDE w:val="0"/>
      <w:autoSpaceDN w:val="0"/>
      <w:adjustRightInd w:val="0"/>
      <w:ind w:left="1492" w:hanging="360"/>
    </w:pPr>
    <w:rPr>
      <w:rFonts w:ascii="Times New Roman" w:hAnsi="Times New Roman"/>
      <w:i w:val="0"/>
    </w:rPr>
  </w:style>
  <w:style w:type="paragraph" w:customStyle="1" w:styleId="a">
    <w:name w:val="Текст список"/>
    <w:basedOn w:val="a0"/>
    <w:rsid w:val="006E4355"/>
    <w:pPr>
      <w:widowControl w:val="0"/>
      <w:numPr>
        <w:numId w:val="1"/>
      </w:numPr>
      <w:tabs>
        <w:tab w:val="clear" w:pos="284"/>
      </w:tabs>
      <w:autoSpaceDE w:val="0"/>
      <w:autoSpaceDN w:val="0"/>
      <w:adjustRightInd w:val="0"/>
      <w:spacing w:line="360" w:lineRule="auto"/>
    </w:pPr>
    <w:rPr>
      <w:rFonts w:ascii="Times New Roman" w:hAnsi="Times New Roman"/>
      <w:i w:val="0"/>
      <w:color w:val="808000"/>
      <w:szCs w:val="24"/>
    </w:rPr>
  </w:style>
  <w:style w:type="paragraph" w:customStyle="1" w:styleId="15">
    <w:name w:val="Заголовок 1 ()"/>
    <w:basedOn w:val="1"/>
    <w:rsid w:val="006E4355"/>
    <w:pPr>
      <w:pageBreakBefore w:val="0"/>
      <w:widowControl w:val="0"/>
      <w:suppressAutoHyphens w:val="0"/>
      <w:autoSpaceDE w:val="0"/>
      <w:autoSpaceDN w:val="0"/>
      <w:adjustRightInd w:val="0"/>
      <w:spacing w:before="320"/>
      <w:jc w:val="center"/>
    </w:pPr>
    <w:rPr>
      <w:rFonts w:ascii="Times New Roman" w:hAnsi="Times New Roman"/>
      <w:bCs/>
      <w:i w:val="0"/>
      <w:sz w:val="28"/>
    </w:rPr>
  </w:style>
  <w:style w:type="paragraph" w:styleId="affffa">
    <w:name w:val="List Paragraph"/>
    <w:aliases w:val="Ненумерованный список,Абзац с отступом,Список точки,List Paragraph,Абзац списка11,Elenco Normale,маркированный,ЗАГОЛОВОК ГЛ,ТЕКСТ,ПСП_Абзац списка,UL,Абзац маркированнный,Bullet List,FooterText,numbered,Table-Normal,RSHB_Table-Normal"/>
    <w:basedOn w:val="a0"/>
    <w:link w:val="affffb"/>
    <w:uiPriority w:val="1"/>
    <w:qFormat/>
    <w:rsid w:val="006E4355"/>
    <w:pPr>
      <w:autoSpaceDE w:val="0"/>
      <w:autoSpaceDN w:val="0"/>
      <w:ind w:left="720"/>
      <w:contextualSpacing/>
      <w:jc w:val="left"/>
    </w:pPr>
    <w:rPr>
      <w:rFonts w:ascii="Times New Roman" w:hAnsi="Times New Roman"/>
      <w:i w:val="0"/>
      <w:sz w:val="20"/>
    </w:rPr>
  </w:style>
  <w:style w:type="paragraph" w:customStyle="1" w:styleId="affffc">
    <w:name w:val="Название таблицы"/>
    <w:basedOn w:val="aff"/>
    <w:rsid w:val="006E4355"/>
    <w:pPr>
      <w:widowControl w:val="0"/>
      <w:adjustRightInd w:val="0"/>
      <w:jc w:val="center"/>
    </w:pPr>
    <w:rPr>
      <w:sz w:val="28"/>
      <w:szCs w:val="24"/>
    </w:rPr>
  </w:style>
  <w:style w:type="character" w:customStyle="1" w:styleId="affffd">
    <w:name w:val="Цветовое выделение"/>
    <w:uiPriority w:val="99"/>
    <w:rsid w:val="006E4355"/>
    <w:rPr>
      <w:b/>
      <w:bCs/>
      <w:color w:val="000080"/>
      <w:sz w:val="18"/>
      <w:szCs w:val="18"/>
    </w:rPr>
  </w:style>
  <w:style w:type="paragraph" w:customStyle="1" w:styleId="affffe">
    <w:name w:val="Таблицы (моноширинный)"/>
    <w:basedOn w:val="a0"/>
    <w:next w:val="a0"/>
    <w:uiPriority w:val="99"/>
    <w:rsid w:val="006E4355"/>
    <w:pPr>
      <w:autoSpaceDE w:val="0"/>
      <w:autoSpaceDN w:val="0"/>
      <w:adjustRightInd w:val="0"/>
    </w:pPr>
    <w:rPr>
      <w:rFonts w:ascii="Courier New" w:hAnsi="Courier New" w:cs="Courier New"/>
      <w:i w:val="0"/>
      <w:sz w:val="18"/>
      <w:szCs w:val="18"/>
    </w:rPr>
  </w:style>
  <w:style w:type="character" w:styleId="afffff">
    <w:name w:val="Placeholder Text"/>
    <w:uiPriority w:val="99"/>
    <w:semiHidden/>
    <w:rsid w:val="006E4355"/>
    <w:rPr>
      <w:color w:val="808080"/>
    </w:rPr>
  </w:style>
  <w:style w:type="paragraph" w:customStyle="1" w:styleId="afffff0">
    <w:name w:val="Знак"/>
    <w:basedOn w:val="a0"/>
    <w:rsid w:val="006E4355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numbering" w:customStyle="1" w:styleId="110">
    <w:name w:val="Нет списка11"/>
    <w:next w:val="a3"/>
    <w:semiHidden/>
    <w:rsid w:val="006E4355"/>
  </w:style>
  <w:style w:type="paragraph" w:customStyle="1" w:styleId="font5">
    <w:name w:val="font5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i w:val="0"/>
      <w:color w:val="000080"/>
      <w:sz w:val="24"/>
      <w:szCs w:val="24"/>
    </w:rPr>
  </w:style>
  <w:style w:type="paragraph" w:customStyle="1" w:styleId="font6">
    <w:name w:val="font6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b/>
      <w:bCs/>
      <w:i w:val="0"/>
      <w:sz w:val="24"/>
      <w:szCs w:val="24"/>
    </w:rPr>
  </w:style>
  <w:style w:type="paragraph" w:customStyle="1" w:styleId="font7">
    <w:name w:val="font7"/>
    <w:basedOn w:val="a0"/>
    <w:rsid w:val="006E4355"/>
    <w:pPr>
      <w:spacing w:before="100" w:beforeAutospacing="1" w:after="100" w:afterAutospacing="1"/>
      <w:jc w:val="left"/>
    </w:pPr>
    <w:rPr>
      <w:rFonts w:ascii="Symbol" w:hAnsi="Symbol"/>
      <w:b/>
      <w:bCs/>
      <w:i w:val="0"/>
      <w:sz w:val="24"/>
      <w:szCs w:val="24"/>
    </w:rPr>
  </w:style>
  <w:style w:type="paragraph" w:customStyle="1" w:styleId="font8">
    <w:name w:val="font8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b/>
      <w:bCs/>
      <w:i w:val="0"/>
      <w:sz w:val="24"/>
      <w:szCs w:val="24"/>
    </w:rPr>
  </w:style>
  <w:style w:type="paragraph" w:customStyle="1" w:styleId="font9">
    <w:name w:val="font9"/>
    <w:basedOn w:val="a0"/>
    <w:rsid w:val="006E4355"/>
    <w:pPr>
      <w:spacing w:before="100" w:beforeAutospacing="1" w:after="100" w:afterAutospacing="1"/>
      <w:jc w:val="left"/>
    </w:pPr>
    <w:rPr>
      <w:rFonts w:ascii="Symbol" w:hAnsi="Symbol"/>
      <w:i w:val="0"/>
      <w:color w:val="000080"/>
      <w:sz w:val="24"/>
      <w:szCs w:val="24"/>
    </w:rPr>
  </w:style>
  <w:style w:type="paragraph" w:customStyle="1" w:styleId="font10">
    <w:name w:val="font10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font11">
    <w:name w:val="font11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i w:val="0"/>
      <w:color w:val="000080"/>
      <w:sz w:val="24"/>
      <w:szCs w:val="24"/>
    </w:rPr>
  </w:style>
  <w:style w:type="paragraph" w:customStyle="1" w:styleId="xl24">
    <w:name w:val="xl24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xl25">
    <w:name w:val="xl25"/>
    <w:basedOn w:val="a0"/>
    <w:rsid w:val="006E435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xl26">
    <w:name w:val="xl26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i w:val="0"/>
      <w:color w:val="000080"/>
      <w:sz w:val="24"/>
      <w:szCs w:val="24"/>
    </w:rPr>
  </w:style>
  <w:style w:type="paragraph" w:customStyle="1" w:styleId="xl27">
    <w:name w:val="xl27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xl28">
    <w:name w:val="xl28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Times New Roman CYR" w:hAnsi="Times New Roman CYR" w:cs="Times New Roman CYR"/>
      <w:i w:val="0"/>
      <w:color w:val="000080"/>
      <w:sz w:val="24"/>
      <w:szCs w:val="24"/>
    </w:rPr>
  </w:style>
  <w:style w:type="paragraph" w:customStyle="1" w:styleId="xl29">
    <w:name w:val="xl29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xl30">
    <w:name w:val="xl30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Times New Roman CYR" w:hAnsi="Times New Roman CYR" w:cs="Times New Roman CYR"/>
      <w:b/>
      <w:bCs/>
      <w:i w:val="0"/>
      <w:sz w:val="24"/>
      <w:szCs w:val="24"/>
    </w:rPr>
  </w:style>
  <w:style w:type="paragraph" w:customStyle="1" w:styleId="xl32">
    <w:name w:val="xl32"/>
    <w:basedOn w:val="a0"/>
    <w:rsid w:val="006E4355"/>
    <w:pPr>
      <w:spacing w:before="100" w:beforeAutospacing="1" w:after="100" w:afterAutospacing="1"/>
      <w:jc w:val="left"/>
    </w:pPr>
    <w:rPr>
      <w:rFonts w:ascii="Times New Roman" w:hAnsi="Times New Roman"/>
      <w:b/>
      <w:bCs/>
      <w:i w:val="0"/>
      <w:sz w:val="24"/>
      <w:szCs w:val="24"/>
    </w:rPr>
  </w:style>
  <w:style w:type="paragraph" w:customStyle="1" w:styleId="xl33">
    <w:name w:val="xl33"/>
    <w:basedOn w:val="a0"/>
    <w:rsid w:val="006E4355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paragraph" w:customStyle="1" w:styleId="xl34">
    <w:name w:val="xl34"/>
    <w:basedOn w:val="a0"/>
    <w:rsid w:val="006E4355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Cs/>
      <w:sz w:val="24"/>
      <w:szCs w:val="24"/>
    </w:rPr>
  </w:style>
  <w:style w:type="paragraph" w:customStyle="1" w:styleId="xl35">
    <w:name w:val="xl35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i w:val="0"/>
      <w:sz w:val="24"/>
      <w:szCs w:val="24"/>
    </w:rPr>
  </w:style>
  <w:style w:type="paragraph" w:customStyle="1" w:styleId="xl36">
    <w:name w:val="xl36"/>
    <w:basedOn w:val="a0"/>
    <w:rsid w:val="006E4355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iCs/>
      <w:sz w:val="24"/>
      <w:szCs w:val="24"/>
    </w:rPr>
  </w:style>
  <w:style w:type="paragraph" w:customStyle="1" w:styleId="xl37">
    <w:name w:val="xl37"/>
    <w:basedOn w:val="a0"/>
    <w:rsid w:val="006E4355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Cs/>
      <w:sz w:val="24"/>
      <w:szCs w:val="24"/>
    </w:rPr>
  </w:style>
  <w:style w:type="paragraph" w:customStyle="1" w:styleId="xl38">
    <w:name w:val="xl38"/>
    <w:basedOn w:val="a0"/>
    <w:rsid w:val="006E4355"/>
    <w:pPr>
      <w:spacing w:before="100" w:beforeAutospacing="1" w:after="100" w:afterAutospacing="1"/>
      <w:jc w:val="center"/>
    </w:pPr>
    <w:rPr>
      <w:rFonts w:ascii="Times New Roman" w:hAnsi="Times New Roman"/>
      <w:b/>
      <w:bCs/>
      <w:i w:val="0"/>
      <w:sz w:val="24"/>
      <w:szCs w:val="24"/>
    </w:rPr>
  </w:style>
  <w:style w:type="paragraph" w:customStyle="1" w:styleId="16">
    <w:name w:val="1"/>
    <w:basedOn w:val="a0"/>
    <w:rsid w:val="006E4355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numbering" w:customStyle="1" w:styleId="2f">
    <w:name w:val="Нет списка2"/>
    <w:next w:val="a3"/>
    <w:semiHidden/>
    <w:unhideWhenUsed/>
    <w:rsid w:val="006E4355"/>
  </w:style>
  <w:style w:type="character" w:customStyle="1" w:styleId="text">
    <w:name w:val="text"/>
    <w:rsid w:val="006E4355"/>
  </w:style>
  <w:style w:type="paragraph" w:customStyle="1" w:styleId="ldoc">
    <w:name w:val="ldoc"/>
    <w:basedOn w:val="a0"/>
    <w:rsid w:val="006E4355"/>
    <w:pPr>
      <w:spacing w:before="56" w:after="56"/>
    </w:pPr>
    <w:rPr>
      <w:rFonts w:ascii="Times New Roman" w:hAnsi="Times New Roman"/>
      <w:i w:val="0"/>
      <w:sz w:val="24"/>
      <w:szCs w:val="24"/>
    </w:rPr>
  </w:style>
  <w:style w:type="character" w:customStyle="1" w:styleId="math1">
    <w:name w:val="math1"/>
    <w:rsid w:val="006E4355"/>
  </w:style>
  <w:style w:type="character" w:customStyle="1" w:styleId="910">
    <w:name w:val="Заголовок 9 Знак1"/>
    <w:uiPriority w:val="9"/>
    <w:semiHidden/>
    <w:rsid w:val="006E4355"/>
    <w:rPr>
      <w:rFonts w:ascii="Cambria" w:eastAsia="Times New Roman" w:hAnsi="Cambria" w:cs="Times New Roman"/>
      <w:i/>
      <w:sz w:val="22"/>
      <w:szCs w:val="22"/>
    </w:rPr>
  </w:style>
  <w:style w:type="paragraph" w:customStyle="1" w:styleId="3d">
    <w:name w:val="3"/>
    <w:basedOn w:val="a0"/>
    <w:rsid w:val="009B64B0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paragraph" w:customStyle="1" w:styleId="17">
    <w:name w:val="Знак1"/>
    <w:basedOn w:val="a0"/>
    <w:rsid w:val="0086700B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paragraph" w:styleId="afffff1">
    <w:name w:val="TOC Heading"/>
    <w:basedOn w:val="1"/>
    <w:next w:val="a0"/>
    <w:uiPriority w:val="39"/>
    <w:unhideWhenUsed/>
    <w:qFormat/>
    <w:rsid w:val="00B47868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i w:val="0"/>
      <w:color w:val="365F91"/>
      <w:sz w:val="28"/>
      <w:szCs w:val="28"/>
      <w:lang w:eastAsia="en-US"/>
    </w:rPr>
  </w:style>
  <w:style w:type="paragraph" w:styleId="18">
    <w:name w:val="toc 1"/>
    <w:basedOn w:val="a0"/>
    <w:next w:val="a0"/>
    <w:autoRedefine/>
    <w:uiPriority w:val="39"/>
    <w:unhideWhenUsed/>
    <w:qFormat/>
    <w:rsid w:val="00296D42"/>
    <w:pPr>
      <w:tabs>
        <w:tab w:val="right" w:leader="dot" w:pos="9770"/>
      </w:tabs>
      <w:spacing w:line="360" w:lineRule="auto"/>
      <w:jc w:val="left"/>
    </w:pPr>
  </w:style>
  <w:style w:type="paragraph" w:styleId="2f0">
    <w:name w:val="toc 2"/>
    <w:basedOn w:val="a0"/>
    <w:next w:val="a0"/>
    <w:autoRedefine/>
    <w:uiPriority w:val="39"/>
    <w:unhideWhenUsed/>
    <w:rsid w:val="00F735D1"/>
    <w:pPr>
      <w:tabs>
        <w:tab w:val="left" w:pos="0"/>
        <w:tab w:val="left" w:pos="567"/>
        <w:tab w:val="right" w:leader="dot" w:pos="9770"/>
      </w:tabs>
      <w:jc w:val="left"/>
    </w:pPr>
  </w:style>
  <w:style w:type="character" w:customStyle="1" w:styleId="apple-style-span">
    <w:name w:val="apple-style-span"/>
    <w:rsid w:val="00414BA7"/>
  </w:style>
  <w:style w:type="character" w:customStyle="1" w:styleId="30">
    <w:name w:val="Заголовок 3 Знак"/>
    <w:link w:val="3"/>
    <w:rsid w:val="003C2580"/>
    <w:rPr>
      <w:rFonts w:ascii="ГОСТ тип А" w:hAnsi="ГОСТ тип А" w:cs="Arial"/>
      <w:b/>
      <w:bCs/>
      <w:i/>
      <w:sz w:val="28"/>
      <w:szCs w:val="26"/>
    </w:rPr>
  </w:style>
  <w:style w:type="paragraph" w:customStyle="1" w:styleId="SmartView">
    <w:name w:val="Smart View"/>
    <w:basedOn w:val="a0"/>
    <w:qFormat/>
    <w:rsid w:val="00A266A4"/>
    <w:pPr>
      <w:contextualSpacing/>
      <w:jc w:val="left"/>
    </w:pPr>
    <w:rPr>
      <w:rFonts w:ascii="Arial" w:eastAsia="Calibri" w:hAnsi="Arial"/>
      <w:i w:val="0"/>
      <w:sz w:val="20"/>
      <w:lang w:val="en-US" w:eastAsia="en-US"/>
    </w:rPr>
  </w:style>
  <w:style w:type="character" w:customStyle="1" w:styleId="apple-converted-space">
    <w:name w:val="apple-converted-space"/>
    <w:basedOn w:val="a1"/>
    <w:rsid w:val="00A01F51"/>
  </w:style>
  <w:style w:type="character" w:customStyle="1" w:styleId="tx">
    <w:name w:val="tx"/>
    <w:basedOn w:val="a1"/>
    <w:rsid w:val="00A01F51"/>
  </w:style>
  <w:style w:type="paragraph" w:customStyle="1" w:styleId="afffff2">
    <w:name w:val="ААААА"/>
    <w:basedOn w:val="a0"/>
    <w:next w:val="afffff1"/>
    <w:link w:val="afffff3"/>
    <w:qFormat/>
    <w:rsid w:val="006D3829"/>
    <w:pPr>
      <w:spacing w:line="360" w:lineRule="auto"/>
      <w:ind w:firstLine="708"/>
    </w:pPr>
    <w:rPr>
      <w:rFonts w:ascii="Times New Roman" w:hAnsi="Times New Roman"/>
      <w:i w:val="0"/>
      <w:color w:val="000000"/>
      <w:szCs w:val="24"/>
    </w:rPr>
  </w:style>
  <w:style w:type="character" w:customStyle="1" w:styleId="afffff3">
    <w:name w:val="ААААА Знак"/>
    <w:link w:val="afffff2"/>
    <w:rsid w:val="006D3829"/>
    <w:rPr>
      <w:color w:val="000000"/>
      <w:sz w:val="28"/>
      <w:szCs w:val="24"/>
    </w:rPr>
  </w:style>
  <w:style w:type="paragraph" w:customStyle="1" w:styleId="afffff4">
    <w:name w:val="отчёт"/>
    <w:basedOn w:val="a0"/>
    <w:rsid w:val="0070419F"/>
    <w:pPr>
      <w:suppressAutoHyphens/>
      <w:jc w:val="left"/>
    </w:pPr>
    <w:rPr>
      <w:rFonts w:ascii="Calibri" w:hAnsi="Calibri" w:cs="Calibri"/>
      <w:i w:val="0"/>
      <w:kern w:val="1"/>
      <w:sz w:val="22"/>
      <w:szCs w:val="22"/>
      <w:lang w:eastAsia="ar-SA"/>
    </w:rPr>
  </w:style>
  <w:style w:type="paragraph" w:customStyle="1" w:styleId="afffff5">
    <w:name w:val="???????"/>
    <w:rsid w:val="00324E00"/>
    <w:pPr>
      <w:widowControl w:val="0"/>
      <w:overflowPunct w:val="0"/>
      <w:autoSpaceDE w:val="0"/>
      <w:autoSpaceDN w:val="0"/>
      <w:adjustRightInd w:val="0"/>
      <w:textAlignment w:val="baseline"/>
    </w:pPr>
    <w:rPr>
      <w:lang w:val="en-AU"/>
    </w:rPr>
  </w:style>
  <w:style w:type="paragraph" w:styleId="afffff6">
    <w:name w:val="Normal (Web)"/>
    <w:basedOn w:val="a0"/>
    <w:uiPriority w:val="99"/>
    <w:unhideWhenUsed/>
    <w:rsid w:val="00B15DFE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character" w:customStyle="1" w:styleId="extended-textshort">
    <w:name w:val="extended-text__short"/>
    <w:rsid w:val="007E7710"/>
  </w:style>
  <w:style w:type="character" w:customStyle="1" w:styleId="affffb">
    <w:name w:val="Абзац списка Знак"/>
    <w:aliases w:val="Ненумерованный список Знак,Абзац с отступом Знак,Список точки Знак,List Paragraph Знак,Абзац списка11 Знак,Elenco Normale Знак,маркированный Знак,ЗАГОЛОВОК ГЛ Знак,ТЕКСТ Знак,ПСП_Абзац списка Знак,UL Знак,Абзац маркированнный Знак"/>
    <w:link w:val="affffa"/>
    <w:uiPriority w:val="34"/>
    <w:qFormat/>
    <w:rsid w:val="00027030"/>
  </w:style>
  <w:style w:type="table" w:customStyle="1" w:styleId="TableNormal">
    <w:name w:val="Table Normal"/>
    <w:uiPriority w:val="2"/>
    <w:semiHidden/>
    <w:unhideWhenUsed/>
    <w:qFormat/>
    <w:rsid w:val="00DB2F5E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DB2F5E"/>
    <w:pPr>
      <w:widowControl w:val="0"/>
      <w:jc w:val="left"/>
    </w:pPr>
    <w:rPr>
      <w:rFonts w:ascii="Calibri" w:eastAsia="Calibri" w:hAnsi="Calibri"/>
      <w:i w:val="0"/>
      <w:sz w:val="22"/>
      <w:szCs w:val="22"/>
      <w:lang w:val="en-US" w:eastAsia="en-US"/>
    </w:rPr>
  </w:style>
  <w:style w:type="paragraph" w:customStyle="1" w:styleId="19">
    <w:name w:val="Стиль1"/>
    <w:basedOn w:val="a0"/>
    <w:link w:val="1a"/>
    <w:qFormat/>
    <w:rsid w:val="006366E9"/>
    <w:pPr>
      <w:spacing w:after="200" w:line="276" w:lineRule="auto"/>
      <w:ind w:firstLine="34"/>
    </w:pPr>
    <w:rPr>
      <w:rFonts w:ascii="Times New Roman" w:eastAsia="Calibri" w:hAnsi="Times New Roman"/>
      <w:i w:val="0"/>
      <w:szCs w:val="28"/>
      <w:lang w:val="en-US" w:eastAsia="en-US"/>
    </w:rPr>
  </w:style>
  <w:style w:type="character" w:customStyle="1" w:styleId="1a">
    <w:name w:val="Стиль1 Знак"/>
    <w:link w:val="19"/>
    <w:rsid w:val="006366E9"/>
    <w:rPr>
      <w:rFonts w:eastAsia="Calibri"/>
      <w:sz w:val="28"/>
      <w:szCs w:val="28"/>
      <w:lang w:val="en-US" w:eastAsia="en-US"/>
    </w:rPr>
  </w:style>
  <w:style w:type="paragraph" w:customStyle="1" w:styleId="Default">
    <w:name w:val="Default"/>
    <w:rsid w:val="0004528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ffff7">
    <w:name w:val="Subtle Emphasis"/>
    <w:uiPriority w:val="19"/>
    <w:qFormat/>
    <w:rsid w:val="00E920A5"/>
    <w:rPr>
      <w:i/>
      <w:color w:val="5A5A5A"/>
    </w:rPr>
  </w:style>
  <w:style w:type="table" w:customStyle="1" w:styleId="TableNormal1">
    <w:name w:val="Table Normal1"/>
    <w:uiPriority w:val="2"/>
    <w:semiHidden/>
    <w:unhideWhenUsed/>
    <w:qFormat/>
    <w:rsid w:val="00BD77F2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fff8">
    <w:name w:val="annotation reference"/>
    <w:basedOn w:val="a1"/>
    <w:uiPriority w:val="99"/>
    <w:semiHidden/>
    <w:unhideWhenUsed/>
    <w:rsid w:val="009C4688"/>
    <w:rPr>
      <w:sz w:val="16"/>
      <w:szCs w:val="16"/>
    </w:rPr>
  </w:style>
  <w:style w:type="paragraph" w:styleId="afffff9">
    <w:name w:val="annotation text"/>
    <w:basedOn w:val="a0"/>
    <w:link w:val="afffffa"/>
    <w:uiPriority w:val="99"/>
    <w:semiHidden/>
    <w:unhideWhenUsed/>
    <w:rsid w:val="009C4688"/>
    <w:pPr>
      <w:spacing w:after="160"/>
      <w:jc w:val="left"/>
    </w:pPr>
    <w:rPr>
      <w:rFonts w:asciiTheme="minorHAnsi" w:eastAsiaTheme="minorHAnsi" w:hAnsiTheme="minorHAnsi" w:cstheme="minorBidi"/>
      <w:i w:val="0"/>
      <w:sz w:val="20"/>
      <w:lang w:eastAsia="en-US"/>
    </w:rPr>
  </w:style>
  <w:style w:type="character" w:customStyle="1" w:styleId="afffffa">
    <w:name w:val="Текст примечания Знак"/>
    <w:basedOn w:val="a1"/>
    <w:link w:val="afffff9"/>
    <w:uiPriority w:val="99"/>
    <w:semiHidden/>
    <w:rsid w:val="009C4688"/>
    <w:rPr>
      <w:rFonts w:asciiTheme="minorHAnsi" w:eastAsiaTheme="minorHAnsi" w:hAnsiTheme="minorHAnsi" w:cstheme="minorBidi"/>
      <w:lang w:eastAsia="en-US"/>
    </w:rPr>
  </w:style>
  <w:style w:type="character" w:customStyle="1" w:styleId="50">
    <w:name w:val="Заголовок 5 Знак"/>
    <w:basedOn w:val="a1"/>
    <w:link w:val="5"/>
    <w:rsid w:val="001F65E7"/>
    <w:rPr>
      <w:b/>
      <w:sz w:val="24"/>
    </w:rPr>
  </w:style>
  <w:style w:type="character" w:customStyle="1" w:styleId="60">
    <w:name w:val="Заголовок 6 Знак"/>
    <w:basedOn w:val="a1"/>
    <w:link w:val="6"/>
    <w:rsid w:val="001F65E7"/>
    <w:rPr>
      <w:b/>
      <w:sz w:val="24"/>
    </w:rPr>
  </w:style>
  <w:style w:type="character" w:customStyle="1" w:styleId="70">
    <w:name w:val="Заголовок 7 Знак"/>
    <w:basedOn w:val="a1"/>
    <w:link w:val="7"/>
    <w:rsid w:val="001F65E7"/>
    <w:rPr>
      <w:sz w:val="24"/>
      <w:szCs w:val="24"/>
    </w:rPr>
  </w:style>
  <w:style w:type="character" w:customStyle="1" w:styleId="80">
    <w:name w:val="Заголовок 8 Знак"/>
    <w:basedOn w:val="a1"/>
    <w:link w:val="8"/>
    <w:rsid w:val="001F65E7"/>
    <w:rPr>
      <w:bCs/>
      <w:sz w:val="24"/>
    </w:rPr>
  </w:style>
  <w:style w:type="paragraph" w:styleId="2f1">
    <w:name w:val="Quote"/>
    <w:basedOn w:val="a0"/>
    <w:next w:val="a0"/>
    <w:link w:val="2f2"/>
    <w:uiPriority w:val="29"/>
    <w:rsid w:val="001F65E7"/>
    <w:pPr>
      <w:spacing w:before="200" w:after="160" w:line="360" w:lineRule="auto"/>
      <w:ind w:left="864" w:right="864"/>
      <w:jc w:val="center"/>
    </w:pPr>
    <w:rPr>
      <w:rFonts w:ascii="Times New Roman" w:eastAsiaTheme="minorHAnsi" w:hAnsi="Times New Roman" w:cstheme="minorBidi"/>
      <w:iCs/>
      <w:color w:val="404040" w:themeColor="text1" w:themeTint="BF"/>
      <w:sz w:val="24"/>
      <w:szCs w:val="22"/>
      <w:lang w:eastAsia="en-US"/>
    </w:rPr>
  </w:style>
  <w:style w:type="character" w:customStyle="1" w:styleId="2f2">
    <w:name w:val="Цитата 2 Знак"/>
    <w:basedOn w:val="a1"/>
    <w:link w:val="2f1"/>
    <w:uiPriority w:val="29"/>
    <w:rsid w:val="001F65E7"/>
    <w:rPr>
      <w:rFonts w:eastAsiaTheme="minorHAnsi" w:cstheme="minorBidi"/>
      <w:i/>
      <w:iCs/>
      <w:color w:val="404040" w:themeColor="text1" w:themeTint="BF"/>
      <w:sz w:val="24"/>
      <w:szCs w:val="22"/>
      <w:lang w:eastAsia="en-US"/>
    </w:rPr>
  </w:style>
  <w:style w:type="paragraph" w:styleId="3e">
    <w:name w:val="toc 3"/>
    <w:basedOn w:val="a0"/>
    <w:next w:val="a0"/>
    <w:autoRedefine/>
    <w:uiPriority w:val="39"/>
    <w:rsid w:val="001F65E7"/>
    <w:pPr>
      <w:ind w:left="480"/>
      <w:jc w:val="left"/>
    </w:pPr>
    <w:rPr>
      <w:rFonts w:ascii="Times New Roman" w:eastAsiaTheme="minorHAnsi" w:hAnsi="Times New Roman" w:cstheme="minorHAnsi"/>
      <w:i w:val="0"/>
      <w:sz w:val="24"/>
      <w:lang w:eastAsia="en-US"/>
    </w:rPr>
  </w:style>
  <w:style w:type="numbering" w:customStyle="1" w:styleId="1111111321">
    <w:name w:val="1 / 1.1 / 1.1.11321"/>
    <w:uiPriority w:val="99"/>
    <w:rsid w:val="001F65E7"/>
    <w:pPr>
      <w:numPr>
        <w:numId w:val="14"/>
      </w:numPr>
    </w:pPr>
  </w:style>
  <w:style w:type="numbering" w:customStyle="1" w:styleId="11111111111">
    <w:name w:val="1 / 1.1 / 1.1.111111"/>
    <w:uiPriority w:val="99"/>
    <w:rsid w:val="001F65E7"/>
    <w:pPr>
      <w:numPr>
        <w:numId w:val="15"/>
      </w:numPr>
    </w:pPr>
  </w:style>
  <w:style w:type="numbering" w:customStyle="1" w:styleId="11111115">
    <w:name w:val="1 / 1.1 / 1.1.115"/>
    <w:uiPriority w:val="99"/>
    <w:rsid w:val="001F65E7"/>
    <w:pPr>
      <w:numPr>
        <w:numId w:val="16"/>
      </w:numPr>
    </w:pPr>
  </w:style>
  <w:style w:type="paragraph" w:styleId="49">
    <w:name w:val="toc 4"/>
    <w:basedOn w:val="a0"/>
    <w:next w:val="a0"/>
    <w:autoRedefine/>
    <w:uiPriority w:val="39"/>
    <w:unhideWhenUsed/>
    <w:rsid w:val="001F65E7"/>
    <w:pPr>
      <w:spacing w:line="360" w:lineRule="auto"/>
      <w:ind w:left="720"/>
      <w:jc w:val="left"/>
    </w:pPr>
    <w:rPr>
      <w:rFonts w:ascii="Times New Roman" w:eastAsiaTheme="minorHAnsi" w:hAnsi="Times New Roman" w:cstheme="minorHAnsi"/>
      <w:i w:val="0"/>
      <w:sz w:val="24"/>
      <w:lang w:eastAsia="en-US"/>
    </w:rPr>
  </w:style>
  <w:style w:type="paragraph" w:styleId="58">
    <w:name w:val="toc 5"/>
    <w:basedOn w:val="a0"/>
    <w:next w:val="a0"/>
    <w:autoRedefine/>
    <w:uiPriority w:val="39"/>
    <w:unhideWhenUsed/>
    <w:rsid w:val="001F65E7"/>
    <w:pPr>
      <w:spacing w:line="360" w:lineRule="auto"/>
      <w:ind w:left="960"/>
      <w:jc w:val="left"/>
    </w:pPr>
    <w:rPr>
      <w:rFonts w:asciiTheme="minorHAnsi" w:eastAsiaTheme="minorHAnsi" w:hAnsiTheme="minorHAnsi" w:cstheme="minorHAnsi"/>
      <w:i w:val="0"/>
      <w:sz w:val="20"/>
      <w:lang w:eastAsia="en-US"/>
    </w:rPr>
  </w:style>
  <w:style w:type="paragraph" w:styleId="64">
    <w:name w:val="toc 6"/>
    <w:basedOn w:val="a0"/>
    <w:next w:val="a0"/>
    <w:autoRedefine/>
    <w:uiPriority w:val="39"/>
    <w:unhideWhenUsed/>
    <w:rsid w:val="001F65E7"/>
    <w:pPr>
      <w:spacing w:line="360" w:lineRule="auto"/>
      <w:ind w:left="1200"/>
      <w:jc w:val="left"/>
    </w:pPr>
    <w:rPr>
      <w:rFonts w:asciiTheme="minorHAnsi" w:eastAsiaTheme="minorHAnsi" w:hAnsiTheme="minorHAnsi" w:cstheme="minorHAnsi"/>
      <w:i w:val="0"/>
      <w:sz w:val="20"/>
      <w:lang w:eastAsia="en-US"/>
    </w:rPr>
  </w:style>
  <w:style w:type="paragraph" w:styleId="74">
    <w:name w:val="toc 7"/>
    <w:basedOn w:val="a0"/>
    <w:next w:val="a0"/>
    <w:autoRedefine/>
    <w:uiPriority w:val="39"/>
    <w:unhideWhenUsed/>
    <w:rsid w:val="001F65E7"/>
    <w:pPr>
      <w:spacing w:line="360" w:lineRule="auto"/>
      <w:ind w:left="1440"/>
      <w:jc w:val="left"/>
    </w:pPr>
    <w:rPr>
      <w:rFonts w:asciiTheme="minorHAnsi" w:eastAsiaTheme="minorHAnsi" w:hAnsiTheme="minorHAnsi" w:cstheme="minorHAnsi"/>
      <w:i w:val="0"/>
      <w:sz w:val="20"/>
      <w:lang w:eastAsia="en-US"/>
    </w:rPr>
  </w:style>
  <w:style w:type="paragraph" w:styleId="84">
    <w:name w:val="toc 8"/>
    <w:basedOn w:val="a0"/>
    <w:next w:val="a0"/>
    <w:autoRedefine/>
    <w:uiPriority w:val="39"/>
    <w:unhideWhenUsed/>
    <w:rsid w:val="001F65E7"/>
    <w:pPr>
      <w:spacing w:line="360" w:lineRule="auto"/>
      <w:ind w:left="1680"/>
      <w:jc w:val="left"/>
    </w:pPr>
    <w:rPr>
      <w:rFonts w:asciiTheme="minorHAnsi" w:eastAsiaTheme="minorHAnsi" w:hAnsiTheme="minorHAnsi" w:cstheme="minorHAnsi"/>
      <w:i w:val="0"/>
      <w:sz w:val="20"/>
      <w:lang w:eastAsia="en-US"/>
    </w:rPr>
  </w:style>
  <w:style w:type="table" w:customStyle="1" w:styleId="afffffb">
    <w:name w:val="Стиль ЭЛЕМЕНТ"/>
    <w:basedOn w:val="a2"/>
    <w:uiPriority w:val="99"/>
    <w:qFormat/>
    <w:rsid w:val="001F65E7"/>
    <w:pPr>
      <w:jc w:val="center"/>
    </w:pPr>
    <w:rPr>
      <w:rFonts w:ascii="DejaVu Serif Condensed" w:eastAsiaTheme="minorEastAsia" w:hAnsi="DejaVu Serif Condensed" w:cs="Arial"/>
    </w:rPr>
    <w:tblPr>
      <w:jc w:val="center"/>
      <w:tblBorders>
        <w:top w:val="single" w:sz="4" w:space="0" w:color="298780"/>
        <w:left w:val="single" w:sz="4" w:space="0" w:color="298780"/>
        <w:bottom w:val="single" w:sz="4" w:space="0" w:color="298780"/>
        <w:right w:val="single" w:sz="4" w:space="0" w:color="298780"/>
        <w:insideH w:val="single" w:sz="4" w:space="0" w:color="298780"/>
        <w:insideV w:val="single" w:sz="4" w:space="0" w:color="298780"/>
      </w:tblBorders>
    </w:tblPr>
    <w:trPr>
      <w:cantSplit/>
      <w:jc w:val="center"/>
    </w:trPr>
    <w:tcPr>
      <w:shd w:val="clear" w:color="auto" w:fill="auto"/>
      <w:tcMar>
        <w:left w:w="0" w:type="dxa"/>
        <w:right w:w="0" w:type="dxa"/>
      </w:tcMa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shd w:val="clear" w:color="auto" w:fill="EDF3ED"/>
      </w:tcPr>
    </w:tblStylePr>
    <w:tblStylePr w:type="firstCol">
      <w:pPr>
        <w:jc w:val="center"/>
      </w:pPr>
      <w:tblPr/>
      <w:tcPr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0230">
          <w:marLeft w:val="-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6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9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0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wmf"/><Relationship Id="rId89" Type="http://schemas.openxmlformats.org/officeDocument/2006/relationships/image" Target="media/image80.wmf"/><Relationship Id="rId112" Type="http://schemas.openxmlformats.org/officeDocument/2006/relationships/image" Target="media/image103.jpeg"/><Relationship Id="rId16" Type="http://schemas.openxmlformats.org/officeDocument/2006/relationships/image" Target="media/image8.jpeg"/><Relationship Id="rId107" Type="http://schemas.openxmlformats.org/officeDocument/2006/relationships/image" Target="media/image98.wmf"/><Relationship Id="rId11" Type="http://schemas.openxmlformats.org/officeDocument/2006/relationships/image" Target="media/image3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74" Type="http://schemas.openxmlformats.org/officeDocument/2006/relationships/image" Target="media/image65.wmf"/><Relationship Id="rId79" Type="http://schemas.openxmlformats.org/officeDocument/2006/relationships/image" Target="media/image70.wmf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wmf"/><Relationship Id="rId95" Type="http://schemas.openxmlformats.org/officeDocument/2006/relationships/image" Target="media/image86.wmf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64" Type="http://schemas.openxmlformats.org/officeDocument/2006/relationships/image" Target="media/image55.png"/><Relationship Id="rId69" Type="http://schemas.openxmlformats.org/officeDocument/2006/relationships/image" Target="media/image60.wmf"/><Relationship Id="rId113" Type="http://schemas.openxmlformats.org/officeDocument/2006/relationships/fontTable" Target="fontTable.xml"/><Relationship Id="rId80" Type="http://schemas.openxmlformats.org/officeDocument/2006/relationships/image" Target="media/image71.wmf"/><Relationship Id="rId85" Type="http://schemas.openxmlformats.org/officeDocument/2006/relationships/image" Target="media/image76.wmf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59" Type="http://schemas.openxmlformats.org/officeDocument/2006/relationships/image" Target="media/image51.emf"/><Relationship Id="rId103" Type="http://schemas.openxmlformats.org/officeDocument/2006/relationships/image" Target="media/image94.wmf"/><Relationship Id="rId108" Type="http://schemas.openxmlformats.org/officeDocument/2006/relationships/image" Target="media/image99.wmf"/><Relationship Id="rId54" Type="http://schemas.openxmlformats.org/officeDocument/2006/relationships/image" Target="media/image46.jpeg"/><Relationship Id="rId70" Type="http://schemas.openxmlformats.org/officeDocument/2006/relationships/image" Target="media/image61.wmf"/><Relationship Id="rId75" Type="http://schemas.openxmlformats.org/officeDocument/2006/relationships/image" Target="media/image66.wmf"/><Relationship Id="rId91" Type="http://schemas.openxmlformats.org/officeDocument/2006/relationships/image" Target="media/image82.wmf"/><Relationship Id="rId96" Type="http://schemas.openxmlformats.org/officeDocument/2006/relationships/image" Target="media/image8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6" Type="http://schemas.openxmlformats.org/officeDocument/2006/relationships/image" Target="media/image97.wmf"/><Relationship Id="rId114" Type="http://schemas.openxmlformats.org/officeDocument/2006/relationships/theme" Target="theme/theme1.xml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package" Target="embeddings/Microsoft_Excel_Worksheet.xlsx"/><Relationship Id="rId65" Type="http://schemas.openxmlformats.org/officeDocument/2006/relationships/image" Target="media/image56.png"/><Relationship Id="rId73" Type="http://schemas.openxmlformats.org/officeDocument/2006/relationships/image" Target="media/image64.wmf"/><Relationship Id="rId78" Type="http://schemas.openxmlformats.org/officeDocument/2006/relationships/image" Target="media/image69.png"/><Relationship Id="rId81" Type="http://schemas.openxmlformats.org/officeDocument/2006/relationships/image" Target="media/image72.wmf"/><Relationship Id="rId86" Type="http://schemas.openxmlformats.org/officeDocument/2006/relationships/image" Target="media/image77.wmf"/><Relationship Id="rId94" Type="http://schemas.openxmlformats.org/officeDocument/2006/relationships/image" Target="media/image85.wmf"/><Relationship Id="rId99" Type="http://schemas.openxmlformats.org/officeDocument/2006/relationships/image" Target="media/image90.png"/><Relationship Id="rId101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109" Type="http://schemas.openxmlformats.org/officeDocument/2006/relationships/image" Target="media/image100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7.wmf"/><Relationship Id="rId97" Type="http://schemas.openxmlformats.org/officeDocument/2006/relationships/image" Target="media/image88.wmf"/><Relationship Id="rId104" Type="http://schemas.openxmlformats.org/officeDocument/2006/relationships/image" Target="media/image95.wmf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wmf"/><Relationship Id="rId2" Type="http://schemas.openxmlformats.org/officeDocument/2006/relationships/numbering" Target="numbering.xml"/><Relationship Id="rId29" Type="http://schemas.openxmlformats.org/officeDocument/2006/relationships/image" Target="media/image21.jpeg"/><Relationship Id="rId24" Type="http://schemas.openxmlformats.org/officeDocument/2006/relationships/image" Target="media/image16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66" Type="http://schemas.openxmlformats.org/officeDocument/2006/relationships/image" Target="media/image57.wmf"/><Relationship Id="rId87" Type="http://schemas.openxmlformats.org/officeDocument/2006/relationships/image" Target="media/image78.wmf"/><Relationship Id="rId110" Type="http://schemas.openxmlformats.org/officeDocument/2006/relationships/image" Target="media/image101.png"/><Relationship Id="rId61" Type="http://schemas.openxmlformats.org/officeDocument/2006/relationships/image" Target="media/image52.png"/><Relationship Id="rId82" Type="http://schemas.openxmlformats.org/officeDocument/2006/relationships/image" Target="media/image73.wmf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56" Type="http://schemas.openxmlformats.org/officeDocument/2006/relationships/image" Target="media/image48.jpeg"/><Relationship Id="rId77" Type="http://schemas.openxmlformats.org/officeDocument/2006/relationships/image" Target="media/image68.wmf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image" Target="media/image1.png"/><Relationship Id="rId51" Type="http://schemas.openxmlformats.org/officeDocument/2006/relationships/image" Target="media/image43.jpeg"/><Relationship Id="rId72" Type="http://schemas.openxmlformats.org/officeDocument/2006/relationships/image" Target="media/image63.wmf"/><Relationship Id="rId93" Type="http://schemas.openxmlformats.org/officeDocument/2006/relationships/image" Target="media/image84.wmf"/><Relationship Id="rId98" Type="http://schemas.openxmlformats.org/officeDocument/2006/relationships/image" Target="media/image89.wmf"/><Relationship Id="rId3" Type="http://schemas.openxmlformats.org/officeDocument/2006/relationships/styles" Target="styles.xml"/><Relationship Id="rId25" Type="http://schemas.openxmlformats.org/officeDocument/2006/relationships/image" Target="media/image17.jpeg"/><Relationship Id="rId46" Type="http://schemas.openxmlformats.org/officeDocument/2006/relationships/image" Target="media/image38.jpeg"/><Relationship Id="rId67" Type="http://schemas.openxmlformats.org/officeDocument/2006/relationships/image" Target="media/image58.pn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62" Type="http://schemas.openxmlformats.org/officeDocument/2006/relationships/image" Target="media/image53.wmf"/><Relationship Id="rId83" Type="http://schemas.openxmlformats.org/officeDocument/2006/relationships/image" Target="media/image74.wmf"/><Relationship Id="rId88" Type="http://schemas.openxmlformats.org/officeDocument/2006/relationships/image" Target="media/image79.wmf"/><Relationship Id="rId111" Type="http://schemas.openxmlformats.org/officeDocument/2006/relationships/image" Target="media/image10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0278A-77D5-43D0-9512-958B23896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14055</Words>
  <Characters>80115</Characters>
  <Application>Microsoft Office Word</Application>
  <DocSecurity>0</DocSecurity>
  <Lines>667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2026-09-06T18:12:00Z</dcterms:created>
  <dcterms:modified xsi:type="dcterms:W3CDTF">2026-09-06T18:17:00Z</dcterms:modified>
  <cp:category/>
</cp:coreProperties>
</file>