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 xml:space="preserve">Show </w:t>
      </w:r>
      <w:r w:rsidR="00CF69D8">
        <w:t xml:space="preserve">some of </w:t>
      </w:r>
      <w:r w:rsidR="00161849">
        <w:t>the new HTML 5 elements</w:t>
      </w:r>
    </w:p>
    <w:p w:rsidR="00161849" w:rsidRDefault="00161849" w:rsidP="005A7FD1">
      <w:r>
        <w:t>There are a lot of new HTML 5 elements</w:t>
      </w:r>
      <w:r w:rsidR="00AC116A">
        <w:t>. In this demo some of them are shown and then styled to see what happens in browsers that understand the new elements and what happens when they do not (i.e. old versions of IE)</w:t>
      </w:r>
    </w:p>
    <w:p w:rsidR="00AC116A" w:rsidRDefault="003936A8" w:rsidP="005A7FD1">
      <w:pPr>
        <w:pStyle w:val="ListParagraph"/>
        <w:numPr>
          <w:ilvl w:val="0"/>
          <w:numId w:val="2"/>
        </w:numPr>
      </w:pPr>
      <w:r>
        <w:t>Open up first page to see a bunch of the HTML 5 elements</w:t>
      </w:r>
      <w:r w:rsidR="00BC484B">
        <w:t xml:space="preserve">… </w:t>
      </w:r>
    </w:p>
    <w:p w:rsidR="003936A8" w:rsidRDefault="00AC116A" w:rsidP="00AC116A">
      <w:pPr>
        <w:pStyle w:val="ListParagraph"/>
        <w:numPr>
          <w:ilvl w:val="1"/>
          <w:numId w:val="2"/>
        </w:numPr>
      </w:pPr>
      <w:r>
        <w:t xml:space="preserve">Open </w:t>
      </w:r>
      <w:hyperlink r:id="rId6" w:history="1">
        <w:r w:rsidR="00BC484B" w:rsidRPr="00AC116A">
          <w:rPr>
            <w:rStyle w:val="Hyperlink"/>
          </w:rPr>
          <w:t>Goo</w:t>
        </w:r>
        <w:r w:rsidR="00BC484B" w:rsidRPr="00AC116A">
          <w:rPr>
            <w:rStyle w:val="Hyperlink"/>
          </w:rPr>
          <w:t>g</w:t>
        </w:r>
        <w:r w:rsidR="00BC484B" w:rsidRPr="00AC116A">
          <w:rPr>
            <w:rStyle w:val="Hyperlink"/>
          </w:rPr>
          <w:t>l</w:t>
        </w:r>
        <w:r w:rsidR="00BC484B" w:rsidRPr="00AC116A">
          <w:rPr>
            <w:rStyle w:val="Hyperlink"/>
          </w:rPr>
          <w:t>e</w:t>
        </w:r>
        <w:r w:rsidR="00BC484B" w:rsidRPr="00AC116A">
          <w:rPr>
            <w:rStyle w:val="Hyperlink"/>
          </w:rPr>
          <w:t xml:space="preserve"> Chrome</w:t>
        </w:r>
      </w:hyperlink>
    </w:p>
    <w:bookmarkStart w:id="0" w:name="_GoBack"/>
    <w:p w:rsidR="003936A8" w:rsidRDefault="00AC116A" w:rsidP="003936A8">
      <w:r>
        <w:fldChar w:fldCharType="begin"/>
      </w:r>
      <w:r>
        <w:instrText xml:space="preserve"> HYPERLINK "http://html5demo1.azurewebsites.net/Demo02a-BunchOfNewHTML5Elements.html" </w:instrText>
      </w:r>
      <w:r>
        <w:fldChar w:fldCharType="separate"/>
      </w:r>
      <w:r w:rsidR="003936A8" w:rsidRPr="00783B7A">
        <w:rPr>
          <w:rStyle w:val="Hyperlink"/>
        </w:rPr>
        <w:t>http://htm</w:t>
      </w:r>
      <w:r>
        <w:rPr>
          <w:rStyle w:val="Hyperlink"/>
        </w:rPr>
        <w:t>l5demo1.azurewebsites.net/Demo01</w:t>
      </w:r>
      <w:r w:rsidR="003936A8" w:rsidRPr="00783B7A">
        <w:rPr>
          <w:rStyle w:val="Hyperlink"/>
        </w:rPr>
        <w:t>a-BunchOfNewHTML5Elements.html</w:t>
      </w:r>
      <w:r>
        <w:rPr>
          <w:rStyle w:val="Hyperlink"/>
        </w:rPr>
        <w:fldChar w:fldCharType="end"/>
      </w:r>
      <w:bookmarkEnd w:id="0"/>
    </w:p>
    <w:p w:rsidR="00BC484B" w:rsidRDefault="00BC484B" w:rsidP="005A7FD1">
      <w:pPr>
        <w:pStyle w:val="ListParagraph"/>
        <w:numPr>
          <w:ilvl w:val="0"/>
          <w:numId w:val="2"/>
        </w:numPr>
      </w:pPr>
      <w:r>
        <w:t>Now, open up the same page in Internet Explorer</w:t>
      </w:r>
    </w:p>
    <w:p w:rsidR="00BC484B" w:rsidRDefault="00BC484B" w:rsidP="00BC484B">
      <w:pPr>
        <w:pStyle w:val="ListParagraph"/>
        <w:numPr>
          <w:ilvl w:val="1"/>
          <w:numId w:val="2"/>
        </w:numPr>
      </w:pPr>
    </w:p>
    <w:p w:rsidR="005A7FD1" w:rsidRDefault="003936A8" w:rsidP="005A7FD1">
      <w:pPr>
        <w:pStyle w:val="ListParagraph"/>
        <w:numPr>
          <w:ilvl w:val="0"/>
          <w:numId w:val="2"/>
        </w:numPr>
      </w:pPr>
      <w:r>
        <w:t xml:space="preserve">Now, open up second page which shows using the popular </w:t>
      </w:r>
      <w:r w:rsidR="005A7FD1">
        <w:t xml:space="preserve">HTML5Shiv which takes care of all of the elements plus does some basic styling too (see </w:t>
      </w:r>
      <w:hyperlink r:id="rId7" w:history="1">
        <w:r w:rsidR="005A7FD1" w:rsidRPr="009B7C48">
          <w:rPr>
            <w:rStyle w:val="Hyperlink"/>
          </w:rPr>
          <w:t>https://github.com/aFarkas/html5shiv/</w:t>
        </w:r>
      </w:hyperlink>
      <w:r w:rsidR="005A7FD1">
        <w:t>)</w:t>
      </w:r>
    </w:p>
    <w:p w:rsidR="003936A8" w:rsidRDefault="00AC116A" w:rsidP="003936A8">
      <w:hyperlink r:id="rId8" w:history="1">
        <w:r w:rsidR="003936A8" w:rsidRPr="00783B7A">
          <w:rPr>
            <w:rStyle w:val="Hyperlink"/>
          </w:rPr>
          <w:t>http://html5demo1.azurewebsites.net/Demo02b-BunchOfNewHTML5ElementsWithHTML5Shiv.html</w:t>
        </w:r>
      </w:hyperlink>
    </w:p>
    <w:p w:rsidR="003936A8" w:rsidRDefault="003936A8" w:rsidP="005A7FD1">
      <w:pPr>
        <w:pStyle w:val="ListParagraph"/>
        <w:numPr>
          <w:ilvl w:val="0"/>
          <w:numId w:val="2"/>
        </w:numPr>
      </w:pPr>
      <w:r>
        <w:t>Now, take a look at the third page which uses “</w:t>
      </w:r>
      <w:r w:rsidR="005A7FD1">
        <w:t>Google Chrome Frame</w:t>
      </w:r>
      <w:r>
        <w:t xml:space="preserve">”… </w:t>
      </w:r>
      <w:r w:rsidR="005A7FD1">
        <w:t xml:space="preserve">a plug-in to IE… which does WAY more… basically is Google Chrome with all of its “goodness” within IE. </w:t>
      </w:r>
    </w:p>
    <w:p w:rsidR="003936A8" w:rsidRDefault="00AC116A" w:rsidP="003936A8">
      <w:hyperlink r:id="rId9" w:history="1">
        <w:r w:rsidR="003936A8" w:rsidRPr="00783B7A">
          <w:rPr>
            <w:rStyle w:val="Hyperlink"/>
          </w:rPr>
          <w:t>http://html5demo1.azurewebsites.net/Demo02c-BunchOfNewHTML5ElementsWithCromeFrame.html</w:t>
        </w:r>
      </w:hyperlink>
    </w:p>
    <w:p w:rsidR="005A7FD1" w:rsidRDefault="005A7FD1" w:rsidP="003936A8">
      <w:pPr>
        <w:pStyle w:val="ListParagraph"/>
      </w:pPr>
      <w:r>
        <w:t>To accomplish this we add the following within 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5A7FD1">
      <w:pPr>
        <w:ind w:left="360"/>
      </w:pPr>
      <w:r>
        <w:t>**Notice how the “compatibility mode” disappears in IE</w:t>
      </w:r>
    </w:p>
    <w:p w:rsidR="005A7FD1" w:rsidRDefault="000C5983" w:rsidP="00CF69D8">
      <w:pPr>
        <w:pStyle w:val="Heading1"/>
      </w:pPr>
      <w:r>
        <w:t xml:space="preserve">Demo 3 – Transforming a page </w:t>
      </w:r>
      <w:r w:rsidR="00CF69D8">
        <w:t>to HTML 5</w:t>
      </w:r>
    </w:p>
    <w:p w:rsidR="003936A8" w:rsidRDefault="00CF69D8" w:rsidP="00CF69D8">
      <w:pPr>
        <w:pStyle w:val="ListParagraph"/>
        <w:numPr>
          <w:ilvl w:val="0"/>
          <w:numId w:val="3"/>
        </w:numPr>
      </w:pPr>
      <w:r>
        <w:t xml:space="preserve">Open up </w:t>
      </w:r>
      <w:r w:rsidR="003936A8">
        <w:t xml:space="preserve">first page </w:t>
      </w:r>
      <w:r>
        <w:t xml:space="preserve">and review the contents. </w:t>
      </w:r>
    </w:p>
    <w:p w:rsidR="003936A8" w:rsidRDefault="00AC116A" w:rsidP="003936A8">
      <w:hyperlink r:id="rId10" w:history="1">
        <w:r w:rsidR="003936A8" w:rsidRPr="00783B7A">
          <w:rPr>
            <w:rStyle w:val="Hyperlink"/>
          </w:rPr>
          <w:t>http://html5demo1.azurewebsites.net/Demo03a-PagePreHTML5.html</w:t>
        </w:r>
      </w:hyperlink>
    </w:p>
    <w:p w:rsidR="000C5983" w:rsidRDefault="00CF69D8" w:rsidP="003936A8">
      <w:pPr>
        <w:pStyle w:val="ListParagraph"/>
      </w:pPr>
      <w:r>
        <w:t>Looks like a “typical” sort of looking page” with “meaning” kind of coming from “id’s”… which was one of the things the browser group saw… same “looking” pages over and over again</w:t>
      </w:r>
    </w:p>
    <w:p w:rsidR="00CF69D8" w:rsidRDefault="00CF69D8" w:rsidP="00CF69D8">
      <w:pPr>
        <w:pStyle w:val="ListParagraph"/>
        <w:numPr>
          <w:ilvl w:val="0"/>
          <w:numId w:val="3"/>
        </w:numPr>
      </w:pPr>
      <w:r>
        <w:t xml:space="preserve">Open up </w:t>
      </w:r>
      <w:r w:rsidR="003936A8">
        <w:t>second page</w:t>
      </w:r>
      <w:r>
        <w:t xml:space="preserve"> and review the contents:</w:t>
      </w:r>
    </w:p>
    <w:p w:rsidR="003936A8" w:rsidRDefault="00AC116A" w:rsidP="003936A8">
      <w:hyperlink r:id="rId11" w:history="1">
        <w:r w:rsidR="003936A8" w:rsidRPr="00783B7A">
          <w:rPr>
            <w:rStyle w:val="Hyperlink"/>
          </w:rPr>
          <w:t>http://html5demo1.azurewebsites.net/Demo03b-PageusingHTML5.html</w:t>
        </w:r>
      </w:hyperlink>
    </w:p>
    <w:p w:rsidR="00CF69D8" w:rsidRDefault="00CF69D8" w:rsidP="00CF69D8">
      <w:pPr>
        <w:pStyle w:val="ListParagraph"/>
        <w:numPr>
          <w:ilvl w:val="1"/>
          <w:numId w:val="3"/>
        </w:numPr>
      </w:pPr>
      <w:r>
        <w:t>Simplified DOCTYPE</w:t>
      </w:r>
    </w:p>
    <w:p w:rsidR="00CF69D8" w:rsidRDefault="00CF69D8" w:rsidP="00CF69D8">
      <w:pPr>
        <w:pStyle w:val="ListParagraph"/>
        <w:numPr>
          <w:ilvl w:val="1"/>
          <w:numId w:val="3"/>
        </w:numPr>
      </w:pPr>
      <w:r>
        <w:t xml:space="preserve">No </w:t>
      </w:r>
      <w:proofErr w:type="spellStart"/>
      <w:r>
        <w:t>xmlns</w:t>
      </w:r>
      <w:proofErr w:type="spellEnd"/>
      <w:r>
        <w:t xml:space="preserve"> anymore since, for good or for bad, no longer XHTML based (i.e. you will find elements with no closing tag character</w:t>
      </w:r>
    </w:p>
    <w:p w:rsidR="00CF69D8" w:rsidRDefault="00CF69D8" w:rsidP="00CF69D8">
      <w:pPr>
        <w:pStyle w:val="ListParagraph"/>
        <w:numPr>
          <w:ilvl w:val="1"/>
          <w:numId w:val="3"/>
        </w:numPr>
      </w:pPr>
      <w:r>
        <w:t>Meta tag for character set is simplified tremendously… and no “Content-Type” anymore</w:t>
      </w:r>
    </w:p>
    <w:p w:rsidR="00CF69D8" w:rsidRDefault="00CF69D8" w:rsidP="00CF69D8">
      <w:pPr>
        <w:pStyle w:val="ListParagraph"/>
        <w:numPr>
          <w:ilvl w:val="1"/>
          <w:numId w:val="3"/>
        </w:numPr>
      </w:pPr>
      <w:r>
        <w:t>The “meaningful” id’s becomes actual HTML elements</w:t>
      </w:r>
    </w:p>
    <w:p w:rsidR="00CF69D8" w:rsidRDefault="00CF69D8" w:rsidP="00CF69D8">
      <w:pPr>
        <w:pStyle w:val="ListParagraph"/>
        <w:numPr>
          <w:ilvl w:val="1"/>
          <w:numId w:val="3"/>
        </w:numPr>
      </w:pPr>
      <w:proofErr w:type="spellStart"/>
      <w:r>
        <w:lastRenderedPageBreak/>
        <w:t>H”x</w:t>
      </w:r>
      <w:proofErr w:type="spellEnd"/>
      <w:r>
        <w:t>” tags now can be grouped in something called an “</w:t>
      </w:r>
      <w:proofErr w:type="spellStart"/>
      <w:r>
        <w:t>hgroup</w:t>
      </w:r>
      <w:proofErr w:type="spellEnd"/>
      <w:r>
        <w:t>”</w:t>
      </w:r>
    </w:p>
    <w:p w:rsidR="00CF69D8" w:rsidRDefault="00CF69D8" w:rsidP="00CF69D8">
      <w:pPr>
        <w:pStyle w:val="ListParagraph"/>
        <w:numPr>
          <w:ilvl w:val="1"/>
          <w:numId w:val="3"/>
        </w:numPr>
      </w:pPr>
      <w:r>
        <w:t xml:space="preserve">Since images are always self-closing, there is no need to have the ending “/” (although for me personally I am not crazy about this </w:t>
      </w:r>
      <w:r>
        <w:sym w:font="Wingdings" w:char="F04C"/>
      </w:r>
      <w:r>
        <w:t>)</w:t>
      </w:r>
    </w:p>
    <w:p w:rsidR="00CF69D8" w:rsidRDefault="00CF69D8" w:rsidP="00CF69D8">
      <w:pPr>
        <w:pStyle w:val="ListParagraph"/>
        <w:numPr>
          <w:ilvl w:val="1"/>
          <w:numId w:val="3"/>
        </w:numPr>
      </w:pPr>
      <w:r>
        <w:t>By convention, any links within the site should be wrapped in a “</w:t>
      </w:r>
      <w:proofErr w:type="spellStart"/>
      <w:r>
        <w:t>nav</w:t>
      </w:r>
      <w:proofErr w:type="spellEnd"/>
      <w:r>
        <w:t>”</w:t>
      </w:r>
    </w:p>
    <w:p w:rsidR="00CF69D8" w:rsidRDefault="00CF69D8" w:rsidP="00CF69D8">
      <w:pPr>
        <w:pStyle w:val="ListParagraph"/>
        <w:numPr>
          <w:ilvl w:val="1"/>
          <w:numId w:val="3"/>
        </w:numPr>
      </w:pPr>
      <w:r>
        <w:t>Here I used the “aside” tag… but there is quite a bit of talk about when to use this one</w:t>
      </w:r>
    </w:p>
    <w:p w:rsidR="00CF69D8" w:rsidRDefault="00CF69D8" w:rsidP="00CF69D8">
      <w:pPr>
        <w:pStyle w:val="ListParagraph"/>
        <w:numPr>
          <w:ilvl w:val="1"/>
          <w:numId w:val="3"/>
        </w:numPr>
      </w:pPr>
      <w:r>
        <w:t>Finally, the copyright is now in an actual “footer” tag</w:t>
      </w:r>
    </w:p>
    <w:p w:rsidR="00CF69D8" w:rsidRDefault="00CF69D8" w:rsidP="00CF69D8">
      <w:pPr>
        <w:pStyle w:val="ListParagraph"/>
        <w:numPr>
          <w:ilvl w:val="1"/>
          <w:numId w:val="3"/>
        </w:numPr>
      </w:pPr>
      <w:r>
        <w:t xml:space="preserve">The </w:t>
      </w:r>
      <w:proofErr w:type="spellStart"/>
      <w:r>
        <w:t>stylesheet</w:t>
      </w:r>
      <w:proofErr w:type="spellEnd"/>
      <w:r>
        <w:t xml:space="preserve"> that corresponds with these had to have some adjustments made to it accordingly… so, instead of: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 it becomes just “</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w:t>
      </w:r>
    </w:p>
    <w:p w:rsidR="00CF69D8" w:rsidRDefault="00CF69D8" w:rsidP="00CF69D8">
      <w:r>
        <w:t>NOTE: it is important to know though that no FUNCTIONALITY actually gets put in when you do this… it is simply “semantics” to give better “meaning” to the page</w:t>
      </w:r>
    </w:p>
    <w:p w:rsidR="00CF69D8" w:rsidRDefault="00CF69D8" w:rsidP="00CF69D8">
      <w:r>
        <w:t xml:space="preserve">Credit for this demo goes to </w:t>
      </w:r>
      <w:hyperlink r:id="rId12" w:history="1">
        <w:r w:rsidRPr="009B7C48">
          <w:rPr>
            <w:rStyle w:val="Hyperlink"/>
          </w:rPr>
          <w:t>http://www.webucator.com/self-paced-courses/course/comprehensive-introduction-html5.cfm</w:t>
        </w:r>
      </w:hyperlink>
    </w:p>
    <w:p w:rsidR="00CF69D8" w:rsidRDefault="00CF69D8" w:rsidP="00CF69D8"/>
    <w:p w:rsidR="00D756F5" w:rsidRDefault="00D756F5">
      <w:r>
        <w:br w:type="page"/>
      </w:r>
    </w:p>
    <w:p w:rsidR="00D756F5" w:rsidRDefault="00D756F5" w:rsidP="00D756F5">
      <w:pPr>
        <w:pStyle w:val="Heading1"/>
      </w:pPr>
      <w:r>
        <w:lastRenderedPageBreak/>
        <w:t>Demo 4 – New Input Types</w:t>
      </w:r>
    </w:p>
    <w:p w:rsidR="00D756F5" w:rsidRDefault="003B549A" w:rsidP="003B549A">
      <w:pPr>
        <w:pStyle w:val="ListParagraph"/>
        <w:numPr>
          <w:ilvl w:val="0"/>
          <w:numId w:val="4"/>
        </w:numPr>
      </w:pPr>
      <w:r>
        <w:t>Open up</w:t>
      </w:r>
      <w:r w:rsidR="003936A8">
        <w:t xml:space="preserve"> forth demo page and review the different input types</w:t>
      </w:r>
    </w:p>
    <w:p w:rsidR="003936A8" w:rsidRDefault="00AC116A" w:rsidP="003936A8">
      <w:hyperlink r:id="rId13" w:history="1">
        <w:r w:rsidR="003936A8" w:rsidRPr="009B7C48">
          <w:rPr>
            <w:rStyle w:val="Hyperlink"/>
          </w:rPr>
          <w:t>http://html5demo1.azurewebsites.net/Demo04-NewInputTypes.html</w:t>
        </w:r>
      </w:hyperlink>
    </w:p>
    <w:p w:rsidR="003B549A" w:rsidRDefault="003B549A" w:rsidP="003B549A">
      <w:pPr>
        <w:pStyle w:val="ListParagraph"/>
        <w:numPr>
          <w:ilvl w:val="0"/>
          <w:numId w:val="4"/>
        </w:numPr>
      </w:pPr>
      <w:r>
        <w:t>As per usual… open up in IE and put it into “compatibility mode” to view it in “old-IE”… oh wait, on my machine which is running IE 9 NONE OF THE NEW FORM TAGS WORK!</w:t>
      </w:r>
    </w:p>
    <w:p w:rsidR="003B549A" w:rsidRDefault="003B549A" w:rsidP="003B549A">
      <w:pPr>
        <w:pStyle w:val="ListParagraph"/>
        <w:numPr>
          <w:ilvl w:val="1"/>
          <w:numId w:val="4"/>
        </w:numPr>
      </w:pPr>
      <w:r>
        <w:t>Easy solution to this is, as before, “Google Chrome Frame”</w:t>
      </w:r>
    </w:p>
    <w:p w:rsidR="003B549A" w:rsidRDefault="003D2FA6" w:rsidP="003B549A">
      <w:pPr>
        <w:pStyle w:val="ListParagraph"/>
        <w:numPr>
          <w:ilvl w:val="1"/>
          <w:numId w:val="4"/>
        </w:numPr>
      </w:pPr>
      <w:r>
        <w:t>There are other options out there too, but… will leave this as an exercise for the curious</w:t>
      </w:r>
    </w:p>
    <w:p w:rsidR="003B549A" w:rsidRDefault="003936A8" w:rsidP="003B549A">
      <w:pPr>
        <w:pStyle w:val="ListParagraph"/>
        <w:numPr>
          <w:ilvl w:val="0"/>
          <w:numId w:val="4"/>
        </w:numPr>
      </w:pPr>
      <w:r>
        <w:t>Let’s leave IE… o</w:t>
      </w:r>
      <w:r w:rsidR="003D2FA6">
        <w:t xml:space="preserve">pen up in Chrome, Safari, Firefox,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3D2FA6" w:rsidRDefault="003D2FA6" w:rsidP="003B549A">
      <w:pPr>
        <w:pStyle w:val="ListParagraph"/>
        <w:numPr>
          <w:ilvl w:val="0"/>
          <w:numId w:val="4"/>
        </w:numPr>
      </w:pPr>
      <w:r>
        <w:t xml:space="preserve">Now use a simulator to see how these behave on mobile devices. Probably best resource is </w:t>
      </w:r>
      <w:hyperlink r:id="rId14"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too!</w:t>
      </w:r>
    </w:p>
    <w:p w:rsidR="00F43B49" w:rsidRDefault="00F43B49" w:rsidP="00F43B49"/>
    <w:p w:rsidR="00D450FD" w:rsidRDefault="00D450FD" w:rsidP="00D450FD">
      <w:pPr>
        <w:pStyle w:val="Heading1"/>
      </w:pPr>
      <w:r>
        <w:t>Demo 5 – Multimedia</w:t>
      </w:r>
    </w:p>
    <w:p w:rsidR="00D450FD" w:rsidRDefault="00D450FD" w:rsidP="00D450FD">
      <w:pPr>
        <w:pStyle w:val="ListParagraph"/>
        <w:numPr>
          <w:ilvl w:val="0"/>
          <w:numId w:val="5"/>
        </w:numPr>
      </w:pPr>
      <w:r>
        <w:t xml:space="preserve">Open up </w:t>
      </w:r>
      <w:r w:rsidR="003936A8">
        <w:t>the demo page</w:t>
      </w:r>
    </w:p>
    <w:p w:rsidR="003936A8" w:rsidRDefault="00AC116A" w:rsidP="003936A8">
      <w:hyperlink r:id="rId15"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AC116A" w:rsidP="0030646B">
      <w:pPr>
        <w:pStyle w:val="ListParagraph"/>
      </w:pPr>
      <w:hyperlink r:id="rId16" w:history="1">
        <w:r w:rsidR="0030646B" w:rsidRPr="0051754E">
          <w:rPr>
            <w:rStyle w:val="Hyperlink"/>
          </w:rPr>
          <w:t>https://www.youtube.com/watch?v=JlxISJcsqxs</w:t>
        </w:r>
      </w:hyperlink>
    </w:p>
    <w:p w:rsidR="0030646B" w:rsidRDefault="0030646B" w:rsidP="00D450FD">
      <w:pPr>
        <w:pStyle w:val="ListParagraph"/>
        <w:numPr>
          <w:ilvl w:val="0"/>
          <w:numId w:val="5"/>
        </w:numPr>
      </w:pPr>
      <w:r>
        <w:t>Second link navigates to YouTube with HTML 5 “switch” set to true</w:t>
      </w:r>
    </w:p>
    <w:p w:rsidR="0030646B" w:rsidRDefault="00AC116A" w:rsidP="0030646B">
      <w:pPr>
        <w:pStyle w:val="ListParagraph"/>
      </w:pPr>
      <w:hyperlink r:id="rId17"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NOTE: If use IE it may still work… because Google is using Google Chrome Frame!</w:t>
      </w:r>
    </w:p>
    <w:p w:rsidR="0030646B" w:rsidRDefault="0030646B" w:rsidP="00D450FD">
      <w:pPr>
        <w:pStyle w:val="ListParagraph"/>
        <w:numPr>
          <w:ilvl w:val="0"/>
          <w:numId w:val="5"/>
        </w:numPr>
      </w:pPr>
      <w:r>
        <w:t>Page also demonstrates… using the “HTML Gang Sign” video… the new &lt;video&gt; HTML 5 element</w:t>
      </w:r>
    </w:p>
    <w:p w:rsidR="002E7481" w:rsidRDefault="002E7481" w:rsidP="002E7481"/>
    <w:p w:rsidR="002E7481" w:rsidRDefault="002E7481">
      <w:r>
        <w:br w:type="page"/>
      </w:r>
    </w:p>
    <w:p w:rsidR="002E7481" w:rsidRDefault="002E7481" w:rsidP="002E7481">
      <w:pPr>
        <w:pStyle w:val="Heading1"/>
      </w:pPr>
      <w:r>
        <w:lastRenderedPageBreak/>
        <w:t>Demo 6 – Show off Azure</w:t>
      </w:r>
    </w:p>
    <w:p w:rsidR="00D72157" w:rsidRPr="002E7481" w:rsidRDefault="002E7481" w:rsidP="002E7481">
      <w:pPr>
        <w:pStyle w:val="ListParagraph"/>
        <w:numPr>
          <w:ilvl w:val="0"/>
          <w:numId w:val="6"/>
        </w:numPr>
      </w:pPr>
      <w:r>
        <w:t xml:space="preserve">Navigate to </w:t>
      </w:r>
      <w:hyperlink r:id="rId18" w:history="1">
        <w:r w:rsidR="002D08BB" w:rsidRPr="002E7481">
          <w:rPr>
            <w:rStyle w:val="Hyperlink"/>
          </w:rPr>
          <w:t>https://</w:t>
        </w:r>
      </w:hyperlink>
      <w:hyperlink r:id="rId19" w:history="1">
        <w:r w:rsidR="002D08BB" w:rsidRPr="002E7481">
          <w:rPr>
            <w:rStyle w:val="Hyperlink"/>
          </w:rPr>
          <w:t>manage.windowsazure.com</w:t>
        </w:r>
      </w:hyperlink>
      <w:r>
        <w:t xml:space="preserve"> and login</w:t>
      </w:r>
    </w:p>
    <w:p w:rsidR="002E7481" w:rsidRDefault="002E7481" w:rsidP="002E7481">
      <w:pPr>
        <w:pStyle w:val="ListParagraph"/>
        <w:numPr>
          <w:ilvl w:val="0"/>
          <w:numId w:val="6"/>
        </w:numPr>
      </w:pPr>
      <w:r>
        <w:t>Touch on what is available</w:t>
      </w:r>
    </w:p>
    <w:p w:rsidR="002E7481" w:rsidRDefault="002E7481" w:rsidP="002E7481">
      <w:pPr>
        <w:pStyle w:val="ListParagraph"/>
        <w:numPr>
          <w:ilvl w:val="0"/>
          <w:numId w:val="6"/>
        </w:numPr>
      </w:pPr>
      <w:r>
        <w:t>Briefly show how can create a website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2E7481" w:rsidRDefault="002E7481" w:rsidP="002E7481">
      <w:pPr>
        <w:pStyle w:val="ListParagraph"/>
        <w:numPr>
          <w:ilvl w:val="0"/>
          <w:numId w:val="6"/>
        </w:numPr>
      </w:pPr>
      <w:r>
        <w:t xml:space="preserve">Show how one of the sites is set to publish whenever </w:t>
      </w:r>
      <w:proofErr w:type="spellStart"/>
      <w:r>
        <w:t>checkin</w:t>
      </w:r>
      <w:proofErr w:type="spellEnd"/>
      <w:r>
        <w:t xml:space="preserve"> to </w:t>
      </w:r>
      <w:proofErr w:type="spellStart"/>
      <w:r>
        <w:t>GitHub</w:t>
      </w:r>
      <w:proofErr w:type="spellEnd"/>
    </w:p>
    <w:p w:rsidR="002E7481" w:rsidRDefault="00AC116A" w:rsidP="002E7481">
      <w:pPr>
        <w:pStyle w:val="ListParagraph"/>
      </w:pPr>
      <w:hyperlink r:id="rId20" w:anchor="Workspaces/WebsiteExtension/Website/HTML5Demo1/quickstart" w:history="1">
        <w:r w:rsidR="002E7481" w:rsidRPr="0051754E">
          <w:rPr>
            <w:rStyle w:val="Hyperlink"/>
          </w:rPr>
          <w:t>https://manage.windowsazure.com/#Workspaces/WebsiteExtension/Website/HTML5Demo1/quickstart</w:t>
        </w:r>
      </w:hyperlink>
    </w:p>
    <w:p w:rsidR="002E7481" w:rsidRDefault="002E7481" w:rsidP="002E7481">
      <w:pPr>
        <w:pStyle w:val="ListParagraph"/>
        <w:numPr>
          <w:ilvl w:val="0"/>
          <w:numId w:val="6"/>
        </w:numPr>
      </w:pPr>
      <w:r>
        <w:t>The other site’s “publishing profile” is configured within my Visual Studio project so can deploy to it easily</w:t>
      </w:r>
    </w:p>
    <w:p w:rsidR="002E7481" w:rsidRDefault="00AC116A" w:rsidP="002E7481">
      <w:pPr>
        <w:pStyle w:val="ListParagraph"/>
      </w:pPr>
      <w:hyperlink r:id="rId21" w:anchor="Workspace/WebsiteExtension/Website/SignalRDemo1/quickstart" w:history="1">
        <w:r w:rsidR="002E7481" w:rsidRPr="0051754E">
          <w:rPr>
            <w:rStyle w:val="Hyperlink"/>
          </w:rPr>
          <w:t>https://manage.windowsazure.com/#Workspace/WebsiteExtension/Website/SignalRDemo1/quickstart</w:t>
        </w:r>
      </w:hyperlink>
    </w:p>
    <w:p w:rsidR="002E7481" w:rsidRDefault="002E7481" w:rsidP="002E7481">
      <w:pPr>
        <w:pStyle w:val="Heading1"/>
      </w:pPr>
      <w:r>
        <w:t>Demo 7 – Opera Mobile Emulator</w:t>
      </w:r>
      <w:r w:rsidR="00586B6E">
        <w:t xml:space="preserve"> and importance of </w:t>
      </w:r>
      <w:proofErr w:type="spellStart"/>
      <w:r w:rsidR="00586B6E">
        <w:t>ViewPort</w:t>
      </w:r>
      <w:proofErr w:type="spellEnd"/>
    </w:p>
    <w:p w:rsidR="002E7481" w:rsidRDefault="00AC116A" w:rsidP="002E7481">
      <w:hyperlink r:id="rId22" w:history="1">
        <w:r w:rsidR="002E7481" w:rsidRPr="0051754E">
          <w:rPr>
            <w:rStyle w:val="Hyperlink"/>
          </w:rPr>
          <w:t>http://www.opera.com/developer/tools/mobile/</w:t>
        </w:r>
      </w:hyperlink>
    </w:p>
    <w:p w:rsidR="002E7481" w:rsidRDefault="002E7481" w:rsidP="002E7481">
      <w:pPr>
        <w:pStyle w:val="ListParagraph"/>
        <w:numPr>
          <w:ilvl w:val="0"/>
          <w:numId w:val="9"/>
        </w:numPr>
      </w:pPr>
      <w:r>
        <w:t xml:space="preserve">Open up the installed </w:t>
      </w:r>
      <w:hyperlink r:id="rId23" w:history="1">
        <w:r w:rsidRPr="002E7481">
          <w:rPr>
            <w:rStyle w:val="Hyperlink"/>
          </w:rPr>
          <w:t>Mobile Emulator</w:t>
        </w:r>
      </w:hyperlink>
      <w:r>
        <w:t xml:space="preserve"> </w:t>
      </w:r>
    </w:p>
    <w:p w:rsidR="002E7481" w:rsidRDefault="002E7481" w:rsidP="002E7481">
      <w:pPr>
        <w:pStyle w:val="ListParagraph"/>
        <w:numPr>
          <w:ilvl w:val="0"/>
          <w:numId w:val="9"/>
        </w:numPr>
      </w:pPr>
      <w:r>
        <w:t xml:space="preserve">Navigate to local page (currently </w:t>
      </w:r>
      <w:hyperlink r:id="rId24" w:history="1">
        <w:r w:rsidRPr="0051754E">
          <w:rPr>
            <w:rStyle w:val="Hyperlink"/>
          </w:rPr>
          <w:t>http://localhost:60602/HTML5Demo1/Demo01-MyOwnElements.html</w:t>
        </w:r>
      </w:hyperlink>
      <w:r>
        <w:t xml:space="preserve">) with and without the top “viewport” meta tag </w:t>
      </w:r>
    </w:p>
    <w:p w:rsidR="002E7481" w:rsidRDefault="002E7481" w:rsidP="002E7481"/>
    <w:p w:rsidR="00586B6E" w:rsidRDefault="00586B6E" w:rsidP="00586B6E">
      <w:pPr>
        <w:pStyle w:val="Heading1"/>
      </w:pPr>
      <w:r>
        <w:t xml:space="preserve">Demo 8 – </w:t>
      </w:r>
      <w:proofErr w:type="spellStart"/>
      <w:r>
        <w:t>SignalR</w:t>
      </w:r>
      <w:proofErr w:type="spellEnd"/>
    </w:p>
    <w:p w:rsidR="00586B6E" w:rsidRDefault="00AC116A" w:rsidP="00586B6E">
      <w:hyperlink r:id="rId25" w:history="1">
        <w:r w:rsidR="00586B6E" w:rsidRPr="0051754E">
          <w:rPr>
            <w:rStyle w:val="Hyperlink"/>
          </w:rPr>
          <w:t>http://www.asp.net/signalr/</w:t>
        </w:r>
      </w:hyperlink>
    </w:p>
    <w:p w:rsidR="00586B6E" w:rsidRDefault="00AC116A" w:rsidP="00586B6E">
      <w:pPr>
        <w:pStyle w:val="ListParagraph"/>
        <w:numPr>
          <w:ilvl w:val="0"/>
          <w:numId w:val="10"/>
        </w:numPr>
      </w:pPr>
      <w:hyperlink r:id="rId26" w:anchor="Workspace/WebsiteExtension/Website/SignalRDemo1/quickstart" w:history="1">
        <w:r w:rsidR="00C86A13" w:rsidRPr="002D08BB">
          <w:rPr>
            <w:rStyle w:val="Hyperlink"/>
          </w:rPr>
          <w:t>Start-</w:t>
        </w:r>
        <w:r w:rsidR="00586B6E" w:rsidRPr="002D08BB">
          <w:rPr>
            <w:rStyle w:val="Hyperlink"/>
          </w:rPr>
          <w:t>up demo site on Azure</w:t>
        </w:r>
      </w:hyperlink>
      <w:r w:rsidR="00586B6E">
        <w:t xml:space="preserve"> (if not already started since I am not crazy about the concept of an anonymous application)</w:t>
      </w:r>
    </w:p>
    <w:p w:rsidR="00586B6E" w:rsidRDefault="00586B6E" w:rsidP="00586B6E">
      <w:pPr>
        <w:pStyle w:val="ListParagraph"/>
        <w:numPr>
          <w:ilvl w:val="0"/>
          <w:numId w:val="10"/>
        </w:numPr>
      </w:pPr>
      <w:r>
        <w:t>Navigate to one or both of:</w:t>
      </w:r>
    </w:p>
    <w:p w:rsidR="00586B6E" w:rsidRDefault="00AC116A" w:rsidP="00586B6E">
      <w:pPr>
        <w:pStyle w:val="ListParagraph"/>
        <w:numPr>
          <w:ilvl w:val="1"/>
          <w:numId w:val="10"/>
        </w:numPr>
      </w:pPr>
      <w:hyperlink r:id="rId27" w:history="1">
        <w:r w:rsidR="00586B6E" w:rsidRPr="00586B6E">
          <w:rPr>
            <w:rStyle w:val="Hyperlink"/>
          </w:rPr>
          <w:t>Hit</w:t>
        </w:r>
      </w:hyperlink>
    </w:p>
    <w:p w:rsidR="00586B6E" w:rsidRDefault="00AC116A" w:rsidP="00586B6E">
      <w:pPr>
        <w:pStyle w:val="ListParagraph"/>
        <w:numPr>
          <w:ilvl w:val="1"/>
          <w:numId w:val="10"/>
        </w:numPr>
      </w:pPr>
      <w:hyperlink r:id="rId28" w:history="1">
        <w:r w:rsidR="00586B6E" w:rsidRPr="00586B6E">
          <w:rPr>
            <w:rStyle w:val="Hyperlink"/>
          </w:rPr>
          <w:t>Chat</w:t>
        </w:r>
      </w:hyperlink>
      <w:r w:rsidR="00586B6E">
        <w:t xml:space="preserve"> </w:t>
      </w:r>
    </w:p>
    <w:p w:rsidR="002D08BB" w:rsidRDefault="002D08BB" w:rsidP="002D08BB">
      <w:pPr>
        <w:pStyle w:val="ListParagraph"/>
        <w:numPr>
          <w:ilvl w:val="0"/>
          <w:numId w:val="10"/>
        </w:numPr>
      </w:pPr>
      <w:r>
        <w:t>Go to the site in many different browsers… or tabs within a single browser</w:t>
      </w:r>
    </w:p>
    <w:p w:rsidR="002E7481" w:rsidRDefault="002E7481" w:rsidP="002E7481"/>
    <w:p w:rsidR="00CF69D8" w:rsidRDefault="00CF69D8" w:rsidP="00D756F5"/>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4">
    <w:nsid w:val="3C055CE4"/>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6">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7AD7E8F"/>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0"/>
  </w:num>
  <w:num w:numId="6">
    <w:abstractNumId w:val="9"/>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C5983"/>
    <w:rsid w:val="00161849"/>
    <w:rsid w:val="00186E8B"/>
    <w:rsid w:val="002D08BB"/>
    <w:rsid w:val="002E7481"/>
    <w:rsid w:val="0030646B"/>
    <w:rsid w:val="003936A8"/>
    <w:rsid w:val="003B549A"/>
    <w:rsid w:val="003D2FA6"/>
    <w:rsid w:val="003D779B"/>
    <w:rsid w:val="00586B6E"/>
    <w:rsid w:val="005A04BB"/>
    <w:rsid w:val="005A7FD1"/>
    <w:rsid w:val="00911498"/>
    <w:rsid w:val="00AC116A"/>
    <w:rsid w:val="00BC484B"/>
    <w:rsid w:val="00C86A13"/>
    <w:rsid w:val="00CF69D8"/>
    <w:rsid w:val="00D450FD"/>
    <w:rsid w:val="00D72157"/>
    <w:rsid w:val="00D756F5"/>
    <w:rsid w:val="00F43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2b-BunchOfNewHTML5ElementsWithHTML5Shiv.html" TargetMode="External"/><Relationship Id="rId13" Type="http://schemas.openxmlformats.org/officeDocument/2006/relationships/hyperlink" Target="http://html5demo1.azurewebsites.net/Demo04-NewInputTypes.html" TargetMode="External"/><Relationship Id="rId18" Type="http://schemas.openxmlformats.org/officeDocument/2006/relationships/hyperlink" Target="https://manage.windowsazure.com/" TargetMode="External"/><Relationship Id="rId26" Type="http://schemas.openxmlformats.org/officeDocument/2006/relationships/hyperlink" Target="https://manage.windowsazure.com/" TargetMode="External"/><Relationship Id="rId3" Type="http://schemas.microsoft.com/office/2007/relationships/stylesWithEffects" Target="stylesWithEffects.xml"/><Relationship Id="rId21" Type="http://schemas.openxmlformats.org/officeDocument/2006/relationships/hyperlink" Target="https://manage.windowsazure.com/" TargetMode="External"/><Relationship Id="rId7" Type="http://schemas.openxmlformats.org/officeDocument/2006/relationships/hyperlink" Target="https://github.com/aFarkas/html5shiv/" TargetMode="External"/><Relationship Id="rId12" Type="http://schemas.openxmlformats.org/officeDocument/2006/relationships/hyperlink" Target="http://www.webucator.com/self-paced-courses/course/comprehensive-introduction-html5.cfm" TargetMode="External"/><Relationship Id="rId17" Type="http://schemas.openxmlformats.org/officeDocument/2006/relationships/hyperlink" Target="https://www.youtube.com/watch?v=JlxISJcsqxs&amp;html5=1" TargetMode="External"/><Relationship Id="rId25" Type="http://schemas.openxmlformats.org/officeDocument/2006/relationships/hyperlink" Target="http://www.asp.net/signalr/" TargetMode="External"/><Relationship Id="rId2" Type="http://schemas.openxmlformats.org/officeDocument/2006/relationships/styles" Target="styles.xml"/><Relationship Id="rId16" Type="http://schemas.openxmlformats.org/officeDocument/2006/relationships/hyperlink" Target="https://www.youtube.com/watch?v=JlxISJcsqxs" TargetMode="External"/><Relationship Id="rId20" Type="http://schemas.openxmlformats.org/officeDocument/2006/relationships/hyperlink" Target="https://manage.windowsazure.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darekt\AppData\Local\Google\Chrome%20SxS\Application\chrome.exe" TargetMode="External"/><Relationship Id="rId11" Type="http://schemas.openxmlformats.org/officeDocument/2006/relationships/hyperlink" Target="http://html5demo1.azurewebsites.net/Demo03b-PageusingHTML5.html" TargetMode="External"/><Relationship Id="rId24" Type="http://schemas.openxmlformats.org/officeDocument/2006/relationships/hyperlink" Target="http://localhost:60602/HTML5Demo1/Demo01-MyOwnElements.html" TargetMode="External"/><Relationship Id="rId5" Type="http://schemas.openxmlformats.org/officeDocument/2006/relationships/webSettings" Target="webSettings.xml"/><Relationship Id="rId15" Type="http://schemas.openxmlformats.org/officeDocument/2006/relationships/hyperlink" Target="http://html5demo1.azurewebsites.net/Demo05-Multimedia.html" TargetMode="External"/><Relationship Id="rId23" Type="http://schemas.openxmlformats.org/officeDocument/2006/relationships/hyperlink" Target="file:///C:\Program%20Files%20(x86)\Opera%20Mobile%20Emulator\Launcher.exe" TargetMode="External"/><Relationship Id="rId28" Type="http://schemas.openxmlformats.org/officeDocument/2006/relationships/hyperlink" Target="http://signalrdemo1.azurewebsites.net/ChatDemo.html" TargetMode="External"/><Relationship Id="rId10" Type="http://schemas.openxmlformats.org/officeDocument/2006/relationships/hyperlink" Target="http://html5demo1.azurewebsites.net/Demo03a-PagePre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c-BunchOfNewHTML5ElementsWithCromeFrame.html" TargetMode="External"/><Relationship Id="rId14" Type="http://schemas.openxmlformats.org/officeDocument/2006/relationships/hyperlink" Target="http://www.browserstack.com" TargetMode="External"/><Relationship Id="rId22" Type="http://schemas.openxmlformats.org/officeDocument/2006/relationships/hyperlink" Target="http://www.opera.com/developer/tools/mobile/" TargetMode="External"/><Relationship Id="rId27" Type="http://schemas.openxmlformats.org/officeDocument/2006/relationships/hyperlink" Target="http://signalrdemo1.azurewebsites.net/HitDemo.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15</cp:revision>
  <cp:lastPrinted>2013-03-04T18:58:00Z</cp:lastPrinted>
  <dcterms:created xsi:type="dcterms:W3CDTF">2013-03-04T01:03:00Z</dcterms:created>
  <dcterms:modified xsi:type="dcterms:W3CDTF">2013-03-09T18:16:00Z</dcterms:modified>
</cp:coreProperties>
</file>