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4E8" w:rsidRDefault="00E214E8">
      <w:pPr>
        <w:pStyle w:val="BodyText"/>
        <w:spacing w:before="3"/>
        <w:ind w:left="0"/>
        <w:rPr>
          <w:rFonts w:ascii="Times New Roman"/>
          <w:sz w:val="23"/>
        </w:rPr>
      </w:pPr>
    </w:p>
    <w:p w:rsidR="00E214E8" w:rsidRDefault="00AB5BF5" w:rsidP="00AB5BF5">
      <w:pPr>
        <w:spacing w:before="44"/>
        <w:ind w:left="3404" w:right="3387"/>
        <w:jc w:val="center"/>
        <w:rPr>
          <w:b/>
          <w:sz w:val="28"/>
        </w:rPr>
      </w:pPr>
      <w:r>
        <w:rPr>
          <w:b/>
          <w:sz w:val="28"/>
        </w:rPr>
        <w:t>DANAI GEORGIA TOPOUZA</w:t>
      </w:r>
    </w:p>
    <w:p w:rsidR="00E214E8" w:rsidRDefault="00AB5BF5" w:rsidP="00AB5BF5">
      <w:pPr>
        <w:pStyle w:val="BodyText"/>
        <w:spacing w:before="3"/>
        <w:ind w:left="0"/>
        <w:jc w:val="center"/>
        <w:rPr>
          <w:sz w:val="18"/>
        </w:rPr>
      </w:pPr>
      <w:hyperlink r:id="rId5" w:history="1">
        <w:r w:rsidRPr="00AB5BF5">
          <w:rPr>
            <w:rStyle w:val="Hyperlink"/>
            <w:color w:val="auto"/>
            <w:sz w:val="18"/>
            <w:u w:val="none"/>
          </w:rPr>
          <w:t>danai.topouza@queensu.ca</w:t>
        </w:r>
      </w:hyperlink>
      <w:r w:rsidRPr="00AB5BF5">
        <w:rPr>
          <w:sz w:val="18"/>
        </w:rPr>
        <w:t xml:space="preserve"> </w:t>
      </w:r>
      <w:r>
        <w:rPr>
          <w:sz w:val="18"/>
        </w:rPr>
        <w:t xml:space="preserve">| </w:t>
      </w:r>
      <w:hyperlink r:id="rId6" w:history="1">
        <w:r w:rsidRPr="00AB5BF5">
          <w:rPr>
            <w:rStyle w:val="Hyperlink"/>
            <w:color w:val="auto"/>
            <w:sz w:val="18"/>
            <w:u w:val="none"/>
          </w:rPr>
          <w:t>dtopouza@gmail.com</w:t>
        </w:r>
      </w:hyperlink>
      <w:r>
        <w:rPr>
          <w:sz w:val="18"/>
        </w:rPr>
        <w:br/>
      </w:r>
    </w:p>
    <w:p w:rsidR="00E214E8" w:rsidRDefault="00AB5BF5">
      <w:pPr>
        <w:ind w:left="120"/>
        <w:rPr>
          <w:b/>
        </w:rPr>
      </w:pPr>
      <w:r>
        <w:rPr>
          <w:b/>
          <w:u w:val="single"/>
        </w:rPr>
        <w:t>E</w:t>
      </w:r>
      <w:r>
        <w:rPr>
          <w:b/>
          <w:u w:val="single"/>
        </w:rPr>
        <w:t>D</w:t>
      </w:r>
      <w:r>
        <w:rPr>
          <w:b/>
          <w:u w:val="single"/>
        </w:rPr>
        <w:t>U</w:t>
      </w:r>
      <w:r>
        <w:rPr>
          <w:b/>
          <w:u w:val="single"/>
        </w:rPr>
        <w:t>C</w:t>
      </w:r>
      <w:r>
        <w:rPr>
          <w:b/>
          <w:u w:val="single"/>
        </w:rPr>
        <w:t>A</w:t>
      </w:r>
      <w:r>
        <w:rPr>
          <w:b/>
          <w:u w:val="single"/>
        </w:rPr>
        <w:t>T</w:t>
      </w:r>
      <w:r>
        <w:rPr>
          <w:b/>
          <w:u w:val="single"/>
        </w:rPr>
        <w:t>ION</w:t>
      </w:r>
    </w:p>
    <w:p w:rsidR="00E214E8" w:rsidRDefault="00E214E8">
      <w:pPr>
        <w:pStyle w:val="BodyText"/>
        <w:spacing w:before="3"/>
        <w:ind w:left="0"/>
        <w:rPr>
          <w:b/>
          <w:sz w:val="17"/>
        </w:rPr>
      </w:pPr>
    </w:p>
    <w:p w:rsidR="00E214E8" w:rsidRDefault="00AB5BF5">
      <w:pPr>
        <w:tabs>
          <w:tab w:val="left" w:pos="8639"/>
        </w:tabs>
        <w:spacing w:before="56"/>
        <w:ind w:left="120"/>
        <w:rPr>
          <w:b/>
        </w:rPr>
      </w:pPr>
      <w:r>
        <w:rPr>
          <w:b/>
        </w:rPr>
        <w:t>Master of Science Candidate in</w:t>
      </w:r>
      <w:r>
        <w:rPr>
          <w:b/>
          <w:spacing w:val="-14"/>
        </w:rPr>
        <w:t xml:space="preserve"> </w:t>
      </w:r>
      <w:r>
        <w:rPr>
          <w:b/>
        </w:rPr>
        <w:t>Experimental</w:t>
      </w:r>
      <w:r>
        <w:rPr>
          <w:b/>
          <w:spacing w:val="-1"/>
        </w:rPr>
        <w:t xml:space="preserve"> </w:t>
      </w:r>
      <w:r>
        <w:rPr>
          <w:b/>
        </w:rPr>
        <w:t>Medicine</w:t>
      </w:r>
      <w:r>
        <w:rPr>
          <w:b/>
        </w:rPr>
        <w:tab/>
        <w:t xml:space="preserve">  </w:t>
      </w:r>
      <w:r>
        <w:rPr>
          <w:b/>
        </w:rPr>
        <w:t>2017-Present</w:t>
      </w:r>
    </w:p>
    <w:p w:rsidR="00E214E8" w:rsidRDefault="00AB5BF5">
      <w:pPr>
        <w:pStyle w:val="BodyText"/>
        <w:ind w:left="120" w:right="5321"/>
      </w:pPr>
      <w:r>
        <w:t>Department of Biomedical and Molecular Sciences Queen’s University, Kingston, Canada</w:t>
      </w:r>
    </w:p>
    <w:p w:rsidR="00E214E8" w:rsidRDefault="00AB5BF5">
      <w:pPr>
        <w:pStyle w:val="BodyText"/>
        <w:spacing w:before="1"/>
        <w:ind w:left="839" w:right="518"/>
      </w:pPr>
      <w:r>
        <w:t>Thesis: Biological networks and genomic variants modulating chemotherapy response in ovarian cancer</w:t>
      </w:r>
    </w:p>
    <w:p w:rsidR="00E214E8" w:rsidRDefault="00AB5BF5">
      <w:pPr>
        <w:pStyle w:val="BodyText"/>
        <w:ind w:left="817"/>
      </w:pPr>
      <w:r>
        <w:t>Supervisor: Dr. Qingling Duan</w:t>
      </w:r>
    </w:p>
    <w:p w:rsidR="00E214E8" w:rsidRDefault="00AB5BF5">
      <w:pPr>
        <w:pStyle w:val="Heading1"/>
        <w:tabs>
          <w:tab w:val="right" w:pos="9849"/>
        </w:tabs>
        <w:spacing w:before="269"/>
        <w:ind w:left="119"/>
      </w:pPr>
      <w:r>
        <w:t>Bachelor of Science Honours in Biology (M</w:t>
      </w:r>
      <w:r>
        <w:t>ajor), Computer</w:t>
      </w:r>
      <w:r>
        <w:rPr>
          <w:spacing w:val="-2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(Minor)</w:t>
      </w:r>
      <w:r>
        <w:tab/>
        <w:t xml:space="preserve">      </w:t>
      </w:r>
      <w:r>
        <w:t>2013 –</w:t>
      </w:r>
      <w:r>
        <w:rPr>
          <w:spacing w:val="-7"/>
        </w:rPr>
        <w:t xml:space="preserve"> </w:t>
      </w:r>
      <w:r>
        <w:t>2017</w:t>
      </w:r>
    </w:p>
    <w:p w:rsidR="00E214E8" w:rsidRDefault="00AB5BF5">
      <w:pPr>
        <w:pStyle w:val="BodyText"/>
        <w:ind w:left="119"/>
      </w:pPr>
      <w:r>
        <w:t>Queen’s University, Kingston, Canada</w:t>
      </w:r>
    </w:p>
    <w:p w:rsidR="00E214E8" w:rsidRDefault="00AB5BF5">
      <w:pPr>
        <w:spacing w:line="268" w:lineRule="exact"/>
        <w:ind w:left="839"/>
        <w:rPr>
          <w:i/>
        </w:rPr>
      </w:pPr>
      <w:r>
        <w:t xml:space="preserve">Thesis: Copper induced stress response and programmed cell death in </w:t>
      </w:r>
      <w:r>
        <w:rPr>
          <w:i/>
        </w:rPr>
        <w:t>Saccharomyces cerevisiae</w:t>
      </w:r>
    </w:p>
    <w:p w:rsidR="00E214E8" w:rsidRDefault="00AB5BF5">
      <w:pPr>
        <w:pStyle w:val="BodyText"/>
        <w:spacing w:line="268" w:lineRule="exact"/>
        <w:ind w:left="839"/>
      </w:pPr>
      <w:r>
        <w:t>Supervisor: Dr. Paul G. Young</w:t>
      </w:r>
    </w:p>
    <w:p w:rsidR="00E214E8" w:rsidRDefault="00E214E8">
      <w:pPr>
        <w:pStyle w:val="BodyText"/>
        <w:spacing w:before="1"/>
        <w:ind w:left="0"/>
      </w:pPr>
    </w:p>
    <w:p w:rsidR="00E214E8" w:rsidRDefault="00AB5BF5">
      <w:pPr>
        <w:ind w:left="120"/>
        <w:rPr>
          <w:b/>
        </w:rPr>
      </w:pPr>
      <w:r>
        <w:rPr>
          <w:b/>
          <w:u w:val="single"/>
        </w:rPr>
        <w:t>RESEARCH EXPERIENCE</w:t>
      </w:r>
    </w:p>
    <w:p w:rsidR="00E214E8" w:rsidRDefault="00E214E8">
      <w:pPr>
        <w:pStyle w:val="BodyText"/>
        <w:spacing w:before="5"/>
        <w:ind w:left="0"/>
        <w:rPr>
          <w:b/>
          <w:sz w:val="17"/>
        </w:rPr>
      </w:pPr>
    </w:p>
    <w:p w:rsidR="00E214E8" w:rsidRDefault="00AB5BF5">
      <w:pPr>
        <w:tabs>
          <w:tab w:val="left" w:pos="8056"/>
        </w:tabs>
        <w:spacing w:before="57"/>
        <w:ind w:left="120"/>
        <w:rPr>
          <w:b/>
        </w:rPr>
      </w:pPr>
      <w:r>
        <w:rPr>
          <w:b/>
        </w:rPr>
        <w:t>MSc Candidate</w:t>
      </w:r>
      <w:r>
        <w:rPr>
          <w:b/>
        </w:rPr>
        <w:tab/>
        <w:t xml:space="preserve">   </w:t>
      </w:r>
      <w:r>
        <w:rPr>
          <w:b/>
        </w:rPr>
        <w:t>May 2017 -</w:t>
      </w:r>
      <w:r>
        <w:rPr>
          <w:b/>
          <w:spacing w:val="-5"/>
        </w:rPr>
        <w:t xml:space="preserve"> </w:t>
      </w:r>
      <w:r>
        <w:rPr>
          <w:b/>
        </w:rPr>
        <w:t>Present</w:t>
      </w:r>
    </w:p>
    <w:p w:rsidR="00E214E8" w:rsidRDefault="00AB5BF5">
      <w:pPr>
        <w:pStyle w:val="BodyText"/>
        <w:ind w:left="119"/>
      </w:pPr>
      <w:r>
        <w:t>Queen’s University, Kingston, Canada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279" w:lineRule="exact"/>
        <w:rPr>
          <w:rFonts w:ascii="Symbol" w:hAnsi="Symbol"/>
        </w:rPr>
      </w:pPr>
      <w:r>
        <w:t>Supervisor: Dr. Q.L.</w:t>
      </w:r>
      <w:r>
        <w:rPr>
          <w:spacing w:val="-2"/>
        </w:rPr>
        <w:t xml:space="preserve"> </w:t>
      </w:r>
      <w:r>
        <w:t>Duan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9" w:lineRule="exact"/>
        <w:rPr>
          <w:rFonts w:ascii="Symbol" w:hAnsi="Symbol"/>
        </w:rPr>
      </w:pPr>
      <w:r>
        <w:t>Identification of gene networks and variants involved in drug</w:t>
      </w:r>
      <w:r>
        <w:rPr>
          <w:spacing w:val="-11"/>
        </w:rPr>
        <w:t xml:space="preserve"> </w:t>
      </w:r>
      <w:r>
        <w:t>response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ind w:right="263"/>
        <w:rPr>
          <w:rFonts w:ascii="Symbol" w:hAnsi="Symbol"/>
        </w:rPr>
      </w:pPr>
      <w:r>
        <w:t>RNA-Seq data processing, transcriptome and genomic variant analysis in a computational genomics laboratory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Heading1"/>
        <w:tabs>
          <w:tab w:val="left" w:pos="7788"/>
        </w:tabs>
        <w:spacing w:before="1"/>
      </w:pPr>
      <w:r>
        <w:t>Undergraduate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Thesis</w:t>
      </w:r>
      <w:r>
        <w:tab/>
        <w:t xml:space="preserve">  </w:t>
      </w:r>
      <w:r>
        <w:t>Sept. 2016 – Apr.</w:t>
      </w:r>
      <w:r>
        <w:rPr>
          <w:spacing w:val="-9"/>
        </w:rPr>
        <w:t xml:space="preserve"> </w:t>
      </w:r>
      <w:r>
        <w:t>2017</w:t>
      </w:r>
    </w:p>
    <w:p w:rsidR="00E214E8" w:rsidRDefault="00AB5BF5">
      <w:pPr>
        <w:pStyle w:val="BodyText"/>
        <w:ind w:left="119"/>
      </w:pPr>
      <w:r>
        <w:t>Queen’s University, Kingston, Canada</w:t>
      </w:r>
    </w:p>
    <w:p w:rsidR="00E214E8" w:rsidRDefault="00E214E8">
      <w:pPr>
        <w:pStyle w:val="BodyText"/>
        <w:spacing w:before="10"/>
        <w:ind w:left="0"/>
        <w:rPr>
          <w:sz w:val="21"/>
        </w:rPr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rPr>
          <w:rFonts w:ascii="Symbol" w:hAnsi="Symbol"/>
        </w:rPr>
      </w:pPr>
      <w:r>
        <w:t>Supervisor: Dr. P.G.</w:t>
      </w:r>
      <w:r>
        <w:rPr>
          <w:spacing w:val="-5"/>
        </w:rPr>
        <w:t xml:space="preserve"> </w:t>
      </w:r>
      <w:r>
        <w:t>Young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0"/>
        <w:rPr>
          <w:rFonts w:ascii="Symbol" w:hAnsi="Symbol"/>
          <w:i/>
        </w:rPr>
      </w:pPr>
      <w:r>
        <w:t xml:space="preserve">Undergraduate thesis studying programed cell death in </w:t>
      </w:r>
      <w:r>
        <w:rPr>
          <w:i/>
        </w:rPr>
        <w:t>S.</w:t>
      </w:r>
      <w:r>
        <w:rPr>
          <w:i/>
          <w:spacing w:val="-6"/>
        </w:rPr>
        <w:t xml:space="preserve"> </w:t>
      </w:r>
      <w:r>
        <w:rPr>
          <w:i/>
        </w:rPr>
        <w:t>cerevisiae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0"/>
        <w:rPr>
          <w:rFonts w:ascii="Symbol" w:hAnsi="Symbol"/>
        </w:rPr>
      </w:pPr>
      <w:r>
        <w:t>Transcriptome analysis using bioinformatics</w:t>
      </w:r>
      <w:r>
        <w:rPr>
          <w:spacing w:val="-3"/>
        </w:rPr>
        <w:t xml:space="preserve"> </w:t>
      </w:r>
      <w:r>
        <w:t>techniques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0"/>
        <w:rPr>
          <w:rFonts w:ascii="Symbol" w:hAnsi="Symbol"/>
        </w:rPr>
      </w:pPr>
      <w:r>
        <w:t>Thesis submitted to BIOL 537 research course (select students</w:t>
      </w:r>
      <w:r>
        <w:rPr>
          <w:spacing w:val="-10"/>
        </w:rPr>
        <w:t xml:space="preserve"> </w:t>
      </w:r>
      <w:r>
        <w:t>only)</w:t>
      </w:r>
    </w:p>
    <w:p w:rsidR="00E214E8" w:rsidRDefault="00E214E8">
      <w:pPr>
        <w:pStyle w:val="BodyText"/>
        <w:spacing w:before="2"/>
        <w:ind w:left="0"/>
      </w:pPr>
    </w:p>
    <w:p w:rsidR="00E214E8" w:rsidRDefault="00AB5BF5">
      <w:pPr>
        <w:pStyle w:val="Heading1"/>
        <w:tabs>
          <w:tab w:val="left" w:pos="7838"/>
        </w:tabs>
        <w:spacing w:before="1" w:line="237" w:lineRule="auto"/>
        <w:ind w:left="119" w:right="148"/>
      </w:pPr>
      <w:r>
        <w:t>Queen’s International Genetically Engineered</w:t>
      </w:r>
      <w:r>
        <w:rPr>
          <w:spacing w:val="-1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(iGEM)</w:t>
      </w:r>
      <w:r>
        <w:tab/>
      </w:r>
      <w:r>
        <w:t xml:space="preserve">May 2016 – Oct. </w:t>
      </w:r>
      <w:r>
        <w:rPr>
          <w:spacing w:val="-5"/>
        </w:rPr>
        <w:t xml:space="preserve">2016 </w:t>
      </w:r>
      <w:r>
        <w:t>Team Executive</w:t>
      </w:r>
    </w:p>
    <w:p w:rsidR="00E214E8" w:rsidRDefault="00AB5BF5">
      <w:pPr>
        <w:pStyle w:val="BodyText"/>
        <w:spacing w:before="1"/>
        <w:ind w:left="119"/>
      </w:pPr>
      <w:r>
        <w:t>Queen’s University, Kingston, Canada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/>
        <w:rPr>
          <w:rFonts w:ascii="Symbol" w:hAnsi="Symbol"/>
        </w:rPr>
      </w:pPr>
      <w:r>
        <w:t>Head of the Dry Lab research team in the Queen’s iGEM</w:t>
      </w:r>
      <w:r>
        <w:t xml:space="preserve"> team for</w:t>
      </w:r>
      <w:r>
        <w:rPr>
          <w:spacing w:val="-14"/>
        </w:rPr>
        <w:t xml:space="preserve"> </w:t>
      </w:r>
      <w:r>
        <w:t>2016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0"/>
        <w:rPr>
          <w:rFonts w:ascii="Symbol" w:hAnsi="Symbol"/>
        </w:rPr>
      </w:pPr>
      <w:r>
        <w:t>Summer research project studying non-ribosomal peptide</w:t>
      </w:r>
      <w:r>
        <w:rPr>
          <w:spacing w:val="-3"/>
        </w:rPr>
        <w:t xml:space="preserve"> </w:t>
      </w:r>
      <w:r>
        <w:t>synthesis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37" w:lineRule="auto"/>
        <w:ind w:right="296" w:hanging="360"/>
        <w:rPr>
          <w:rFonts w:ascii="Symbol" w:hAnsi="Symbol"/>
        </w:rPr>
      </w:pPr>
      <w:r>
        <w:t>Molecular dynamics and modeling of protein interactions, machine learning algorithms and energy optimisation</w:t>
      </w:r>
    </w:p>
    <w:p w:rsidR="00E214E8" w:rsidRPr="00AB5BF5" w:rsidRDefault="00AB5BF5" w:rsidP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right="339" w:hanging="360"/>
        <w:rPr>
          <w:rFonts w:ascii="Symbol" w:hAnsi="Symbol"/>
        </w:rPr>
        <w:sectPr w:rsidR="00E214E8" w:rsidRPr="00AB5BF5">
          <w:type w:val="continuous"/>
          <w:pgSz w:w="11910" w:h="16840"/>
          <w:pgMar w:top="1580" w:right="980" w:bottom="280" w:left="960" w:header="720" w:footer="720" w:gutter="0"/>
          <w:cols w:space="720"/>
        </w:sectPr>
      </w:pPr>
      <w:r>
        <w:t>Part of QGEM’s 2016 research project for participation at the Inter</w:t>
      </w:r>
      <w:r>
        <w:t>national Genetically Engineered Machine competition.</w:t>
      </w:r>
    </w:p>
    <w:p w:rsidR="00E214E8" w:rsidRDefault="00AB5BF5" w:rsidP="00AB5BF5">
      <w:pPr>
        <w:pStyle w:val="Heading1"/>
        <w:tabs>
          <w:tab w:val="left" w:pos="7902"/>
        </w:tabs>
        <w:spacing w:before="57"/>
        <w:ind w:left="0"/>
      </w:pPr>
      <w:r>
        <w:lastRenderedPageBreak/>
        <w:t>R</w:t>
      </w:r>
      <w:r>
        <w:t>esearch</w:t>
      </w:r>
      <w:r>
        <w:rPr>
          <w:spacing w:val="-4"/>
        </w:rPr>
        <w:t xml:space="preserve"> </w:t>
      </w:r>
      <w:r>
        <w:t>Assistant</w:t>
      </w:r>
      <w:r>
        <w:tab/>
        <w:t xml:space="preserve">  </w:t>
      </w:r>
      <w:r>
        <w:t>Oct. 2015 – July</w:t>
      </w:r>
      <w:r>
        <w:rPr>
          <w:spacing w:val="-6"/>
        </w:rPr>
        <w:t xml:space="preserve"> </w:t>
      </w:r>
      <w:r>
        <w:t>2016</w:t>
      </w:r>
    </w:p>
    <w:p w:rsidR="00E214E8" w:rsidRDefault="00AB5BF5">
      <w:pPr>
        <w:pStyle w:val="BodyText"/>
        <w:ind w:left="120"/>
      </w:pPr>
      <w:r>
        <w:t>Queen’s University, Kingston, Canada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line="279" w:lineRule="exact"/>
        <w:rPr>
          <w:rFonts w:ascii="Symbol" w:hAnsi="Symbol"/>
        </w:rPr>
      </w:pPr>
      <w:r>
        <w:t>Supervisor: Dr. T.</w:t>
      </w:r>
      <w:r>
        <w:rPr>
          <w:spacing w:val="-2"/>
        </w:rPr>
        <w:t xml:space="preserve"> </w:t>
      </w:r>
      <w:r>
        <w:t>Babak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line="279" w:lineRule="exact"/>
        <w:rPr>
          <w:rFonts w:ascii="Symbol" w:hAnsi="Symbol"/>
        </w:rPr>
      </w:pPr>
      <w:r>
        <w:t>Collaborated with Dr. B. DeVeale from University of California, San</w:t>
      </w:r>
      <w:r>
        <w:rPr>
          <w:spacing w:val="-14"/>
        </w:rPr>
        <w:t xml:space="preserve"> </w:t>
      </w:r>
      <w:r>
        <w:t>Fransisco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/>
        <w:rPr>
          <w:rFonts w:ascii="Symbol" w:hAnsi="Symbol"/>
        </w:rPr>
      </w:pPr>
      <w:r>
        <w:t>Statistical analysis and visualization of data for a genome-wide association study on</w:t>
      </w:r>
      <w:r>
        <w:rPr>
          <w:spacing w:val="-28"/>
        </w:rPr>
        <w:t xml:space="preserve"> </w:t>
      </w:r>
      <w:r>
        <w:t>schizophrenia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Heading1"/>
        <w:tabs>
          <w:tab w:val="left" w:pos="7927"/>
        </w:tabs>
        <w:spacing w:before="1"/>
      </w:pPr>
      <w:r>
        <w:t>Lab</w:t>
      </w:r>
      <w:r>
        <w:rPr>
          <w:spacing w:val="-3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Internship</w:t>
      </w:r>
      <w:r>
        <w:tab/>
        <w:t xml:space="preserve">  </w:t>
      </w:r>
      <w:r>
        <w:t>June 2015 - July</w:t>
      </w:r>
      <w:r>
        <w:rPr>
          <w:spacing w:val="-3"/>
        </w:rPr>
        <w:t xml:space="preserve"> </w:t>
      </w:r>
      <w:r>
        <w:t>2015</w:t>
      </w:r>
    </w:p>
    <w:p w:rsidR="00E214E8" w:rsidRDefault="00AB5BF5">
      <w:pPr>
        <w:pStyle w:val="BodyText"/>
        <w:ind w:left="120"/>
      </w:pPr>
      <w:r>
        <w:t>IVF facility, Interbalkan Medical Center, Thessaloniki, Greece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 w:line="279" w:lineRule="exact"/>
        <w:rPr>
          <w:rFonts w:ascii="Symbol" w:hAnsi="Symbol"/>
        </w:rPr>
      </w:pPr>
      <w:r>
        <w:t>Supervisor: Dr. I. Tziafetas,</w:t>
      </w:r>
      <w:r>
        <w:rPr>
          <w:spacing w:val="-4"/>
        </w:rPr>
        <w:t xml:space="preserve"> </w:t>
      </w:r>
      <w:r>
        <w:t>MD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ind w:right="248"/>
        <w:rPr>
          <w:rFonts w:ascii="Symbol" w:hAnsi="Symbol"/>
        </w:rPr>
      </w:pPr>
      <w:r>
        <w:t>Assisted in</w:t>
      </w:r>
      <w:r>
        <w:t xml:space="preserve"> laboratory organisation and maintenance in a professional setting, became familiar with proper handling of human embryonic</w:t>
      </w:r>
      <w:r>
        <w:rPr>
          <w:spacing w:val="-7"/>
        </w:rPr>
        <w:t xml:space="preserve"> </w:t>
      </w:r>
      <w:r>
        <w:t>cells.</w:t>
      </w:r>
    </w:p>
    <w:p w:rsidR="00E214E8" w:rsidRDefault="00E214E8">
      <w:pPr>
        <w:pStyle w:val="BodyText"/>
        <w:spacing w:before="11"/>
        <w:ind w:left="0"/>
        <w:rPr>
          <w:sz w:val="21"/>
        </w:rPr>
      </w:pPr>
    </w:p>
    <w:p w:rsidR="00E214E8" w:rsidRDefault="00AB5BF5">
      <w:pPr>
        <w:pStyle w:val="Heading1"/>
        <w:tabs>
          <w:tab w:val="left" w:pos="7924"/>
        </w:tabs>
      </w:pPr>
      <w:r>
        <w:t>Lab</w:t>
      </w:r>
      <w:r>
        <w:rPr>
          <w:spacing w:val="-2"/>
        </w:rPr>
        <w:t xml:space="preserve"> </w:t>
      </w:r>
      <w:r>
        <w:t>Volunteer</w:t>
      </w:r>
      <w:r>
        <w:tab/>
        <w:t xml:space="preserve">  </w:t>
      </w:r>
      <w:r>
        <w:t>Jan. 2015 – Oct.</w:t>
      </w:r>
      <w:r>
        <w:rPr>
          <w:spacing w:val="-7"/>
        </w:rPr>
        <w:t xml:space="preserve"> </w:t>
      </w:r>
      <w:r>
        <w:t>2015</w:t>
      </w:r>
    </w:p>
    <w:p w:rsidR="00E214E8" w:rsidRDefault="00AB5BF5">
      <w:pPr>
        <w:pStyle w:val="BodyText"/>
        <w:ind w:left="120"/>
      </w:pPr>
      <w:r>
        <w:t>Queen’s University, Kingston, Canada</w:t>
      </w:r>
    </w:p>
    <w:p w:rsidR="00E214E8" w:rsidRDefault="00E214E8">
      <w:pPr>
        <w:pStyle w:val="BodyText"/>
        <w:spacing w:before="1"/>
        <w:ind w:left="0"/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line="279" w:lineRule="exact"/>
        <w:rPr>
          <w:rFonts w:ascii="Symbol" w:hAnsi="Symbol"/>
        </w:rPr>
      </w:pPr>
      <w:r>
        <w:t>Supervisor: Dr. S.C.</w:t>
      </w:r>
      <w:r>
        <w:rPr>
          <w:spacing w:val="-2"/>
        </w:rPr>
        <w:t xml:space="preserve"> </w:t>
      </w:r>
      <w:r>
        <w:t>Lougheed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0"/>
        <w:rPr>
          <w:rFonts w:ascii="Symbol" w:hAnsi="Symbol"/>
        </w:rPr>
      </w:pPr>
      <w:r>
        <w:t>Tissue sampling and preservation of native Ontario snakes to investigate species</w:t>
      </w:r>
      <w:r>
        <w:rPr>
          <w:spacing w:val="-20"/>
        </w:rPr>
        <w:t xml:space="preserve"> </w:t>
      </w:r>
      <w:r>
        <w:t>distribution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0"/>
        <w:rPr>
          <w:rFonts w:ascii="Symbol" w:hAnsi="Symbol"/>
        </w:rPr>
      </w:pPr>
      <w:r>
        <w:t>Genetic analysis (PCR, gel electrophoresis) of collected samples and participation in field</w:t>
      </w:r>
      <w:r>
        <w:rPr>
          <w:spacing w:val="-28"/>
        </w:rPr>
        <w:t xml:space="preserve"> </w:t>
      </w:r>
      <w:r>
        <w:t>work</w:t>
      </w:r>
    </w:p>
    <w:p w:rsidR="00E214E8" w:rsidRDefault="00E214E8">
      <w:pPr>
        <w:pStyle w:val="BodyText"/>
        <w:ind w:left="0"/>
      </w:pPr>
    </w:p>
    <w:p w:rsidR="00E214E8" w:rsidRDefault="00AB5BF5">
      <w:pPr>
        <w:spacing w:before="1"/>
        <w:ind w:left="120"/>
        <w:rPr>
          <w:b/>
        </w:rPr>
      </w:pPr>
      <w:r>
        <w:rPr>
          <w:b/>
          <w:u w:val="single"/>
        </w:rPr>
        <w:t>TEACHING EXPERIENCE</w:t>
      </w:r>
    </w:p>
    <w:p w:rsidR="00E214E8" w:rsidRDefault="00E214E8">
      <w:pPr>
        <w:pStyle w:val="BodyText"/>
        <w:spacing w:before="5"/>
        <w:ind w:left="0"/>
        <w:rPr>
          <w:b/>
          <w:sz w:val="17"/>
        </w:rPr>
      </w:pPr>
    </w:p>
    <w:p w:rsidR="007F3B74" w:rsidRDefault="007F3B74" w:rsidP="007F3B74">
      <w:pPr>
        <w:tabs>
          <w:tab w:val="left" w:pos="7837"/>
        </w:tabs>
        <w:spacing w:before="56"/>
        <w:ind w:left="120"/>
        <w:rPr>
          <w:b/>
        </w:rPr>
      </w:pPr>
      <w:r>
        <w:rPr>
          <w:b/>
        </w:rPr>
        <w:t>Teaching</w:t>
      </w:r>
      <w:r>
        <w:rPr>
          <w:b/>
          <w:spacing w:val="-2"/>
        </w:rPr>
        <w:t xml:space="preserve"> </w:t>
      </w:r>
      <w:r>
        <w:rPr>
          <w:b/>
        </w:rPr>
        <w:t>Assistant</w:t>
      </w:r>
      <w:r>
        <w:rPr>
          <w:b/>
        </w:rPr>
        <w:tab/>
      </w:r>
      <w:r w:rsidR="00AB5BF5">
        <w:rPr>
          <w:b/>
        </w:rPr>
        <w:t xml:space="preserve"> </w:t>
      </w:r>
      <w:r>
        <w:rPr>
          <w:b/>
        </w:rPr>
        <w:t>Sept. 2018 – Dec.</w:t>
      </w:r>
      <w:r>
        <w:rPr>
          <w:b/>
          <w:spacing w:val="-7"/>
        </w:rPr>
        <w:t xml:space="preserve"> </w:t>
      </w:r>
      <w:r>
        <w:rPr>
          <w:b/>
        </w:rPr>
        <w:t>2018</w:t>
      </w:r>
    </w:p>
    <w:p w:rsidR="007F3B74" w:rsidRDefault="007F3B74" w:rsidP="007F3B74">
      <w:pPr>
        <w:pStyle w:val="BodyText"/>
        <w:spacing w:line="268" w:lineRule="exact"/>
        <w:ind w:left="120"/>
      </w:pPr>
      <w:r>
        <w:t>Queen’s Department of Biomedical and Molecular Sciences, Queen’s University, Kingston, Canada</w:t>
      </w:r>
    </w:p>
    <w:p w:rsidR="007F3B74" w:rsidRDefault="007F3B74" w:rsidP="007F3B7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0"/>
        <w:rPr>
          <w:rFonts w:ascii="Symbol" w:hAnsi="Symbol"/>
        </w:rPr>
      </w:pPr>
      <w:r>
        <w:t>Instructor: Dr. Q.</w:t>
      </w:r>
      <w:r>
        <w:rPr>
          <w:spacing w:val="-5"/>
        </w:rPr>
        <w:t xml:space="preserve"> </w:t>
      </w:r>
      <w:r>
        <w:t>Duan</w:t>
      </w:r>
    </w:p>
    <w:p w:rsidR="007F3B74" w:rsidRDefault="007F3B74" w:rsidP="007F3B7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0"/>
        <w:rPr>
          <w:rFonts w:ascii="Symbol" w:hAnsi="Symbol"/>
        </w:rPr>
      </w:pPr>
      <w:r>
        <w:t>BMED 370: Genetics and Genomics</w:t>
      </w:r>
    </w:p>
    <w:p w:rsidR="007F3B74" w:rsidRDefault="007F3B74" w:rsidP="007F3B7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0"/>
        <w:rPr>
          <w:rFonts w:ascii="Symbol" w:hAnsi="Symbol"/>
        </w:rPr>
      </w:pPr>
      <w:r>
        <w:t>Participated in assignment and rubric design, assisted</w:t>
      </w:r>
      <w:r>
        <w:t xml:space="preserve"> students in online course, marked student</w:t>
      </w:r>
      <w:r>
        <w:rPr>
          <w:spacing w:val="-11"/>
        </w:rPr>
        <w:t xml:space="preserve"> </w:t>
      </w:r>
      <w:r>
        <w:t>assignments</w:t>
      </w:r>
      <w:r>
        <w:br/>
      </w:r>
    </w:p>
    <w:p w:rsidR="00E214E8" w:rsidRDefault="00AB5BF5">
      <w:pPr>
        <w:tabs>
          <w:tab w:val="left" w:pos="7837"/>
        </w:tabs>
        <w:spacing w:before="56"/>
        <w:ind w:left="120"/>
        <w:rPr>
          <w:b/>
        </w:rPr>
      </w:pPr>
      <w:r>
        <w:rPr>
          <w:b/>
        </w:rPr>
        <w:t>Teaching</w:t>
      </w:r>
      <w:r>
        <w:rPr>
          <w:b/>
          <w:spacing w:val="-2"/>
        </w:rPr>
        <w:t xml:space="preserve"> </w:t>
      </w:r>
      <w:r>
        <w:rPr>
          <w:b/>
        </w:rPr>
        <w:t>Assistant</w:t>
      </w:r>
      <w:r>
        <w:rPr>
          <w:b/>
        </w:rPr>
        <w:tab/>
        <w:t xml:space="preserve">  </w:t>
      </w:r>
      <w:r>
        <w:rPr>
          <w:b/>
        </w:rPr>
        <w:t>Jan. 2018 – April</w:t>
      </w:r>
      <w:r>
        <w:rPr>
          <w:b/>
          <w:spacing w:val="-7"/>
        </w:rPr>
        <w:t xml:space="preserve"> </w:t>
      </w:r>
      <w:r>
        <w:rPr>
          <w:b/>
        </w:rPr>
        <w:t>2018</w:t>
      </w:r>
    </w:p>
    <w:p w:rsidR="00E214E8" w:rsidRDefault="00AB5BF5">
      <w:pPr>
        <w:pStyle w:val="BodyText"/>
        <w:spacing w:line="268" w:lineRule="exact"/>
        <w:ind w:left="120"/>
      </w:pPr>
      <w:r>
        <w:t>Queen’s Department of Biomedical and Molecular Sciences, Queen’s University, Kingston,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0"/>
        <w:rPr>
          <w:rFonts w:ascii="Symbol" w:hAnsi="Symbol"/>
        </w:rPr>
      </w:pPr>
      <w:r>
        <w:t>Instructor: Dr. Q.</w:t>
      </w:r>
      <w:r>
        <w:rPr>
          <w:spacing w:val="-5"/>
        </w:rPr>
        <w:t xml:space="preserve"> </w:t>
      </w:r>
      <w:r>
        <w:t>Duan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0"/>
        <w:rPr>
          <w:rFonts w:ascii="Symbol" w:hAnsi="Symbol"/>
        </w:rPr>
      </w:pPr>
      <w:r>
        <w:t>BMED 370: Genetics and Genomics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0"/>
        <w:rPr>
          <w:rFonts w:ascii="Symbol" w:hAnsi="Symbol"/>
        </w:rPr>
      </w:pPr>
      <w:r>
        <w:t>Assisted students in online course, marked student</w:t>
      </w:r>
      <w:r>
        <w:rPr>
          <w:spacing w:val="-11"/>
        </w:rPr>
        <w:t xml:space="preserve"> </w:t>
      </w:r>
      <w:r>
        <w:t>assignments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Heading1"/>
        <w:tabs>
          <w:tab w:val="left" w:pos="7754"/>
        </w:tabs>
        <w:spacing w:before="1"/>
      </w:pPr>
      <w:r>
        <w:t>Lab</w:t>
      </w:r>
      <w:r>
        <w:rPr>
          <w:spacing w:val="-3"/>
        </w:rPr>
        <w:t xml:space="preserve"> </w:t>
      </w:r>
      <w:r>
        <w:t>Teaching Assistant</w:t>
      </w:r>
      <w:r>
        <w:tab/>
        <w:t xml:space="preserve">   </w:t>
      </w:r>
      <w:r>
        <w:t>Sept. 2017 – Dec.</w:t>
      </w:r>
      <w:r>
        <w:rPr>
          <w:spacing w:val="-2"/>
        </w:rPr>
        <w:t xml:space="preserve"> </w:t>
      </w:r>
      <w:r>
        <w:t>2017</w:t>
      </w:r>
    </w:p>
    <w:p w:rsidR="00E214E8" w:rsidRDefault="00AB5BF5">
      <w:pPr>
        <w:pStyle w:val="BodyText"/>
        <w:ind w:left="120"/>
      </w:pPr>
      <w:r>
        <w:t>Queen’s Biology Department, Queen’s University, Kingston,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0"/>
        <w:rPr>
          <w:rFonts w:ascii="Symbol" w:hAnsi="Symbol"/>
        </w:rPr>
      </w:pPr>
      <w:r>
        <w:t>Instructor: Dr. R.</w:t>
      </w:r>
      <w:r>
        <w:rPr>
          <w:spacing w:val="-2"/>
        </w:rPr>
        <w:t xml:space="preserve"> </w:t>
      </w:r>
      <w:r>
        <w:t>Snetsinger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0"/>
        <w:rPr>
          <w:rFonts w:ascii="Symbol" w:hAnsi="Symbol"/>
        </w:rPr>
      </w:pPr>
      <w:r>
        <w:t>BIOL 102: Introductory Biology of</w:t>
      </w:r>
      <w:r>
        <w:rPr>
          <w:spacing w:val="-2"/>
        </w:rPr>
        <w:t xml:space="preserve"> </w:t>
      </w:r>
      <w:r>
        <w:t>Cells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0"/>
        <w:rPr>
          <w:rFonts w:ascii="Symbol" w:hAnsi="Symbol"/>
        </w:rPr>
      </w:pPr>
      <w:r>
        <w:t>Oversaw and marked laboratory sections of the</w:t>
      </w:r>
      <w:r>
        <w:rPr>
          <w:spacing w:val="-7"/>
        </w:rPr>
        <w:t xml:space="preserve"> </w:t>
      </w:r>
      <w:r>
        <w:t>course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Heading1"/>
        <w:tabs>
          <w:tab w:val="left" w:pos="7788"/>
        </w:tabs>
      </w:pPr>
      <w:r>
        <w:t>Teaching</w:t>
      </w:r>
      <w:r>
        <w:rPr>
          <w:spacing w:val="-2"/>
        </w:rPr>
        <w:t xml:space="preserve"> </w:t>
      </w:r>
      <w:r>
        <w:t>Assistant</w:t>
      </w:r>
      <w:r>
        <w:tab/>
        <w:t xml:space="preserve">  </w:t>
      </w:r>
      <w:r>
        <w:t>Sept. 2016 – Dec.</w:t>
      </w:r>
      <w:r>
        <w:rPr>
          <w:spacing w:val="-8"/>
        </w:rPr>
        <w:t xml:space="preserve"> </w:t>
      </w:r>
      <w:r>
        <w:t>2016</w:t>
      </w:r>
    </w:p>
    <w:p w:rsidR="00E214E8" w:rsidRDefault="00AB5BF5">
      <w:pPr>
        <w:pStyle w:val="BodyText"/>
        <w:ind w:left="120"/>
      </w:pPr>
      <w:r>
        <w:t>Queen’s School of Co</w:t>
      </w:r>
      <w:r>
        <w:t>mputing, Queen’s University, Kingston, Canada</w:t>
      </w:r>
    </w:p>
    <w:p w:rsidR="00E214E8" w:rsidRDefault="00E214E8">
      <w:pPr>
        <w:pStyle w:val="BodyText"/>
        <w:spacing w:before="11"/>
        <w:ind w:left="0"/>
        <w:rPr>
          <w:sz w:val="21"/>
        </w:rPr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0"/>
        <w:rPr>
          <w:rFonts w:ascii="Symbol" w:hAnsi="Symbol"/>
        </w:rPr>
      </w:pPr>
      <w:r>
        <w:t>Instructor: Dr. W.</w:t>
      </w:r>
      <w:r>
        <w:rPr>
          <w:spacing w:val="-5"/>
        </w:rPr>
        <w:t xml:space="preserve"> </w:t>
      </w:r>
      <w:r>
        <w:t>Powley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695" w:hanging="360"/>
        <w:rPr>
          <w:rFonts w:ascii="Symbol" w:hAnsi="Symbol"/>
        </w:rPr>
      </w:pPr>
      <w:r>
        <w:t>CISC 101: Elements of Computer Science, the Python version of the introductory programming course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66" w:hanging="360"/>
        <w:rPr>
          <w:rFonts w:ascii="Symbol" w:hAnsi="Symbol"/>
        </w:rPr>
      </w:pPr>
      <w:r>
        <w:t>Marked assignments and exams, held lab office hours for course help, presented a gues</w:t>
      </w:r>
      <w:r>
        <w:t>t lecture on programming</w:t>
      </w:r>
      <w:r>
        <w:rPr>
          <w:spacing w:val="-2"/>
        </w:rPr>
        <w:t xml:space="preserve"> </w:t>
      </w:r>
      <w:r>
        <w:t>exercises</w:t>
      </w:r>
    </w:p>
    <w:p w:rsidR="00E214E8" w:rsidRDefault="00E214E8">
      <w:pPr>
        <w:rPr>
          <w:rFonts w:ascii="Symbol" w:hAnsi="Symbol"/>
        </w:rPr>
        <w:sectPr w:rsidR="00E214E8">
          <w:pgSz w:w="11910" w:h="16840"/>
          <w:pgMar w:top="1580" w:right="980" w:bottom="280" w:left="960" w:header="720" w:footer="720" w:gutter="0"/>
          <w:cols w:space="720"/>
        </w:sectPr>
      </w:pPr>
    </w:p>
    <w:p w:rsidR="00E214E8" w:rsidRDefault="00E214E8">
      <w:pPr>
        <w:pStyle w:val="BodyText"/>
        <w:spacing w:before="8"/>
        <w:ind w:left="0"/>
        <w:rPr>
          <w:sz w:val="20"/>
        </w:rPr>
      </w:pPr>
    </w:p>
    <w:p w:rsidR="00E214E8" w:rsidRDefault="00AB5BF5">
      <w:pPr>
        <w:pStyle w:val="Heading1"/>
        <w:tabs>
          <w:tab w:val="left" w:pos="7787"/>
        </w:tabs>
        <w:spacing w:before="57"/>
      </w:pPr>
      <w:r>
        <w:t>Teaching</w:t>
      </w:r>
      <w:r>
        <w:rPr>
          <w:spacing w:val="-2"/>
        </w:rPr>
        <w:t xml:space="preserve"> </w:t>
      </w:r>
      <w:r>
        <w:t>Assistant</w:t>
      </w:r>
      <w:r>
        <w:tab/>
        <w:t xml:space="preserve">  </w:t>
      </w:r>
      <w:r>
        <w:t>Sept. 2015 – Dec.</w:t>
      </w:r>
      <w:r>
        <w:rPr>
          <w:spacing w:val="-8"/>
        </w:rPr>
        <w:t xml:space="preserve"> </w:t>
      </w:r>
      <w:r>
        <w:t>2015</w:t>
      </w:r>
    </w:p>
    <w:p w:rsidR="00E214E8" w:rsidRDefault="00AB5BF5">
      <w:pPr>
        <w:pStyle w:val="BodyText"/>
        <w:ind w:left="119"/>
      </w:pPr>
      <w:r>
        <w:t>Queen’s School of Computing, Queen’s University, Kingston, Canada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9" w:lineRule="exact"/>
        <w:ind w:left="839" w:hanging="360"/>
        <w:rPr>
          <w:rFonts w:ascii="Symbol" w:hAnsi="Symbol"/>
        </w:rPr>
      </w:pPr>
      <w:r>
        <w:t>Instructor: Dr. D.</w:t>
      </w:r>
      <w:r>
        <w:rPr>
          <w:spacing w:val="-5"/>
        </w:rPr>
        <w:t xml:space="preserve"> </w:t>
      </w:r>
      <w:r>
        <w:t>Skillicorn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ind w:right="692"/>
        <w:rPr>
          <w:rFonts w:ascii="Symbol" w:hAnsi="Symbol"/>
        </w:rPr>
      </w:pPr>
      <w:r>
        <w:t>CISC 101: Elements of Computer Science, the Matlab version of the introductory programming course, with an emphasis on data mining</w:t>
      </w:r>
      <w:r>
        <w:rPr>
          <w:spacing w:val="-11"/>
        </w:rPr>
        <w:t xml:space="preserve"> </w:t>
      </w:r>
      <w:r>
        <w:t>techniques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ind w:right="303"/>
        <w:rPr>
          <w:rFonts w:ascii="Symbol" w:hAnsi="Symbol"/>
        </w:rPr>
      </w:pPr>
      <w:r>
        <w:t>Oversaw and marked the laboratory component of the course, managed a class of 40 students and improved their understanding of data analysis and statistics</w:t>
      </w:r>
      <w:r>
        <w:rPr>
          <w:spacing w:val="-13"/>
        </w:rPr>
        <w:t xml:space="preserve"> </w:t>
      </w:r>
      <w:r>
        <w:t>methods</w:t>
      </w:r>
    </w:p>
    <w:p w:rsidR="00E214E8" w:rsidRDefault="00E214E8">
      <w:pPr>
        <w:pStyle w:val="BodyText"/>
        <w:spacing w:before="1"/>
        <w:ind w:left="0"/>
      </w:pPr>
    </w:p>
    <w:p w:rsidR="00E214E8" w:rsidRDefault="00AB5BF5">
      <w:pPr>
        <w:ind w:left="120"/>
        <w:rPr>
          <w:b/>
        </w:rPr>
      </w:pPr>
      <w:r>
        <w:rPr>
          <w:b/>
          <w:u w:val="single"/>
        </w:rPr>
        <w:t>LANGUAGES</w:t>
      </w:r>
    </w:p>
    <w:p w:rsidR="00E214E8" w:rsidRDefault="00E214E8">
      <w:pPr>
        <w:pStyle w:val="BodyText"/>
        <w:spacing w:before="5"/>
        <w:ind w:left="0"/>
        <w:rPr>
          <w:b/>
          <w:sz w:val="17"/>
        </w:rPr>
      </w:pPr>
    </w:p>
    <w:p w:rsidR="00E214E8" w:rsidRDefault="00AB5BF5">
      <w:pPr>
        <w:pStyle w:val="BodyText"/>
        <w:tabs>
          <w:tab w:val="left" w:pos="1451"/>
        </w:tabs>
        <w:spacing w:before="57"/>
        <w:ind w:left="120"/>
      </w:pPr>
      <w:r>
        <w:t>Greek</w:t>
      </w:r>
      <w:r>
        <w:tab/>
        <w:t>Native</w:t>
      </w:r>
    </w:p>
    <w:p w:rsidR="00E214E8" w:rsidRDefault="00AB5BF5">
      <w:pPr>
        <w:pStyle w:val="BodyText"/>
        <w:tabs>
          <w:tab w:val="left" w:pos="1446"/>
        </w:tabs>
        <w:spacing w:before="2" w:line="237" w:lineRule="auto"/>
        <w:ind w:left="1464" w:right="1762" w:hanging="1344"/>
      </w:pPr>
      <w:r>
        <w:t>English</w:t>
      </w:r>
      <w:r>
        <w:tab/>
        <w:t>Fluent, Cambridge Proficiency in English (May 2011), Univers</w:t>
      </w:r>
      <w:r>
        <w:t>ity of Michigan Proficiency in English (May 2011), TOEFL iBT (September</w:t>
      </w:r>
      <w:r>
        <w:rPr>
          <w:spacing w:val="-10"/>
        </w:rPr>
        <w:t xml:space="preserve"> </w:t>
      </w:r>
      <w:r>
        <w:t>2012)</w:t>
      </w:r>
    </w:p>
    <w:p w:rsidR="00E214E8" w:rsidRDefault="00AB5BF5">
      <w:pPr>
        <w:pStyle w:val="BodyText"/>
        <w:tabs>
          <w:tab w:val="left" w:pos="1427"/>
        </w:tabs>
        <w:spacing w:before="1"/>
        <w:ind w:left="119"/>
      </w:pPr>
      <w:r>
        <w:t>French</w:t>
      </w:r>
      <w:r>
        <w:tab/>
        <w:t>Moderate, DELF B1 Certification (May</w:t>
      </w:r>
      <w:r>
        <w:rPr>
          <w:spacing w:val="-5"/>
        </w:rPr>
        <w:t xml:space="preserve"> </w:t>
      </w:r>
      <w:r>
        <w:t>2011)</w:t>
      </w:r>
    </w:p>
    <w:p w:rsidR="00E214E8" w:rsidRDefault="00E214E8">
      <w:pPr>
        <w:pStyle w:val="BodyText"/>
        <w:spacing w:before="1"/>
        <w:ind w:left="0"/>
      </w:pPr>
    </w:p>
    <w:p w:rsidR="00E214E8" w:rsidRDefault="00AB5BF5">
      <w:pPr>
        <w:ind w:left="120"/>
        <w:rPr>
          <w:b/>
        </w:rPr>
      </w:pPr>
      <w:r>
        <w:rPr>
          <w:b/>
          <w:u w:val="single"/>
        </w:rPr>
        <w:t>PRACTICAL SKILLS</w:t>
      </w:r>
    </w:p>
    <w:p w:rsidR="00E214E8" w:rsidRDefault="00E214E8">
      <w:pPr>
        <w:pStyle w:val="BodyText"/>
        <w:ind w:left="0"/>
        <w:rPr>
          <w:b/>
        </w:rPr>
      </w:pP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/>
        <w:rPr>
          <w:rFonts w:ascii="Symbol" w:hAnsi="Symbol"/>
        </w:rPr>
      </w:pPr>
      <w:r>
        <w:t>Programming languages: Java, Python, R, Matlab, C, Unix, Haskell,</w:t>
      </w:r>
      <w:r>
        <w:rPr>
          <w:spacing w:val="-10"/>
        </w:rPr>
        <w:t xml:space="preserve"> </w:t>
      </w:r>
      <w:r>
        <w:t>Prolog.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2" w:line="237" w:lineRule="auto"/>
        <w:ind w:right="221"/>
        <w:rPr>
          <w:rFonts w:ascii="Symbol" w:hAnsi="Symbol"/>
        </w:rPr>
      </w:pPr>
      <w:r>
        <w:t>Bioinformatics techniques: transcriptome and expression analysis and relevant software (SAMtools, Tuxedo suite), molecular dynamics software (PyMOL,</w:t>
      </w:r>
      <w:r>
        <w:rPr>
          <w:spacing w:val="-6"/>
        </w:rPr>
        <w:t xml:space="preserve"> </w:t>
      </w:r>
      <w:r>
        <w:t>PyRosetta).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0"/>
        <w:rPr>
          <w:rFonts w:ascii="Symbol" w:hAnsi="Symbol"/>
        </w:rPr>
      </w:pPr>
      <w:r>
        <w:t>Data mining techniques: classification, clustering, prediction</w:t>
      </w:r>
      <w:r>
        <w:rPr>
          <w:spacing w:val="-8"/>
        </w:rPr>
        <w:t xml:space="preserve"> </w:t>
      </w:r>
      <w:r>
        <w:t>algorithms.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1514" w:hanging="360"/>
        <w:rPr>
          <w:rFonts w:ascii="Symbol" w:hAnsi="Symbol"/>
        </w:rPr>
      </w:pPr>
      <w:r>
        <w:t>Molecular techniques</w:t>
      </w:r>
      <w:r>
        <w:t xml:space="preserve"> including agarose gel electrophoresis, PCR, DNA extraction and recombination, protein spectrophotometry and</w:t>
      </w:r>
      <w:r>
        <w:rPr>
          <w:spacing w:val="-5"/>
        </w:rPr>
        <w:t xml:space="preserve"> </w:t>
      </w:r>
      <w:r>
        <w:t>assays.</w:t>
      </w:r>
    </w:p>
    <w:p w:rsidR="00E214E8" w:rsidRDefault="00E214E8">
      <w:pPr>
        <w:pStyle w:val="BodyText"/>
        <w:ind w:left="0"/>
      </w:pPr>
    </w:p>
    <w:p w:rsidR="00E214E8" w:rsidRDefault="00E214E8">
      <w:pPr>
        <w:pStyle w:val="BodyText"/>
        <w:ind w:left="0"/>
      </w:pPr>
    </w:p>
    <w:p w:rsidR="00E214E8" w:rsidRDefault="00AB5BF5">
      <w:pPr>
        <w:ind w:left="120"/>
        <w:rPr>
          <w:b/>
        </w:rPr>
      </w:pPr>
      <w:r>
        <w:rPr>
          <w:b/>
          <w:u w:val="single"/>
        </w:rPr>
        <w:t>POSTERS AND PRESENTATIONS</w:t>
      </w:r>
    </w:p>
    <w:p w:rsidR="00E214E8" w:rsidRDefault="00E214E8">
      <w:pPr>
        <w:pStyle w:val="BodyText"/>
        <w:spacing w:before="3"/>
        <w:ind w:left="0"/>
        <w:rPr>
          <w:b/>
          <w:sz w:val="17"/>
        </w:rPr>
      </w:pPr>
    </w:p>
    <w:p w:rsidR="007F3B74" w:rsidRDefault="007F3B74" w:rsidP="007F3B74">
      <w:pPr>
        <w:tabs>
          <w:tab w:val="left" w:pos="8728"/>
        </w:tabs>
        <w:spacing w:before="57"/>
        <w:ind w:left="120"/>
        <w:rPr>
          <w:b/>
        </w:rPr>
      </w:pPr>
      <w:r>
        <w:rPr>
          <w:b/>
          <w:color w:val="1B1B1B"/>
        </w:rPr>
        <w:t>American Society of Human Genetics (ASHG) 2018 Meeting                                                             16-20 Oct</w:t>
      </w:r>
      <w:r>
        <w:rPr>
          <w:b/>
          <w:color w:val="1B1B1B"/>
          <w:spacing w:val="-5"/>
        </w:rPr>
        <w:t xml:space="preserve">. </w:t>
      </w:r>
      <w:r>
        <w:rPr>
          <w:b/>
          <w:color w:val="1B1B1B"/>
        </w:rPr>
        <w:t>2018</w:t>
      </w:r>
    </w:p>
    <w:p w:rsidR="007F3B74" w:rsidRDefault="007F3B74" w:rsidP="007F3B74">
      <w:pPr>
        <w:pStyle w:val="BodyText"/>
        <w:ind w:left="120"/>
      </w:pPr>
      <w:r>
        <w:rPr>
          <w:color w:val="1B1B1B"/>
        </w:rPr>
        <w:t>San Diego, USA</w:t>
      </w:r>
    </w:p>
    <w:p w:rsidR="007F3B74" w:rsidRDefault="007F3B74" w:rsidP="007F3B7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0"/>
        <w:rPr>
          <w:rFonts w:ascii="Symbol" w:hAnsi="Symbol"/>
          <w:color w:val="1B1B1B"/>
        </w:rPr>
      </w:pPr>
      <w:r>
        <w:rPr>
          <w:color w:val="1B1B1B"/>
        </w:rPr>
        <w:t>Poster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presentation</w:t>
      </w:r>
      <w:r>
        <w:rPr>
          <w:color w:val="1B1B1B"/>
        </w:rPr>
        <w:t xml:space="preserve"> #685</w:t>
      </w:r>
      <w:r>
        <w:rPr>
          <w:color w:val="1B1B1B"/>
        </w:rPr>
        <w:t>:</w:t>
      </w:r>
    </w:p>
    <w:p w:rsidR="007F3B74" w:rsidRDefault="007F3B74" w:rsidP="007F3B74">
      <w:pPr>
        <w:pStyle w:val="BodyText"/>
        <w:spacing w:before="1"/>
        <w:ind w:left="1041"/>
      </w:pPr>
      <w:r>
        <w:rPr>
          <w:color w:val="1B1B1B"/>
        </w:rPr>
        <w:t>Gene expression networks modulating chemotherapy response in ovarian cancer</w:t>
      </w:r>
    </w:p>
    <w:p w:rsidR="00E214E8" w:rsidRDefault="007F3B74" w:rsidP="007F3B74">
      <w:pPr>
        <w:tabs>
          <w:tab w:val="left" w:pos="8728"/>
        </w:tabs>
        <w:spacing w:before="57"/>
        <w:rPr>
          <w:b/>
        </w:rPr>
      </w:pPr>
      <w:r>
        <w:rPr>
          <w:b/>
          <w:color w:val="1B1B1B"/>
        </w:rPr>
        <w:br/>
      </w:r>
      <w:r w:rsidR="00AB5BF5">
        <w:rPr>
          <w:b/>
          <w:color w:val="1B1B1B"/>
        </w:rPr>
        <w:t>Toronto RNA</w:t>
      </w:r>
      <w:r w:rsidR="00AB5BF5">
        <w:rPr>
          <w:b/>
          <w:color w:val="1B1B1B"/>
          <w:spacing w:val="-3"/>
        </w:rPr>
        <w:t xml:space="preserve"> </w:t>
      </w:r>
      <w:r w:rsidR="00AB5BF5">
        <w:rPr>
          <w:b/>
          <w:color w:val="1B1B1B"/>
        </w:rPr>
        <w:t>Enthusiast’s</w:t>
      </w:r>
      <w:r w:rsidR="00AB5BF5">
        <w:rPr>
          <w:b/>
          <w:color w:val="1B1B1B"/>
          <w:spacing w:val="-2"/>
        </w:rPr>
        <w:t xml:space="preserve"> </w:t>
      </w:r>
      <w:r w:rsidR="00AB5BF5">
        <w:rPr>
          <w:b/>
          <w:color w:val="1B1B1B"/>
        </w:rPr>
        <w:t>Day</w:t>
      </w:r>
      <w:r w:rsidR="00AB5BF5">
        <w:rPr>
          <w:b/>
          <w:color w:val="1B1B1B"/>
        </w:rPr>
        <w:tab/>
      </w:r>
      <w:r>
        <w:rPr>
          <w:b/>
          <w:color w:val="1B1B1B"/>
        </w:rPr>
        <w:t xml:space="preserve">  </w:t>
      </w:r>
      <w:r w:rsidR="00AB5BF5">
        <w:rPr>
          <w:b/>
          <w:color w:val="1B1B1B"/>
        </w:rPr>
        <w:t>31 July</w:t>
      </w:r>
      <w:r w:rsidR="00AB5BF5">
        <w:rPr>
          <w:b/>
          <w:color w:val="1B1B1B"/>
          <w:spacing w:val="-5"/>
        </w:rPr>
        <w:t xml:space="preserve"> </w:t>
      </w:r>
      <w:r w:rsidR="00AB5BF5">
        <w:rPr>
          <w:b/>
          <w:color w:val="1B1B1B"/>
        </w:rPr>
        <w:t>2018</w:t>
      </w:r>
    </w:p>
    <w:p w:rsidR="00E214E8" w:rsidRDefault="00AB5BF5">
      <w:pPr>
        <w:pStyle w:val="BodyText"/>
        <w:ind w:left="120"/>
      </w:pPr>
      <w:r>
        <w:rPr>
          <w:color w:val="1B1B1B"/>
        </w:rPr>
        <w:t>SickKids Peter Gilgan Centre for Research and Learning, Toronto, Can</w:t>
      </w:r>
      <w:r>
        <w:rPr>
          <w:color w:val="1B1B1B"/>
        </w:rPr>
        <w:t>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0"/>
        <w:rPr>
          <w:rFonts w:ascii="Symbol" w:hAnsi="Symbol"/>
          <w:color w:val="1B1B1B"/>
        </w:rPr>
      </w:pPr>
      <w:r>
        <w:rPr>
          <w:color w:val="1B1B1B"/>
        </w:rPr>
        <w:t>Poster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presentation:</w:t>
      </w:r>
    </w:p>
    <w:p w:rsidR="00E214E8" w:rsidRDefault="007F3B74">
      <w:pPr>
        <w:pStyle w:val="BodyText"/>
        <w:spacing w:before="1"/>
        <w:ind w:left="1041"/>
      </w:pPr>
      <w:r>
        <w:rPr>
          <w:color w:val="1B1B1B"/>
        </w:rPr>
        <w:t>Biological</w:t>
      </w:r>
      <w:r w:rsidR="00AB5BF5">
        <w:rPr>
          <w:color w:val="1B1B1B"/>
        </w:rPr>
        <w:t xml:space="preserve"> networks modulating chemotherapy response in ovarian cancer</w:t>
      </w:r>
    </w:p>
    <w:p w:rsidR="00E214E8" w:rsidRDefault="00E214E8">
      <w:pPr>
        <w:pStyle w:val="BodyText"/>
        <w:ind w:left="0"/>
      </w:pPr>
    </w:p>
    <w:p w:rsidR="00E214E8" w:rsidRDefault="00AB5BF5">
      <w:pPr>
        <w:tabs>
          <w:tab w:val="left" w:pos="8648"/>
        </w:tabs>
        <w:ind w:left="120"/>
        <w:rPr>
          <w:b/>
        </w:rPr>
      </w:pPr>
      <w:r>
        <w:rPr>
          <w:b/>
          <w:color w:val="1B1B1B"/>
        </w:rPr>
        <w:t>The Twenty-First Annual Scientific Meeting for Health Science</w:t>
      </w:r>
      <w:r>
        <w:rPr>
          <w:b/>
          <w:color w:val="1B1B1B"/>
          <w:spacing w:val="-21"/>
        </w:rPr>
        <w:t xml:space="preserve"> </w:t>
      </w:r>
      <w:r>
        <w:rPr>
          <w:b/>
          <w:color w:val="1B1B1B"/>
        </w:rPr>
        <w:t>Research</w:t>
      </w:r>
      <w:r>
        <w:rPr>
          <w:b/>
          <w:color w:val="1B1B1B"/>
          <w:spacing w:val="-3"/>
        </w:rPr>
        <w:t xml:space="preserve"> </w:t>
      </w:r>
      <w:r>
        <w:rPr>
          <w:b/>
          <w:color w:val="1B1B1B"/>
        </w:rPr>
        <w:t>Trainees</w:t>
      </w:r>
      <w:r>
        <w:rPr>
          <w:b/>
          <w:color w:val="1B1B1B"/>
        </w:rPr>
        <w:tab/>
      </w:r>
      <w:r w:rsidR="007F3B74">
        <w:rPr>
          <w:b/>
          <w:color w:val="1B1B1B"/>
        </w:rPr>
        <w:t xml:space="preserve">  </w:t>
      </w:r>
      <w:r>
        <w:rPr>
          <w:b/>
          <w:color w:val="1B1B1B"/>
        </w:rPr>
        <w:t>13 June</w:t>
      </w:r>
      <w:r>
        <w:rPr>
          <w:b/>
          <w:color w:val="1B1B1B"/>
          <w:spacing w:val="-3"/>
        </w:rPr>
        <w:t xml:space="preserve"> </w:t>
      </w:r>
      <w:r>
        <w:rPr>
          <w:b/>
          <w:color w:val="1B1B1B"/>
        </w:rPr>
        <w:t>2018</w:t>
      </w:r>
    </w:p>
    <w:p w:rsidR="00E214E8" w:rsidRDefault="00AB5BF5">
      <w:pPr>
        <w:pStyle w:val="BodyText"/>
        <w:spacing w:line="268" w:lineRule="exact"/>
        <w:ind w:left="120"/>
      </w:pPr>
      <w:r>
        <w:rPr>
          <w:color w:val="1B1B1B"/>
        </w:rPr>
        <w:t>Queen’s University, Faculty of Health Sciences, Kingston,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ind w:hanging="360"/>
        <w:rPr>
          <w:rFonts w:ascii="Symbol" w:hAnsi="Symbol"/>
          <w:color w:val="1B1B1B"/>
        </w:rPr>
      </w:pPr>
      <w:r>
        <w:rPr>
          <w:color w:val="1B1B1B"/>
        </w:rPr>
        <w:t>Poster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presentation:</w:t>
      </w:r>
    </w:p>
    <w:p w:rsidR="00E214E8" w:rsidRDefault="00AB5BF5">
      <w:pPr>
        <w:pStyle w:val="BodyText"/>
        <w:spacing w:before="1"/>
        <w:ind w:left="1041"/>
      </w:pPr>
      <w:r>
        <w:rPr>
          <w:color w:val="1B1B1B"/>
        </w:rPr>
        <w:t>Biological networks modulating chemotherapy response in ovarian cancer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Heading1"/>
        <w:tabs>
          <w:tab w:val="left" w:pos="8651"/>
        </w:tabs>
      </w:pPr>
      <w:r>
        <w:t>Masters Student Symposium</w:t>
      </w:r>
      <w:r>
        <w:rPr>
          <w:spacing w:val="-8"/>
        </w:rPr>
        <w:t xml:space="preserve"> </w:t>
      </w:r>
      <w:r>
        <w:t>Seminar</w:t>
      </w:r>
      <w:r>
        <w:rPr>
          <w:spacing w:val="-5"/>
        </w:rPr>
        <w:t xml:space="preserve"> </w:t>
      </w:r>
      <w:r>
        <w:t>Presentation</w:t>
      </w:r>
      <w:r>
        <w:tab/>
      </w:r>
      <w:r w:rsidR="007F3B74">
        <w:t xml:space="preserve">  </w:t>
      </w:r>
      <w:r>
        <w:t>24 April</w:t>
      </w:r>
      <w:r>
        <w:rPr>
          <w:spacing w:val="-1"/>
        </w:rPr>
        <w:t xml:space="preserve"> </w:t>
      </w:r>
      <w:r>
        <w:t>2018</w:t>
      </w:r>
    </w:p>
    <w:p w:rsidR="00E214E8" w:rsidRDefault="00AB5BF5">
      <w:pPr>
        <w:pStyle w:val="BodyText"/>
        <w:ind w:left="119"/>
      </w:pPr>
      <w:r>
        <w:t>Queen’s University, Department of Bio</w:t>
      </w:r>
      <w:r>
        <w:t>medical and Molecular Sciences, Kingston,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0"/>
        <w:rPr>
          <w:rFonts w:ascii="Symbol" w:hAnsi="Symbol"/>
        </w:rPr>
      </w:pPr>
      <w:r>
        <w:t>Oral presentation in</w:t>
      </w:r>
      <w:r>
        <w:rPr>
          <w:spacing w:val="-3"/>
        </w:rPr>
        <w:t xml:space="preserve"> </w:t>
      </w:r>
      <w:r>
        <w:t>series:</w:t>
      </w:r>
    </w:p>
    <w:p w:rsidR="00E214E8" w:rsidRDefault="00AB5BF5">
      <w:pPr>
        <w:pStyle w:val="BodyText"/>
        <w:ind w:right="370" w:firstLine="201"/>
      </w:pPr>
      <w:r>
        <w:t>A pharmacogenomics analysis of biological networks regulating chemotherapy response among ovarian cancer patients</w:t>
      </w:r>
    </w:p>
    <w:p w:rsidR="00E214E8" w:rsidRDefault="00E214E8">
      <w:pPr>
        <w:pStyle w:val="BodyText"/>
        <w:spacing w:before="10"/>
        <w:ind w:left="0"/>
        <w:rPr>
          <w:sz w:val="21"/>
        </w:rPr>
      </w:pPr>
    </w:p>
    <w:p w:rsidR="00E214E8" w:rsidRDefault="00AB5BF5">
      <w:pPr>
        <w:pStyle w:val="Heading1"/>
        <w:tabs>
          <w:tab w:val="left" w:pos="8615"/>
        </w:tabs>
      </w:pPr>
      <w:r>
        <w:t>Undergraduate Thesis</w:t>
      </w:r>
      <w:r>
        <w:rPr>
          <w:spacing w:val="-7"/>
        </w:rPr>
        <w:t xml:space="preserve"> </w:t>
      </w:r>
      <w:r>
        <w:t>Poster</w:t>
      </w:r>
      <w:r>
        <w:rPr>
          <w:spacing w:val="-1"/>
        </w:rPr>
        <w:t xml:space="preserve"> </w:t>
      </w:r>
      <w:r>
        <w:t>Presentation</w:t>
      </w:r>
      <w:r>
        <w:tab/>
      </w:r>
      <w:r w:rsidR="007F3B74">
        <w:t xml:space="preserve">   </w:t>
      </w:r>
      <w:r>
        <w:t>10 Mar.</w:t>
      </w:r>
      <w:r>
        <w:rPr>
          <w:spacing w:val="-2"/>
        </w:rPr>
        <w:t xml:space="preserve"> </w:t>
      </w:r>
      <w:r>
        <w:t>2017</w:t>
      </w:r>
    </w:p>
    <w:p w:rsidR="00E214E8" w:rsidRDefault="00AB5BF5">
      <w:pPr>
        <w:pStyle w:val="BodyText"/>
        <w:ind w:left="120"/>
      </w:pPr>
      <w:r>
        <w:t>Queen’s U</w:t>
      </w:r>
      <w:r>
        <w:t>niversity, Department of Biology, Kingston,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0"/>
        <w:rPr>
          <w:rFonts w:ascii="Symbol" w:hAnsi="Symbol"/>
        </w:rPr>
      </w:pPr>
      <w:r>
        <w:t>Poster presentation about</w:t>
      </w:r>
      <w:r>
        <w:rPr>
          <w:spacing w:val="-6"/>
        </w:rPr>
        <w:t xml:space="preserve"> </w:t>
      </w:r>
      <w:r>
        <w:t>thesis:</w:t>
      </w:r>
    </w:p>
    <w:p w:rsidR="00E214E8" w:rsidRDefault="00AB5BF5">
      <w:pPr>
        <w:ind w:left="1039"/>
        <w:rPr>
          <w:i/>
        </w:rPr>
      </w:pPr>
      <w:r>
        <w:t xml:space="preserve">Programmed cell death in the unicellular eukaryote </w:t>
      </w:r>
      <w:r>
        <w:rPr>
          <w:i/>
        </w:rPr>
        <w:t>Saccharomyces cerevisiae</w:t>
      </w:r>
    </w:p>
    <w:p w:rsidR="00E214E8" w:rsidRDefault="00E214E8">
      <w:pPr>
        <w:sectPr w:rsidR="00E214E8">
          <w:pgSz w:w="11910" w:h="16840"/>
          <w:pgMar w:top="1580" w:right="980" w:bottom="280" w:left="960" w:header="720" w:footer="720" w:gutter="0"/>
          <w:cols w:space="720"/>
        </w:sectPr>
      </w:pPr>
    </w:p>
    <w:p w:rsidR="00E214E8" w:rsidRDefault="00E214E8">
      <w:pPr>
        <w:pStyle w:val="BodyText"/>
        <w:spacing w:before="8"/>
        <w:ind w:left="0"/>
        <w:rPr>
          <w:i/>
          <w:sz w:val="20"/>
        </w:rPr>
      </w:pPr>
    </w:p>
    <w:p w:rsidR="00E214E8" w:rsidRDefault="00AB5BF5">
      <w:pPr>
        <w:pStyle w:val="Heading1"/>
        <w:tabs>
          <w:tab w:val="left" w:pos="8631"/>
        </w:tabs>
        <w:spacing w:before="57"/>
      </w:pPr>
      <w:r>
        <w:t>Undergraduate Thesis</w:t>
      </w:r>
      <w:r>
        <w:rPr>
          <w:spacing w:val="-5"/>
        </w:rPr>
        <w:t xml:space="preserve"> </w:t>
      </w:r>
      <w:r>
        <w:t>Seminar</w:t>
      </w:r>
      <w:r>
        <w:rPr>
          <w:spacing w:val="-2"/>
        </w:rPr>
        <w:t xml:space="preserve"> </w:t>
      </w:r>
      <w:r>
        <w:t>Presentation</w:t>
      </w:r>
      <w:r>
        <w:tab/>
      </w:r>
      <w:r w:rsidR="007F3B74">
        <w:t xml:space="preserve">  </w:t>
      </w:r>
      <w:r>
        <w:t>11 Nov.</w:t>
      </w:r>
      <w:r>
        <w:rPr>
          <w:spacing w:val="-4"/>
        </w:rPr>
        <w:t xml:space="preserve"> </w:t>
      </w:r>
      <w:r>
        <w:t>2016</w:t>
      </w:r>
    </w:p>
    <w:p w:rsidR="00E214E8" w:rsidRDefault="00AB5BF5">
      <w:pPr>
        <w:pStyle w:val="BodyText"/>
        <w:ind w:left="120"/>
      </w:pPr>
      <w:r>
        <w:t>Queen’s University, Department of Biology, Kingston,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rPr>
          <w:rFonts w:ascii="Symbol" w:hAnsi="Symbol"/>
        </w:rPr>
      </w:pPr>
      <w:r>
        <w:t>Oral presentation in seminar</w:t>
      </w:r>
      <w:r>
        <w:rPr>
          <w:spacing w:val="-3"/>
        </w:rPr>
        <w:t xml:space="preserve"> </w:t>
      </w:r>
      <w:r>
        <w:t>series:</w:t>
      </w:r>
    </w:p>
    <w:p w:rsidR="00E214E8" w:rsidRDefault="00AB5BF5">
      <w:pPr>
        <w:ind w:left="1039"/>
        <w:rPr>
          <w:i/>
        </w:rPr>
      </w:pPr>
      <w:r>
        <w:t xml:space="preserve">Programmed cell death in the unicellular eukaryote </w:t>
      </w:r>
      <w:r>
        <w:rPr>
          <w:i/>
        </w:rPr>
        <w:t>Saccharomyces cerevisiae</w:t>
      </w:r>
    </w:p>
    <w:p w:rsidR="00E214E8" w:rsidRDefault="00E214E8">
      <w:pPr>
        <w:pStyle w:val="BodyText"/>
        <w:spacing w:before="11"/>
        <w:ind w:left="0"/>
        <w:rPr>
          <w:i/>
          <w:sz w:val="21"/>
        </w:rPr>
      </w:pPr>
    </w:p>
    <w:p w:rsidR="00E214E8" w:rsidRDefault="00AB5BF5">
      <w:pPr>
        <w:pStyle w:val="Heading1"/>
        <w:tabs>
          <w:tab w:val="left" w:pos="8388"/>
        </w:tabs>
      </w:pPr>
      <w:r>
        <w:t>International Genetically Engineered</w:t>
      </w:r>
      <w:r>
        <w:rPr>
          <w:spacing w:val="-8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Competition</w:t>
      </w:r>
      <w:r>
        <w:tab/>
      </w:r>
      <w:r w:rsidR="007F3B74">
        <w:t xml:space="preserve">  </w:t>
      </w:r>
      <w:r>
        <w:t>27-31 Oct.</w:t>
      </w:r>
      <w:r>
        <w:rPr>
          <w:spacing w:val="-1"/>
        </w:rPr>
        <w:t xml:space="preserve"> </w:t>
      </w:r>
      <w:r>
        <w:t>2016</w:t>
      </w:r>
    </w:p>
    <w:p w:rsidR="00E214E8" w:rsidRDefault="00AB5BF5">
      <w:pPr>
        <w:pStyle w:val="BodyText"/>
        <w:ind w:left="119"/>
      </w:pPr>
      <w:r>
        <w:t>Boston, U</w:t>
      </w:r>
      <w:r>
        <w:t>SA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/>
        <w:rPr>
          <w:rFonts w:ascii="Symbol" w:hAnsi="Symbol"/>
        </w:rPr>
      </w:pPr>
      <w:r>
        <w:t>Bronze medal standing with QGEM in the iGEM 2016</w:t>
      </w:r>
      <w:r>
        <w:rPr>
          <w:spacing w:val="-13"/>
        </w:rPr>
        <w:t xml:space="preserve"> </w:t>
      </w:r>
      <w:r>
        <w:t>Competition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rPr>
          <w:rFonts w:ascii="Symbol" w:hAnsi="Symbol"/>
        </w:rPr>
      </w:pPr>
      <w:r>
        <w:t>Poster presentation on summer research</w:t>
      </w:r>
      <w:r>
        <w:rPr>
          <w:spacing w:val="-6"/>
        </w:rPr>
        <w:t xml:space="preserve"> </w:t>
      </w:r>
      <w:r>
        <w:t>project:</w:t>
      </w:r>
    </w:p>
    <w:p w:rsidR="00E214E8" w:rsidRDefault="00AB5BF5">
      <w:pPr>
        <w:pStyle w:val="BodyText"/>
        <w:ind w:left="1039"/>
      </w:pPr>
      <w:r>
        <w:t>Pharming the Blues: Improving biosynthesis of natural products</w:t>
      </w:r>
    </w:p>
    <w:p w:rsidR="00E214E8" w:rsidRDefault="00E214E8">
      <w:pPr>
        <w:pStyle w:val="BodyText"/>
        <w:ind w:left="0"/>
      </w:pPr>
    </w:p>
    <w:p w:rsidR="00E214E8" w:rsidRDefault="00AB5BF5">
      <w:pPr>
        <w:pStyle w:val="Heading1"/>
        <w:tabs>
          <w:tab w:val="left" w:pos="8874"/>
        </w:tabs>
        <w:spacing w:before="1"/>
      </w:pPr>
      <w:r>
        <w:t>Scinapse Undergraduate Science Case</w:t>
      </w:r>
      <w:r>
        <w:rPr>
          <w:spacing w:val="-15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(Finalist)</w:t>
      </w:r>
      <w:r>
        <w:tab/>
      </w:r>
      <w:r w:rsidR="007F3B74">
        <w:t xml:space="preserve">    </w:t>
      </w:r>
      <w:r>
        <w:t>Feb.</w:t>
      </w:r>
      <w:r>
        <w:rPr>
          <w:spacing w:val="-2"/>
        </w:rPr>
        <w:t xml:space="preserve"> </w:t>
      </w:r>
      <w:r>
        <w:t>2016</w:t>
      </w:r>
    </w:p>
    <w:p w:rsidR="00E214E8" w:rsidRDefault="00AB5BF5">
      <w:pPr>
        <w:pStyle w:val="BodyText"/>
        <w:spacing w:line="268" w:lineRule="exact"/>
        <w:ind w:left="119"/>
      </w:pPr>
      <w:r>
        <w:t>Western Uni</w:t>
      </w:r>
      <w:r>
        <w:t>versity, London,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9" w:lineRule="exact"/>
        <w:ind w:left="839" w:hanging="360"/>
        <w:rPr>
          <w:rFonts w:ascii="Symbol" w:hAnsi="Symbol"/>
        </w:rPr>
      </w:pPr>
      <w:r>
        <w:t>Project presentation on science case</w:t>
      </w:r>
      <w:r>
        <w:rPr>
          <w:spacing w:val="-5"/>
        </w:rPr>
        <w:t xml:space="preserve"> </w:t>
      </w:r>
      <w:r>
        <w:t>proposal:</w:t>
      </w:r>
    </w:p>
    <w:p w:rsidR="00E214E8" w:rsidRDefault="00AB5BF5">
      <w:pPr>
        <w:pStyle w:val="BodyText"/>
        <w:ind w:left="1040"/>
      </w:pPr>
      <w:r>
        <w:t>The role of mycorrhizal community assemblages in agricultural productivity</w:t>
      </w:r>
    </w:p>
    <w:p w:rsidR="00E214E8" w:rsidRDefault="00E214E8">
      <w:pPr>
        <w:pStyle w:val="BodyText"/>
        <w:ind w:left="0"/>
      </w:pPr>
    </w:p>
    <w:p w:rsidR="00E214E8" w:rsidRDefault="00E214E8">
      <w:pPr>
        <w:pStyle w:val="BodyText"/>
        <w:spacing w:before="1"/>
        <w:ind w:left="0"/>
      </w:pPr>
    </w:p>
    <w:p w:rsidR="00E214E8" w:rsidRDefault="00AB5BF5">
      <w:pPr>
        <w:ind w:left="120"/>
        <w:rPr>
          <w:b/>
        </w:rPr>
      </w:pPr>
      <w:r>
        <w:rPr>
          <w:b/>
          <w:u w:val="single"/>
        </w:rPr>
        <w:t>AWARDS</w:t>
      </w:r>
    </w:p>
    <w:p w:rsidR="00E214E8" w:rsidRDefault="00E214E8">
      <w:pPr>
        <w:pStyle w:val="BodyText"/>
        <w:spacing w:before="4"/>
        <w:ind w:left="0"/>
        <w:rPr>
          <w:b/>
          <w:sz w:val="13"/>
        </w:rPr>
      </w:pPr>
    </w:p>
    <w:p w:rsidR="007F3B74" w:rsidRDefault="007F3B74" w:rsidP="007F3B74">
      <w:pPr>
        <w:tabs>
          <w:tab w:val="right" w:pos="9837"/>
        </w:tabs>
        <w:spacing w:before="56"/>
        <w:ind w:left="120"/>
        <w:rPr>
          <w:b/>
        </w:rPr>
      </w:pPr>
      <w:r>
        <w:rPr>
          <w:b/>
        </w:rPr>
        <w:t>Conference Travel Award</w:t>
      </w:r>
      <w:r>
        <w:rPr>
          <w:b/>
          <w:spacing w:val="-1"/>
        </w:rPr>
        <w:t xml:space="preserve"> </w:t>
      </w:r>
      <w:r>
        <w:rPr>
          <w:b/>
        </w:rPr>
        <w:t>(C</w:t>
      </w:r>
      <w:r>
        <w:rPr>
          <w:b/>
        </w:rPr>
        <w:t>TA)</w:t>
      </w:r>
      <w:r>
        <w:rPr>
          <w:b/>
        </w:rPr>
        <w:tab/>
      </w:r>
      <w:r w:rsidR="00AB5BF5">
        <w:rPr>
          <w:b/>
        </w:rPr>
        <w:t xml:space="preserve">    </w:t>
      </w:r>
      <w:r>
        <w:rPr>
          <w:b/>
        </w:rPr>
        <w:t>2017-2018</w:t>
      </w:r>
    </w:p>
    <w:p w:rsidR="007F3B74" w:rsidRDefault="007F3B74" w:rsidP="007F3B74">
      <w:pPr>
        <w:pStyle w:val="BodyText"/>
        <w:ind w:left="119"/>
      </w:pPr>
      <w:r>
        <w:t>Queen’s University, Kingston, Canada</w:t>
      </w:r>
    </w:p>
    <w:p w:rsidR="007F3B74" w:rsidRPr="007F3B74" w:rsidRDefault="007F3B74" w:rsidP="007F3B74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/>
        <w:rPr>
          <w:rFonts w:ascii="Symbol" w:hAnsi="Symbol"/>
        </w:rPr>
      </w:pPr>
      <w:r>
        <w:t xml:space="preserve">Awarded to select </w:t>
      </w:r>
      <w:r>
        <w:t>graduate</w:t>
      </w:r>
      <w:r>
        <w:rPr>
          <w:spacing w:val="-3"/>
        </w:rPr>
        <w:t xml:space="preserve"> </w:t>
      </w:r>
      <w:r>
        <w:t>students</w:t>
      </w:r>
      <w:r>
        <w:t xml:space="preserve"> in the Department of Biomedical and Molecular Sciences</w:t>
      </w:r>
    </w:p>
    <w:p w:rsidR="007F3B74" w:rsidRDefault="007F3B74" w:rsidP="007F3B74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/>
        <w:rPr>
          <w:rFonts w:ascii="Symbol" w:hAnsi="Symbol"/>
        </w:rPr>
      </w:pPr>
      <w:r>
        <w:t>Funded travel to the American Society of Human Genetics 2018 Meeting</w:t>
      </w:r>
    </w:p>
    <w:p w:rsidR="007F3B74" w:rsidRPr="007F3B74" w:rsidRDefault="007F3B74" w:rsidP="007F3B74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rPr>
          <w:rFonts w:ascii="Symbol" w:hAnsi="Symbol"/>
        </w:rPr>
      </w:pPr>
      <w:r>
        <w:t>Funds awarded: $</w:t>
      </w:r>
      <w:r>
        <w:rPr>
          <w:spacing w:val="-3"/>
        </w:rPr>
        <w:t xml:space="preserve"> </w:t>
      </w:r>
      <w:r>
        <w:t>250</w:t>
      </w:r>
      <w:r>
        <w:br/>
      </w:r>
    </w:p>
    <w:p w:rsidR="00E214E8" w:rsidRDefault="00AB5BF5">
      <w:pPr>
        <w:tabs>
          <w:tab w:val="right" w:pos="9837"/>
        </w:tabs>
        <w:spacing w:before="56"/>
        <w:ind w:left="120"/>
        <w:rPr>
          <w:b/>
        </w:rPr>
      </w:pPr>
      <w:r>
        <w:rPr>
          <w:b/>
        </w:rPr>
        <w:t>I</w:t>
      </w:r>
      <w:r>
        <w:rPr>
          <w:b/>
        </w:rPr>
        <w:t>nternational Tuition</w:t>
      </w:r>
      <w:r>
        <w:rPr>
          <w:b/>
          <w:spacing w:val="-3"/>
        </w:rPr>
        <w:t xml:space="preserve"> </w:t>
      </w:r>
      <w:r>
        <w:rPr>
          <w:b/>
        </w:rPr>
        <w:t>Award</w:t>
      </w:r>
      <w:r>
        <w:rPr>
          <w:b/>
          <w:spacing w:val="-1"/>
        </w:rPr>
        <w:t xml:space="preserve"> </w:t>
      </w:r>
      <w:r>
        <w:rPr>
          <w:b/>
        </w:rPr>
        <w:t>(ITA)</w:t>
      </w:r>
      <w:r>
        <w:rPr>
          <w:b/>
        </w:rPr>
        <w:tab/>
        <w:t xml:space="preserve"> </w:t>
      </w:r>
      <w:r>
        <w:rPr>
          <w:b/>
        </w:rPr>
        <w:t>2017-2018</w:t>
      </w:r>
    </w:p>
    <w:p w:rsidR="00E214E8" w:rsidRDefault="00AB5BF5">
      <w:pPr>
        <w:pStyle w:val="BodyText"/>
        <w:ind w:left="119"/>
      </w:pPr>
      <w:r>
        <w:t>Queen’s University, Kingston,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/>
        <w:rPr>
          <w:rFonts w:ascii="Symbol" w:hAnsi="Symbol"/>
        </w:rPr>
      </w:pPr>
      <w:r>
        <w:t>Scholarship awarded to select international graduate</w:t>
      </w:r>
      <w:r>
        <w:rPr>
          <w:spacing w:val="-3"/>
        </w:rPr>
        <w:t xml:space="preserve"> </w:t>
      </w:r>
      <w:r>
        <w:t>students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rPr>
          <w:rFonts w:ascii="Symbol" w:hAnsi="Symbol"/>
        </w:rPr>
      </w:pPr>
      <w:r>
        <w:t>Funds awarded: $</w:t>
      </w:r>
      <w:r>
        <w:rPr>
          <w:spacing w:val="-3"/>
        </w:rPr>
        <w:t xml:space="preserve"> </w:t>
      </w:r>
      <w:r>
        <w:t>5,000</w:t>
      </w:r>
      <w:r w:rsidR="007F3B74">
        <w:br/>
      </w:r>
    </w:p>
    <w:p w:rsidR="00E214E8" w:rsidRDefault="00AB5BF5">
      <w:pPr>
        <w:pStyle w:val="Heading1"/>
        <w:tabs>
          <w:tab w:val="left" w:pos="9376"/>
        </w:tabs>
        <w:spacing w:before="1"/>
        <w:ind w:left="119"/>
      </w:pPr>
      <w:r>
        <w:t>Principal’s</w:t>
      </w:r>
      <w:r>
        <w:rPr>
          <w:spacing w:val="-2"/>
        </w:rPr>
        <w:t xml:space="preserve"> </w:t>
      </w:r>
      <w:r>
        <w:t>Scholarship</w:t>
      </w:r>
      <w:r>
        <w:tab/>
        <w:t xml:space="preserve">  </w:t>
      </w:r>
      <w:r>
        <w:t>2013</w:t>
      </w:r>
      <w:bookmarkStart w:id="0" w:name="_GoBack"/>
      <w:bookmarkEnd w:id="0"/>
    </w:p>
    <w:p w:rsidR="00E214E8" w:rsidRDefault="00AB5BF5">
      <w:pPr>
        <w:pStyle w:val="BodyText"/>
        <w:spacing w:line="268" w:lineRule="exact"/>
        <w:ind w:left="119"/>
      </w:pPr>
      <w:r>
        <w:t>Queen’s University, Kingston, Canada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line="279" w:lineRule="exact"/>
        <w:rPr>
          <w:rFonts w:ascii="Symbol" w:hAnsi="Symbol"/>
        </w:rPr>
      </w:pPr>
      <w:r>
        <w:t>Scholarship awarded to students whose high school average is greater than</w:t>
      </w:r>
      <w:r>
        <w:rPr>
          <w:spacing w:val="-14"/>
        </w:rPr>
        <w:t xml:space="preserve"> </w:t>
      </w:r>
      <w:r>
        <w:t>95%</w:t>
      </w:r>
    </w:p>
    <w:p w:rsidR="00E214E8" w:rsidRDefault="00AB5BF5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rPr>
          <w:rFonts w:ascii="Symbol" w:hAnsi="Symbol"/>
        </w:rPr>
      </w:pPr>
      <w:r>
        <w:t>Funds awarded: $</w:t>
      </w:r>
      <w:r>
        <w:rPr>
          <w:spacing w:val="-3"/>
        </w:rPr>
        <w:t xml:space="preserve"> </w:t>
      </w:r>
      <w:r>
        <w:t>6,000</w:t>
      </w:r>
    </w:p>
    <w:sectPr w:rsidR="00E214E8">
      <w:pgSz w:w="11910" w:h="16840"/>
      <w:pgMar w:top="158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D7F4A"/>
    <w:multiLevelType w:val="hybridMultilevel"/>
    <w:tmpl w:val="26F84C3E"/>
    <w:lvl w:ilvl="0" w:tplc="656A2D24">
      <w:numFmt w:val="bullet"/>
      <w:lvlText w:val=""/>
      <w:lvlJc w:val="left"/>
      <w:pPr>
        <w:ind w:left="840" w:hanging="361"/>
      </w:pPr>
      <w:rPr>
        <w:rFonts w:hint="default"/>
        <w:w w:val="100"/>
      </w:rPr>
    </w:lvl>
    <w:lvl w:ilvl="1" w:tplc="12E683B6">
      <w:numFmt w:val="bullet"/>
      <w:lvlText w:val="•"/>
      <w:lvlJc w:val="left"/>
      <w:pPr>
        <w:ind w:left="1752" w:hanging="361"/>
      </w:pPr>
      <w:rPr>
        <w:rFonts w:hint="default"/>
      </w:rPr>
    </w:lvl>
    <w:lvl w:ilvl="2" w:tplc="6C7670D0">
      <w:numFmt w:val="bullet"/>
      <w:lvlText w:val="•"/>
      <w:lvlJc w:val="left"/>
      <w:pPr>
        <w:ind w:left="2665" w:hanging="361"/>
      </w:pPr>
      <w:rPr>
        <w:rFonts w:hint="default"/>
      </w:rPr>
    </w:lvl>
    <w:lvl w:ilvl="3" w:tplc="7CD802BC">
      <w:numFmt w:val="bullet"/>
      <w:lvlText w:val="•"/>
      <w:lvlJc w:val="left"/>
      <w:pPr>
        <w:ind w:left="3577" w:hanging="361"/>
      </w:pPr>
      <w:rPr>
        <w:rFonts w:hint="default"/>
      </w:rPr>
    </w:lvl>
    <w:lvl w:ilvl="4" w:tplc="5D98EDD4">
      <w:numFmt w:val="bullet"/>
      <w:lvlText w:val="•"/>
      <w:lvlJc w:val="left"/>
      <w:pPr>
        <w:ind w:left="4490" w:hanging="361"/>
      </w:pPr>
      <w:rPr>
        <w:rFonts w:hint="default"/>
      </w:rPr>
    </w:lvl>
    <w:lvl w:ilvl="5" w:tplc="80E8CEEE">
      <w:numFmt w:val="bullet"/>
      <w:lvlText w:val="•"/>
      <w:lvlJc w:val="left"/>
      <w:pPr>
        <w:ind w:left="5403" w:hanging="361"/>
      </w:pPr>
      <w:rPr>
        <w:rFonts w:hint="default"/>
      </w:rPr>
    </w:lvl>
    <w:lvl w:ilvl="6" w:tplc="2304CF92">
      <w:numFmt w:val="bullet"/>
      <w:lvlText w:val="•"/>
      <w:lvlJc w:val="left"/>
      <w:pPr>
        <w:ind w:left="6315" w:hanging="361"/>
      </w:pPr>
      <w:rPr>
        <w:rFonts w:hint="default"/>
      </w:rPr>
    </w:lvl>
    <w:lvl w:ilvl="7" w:tplc="89AE709A">
      <w:numFmt w:val="bullet"/>
      <w:lvlText w:val="•"/>
      <w:lvlJc w:val="left"/>
      <w:pPr>
        <w:ind w:left="7228" w:hanging="361"/>
      </w:pPr>
      <w:rPr>
        <w:rFonts w:hint="default"/>
      </w:rPr>
    </w:lvl>
    <w:lvl w:ilvl="8" w:tplc="341C7734">
      <w:numFmt w:val="bullet"/>
      <w:lvlText w:val="•"/>
      <w:lvlJc w:val="left"/>
      <w:pPr>
        <w:ind w:left="8141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4E8"/>
    <w:rsid w:val="007F3B74"/>
    <w:rsid w:val="00AB5BF5"/>
    <w:rsid w:val="00D21DEF"/>
    <w:rsid w:val="00E2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2E4"/>
  <w15:docId w15:val="{3A289D42-7ADE-4823-97D2-21E09899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1D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DEF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B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topouza@gmail.com" TargetMode="External"/><Relationship Id="rId5" Type="http://schemas.openxmlformats.org/officeDocument/2006/relationships/hyperlink" Target="mailto:danai.topouza@queens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Danai Top</dc:creator>
  <cp:lastModifiedBy>Danai Top</cp:lastModifiedBy>
  <cp:revision>3</cp:revision>
  <dcterms:created xsi:type="dcterms:W3CDTF">2018-10-24T18:45:00Z</dcterms:created>
  <dcterms:modified xsi:type="dcterms:W3CDTF">2018-10-24T19:06:00Z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2018-10-24T00:00:00Z</vt:filetime>
  </property>
</Properties>
</file>