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13: Schlussverkauf</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Außer Betrieb</w:t>
      </w:r>
    </w:p>
    <w:p>
      <w:pPr>
        <w:spacing w:before="0" w:after="80"/>
      </w:pPr>
      <w:r>
        <w:rPr>
          <w:b w:val="0"/>
          <w:i w:val="0"/>
          <w:color w:val="6B6B6B"/>
          <w:sz w:val="18"/>
        </w:rPr>
        <w:t>Kapitel 1 „Außer Betrieb“ · Seite 9</w:t>
      </w:r>
    </w:p>
    <w:p>
      <w:pPr>
        <w:spacing w:before="0" w:after="80"/>
      </w:pPr>
      <w:r>
        <w:rPr>
          <w:b w:val="0"/>
          <w:i w:val="0"/>
        </w:rPr>
        <w:t>Der Lichthof eines leeren Jugendstil-Kaufhauses: fünf Galerien mit geschwungenen Eisengeländern, leere Regale, oben eine Glaskuppel. An einer Wand ein Aufzugschacht aus Messinggittern, unten eine Holzkabine mit Spiegel und roter Samtbank, am Gitter ein rotes Schild. Betty, Ömer und eine junge Frau mit runder Brille und Farbklecksen am Kittel.</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light well of an empty Art Nouveau department store from 1912: five open galleries around a central atrium with curving wrought-iron railings decorated with flowers and tendrils, sweeping staircases, empty shelves and clothes racks with bare hangers, and high above a round glass dome letting in pale March light. On one side, running from bottom to top, an ornate golden brass lattice lift shaft with folding gates on every floor; at the bottom, behind the gate, a lift cabin of dark wood with brass fittings, a mirror at the back and a small red velvet bench. A red tin sign hangs on the gate. A slim young woman with a dark ponytail, round glasses and a paint-stained smock holds a big bunch of keys; the woman with the clipboard and the young man look at the lift, fascinated. Quiet, a little melancholy, mysterious.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Das Handrad</w:t>
      </w:r>
    </w:p>
    <w:p>
      <w:pPr>
        <w:spacing w:before="0" w:after="80"/>
      </w:pPr>
      <w:r>
        <w:rPr>
          <w:b w:val="0"/>
          <w:i w:val="0"/>
          <w:color w:val="6B6B6B"/>
          <w:sz w:val="18"/>
        </w:rPr>
        <w:t>Kapitel 2 „Das Handrad“ · Seite 12</w:t>
      </w:r>
    </w:p>
    <w:p>
      <w:pPr>
        <w:spacing w:before="0" w:after="80"/>
      </w:pPr>
      <w:r>
        <w:rPr>
          <w:b w:val="0"/>
          <w:i w:val="0"/>
        </w:rPr>
        <w:t>Ein enger Maschinenraum aus Backstein auf dem Dach: eine schwarze eiserne Aufzugsmaschine mit Seiltrommel, daneben ein großes eisernes Handrad und ein roter Bremshebel. Ömer liegt mit Taschenlampe und Lupe auf dem Boden. Betty steht in der Tür. Durch ein kleines Fenster sieht man Dächer und Türme und einen Fluss.</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cramped old brick machine room on a rooftop: a large black cast-iron lift machine with an electric motor and a drum wound with steel cable running down through a hole in the floor, beside it a big iron hand wheel with spokes like a lorry steering wheel, and a red brake lever with a small enamel sign. Dust, old oil, cobwebs. The young man lies on the floor with a torch and a magnifying glass, examining footprints in the dust. The woman with the clipboard stands in the narrow doorway. Through a small window, the rooftops and church towers of an old town and a river with another town on the far bank. Atmospheric light from the torch.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Mit Durchschlag</w:t>
      </w:r>
    </w:p>
    <w:p>
      <w:pPr>
        <w:spacing w:before="0" w:after="80"/>
      </w:pPr>
      <w:r>
        <w:rPr>
          <w:b w:val="0"/>
          <w:i w:val="0"/>
          <w:color w:val="6B6B6B"/>
          <w:sz w:val="18"/>
        </w:rPr>
        <w:t>Kapitel 7 „Herr Woytek“ · Seite 38</w:t>
      </w:r>
    </w:p>
    <w:p>
      <w:pPr>
        <w:spacing w:before="0" w:after="80"/>
      </w:pPr>
      <w:r>
        <w:rPr>
          <w:b w:val="0"/>
          <w:i w:val="0"/>
        </w:rPr>
        <w:t>Ein Schrebergarten an der Neiße mit grüner Laube und Ofenrohr. Ein kleiner, breiter alter Mann in Latzhose mit rotem Gesicht hält ein gelbes Blatt. Betty sitzt auf einer umgedrehten Gießkanne, Ömer steht bei einem alten Fahrrad. Eine rothaarige Frau mit Thermobecher hört zu. Hinter dem Fluss eine andere Stadt.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allotment garden by a river in early spring: a small green wooden summerhouse with a stovepipe chimney, a hand-painted sign on the garden gate, tools, an old bicycle turned upside down for repair. A short broad old man of 75 with a round red face, huge hands with dark fingernails and dungarees holds out a yellowed carbon-copy form. The woman with the clipboard sits on an upturned watering can, the young man stands by the bicycle looking at the brakes. A small sturdy woman of 50 with short red hair, freckles and a dark green down jacket listens, holding a thermos mug. Across the river, the towers of another town. Gentle, thoughtful.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Kaffee und Kuchen</w:t>
      </w:r>
    </w:p>
    <w:p>
      <w:pPr>
        <w:spacing w:before="0" w:after="80"/>
      </w:pPr>
      <w:r>
        <w:rPr>
          <w:b w:val="0"/>
          <w:i w:val="0"/>
          <w:color w:val="6B6B6B"/>
          <w:sz w:val="18"/>
        </w:rPr>
        <w:t>Kapitel 10 „Kaffee und Kuchen“ · Seite 56</w:t>
      </w:r>
    </w:p>
    <w:p>
      <w:pPr>
        <w:spacing w:before="0" w:after="80"/>
      </w:pPr>
      <w:r>
        <w:rPr>
          <w:b w:val="0"/>
          <w:i w:val="0"/>
        </w:rPr>
        <w:t>Ein Saal mit Stuck und Kachelofen, lange Tische mit weißen Decken, Mohnkuchen und Kaffeekannen. Alte Verkäuferinnen lachen. Am Fenster eine kleine weißhaarige Frau in altrosa Strickjacke, vor ihr eine Münze. In der Mitte ein großer Mann mit Schnurrbart und Trenchcoat. Betty mit Klemmbrett neben dem Teller.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back room of an old café with stucco ceiling and a green tiled stove, long tables with white tablecloths, poppy-seed crumble cake, apple cake and big coffee pots. A group of elderly former shop assistants, one with lilac hair, chatting and laughing. At a small table by the window, alone, a small upright white-haired woman in an old-rose cardigan with glasses on a chain, a fifty-cent coin on the tablecloth in front of her. In the middle of the long table a tall man of 68 with combed grey hair, a moustache and a beige trench coat, telling a story with big gestures. The woman with the clipboard sits with her clipboard placed beside her plate; at the end of the table the young man watches over his fork. Warm, cosy, a little tense.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Fünfter Stock</w:t>
      </w:r>
    </w:p>
    <w:p>
      <w:pPr>
        <w:spacing w:before="0" w:after="80"/>
      </w:pPr>
      <w:r>
        <w:rPr>
          <w:b w:val="0"/>
          <w:i w:val="0"/>
          <w:color w:val="6B6B6B"/>
          <w:sz w:val="18"/>
        </w:rPr>
        <w:t>Kapitel 11 „Fünfter Stock“ · Seite 66</w:t>
      </w:r>
    </w:p>
    <w:p>
      <w:pPr>
        <w:spacing w:before="0" w:after="80"/>
      </w:pPr>
      <w:r>
        <w:rPr>
          <w:b w:val="0"/>
          <w:i w:val="0"/>
        </w:rPr>
        <w:t>Nachts im fünften Stock: Ein Mann mit Stirnlampe und Trenchcoat sitzt auf der obersten Stufe einer geschwungenen Treppe. Hinter ihm der Messingaufzug, darin Ömer auf der roten Bank. In einer offenen Bürotür eine grüne Schreibtischlampe, Betty im Sessel. Eine Frau mit Becher kommt die Galerie entlang.</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on the top gallery of an empty Art Nouveau department store, seen across the dark atrium under a glass dome with a little moonlight. A tall man in a beige trench coat and thin latex gloves sits defeated on the top step of a grand curving staircase, holding a head torch in his hand; its beam falls down five storeys into the dark atrium. Behind him, the ornate brass lattice lift with its wooden cabin, the folding gate open, the young man sitting calmly on the little red velvet bench inside. Further along the gallery, through an open office door, a desk lamp with a green glass shade glows; the woman with the clipboard sits in a big old leather armchair. A sturdy red-haired woman with a thermos mug walks along the gallery without hurry. Dramatic but quiet.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Abwärts</w:t>
      </w:r>
    </w:p>
    <w:p>
      <w:pPr>
        <w:spacing w:before="0" w:after="80"/>
      </w:pPr>
      <w:r>
        <w:rPr>
          <w:b w:val="0"/>
          <w:i w:val="0"/>
          <w:color w:val="6B6B6B"/>
          <w:sz w:val="18"/>
        </w:rPr>
        <w:t>Kapitel 13 „Abwärts“ · Seite 76</w:t>
      </w:r>
    </w:p>
    <w:p>
      <w:pPr>
        <w:spacing w:before="0" w:after="80"/>
      </w:pPr>
      <w:r>
        <w:rPr>
          <w:b w:val="0"/>
          <w:i w:val="0"/>
        </w:rPr>
        <w:t>Tag im Lichthof: Die Holz-und-Messing-Kabine fährt langsam abwärts, darin eine kleine weißhaarige Frau in altrosa Strickjacke auf der roten Bank. Unten klatschen viele Menschen, Tauben fliegen unter der Glaskuppel auf. Betty mit Klemmbrett unten in der Menge.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Bright day in the light well of an old Art Nouveau department store under a glass dome full of sunlight. The ornate brass lattice lift cabin of dark wood with a mirror slowly descends past the galleries; inside, a small white-haired woman of 74 in an old-rose cardigan sits on the red velvet bench, hand on the velvet, eyes shining. Below in the atrium about twenty people clap: elderly shop assistants, one with lilac hair, a man with a silk scarf, a slim young woman with round glasses holding the hand of a grey-haired man of 60, a red-haired woman with a thermos mug, and the woman with the clipboard. Pigeons fly up under the glass dome; bare hangers on empty clothes racks. Joyful, moving.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